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951A2" w14:textId="1CC34A1C" w:rsidR="00D32D61" w:rsidRPr="00D87DB0" w:rsidRDefault="00D32D61" w:rsidP="01365890">
      <w:pPr>
        <w:rPr>
          <w:szCs w:val="22"/>
        </w:rPr>
      </w:pPr>
      <w:bookmarkStart w:id="0" w:name="_GoBack"/>
      <w:bookmarkEnd w:id="0"/>
    </w:p>
    <w:p w14:paraId="4914DCAF" w14:textId="30C00588" w:rsidR="00340D5B" w:rsidRPr="00D87DB0" w:rsidRDefault="00340D5B" w:rsidP="4F4A99E1">
      <w:pPr>
        <w:jc w:val="center"/>
        <w:rPr>
          <w:rFonts w:cs="Arial"/>
          <w:b/>
          <w:bCs/>
          <w:sz w:val="24"/>
          <w:szCs w:val="24"/>
          <w:u w:val="single"/>
        </w:rPr>
      </w:pPr>
      <w:r w:rsidRPr="4F4A99E1">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2311B030" w14:textId="1B471B9D" w:rsidR="00340D5B" w:rsidRDefault="00340D5B" w:rsidP="00340D5B">
      <w:pPr>
        <w:jc w:val="center"/>
        <w:rPr>
          <w:rFonts w:cs="Arial"/>
          <w:b/>
          <w:szCs w:val="22"/>
        </w:rPr>
      </w:pPr>
    </w:p>
    <w:p w14:paraId="1CBF339D" w14:textId="0AD2A19A" w:rsidR="00435882" w:rsidRPr="00954602" w:rsidRDefault="001B640C" w:rsidP="344AC6CE">
      <w:pPr>
        <w:jc w:val="center"/>
        <w:rPr>
          <w:rFonts w:cs="Arial"/>
          <w:b/>
          <w:bCs/>
          <w:sz w:val="24"/>
          <w:szCs w:val="24"/>
          <w:u w:val="single"/>
        </w:rPr>
      </w:pPr>
      <w:r w:rsidRPr="00CE0F2A">
        <w:rPr>
          <w:rFonts w:cs="Arial"/>
          <w:b/>
          <w:bCs/>
          <w:sz w:val="24"/>
          <w:szCs w:val="24"/>
          <w:u w:val="single"/>
        </w:rPr>
        <w:t>HMP</w:t>
      </w:r>
      <w:r w:rsidR="1B72401D" w:rsidRPr="344AC6CE">
        <w:rPr>
          <w:rFonts w:cs="Arial"/>
          <w:b/>
          <w:bCs/>
          <w:sz w:val="24"/>
          <w:szCs w:val="24"/>
          <w:u w:val="single"/>
        </w:rPr>
        <w:t xml:space="preserve"> Y</w:t>
      </w:r>
      <w:r w:rsidRPr="344AC6CE">
        <w:rPr>
          <w:rFonts w:cs="Arial"/>
          <w:b/>
          <w:bCs/>
          <w:sz w:val="24"/>
          <w:szCs w:val="24"/>
          <w:u w:val="single"/>
        </w:rPr>
        <w:t xml:space="preserve">OI </w:t>
      </w:r>
      <w:proofErr w:type="spellStart"/>
      <w:r w:rsidRPr="344AC6CE">
        <w:rPr>
          <w:rFonts w:cs="Arial"/>
          <w:b/>
          <w:bCs/>
          <w:sz w:val="24"/>
          <w:szCs w:val="24"/>
          <w:u w:val="single"/>
        </w:rPr>
        <w:t>D</w:t>
      </w:r>
      <w:r w:rsidR="4C8D17B0" w:rsidRPr="344AC6CE">
        <w:rPr>
          <w:rFonts w:cs="Arial"/>
          <w:b/>
          <w:bCs/>
          <w:sz w:val="24"/>
          <w:szCs w:val="24"/>
          <w:u w:val="single"/>
        </w:rPr>
        <w:t>ownview</w:t>
      </w:r>
      <w:proofErr w:type="spellEnd"/>
    </w:p>
    <w:p w14:paraId="467E20F6" w14:textId="04C3D2CE" w:rsidR="344AC6CE" w:rsidRDefault="344AC6CE" w:rsidP="344AC6CE">
      <w:pPr>
        <w:jc w:val="center"/>
        <w:rPr>
          <w:b/>
          <w:bCs/>
          <w:szCs w:val="22"/>
          <w:u w:val="single"/>
        </w:rPr>
      </w:pPr>
    </w:p>
    <w:p w14:paraId="6F533161" w14:textId="55D99959" w:rsidR="00435882" w:rsidRPr="00954602" w:rsidRDefault="00435882" w:rsidP="01365890">
      <w:r>
        <w:br w:type="page"/>
      </w:r>
    </w:p>
    <w:p w14:paraId="7B8E0A91" w14:textId="4A6AB098" w:rsidR="00E002E7" w:rsidRPr="00954602" w:rsidRDefault="00E002E7" w:rsidP="01365890">
      <w:pPr>
        <w:autoSpaceDE w:val="0"/>
        <w:autoSpaceDN w:val="0"/>
        <w:adjustRightInd w:val="0"/>
        <w:spacing w:after="0"/>
        <w:jc w:val="both"/>
        <w:rPr>
          <w:color w:val="000000"/>
          <w:szCs w:val="22"/>
        </w:rPr>
      </w:pPr>
    </w:p>
    <w:p w14:paraId="45107AD1" w14:textId="77777777" w:rsidR="00C63C4E" w:rsidRDefault="00C63C4E" w:rsidP="00E93882">
      <w:pPr>
        <w:autoSpaceDE w:val="0"/>
        <w:autoSpaceDN w:val="0"/>
        <w:adjustRightInd w:val="0"/>
        <w:spacing w:after="0"/>
        <w:jc w:val="center"/>
        <w:rPr>
          <w:rFonts w:cs="Arial"/>
          <w:b/>
          <w:bCs/>
          <w:color w:val="000000"/>
          <w:szCs w:val="22"/>
          <w:u w:val="single"/>
        </w:rPr>
      </w:pPr>
    </w:p>
    <w:p w14:paraId="3046DF1F" w14:textId="17AC38EC"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41D2FADD" w:rsidR="009E670C" w:rsidRPr="00954602" w:rsidRDefault="009E670C" w:rsidP="18A8FEDB">
      <w:pPr>
        <w:autoSpaceDE w:val="0"/>
        <w:autoSpaceDN w:val="0"/>
        <w:adjustRightInd w:val="0"/>
        <w:spacing w:after="0"/>
        <w:jc w:val="both"/>
        <w:rPr>
          <w:rFonts w:cs="Arial"/>
          <w:b/>
          <w:bCs/>
          <w:color w:val="000000"/>
        </w:rPr>
      </w:pPr>
      <w:r w:rsidRPr="18A8FEDB">
        <w:rPr>
          <w:rFonts w:cs="Arial"/>
          <w:b/>
          <w:bCs/>
          <w:color w:val="000000" w:themeColor="text1"/>
        </w:rPr>
        <w:t>Visit Room Refreshments</w:t>
      </w:r>
    </w:p>
    <w:p w14:paraId="0B62A1CF" w14:textId="6ECE402A" w:rsidR="00352112" w:rsidRPr="00CE2212" w:rsidRDefault="00352112" w:rsidP="18A8FEDB">
      <w:pPr>
        <w:autoSpaceDE w:val="0"/>
        <w:autoSpaceDN w:val="0"/>
        <w:adjustRightInd w:val="0"/>
        <w:spacing w:after="0"/>
        <w:jc w:val="both"/>
        <w:rPr>
          <w:color w:val="000000"/>
          <w:szCs w:val="22"/>
        </w:rPr>
      </w:pPr>
    </w:p>
    <w:p w14:paraId="6D15AD4A" w14:textId="35D0CC34" w:rsidR="002A08A5" w:rsidRDefault="001B640C" w:rsidP="00F534A8">
      <w:pPr>
        <w:autoSpaceDE w:val="0"/>
        <w:autoSpaceDN w:val="0"/>
        <w:adjustRightInd w:val="0"/>
        <w:spacing w:after="0"/>
        <w:jc w:val="both"/>
        <w:rPr>
          <w:rFonts w:cs="Arial"/>
          <w:color w:val="000000"/>
          <w:szCs w:val="22"/>
        </w:rPr>
      </w:pPr>
      <w:r>
        <w:rPr>
          <w:rFonts w:cs="Arial"/>
          <w:color w:val="000000"/>
          <w:szCs w:val="22"/>
        </w:rPr>
        <w:t xml:space="preserve">HMP/YOI </w:t>
      </w:r>
      <w:proofErr w:type="spellStart"/>
      <w:r>
        <w:rPr>
          <w:rFonts w:cs="Arial"/>
          <w:color w:val="000000"/>
          <w:szCs w:val="22"/>
        </w:rPr>
        <w:t>Downview</w:t>
      </w:r>
      <w:proofErr w:type="spellEnd"/>
      <w:r w:rsidR="008506D6" w:rsidRPr="00A6239A">
        <w:rPr>
          <w:rFonts w:cs="Arial"/>
          <w:color w:val="000000"/>
          <w:szCs w:val="22"/>
        </w:rPr>
        <w:t xml:space="preserve"> </w:t>
      </w:r>
      <w:r w:rsidR="00CE2212" w:rsidRPr="00A6239A">
        <w:rPr>
          <w:rFonts w:cs="Arial"/>
          <w:color w:val="000000"/>
          <w:szCs w:val="22"/>
        </w:rPr>
        <w:t>Requirements for Refreshments</w:t>
      </w:r>
    </w:p>
    <w:p w14:paraId="2636BDCF" w14:textId="77777777" w:rsidR="001B640C" w:rsidRPr="00A6239A" w:rsidRDefault="001B640C" w:rsidP="00F534A8">
      <w:pPr>
        <w:autoSpaceDE w:val="0"/>
        <w:autoSpaceDN w:val="0"/>
        <w:adjustRightInd w:val="0"/>
        <w:spacing w:after="0"/>
        <w:jc w:val="both"/>
        <w:rPr>
          <w:rFonts w:cs="Arial"/>
          <w:color w:val="000000"/>
          <w:szCs w:val="22"/>
        </w:rPr>
      </w:pPr>
    </w:p>
    <w:p w14:paraId="1A623A83" w14:textId="77777777" w:rsidR="001B640C" w:rsidRPr="001B640C" w:rsidRDefault="001B640C" w:rsidP="001B640C">
      <w:pPr>
        <w:pStyle w:val="ListParagraph"/>
        <w:numPr>
          <w:ilvl w:val="0"/>
          <w:numId w:val="39"/>
        </w:numPr>
        <w:spacing w:before="0" w:after="0" w:line="240" w:lineRule="auto"/>
        <w:ind w:right="49"/>
        <w:jc w:val="both"/>
        <w:rPr>
          <w:sz w:val="22"/>
        </w:rPr>
      </w:pPr>
      <w:r w:rsidRPr="001B640C">
        <w:rPr>
          <w:sz w:val="22"/>
        </w:rPr>
        <w:t xml:space="preserve">Families and significant others are offered the opportunity to share in light refreshments during their visit in an environment conducive to promoting positive relationships and building social interaction. </w:t>
      </w:r>
    </w:p>
    <w:p w14:paraId="456B8530" w14:textId="253F494C" w:rsidR="001B640C" w:rsidRPr="001B640C" w:rsidRDefault="001B640C" w:rsidP="001B640C">
      <w:pPr>
        <w:pStyle w:val="ListParagraph"/>
        <w:numPr>
          <w:ilvl w:val="0"/>
          <w:numId w:val="39"/>
        </w:numPr>
        <w:spacing w:before="0" w:after="0" w:line="240" w:lineRule="auto"/>
        <w:ind w:right="49"/>
        <w:jc w:val="both"/>
        <w:rPr>
          <w:sz w:val="22"/>
        </w:rPr>
      </w:pPr>
      <w:r w:rsidRPr="001B640C">
        <w:rPr>
          <w:sz w:val="22"/>
        </w:rPr>
        <w:t>There is a tea bar that provides hot and cold beverages and snacks for all visitors. The provider is required to provide this service.</w:t>
      </w:r>
      <w:r>
        <w:rPr>
          <w:sz w:val="22"/>
        </w:rPr>
        <w:t xml:space="preserve"> The provider</w:t>
      </w:r>
      <w:r w:rsidRPr="001B640C">
        <w:rPr>
          <w:sz w:val="22"/>
        </w:rPr>
        <w:t xml:space="preserve"> will oversee refreshments provision and will ensure compliance with food hygiene requirements.  Refreshments should be suitable for all dietary requirements and cultural needs.</w:t>
      </w:r>
    </w:p>
    <w:p w14:paraId="48E154DC" w14:textId="77777777" w:rsidR="001B640C" w:rsidRPr="001B640C" w:rsidRDefault="001B640C" w:rsidP="001B640C">
      <w:pPr>
        <w:pStyle w:val="ListParagraph"/>
        <w:numPr>
          <w:ilvl w:val="0"/>
          <w:numId w:val="39"/>
        </w:numPr>
        <w:spacing w:before="0" w:after="0" w:line="240" w:lineRule="auto"/>
        <w:ind w:right="49"/>
        <w:jc w:val="both"/>
        <w:rPr>
          <w:sz w:val="22"/>
        </w:rPr>
      </w:pPr>
      <w:r w:rsidRPr="001B640C">
        <w:rPr>
          <w:sz w:val="22"/>
        </w:rPr>
        <w:t>Both indoor and outdoor refreshment areas to be staffed by prisoner labour.</w:t>
      </w:r>
    </w:p>
    <w:p w14:paraId="6DF0E0B6" w14:textId="3AD7EE7C" w:rsidR="00CE2212" w:rsidRPr="001B640C" w:rsidRDefault="001559A7" w:rsidP="00310E76">
      <w:pPr>
        <w:pStyle w:val="ListParagraph"/>
        <w:numPr>
          <w:ilvl w:val="0"/>
          <w:numId w:val="39"/>
        </w:numPr>
        <w:autoSpaceDE w:val="0"/>
        <w:autoSpaceDN w:val="0"/>
        <w:adjustRightInd w:val="0"/>
        <w:spacing w:after="0"/>
        <w:jc w:val="both"/>
        <w:rPr>
          <w:rFonts w:cs="Arial"/>
          <w:color w:val="000000"/>
          <w:sz w:val="22"/>
        </w:rPr>
      </w:pPr>
      <w:r w:rsidRPr="001B640C">
        <w:rPr>
          <w:rFonts w:cs="Arial"/>
          <w:color w:val="000000"/>
          <w:sz w:val="22"/>
        </w:rPr>
        <w:t xml:space="preserve">Family and Significant Others </w:t>
      </w:r>
      <w:r w:rsidR="00FA1190" w:rsidRPr="001B640C">
        <w:rPr>
          <w:rFonts w:cs="Arial"/>
          <w:color w:val="000000"/>
          <w:sz w:val="22"/>
        </w:rPr>
        <w:t xml:space="preserve">should be able to purchase </w:t>
      </w:r>
      <w:r w:rsidR="001B640C">
        <w:rPr>
          <w:rFonts w:cs="Arial"/>
          <w:color w:val="000000"/>
          <w:sz w:val="22"/>
        </w:rPr>
        <w:t>refreshments prior to visits commencing.</w:t>
      </w: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28B85702" w14:textId="072E9D28" w:rsidR="4F4A99E1" w:rsidRDefault="4F4A99E1" w:rsidP="4F4A99E1">
      <w:pPr>
        <w:spacing w:after="0"/>
        <w:jc w:val="both"/>
        <w:rPr>
          <w:rFonts w:cs="Arial"/>
          <w:b/>
          <w:bCs/>
          <w:color w:val="000000" w:themeColor="text1"/>
        </w:rPr>
      </w:pPr>
    </w:p>
    <w:p w14:paraId="465831B5" w14:textId="705B298C" w:rsidR="00212D06" w:rsidRPr="00954602" w:rsidRDefault="009E670C" w:rsidP="18A8FEDB">
      <w:pPr>
        <w:autoSpaceDE w:val="0"/>
        <w:autoSpaceDN w:val="0"/>
        <w:adjustRightInd w:val="0"/>
        <w:spacing w:after="0"/>
        <w:jc w:val="both"/>
        <w:rPr>
          <w:rFonts w:cs="Arial"/>
          <w:b/>
          <w:bCs/>
          <w:color w:val="000000"/>
        </w:rPr>
      </w:pPr>
      <w:r w:rsidRPr="18A8FEDB">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2FB8296A" w:rsidR="00CE2212" w:rsidRDefault="00CE2212" w:rsidP="00CE2212">
      <w:pPr>
        <w:autoSpaceDE w:val="0"/>
        <w:autoSpaceDN w:val="0"/>
        <w:adjustRightInd w:val="0"/>
        <w:spacing w:after="0"/>
        <w:jc w:val="both"/>
        <w:rPr>
          <w:rFonts w:cs="Arial"/>
          <w:color w:val="000000"/>
          <w:szCs w:val="22"/>
        </w:rPr>
      </w:pPr>
      <w:r w:rsidRPr="008F77BC">
        <w:rPr>
          <w:rFonts w:cs="Arial"/>
          <w:color w:val="000000"/>
          <w:szCs w:val="22"/>
        </w:rPr>
        <w:t>HMP</w:t>
      </w:r>
      <w:r w:rsidR="00AC1A62">
        <w:rPr>
          <w:rFonts w:cs="Arial"/>
          <w:color w:val="000000"/>
          <w:szCs w:val="22"/>
        </w:rPr>
        <w:t xml:space="preserve">/YOI </w:t>
      </w:r>
      <w:proofErr w:type="spellStart"/>
      <w:r w:rsidR="00AC1A62">
        <w:rPr>
          <w:rFonts w:cs="Arial"/>
          <w:color w:val="000000"/>
          <w:szCs w:val="22"/>
        </w:rPr>
        <w:t>Downview</w:t>
      </w:r>
      <w:proofErr w:type="spellEnd"/>
      <w:r w:rsidR="00310E76" w:rsidRPr="008F77BC">
        <w:rPr>
          <w:rFonts w:cs="Arial"/>
          <w:color w:val="000000"/>
          <w:szCs w:val="22"/>
        </w:rPr>
        <w:t xml:space="preserve"> R</w:t>
      </w:r>
      <w:r w:rsidRPr="008F77BC">
        <w:rPr>
          <w:rFonts w:cs="Arial"/>
          <w:color w:val="000000"/>
          <w:szCs w:val="22"/>
        </w:rPr>
        <w:t>equirements for Visits Play</w:t>
      </w:r>
    </w:p>
    <w:p w14:paraId="62E93F4F" w14:textId="77777777" w:rsidR="00AC1A62" w:rsidRPr="008F77BC" w:rsidRDefault="00AC1A62" w:rsidP="00CE2212">
      <w:pPr>
        <w:autoSpaceDE w:val="0"/>
        <w:autoSpaceDN w:val="0"/>
        <w:adjustRightInd w:val="0"/>
        <w:spacing w:after="0"/>
        <w:jc w:val="both"/>
        <w:rPr>
          <w:rFonts w:cs="Arial"/>
          <w:color w:val="000000"/>
          <w:szCs w:val="22"/>
        </w:rPr>
      </w:pPr>
    </w:p>
    <w:p w14:paraId="39743E61"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The service supports the maintenance of family ties and outside contacts</w:t>
      </w:r>
    </w:p>
    <w:p w14:paraId="3B89D9A5"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The service is decent and supports and enhances the visits experience by promoting contact in various formats</w:t>
      </w:r>
    </w:p>
    <w:p w14:paraId="326F5094"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All processes support the discharge of a prison’s responsibility to safeguarding children</w:t>
      </w:r>
    </w:p>
    <w:p w14:paraId="73731C19" w14:textId="7C99B880" w:rsidR="00AC1A62" w:rsidRPr="00AC1A62" w:rsidRDefault="00AC1A62" w:rsidP="18A8FEDB">
      <w:pPr>
        <w:pStyle w:val="ListParagraph"/>
        <w:numPr>
          <w:ilvl w:val="0"/>
          <w:numId w:val="39"/>
        </w:numPr>
        <w:spacing w:before="0" w:after="0" w:line="240" w:lineRule="auto"/>
        <w:ind w:right="49"/>
        <w:jc w:val="both"/>
        <w:rPr>
          <w:sz w:val="22"/>
        </w:rPr>
      </w:pPr>
      <w:r w:rsidRPr="18A8FEDB">
        <w:rPr>
          <w:sz w:val="22"/>
        </w:rPr>
        <w:t xml:space="preserve">A </w:t>
      </w:r>
      <w:r w:rsidR="135581E9" w:rsidRPr="18A8FEDB">
        <w:rPr>
          <w:sz w:val="22"/>
        </w:rPr>
        <w:t>V</w:t>
      </w:r>
      <w:r w:rsidRPr="18A8FEDB">
        <w:rPr>
          <w:sz w:val="22"/>
        </w:rPr>
        <w:t xml:space="preserve">isit </w:t>
      </w:r>
      <w:r w:rsidR="7A80BB29" w:rsidRPr="18A8FEDB">
        <w:rPr>
          <w:sz w:val="22"/>
        </w:rPr>
        <w:t>R</w:t>
      </w:r>
      <w:r w:rsidRPr="18A8FEDB">
        <w:rPr>
          <w:sz w:val="22"/>
        </w:rPr>
        <w:t xml:space="preserve">oom service which provides play facilities (inside and/or outside) in which women </w:t>
      </w:r>
      <w:proofErr w:type="gramStart"/>
      <w:r w:rsidRPr="18A8FEDB">
        <w:rPr>
          <w:sz w:val="22"/>
        </w:rPr>
        <w:t>are able to</w:t>
      </w:r>
      <w:proofErr w:type="gramEnd"/>
      <w:r w:rsidRPr="18A8FEDB">
        <w:rPr>
          <w:sz w:val="22"/>
        </w:rPr>
        <w:t xml:space="preserve"> engage with their children and be supported by play facilitators.</w:t>
      </w:r>
    </w:p>
    <w:p w14:paraId="2209DF39" w14:textId="52D35CCE" w:rsidR="00AC1A62" w:rsidRPr="00AC1A62" w:rsidRDefault="00AC1A62" w:rsidP="18A8FEDB">
      <w:pPr>
        <w:pStyle w:val="ListParagraph"/>
        <w:numPr>
          <w:ilvl w:val="0"/>
          <w:numId w:val="39"/>
        </w:numPr>
        <w:spacing w:before="0" w:after="0" w:line="240" w:lineRule="auto"/>
        <w:ind w:right="49"/>
        <w:jc w:val="both"/>
        <w:rPr>
          <w:sz w:val="22"/>
        </w:rPr>
      </w:pPr>
      <w:r w:rsidRPr="18A8FEDB">
        <w:rPr>
          <w:sz w:val="22"/>
        </w:rPr>
        <w:t xml:space="preserve">Provide a </w:t>
      </w:r>
      <w:r w:rsidR="5D59530A" w:rsidRPr="18A8FEDB">
        <w:rPr>
          <w:sz w:val="22"/>
        </w:rPr>
        <w:t>V</w:t>
      </w:r>
      <w:r w:rsidRPr="18A8FEDB">
        <w:rPr>
          <w:sz w:val="22"/>
        </w:rPr>
        <w:t xml:space="preserve">isit </w:t>
      </w:r>
      <w:r w:rsidR="142FA37B" w:rsidRPr="18A8FEDB">
        <w:rPr>
          <w:sz w:val="22"/>
        </w:rPr>
        <w:t>R</w:t>
      </w:r>
      <w:r w:rsidRPr="18A8FEDB">
        <w:rPr>
          <w:sz w:val="22"/>
        </w:rPr>
        <w:t>oom which enables high quality relationships between all age groups and facilitates the use of space to enable engagement of all.</w:t>
      </w:r>
    </w:p>
    <w:p w14:paraId="6FC55629" w14:textId="19907FD7" w:rsidR="00AC1A62" w:rsidRPr="00AC1A62" w:rsidRDefault="00AC1A62" w:rsidP="1D402726">
      <w:pPr>
        <w:pStyle w:val="ListParagraph"/>
        <w:numPr>
          <w:ilvl w:val="0"/>
          <w:numId w:val="39"/>
        </w:numPr>
        <w:spacing w:before="0" w:after="0" w:line="240" w:lineRule="auto"/>
        <w:ind w:right="49"/>
        <w:jc w:val="both"/>
        <w:rPr>
          <w:sz w:val="22"/>
        </w:rPr>
      </w:pPr>
      <w:r w:rsidRPr="1D402726">
        <w:rPr>
          <w:sz w:val="22"/>
        </w:rPr>
        <w:t xml:space="preserve">A Family </w:t>
      </w:r>
      <w:r w:rsidR="00D24553" w:rsidRPr="1D402726">
        <w:rPr>
          <w:sz w:val="22"/>
        </w:rPr>
        <w:t xml:space="preserve">Play </w:t>
      </w:r>
      <w:r w:rsidR="00AC6B0F" w:rsidRPr="1D402726">
        <w:rPr>
          <w:sz w:val="22"/>
        </w:rPr>
        <w:t>w</w:t>
      </w:r>
      <w:r w:rsidR="00D24553" w:rsidRPr="1D402726">
        <w:rPr>
          <w:sz w:val="22"/>
        </w:rPr>
        <w:t>orker to support</w:t>
      </w:r>
      <w:r w:rsidRPr="1D402726">
        <w:rPr>
          <w:sz w:val="22"/>
        </w:rPr>
        <w:t xml:space="preserve"> children in the play area. This is not a crèche role. Supervision must remain the parents/guardian’s responsibility.</w:t>
      </w:r>
    </w:p>
    <w:p w14:paraId="3A2591E8" w14:textId="030D380B" w:rsidR="00E93882" w:rsidRDefault="00D24553" w:rsidP="1D402726">
      <w:pPr>
        <w:pStyle w:val="ListParagraph"/>
        <w:numPr>
          <w:ilvl w:val="0"/>
          <w:numId w:val="39"/>
        </w:numPr>
        <w:autoSpaceDE w:val="0"/>
        <w:autoSpaceDN w:val="0"/>
        <w:adjustRightInd w:val="0"/>
        <w:spacing w:before="0" w:after="0" w:line="240" w:lineRule="auto"/>
        <w:ind w:right="49"/>
        <w:jc w:val="both"/>
        <w:rPr>
          <w:sz w:val="22"/>
        </w:rPr>
      </w:pPr>
      <w:r w:rsidRPr="1D402726">
        <w:rPr>
          <w:sz w:val="22"/>
        </w:rPr>
        <w:t>A Play worker will facilitate play in the following play areas at the following times. Visitor</w:t>
      </w:r>
      <w:r w:rsidR="01AE5523" w:rsidRPr="1D402726">
        <w:rPr>
          <w:sz w:val="22"/>
        </w:rPr>
        <w:t>’</w:t>
      </w:r>
      <w:r w:rsidRPr="1D402726">
        <w:rPr>
          <w:sz w:val="22"/>
        </w:rPr>
        <w:t xml:space="preserve">s Centre </w:t>
      </w:r>
      <w:r w:rsidR="00AC6B0F" w:rsidRPr="1D402726">
        <w:rPr>
          <w:sz w:val="22"/>
        </w:rPr>
        <w:t>12</w:t>
      </w:r>
      <w:r w:rsidR="7D012AAD" w:rsidRPr="1D402726">
        <w:rPr>
          <w:sz w:val="22"/>
        </w:rPr>
        <w:t>:</w:t>
      </w:r>
      <w:r w:rsidR="00AC6B0F" w:rsidRPr="1D402726">
        <w:rPr>
          <w:sz w:val="22"/>
        </w:rPr>
        <w:t>3</w:t>
      </w:r>
      <w:r w:rsidRPr="1D402726">
        <w:rPr>
          <w:sz w:val="22"/>
        </w:rPr>
        <w:t>0-14</w:t>
      </w:r>
      <w:r w:rsidR="18A8696A" w:rsidRPr="1D402726">
        <w:rPr>
          <w:sz w:val="22"/>
        </w:rPr>
        <w:t>:</w:t>
      </w:r>
      <w:r w:rsidRPr="1D402726">
        <w:rPr>
          <w:sz w:val="22"/>
        </w:rPr>
        <w:t>00</w:t>
      </w:r>
      <w:r w:rsidR="00AC6B0F" w:rsidRPr="1D402726">
        <w:rPr>
          <w:sz w:val="22"/>
        </w:rPr>
        <w:t xml:space="preserve"> and 16</w:t>
      </w:r>
      <w:r w:rsidR="62B89E77" w:rsidRPr="1D402726">
        <w:rPr>
          <w:sz w:val="22"/>
        </w:rPr>
        <w:t>:</w:t>
      </w:r>
      <w:r w:rsidR="00AC6B0F" w:rsidRPr="1D402726">
        <w:rPr>
          <w:sz w:val="22"/>
        </w:rPr>
        <w:t>00-17</w:t>
      </w:r>
      <w:r w:rsidR="29CD850C" w:rsidRPr="1D402726">
        <w:rPr>
          <w:sz w:val="22"/>
        </w:rPr>
        <w:t>:</w:t>
      </w:r>
      <w:r w:rsidR="00AC6B0F" w:rsidRPr="1D402726">
        <w:rPr>
          <w:sz w:val="22"/>
        </w:rPr>
        <w:t>3</w:t>
      </w:r>
      <w:r w:rsidRPr="1D402726">
        <w:rPr>
          <w:sz w:val="22"/>
        </w:rPr>
        <w:t>0</w:t>
      </w:r>
      <w:r w:rsidR="00AC6B0F" w:rsidRPr="1D402726">
        <w:rPr>
          <w:sz w:val="22"/>
        </w:rPr>
        <w:t xml:space="preserve">. Visit </w:t>
      </w:r>
      <w:r w:rsidR="44092A4F" w:rsidRPr="1D402726">
        <w:rPr>
          <w:sz w:val="22"/>
        </w:rPr>
        <w:t>H</w:t>
      </w:r>
      <w:r w:rsidR="00AC6B0F" w:rsidRPr="1D402726">
        <w:rPr>
          <w:sz w:val="22"/>
        </w:rPr>
        <w:t>all 14</w:t>
      </w:r>
      <w:r w:rsidR="7CD6A0B1" w:rsidRPr="1D402726">
        <w:rPr>
          <w:sz w:val="22"/>
        </w:rPr>
        <w:t>:</w:t>
      </w:r>
      <w:r w:rsidR="00AC6B0F" w:rsidRPr="1D402726">
        <w:rPr>
          <w:sz w:val="22"/>
        </w:rPr>
        <w:t>00-16</w:t>
      </w:r>
      <w:r w:rsidR="17A0991D" w:rsidRPr="1D402726">
        <w:rPr>
          <w:sz w:val="22"/>
        </w:rPr>
        <w:t>:</w:t>
      </w:r>
      <w:r w:rsidR="00AC6B0F" w:rsidRPr="1D402726">
        <w:rPr>
          <w:sz w:val="22"/>
        </w:rPr>
        <w:t>00. This will take place Thursday, Saturday and Sunday. Play facilitation in the Visit Centre will support the Visit Centre</w:t>
      </w:r>
      <w:r w:rsidR="30DE1109" w:rsidRPr="1D402726">
        <w:rPr>
          <w:sz w:val="22"/>
        </w:rPr>
        <w:t>’s</w:t>
      </w:r>
      <w:r w:rsidR="00AC6B0F" w:rsidRPr="1D402726">
        <w:rPr>
          <w:sz w:val="22"/>
        </w:rPr>
        <w:t xml:space="preserve"> staff having potentially sensitive conversations with visitors and engage children while waiting.</w:t>
      </w:r>
    </w:p>
    <w:p w14:paraId="029B6409" w14:textId="77777777" w:rsidR="00AC1A62" w:rsidRDefault="00AC1A62" w:rsidP="00F534A8">
      <w:pPr>
        <w:autoSpaceDE w:val="0"/>
        <w:autoSpaceDN w:val="0"/>
        <w:adjustRightInd w:val="0"/>
        <w:spacing w:after="0"/>
        <w:jc w:val="both"/>
        <w:rPr>
          <w:rFonts w:cs="Arial"/>
          <w:color w:val="000000"/>
          <w:szCs w:val="22"/>
        </w:rPr>
      </w:pPr>
    </w:p>
    <w:p w14:paraId="1E595C7A" w14:textId="77777777" w:rsidR="00AC1A62" w:rsidRPr="00954602" w:rsidRDefault="00AC1A6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7E02DFD4" w14:textId="77777777" w:rsidR="00E613B5" w:rsidRPr="00954602" w:rsidRDefault="00E613B5" w:rsidP="00F534A8">
      <w:pPr>
        <w:autoSpaceDE w:val="0"/>
        <w:autoSpaceDN w:val="0"/>
        <w:adjustRightInd w:val="0"/>
        <w:spacing w:after="0"/>
        <w:jc w:val="both"/>
        <w:rPr>
          <w:rFonts w:cs="Arial"/>
          <w:color w:val="000000"/>
          <w:szCs w:val="22"/>
        </w:rPr>
      </w:pPr>
    </w:p>
    <w:p w14:paraId="78CEC3F4" w14:textId="4C41D68C" w:rsidR="002C161D" w:rsidRPr="00FA4B12" w:rsidRDefault="00AC1A62" w:rsidP="4F4A99E1">
      <w:pPr>
        <w:autoSpaceDE w:val="0"/>
        <w:autoSpaceDN w:val="0"/>
        <w:adjustRightInd w:val="0"/>
        <w:spacing w:after="0"/>
        <w:jc w:val="both"/>
        <w:rPr>
          <w:rFonts w:cs="Arial"/>
          <w:color w:val="000000"/>
        </w:rPr>
      </w:pPr>
      <w:r w:rsidRPr="4F4A99E1">
        <w:rPr>
          <w:rFonts w:cs="Arial"/>
          <w:color w:val="000000" w:themeColor="text1"/>
        </w:rPr>
        <w:t xml:space="preserve">HMP/YOI </w:t>
      </w:r>
      <w:proofErr w:type="spellStart"/>
      <w:r w:rsidRPr="4F4A99E1">
        <w:rPr>
          <w:rFonts w:cs="Arial"/>
          <w:color w:val="000000" w:themeColor="text1"/>
        </w:rPr>
        <w:t>Downview</w:t>
      </w:r>
      <w:proofErr w:type="spellEnd"/>
      <w:r w:rsidR="004C7FF6" w:rsidRPr="4F4A99E1">
        <w:rPr>
          <w:rFonts w:cs="Arial"/>
          <w:color w:val="000000" w:themeColor="text1"/>
        </w:rPr>
        <w:t xml:space="preserve"> </w:t>
      </w:r>
      <w:r w:rsidR="002C161D" w:rsidRPr="4F4A99E1">
        <w:rPr>
          <w:rFonts w:cs="Arial"/>
          <w:color w:val="000000" w:themeColor="text1"/>
        </w:rPr>
        <w:t>Requirements for Visits Meet and Greet</w:t>
      </w:r>
    </w:p>
    <w:p w14:paraId="657F1AD0" w14:textId="77777777" w:rsidR="00AC1A62" w:rsidRPr="00AD19FC" w:rsidRDefault="00AC1A62" w:rsidP="002C161D">
      <w:pPr>
        <w:autoSpaceDE w:val="0"/>
        <w:autoSpaceDN w:val="0"/>
        <w:adjustRightInd w:val="0"/>
        <w:spacing w:after="0"/>
        <w:jc w:val="both"/>
        <w:rPr>
          <w:rFonts w:cs="Arial"/>
          <w:color w:val="000000"/>
          <w:szCs w:val="22"/>
        </w:rPr>
      </w:pPr>
    </w:p>
    <w:p w14:paraId="74F2431F"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 xml:space="preserve">Visitors to prisoners have a decent, indoor area, in which to sit and wait in prior to a visit </w:t>
      </w:r>
    </w:p>
    <w:p w14:paraId="0D05FDD1"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lastRenderedPageBreak/>
        <w:t>There is opportunity to receive information on a range of issues, before, during and after Visits.</w:t>
      </w:r>
    </w:p>
    <w:p w14:paraId="39E6F0A6" w14:textId="77777777" w:rsidR="00AC1A62" w:rsidRPr="00AC1A62" w:rsidRDefault="00AC1A62" w:rsidP="00AC1A62">
      <w:pPr>
        <w:pStyle w:val="ListParagraph"/>
        <w:numPr>
          <w:ilvl w:val="0"/>
          <w:numId w:val="39"/>
        </w:numPr>
        <w:spacing w:before="0" w:after="0" w:line="240" w:lineRule="auto"/>
        <w:ind w:right="49"/>
        <w:jc w:val="both"/>
        <w:rPr>
          <w:sz w:val="22"/>
        </w:rPr>
      </w:pPr>
      <w:proofErr w:type="gramStart"/>
      <w:r w:rsidRPr="00AC1A62">
        <w:rPr>
          <w:sz w:val="22"/>
        </w:rPr>
        <w:t>Personal property,</w:t>
      </w:r>
      <w:proofErr w:type="gramEnd"/>
      <w:r w:rsidRPr="00AC1A62">
        <w:rPr>
          <w:sz w:val="22"/>
        </w:rPr>
        <w:t xml:space="preserve"> not permitted within the prison can be securely stored and illicit items disposed of.</w:t>
      </w:r>
    </w:p>
    <w:p w14:paraId="6BAAF335" w14:textId="27D02F7B" w:rsidR="00AC1A62" w:rsidRPr="00AC1A62" w:rsidRDefault="00AC1A62" w:rsidP="1D402726">
      <w:pPr>
        <w:pStyle w:val="ListParagraph"/>
        <w:numPr>
          <w:ilvl w:val="0"/>
          <w:numId w:val="39"/>
        </w:numPr>
        <w:spacing w:before="0" w:after="0" w:line="240" w:lineRule="auto"/>
        <w:ind w:right="49"/>
        <w:jc w:val="both"/>
        <w:rPr>
          <w:sz w:val="22"/>
        </w:rPr>
      </w:pPr>
      <w:r w:rsidRPr="1D402726">
        <w:rPr>
          <w:sz w:val="22"/>
        </w:rPr>
        <w:t xml:space="preserve">The provider is expected to provide services to visitor’s which enables high quality engagement between women and their visitors (children/ families, significant others and friends) from the visitor’s initial arrival and into and throughout their visit. </w:t>
      </w:r>
    </w:p>
    <w:p w14:paraId="18412F78" w14:textId="147BEF7B" w:rsidR="00AC1A62" w:rsidRPr="00AC1A62" w:rsidRDefault="00AC1A62" w:rsidP="18A8FEDB">
      <w:pPr>
        <w:pStyle w:val="ListParagraph"/>
        <w:numPr>
          <w:ilvl w:val="0"/>
          <w:numId w:val="39"/>
        </w:numPr>
        <w:spacing w:before="0" w:after="0" w:line="240" w:lineRule="auto"/>
        <w:ind w:right="49"/>
        <w:jc w:val="both"/>
        <w:rPr>
          <w:sz w:val="22"/>
        </w:rPr>
      </w:pPr>
      <w:r w:rsidRPr="18A8FEDB">
        <w:rPr>
          <w:sz w:val="22"/>
        </w:rPr>
        <w:t xml:space="preserve">This high-quality engagement should support </w:t>
      </w:r>
      <w:r w:rsidR="1B711A04" w:rsidRPr="18A8FEDB">
        <w:rPr>
          <w:sz w:val="22"/>
        </w:rPr>
        <w:t>f</w:t>
      </w:r>
      <w:r w:rsidRPr="18A8FEDB">
        <w:rPr>
          <w:sz w:val="22"/>
        </w:rPr>
        <w:t xml:space="preserve">amily contact, </w:t>
      </w:r>
      <w:r w:rsidR="12D14FC7" w:rsidRPr="18A8FEDB">
        <w:rPr>
          <w:sz w:val="22"/>
        </w:rPr>
        <w:t>f</w:t>
      </w:r>
      <w:r w:rsidRPr="18A8FEDB">
        <w:rPr>
          <w:sz w:val="22"/>
        </w:rPr>
        <w:t xml:space="preserve">amily learning, </w:t>
      </w:r>
      <w:r w:rsidR="7A1E98E1" w:rsidRPr="18A8FEDB">
        <w:rPr>
          <w:sz w:val="22"/>
        </w:rPr>
        <w:t>h</w:t>
      </w:r>
      <w:r w:rsidRPr="18A8FEDB">
        <w:rPr>
          <w:sz w:val="22"/>
        </w:rPr>
        <w:t xml:space="preserve">ealthy eating, </w:t>
      </w:r>
      <w:r w:rsidR="5EF18A91" w:rsidRPr="18A8FEDB">
        <w:rPr>
          <w:sz w:val="22"/>
        </w:rPr>
        <w:t>e</w:t>
      </w:r>
      <w:r w:rsidRPr="18A8FEDB">
        <w:rPr>
          <w:sz w:val="22"/>
        </w:rPr>
        <w:t>nable resettlement planning with services within the prison and links into services within the communities</w:t>
      </w:r>
      <w:r w:rsidR="0CD2AABF" w:rsidRPr="18A8FEDB">
        <w:rPr>
          <w:sz w:val="22"/>
        </w:rPr>
        <w:t>.</w:t>
      </w:r>
    </w:p>
    <w:p w14:paraId="17C6C1C6"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 xml:space="preserve">It is a purpose-built facility with a registration area, separate canteen and an internal and external play area. </w:t>
      </w:r>
    </w:p>
    <w:p w14:paraId="3F047EBB"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 xml:space="preserve">Seating and tables are provided in both areas. </w:t>
      </w:r>
    </w:p>
    <w:p w14:paraId="2A7E8F72"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The facility provides toilets (including for those with reduced mobility) and baby changing facilities.</w:t>
      </w:r>
    </w:p>
    <w:p w14:paraId="5451D524" w14:textId="4B001F6A" w:rsidR="00AC1A62" w:rsidRPr="00AC1A62" w:rsidRDefault="00AC1A62" w:rsidP="18A8FEDB">
      <w:pPr>
        <w:pStyle w:val="ListParagraph"/>
        <w:numPr>
          <w:ilvl w:val="0"/>
          <w:numId w:val="39"/>
        </w:numPr>
        <w:spacing w:before="0" w:after="0" w:line="240" w:lineRule="auto"/>
        <w:ind w:right="49"/>
        <w:jc w:val="both"/>
        <w:rPr>
          <w:sz w:val="22"/>
        </w:rPr>
      </w:pPr>
      <w:r w:rsidRPr="18A8FEDB">
        <w:rPr>
          <w:sz w:val="22"/>
        </w:rPr>
        <w:t>Visitors first attend the Visitor</w:t>
      </w:r>
      <w:r w:rsidR="757E7694" w:rsidRPr="18A8FEDB">
        <w:rPr>
          <w:sz w:val="22"/>
        </w:rPr>
        <w:t>’s</w:t>
      </w:r>
      <w:r w:rsidRPr="18A8FEDB">
        <w:rPr>
          <w:sz w:val="22"/>
        </w:rPr>
        <w:t xml:space="preserve"> Centre opposite the prison where they register and can deposit their bags.</w:t>
      </w:r>
    </w:p>
    <w:p w14:paraId="626A9FEA"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Refreshments are available.</w:t>
      </w:r>
    </w:p>
    <w:p w14:paraId="226BDA43" w14:textId="21743264" w:rsidR="00AC1A62" w:rsidRDefault="00AC1A62" w:rsidP="0F614AD5">
      <w:pPr>
        <w:pStyle w:val="ListParagraph"/>
        <w:numPr>
          <w:ilvl w:val="0"/>
          <w:numId w:val="39"/>
        </w:numPr>
        <w:spacing w:before="0" w:after="0" w:line="240" w:lineRule="auto"/>
        <w:ind w:right="49"/>
        <w:jc w:val="both"/>
        <w:rPr>
          <w:sz w:val="22"/>
        </w:rPr>
      </w:pPr>
      <w:r w:rsidRPr="0F614AD5">
        <w:rPr>
          <w:sz w:val="22"/>
        </w:rPr>
        <w:t>Centre staff provide advice to visitors and answers any questions they may have; it also signposts visitors to support agencies for those in need.</w:t>
      </w:r>
    </w:p>
    <w:p w14:paraId="0048205C" w14:textId="47B0BA73" w:rsidR="00AC1A62" w:rsidRDefault="00AC1A62" w:rsidP="0F614AD5">
      <w:pPr>
        <w:pStyle w:val="ListParagraph"/>
        <w:numPr>
          <w:ilvl w:val="0"/>
          <w:numId w:val="39"/>
        </w:numPr>
        <w:spacing w:before="0" w:after="0" w:line="240" w:lineRule="auto"/>
        <w:ind w:right="49"/>
        <w:jc w:val="both"/>
        <w:rPr>
          <w:sz w:val="22"/>
        </w:rPr>
      </w:pPr>
      <w:r w:rsidRPr="18A8FEDB">
        <w:rPr>
          <w:sz w:val="22"/>
        </w:rPr>
        <w:t xml:space="preserve">Visitor’s </w:t>
      </w:r>
      <w:r w:rsidR="35B9D3CE" w:rsidRPr="18A8FEDB">
        <w:rPr>
          <w:sz w:val="22"/>
        </w:rPr>
        <w:t>C</w:t>
      </w:r>
      <w:r w:rsidRPr="18A8FEDB">
        <w:rPr>
          <w:sz w:val="22"/>
        </w:rPr>
        <w:t>entre opening times:</w:t>
      </w:r>
      <w:r w:rsidR="6F7B8F32" w:rsidRPr="18A8FEDB">
        <w:rPr>
          <w:sz w:val="22"/>
        </w:rPr>
        <w:t xml:space="preserve"> </w:t>
      </w:r>
      <w:r w:rsidR="00F61A89" w:rsidRPr="18A8FEDB">
        <w:rPr>
          <w:sz w:val="22"/>
        </w:rPr>
        <w:t>Thursday, Saturday and Sunday 12</w:t>
      </w:r>
      <w:r w:rsidR="1928CE8E" w:rsidRPr="18A8FEDB">
        <w:rPr>
          <w:sz w:val="22"/>
        </w:rPr>
        <w:t>:</w:t>
      </w:r>
      <w:r w:rsidRPr="18A8FEDB">
        <w:rPr>
          <w:sz w:val="22"/>
        </w:rPr>
        <w:t>30-14</w:t>
      </w:r>
      <w:r w:rsidR="6A400EB9" w:rsidRPr="18A8FEDB">
        <w:rPr>
          <w:sz w:val="22"/>
        </w:rPr>
        <w:t>:</w:t>
      </w:r>
      <w:r w:rsidRPr="18A8FEDB">
        <w:rPr>
          <w:sz w:val="22"/>
        </w:rPr>
        <w:t>30 16</w:t>
      </w:r>
      <w:r w:rsidR="4C3CF878" w:rsidRPr="18A8FEDB">
        <w:rPr>
          <w:sz w:val="22"/>
        </w:rPr>
        <w:t>:</w:t>
      </w:r>
      <w:r w:rsidRPr="18A8FEDB">
        <w:rPr>
          <w:sz w:val="22"/>
        </w:rPr>
        <w:t>00-1</w:t>
      </w:r>
      <w:r w:rsidR="00F61A89" w:rsidRPr="18A8FEDB">
        <w:rPr>
          <w:sz w:val="22"/>
        </w:rPr>
        <w:t>7</w:t>
      </w:r>
      <w:r w:rsidR="3E8C6A55" w:rsidRPr="18A8FEDB">
        <w:rPr>
          <w:sz w:val="22"/>
        </w:rPr>
        <w:t>:</w:t>
      </w:r>
      <w:r w:rsidRPr="18A8FEDB">
        <w:rPr>
          <w:sz w:val="22"/>
        </w:rPr>
        <w:t>30</w:t>
      </w:r>
      <w:r w:rsidR="117F186E" w:rsidRPr="18A8FEDB">
        <w:rPr>
          <w:sz w:val="22"/>
        </w:rPr>
        <w:t>.</w:t>
      </w:r>
    </w:p>
    <w:p w14:paraId="43429632" w14:textId="1150007D" w:rsidR="00AC1A62" w:rsidRDefault="00AC1A62" w:rsidP="0F614AD5">
      <w:pPr>
        <w:pStyle w:val="ListParagraph"/>
        <w:numPr>
          <w:ilvl w:val="0"/>
          <w:numId w:val="39"/>
        </w:numPr>
        <w:spacing w:before="0" w:after="0" w:line="240" w:lineRule="auto"/>
        <w:ind w:right="49"/>
        <w:jc w:val="both"/>
        <w:rPr>
          <w:sz w:val="22"/>
        </w:rPr>
      </w:pPr>
      <w:r w:rsidRPr="0F614AD5">
        <w:rPr>
          <w:sz w:val="22"/>
        </w:rPr>
        <w:t>Visiting hours:</w:t>
      </w:r>
      <w:r w:rsidR="46F2DA24" w:rsidRPr="0F614AD5">
        <w:rPr>
          <w:sz w:val="22"/>
        </w:rPr>
        <w:t xml:space="preserve"> </w:t>
      </w:r>
      <w:r w:rsidRPr="0F614AD5">
        <w:rPr>
          <w:sz w:val="22"/>
        </w:rPr>
        <w:t>Thursday, Saturday and Sunday – 14</w:t>
      </w:r>
      <w:r w:rsidR="27E4B3EE" w:rsidRPr="0F614AD5">
        <w:rPr>
          <w:sz w:val="22"/>
        </w:rPr>
        <w:t>:</w:t>
      </w:r>
      <w:r w:rsidRPr="0F614AD5">
        <w:rPr>
          <w:sz w:val="22"/>
        </w:rPr>
        <w:t>00 to 16</w:t>
      </w:r>
      <w:r w:rsidR="37A7A1FA" w:rsidRPr="0F614AD5">
        <w:rPr>
          <w:sz w:val="22"/>
        </w:rPr>
        <w:t>:</w:t>
      </w:r>
      <w:r w:rsidRPr="0F614AD5">
        <w:rPr>
          <w:sz w:val="22"/>
        </w:rPr>
        <w:t>00</w:t>
      </w:r>
      <w:r w:rsidR="353BF5FA" w:rsidRPr="0F614AD5">
        <w:rPr>
          <w:sz w:val="22"/>
        </w:rPr>
        <w:t>.</w:t>
      </w:r>
    </w:p>
    <w:p w14:paraId="2CB4C55F" w14:textId="5590B5C3" w:rsidR="00AC6B0F" w:rsidRPr="00AC1A62" w:rsidRDefault="00AC6B0F" w:rsidP="0F614AD5">
      <w:pPr>
        <w:pStyle w:val="ListParagraph"/>
        <w:numPr>
          <w:ilvl w:val="0"/>
          <w:numId w:val="39"/>
        </w:numPr>
        <w:spacing w:after="0" w:line="240" w:lineRule="auto"/>
        <w:ind w:right="49"/>
        <w:rPr>
          <w:sz w:val="22"/>
        </w:rPr>
      </w:pPr>
      <w:r w:rsidRPr="18A8FEDB">
        <w:rPr>
          <w:sz w:val="22"/>
        </w:rPr>
        <w:t xml:space="preserve">Meet and greet staff will be based in the Visit </w:t>
      </w:r>
      <w:r w:rsidR="60C6564E" w:rsidRPr="18A8FEDB">
        <w:rPr>
          <w:sz w:val="22"/>
        </w:rPr>
        <w:t>H</w:t>
      </w:r>
      <w:r w:rsidRPr="18A8FEDB">
        <w:rPr>
          <w:sz w:val="22"/>
        </w:rPr>
        <w:t>all between 14</w:t>
      </w:r>
      <w:r w:rsidR="361FFE79" w:rsidRPr="18A8FEDB">
        <w:rPr>
          <w:sz w:val="22"/>
        </w:rPr>
        <w:t>:</w:t>
      </w:r>
      <w:r w:rsidRPr="18A8FEDB">
        <w:rPr>
          <w:sz w:val="22"/>
        </w:rPr>
        <w:t>30 and 15</w:t>
      </w:r>
      <w:r w:rsidR="4BB8ACF3" w:rsidRPr="18A8FEDB">
        <w:rPr>
          <w:sz w:val="22"/>
        </w:rPr>
        <w:t>:</w:t>
      </w:r>
      <w:r w:rsidRPr="18A8FEDB">
        <w:rPr>
          <w:sz w:val="22"/>
        </w:rPr>
        <w:t>45 to provide addition support and advice to families as well supporting any early departures.</w:t>
      </w:r>
    </w:p>
    <w:p w14:paraId="57BA9F37" w14:textId="4B8D6BDC" w:rsidR="00AC1A62" w:rsidRPr="00AC1A62" w:rsidRDefault="00AC1A62" w:rsidP="18A8FEDB">
      <w:pPr>
        <w:pStyle w:val="ListParagraph"/>
        <w:numPr>
          <w:ilvl w:val="0"/>
          <w:numId w:val="39"/>
        </w:numPr>
        <w:spacing w:before="0" w:after="0" w:line="240" w:lineRule="auto"/>
        <w:ind w:right="49"/>
        <w:jc w:val="both"/>
        <w:rPr>
          <w:sz w:val="22"/>
        </w:rPr>
      </w:pPr>
      <w:proofErr w:type="spellStart"/>
      <w:r w:rsidRPr="18A8FEDB">
        <w:rPr>
          <w:sz w:val="22"/>
        </w:rPr>
        <w:t>Downview</w:t>
      </w:r>
      <w:proofErr w:type="spellEnd"/>
      <w:r w:rsidRPr="18A8FEDB">
        <w:rPr>
          <w:sz w:val="22"/>
        </w:rPr>
        <w:t xml:space="preserve"> has a Visit Hall which can accommodate 28 visits</w:t>
      </w:r>
      <w:r w:rsidR="63A94649" w:rsidRPr="18A8FEDB">
        <w:rPr>
          <w:sz w:val="22"/>
        </w:rPr>
        <w:t>.</w:t>
      </w:r>
    </w:p>
    <w:p w14:paraId="2D7AF280"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 xml:space="preserve">There is a family room and a children’s play area. </w:t>
      </w:r>
    </w:p>
    <w:p w14:paraId="60B5D318" w14:textId="77777777" w:rsidR="00AC1A62" w:rsidRPr="00AC1A62" w:rsidRDefault="00AC1A62" w:rsidP="00AC1A62">
      <w:pPr>
        <w:pStyle w:val="ListParagraph"/>
        <w:numPr>
          <w:ilvl w:val="0"/>
          <w:numId w:val="39"/>
        </w:numPr>
        <w:spacing w:before="0" w:after="0" w:line="240" w:lineRule="auto"/>
        <w:ind w:right="49"/>
        <w:jc w:val="both"/>
        <w:rPr>
          <w:sz w:val="22"/>
        </w:rPr>
      </w:pPr>
      <w:r w:rsidRPr="00AC1A62">
        <w:rPr>
          <w:sz w:val="22"/>
        </w:rPr>
        <w:t>There is a tea bar that provides hot and cold beverages and snacks for all visitors.</w:t>
      </w:r>
    </w:p>
    <w:p w14:paraId="3A701B35" w14:textId="4B49FB89" w:rsidR="00AC1A62" w:rsidRPr="00AC1A62" w:rsidRDefault="00AC1A62" w:rsidP="18A8FEDB">
      <w:pPr>
        <w:pStyle w:val="ListParagraph"/>
        <w:numPr>
          <w:ilvl w:val="0"/>
          <w:numId w:val="39"/>
        </w:numPr>
        <w:spacing w:before="0" w:after="0" w:line="240" w:lineRule="auto"/>
        <w:ind w:right="49"/>
        <w:jc w:val="both"/>
        <w:rPr>
          <w:sz w:val="22"/>
        </w:rPr>
      </w:pPr>
      <w:r w:rsidRPr="18A8FEDB">
        <w:rPr>
          <w:sz w:val="22"/>
        </w:rPr>
        <w:t xml:space="preserve">2 x </w:t>
      </w:r>
      <w:r w:rsidR="5EFDECDD" w:rsidRPr="18A8FEDB">
        <w:rPr>
          <w:sz w:val="22"/>
        </w:rPr>
        <w:t>p</w:t>
      </w:r>
      <w:r w:rsidRPr="18A8FEDB">
        <w:rPr>
          <w:sz w:val="22"/>
        </w:rPr>
        <w:t>risoner</w:t>
      </w:r>
      <w:r w:rsidR="52AAB43C" w:rsidRPr="18A8FEDB">
        <w:rPr>
          <w:sz w:val="22"/>
        </w:rPr>
        <w:t>s</w:t>
      </w:r>
      <w:r w:rsidRPr="18A8FEDB">
        <w:rPr>
          <w:sz w:val="22"/>
        </w:rPr>
        <w:t xml:space="preserve"> work behind the counter</w:t>
      </w:r>
      <w:r w:rsidR="4B57AFBD" w:rsidRPr="18A8FEDB">
        <w:rPr>
          <w:sz w:val="22"/>
        </w:rPr>
        <w:t>,</w:t>
      </w:r>
      <w:r w:rsidRPr="18A8FEDB">
        <w:rPr>
          <w:sz w:val="22"/>
        </w:rPr>
        <w:t xml:space="preserve"> serving visitors and taking money for the items purchased. A Family Support Worker facilitates and supports children in the play area.</w:t>
      </w:r>
    </w:p>
    <w:p w14:paraId="79D091C6" w14:textId="76235A60" w:rsidR="00AC1A62" w:rsidRPr="00AC1A62" w:rsidRDefault="00AC1A62" w:rsidP="18A8FEDB">
      <w:pPr>
        <w:pStyle w:val="ListParagraph"/>
        <w:numPr>
          <w:ilvl w:val="0"/>
          <w:numId w:val="39"/>
        </w:numPr>
        <w:spacing w:before="0" w:after="0" w:line="240" w:lineRule="auto"/>
        <w:ind w:right="49"/>
        <w:jc w:val="both"/>
        <w:rPr>
          <w:sz w:val="22"/>
        </w:rPr>
      </w:pPr>
      <w:r w:rsidRPr="18A8FEDB">
        <w:rPr>
          <w:sz w:val="22"/>
        </w:rPr>
        <w:t>Visitors on arrival into the prison, are processed by OSGs in a room adjacent to the Visit Room.</w:t>
      </w:r>
    </w:p>
    <w:p w14:paraId="7CA6D00C" w14:textId="37216481" w:rsidR="00AC1A62" w:rsidRPr="00AC1A62" w:rsidRDefault="00AC1A62" w:rsidP="18A8FEDB">
      <w:pPr>
        <w:pStyle w:val="ListParagraph"/>
        <w:numPr>
          <w:ilvl w:val="0"/>
          <w:numId w:val="39"/>
        </w:numPr>
        <w:tabs>
          <w:tab w:val="center" w:pos="666"/>
          <w:tab w:val="center" w:pos="743"/>
        </w:tabs>
        <w:spacing w:before="0" w:after="236" w:line="240" w:lineRule="auto"/>
        <w:ind w:right="49"/>
        <w:rPr>
          <w:sz w:val="22"/>
        </w:rPr>
      </w:pPr>
      <w:r w:rsidRPr="18A8FEDB">
        <w:rPr>
          <w:sz w:val="22"/>
        </w:rPr>
        <w:t xml:space="preserve">The provider is required to work with any charities and </w:t>
      </w:r>
      <w:r w:rsidR="5A9300F9" w:rsidRPr="18A8FEDB">
        <w:rPr>
          <w:sz w:val="22"/>
        </w:rPr>
        <w:t>o</w:t>
      </w:r>
      <w:r w:rsidRPr="18A8FEDB">
        <w:rPr>
          <w:sz w:val="22"/>
        </w:rPr>
        <w:t>rganisations which work within the establishment.</w:t>
      </w:r>
    </w:p>
    <w:p w14:paraId="670175B4" w14:textId="01A4AD41" w:rsidR="00AC1A62" w:rsidRPr="00AC1A62" w:rsidRDefault="00AC1A62" w:rsidP="0F614AD5">
      <w:pPr>
        <w:pStyle w:val="ListParagraph"/>
        <w:numPr>
          <w:ilvl w:val="0"/>
          <w:numId w:val="39"/>
        </w:numPr>
        <w:tabs>
          <w:tab w:val="center" w:pos="666"/>
          <w:tab w:val="center" w:pos="743"/>
        </w:tabs>
        <w:spacing w:before="0" w:after="236" w:line="240" w:lineRule="auto"/>
        <w:ind w:right="49"/>
        <w:rPr>
          <w:sz w:val="22"/>
        </w:rPr>
      </w:pPr>
      <w:r w:rsidRPr="18A8FEDB">
        <w:rPr>
          <w:rFonts w:cs="Arial"/>
          <w:sz w:val="22"/>
        </w:rPr>
        <w:t>Where contracted staff manage the Visit</w:t>
      </w:r>
      <w:r w:rsidR="4B93D0B6" w:rsidRPr="18A8FEDB">
        <w:rPr>
          <w:rFonts w:cs="Arial"/>
          <w:sz w:val="22"/>
        </w:rPr>
        <w:t>or’s</w:t>
      </w:r>
      <w:r w:rsidRPr="18A8FEDB">
        <w:rPr>
          <w:rFonts w:cs="Arial"/>
          <w:sz w:val="22"/>
        </w:rPr>
        <w:t xml:space="preserve"> Centre</w:t>
      </w:r>
      <w:r w:rsidR="548AA01C" w:rsidRPr="18A8FEDB">
        <w:rPr>
          <w:rFonts w:cs="Arial"/>
          <w:sz w:val="22"/>
        </w:rPr>
        <w:t>,</w:t>
      </w:r>
      <w:r w:rsidRPr="18A8FEDB">
        <w:rPr>
          <w:rFonts w:cs="Arial"/>
          <w:sz w:val="22"/>
        </w:rPr>
        <w:t xml:space="preserve"> part of their duties will be to confirm the identity of </w:t>
      </w:r>
      <w:r w:rsidR="2014B3F5" w:rsidRPr="18A8FEDB">
        <w:rPr>
          <w:rFonts w:cs="Arial"/>
          <w:sz w:val="22"/>
        </w:rPr>
        <w:t>v</w:t>
      </w:r>
      <w:r w:rsidRPr="18A8FEDB">
        <w:rPr>
          <w:rFonts w:cs="Arial"/>
          <w:sz w:val="22"/>
        </w:rPr>
        <w:t xml:space="preserve">isitors before they enter the </w:t>
      </w:r>
      <w:r w:rsidR="742AB694" w:rsidRPr="18A8FEDB">
        <w:rPr>
          <w:rFonts w:cs="Arial"/>
          <w:sz w:val="22"/>
        </w:rPr>
        <w:t>Establishment.</w:t>
      </w:r>
    </w:p>
    <w:p w14:paraId="450D3580" w14:textId="727A52C0" w:rsidR="00AC1A62" w:rsidRPr="00AC1A62" w:rsidRDefault="00AC1A62" w:rsidP="00AC1A62">
      <w:pPr>
        <w:pStyle w:val="ListParagraph"/>
        <w:numPr>
          <w:ilvl w:val="0"/>
          <w:numId w:val="39"/>
        </w:numPr>
        <w:tabs>
          <w:tab w:val="center" w:pos="666"/>
          <w:tab w:val="center" w:pos="743"/>
        </w:tabs>
        <w:spacing w:before="0" w:after="236" w:line="240" w:lineRule="auto"/>
        <w:ind w:right="49"/>
        <w:rPr>
          <w:sz w:val="22"/>
        </w:rPr>
      </w:pPr>
      <w:r w:rsidRPr="00AC1A62">
        <w:rPr>
          <w:rFonts w:cs="Arial"/>
          <w:sz w:val="22"/>
        </w:rPr>
        <w:t>They will proactively work with the establishment to reduce the trafficking of contraband.</w:t>
      </w:r>
    </w:p>
    <w:p w14:paraId="59C58E01" w14:textId="3D833EDD" w:rsidR="00AC1A62" w:rsidRPr="00AC1A62" w:rsidRDefault="00AC1A62" w:rsidP="0F614AD5">
      <w:pPr>
        <w:pStyle w:val="ListParagraph"/>
        <w:numPr>
          <w:ilvl w:val="0"/>
          <w:numId w:val="39"/>
        </w:numPr>
        <w:tabs>
          <w:tab w:val="center" w:pos="666"/>
          <w:tab w:val="center" w:pos="743"/>
        </w:tabs>
        <w:spacing w:before="0" w:after="236" w:line="240" w:lineRule="auto"/>
        <w:ind w:right="49"/>
        <w:rPr>
          <w:sz w:val="22"/>
        </w:rPr>
      </w:pPr>
      <w:r w:rsidRPr="0F614AD5">
        <w:rPr>
          <w:rFonts w:cs="Arial"/>
          <w:sz w:val="22"/>
        </w:rPr>
        <w:t>They will provide monthly reports on agreed reporting topics</w:t>
      </w:r>
      <w:r w:rsidR="022B203D" w:rsidRPr="0F614AD5">
        <w:rPr>
          <w:rFonts w:cs="Arial"/>
          <w:sz w:val="22"/>
        </w:rPr>
        <w:t>.</w:t>
      </w:r>
    </w:p>
    <w:p w14:paraId="7E348321" w14:textId="0667D827" w:rsidR="00AC1A62" w:rsidRPr="00AC1A62" w:rsidRDefault="003A5CCB" w:rsidP="0F614AD5">
      <w:pPr>
        <w:pStyle w:val="ListParagraph"/>
        <w:numPr>
          <w:ilvl w:val="0"/>
          <w:numId w:val="39"/>
        </w:numPr>
        <w:tabs>
          <w:tab w:val="center" w:pos="666"/>
          <w:tab w:val="center" w:pos="743"/>
        </w:tabs>
        <w:spacing w:before="0" w:after="236" w:line="240" w:lineRule="auto"/>
        <w:ind w:right="49"/>
        <w:rPr>
          <w:sz w:val="22"/>
        </w:rPr>
      </w:pPr>
      <w:r w:rsidRPr="0F614AD5">
        <w:rPr>
          <w:rFonts w:cs="Arial"/>
          <w:sz w:val="22"/>
        </w:rPr>
        <w:t xml:space="preserve">Provider designs and regularly reviews (on a quarterly basis) a visitor information booklet that will be reproduced for publication to all new or returning visitors. </w:t>
      </w:r>
    </w:p>
    <w:p w14:paraId="41F5520A" w14:textId="1AEC3816" w:rsidR="00AC1A62" w:rsidRPr="00AC1A62" w:rsidRDefault="00C9080E" w:rsidP="0F614AD5">
      <w:pPr>
        <w:pStyle w:val="ListParagraph"/>
        <w:numPr>
          <w:ilvl w:val="0"/>
          <w:numId w:val="39"/>
        </w:numPr>
        <w:tabs>
          <w:tab w:val="center" w:pos="666"/>
          <w:tab w:val="center" w:pos="743"/>
        </w:tabs>
        <w:spacing w:before="0" w:after="236" w:line="240" w:lineRule="auto"/>
        <w:ind w:right="49"/>
        <w:rPr>
          <w:sz w:val="22"/>
        </w:rPr>
      </w:pPr>
      <w:r w:rsidRPr="0F614AD5">
        <w:rPr>
          <w:rFonts w:cs="Arial"/>
          <w:sz w:val="22"/>
        </w:rPr>
        <w:t xml:space="preserve">Accurate information about the </w:t>
      </w:r>
      <w:r w:rsidR="00FA4B12" w:rsidRPr="0F614AD5">
        <w:rPr>
          <w:rFonts w:cs="Arial"/>
          <w:sz w:val="22"/>
        </w:rPr>
        <w:t xml:space="preserve">Help </w:t>
      </w:r>
      <w:r w:rsidR="19BA4341" w:rsidRPr="0F614AD5">
        <w:rPr>
          <w:rFonts w:cs="Arial"/>
          <w:sz w:val="22"/>
        </w:rPr>
        <w:t>with</w:t>
      </w:r>
      <w:r w:rsidR="00FA4B12" w:rsidRPr="0F614AD5">
        <w:rPr>
          <w:rFonts w:cs="Arial"/>
          <w:sz w:val="22"/>
        </w:rPr>
        <w:t xml:space="preserve"> Visits</w:t>
      </w:r>
      <w:r w:rsidRPr="0F614AD5">
        <w:rPr>
          <w:rFonts w:cs="Arial"/>
          <w:sz w:val="22"/>
        </w:rPr>
        <w:t xml:space="preserve"> Scheme and establishment visiting arrangements is accessible to visitors. </w:t>
      </w:r>
    </w:p>
    <w:p w14:paraId="158A8575" w14:textId="3540F39D" w:rsidR="00AC1A62" w:rsidRPr="00AC1A62" w:rsidRDefault="00C9080E" w:rsidP="18A8FEDB">
      <w:pPr>
        <w:pStyle w:val="ListParagraph"/>
        <w:numPr>
          <w:ilvl w:val="0"/>
          <w:numId w:val="39"/>
        </w:numPr>
        <w:tabs>
          <w:tab w:val="center" w:pos="666"/>
          <w:tab w:val="center" w:pos="743"/>
        </w:tabs>
        <w:spacing w:before="0" w:after="236" w:line="240" w:lineRule="auto"/>
        <w:ind w:right="49"/>
        <w:rPr>
          <w:sz w:val="22"/>
        </w:rPr>
      </w:pPr>
      <w:r w:rsidRPr="18A8FEDB">
        <w:rPr>
          <w:rFonts w:cs="Arial"/>
          <w:sz w:val="22"/>
        </w:rPr>
        <w:t xml:space="preserve">Put in place a complaints policy to enable visitors to feed into monitoring of service delivery so visitors </w:t>
      </w:r>
      <w:r w:rsidR="4E01FF44" w:rsidRPr="18A8FEDB">
        <w:rPr>
          <w:rFonts w:cs="Arial"/>
          <w:sz w:val="22"/>
        </w:rPr>
        <w:t xml:space="preserve">can </w:t>
      </w:r>
      <w:r w:rsidRPr="18A8FEDB">
        <w:rPr>
          <w:rFonts w:cs="Arial"/>
          <w:sz w:val="22"/>
        </w:rPr>
        <w:t>comment on or complain about the visits experience and receive a response</w:t>
      </w:r>
      <w:r w:rsidR="2DE9F97B" w:rsidRPr="18A8FEDB">
        <w:rPr>
          <w:rFonts w:cs="Arial"/>
          <w:sz w:val="22"/>
        </w:rPr>
        <w:t>. C</w:t>
      </w:r>
      <w:r w:rsidRPr="18A8FEDB">
        <w:rPr>
          <w:rFonts w:cs="Arial"/>
          <w:sz w:val="22"/>
        </w:rPr>
        <w:t xml:space="preserve">omments are used to improve the service. </w:t>
      </w:r>
    </w:p>
    <w:p w14:paraId="7806E98F" w14:textId="6E9552D2" w:rsidR="00AC1A62" w:rsidRPr="00AC1A62" w:rsidRDefault="00C9080E" w:rsidP="18A8FEDB">
      <w:pPr>
        <w:pStyle w:val="ListParagraph"/>
        <w:numPr>
          <w:ilvl w:val="0"/>
          <w:numId w:val="39"/>
        </w:numPr>
        <w:tabs>
          <w:tab w:val="center" w:pos="666"/>
          <w:tab w:val="center" w:pos="743"/>
        </w:tabs>
        <w:spacing w:before="0" w:after="236" w:line="240" w:lineRule="auto"/>
        <w:ind w:right="49"/>
        <w:rPr>
          <w:sz w:val="22"/>
        </w:rPr>
      </w:pPr>
      <w:r w:rsidRPr="18A8FEDB">
        <w:rPr>
          <w:rFonts w:cs="Arial"/>
          <w:sz w:val="22"/>
        </w:rPr>
        <w:t>Conduct customer satisfaction surveys.</w:t>
      </w:r>
    </w:p>
    <w:p w14:paraId="49E2E510" w14:textId="4655A330" w:rsidR="00AC1A62" w:rsidRPr="00AC1A62" w:rsidRDefault="00C9080E" w:rsidP="0F614AD5">
      <w:pPr>
        <w:pStyle w:val="ListParagraph"/>
        <w:numPr>
          <w:ilvl w:val="0"/>
          <w:numId w:val="39"/>
        </w:numPr>
        <w:tabs>
          <w:tab w:val="center" w:pos="666"/>
          <w:tab w:val="center" w:pos="743"/>
        </w:tabs>
        <w:spacing w:before="0" w:after="236" w:line="240" w:lineRule="auto"/>
        <w:ind w:right="49"/>
        <w:rPr>
          <w:sz w:val="22"/>
        </w:rPr>
      </w:pPr>
      <w:r w:rsidRPr="0F614AD5">
        <w:rPr>
          <w:rFonts w:cs="Arial"/>
          <w:sz w:val="22"/>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098F19CB" w:rsidRPr="0F614AD5">
        <w:rPr>
          <w:rFonts w:cs="Arial"/>
          <w:sz w:val="22"/>
        </w:rPr>
        <w:t>mainstream</w:t>
      </w:r>
      <w:r w:rsidRPr="0F614AD5">
        <w:rPr>
          <w:rFonts w:cs="Arial"/>
          <w:sz w:val="22"/>
        </w:rPr>
        <w:t xml:space="preserve"> providers. </w:t>
      </w:r>
    </w:p>
    <w:p w14:paraId="17CE7427" w14:textId="3CC18CE6" w:rsidR="00AC1A62" w:rsidRPr="00AC1A62" w:rsidRDefault="00C9080E" w:rsidP="1D402726">
      <w:pPr>
        <w:pStyle w:val="ListParagraph"/>
        <w:numPr>
          <w:ilvl w:val="0"/>
          <w:numId w:val="39"/>
        </w:numPr>
        <w:tabs>
          <w:tab w:val="center" w:pos="666"/>
          <w:tab w:val="center" w:pos="743"/>
        </w:tabs>
        <w:spacing w:before="0" w:after="236" w:line="240" w:lineRule="auto"/>
        <w:ind w:right="49"/>
        <w:rPr>
          <w:sz w:val="22"/>
        </w:rPr>
      </w:pPr>
      <w:r w:rsidRPr="1D402726">
        <w:rPr>
          <w:rFonts w:cs="Arial"/>
          <w:sz w:val="22"/>
        </w:rPr>
        <w:lastRenderedPageBreak/>
        <w:t xml:space="preserve">Information must be </w:t>
      </w:r>
      <w:r w:rsidR="0B5C8B5B" w:rsidRPr="1D402726">
        <w:rPr>
          <w:rFonts w:cs="Arial"/>
          <w:sz w:val="22"/>
        </w:rPr>
        <w:t>available,</w:t>
      </w:r>
      <w:r w:rsidRPr="1D402726">
        <w:rPr>
          <w:rFonts w:cs="Arial"/>
          <w:sz w:val="22"/>
        </w:rPr>
        <w:t xml:space="preserve"> and a range of support services must be offered which reflects the needs of ethnically diverse visitors, women, children, carers, non-English speaking visitors. </w:t>
      </w:r>
    </w:p>
    <w:p w14:paraId="32D44719" w14:textId="3BE04D77" w:rsidR="00AC1A62" w:rsidRPr="00AC1A62" w:rsidRDefault="00C9080E" w:rsidP="0F614AD5">
      <w:pPr>
        <w:pStyle w:val="ListParagraph"/>
        <w:numPr>
          <w:ilvl w:val="0"/>
          <w:numId w:val="39"/>
        </w:numPr>
        <w:tabs>
          <w:tab w:val="center" w:pos="666"/>
          <w:tab w:val="center" w:pos="743"/>
        </w:tabs>
        <w:spacing w:before="0" w:after="236" w:line="240" w:lineRule="auto"/>
        <w:ind w:right="49"/>
        <w:rPr>
          <w:sz w:val="22"/>
        </w:rPr>
      </w:pPr>
      <w:r w:rsidRPr="0F614AD5">
        <w:rPr>
          <w:rFonts w:cs="Arial"/>
          <w:sz w:val="22"/>
        </w:rPr>
        <w:t>Literature is appropriate to the needs of those with low literacy skills</w:t>
      </w:r>
      <w:r w:rsidR="5E516430" w:rsidRPr="0F614AD5">
        <w:rPr>
          <w:rFonts w:cs="Arial"/>
          <w:sz w:val="22"/>
        </w:rPr>
        <w:t>.</w:t>
      </w:r>
    </w:p>
    <w:p w14:paraId="3A3A2C91" w14:textId="0E56854C" w:rsidR="00AC6B0F" w:rsidRDefault="00C9080E" w:rsidP="4F4A99E1">
      <w:pPr>
        <w:pStyle w:val="ListParagraph"/>
        <w:numPr>
          <w:ilvl w:val="0"/>
          <w:numId w:val="39"/>
        </w:numPr>
        <w:tabs>
          <w:tab w:val="center" w:pos="666"/>
          <w:tab w:val="center" w:pos="743"/>
        </w:tabs>
        <w:spacing w:before="0" w:after="236" w:line="240" w:lineRule="auto"/>
        <w:ind w:right="49"/>
        <w:rPr>
          <w:sz w:val="22"/>
        </w:rPr>
      </w:pPr>
      <w:r w:rsidRPr="0F614AD5">
        <w:rPr>
          <w:rFonts w:cs="Arial"/>
          <w:sz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64CC777D" w14:textId="77777777" w:rsidR="00AC6B0F" w:rsidRPr="00954602" w:rsidRDefault="00AC6B0F" w:rsidP="00116F5E">
      <w:pPr>
        <w:spacing w:after="0"/>
        <w:rPr>
          <w:rFonts w:cs="Arial"/>
          <w:b/>
          <w:bCs/>
          <w:color w:val="000000"/>
          <w:szCs w:val="22"/>
        </w:rPr>
      </w:pPr>
    </w:p>
    <w:p w14:paraId="0820589F" w14:textId="6D0C25D3" w:rsidR="00897709" w:rsidRPr="00954602" w:rsidRDefault="004E79A7" w:rsidP="18A8FEDB">
      <w:pPr>
        <w:autoSpaceDE w:val="0"/>
        <w:autoSpaceDN w:val="0"/>
        <w:adjustRightInd w:val="0"/>
        <w:spacing w:after="0"/>
        <w:rPr>
          <w:rFonts w:cs="Arial"/>
          <w:color w:val="000000"/>
        </w:rPr>
      </w:pPr>
      <w:r w:rsidRPr="18A8FEDB">
        <w:rPr>
          <w:rFonts w:cs="Arial"/>
          <w:b/>
          <w:bCs/>
          <w:color w:val="000000" w:themeColor="text1"/>
        </w:rPr>
        <w:t>Visits Enrichment Activity</w:t>
      </w:r>
    </w:p>
    <w:p w14:paraId="721A347B" w14:textId="77777777" w:rsidR="002C161D" w:rsidRDefault="002C161D" w:rsidP="002C161D">
      <w:pPr>
        <w:pStyle w:val="ListParagraph"/>
        <w:autoSpaceDE w:val="0"/>
        <w:autoSpaceDN w:val="0"/>
        <w:adjustRightInd w:val="0"/>
        <w:spacing w:after="0"/>
        <w:jc w:val="both"/>
        <w:rPr>
          <w:rFonts w:cs="Arial"/>
          <w:color w:val="000000"/>
          <w:sz w:val="22"/>
        </w:rPr>
      </w:pPr>
    </w:p>
    <w:p w14:paraId="2C469CBC" w14:textId="5D3E9702" w:rsidR="00B45705" w:rsidRPr="0093576F" w:rsidRDefault="00BA1529" w:rsidP="4F4A99E1">
      <w:pPr>
        <w:autoSpaceDE w:val="0"/>
        <w:autoSpaceDN w:val="0"/>
        <w:adjustRightInd w:val="0"/>
        <w:spacing w:after="0"/>
        <w:jc w:val="both"/>
        <w:rPr>
          <w:rFonts w:cs="Arial"/>
          <w:color w:val="000000"/>
        </w:rPr>
      </w:pPr>
      <w:r w:rsidRPr="4F4A99E1">
        <w:rPr>
          <w:rFonts w:cs="Arial"/>
          <w:color w:val="000000" w:themeColor="text1"/>
        </w:rPr>
        <w:t xml:space="preserve">HMP/YOI </w:t>
      </w:r>
      <w:proofErr w:type="spellStart"/>
      <w:r w:rsidRPr="4F4A99E1">
        <w:rPr>
          <w:rFonts w:cs="Arial"/>
          <w:color w:val="000000" w:themeColor="text1"/>
        </w:rPr>
        <w:t>Downview</w:t>
      </w:r>
      <w:proofErr w:type="spellEnd"/>
      <w:r w:rsidR="002C161D" w:rsidRPr="4F4A99E1">
        <w:rPr>
          <w:rFonts w:cs="Arial"/>
          <w:color w:val="000000" w:themeColor="text1"/>
        </w:rPr>
        <w:t xml:space="preserve"> Requirements for Visits Enrichment Activity</w:t>
      </w:r>
    </w:p>
    <w:p w14:paraId="1DEEFDB0" w14:textId="77777777" w:rsidR="00B45705" w:rsidRPr="00BA1529" w:rsidRDefault="00B45705" w:rsidP="00B45705">
      <w:pPr>
        <w:pStyle w:val="ListParagraph"/>
        <w:numPr>
          <w:ilvl w:val="0"/>
          <w:numId w:val="39"/>
        </w:numPr>
        <w:autoSpaceDE w:val="0"/>
        <w:autoSpaceDN w:val="0"/>
        <w:adjustRightInd w:val="0"/>
        <w:spacing w:after="0"/>
        <w:jc w:val="both"/>
        <w:rPr>
          <w:rFonts w:cs="Arial"/>
          <w:color w:val="000000"/>
          <w:sz w:val="22"/>
          <w:szCs w:val="20"/>
        </w:rPr>
      </w:pPr>
      <w:r w:rsidRPr="00BA1529">
        <w:rPr>
          <w:rFonts w:cs="Arial"/>
          <w:color w:val="000000"/>
          <w:sz w:val="22"/>
          <w:szCs w:val="20"/>
        </w:rPr>
        <w:t>The p</w:t>
      </w:r>
      <w:r w:rsidRPr="00BA1529">
        <w:rPr>
          <w:rFonts w:eastAsia="Times New Roman" w:cs="Arial"/>
          <w:sz w:val="22"/>
          <w:szCs w:val="20"/>
        </w:rPr>
        <w:t>rovider is required to provide a Programme of delivery, for example:</w:t>
      </w:r>
    </w:p>
    <w:p w14:paraId="3F13B623" w14:textId="45341653" w:rsidR="002C161D" w:rsidRPr="00BA1529" w:rsidRDefault="00B45705" w:rsidP="002C161D">
      <w:pPr>
        <w:pStyle w:val="ListParagraph"/>
        <w:numPr>
          <w:ilvl w:val="0"/>
          <w:numId w:val="39"/>
        </w:numPr>
        <w:autoSpaceDE w:val="0"/>
        <w:autoSpaceDN w:val="0"/>
        <w:adjustRightInd w:val="0"/>
        <w:spacing w:after="0"/>
        <w:jc w:val="both"/>
        <w:rPr>
          <w:rFonts w:cs="Arial"/>
          <w:color w:val="000000"/>
          <w:sz w:val="22"/>
          <w:szCs w:val="20"/>
        </w:rPr>
      </w:pPr>
      <w:r w:rsidRPr="00BA1529">
        <w:rPr>
          <w:rFonts w:cs="Arial"/>
          <w:sz w:val="22"/>
          <w:szCs w:val="20"/>
        </w:rPr>
        <w:t>1 session per week Homework Club. Day and times to be agreed with the establishment.</w:t>
      </w:r>
    </w:p>
    <w:p w14:paraId="07C4C4D0" w14:textId="0F849FE1" w:rsidR="00E9148F" w:rsidRPr="00BA1529" w:rsidRDefault="00E9148F" w:rsidP="00E9148F">
      <w:pPr>
        <w:pStyle w:val="Body"/>
        <w:numPr>
          <w:ilvl w:val="0"/>
          <w:numId w:val="39"/>
        </w:numPr>
        <w:pBdr>
          <w:top w:val="nil"/>
          <w:left w:val="nil"/>
          <w:bottom w:val="nil"/>
          <w:right w:val="nil"/>
          <w:between w:val="nil"/>
          <w:bar w:val="nil"/>
        </w:pBdr>
        <w:spacing w:after="0"/>
        <w:contextualSpacing/>
        <w:jc w:val="left"/>
        <w:rPr>
          <w:sz w:val="22"/>
          <w:szCs w:val="22"/>
        </w:rPr>
      </w:pPr>
      <w:r w:rsidRPr="00BA1529">
        <w:rPr>
          <w:sz w:val="22"/>
          <w:szCs w:val="22"/>
        </w:rPr>
        <w:t xml:space="preserve">Special visits (well equipped with resources and play facilities for children </w:t>
      </w:r>
      <w:r w:rsidR="00BA1529">
        <w:rPr>
          <w:sz w:val="22"/>
          <w:szCs w:val="22"/>
        </w:rPr>
        <w:t>from 0-16), for prisoner Mothers</w:t>
      </w:r>
      <w:r w:rsidRPr="00BA1529">
        <w:rPr>
          <w:sz w:val="22"/>
          <w:szCs w:val="22"/>
        </w:rPr>
        <w:t>/step/grand</w:t>
      </w:r>
      <w:r w:rsidR="00BA1529">
        <w:rPr>
          <w:sz w:val="22"/>
          <w:szCs w:val="22"/>
        </w:rPr>
        <w:t xml:space="preserve">mothers </w:t>
      </w:r>
      <w:r w:rsidRPr="00BA1529">
        <w:rPr>
          <w:sz w:val="22"/>
          <w:szCs w:val="22"/>
        </w:rPr>
        <w:t xml:space="preserve">to spend quality, focused time with their children (with one accompanying adult) in child-friendly family environment.  </w:t>
      </w:r>
    </w:p>
    <w:p w14:paraId="19D3DB14" w14:textId="08E940C2" w:rsidR="00E9148F" w:rsidRPr="00BA1529" w:rsidRDefault="00E9148F" w:rsidP="00E9148F">
      <w:pPr>
        <w:pStyle w:val="Body"/>
        <w:numPr>
          <w:ilvl w:val="0"/>
          <w:numId w:val="39"/>
        </w:numPr>
        <w:pBdr>
          <w:top w:val="nil"/>
          <w:left w:val="nil"/>
          <w:bottom w:val="nil"/>
          <w:right w:val="nil"/>
          <w:between w:val="nil"/>
          <w:bar w:val="nil"/>
        </w:pBdr>
        <w:spacing w:after="0"/>
        <w:contextualSpacing/>
        <w:jc w:val="left"/>
        <w:rPr>
          <w:sz w:val="22"/>
          <w:szCs w:val="22"/>
        </w:rPr>
      </w:pPr>
      <w:r w:rsidRPr="00BA1529">
        <w:rPr>
          <w:sz w:val="22"/>
          <w:szCs w:val="22"/>
        </w:rPr>
        <w:t>The provider is required to provide Planning and support for these special visits.</w:t>
      </w:r>
    </w:p>
    <w:p w14:paraId="518A4CEF" w14:textId="202C5AB9" w:rsidR="00E9148F" w:rsidRDefault="00E9148F" w:rsidP="00E9148F">
      <w:pPr>
        <w:pStyle w:val="Body"/>
        <w:numPr>
          <w:ilvl w:val="0"/>
          <w:numId w:val="39"/>
        </w:numPr>
        <w:pBdr>
          <w:top w:val="nil"/>
          <w:left w:val="nil"/>
          <w:bottom w:val="nil"/>
          <w:right w:val="nil"/>
          <w:between w:val="nil"/>
          <w:bar w:val="nil"/>
        </w:pBdr>
        <w:spacing w:after="0"/>
        <w:contextualSpacing/>
        <w:jc w:val="left"/>
        <w:rPr>
          <w:b/>
          <w:bCs/>
          <w:sz w:val="22"/>
          <w:szCs w:val="22"/>
        </w:rPr>
      </w:pPr>
      <w:r w:rsidRPr="18A8FEDB">
        <w:rPr>
          <w:sz w:val="22"/>
          <w:szCs w:val="22"/>
        </w:rPr>
        <w:t>Themed visits according to needs – i.e.</w:t>
      </w:r>
      <w:r w:rsidR="7AB38AFA" w:rsidRPr="18A8FEDB">
        <w:rPr>
          <w:sz w:val="22"/>
          <w:szCs w:val="22"/>
        </w:rPr>
        <w:t>,</w:t>
      </w:r>
      <w:r w:rsidRPr="18A8FEDB">
        <w:rPr>
          <w:sz w:val="22"/>
          <w:szCs w:val="22"/>
        </w:rPr>
        <w:t xml:space="preserve"> baby visits</w:t>
      </w:r>
      <w:r w:rsidR="648B71C2" w:rsidRPr="18A8FEDB">
        <w:rPr>
          <w:sz w:val="22"/>
          <w:szCs w:val="22"/>
        </w:rPr>
        <w:t>,</w:t>
      </w:r>
      <w:r w:rsidRPr="18A8FEDB">
        <w:rPr>
          <w:sz w:val="22"/>
          <w:szCs w:val="22"/>
        </w:rPr>
        <w:t xml:space="preserve"> </w:t>
      </w:r>
      <w:r w:rsidR="2797E5A0" w:rsidRPr="18A8FEDB">
        <w:rPr>
          <w:sz w:val="22"/>
          <w:szCs w:val="22"/>
        </w:rPr>
        <w:t>schoolwork</w:t>
      </w:r>
      <w:r w:rsidRPr="18A8FEDB">
        <w:rPr>
          <w:sz w:val="22"/>
          <w:szCs w:val="22"/>
        </w:rPr>
        <w:t xml:space="preserve"> visits and free play visits</w:t>
      </w:r>
      <w:r w:rsidRPr="18A8FEDB">
        <w:rPr>
          <w:b/>
          <w:bCs/>
          <w:sz w:val="22"/>
          <w:szCs w:val="22"/>
        </w:rPr>
        <w:t>.</w:t>
      </w:r>
    </w:p>
    <w:p w14:paraId="22D3E446" w14:textId="31B29C2D" w:rsidR="00F3675D" w:rsidRPr="00F3675D" w:rsidRDefault="00F3675D" w:rsidP="00F3675D">
      <w:pPr>
        <w:pStyle w:val="ListParagraph"/>
        <w:numPr>
          <w:ilvl w:val="0"/>
          <w:numId w:val="39"/>
        </w:numPr>
        <w:spacing w:before="0" w:after="0" w:line="240" w:lineRule="auto"/>
        <w:rPr>
          <w:sz w:val="22"/>
        </w:rPr>
      </w:pPr>
      <w:r w:rsidRPr="00F3675D">
        <w:rPr>
          <w:sz w:val="22"/>
        </w:rPr>
        <w:t xml:space="preserve">The provider should facilitate enrichment activities which promote the experience of all users by innovative use of the onsite and local resources (local community).  </w:t>
      </w: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7557F33A" w14:textId="67BD1CD3" w:rsidR="4F4A99E1" w:rsidRDefault="4F4A99E1" w:rsidP="4F4A99E1">
      <w:pPr>
        <w:spacing w:after="0"/>
        <w:jc w:val="both"/>
        <w:rPr>
          <w:rFonts w:cs="Arial"/>
          <w:b/>
          <w:bCs/>
          <w:color w:val="000000" w:themeColor="text1"/>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18A8FEDB">
        <w:rPr>
          <w:rFonts w:cs="Arial"/>
          <w:b/>
          <w:bCs/>
          <w:color w:val="000000" w:themeColor="text1"/>
        </w:rPr>
        <w:t>Family Visit Days</w:t>
      </w:r>
    </w:p>
    <w:p w14:paraId="6E2447F0" w14:textId="1B17BE61" w:rsidR="18A8FEDB" w:rsidRDefault="18A8FEDB" w:rsidP="18A8FEDB">
      <w:pPr>
        <w:spacing w:after="0"/>
        <w:jc w:val="both"/>
        <w:rPr>
          <w:rFonts w:cs="Arial"/>
          <w:color w:val="000000" w:themeColor="text1"/>
        </w:rPr>
      </w:pPr>
    </w:p>
    <w:p w14:paraId="0F4182E9" w14:textId="5633AE27" w:rsidR="002C161D" w:rsidRPr="0093576F" w:rsidRDefault="002C161D" w:rsidP="18A8FEDB">
      <w:pPr>
        <w:autoSpaceDE w:val="0"/>
        <w:autoSpaceDN w:val="0"/>
        <w:adjustRightInd w:val="0"/>
        <w:spacing w:after="0"/>
        <w:jc w:val="both"/>
        <w:rPr>
          <w:rFonts w:cs="Arial"/>
          <w:color w:val="000000"/>
        </w:rPr>
      </w:pPr>
      <w:r w:rsidRPr="18A8FEDB">
        <w:rPr>
          <w:rFonts w:cs="Arial"/>
          <w:color w:val="000000" w:themeColor="text1"/>
        </w:rPr>
        <w:t>HMP</w:t>
      </w:r>
      <w:r w:rsidR="00BA1529" w:rsidRPr="18A8FEDB">
        <w:rPr>
          <w:rFonts w:cs="Arial"/>
          <w:color w:val="000000" w:themeColor="text1"/>
        </w:rPr>
        <w:t xml:space="preserve">/YOI </w:t>
      </w:r>
      <w:proofErr w:type="spellStart"/>
      <w:r w:rsidR="00BA1529" w:rsidRPr="18A8FEDB">
        <w:rPr>
          <w:rFonts w:cs="Arial"/>
          <w:color w:val="000000" w:themeColor="text1"/>
        </w:rPr>
        <w:t>Downview</w:t>
      </w:r>
      <w:proofErr w:type="spellEnd"/>
      <w:r w:rsidR="00BA1529" w:rsidRPr="18A8FEDB">
        <w:rPr>
          <w:rFonts w:cs="Arial"/>
          <w:color w:val="000000" w:themeColor="text1"/>
        </w:rPr>
        <w:t xml:space="preserve"> requirements</w:t>
      </w:r>
      <w:r w:rsidR="003A284E" w:rsidRPr="18A8FEDB">
        <w:rPr>
          <w:rFonts w:cs="Arial"/>
          <w:color w:val="000000" w:themeColor="text1"/>
        </w:rPr>
        <w:t xml:space="preserve"> </w:t>
      </w:r>
      <w:r w:rsidRPr="18A8FEDB">
        <w:rPr>
          <w:rFonts w:cs="Arial"/>
          <w:color w:val="000000" w:themeColor="text1"/>
        </w:rPr>
        <w:t>for Family Visit Days</w:t>
      </w:r>
    </w:p>
    <w:p w14:paraId="6B58969D" w14:textId="77777777" w:rsidR="00BA1529" w:rsidRDefault="00BA1529" w:rsidP="002C161D">
      <w:pPr>
        <w:autoSpaceDE w:val="0"/>
        <w:autoSpaceDN w:val="0"/>
        <w:adjustRightInd w:val="0"/>
        <w:spacing w:after="0"/>
        <w:jc w:val="both"/>
        <w:rPr>
          <w:rFonts w:cs="Arial"/>
          <w:color w:val="000000"/>
          <w:szCs w:val="22"/>
        </w:rPr>
      </w:pPr>
    </w:p>
    <w:p w14:paraId="77DF9E76" w14:textId="77777777" w:rsidR="00BA1529" w:rsidRPr="00BA1529" w:rsidRDefault="00BA1529" w:rsidP="00FD5CF7">
      <w:pPr>
        <w:pStyle w:val="ListParagraph"/>
        <w:numPr>
          <w:ilvl w:val="0"/>
          <w:numId w:val="41"/>
        </w:numPr>
        <w:spacing w:before="0" w:after="0" w:line="240" w:lineRule="auto"/>
        <w:ind w:left="743" w:hanging="425"/>
        <w:rPr>
          <w:sz w:val="22"/>
        </w:rPr>
      </w:pPr>
      <w:r w:rsidRPr="00BA1529">
        <w:rPr>
          <w:sz w:val="22"/>
        </w:rPr>
        <w:t xml:space="preserve">To deliver family focused days which promote the development of children and builds positive family relationships. </w:t>
      </w:r>
    </w:p>
    <w:p w14:paraId="58CEFF6A" w14:textId="77777777" w:rsidR="00BA1529" w:rsidRPr="00BA1529" w:rsidRDefault="00BA1529" w:rsidP="00FD5CF7">
      <w:pPr>
        <w:pStyle w:val="ListParagraph"/>
        <w:numPr>
          <w:ilvl w:val="0"/>
          <w:numId w:val="41"/>
        </w:numPr>
        <w:spacing w:before="0" w:after="0" w:line="240" w:lineRule="auto"/>
        <w:ind w:left="743" w:hanging="425"/>
        <w:rPr>
          <w:sz w:val="22"/>
        </w:rPr>
      </w:pPr>
      <w:r w:rsidRPr="00BA1529">
        <w:rPr>
          <w:sz w:val="22"/>
        </w:rPr>
        <w:t>To deliver extended visits which promotes communication/ relationship skills for visitors of all ages and incorporates cultural and diversity calendars.</w:t>
      </w:r>
    </w:p>
    <w:p w14:paraId="18296ABD" w14:textId="77777777" w:rsidR="00BA1529" w:rsidRPr="00BA1529" w:rsidRDefault="00BA1529" w:rsidP="00FD5CF7">
      <w:pPr>
        <w:pStyle w:val="ListParagraph"/>
        <w:numPr>
          <w:ilvl w:val="0"/>
          <w:numId w:val="41"/>
        </w:numPr>
        <w:spacing w:before="0" w:after="0" w:line="240" w:lineRule="auto"/>
        <w:ind w:left="743" w:hanging="425"/>
        <w:rPr>
          <w:sz w:val="22"/>
        </w:rPr>
      </w:pPr>
      <w:r w:rsidRPr="00BA1529">
        <w:rPr>
          <w:sz w:val="22"/>
        </w:rPr>
        <w:t>Deliver alternative days for those without children, Adult only family day.</w:t>
      </w:r>
    </w:p>
    <w:p w14:paraId="07F0975A" w14:textId="77777777" w:rsidR="00BA1529" w:rsidRPr="00BA1529" w:rsidRDefault="00BA1529" w:rsidP="00BA1529">
      <w:pPr>
        <w:pStyle w:val="ListParagraph"/>
        <w:spacing w:after="0" w:line="240" w:lineRule="auto"/>
        <w:rPr>
          <w:sz w:val="22"/>
        </w:rPr>
      </w:pPr>
      <w:r w:rsidRPr="00BA1529">
        <w:rPr>
          <w:sz w:val="22"/>
        </w:rPr>
        <w:t>Deliver alternative days for children who are accompanied by professionals rather than family so that the distinct needs of those children can be met.</w:t>
      </w:r>
    </w:p>
    <w:p w14:paraId="1782DE4F" w14:textId="18081BFA" w:rsidR="003A284E" w:rsidRPr="00BA1529" w:rsidRDefault="00BA1529" w:rsidP="00FD5CF7">
      <w:pPr>
        <w:pStyle w:val="ListParagraph"/>
        <w:numPr>
          <w:ilvl w:val="0"/>
          <w:numId w:val="42"/>
        </w:numPr>
        <w:spacing w:before="0" w:after="0" w:line="240" w:lineRule="auto"/>
        <w:jc w:val="both"/>
        <w:rPr>
          <w:sz w:val="22"/>
        </w:rPr>
      </w:pPr>
      <w:r w:rsidRPr="00BA1529">
        <w:rPr>
          <w:sz w:val="22"/>
        </w:rPr>
        <w:t xml:space="preserve">Minimum of </w:t>
      </w:r>
      <w:r w:rsidR="003327ED">
        <w:rPr>
          <w:sz w:val="22"/>
        </w:rPr>
        <w:t>12</w:t>
      </w:r>
      <w:r w:rsidRPr="00BA1529">
        <w:rPr>
          <w:sz w:val="22"/>
        </w:rPr>
        <w:t xml:space="preserve"> events per year</w:t>
      </w:r>
      <w:r>
        <w:rPr>
          <w:sz w:val="22"/>
        </w:rPr>
        <w:t>. To be determined by the authority.</w:t>
      </w:r>
    </w:p>
    <w:p w14:paraId="74A70000" w14:textId="77777777" w:rsidR="003A284E" w:rsidRDefault="003A284E" w:rsidP="00FD5CF7">
      <w:pPr>
        <w:pStyle w:val="Body"/>
        <w:numPr>
          <w:ilvl w:val="0"/>
          <w:numId w:val="40"/>
        </w:numPr>
        <w:pBdr>
          <w:top w:val="nil"/>
          <w:left w:val="nil"/>
          <w:bottom w:val="nil"/>
          <w:right w:val="nil"/>
          <w:between w:val="nil"/>
          <w:bar w:val="nil"/>
        </w:pBdr>
        <w:spacing w:after="0"/>
        <w:jc w:val="left"/>
        <w:rPr>
          <w:sz w:val="22"/>
        </w:rPr>
      </w:pPr>
      <w:r w:rsidRPr="00BA1529">
        <w:rPr>
          <w:sz w:val="22"/>
        </w:rPr>
        <w:t>The provider is to plan the visits and themes for each visit.</w:t>
      </w:r>
    </w:p>
    <w:p w14:paraId="4723CD93" w14:textId="27B9B691" w:rsidR="008055A8" w:rsidRDefault="008055A8" w:rsidP="00FD5CF7">
      <w:pPr>
        <w:pStyle w:val="Body"/>
        <w:numPr>
          <w:ilvl w:val="0"/>
          <w:numId w:val="40"/>
        </w:numPr>
        <w:pBdr>
          <w:top w:val="nil"/>
          <w:left w:val="nil"/>
          <w:bottom w:val="nil"/>
          <w:right w:val="nil"/>
          <w:between w:val="nil"/>
          <w:bar w:val="nil"/>
        </w:pBdr>
        <w:spacing w:after="0"/>
        <w:jc w:val="left"/>
        <w:rPr>
          <w:sz w:val="22"/>
        </w:rPr>
      </w:pPr>
      <w:r>
        <w:rPr>
          <w:sz w:val="22"/>
        </w:rPr>
        <w:t>The provide</w:t>
      </w:r>
      <w:r w:rsidR="00404143">
        <w:rPr>
          <w:sz w:val="22"/>
        </w:rPr>
        <w:t>r</w:t>
      </w:r>
      <w:r>
        <w:rPr>
          <w:sz w:val="22"/>
        </w:rPr>
        <w:t xml:space="preserve"> will advertise, process applications, </w:t>
      </w:r>
      <w:proofErr w:type="gramStart"/>
      <w:r>
        <w:rPr>
          <w:sz w:val="22"/>
        </w:rPr>
        <w:t>make contact with</w:t>
      </w:r>
      <w:proofErr w:type="gramEnd"/>
      <w:r>
        <w:rPr>
          <w:sz w:val="22"/>
        </w:rPr>
        <w:t xml:space="preserve"> child services and carryout safeguarding checks alongside prison colleagues where applicable.</w:t>
      </w:r>
    </w:p>
    <w:p w14:paraId="3CF59844" w14:textId="32EB6106" w:rsidR="00404143" w:rsidRPr="00BA1529" w:rsidRDefault="00404143" w:rsidP="00FD5CF7">
      <w:pPr>
        <w:pStyle w:val="Body"/>
        <w:numPr>
          <w:ilvl w:val="0"/>
          <w:numId w:val="40"/>
        </w:numPr>
        <w:pBdr>
          <w:top w:val="nil"/>
          <w:left w:val="nil"/>
          <w:bottom w:val="nil"/>
          <w:right w:val="nil"/>
          <w:between w:val="nil"/>
          <w:bar w:val="nil"/>
        </w:pBdr>
        <w:spacing w:after="0"/>
        <w:jc w:val="left"/>
        <w:rPr>
          <w:sz w:val="22"/>
        </w:rPr>
      </w:pPr>
      <w:r>
        <w:rPr>
          <w:sz w:val="22"/>
        </w:rPr>
        <w:t>The planning, preparations and delivery of this service will require 16 hours of Family engagement worker time per month.</w:t>
      </w: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29CC28F5" w14:textId="71A58F6B" w:rsidR="4F4A99E1" w:rsidRDefault="4F4A99E1" w:rsidP="4F4A99E1">
      <w:pPr>
        <w:spacing w:after="0"/>
        <w:jc w:val="both"/>
        <w:rPr>
          <w:rFonts w:cs="Arial"/>
          <w:b/>
          <w:bCs/>
          <w:color w:val="000000" w:themeColor="text1"/>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28366D04" w14:textId="4B010A32" w:rsidR="00C503EF" w:rsidRPr="00954602" w:rsidRDefault="00C503EF" w:rsidP="00F534A8">
      <w:pPr>
        <w:autoSpaceDE w:val="0"/>
        <w:autoSpaceDN w:val="0"/>
        <w:adjustRightInd w:val="0"/>
        <w:spacing w:after="0"/>
        <w:jc w:val="both"/>
        <w:rPr>
          <w:rFonts w:cs="Arial"/>
          <w:b/>
          <w:bCs/>
          <w:i/>
          <w:iCs/>
          <w:color w:val="000000"/>
          <w:szCs w:val="22"/>
        </w:rPr>
      </w:pPr>
    </w:p>
    <w:p w14:paraId="23FCB3CC" w14:textId="0B52300A" w:rsidR="002C161D" w:rsidRPr="008F77BC" w:rsidRDefault="00BA1529" w:rsidP="002C161D">
      <w:pPr>
        <w:autoSpaceDE w:val="0"/>
        <w:autoSpaceDN w:val="0"/>
        <w:adjustRightInd w:val="0"/>
        <w:spacing w:after="0"/>
        <w:jc w:val="both"/>
        <w:rPr>
          <w:rFonts w:cs="Arial"/>
          <w:color w:val="000000"/>
          <w:szCs w:val="22"/>
        </w:rPr>
      </w:pPr>
      <w:bookmarkStart w:id="1" w:name="_Hlk83125807"/>
      <w:bookmarkEnd w:id="1"/>
      <w:r>
        <w:rPr>
          <w:rFonts w:cs="Arial"/>
          <w:color w:val="000000"/>
          <w:szCs w:val="22"/>
        </w:rPr>
        <w:t xml:space="preserve">HMP/YOI </w:t>
      </w:r>
      <w:proofErr w:type="spellStart"/>
      <w:r>
        <w:rPr>
          <w:rFonts w:cs="Arial"/>
          <w:color w:val="000000"/>
          <w:szCs w:val="22"/>
        </w:rPr>
        <w:t>Downview</w:t>
      </w:r>
      <w:proofErr w:type="spellEnd"/>
      <w:r w:rsidR="002C161D" w:rsidRPr="008F77BC">
        <w:rPr>
          <w:rFonts w:cs="Arial"/>
          <w:color w:val="000000"/>
          <w:szCs w:val="22"/>
        </w:rPr>
        <w:t xml:space="preserve"> Requirements for Prisoners without Contact for Family and Significant Others</w:t>
      </w:r>
    </w:p>
    <w:p w14:paraId="308A6157" w14:textId="373BDF8D" w:rsidR="002C161D" w:rsidRPr="00BA1529" w:rsidRDefault="00AD19FC" w:rsidP="4F4A99E1">
      <w:pPr>
        <w:pStyle w:val="ListParagraph"/>
        <w:numPr>
          <w:ilvl w:val="0"/>
          <w:numId w:val="39"/>
        </w:numPr>
        <w:autoSpaceDE w:val="0"/>
        <w:autoSpaceDN w:val="0"/>
        <w:adjustRightInd w:val="0"/>
        <w:spacing w:after="0"/>
        <w:jc w:val="both"/>
        <w:rPr>
          <w:rFonts w:cs="Arial"/>
          <w:color w:val="000000"/>
          <w:sz w:val="22"/>
        </w:rPr>
      </w:pPr>
      <w:r w:rsidRPr="4F4A99E1">
        <w:rPr>
          <w:rFonts w:cs="Arial"/>
          <w:color w:val="000000" w:themeColor="text1"/>
          <w:sz w:val="22"/>
        </w:rPr>
        <w:lastRenderedPageBreak/>
        <w:t xml:space="preserve">The provider should support the prison in helping prisoners to re-establish contact with family </w:t>
      </w:r>
      <w:r w:rsidR="561FDCB9" w:rsidRPr="4F4A99E1">
        <w:rPr>
          <w:rFonts w:cs="Arial"/>
          <w:color w:val="000000" w:themeColor="text1"/>
          <w:sz w:val="22"/>
        </w:rPr>
        <w:t>and</w:t>
      </w:r>
      <w:r w:rsidRPr="4F4A99E1">
        <w:rPr>
          <w:rFonts w:cs="Arial"/>
          <w:color w:val="000000" w:themeColor="text1"/>
          <w:sz w:val="22"/>
        </w:rPr>
        <w:t xml:space="preserve"> friends</w:t>
      </w:r>
      <w:r w:rsidR="00BA1529" w:rsidRPr="4F4A99E1">
        <w:rPr>
          <w:rFonts w:cs="Arial"/>
          <w:color w:val="000000" w:themeColor="text1"/>
          <w:sz w:val="22"/>
        </w:rPr>
        <w:t>.</w:t>
      </w:r>
    </w:p>
    <w:p w14:paraId="47C52457" w14:textId="1D9A488D" w:rsidR="002C161D" w:rsidRPr="00BA1529" w:rsidRDefault="00AD19FC" w:rsidP="4F4A99E1">
      <w:pPr>
        <w:pStyle w:val="ListParagraph"/>
        <w:numPr>
          <w:ilvl w:val="0"/>
          <w:numId w:val="39"/>
        </w:numPr>
        <w:autoSpaceDE w:val="0"/>
        <w:autoSpaceDN w:val="0"/>
        <w:adjustRightInd w:val="0"/>
        <w:spacing w:after="0"/>
        <w:jc w:val="both"/>
        <w:rPr>
          <w:rFonts w:cs="Arial"/>
          <w:color w:val="000000"/>
          <w:sz w:val="22"/>
        </w:rPr>
      </w:pPr>
      <w:r w:rsidRPr="4F4A99E1">
        <w:rPr>
          <w:rFonts w:cs="Arial"/>
          <w:color w:val="000000" w:themeColor="text1"/>
          <w:sz w:val="22"/>
        </w:rPr>
        <w:t xml:space="preserve">The provider will support </w:t>
      </w:r>
      <w:r w:rsidR="40E8B1DC" w:rsidRPr="4F4A99E1">
        <w:rPr>
          <w:rFonts w:cs="Arial"/>
          <w:color w:val="000000" w:themeColor="text1"/>
          <w:sz w:val="22"/>
        </w:rPr>
        <w:t xml:space="preserve">and </w:t>
      </w:r>
      <w:r w:rsidRPr="4F4A99E1">
        <w:rPr>
          <w:rFonts w:cs="Arial"/>
          <w:color w:val="000000" w:themeColor="text1"/>
          <w:sz w:val="22"/>
        </w:rPr>
        <w:t xml:space="preserve">advise the prisoner to make initial contact with family </w:t>
      </w:r>
      <w:r w:rsidR="4B31CE93" w:rsidRPr="4F4A99E1">
        <w:rPr>
          <w:rFonts w:cs="Arial"/>
          <w:color w:val="000000" w:themeColor="text1"/>
          <w:sz w:val="22"/>
        </w:rPr>
        <w:t>and</w:t>
      </w:r>
      <w:r w:rsidRPr="4F4A99E1">
        <w:rPr>
          <w:rFonts w:cs="Arial"/>
          <w:color w:val="000000" w:themeColor="text1"/>
          <w:sz w:val="22"/>
        </w:rPr>
        <w:t xml:space="preserve"> friends</w:t>
      </w:r>
      <w:r w:rsidR="00BA1529" w:rsidRPr="4F4A99E1">
        <w:rPr>
          <w:rFonts w:cs="Arial"/>
          <w:color w:val="000000" w:themeColor="text1"/>
          <w:sz w:val="22"/>
        </w:rPr>
        <w:t>.</w:t>
      </w:r>
    </w:p>
    <w:p w14:paraId="7110005C" w14:textId="7D5F59B0" w:rsidR="002C161D" w:rsidRDefault="7A1FFC7C" w:rsidP="4F4A99E1">
      <w:pPr>
        <w:pStyle w:val="ListParagraph"/>
        <w:numPr>
          <w:ilvl w:val="0"/>
          <w:numId w:val="39"/>
        </w:numPr>
        <w:autoSpaceDE w:val="0"/>
        <w:autoSpaceDN w:val="0"/>
        <w:adjustRightInd w:val="0"/>
        <w:spacing w:after="0"/>
        <w:jc w:val="both"/>
        <w:rPr>
          <w:rFonts w:cs="Arial"/>
          <w:color w:val="000000"/>
          <w:sz w:val="22"/>
        </w:rPr>
      </w:pPr>
      <w:r w:rsidRPr="4F4A99E1">
        <w:rPr>
          <w:rFonts w:cs="Arial"/>
          <w:color w:val="000000" w:themeColor="text1"/>
          <w:sz w:val="22"/>
        </w:rPr>
        <w:t>T</w:t>
      </w:r>
      <w:r w:rsidR="00AD19FC" w:rsidRPr="4F4A99E1">
        <w:rPr>
          <w:rFonts w:cs="Arial"/>
          <w:color w:val="000000" w:themeColor="text1"/>
          <w:sz w:val="22"/>
        </w:rPr>
        <w:t xml:space="preserve">he provider will support </w:t>
      </w:r>
      <w:r w:rsidR="190AA63B" w:rsidRPr="4F4A99E1">
        <w:rPr>
          <w:rFonts w:cs="Arial"/>
          <w:color w:val="000000" w:themeColor="text1"/>
          <w:sz w:val="22"/>
        </w:rPr>
        <w:t xml:space="preserve">and </w:t>
      </w:r>
      <w:r w:rsidR="00AD19FC" w:rsidRPr="4F4A99E1">
        <w:rPr>
          <w:rFonts w:cs="Arial"/>
          <w:color w:val="000000" w:themeColor="text1"/>
          <w:sz w:val="22"/>
        </w:rPr>
        <w:t xml:space="preserve">advise the family or </w:t>
      </w:r>
      <w:r w:rsidR="00404143" w:rsidRPr="4F4A99E1">
        <w:rPr>
          <w:rFonts w:cs="Arial"/>
          <w:color w:val="000000" w:themeColor="text1"/>
          <w:sz w:val="22"/>
        </w:rPr>
        <w:t>friend’s</w:t>
      </w:r>
      <w:r w:rsidR="00AD19FC" w:rsidRPr="4F4A99E1">
        <w:rPr>
          <w:rFonts w:cs="Arial"/>
          <w:color w:val="000000" w:themeColor="text1"/>
          <w:sz w:val="22"/>
        </w:rPr>
        <w:t xml:space="preserve"> once initial contact has been made by the prisoner.  </w:t>
      </w:r>
    </w:p>
    <w:p w14:paraId="04DFDDC2" w14:textId="27E82291" w:rsidR="00BA1529" w:rsidRDefault="00BA1529" w:rsidP="4F4A99E1">
      <w:pPr>
        <w:pStyle w:val="ListParagraph"/>
        <w:numPr>
          <w:ilvl w:val="0"/>
          <w:numId w:val="39"/>
        </w:numPr>
        <w:autoSpaceDE w:val="0"/>
        <w:autoSpaceDN w:val="0"/>
        <w:adjustRightInd w:val="0"/>
        <w:spacing w:after="0"/>
        <w:jc w:val="both"/>
        <w:rPr>
          <w:rFonts w:cs="Arial"/>
          <w:color w:val="000000"/>
          <w:sz w:val="22"/>
        </w:rPr>
      </w:pPr>
      <w:r w:rsidRPr="18A8FEDB">
        <w:rPr>
          <w:rFonts w:cs="Arial"/>
          <w:color w:val="000000" w:themeColor="text1"/>
          <w:sz w:val="22"/>
        </w:rPr>
        <w:t xml:space="preserve">The provider will work with the Chaplaincy team to assist the organisation of visits through the prison </w:t>
      </w:r>
      <w:r w:rsidR="0CF61BE3" w:rsidRPr="18A8FEDB">
        <w:rPr>
          <w:rFonts w:cs="Arial"/>
          <w:color w:val="000000" w:themeColor="text1"/>
          <w:sz w:val="22"/>
        </w:rPr>
        <w:t>visitor's</w:t>
      </w:r>
      <w:r w:rsidRPr="18A8FEDB">
        <w:rPr>
          <w:rFonts w:cs="Arial"/>
          <w:color w:val="000000" w:themeColor="text1"/>
          <w:sz w:val="22"/>
        </w:rPr>
        <w:t xml:space="preserve"> scheme.</w:t>
      </w:r>
    </w:p>
    <w:p w14:paraId="1B4B19F8" w14:textId="77777777" w:rsidR="00BA1529" w:rsidRDefault="00BA1529" w:rsidP="00F534A8">
      <w:pPr>
        <w:autoSpaceDE w:val="0"/>
        <w:autoSpaceDN w:val="0"/>
        <w:adjustRightInd w:val="0"/>
        <w:spacing w:after="0"/>
        <w:jc w:val="both"/>
        <w:rPr>
          <w:rFonts w:cs="Arial"/>
          <w:color w:val="000000"/>
          <w:szCs w:val="22"/>
        </w:rPr>
      </w:pPr>
    </w:p>
    <w:p w14:paraId="2B30054E" w14:textId="77777777" w:rsidR="00BA1529" w:rsidRPr="00954602" w:rsidRDefault="00BA1529"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1BF70E23" w14:textId="307DF2F0" w:rsidR="0079465C" w:rsidRPr="00954602" w:rsidRDefault="0079465C" w:rsidP="18A8FEDB">
      <w:pPr>
        <w:autoSpaceDE w:val="0"/>
        <w:autoSpaceDN w:val="0"/>
        <w:adjustRightInd w:val="0"/>
        <w:spacing w:after="0"/>
        <w:jc w:val="both"/>
        <w:rPr>
          <w:rFonts w:cs="Arial"/>
          <w:b/>
          <w:bCs/>
          <w:color w:val="000000"/>
        </w:rPr>
      </w:pPr>
      <w:r w:rsidRPr="18A8FEDB">
        <w:rPr>
          <w:rFonts w:cs="Arial"/>
          <w:b/>
          <w:bCs/>
          <w:color w:val="000000" w:themeColor="text1"/>
        </w:rPr>
        <w:t>Family Engagement</w:t>
      </w:r>
      <w:r w:rsidR="00386106" w:rsidRPr="18A8FEDB">
        <w:rPr>
          <w:rFonts w:cs="Arial"/>
          <w:b/>
          <w:bCs/>
          <w:color w:val="000000" w:themeColor="text1"/>
        </w:rPr>
        <w:t xml:space="preserve"> and Advice</w:t>
      </w:r>
    </w:p>
    <w:p w14:paraId="7160ACD2" w14:textId="73B518B3" w:rsidR="00083182" w:rsidRDefault="00083182" w:rsidP="00083182">
      <w:pPr>
        <w:autoSpaceDE w:val="0"/>
        <w:autoSpaceDN w:val="0"/>
        <w:adjustRightInd w:val="0"/>
        <w:spacing w:after="0"/>
        <w:jc w:val="both"/>
        <w:rPr>
          <w:rFonts w:cs="Arial"/>
          <w:color w:val="000000"/>
          <w:szCs w:val="22"/>
        </w:rPr>
      </w:pPr>
    </w:p>
    <w:p w14:paraId="5479B72E" w14:textId="5F347C02"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HMP</w:t>
      </w:r>
      <w:r w:rsidR="00404143">
        <w:rPr>
          <w:rFonts w:cs="Arial"/>
          <w:color w:val="000000"/>
          <w:szCs w:val="22"/>
        </w:rPr>
        <w:t>/YOI</w:t>
      </w:r>
      <w:r w:rsidRPr="00AD19FC">
        <w:rPr>
          <w:rFonts w:cs="Arial"/>
          <w:color w:val="000000"/>
          <w:szCs w:val="22"/>
        </w:rPr>
        <w:t xml:space="preserve"> </w:t>
      </w:r>
      <w:proofErr w:type="spellStart"/>
      <w:r w:rsidR="008055A8">
        <w:rPr>
          <w:rFonts w:cs="Arial"/>
          <w:color w:val="000000"/>
          <w:szCs w:val="22"/>
        </w:rPr>
        <w:t>Downview</w:t>
      </w:r>
      <w:proofErr w:type="spellEnd"/>
      <w:r w:rsidR="0026740C" w:rsidRPr="00AD19FC">
        <w:rPr>
          <w:rFonts w:cs="Arial"/>
          <w:color w:val="000000"/>
          <w:szCs w:val="22"/>
        </w:rPr>
        <w:t xml:space="preserve"> </w:t>
      </w:r>
      <w:r w:rsidRPr="00AD19FC">
        <w:rPr>
          <w:rFonts w:cs="Arial"/>
          <w:color w:val="000000"/>
          <w:szCs w:val="22"/>
        </w:rPr>
        <w:t>Requirements for Family Engagement and Advice</w:t>
      </w:r>
    </w:p>
    <w:p w14:paraId="136271A4" w14:textId="77777777" w:rsidR="00F3675D" w:rsidRPr="00F3675D" w:rsidRDefault="00B062D6" w:rsidP="00FD5CF7">
      <w:pPr>
        <w:pStyle w:val="ListParagraph"/>
        <w:numPr>
          <w:ilvl w:val="0"/>
          <w:numId w:val="43"/>
        </w:numPr>
        <w:autoSpaceDE w:val="0"/>
        <w:autoSpaceDN w:val="0"/>
        <w:adjustRightInd w:val="0"/>
        <w:spacing w:after="0"/>
        <w:jc w:val="both"/>
        <w:rPr>
          <w:rFonts w:cs="Arial"/>
          <w:color w:val="000000"/>
          <w:sz w:val="22"/>
        </w:rPr>
      </w:pPr>
      <w:r w:rsidRPr="00F3675D">
        <w:rPr>
          <w:rFonts w:cs="Arial"/>
          <w:sz w:val="22"/>
        </w:rPr>
        <w:t xml:space="preserve">The Family Worker is to be a position that seeks to ascertain the needs of the population and remain responsive to those needs through a variety of means including focus groups, surveys or consultations. </w:t>
      </w:r>
    </w:p>
    <w:p w14:paraId="1BEA1707" w14:textId="77777777" w:rsidR="00F3675D" w:rsidRPr="00F3675D" w:rsidRDefault="00B062D6" w:rsidP="00FD5CF7">
      <w:pPr>
        <w:pStyle w:val="ListParagraph"/>
        <w:numPr>
          <w:ilvl w:val="0"/>
          <w:numId w:val="43"/>
        </w:numPr>
        <w:autoSpaceDE w:val="0"/>
        <w:autoSpaceDN w:val="0"/>
        <w:adjustRightInd w:val="0"/>
        <w:spacing w:after="0"/>
        <w:jc w:val="both"/>
        <w:rPr>
          <w:rFonts w:cs="Arial"/>
          <w:color w:val="000000"/>
          <w:sz w:val="22"/>
        </w:rPr>
      </w:pPr>
      <w:r w:rsidRPr="00F3675D">
        <w:rPr>
          <w:rFonts w:cs="Arial"/>
          <w:sz w:val="22"/>
        </w:rPr>
        <w:t xml:space="preserve">Through collaborative working they will ensure all appropriate family services across the establishment are engaged by those with need. </w:t>
      </w:r>
    </w:p>
    <w:p w14:paraId="3898BDC3" w14:textId="77777777" w:rsidR="00F3675D" w:rsidRPr="00F3675D" w:rsidRDefault="00B062D6" w:rsidP="00FD5CF7">
      <w:pPr>
        <w:pStyle w:val="ListParagraph"/>
        <w:numPr>
          <w:ilvl w:val="0"/>
          <w:numId w:val="43"/>
        </w:numPr>
        <w:autoSpaceDE w:val="0"/>
        <w:autoSpaceDN w:val="0"/>
        <w:adjustRightInd w:val="0"/>
        <w:spacing w:after="0"/>
        <w:jc w:val="both"/>
        <w:rPr>
          <w:rFonts w:cs="Arial"/>
          <w:color w:val="000000"/>
          <w:sz w:val="22"/>
        </w:rPr>
      </w:pPr>
      <w:r w:rsidRPr="00F3675D">
        <w:rPr>
          <w:rFonts w:cs="Arial"/>
          <w:sz w:val="22"/>
        </w:rPr>
        <w:t>Where identified gaps in services are found, through innovative working these gaps are to be addressed.</w:t>
      </w:r>
    </w:p>
    <w:p w14:paraId="58A2C113" w14:textId="77777777" w:rsidR="00F3675D" w:rsidRPr="00F3675D" w:rsidRDefault="00573C45" w:rsidP="00FD5CF7">
      <w:pPr>
        <w:pStyle w:val="ListParagraph"/>
        <w:numPr>
          <w:ilvl w:val="0"/>
          <w:numId w:val="43"/>
        </w:numPr>
        <w:autoSpaceDE w:val="0"/>
        <w:autoSpaceDN w:val="0"/>
        <w:adjustRightInd w:val="0"/>
        <w:spacing w:after="0"/>
        <w:jc w:val="both"/>
        <w:rPr>
          <w:rFonts w:cs="Arial"/>
          <w:color w:val="000000"/>
          <w:sz w:val="22"/>
        </w:rPr>
      </w:pPr>
      <w:r w:rsidRPr="00F3675D">
        <w:rPr>
          <w:rFonts w:cs="Arial"/>
          <w:sz w:val="22"/>
        </w:rPr>
        <w:t>Provide telephone and face to face support for families.</w:t>
      </w:r>
    </w:p>
    <w:p w14:paraId="1639AB19" w14:textId="77777777" w:rsidR="00F3675D" w:rsidRPr="00F3675D" w:rsidRDefault="00573C45" w:rsidP="00FD5CF7">
      <w:pPr>
        <w:pStyle w:val="ListParagraph"/>
        <w:numPr>
          <w:ilvl w:val="0"/>
          <w:numId w:val="43"/>
        </w:numPr>
        <w:autoSpaceDE w:val="0"/>
        <w:autoSpaceDN w:val="0"/>
        <w:adjustRightInd w:val="0"/>
        <w:spacing w:after="0"/>
        <w:jc w:val="both"/>
        <w:rPr>
          <w:rFonts w:cs="Arial"/>
          <w:color w:val="000000"/>
          <w:sz w:val="22"/>
        </w:rPr>
      </w:pPr>
      <w:r w:rsidRPr="00F3675D">
        <w:rPr>
          <w:rFonts w:cs="Arial"/>
          <w:sz w:val="22"/>
        </w:rPr>
        <w:t>Refer prisoner families (with their consent) to other services that work with families in the community if appropriate, such as local authority Family Information Services and CAB’s</w:t>
      </w:r>
      <w:r w:rsidR="00F3675D" w:rsidRPr="00F3675D">
        <w:rPr>
          <w:rFonts w:cs="Arial"/>
          <w:sz w:val="22"/>
        </w:rPr>
        <w:t>.</w:t>
      </w:r>
    </w:p>
    <w:p w14:paraId="1C271C0E" w14:textId="5EE2FFAF" w:rsidR="00F3675D" w:rsidRPr="00F3675D" w:rsidRDefault="00F3675D" w:rsidP="00FD5CF7">
      <w:pPr>
        <w:pStyle w:val="ListParagraph"/>
        <w:numPr>
          <w:ilvl w:val="0"/>
          <w:numId w:val="43"/>
        </w:numPr>
        <w:autoSpaceDE w:val="0"/>
        <w:autoSpaceDN w:val="0"/>
        <w:adjustRightInd w:val="0"/>
        <w:spacing w:after="0"/>
        <w:jc w:val="both"/>
        <w:rPr>
          <w:rFonts w:cs="Arial"/>
          <w:color w:val="000000"/>
          <w:sz w:val="22"/>
        </w:rPr>
      </w:pPr>
      <w:r w:rsidRPr="00F3675D">
        <w:rPr>
          <w:sz w:val="22"/>
        </w:rPr>
        <w:t xml:space="preserve">Provide assessment of all new receptions as per the establishment induction process on their family and significant other support needs. </w:t>
      </w:r>
      <w:r>
        <w:rPr>
          <w:sz w:val="22"/>
        </w:rPr>
        <w:t>This must be completed within 2 weeks of reception. Relevant information should be shared with appropriate stakeholders such as Prison Offender Manager.</w:t>
      </w:r>
    </w:p>
    <w:p w14:paraId="0C68DB08" w14:textId="77777777" w:rsidR="00F3675D" w:rsidRPr="00F3675D" w:rsidRDefault="00F3675D" w:rsidP="00FD5CF7">
      <w:pPr>
        <w:pStyle w:val="ListParagraph"/>
        <w:numPr>
          <w:ilvl w:val="0"/>
          <w:numId w:val="43"/>
        </w:numPr>
        <w:autoSpaceDE w:val="0"/>
        <w:autoSpaceDN w:val="0"/>
        <w:adjustRightInd w:val="0"/>
        <w:spacing w:after="0"/>
        <w:jc w:val="both"/>
        <w:rPr>
          <w:rFonts w:cs="Arial"/>
          <w:color w:val="000000"/>
          <w:sz w:val="22"/>
        </w:rPr>
      </w:pPr>
      <w:r w:rsidRPr="00F3675D">
        <w:rPr>
          <w:sz w:val="22"/>
        </w:rPr>
        <w:t xml:space="preserve">Provide a service which meets the needs of all women in </w:t>
      </w:r>
      <w:proofErr w:type="gramStart"/>
      <w:r w:rsidRPr="00F3675D">
        <w:rPr>
          <w:sz w:val="22"/>
        </w:rPr>
        <w:t>making contact with</w:t>
      </w:r>
      <w:proofErr w:type="gramEnd"/>
      <w:r w:rsidRPr="00F3675D">
        <w:rPr>
          <w:sz w:val="22"/>
        </w:rPr>
        <w:t xml:space="preserve"> and maintaining healthy relationships with their children and families and significant others. </w:t>
      </w:r>
    </w:p>
    <w:p w14:paraId="4EC305C9" w14:textId="77777777" w:rsidR="00F3675D" w:rsidRPr="00F3675D" w:rsidRDefault="00F3675D" w:rsidP="00FD5CF7">
      <w:pPr>
        <w:pStyle w:val="ListParagraph"/>
        <w:numPr>
          <w:ilvl w:val="0"/>
          <w:numId w:val="43"/>
        </w:numPr>
        <w:autoSpaceDE w:val="0"/>
        <w:autoSpaceDN w:val="0"/>
        <w:adjustRightInd w:val="0"/>
        <w:spacing w:after="0"/>
        <w:jc w:val="both"/>
        <w:rPr>
          <w:rFonts w:cs="Arial"/>
          <w:color w:val="000000"/>
          <w:sz w:val="22"/>
        </w:rPr>
      </w:pPr>
      <w:r w:rsidRPr="00F3675D">
        <w:rPr>
          <w:sz w:val="22"/>
        </w:rPr>
        <w:t xml:space="preserve">Provide services to enable women to engage with local authorities when their services are required and support their needs post social care proceedings.  </w:t>
      </w:r>
    </w:p>
    <w:p w14:paraId="2F41FA97" w14:textId="4577C39A" w:rsidR="00F3675D" w:rsidRPr="00F3675D" w:rsidRDefault="00F3675D" w:rsidP="00FD5CF7">
      <w:pPr>
        <w:pStyle w:val="ListParagraph"/>
        <w:numPr>
          <w:ilvl w:val="0"/>
          <w:numId w:val="43"/>
        </w:numPr>
        <w:autoSpaceDE w:val="0"/>
        <w:autoSpaceDN w:val="0"/>
        <w:adjustRightInd w:val="0"/>
        <w:spacing w:after="0"/>
        <w:jc w:val="both"/>
        <w:rPr>
          <w:rFonts w:cs="Arial"/>
          <w:color w:val="000000"/>
          <w:sz w:val="22"/>
        </w:rPr>
      </w:pPr>
      <w:r w:rsidRPr="00F3675D">
        <w:rPr>
          <w:sz w:val="22"/>
        </w:rPr>
        <w:t>Provide and develop methods for women to maintain contact with family and family related agencies to promote communication and build responsible relationships, reduce inter-generational crime and improve life chances for all family members. To provide pre</w:t>
      </w:r>
      <w:r>
        <w:rPr>
          <w:sz w:val="22"/>
        </w:rPr>
        <w:t>, during</w:t>
      </w:r>
      <w:r w:rsidRPr="00F3675D">
        <w:rPr>
          <w:sz w:val="22"/>
        </w:rPr>
        <w:t xml:space="preserve"> and post visit support where necessary. </w:t>
      </w:r>
    </w:p>
    <w:p w14:paraId="0BC3DA0C" w14:textId="77777777" w:rsidR="00F3675D" w:rsidRPr="00F3675D" w:rsidRDefault="00F3675D" w:rsidP="00FD5CF7">
      <w:pPr>
        <w:pStyle w:val="ListParagraph"/>
        <w:numPr>
          <w:ilvl w:val="0"/>
          <w:numId w:val="43"/>
        </w:numPr>
        <w:autoSpaceDE w:val="0"/>
        <w:autoSpaceDN w:val="0"/>
        <w:adjustRightInd w:val="0"/>
        <w:spacing w:after="0"/>
        <w:jc w:val="both"/>
        <w:rPr>
          <w:rFonts w:cs="Arial"/>
          <w:color w:val="000000"/>
          <w:sz w:val="22"/>
        </w:rPr>
      </w:pPr>
      <w:r w:rsidRPr="00F3675D">
        <w:rPr>
          <w:sz w:val="22"/>
        </w:rPr>
        <w:t>Provide data sharing protocol which facilitates the linkage of relevant information to assist with sentencing planning to reduce reoffending and to maintain a safer custodial experience.</w:t>
      </w:r>
    </w:p>
    <w:p w14:paraId="78062EBE" w14:textId="77777777" w:rsidR="00F3675D" w:rsidRPr="00F3675D" w:rsidRDefault="00F3675D" w:rsidP="00FD5CF7">
      <w:pPr>
        <w:pStyle w:val="ListParagraph"/>
        <w:numPr>
          <w:ilvl w:val="0"/>
          <w:numId w:val="43"/>
        </w:numPr>
        <w:autoSpaceDE w:val="0"/>
        <w:autoSpaceDN w:val="0"/>
        <w:adjustRightInd w:val="0"/>
        <w:spacing w:after="0"/>
        <w:jc w:val="both"/>
        <w:rPr>
          <w:rFonts w:cs="Arial"/>
          <w:color w:val="000000"/>
          <w:sz w:val="22"/>
        </w:rPr>
      </w:pPr>
      <w:r w:rsidRPr="00F3675D">
        <w:rPr>
          <w:sz w:val="22"/>
        </w:rPr>
        <w:t>Provide a provision which acts as advocate for the women, and their families, whilst helping them navigate the criminal justice, family courts and care systems on a 1:1 basis.</w:t>
      </w:r>
    </w:p>
    <w:p w14:paraId="19F12039" w14:textId="77777777" w:rsidR="00F3675D" w:rsidRPr="00F3675D" w:rsidRDefault="00F3675D" w:rsidP="00FD5CF7">
      <w:pPr>
        <w:pStyle w:val="ListParagraph"/>
        <w:numPr>
          <w:ilvl w:val="0"/>
          <w:numId w:val="43"/>
        </w:numPr>
        <w:autoSpaceDE w:val="0"/>
        <w:autoSpaceDN w:val="0"/>
        <w:adjustRightInd w:val="0"/>
        <w:spacing w:after="0"/>
        <w:jc w:val="both"/>
        <w:rPr>
          <w:rFonts w:cs="Arial"/>
          <w:color w:val="000000"/>
          <w:sz w:val="22"/>
        </w:rPr>
      </w:pPr>
      <w:r w:rsidRPr="00F3675D">
        <w:rPr>
          <w:sz w:val="22"/>
        </w:rPr>
        <w:t>Provide opportunity for Family Engagement Worker to attend visits to give specialist advice and support to family and prison during Thursday session.</w:t>
      </w:r>
    </w:p>
    <w:p w14:paraId="1D9F9818" w14:textId="77777777" w:rsidR="00F3675D" w:rsidRPr="00F3675D" w:rsidRDefault="00F3675D" w:rsidP="00FD5CF7">
      <w:pPr>
        <w:pStyle w:val="ListParagraph"/>
        <w:numPr>
          <w:ilvl w:val="0"/>
          <w:numId w:val="43"/>
        </w:numPr>
        <w:autoSpaceDE w:val="0"/>
        <w:autoSpaceDN w:val="0"/>
        <w:adjustRightInd w:val="0"/>
        <w:spacing w:after="0"/>
        <w:jc w:val="both"/>
        <w:rPr>
          <w:rFonts w:cs="Arial"/>
          <w:color w:val="000000"/>
          <w:sz w:val="22"/>
        </w:rPr>
      </w:pPr>
      <w:r w:rsidRPr="00F3675D">
        <w:rPr>
          <w:sz w:val="22"/>
        </w:rPr>
        <w:lastRenderedPageBreak/>
        <w:t xml:space="preserve">Provide services to assist and encourage women with childcare responsibilities to engage in children’s care and educational arrangements. Linking up with schools and facilitating access to school reporting and parent’s evenings. </w:t>
      </w:r>
    </w:p>
    <w:p w14:paraId="6AC41B62" w14:textId="77777777" w:rsidR="00F3675D" w:rsidRPr="00B829E7" w:rsidRDefault="00F3675D" w:rsidP="00FD5CF7">
      <w:pPr>
        <w:pStyle w:val="ListParagraph"/>
        <w:numPr>
          <w:ilvl w:val="0"/>
          <w:numId w:val="43"/>
        </w:numPr>
        <w:autoSpaceDE w:val="0"/>
        <w:autoSpaceDN w:val="0"/>
        <w:adjustRightInd w:val="0"/>
        <w:spacing w:after="0"/>
        <w:jc w:val="both"/>
        <w:rPr>
          <w:rFonts w:cs="Arial"/>
          <w:color w:val="000000"/>
          <w:sz w:val="22"/>
        </w:rPr>
      </w:pPr>
      <w:r w:rsidRPr="00F3675D">
        <w:rPr>
          <w:sz w:val="22"/>
        </w:rPr>
        <w:t>Family engagement work must take place on-site unless formally agreed with the Head of Reducing Reoffending.</w:t>
      </w:r>
    </w:p>
    <w:p w14:paraId="0F90A85F" w14:textId="77777777" w:rsidR="00FA4B12" w:rsidRDefault="00FA4B12" w:rsidP="00FA4B12">
      <w:pPr>
        <w:ind w:left="420"/>
        <w:rPr>
          <w:i/>
        </w:rPr>
      </w:pPr>
    </w:p>
    <w:p w14:paraId="1C0C9B5D" w14:textId="0ADE5C89" w:rsidR="008055A8" w:rsidRPr="0093576F" w:rsidRDefault="00404143" w:rsidP="0093576F">
      <w:pPr>
        <w:ind w:left="420"/>
        <w:rPr>
          <w:rFonts w:ascii="Calibri" w:hAnsi="Calibri"/>
          <w:i/>
          <w:sz w:val="20"/>
        </w:rPr>
      </w:pPr>
      <w:r w:rsidRPr="0093576F">
        <w:rPr>
          <w:i/>
        </w:rPr>
        <w:t xml:space="preserve">Relationships are women’s most prevalent ‘criminogenic need’ and issues around women’s relationships directly affect their likelihood of re-offending significantly more frequently than is the case with men. Compared with men there is a far greater likelihood that women are primary carers when they </w:t>
      </w:r>
      <w:proofErr w:type="gramStart"/>
      <w:r w:rsidRPr="0093576F">
        <w:rPr>
          <w:i/>
        </w:rPr>
        <w:t>come into contact with</w:t>
      </w:r>
      <w:proofErr w:type="gramEnd"/>
      <w:r w:rsidRPr="0093576F">
        <w:rPr>
          <w:i/>
        </w:rPr>
        <w:t xml:space="preserve"> the criminal justice system and will remain so during their sentence. Adult children of imprisoned mothers were more likely to be convicted than adult children of imprisoned fathers. In comparison with men, women in prison are significantly more likely to have children under the age of 18 (at least 54% of women compared to 47% of men)27 and to be primary or even sole carers. 58% of women with dependent children had been living with these children prior to sentencing.28 27% of women who had dependent children and who had been living with them before custody reported that their children were now living with their partner, compared to 94% of men who reported that this was the case. In order to adequately support this high level of need we</w:t>
      </w:r>
      <w:r w:rsidR="008055A8" w:rsidRPr="0093576F">
        <w:rPr>
          <w:i/>
        </w:rPr>
        <w:t xml:space="preserve"> will require two full time Family Engagement Workers. On average </w:t>
      </w:r>
      <w:proofErr w:type="spellStart"/>
      <w:r w:rsidR="008055A8" w:rsidRPr="0093576F">
        <w:rPr>
          <w:i/>
        </w:rPr>
        <w:t>Downview</w:t>
      </w:r>
      <w:proofErr w:type="spellEnd"/>
      <w:r w:rsidR="008055A8" w:rsidRPr="0093576F">
        <w:rPr>
          <w:i/>
        </w:rPr>
        <w:t xml:space="preserve"> has 66% of its women with children and 31% of those have caring responsibilities. Against an operational capacity of 356 this equates to 234 women with children and 72 with caring responsibilities.</w:t>
      </w:r>
    </w:p>
    <w:p w14:paraId="23F7BEA5" w14:textId="3F1640D4" w:rsidR="00F3675D" w:rsidRPr="00F3675D" w:rsidRDefault="00F3675D" w:rsidP="18A8FEDB">
      <w:pPr>
        <w:pStyle w:val="ListParagraph"/>
        <w:numPr>
          <w:ilvl w:val="0"/>
          <w:numId w:val="43"/>
        </w:numPr>
        <w:autoSpaceDE w:val="0"/>
        <w:autoSpaceDN w:val="0"/>
        <w:adjustRightInd w:val="0"/>
        <w:spacing w:before="0" w:beforeAutospacing="1" w:after="0"/>
        <w:jc w:val="both"/>
        <w:rPr>
          <w:rFonts w:cs="Arial"/>
          <w:color w:val="000000"/>
          <w:sz w:val="22"/>
        </w:rPr>
      </w:pPr>
      <w:r w:rsidRPr="18A8FEDB">
        <w:rPr>
          <w:sz w:val="22"/>
        </w:rPr>
        <w:t>Family Engagement Worker</w:t>
      </w:r>
      <w:r w:rsidR="008055A8" w:rsidRPr="18A8FEDB">
        <w:rPr>
          <w:sz w:val="22"/>
        </w:rPr>
        <w:t>s</w:t>
      </w:r>
      <w:r w:rsidRPr="18A8FEDB">
        <w:rPr>
          <w:sz w:val="22"/>
        </w:rPr>
        <w:t xml:space="preserve"> required Mon-Fri between the hours of 0</w:t>
      </w:r>
      <w:r w:rsidR="008055A8" w:rsidRPr="18A8FEDB">
        <w:rPr>
          <w:sz w:val="22"/>
        </w:rPr>
        <w:t>8</w:t>
      </w:r>
      <w:r w:rsidR="3B696012" w:rsidRPr="18A8FEDB">
        <w:rPr>
          <w:sz w:val="22"/>
        </w:rPr>
        <w:t>:</w:t>
      </w:r>
      <w:r w:rsidR="008055A8" w:rsidRPr="18A8FEDB">
        <w:rPr>
          <w:sz w:val="22"/>
        </w:rPr>
        <w:t>3</w:t>
      </w:r>
      <w:r w:rsidRPr="18A8FEDB">
        <w:rPr>
          <w:sz w:val="22"/>
        </w:rPr>
        <w:t>0-12</w:t>
      </w:r>
      <w:r w:rsidR="14E6D38B" w:rsidRPr="18A8FEDB">
        <w:rPr>
          <w:sz w:val="22"/>
        </w:rPr>
        <w:t>:</w:t>
      </w:r>
      <w:r w:rsidRPr="18A8FEDB">
        <w:rPr>
          <w:sz w:val="22"/>
        </w:rPr>
        <w:t>30 and 13</w:t>
      </w:r>
      <w:r w:rsidR="3C354E1F" w:rsidRPr="18A8FEDB">
        <w:rPr>
          <w:sz w:val="22"/>
        </w:rPr>
        <w:t>:</w:t>
      </w:r>
      <w:r w:rsidRPr="18A8FEDB">
        <w:rPr>
          <w:sz w:val="22"/>
        </w:rPr>
        <w:t>30-</w:t>
      </w:r>
      <w:r w:rsidR="008055A8" w:rsidRPr="18A8FEDB">
        <w:rPr>
          <w:sz w:val="22"/>
        </w:rPr>
        <w:t>16</w:t>
      </w:r>
      <w:r w:rsidR="48A7F0B2" w:rsidRPr="18A8FEDB">
        <w:rPr>
          <w:sz w:val="22"/>
        </w:rPr>
        <w:t>:</w:t>
      </w:r>
      <w:r w:rsidR="008055A8" w:rsidRPr="18A8FEDB">
        <w:rPr>
          <w:sz w:val="22"/>
        </w:rPr>
        <w:t>30</w:t>
      </w:r>
      <w:r w:rsidRPr="18A8FEDB">
        <w:rPr>
          <w:sz w:val="22"/>
        </w:rPr>
        <w:t>.</w:t>
      </w:r>
      <w:r w:rsidR="41AAB92E" w:rsidRPr="18A8FEDB">
        <w:rPr>
          <w:sz w:val="22"/>
        </w:rPr>
        <w:t xml:space="preserve"> </w:t>
      </w:r>
      <w:r w:rsidRPr="18A8FEDB">
        <w:rPr>
          <w:sz w:val="22"/>
        </w:rPr>
        <w:t>Pre-arranged flexibility should be available where need dictates such as accommodating school reporting access in the evening.</w:t>
      </w: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14:paraId="09CC36EC" w14:textId="7A63B487" w:rsidR="00386106" w:rsidRPr="00954602" w:rsidRDefault="00386106" w:rsidP="00386106">
      <w:pPr>
        <w:autoSpaceDE w:val="0"/>
        <w:autoSpaceDN w:val="0"/>
        <w:adjustRightInd w:val="0"/>
        <w:spacing w:after="0"/>
        <w:rPr>
          <w:rFonts w:cs="Arial"/>
          <w:b/>
          <w:bCs/>
          <w:i/>
          <w:iCs/>
          <w:color w:val="000000"/>
          <w:szCs w:val="22"/>
        </w:rPr>
      </w:pPr>
    </w:p>
    <w:p w14:paraId="383BD8EC" w14:textId="1A0F7975" w:rsidR="002C161D" w:rsidRPr="0093576F" w:rsidRDefault="00404143" w:rsidP="4F4A99E1">
      <w:pPr>
        <w:autoSpaceDE w:val="0"/>
        <w:autoSpaceDN w:val="0"/>
        <w:adjustRightInd w:val="0"/>
        <w:spacing w:after="0"/>
        <w:jc w:val="both"/>
        <w:rPr>
          <w:rFonts w:cs="Arial"/>
          <w:color w:val="000000"/>
        </w:rPr>
      </w:pPr>
      <w:r w:rsidRPr="4F4A99E1">
        <w:rPr>
          <w:rFonts w:cs="Arial"/>
          <w:color w:val="000000" w:themeColor="text1"/>
        </w:rPr>
        <w:t xml:space="preserve">HMP/YOI </w:t>
      </w:r>
      <w:proofErr w:type="spellStart"/>
      <w:r w:rsidRPr="4F4A99E1">
        <w:rPr>
          <w:rFonts w:cs="Arial"/>
          <w:color w:val="000000" w:themeColor="text1"/>
        </w:rPr>
        <w:t>Downview</w:t>
      </w:r>
      <w:proofErr w:type="spellEnd"/>
      <w:r w:rsidRPr="4F4A99E1">
        <w:rPr>
          <w:rFonts w:cs="Arial"/>
          <w:color w:val="000000" w:themeColor="text1"/>
        </w:rPr>
        <w:t xml:space="preserve"> </w:t>
      </w:r>
      <w:r w:rsidR="002C161D" w:rsidRPr="4F4A99E1">
        <w:rPr>
          <w:rFonts w:cs="Arial"/>
          <w:color w:val="000000" w:themeColor="text1"/>
        </w:rPr>
        <w:t>Requirements for Secure Video Calls</w:t>
      </w:r>
    </w:p>
    <w:p w14:paraId="6AFD9D24" w14:textId="06138AC5" w:rsidR="002C161D" w:rsidRDefault="00AD19FC" w:rsidP="4F4A99E1">
      <w:pPr>
        <w:pStyle w:val="ListParagraph"/>
        <w:numPr>
          <w:ilvl w:val="0"/>
          <w:numId w:val="39"/>
        </w:numPr>
        <w:autoSpaceDE w:val="0"/>
        <w:autoSpaceDN w:val="0"/>
        <w:adjustRightInd w:val="0"/>
        <w:spacing w:after="0"/>
        <w:jc w:val="both"/>
        <w:rPr>
          <w:rFonts w:cs="Arial"/>
          <w:color w:val="000000"/>
          <w:sz w:val="22"/>
        </w:rPr>
      </w:pPr>
      <w:r w:rsidRPr="4F4A99E1">
        <w:rPr>
          <w:rFonts w:cs="Arial"/>
          <w:color w:val="000000" w:themeColor="text1"/>
          <w:sz w:val="22"/>
        </w:rPr>
        <w:t>To provide pre-call support to families, being particularly mindful of those who are new to the system or have difficulties using digital technology</w:t>
      </w:r>
    </w:p>
    <w:p w14:paraId="1E824BE4" w14:textId="6191CC96" w:rsidR="002C161D" w:rsidRPr="008F77BC" w:rsidRDefault="00BB60EF" w:rsidP="4F4A99E1">
      <w:pPr>
        <w:pStyle w:val="ListParagraph"/>
        <w:numPr>
          <w:ilvl w:val="0"/>
          <w:numId w:val="39"/>
        </w:numPr>
        <w:autoSpaceDE w:val="0"/>
        <w:autoSpaceDN w:val="0"/>
        <w:adjustRightInd w:val="0"/>
        <w:spacing w:after="0"/>
        <w:jc w:val="both"/>
        <w:rPr>
          <w:rFonts w:cs="Arial"/>
          <w:color w:val="000000"/>
          <w:sz w:val="22"/>
        </w:rPr>
      </w:pPr>
      <w:r w:rsidRPr="4F4A99E1">
        <w:rPr>
          <w:rFonts w:cs="Arial"/>
          <w:color w:val="000000" w:themeColor="text1"/>
          <w:sz w:val="22"/>
        </w:rPr>
        <w:t>To provide post-call support to families</w:t>
      </w:r>
      <w:r w:rsidR="455CFF18" w:rsidRPr="4F4A99E1">
        <w:rPr>
          <w:rFonts w:cs="Arial"/>
          <w:color w:val="000000" w:themeColor="text1"/>
          <w:sz w:val="22"/>
        </w:rPr>
        <w:t>.</w:t>
      </w:r>
    </w:p>
    <w:p w14:paraId="7C96B353" w14:textId="2ACE4D17" w:rsidR="00BB60EF" w:rsidRDefault="00BB60EF" w:rsidP="4F4A99E1">
      <w:pPr>
        <w:pStyle w:val="ListParagraph"/>
        <w:numPr>
          <w:ilvl w:val="0"/>
          <w:numId w:val="39"/>
        </w:numPr>
        <w:autoSpaceDE w:val="0"/>
        <w:autoSpaceDN w:val="0"/>
        <w:adjustRightInd w:val="0"/>
        <w:spacing w:after="0"/>
        <w:jc w:val="both"/>
        <w:rPr>
          <w:rFonts w:cs="Arial"/>
          <w:color w:val="000000"/>
          <w:sz w:val="22"/>
        </w:rPr>
      </w:pPr>
      <w:r w:rsidRPr="4F4A99E1">
        <w:rPr>
          <w:rFonts w:cs="Arial"/>
          <w:color w:val="000000" w:themeColor="text1"/>
          <w:sz w:val="22"/>
        </w:rPr>
        <w:t>To provide pre</w:t>
      </w:r>
      <w:r w:rsidR="0D30508D" w:rsidRPr="4F4A99E1">
        <w:rPr>
          <w:rFonts w:cs="Arial"/>
          <w:color w:val="000000" w:themeColor="text1"/>
          <w:sz w:val="22"/>
        </w:rPr>
        <w:t>- and</w:t>
      </w:r>
      <w:r w:rsidRPr="4F4A99E1">
        <w:rPr>
          <w:rFonts w:cs="Arial"/>
          <w:color w:val="000000" w:themeColor="text1"/>
          <w:sz w:val="22"/>
        </w:rPr>
        <w:t xml:space="preserve"> post</w:t>
      </w:r>
      <w:r w:rsidR="4E428A74" w:rsidRPr="4F4A99E1">
        <w:rPr>
          <w:rFonts w:cs="Arial"/>
          <w:color w:val="000000" w:themeColor="text1"/>
          <w:sz w:val="22"/>
        </w:rPr>
        <w:t>-</w:t>
      </w:r>
      <w:r w:rsidRPr="4F4A99E1">
        <w:rPr>
          <w:rFonts w:cs="Arial"/>
          <w:color w:val="000000" w:themeColor="text1"/>
          <w:sz w:val="22"/>
        </w:rPr>
        <w:t xml:space="preserve">call support for prisoners. </w:t>
      </w:r>
    </w:p>
    <w:p w14:paraId="246861CE" w14:textId="193D9811" w:rsidR="00F3675D" w:rsidRDefault="00F3675D" w:rsidP="00F3675D">
      <w:pPr>
        <w:pStyle w:val="ListParagraph"/>
        <w:numPr>
          <w:ilvl w:val="0"/>
          <w:numId w:val="39"/>
        </w:numPr>
        <w:autoSpaceDE w:val="0"/>
        <w:autoSpaceDN w:val="0"/>
        <w:adjustRightInd w:val="0"/>
        <w:spacing w:after="0"/>
        <w:jc w:val="both"/>
        <w:rPr>
          <w:rFonts w:cs="Arial"/>
          <w:color w:val="000000"/>
          <w:sz w:val="22"/>
        </w:rPr>
      </w:pPr>
      <w:r w:rsidRPr="00A97706">
        <w:rPr>
          <w:rFonts w:cs="Arial"/>
          <w:color w:val="000000"/>
          <w:sz w:val="22"/>
        </w:rPr>
        <w:t xml:space="preserve">The provider is required to promote the availability of secure video calls to prisoners and their families throughout the prison. </w:t>
      </w:r>
    </w:p>
    <w:p w14:paraId="5EB335EC" w14:textId="624698EF" w:rsidR="00404143" w:rsidRPr="00F3675D" w:rsidRDefault="00404143" w:rsidP="00F3675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This will require 25 hours of Family engagement worker time per week.</w:t>
      </w:r>
    </w:p>
    <w:p w14:paraId="27F65DEF" w14:textId="317E5192" w:rsidR="00327BC4" w:rsidRDefault="00327BC4" w:rsidP="18A8FEDB">
      <w:pPr>
        <w:spacing w:after="0"/>
        <w:rPr>
          <w:b/>
          <w:bCs/>
          <w:color w:val="000000" w:themeColor="text1"/>
          <w:szCs w:val="22"/>
        </w:rPr>
      </w:pPr>
    </w:p>
    <w:p w14:paraId="560C2D46" w14:textId="2DFD781C" w:rsidR="00327BC4" w:rsidRDefault="00327BC4" w:rsidP="18A8FEDB">
      <w:pPr>
        <w:spacing w:after="0"/>
        <w:rPr>
          <w:b/>
          <w:bCs/>
          <w:color w:val="000000" w:themeColor="text1"/>
          <w:szCs w:val="22"/>
        </w:rPr>
      </w:pPr>
    </w:p>
    <w:p w14:paraId="1721204C" w14:textId="137A3A16" w:rsidR="007D2A2C" w:rsidRDefault="00327BC4" w:rsidP="00FF0CB9">
      <w:pPr>
        <w:spacing w:after="0"/>
        <w:jc w:val="center"/>
        <w:rPr>
          <w:b/>
          <w:bCs/>
          <w:color w:val="000000" w:themeColor="text1"/>
          <w:szCs w:val="22"/>
          <w:u w:val="single"/>
        </w:rPr>
      </w:pPr>
      <w:r w:rsidRPr="007D2A2C">
        <w:rPr>
          <w:b/>
          <w:bCs/>
          <w:color w:val="000000" w:themeColor="text1"/>
          <w:szCs w:val="22"/>
          <w:u w:val="single"/>
        </w:rPr>
        <w:t xml:space="preserve">Optional </w:t>
      </w:r>
      <w:r w:rsidR="007D2A2C" w:rsidRPr="007D2A2C">
        <w:rPr>
          <w:b/>
          <w:bCs/>
          <w:color w:val="000000" w:themeColor="text1"/>
          <w:szCs w:val="22"/>
          <w:u w:val="single"/>
        </w:rPr>
        <w:t>Services</w:t>
      </w:r>
    </w:p>
    <w:p w14:paraId="032CB762" w14:textId="77777777" w:rsidR="007D2A2C" w:rsidRPr="008F77BC" w:rsidRDefault="007D2A2C" w:rsidP="007D2A2C">
      <w:pPr>
        <w:pStyle w:val="ListParagraph"/>
        <w:numPr>
          <w:ilvl w:val="0"/>
          <w:numId w:val="39"/>
        </w:numPr>
        <w:autoSpaceDE w:val="0"/>
        <w:autoSpaceDN w:val="0"/>
        <w:adjustRightInd w:val="0"/>
        <w:spacing w:after="0"/>
        <w:jc w:val="both"/>
        <w:rPr>
          <w:rFonts w:cs="Arial"/>
          <w:color w:val="000000"/>
          <w:sz w:val="22"/>
        </w:rPr>
      </w:pPr>
      <w:r w:rsidRPr="18A8FEDB">
        <w:rPr>
          <w:rFonts w:cs="Arial"/>
          <w:color w:val="000000" w:themeColor="text1"/>
          <w:sz w:val="22"/>
        </w:rPr>
        <w:t>To organise and facilitate applications and bookings for video calling, associated documentation/system updates.</w:t>
      </w:r>
    </w:p>
    <w:p w14:paraId="02CB84F4" w14:textId="77777777" w:rsidR="007D2A2C" w:rsidRPr="007D2A2C" w:rsidRDefault="007D2A2C" w:rsidP="007D2A2C">
      <w:pPr>
        <w:spacing w:after="0"/>
        <w:rPr>
          <w:color w:val="000000" w:themeColor="text1"/>
          <w:szCs w:val="22"/>
        </w:rPr>
      </w:pPr>
    </w:p>
    <w:sectPr w:rsidR="007D2A2C" w:rsidRPr="007D2A2C" w:rsidSect="003662FF">
      <w:footerReference w:type="even" r:id="rId11"/>
      <w:footerReference w:type="default" r:id="rId12"/>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5BA12" w14:textId="77777777" w:rsidR="004726DB" w:rsidRDefault="004726DB">
      <w:r>
        <w:separator/>
      </w:r>
    </w:p>
  </w:endnote>
  <w:endnote w:type="continuationSeparator" w:id="0">
    <w:p w14:paraId="3E7DA790" w14:textId="77777777" w:rsidR="004726DB" w:rsidRDefault="004726DB">
      <w:r>
        <w:continuationSeparator/>
      </w:r>
    </w:p>
  </w:endnote>
  <w:endnote w:type="continuationNotice" w:id="1">
    <w:p w14:paraId="007A033E" w14:textId="77777777" w:rsidR="004726DB" w:rsidRDefault="004726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2C26179F" w:rsidR="00290904" w:rsidRDefault="00290904" w:rsidP="00B0614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8CDE2" w14:textId="77777777" w:rsidR="004726DB" w:rsidRDefault="004726DB">
      <w:r>
        <w:separator/>
      </w:r>
    </w:p>
  </w:footnote>
  <w:footnote w:type="continuationSeparator" w:id="0">
    <w:p w14:paraId="2EBC941A" w14:textId="77777777" w:rsidR="004726DB" w:rsidRDefault="004726DB">
      <w:r>
        <w:continuationSeparator/>
      </w:r>
    </w:p>
  </w:footnote>
  <w:footnote w:type="continuationNotice" w:id="1">
    <w:p w14:paraId="426B69BF" w14:textId="77777777" w:rsidR="004726DB" w:rsidRDefault="004726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901DF"/>
    <w:multiLevelType w:val="hybridMultilevel"/>
    <w:tmpl w:val="10E6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A5C46"/>
    <w:multiLevelType w:val="singleLevel"/>
    <w:tmpl w:val="12D02A28"/>
    <w:lvl w:ilvl="0">
      <w:start w:val="1"/>
      <w:numFmt w:val="decimal"/>
      <w:pStyle w:val="Schedule"/>
      <w:lvlText w:val=""/>
      <w:lvlJc w:val="center"/>
      <w:pPr>
        <w:tabs>
          <w:tab w:val="num" w:pos="0"/>
        </w:tabs>
        <w:ind w:left="0" w:firstLine="0"/>
      </w:pPr>
      <w:rPr>
        <w:vanish w:val="0"/>
        <w:webHidden w:val="0"/>
        <w:specVanish w:val="0"/>
      </w:rPr>
    </w:lvl>
  </w:abstractNum>
  <w:abstractNum w:abstractNumId="10"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F6157"/>
    <w:multiLevelType w:val="hybridMultilevel"/>
    <w:tmpl w:val="42DA2AE6"/>
    <w:lvl w:ilvl="0" w:tplc="E23CA64E">
      <w:start w:val="1"/>
      <w:numFmt w:val="bullet"/>
      <w:lvlText w:val=""/>
      <w:lvlJc w:val="left"/>
      <w:pPr>
        <w:ind w:left="1812" w:hanging="360"/>
      </w:pPr>
      <w:rPr>
        <w:rFonts w:ascii="Symbol" w:hAnsi="Symbol" w:hint="default"/>
        <w:color w:val="auto"/>
      </w:rPr>
    </w:lvl>
    <w:lvl w:ilvl="1" w:tplc="08090003" w:tentative="1">
      <w:start w:val="1"/>
      <w:numFmt w:val="bullet"/>
      <w:lvlText w:val="o"/>
      <w:lvlJc w:val="left"/>
      <w:pPr>
        <w:ind w:left="2532" w:hanging="360"/>
      </w:pPr>
      <w:rPr>
        <w:rFonts w:ascii="Courier New" w:hAnsi="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1FFC414F"/>
    <w:multiLevelType w:val="hybridMultilevel"/>
    <w:tmpl w:val="8960B896"/>
    <w:lvl w:ilvl="0" w:tplc="C484A8AA">
      <w:start w:val="1"/>
      <w:numFmt w:val="bullet"/>
      <w:lvlText w:val=""/>
      <w:lvlJc w:val="left"/>
      <w:pPr>
        <w:ind w:left="720" w:hanging="360"/>
      </w:pPr>
      <w:rPr>
        <w:rFonts w:ascii="Symbol" w:hAnsi="Symbol" w:hint="default"/>
      </w:rPr>
    </w:lvl>
    <w:lvl w:ilvl="1" w:tplc="09382066">
      <w:start w:val="1"/>
      <w:numFmt w:val="bullet"/>
      <w:lvlText w:val="o"/>
      <w:lvlJc w:val="left"/>
      <w:pPr>
        <w:ind w:left="1440" w:hanging="360"/>
      </w:pPr>
      <w:rPr>
        <w:rFonts w:ascii="Courier New" w:hAnsi="Courier New" w:hint="default"/>
      </w:rPr>
    </w:lvl>
    <w:lvl w:ilvl="2" w:tplc="63287AE2">
      <w:start w:val="1"/>
      <w:numFmt w:val="bullet"/>
      <w:lvlText w:val=""/>
      <w:lvlJc w:val="left"/>
      <w:pPr>
        <w:ind w:left="2160" w:hanging="360"/>
      </w:pPr>
      <w:rPr>
        <w:rFonts w:ascii="Wingdings" w:hAnsi="Wingdings" w:hint="default"/>
      </w:rPr>
    </w:lvl>
    <w:lvl w:ilvl="3" w:tplc="A1060612">
      <w:start w:val="1"/>
      <w:numFmt w:val="bullet"/>
      <w:lvlText w:val=""/>
      <w:lvlJc w:val="left"/>
      <w:pPr>
        <w:ind w:left="2880" w:hanging="360"/>
      </w:pPr>
      <w:rPr>
        <w:rFonts w:ascii="Symbol" w:hAnsi="Symbol" w:hint="default"/>
      </w:rPr>
    </w:lvl>
    <w:lvl w:ilvl="4" w:tplc="5B705716">
      <w:start w:val="1"/>
      <w:numFmt w:val="bullet"/>
      <w:lvlText w:val="o"/>
      <w:lvlJc w:val="left"/>
      <w:pPr>
        <w:ind w:left="3600" w:hanging="360"/>
      </w:pPr>
      <w:rPr>
        <w:rFonts w:ascii="Courier New" w:hAnsi="Courier New" w:hint="default"/>
      </w:rPr>
    </w:lvl>
    <w:lvl w:ilvl="5" w:tplc="37E25716">
      <w:start w:val="1"/>
      <w:numFmt w:val="bullet"/>
      <w:lvlText w:val=""/>
      <w:lvlJc w:val="left"/>
      <w:pPr>
        <w:ind w:left="4320" w:hanging="360"/>
      </w:pPr>
      <w:rPr>
        <w:rFonts w:ascii="Wingdings" w:hAnsi="Wingdings" w:hint="default"/>
      </w:rPr>
    </w:lvl>
    <w:lvl w:ilvl="6" w:tplc="3E4C6B1E">
      <w:start w:val="1"/>
      <w:numFmt w:val="bullet"/>
      <w:lvlText w:val=""/>
      <w:lvlJc w:val="left"/>
      <w:pPr>
        <w:ind w:left="5040" w:hanging="360"/>
      </w:pPr>
      <w:rPr>
        <w:rFonts w:ascii="Symbol" w:hAnsi="Symbol" w:hint="default"/>
      </w:rPr>
    </w:lvl>
    <w:lvl w:ilvl="7" w:tplc="E56CF442">
      <w:start w:val="1"/>
      <w:numFmt w:val="bullet"/>
      <w:lvlText w:val="o"/>
      <w:lvlJc w:val="left"/>
      <w:pPr>
        <w:ind w:left="5760" w:hanging="360"/>
      </w:pPr>
      <w:rPr>
        <w:rFonts w:ascii="Courier New" w:hAnsi="Courier New" w:hint="default"/>
      </w:rPr>
    </w:lvl>
    <w:lvl w:ilvl="8" w:tplc="35206A92">
      <w:start w:val="1"/>
      <w:numFmt w:val="bullet"/>
      <w:lvlText w:val=""/>
      <w:lvlJc w:val="left"/>
      <w:pPr>
        <w:ind w:left="6480" w:hanging="360"/>
      </w:pPr>
      <w:rPr>
        <w:rFonts w:ascii="Wingdings" w:hAnsi="Wingdings" w:hint="default"/>
      </w:rPr>
    </w:lvl>
  </w:abstractNum>
  <w:abstractNum w:abstractNumId="17" w15:restartNumberingAfterBreak="0">
    <w:nsid w:val="256C4C76"/>
    <w:multiLevelType w:val="hybridMultilevel"/>
    <w:tmpl w:val="1F58F84C"/>
    <w:lvl w:ilvl="0" w:tplc="3B28C656">
      <w:start w:val="1"/>
      <w:numFmt w:val="bullet"/>
      <w:lvlText w:val=""/>
      <w:lvlJc w:val="left"/>
      <w:pPr>
        <w:ind w:left="720" w:hanging="360"/>
      </w:pPr>
      <w:rPr>
        <w:rFonts w:ascii="Symbol" w:hAnsi="Symbol" w:hint="default"/>
      </w:rPr>
    </w:lvl>
    <w:lvl w:ilvl="1" w:tplc="68E452EA">
      <w:start w:val="1"/>
      <w:numFmt w:val="bullet"/>
      <w:lvlText w:val="o"/>
      <w:lvlJc w:val="left"/>
      <w:pPr>
        <w:ind w:left="1440" w:hanging="360"/>
      </w:pPr>
      <w:rPr>
        <w:rFonts w:ascii="Courier New" w:hAnsi="Courier New" w:hint="default"/>
      </w:rPr>
    </w:lvl>
    <w:lvl w:ilvl="2" w:tplc="38AEEC04">
      <w:start w:val="1"/>
      <w:numFmt w:val="bullet"/>
      <w:lvlText w:val=""/>
      <w:lvlJc w:val="left"/>
      <w:pPr>
        <w:ind w:left="2160" w:hanging="360"/>
      </w:pPr>
      <w:rPr>
        <w:rFonts w:ascii="Wingdings" w:hAnsi="Wingdings" w:hint="default"/>
      </w:rPr>
    </w:lvl>
    <w:lvl w:ilvl="3" w:tplc="E316535A">
      <w:start w:val="1"/>
      <w:numFmt w:val="bullet"/>
      <w:lvlText w:val=""/>
      <w:lvlJc w:val="left"/>
      <w:pPr>
        <w:ind w:left="2880" w:hanging="360"/>
      </w:pPr>
      <w:rPr>
        <w:rFonts w:ascii="Symbol" w:hAnsi="Symbol" w:hint="default"/>
      </w:rPr>
    </w:lvl>
    <w:lvl w:ilvl="4" w:tplc="0C2AE1AA">
      <w:start w:val="1"/>
      <w:numFmt w:val="bullet"/>
      <w:lvlText w:val="o"/>
      <w:lvlJc w:val="left"/>
      <w:pPr>
        <w:ind w:left="3600" w:hanging="360"/>
      </w:pPr>
      <w:rPr>
        <w:rFonts w:ascii="Courier New" w:hAnsi="Courier New" w:hint="default"/>
      </w:rPr>
    </w:lvl>
    <w:lvl w:ilvl="5" w:tplc="E1C83EEE">
      <w:start w:val="1"/>
      <w:numFmt w:val="bullet"/>
      <w:lvlText w:val=""/>
      <w:lvlJc w:val="left"/>
      <w:pPr>
        <w:ind w:left="4320" w:hanging="360"/>
      </w:pPr>
      <w:rPr>
        <w:rFonts w:ascii="Wingdings" w:hAnsi="Wingdings" w:hint="default"/>
      </w:rPr>
    </w:lvl>
    <w:lvl w:ilvl="6" w:tplc="9FCE2E92">
      <w:start w:val="1"/>
      <w:numFmt w:val="bullet"/>
      <w:lvlText w:val=""/>
      <w:lvlJc w:val="left"/>
      <w:pPr>
        <w:ind w:left="5040" w:hanging="360"/>
      </w:pPr>
      <w:rPr>
        <w:rFonts w:ascii="Symbol" w:hAnsi="Symbol" w:hint="default"/>
      </w:rPr>
    </w:lvl>
    <w:lvl w:ilvl="7" w:tplc="F70C08E0">
      <w:start w:val="1"/>
      <w:numFmt w:val="bullet"/>
      <w:lvlText w:val="o"/>
      <w:lvlJc w:val="left"/>
      <w:pPr>
        <w:ind w:left="5760" w:hanging="360"/>
      </w:pPr>
      <w:rPr>
        <w:rFonts w:ascii="Courier New" w:hAnsi="Courier New" w:hint="default"/>
      </w:rPr>
    </w:lvl>
    <w:lvl w:ilvl="8" w:tplc="E3721208">
      <w:start w:val="1"/>
      <w:numFmt w:val="bullet"/>
      <w:lvlText w:val=""/>
      <w:lvlJc w:val="left"/>
      <w:pPr>
        <w:ind w:left="6480" w:hanging="360"/>
      </w:pPr>
      <w:rPr>
        <w:rFonts w:ascii="Wingdings" w:hAnsi="Wingdings" w:hint="default"/>
      </w:rPr>
    </w:lvl>
  </w:abstractNum>
  <w:abstractNum w:abstractNumId="18"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9"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20"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7"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21AAF"/>
    <w:multiLevelType w:val="hybridMultilevel"/>
    <w:tmpl w:val="5C08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51EBC"/>
    <w:multiLevelType w:val="hybridMultilevel"/>
    <w:tmpl w:val="97DAEB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6"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7"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9"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2"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17"/>
  </w:num>
  <w:num w:numId="2">
    <w:abstractNumId w:val="16"/>
  </w:num>
  <w:num w:numId="3">
    <w:abstractNumId w:val="13"/>
  </w:num>
  <w:num w:numId="4">
    <w:abstractNumId w:val="15"/>
  </w:num>
  <w:num w:numId="5">
    <w:abstractNumId w:val="18"/>
  </w:num>
  <w:num w:numId="6">
    <w:abstractNumId w:val="6"/>
  </w:num>
  <w:num w:numId="7">
    <w:abstractNumId w:val="26"/>
  </w:num>
  <w:num w:numId="8">
    <w:abstractNumId w:val="7"/>
  </w:num>
  <w:num w:numId="9">
    <w:abstractNumId w:val="40"/>
  </w:num>
  <w:num w:numId="10">
    <w:abstractNumId w:val="38"/>
  </w:num>
  <w:num w:numId="11">
    <w:abstractNumId w:val="22"/>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9"/>
  </w:num>
  <w:num w:numId="17">
    <w:abstractNumId w:val="0"/>
  </w:num>
  <w:num w:numId="18">
    <w:abstractNumId w:val="3"/>
  </w:num>
  <w:num w:numId="19">
    <w:abstractNumId w:val="35"/>
  </w:num>
  <w:num w:numId="20">
    <w:abstractNumId w:val="41"/>
  </w:num>
  <w:num w:numId="21">
    <w:abstractNumId w:val="9"/>
    <w:lvlOverride w:ilvl="0">
      <w:startOverride w:val="1"/>
    </w:lvlOverride>
  </w:num>
  <w:num w:numId="22">
    <w:abstractNumId w:val="4"/>
  </w:num>
  <w:num w:numId="23">
    <w:abstractNumId w:val="27"/>
  </w:num>
  <w:num w:numId="24">
    <w:abstractNumId w:val="24"/>
  </w:num>
  <w:num w:numId="25">
    <w:abstractNumId w:val="28"/>
  </w:num>
  <w:num w:numId="26">
    <w:abstractNumId w:val="5"/>
  </w:num>
  <w:num w:numId="27">
    <w:abstractNumId w:val="21"/>
  </w:num>
  <w:num w:numId="28">
    <w:abstractNumId w:val="39"/>
  </w:num>
  <w:num w:numId="29">
    <w:abstractNumId w:val="10"/>
  </w:num>
  <w:num w:numId="30">
    <w:abstractNumId w:val="34"/>
  </w:num>
  <w:num w:numId="31">
    <w:abstractNumId w:val="25"/>
  </w:num>
  <w:num w:numId="32">
    <w:abstractNumId w:val="23"/>
  </w:num>
  <w:num w:numId="33">
    <w:abstractNumId w:val="32"/>
  </w:num>
  <w:num w:numId="34">
    <w:abstractNumId w:val="14"/>
  </w:num>
  <w:num w:numId="35">
    <w:abstractNumId w:val="11"/>
  </w:num>
  <w:num w:numId="36">
    <w:abstractNumId w:val="37"/>
  </w:num>
  <w:num w:numId="37">
    <w:abstractNumId w:val="31"/>
  </w:num>
  <w:num w:numId="38">
    <w:abstractNumId w:val="33"/>
  </w:num>
  <w:num w:numId="39">
    <w:abstractNumId w:val="29"/>
  </w:num>
  <w:num w:numId="40">
    <w:abstractNumId w:val="2"/>
  </w:num>
  <w:num w:numId="41">
    <w:abstractNumId w:val="12"/>
  </w:num>
  <w:num w:numId="42">
    <w:abstractNumId w:val="8"/>
  </w:num>
  <w:num w:numId="43">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52E0"/>
    <w:rsid w:val="00096B76"/>
    <w:rsid w:val="000A0449"/>
    <w:rsid w:val="000B413C"/>
    <w:rsid w:val="000C0DF9"/>
    <w:rsid w:val="000C1EDF"/>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559A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640C"/>
    <w:rsid w:val="001B7EF1"/>
    <w:rsid w:val="001C2E08"/>
    <w:rsid w:val="001C7A03"/>
    <w:rsid w:val="001D2C89"/>
    <w:rsid w:val="001D407D"/>
    <w:rsid w:val="001E240A"/>
    <w:rsid w:val="001E4A1F"/>
    <w:rsid w:val="001E6157"/>
    <w:rsid w:val="001F0D6A"/>
    <w:rsid w:val="001F0E81"/>
    <w:rsid w:val="001F460E"/>
    <w:rsid w:val="00202F5B"/>
    <w:rsid w:val="00202FCA"/>
    <w:rsid w:val="00206100"/>
    <w:rsid w:val="00212D06"/>
    <w:rsid w:val="002210C2"/>
    <w:rsid w:val="00227B75"/>
    <w:rsid w:val="00236AAF"/>
    <w:rsid w:val="002374EA"/>
    <w:rsid w:val="00242E48"/>
    <w:rsid w:val="00244F96"/>
    <w:rsid w:val="00246E37"/>
    <w:rsid w:val="00256386"/>
    <w:rsid w:val="00263CE7"/>
    <w:rsid w:val="0026625A"/>
    <w:rsid w:val="0026740C"/>
    <w:rsid w:val="00273CAB"/>
    <w:rsid w:val="0027434C"/>
    <w:rsid w:val="00282496"/>
    <w:rsid w:val="0028495E"/>
    <w:rsid w:val="00290904"/>
    <w:rsid w:val="002923FE"/>
    <w:rsid w:val="00293827"/>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09E"/>
    <w:rsid w:val="00301760"/>
    <w:rsid w:val="00302474"/>
    <w:rsid w:val="003049F1"/>
    <w:rsid w:val="003052A8"/>
    <w:rsid w:val="00310E76"/>
    <w:rsid w:val="003117B8"/>
    <w:rsid w:val="00313A5A"/>
    <w:rsid w:val="003144D1"/>
    <w:rsid w:val="003158FF"/>
    <w:rsid w:val="00316B00"/>
    <w:rsid w:val="00317848"/>
    <w:rsid w:val="00317C1C"/>
    <w:rsid w:val="00322DC9"/>
    <w:rsid w:val="00327BC4"/>
    <w:rsid w:val="003327ED"/>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84E"/>
    <w:rsid w:val="003A2A22"/>
    <w:rsid w:val="003A3D89"/>
    <w:rsid w:val="003A5CCB"/>
    <w:rsid w:val="003B38BE"/>
    <w:rsid w:val="003C14EA"/>
    <w:rsid w:val="003C1EAF"/>
    <w:rsid w:val="003C795E"/>
    <w:rsid w:val="003D2018"/>
    <w:rsid w:val="003D5C61"/>
    <w:rsid w:val="003D6BDB"/>
    <w:rsid w:val="003E21FD"/>
    <w:rsid w:val="003E5002"/>
    <w:rsid w:val="003F0469"/>
    <w:rsid w:val="003F3D78"/>
    <w:rsid w:val="003F6D2C"/>
    <w:rsid w:val="00404143"/>
    <w:rsid w:val="00407EF9"/>
    <w:rsid w:val="00413531"/>
    <w:rsid w:val="00435882"/>
    <w:rsid w:val="00443DA6"/>
    <w:rsid w:val="00444468"/>
    <w:rsid w:val="004457A3"/>
    <w:rsid w:val="00447C55"/>
    <w:rsid w:val="00453352"/>
    <w:rsid w:val="0045465D"/>
    <w:rsid w:val="00456AEA"/>
    <w:rsid w:val="00457757"/>
    <w:rsid w:val="004726DB"/>
    <w:rsid w:val="00475D39"/>
    <w:rsid w:val="00475DB4"/>
    <w:rsid w:val="00477B0F"/>
    <w:rsid w:val="004809E1"/>
    <w:rsid w:val="00482F0D"/>
    <w:rsid w:val="004A2659"/>
    <w:rsid w:val="004B6BA6"/>
    <w:rsid w:val="004C142C"/>
    <w:rsid w:val="004C52CD"/>
    <w:rsid w:val="004C7FF6"/>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73C45"/>
    <w:rsid w:val="00582EBE"/>
    <w:rsid w:val="00585CC2"/>
    <w:rsid w:val="00594A54"/>
    <w:rsid w:val="0059565F"/>
    <w:rsid w:val="00596919"/>
    <w:rsid w:val="00596C42"/>
    <w:rsid w:val="00597CB3"/>
    <w:rsid w:val="005A25B0"/>
    <w:rsid w:val="005A2931"/>
    <w:rsid w:val="005A64E3"/>
    <w:rsid w:val="005C1A2E"/>
    <w:rsid w:val="005C41B0"/>
    <w:rsid w:val="005C6D6E"/>
    <w:rsid w:val="005D38E4"/>
    <w:rsid w:val="005D47EE"/>
    <w:rsid w:val="005D728B"/>
    <w:rsid w:val="005E536D"/>
    <w:rsid w:val="005E5B8B"/>
    <w:rsid w:val="005F0ED4"/>
    <w:rsid w:val="005F6EDC"/>
    <w:rsid w:val="005F727E"/>
    <w:rsid w:val="0060151E"/>
    <w:rsid w:val="00612F47"/>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D359F"/>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7018"/>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0C7B"/>
    <w:rsid w:val="007A7CFA"/>
    <w:rsid w:val="007B04A1"/>
    <w:rsid w:val="007B53DB"/>
    <w:rsid w:val="007C4ADA"/>
    <w:rsid w:val="007C7960"/>
    <w:rsid w:val="007D0A4B"/>
    <w:rsid w:val="007D2684"/>
    <w:rsid w:val="007D2A2C"/>
    <w:rsid w:val="007E0632"/>
    <w:rsid w:val="007E717B"/>
    <w:rsid w:val="008055A8"/>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8F77BC"/>
    <w:rsid w:val="00920E7F"/>
    <w:rsid w:val="0092100C"/>
    <w:rsid w:val="009218FA"/>
    <w:rsid w:val="009264B8"/>
    <w:rsid w:val="0093409A"/>
    <w:rsid w:val="0093574D"/>
    <w:rsid w:val="0093576F"/>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D7C6B"/>
    <w:rsid w:val="009E1774"/>
    <w:rsid w:val="009E28C3"/>
    <w:rsid w:val="009E2B19"/>
    <w:rsid w:val="009E670C"/>
    <w:rsid w:val="009F067F"/>
    <w:rsid w:val="00A004C1"/>
    <w:rsid w:val="00A0244E"/>
    <w:rsid w:val="00A14192"/>
    <w:rsid w:val="00A15923"/>
    <w:rsid w:val="00A15D4E"/>
    <w:rsid w:val="00A20074"/>
    <w:rsid w:val="00A2130C"/>
    <w:rsid w:val="00A2550D"/>
    <w:rsid w:val="00A25804"/>
    <w:rsid w:val="00A26D3A"/>
    <w:rsid w:val="00A30A60"/>
    <w:rsid w:val="00A30F88"/>
    <w:rsid w:val="00A31DF4"/>
    <w:rsid w:val="00A333E7"/>
    <w:rsid w:val="00A36BC9"/>
    <w:rsid w:val="00A454C9"/>
    <w:rsid w:val="00A57D8B"/>
    <w:rsid w:val="00A6239A"/>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1A62"/>
    <w:rsid w:val="00AC2C38"/>
    <w:rsid w:val="00AC368B"/>
    <w:rsid w:val="00AC6B0F"/>
    <w:rsid w:val="00AD0E30"/>
    <w:rsid w:val="00AD19FC"/>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062D6"/>
    <w:rsid w:val="00B21D36"/>
    <w:rsid w:val="00B27DB6"/>
    <w:rsid w:val="00B35E51"/>
    <w:rsid w:val="00B40BA6"/>
    <w:rsid w:val="00B4148F"/>
    <w:rsid w:val="00B41F91"/>
    <w:rsid w:val="00B43AB5"/>
    <w:rsid w:val="00B4525E"/>
    <w:rsid w:val="00B45705"/>
    <w:rsid w:val="00B4573C"/>
    <w:rsid w:val="00B57491"/>
    <w:rsid w:val="00B57663"/>
    <w:rsid w:val="00B6008D"/>
    <w:rsid w:val="00B61A6E"/>
    <w:rsid w:val="00B62CC7"/>
    <w:rsid w:val="00B6489F"/>
    <w:rsid w:val="00B67D4F"/>
    <w:rsid w:val="00B715C2"/>
    <w:rsid w:val="00B829E7"/>
    <w:rsid w:val="00B85B01"/>
    <w:rsid w:val="00B86E30"/>
    <w:rsid w:val="00B91995"/>
    <w:rsid w:val="00B93DF1"/>
    <w:rsid w:val="00B94246"/>
    <w:rsid w:val="00BA1529"/>
    <w:rsid w:val="00BA15A2"/>
    <w:rsid w:val="00BA3CB0"/>
    <w:rsid w:val="00BA7449"/>
    <w:rsid w:val="00BB50AC"/>
    <w:rsid w:val="00BB60EF"/>
    <w:rsid w:val="00BB648E"/>
    <w:rsid w:val="00BB68A0"/>
    <w:rsid w:val="00BD2558"/>
    <w:rsid w:val="00BD427A"/>
    <w:rsid w:val="00BE3992"/>
    <w:rsid w:val="00BE70EE"/>
    <w:rsid w:val="00BF7117"/>
    <w:rsid w:val="00C026BF"/>
    <w:rsid w:val="00C034EA"/>
    <w:rsid w:val="00C10D67"/>
    <w:rsid w:val="00C13964"/>
    <w:rsid w:val="00C14703"/>
    <w:rsid w:val="00C1644D"/>
    <w:rsid w:val="00C227EC"/>
    <w:rsid w:val="00C26C64"/>
    <w:rsid w:val="00C303A6"/>
    <w:rsid w:val="00C33E90"/>
    <w:rsid w:val="00C4558A"/>
    <w:rsid w:val="00C503EF"/>
    <w:rsid w:val="00C574BD"/>
    <w:rsid w:val="00C63934"/>
    <w:rsid w:val="00C63C4E"/>
    <w:rsid w:val="00C652E3"/>
    <w:rsid w:val="00C6796C"/>
    <w:rsid w:val="00C70B78"/>
    <w:rsid w:val="00C727A9"/>
    <w:rsid w:val="00C72D7E"/>
    <w:rsid w:val="00C73494"/>
    <w:rsid w:val="00C754B6"/>
    <w:rsid w:val="00C76514"/>
    <w:rsid w:val="00C77591"/>
    <w:rsid w:val="00C8094E"/>
    <w:rsid w:val="00C8099B"/>
    <w:rsid w:val="00C81B7F"/>
    <w:rsid w:val="00C81E85"/>
    <w:rsid w:val="00C85DE9"/>
    <w:rsid w:val="00C9053F"/>
    <w:rsid w:val="00C9080E"/>
    <w:rsid w:val="00C91ADE"/>
    <w:rsid w:val="00C97627"/>
    <w:rsid w:val="00C97E15"/>
    <w:rsid w:val="00CA0D5D"/>
    <w:rsid w:val="00CA1B62"/>
    <w:rsid w:val="00CA2228"/>
    <w:rsid w:val="00CA4912"/>
    <w:rsid w:val="00CA7C10"/>
    <w:rsid w:val="00CC0CEB"/>
    <w:rsid w:val="00CD26C7"/>
    <w:rsid w:val="00CD4198"/>
    <w:rsid w:val="00CD45EA"/>
    <w:rsid w:val="00CE0F2A"/>
    <w:rsid w:val="00CE2212"/>
    <w:rsid w:val="00CE46F1"/>
    <w:rsid w:val="00CE5F15"/>
    <w:rsid w:val="00CF2FCF"/>
    <w:rsid w:val="00CF3573"/>
    <w:rsid w:val="00CF64C9"/>
    <w:rsid w:val="00D00DB7"/>
    <w:rsid w:val="00D014F0"/>
    <w:rsid w:val="00D05E80"/>
    <w:rsid w:val="00D10F3C"/>
    <w:rsid w:val="00D21282"/>
    <w:rsid w:val="00D243AB"/>
    <w:rsid w:val="00D24553"/>
    <w:rsid w:val="00D25E14"/>
    <w:rsid w:val="00D32D61"/>
    <w:rsid w:val="00D33EE4"/>
    <w:rsid w:val="00D341F5"/>
    <w:rsid w:val="00D436CE"/>
    <w:rsid w:val="00D52C0C"/>
    <w:rsid w:val="00D55B66"/>
    <w:rsid w:val="00D573AE"/>
    <w:rsid w:val="00D62340"/>
    <w:rsid w:val="00D67C40"/>
    <w:rsid w:val="00D73192"/>
    <w:rsid w:val="00D76EB0"/>
    <w:rsid w:val="00D8127A"/>
    <w:rsid w:val="00D81AED"/>
    <w:rsid w:val="00D82DDF"/>
    <w:rsid w:val="00D87DB0"/>
    <w:rsid w:val="00D91937"/>
    <w:rsid w:val="00D9316D"/>
    <w:rsid w:val="00D9327C"/>
    <w:rsid w:val="00D932E5"/>
    <w:rsid w:val="00D95C5B"/>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41C3"/>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148F"/>
    <w:rsid w:val="00E936E2"/>
    <w:rsid w:val="00E93882"/>
    <w:rsid w:val="00E97721"/>
    <w:rsid w:val="00EA1280"/>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3675D"/>
    <w:rsid w:val="00F41644"/>
    <w:rsid w:val="00F4290E"/>
    <w:rsid w:val="00F534A8"/>
    <w:rsid w:val="00F563CC"/>
    <w:rsid w:val="00F576C4"/>
    <w:rsid w:val="00F61669"/>
    <w:rsid w:val="00F61A89"/>
    <w:rsid w:val="00F64366"/>
    <w:rsid w:val="00F65533"/>
    <w:rsid w:val="00F67E81"/>
    <w:rsid w:val="00F70BD9"/>
    <w:rsid w:val="00F745BA"/>
    <w:rsid w:val="00F75E3A"/>
    <w:rsid w:val="00F76A07"/>
    <w:rsid w:val="00F82307"/>
    <w:rsid w:val="00F87504"/>
    <w:rsid w:val="00F91777"/>
    <w:rsid w:val="00F95F0F"/>
    <w:rsid w:val="00F97FE7"/>
    <w:rsid w:val="00FA1190"/>
    <w:rsid w:val="00FA2C7C"/>
    <w:rsid w:val="00FA4B12"/>
    <w:rsid w:val="00FA7EBC"/>
    <w:rsid w:val="00FC127A"/>
    <w:rsid w:val="00FC3DC4"/>
    <w:rsid w:val="00FC46EB"/>
    <w:rsid w:val="00FC5272"/>
    <w:rsid w:val="00FC52DC"/>
    <w:rsid w:val="00FD50B0"/>
    <w:rsid w:val="00FD5CF7"/>
    <w:rsid w:val="00FD6ED0"/>
    <w:rsid w:val="00FF0CB9"/>
    <w:rsid w:val="00FF2303"/>
    <w:rsid w:val="00FF3391"/>
    <w:rsid w:val="01365890"/>
    <w:rsid w:val="01AE5523"/>
    <w:rsid w:val="01F23560"/>
    <w:rsid w:val="021530E1"/>
    <w:rsid w:val="022B203D"/>
    <w:rsid w:val="057A6348"/>
    <w:rsid w:val="098F19CB"/>
    <w:rsid w:val="0B5C8B5B"/>
    <w:rsid w:val="0CD2AABF"/>
    <w:rsid w:val="0CF61BE3"/>
    <w:rsid w:val="0D30508D"/>
    <w:rsid w:val="0F614AD5"/>
    <w:rsid w:val="107186EC"/>
    <w:rsid w:val="117F186E"/>
    <w:rsid w:val="118795D8"/>
    <w:rsid w:val="12D14FC7"/>
    <w:rsid w:val="135581E9"/>
    <w:rsid w:val="142FA37B"/>
    <w:rsid w:val="14E6D38B"/>
    <w:rsid w:val="169D0071"/>
    <w:rsid w:val="17A0991D"/>
    <w:rsid w:val="18A8696A"/>
    <w:rsid w:val="18A8FEDB"/>
    <w:rsid w:val="190AA63B"/>
    <w:rsid w:val="1928CE8E"/>
    <w:rsid w:val="19523544"/>
    <w:rsid w:val="19BA4341"/>
    <w:rsid w:val="1AC86426"/>
    <w:rsid w:val="1B711A04"/>
    <w:rsid w:val="1B72401D"/>
    <w:rsid w:val="1BB43993"/>
    <w:rsid w:val="1CF31998"/>
    <w:rsid w:val="1D402726"/>
    <w:rsid w:val="1ED5A15B"/>
    <w:rsid w:val="1FCCF6E1"/>
    <w:rsid w:val="2014B3F5"/>
    <w:rsid w:val="242EF239"/>
    <w:rsid w:val="2797E5A0"/>
    <w:rsid w:val="279AE568"/>
    <w:rsid w:val="27E4B3EE"/>
    <w:rsid w:val="29CD850C"/>
    <w:rsid w:val="2C514D26"/>
    <w:rsid w:val="2D80EA92"/>
    <w:rsid w:val="2DE9F97B"/>
    <w:rsid w:val="2EAE6E7B"/>
    <w:rsid w:val="30DE1109"/>
    <w:rsid w:val="344AC6CE"/>
    <w:rsid w:val="353BF5FA"/>
    <w:rsid w:val="358D423F"/>
    <w:rsid w:val="35B9D3CE"/>
    <w:rsid w:val="361FFE79"/>
    <w:rsid w:val="36B9DBB7"/>
    <w:rsid w:val="37A7A1FA"/>
    <w:rsid w:val="38BD470D"/>
    <w:rsid w:val="38EF7714"/>
    <w:rsid w:val="3B696012"/>
    <w:rsid w:val="3C354E1F"/>
    <w:rsid w:val="3E26C60D"/>
    <w:rsid w:val="3E8C6A55"/>
    <w:rsid w:val="3FFAAA05"/>
    <w:rsid w:val="40E8B1DC"/>
    <w:rsid w:val="41AAB92E"/>
    <w:rsid w:val="44092A4F"/>
    <w:rsid w:val="455CFF18"/>
    <w:rsid w:val="46F2DA24"/>
    <w:rsid w:val="48A7F0B2"/>
    <w:rsid w:val="48E2F451"/>
    <w:rsid w:val="4A7728BE"/>
    <w:rsid w:val="4ADE895D"/>
    <w:rsid w:val="4B31CE93"/>
    <w:rsid w:val="4B57AFBD"/>
    <w:rsid w:val="4B93D0B6"/>
    <w:rsid w:val="4BB8ACF3"/>
    <w:rsid w:val="4C12F91F"/>
    <w:rsid w:val="4C3A433B"/>
    <w:rsid w:val="4C3CF878"/>
    <w:rsid w:val="4C8D17B0"/>
    <w:rsid w:val="4E01FF44"/>
    <w:rsid w:val="4E428A74"/>
    <w:rsid w:val="4E5BD511"/>
    <w:rsid w:val="4F4A99E1"/>
    <w:rsid w:val="4FDF874F"/>
    <w:rsid w:val="52AAB43C"/>
    <w:rsid w:val="548AA01C"/>
    <w:rsid w:val="561FDCB9"/>
    <w:rsid w:val="5A9300F9"/>
    <w:rsid w:val="5D59530A"/>
    <w:rsid w:val="5E516430"/>
    <w:rsid w:val="5EF18A91"/>
    <w:rsid w:val="5EFDECDD"/>
    <w:rsid w:val="60C6564E"/>
    <w:rsid w:val="61479647"/>
    <w:rsid w:val="62B89E77"/>
    <w:rsid w:val="63A94649"/>
    <w:rsid w:val="641DD916"/>
    <w:rsid w:val="648B71C2"/>
    <w:rsid w:val="65B92FE3"/>
    <w:rsid w:val="6A400EB9"/>
    <w:rsid w:val="6A4B7E19"/>
    <w:rsid w:val="6B6C7E7F"/>
    <w:rsid w:val="6F7B8F32"/>
    <w:rsid w:val="707B654A"/>
    <w:rsid w:val="742AB694"/>
    <w:rsid w:val="74C04F94"/>
    <w:rsid w:val="757E7694"/>
    <w:rsid w:val="75D42326"/>
    <w:rsid w:val="7A1E98E1"/>
    <w:rsid w:val="7A1FFC7C"/>
    <w:rsid w:val="7A80BB29"/>
    <w:rsid w:val="7AB38AFA"/>
    <w:rsid w:val="7CD56502"/>
    <w:rsid w:val="7CD6A0B1"/>
    <w:rsid w:val="7D012AAD"/>
    <w:rsid w:val="7DE4F82A"/>
    <w:rsid w:val="7E73D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902523954">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AF8B0F-67D6-4A5F-970F-03BE7EC11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4.xml><?xml version="1.0" encoding="utf-8"?>
<ds:datastoreItem xmlns:ds="http://schemas.openxmlformats.org/officeDocument/2006/customXml" ds:itemID="{D5ADFFF5-7B20-4156-9386-0AC40445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3</TotalTime>
  <Pages>7</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13</cp:revision>
  <cp:lastPrinted>2007-08-06T14:19:00Z</cp:lastPrinted>
  <dcterms:created xsi:type="dcterms:W3CDTF">2022-01-12T16:14:00Z</dcterms:created>
  <dcterms:modified xsi:type="dcterms:W3CDTF">2022-03-02T17:14:00Z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