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0DDB4" w14:textId="4AC1F5C7" w:rsidR="00181F11" w:rsidRPr="00AB52AA" w:rsidRDefault="00181F11" w:rsidP="00181F11">
      <w:pPr>
        <w:pStyle w:val="Heading1"/>
      </w:pPr>
      <w:bookmarkStart w:id="0" w:name="_Ref411940187"/>
      <w:bookmarkStart w:id="1" w:name="_Toc11169687"/>
      <w:bookmarkStart w:id="2" w:name="_GoBack"/>
      <w:bookmarkEnd w:id="2"/>
      <w:r w:rsidRPr="00AB52AA">
        <w:t xml:space="preserve">Appendix </w:t>
      </w:r>
      <w:r>
        <w:t>C</w:t>
      </w:r>
      <w:r w:rsidRPr="00AB52AA">
        <w:t>: Acceptance of Tendering Conditions</w:t>
      </w:r>
      <w:bookmarkEnd w:id="0"/>
      <w:r w:rsidRPr="00AB52AA">
        <w:t xml:space="preserve"> and Mandatory Undertaking</w:t>
      </w:r>
      <w:bookmarkEnd w:id="1"/>
    </w:p>
    <w:p w14:paraId="68C60766" w14:textId="77777777" w:rsidR="00181F11" w:rsidRDefault="00181F11" w:rsidP="00181F11">
      <w:pPr>
        <w:rPr>
          <w:b/>
        </w:rPr>
      </w:pPr>
    </w:p>
    <w:p w14:paraId="1016B910" w14:textId="2D489916" w:rsidR="00181F11" w:rsidRPr="005A06EC" w:rsidRDefault="00904AEA" w:rsidP="00181F11">
      <w:pPr>
        <w:rPr>
          <w:b/>
        </w:rPr>
      </w:pPr>
      <w:r>
        <w:rPr>
          <w:rFonts w:cstheme="minorHAnsi"/>
          <w:b/>
        </w:rPr>
        <w:t xml:space="preserve">London Stadium </w:t>
      </w:r>
    </w:p>
    <w:p w14:paraId="52C64898" w14:textId="77777777" w:rsidR="00181F11" w:rsidRPr="005A06EC" w:rsidRDefault="00181F11" w:rsidP="00181F11">
      <w:pPr>
        <w:rPr>
          <w:b/>
        </w:rPr>
      </w:pPr>
      <w:r w:rsidRPr="005A06EC">
        <w:rPr>
          <w:b/>
        </w:rPr>
        <w:t>CONFIRMATION OF ACCEPTANCE OF TENDERING CONDITIONS</w:t>
      </w:r>
    </w:p>
    <w:p w14:paraId="1BDBC863" w14:textId="77777777" w:rsidR="00181F11" w:rsidRPr="005A06EC" w:rsidRDefault="00181F11" w:rsidP="00181F11">
      <w:r w:rsidRPr="005A06EC">
        <w:t xml:space="preserve">FROM: </w:t>
      </w:r>
      <w:r w:rsidRPr="005A06EC">
        <w:tab/>
        <w:t>[INSERT NAME, ADDRESS AND CONTACT DETAILS OF TENDERER] (“Tenderer”)</w:t>
      </w:r>
    </w:p>
    <w:p w14:paraId="59A33749" w14:textId="11CE010C" w:rsidR="00181F11" w:rsidRPr="005A06EC" w:rsidRDefault="00181F11" w:rsidP="00181F11">
      <w:r w:rsidRPr="005A06EC">
        <w:t>TO:</w:t>
      </w:r>
      <w:r w:rsidRPr="005A06EC">
        <w:tab/>
        <w:t xml:space="preserve">London </w:t>
      </w:r>
      <w:r w:rsidR="00904AEA">
        <w:t>Stadium</w:t>
      </w:r>
    </w:p>
    <w:p w14:paraId="658CC3A2" w14:textId="77777777" w:rsidR="00181F11" w:rsidRPr="005A06EC" w:rsidRDefault="00181F11" w:rsidP="00181F11">
      <w:r w:rsidRPr="005A06EC">
        <w:t>DATE:</w:t>
      </w:r>
      <w:r w:rsidRPr="005A06EC">
        <w:tab/>
        <w:t>[INSERT]</w:t>
      </w:r>
      <w:r w:rsidRPr="005A06EC">
        <w:tab/>
        <w:t xml:space="preserve"> </w:t>
      </w:r>
    </w:p>
    <w:p w14:paraId="643A0F11" w14:textId="77777777" w:rsidR="00181F11" w:rsidRPr="005A06EC" w:rsidRDefault="00181F11" w:rsidP="00181F11">
      <w:r w:rsidRPr="005A06EC">
        <w:t>Dear Sirs,</w:t>
      </w:r>
    </w:p>
    <w:p w14:paraId="2260EAA0" w14:textId="0620A1A0" w:rsidR="00181F11" w:rsidRPr="005A06EC" w:rsidRDefault="00181F11" w:rsidP="00181F11">
      <w:pPr>
        <w:rPr>
          <w:b/>
        </w:rPr>
      </w:pPr>
      <w:r w:rsidRPr="005A06EC">
        <w:rPr>
          <w:b/>
        </w:rPr>
        <w:t xml:space="preserve">Re: Procurement by </w:t>
      </w:r>
      <w:r w:rsidR="00904AEA">
        <w:rPr>
          <w:b/>
        </w:rPr>
        <w:t>London Stadium</w:t>
      </w:r>
      <w:r w:rsidRPr="005A06EC">
        <w:rPr>
          <w:b/>
        </w:rPr>
        <w:t xml:space="preserve"> of </w:t>
      </w:r>
      <w:r>
        <w:rPr>
          <w:b/>
        </w:rPr>
        <w:t>[</w:t>
      </w:r>
      <w:r w:rsidRPr="00A72AA7">
        <w:rPr>
          <w:b/>
          <w:highlight w:val="yellow"/>
        </w:rPr>
        <w:t>XXXXXXXXXXX]</w:t>
      </w:r>
      <w:r w:rsidRPr="00A02EF9">
        <w:rPr>
          <w:b/>
        </w:rPr>
        <w:t xml:space="preserve"> </w:t>
      </w:r>
    </w:p>
    <w:p w14:paraId="7B15C1BB" w14:textId="7EE6A73F" w:rsidR="00181F11" w:rsidRPr="0067025E" w:rsidRDefault="00181F11" w:rsidP="00181F11">
      <w:pPr>
        <w:jc w:val="both"/>
      </w:pPr>
      <w:r w:rsidRPr="005A06EC">
        <w:t xml:space="preserve">Pursuant to an Invitation to Tender (“ITT”) by the </w:t>
      </w:r>
      <w:r w:rsidR="00904AEA" w:rsidRPr="00904AEA">
        <w:t>London Stadium</w:t>
      </w:r>
      <w:r w:rsidRPr="005A06EC">
        <w:t xml:space="preserve"> to the </w:t>
      </w:r>
      <w:r w:rsidRPr="00166534">
        <w:t xml:space="preserve">Tenderer on </w:t>
      </w:r>
      <w:r>
        <w:t xml:space="preserve">[   </w:t>
      </w:r>
      <w:r w:rsidRPr="00A72AA7">
        <w:rPr>
          <w:highlight w:val="yellow"/>
        </w:rPr>
        <w:t>XXXXXXXXXXXXXX</w:t>
      </w:r>
      <w:r>
        <w:t xml:space="preserve">  ]</w:t>
      </w:r>
      <w:r w:rsidRPr="00166534">
        <w:t xml:space="preserve"> we the undersigned undertake that we have read the terms of the ITT and agree to be bound by such terms</w:t>
      </w:r>
      <w:r w:rsidRPr="0067025E">
        <w:t xml:space="preserve"> and have submitted a Tender in accordance with the terms of the </w:t>
      </w:r>
      <w:r>
        <w:t>ITT</w:t>
      </w:r>
      <w:r w:rsidRPr="0067025E">
        <w:t>.</w:t>
      </w:r>
    </w:p>
    <w:p w14:paraId="0CB61953" w14:textId="77777777" w:rsidR="00181F11" w:rsidRPr="0067025E" w:rsidRDefault="00181F11" w:rsidP="00181F11">
      <w:pPr>
        <w:jc w:val="both"/>
      </w:pPr>
      <w:r w:rsidRPr="0067025E">
        <w:t xml:space="preserve">Where capitalised terms are used in this undertaking they shall have the same meaning as given to such terms in the </w:t>
      </w:r>
      <w:r>
        <w:t>ITT</w:t>
      </w:r>
      <w:r w:rsidRPr="0067025E">
        <w:t xml:space="preserve"> unless otherwise expressly stated to the contrary in this undertaking. A reference to a person includes firms, partnerships, statutory and non-statutory entities and corporations and their successors and permitted assignees or transferees.   </w:t>
      </w:r>
    </w:p>
    <w:p w14:paraId="40F63854" w14:textId="77777777" w:rsidR="00181F11" w:rsidRPr="0067025E" w:rsidRDefault="00181F11" w:rsidP="00181F11">
      <w:pPr>
        <w:jc w:val="both"/>
      </w:pPr>
      <w:r w:rsidRPr="0067025E">
        <w:t>We the u</w:t>
      </w:r>
      <w:r>
        <w:t>ndersigned undertake as follows:</w:t>
      </w:r>
    </w:p>
    <w:p w14:paraId="40DBCAAD" w14:textId="77777777" w:rsidR="00181F11" w:rsidRPr="0067025E" w:rsidRDefault="00181F11" w:rsidP="00181F11">
      <w:pPr>
        <w:pStyle w:val="ListParagraph"/>
        <w:numPr>
          <w:ilvl w:val="0"/>
          <w:numId w:val="4"/>
        </w:numPr>
        <w:jc w:val="both"/>
      </w:pPr>
      <w:r w:rsidRPr="0067025E">
        <w:t xml:space="preserve">that we have not included any condition qualifying our Tender in any unauthorised manner or altered any aspect of the </w:t>
      </w:r>
      <w:r>
        <w:t>ITT</w:t>
      </w:r>
      <w:r w:rsidRPr="0067025E">
        <w:t xml:space="preserve"> in any way; and</w:t>
      </w:r>
    </w:p>
    <w:p w14:paraId="4AFB38B9" w14:textId="3FB2C832" w:rsidR="00181F11" w:rsidRPr="0067025E" w:rsidRDefault="00181F11" w:rsidP="00181F11">
      <w:pPr>
        <w:pStyle w:val="ListParagraph"/>
        <w:numPr>
          <w:ilvl w:val="0"/>
          <w:numId w:val="4"/>
        </w:numPr>
        <w:jc w:val="both"/>
      </w:pPr>
      <w:r w:rsidRPr="0067025E">
        <w:t xml:space="preserve">to confirm that our Tender shall remain open for acceptance by the </w:t>
      </w:r>
      <w:r w:rsidR="00904AEA">
        <w:t>LONDON STADIUM</w:t>
      </w:r>
      <w:r w:rsidRPr="0067025E">
        <w:t xml:space="preserve"> for a period of </w:t>
      </w:r>
      <w:r>
        <w:t>four months</w:t>
      </w:r>
      <w:r w:rsidRPr="0067025E">
        <w:t xml:space="preserve"> from the date of this undertaking and we shall not withdraw this Tender during this period</w:t>
      </w:r>
      <w:r>
        <w:t>;</w:t>
      </w:r>
      <w:r w:rsidRPr="0067025E">
        <w:t xml:space="preserve"> and</w:t>
      </w:r>
    </w:p>
    <w:p w14:paraId="22BBDDF0" w14:textId="237A6B37" w:rsidR="00181F11" w:rsidRPr="0067025E" w:rsidRDefault="00181F11" w:rsidP="00181F11">
      <w:pPr>
        <w:pStyle w:val="ListParagraph"/>
        <w:numPr>
          <w:ilvl w:val="0"/>
          <w:numId w:val="4"/>
        </w:numPr>
        <w:jc w:val="both"/>
      </w:pPr>
      <w:r w:rsidRPr="0067025E">
        <w:t xml:space="preserve">to execute the Contract in the form </w:t>
      </w:r>
      <w:r w:rsidR="00904AEA">
        <w:t xml:space="preserve">included in </w:t>
      </w:r>
      <w:r w:rsidRPr="0067025E">
        <w:t xml:space="preserve">the </w:t>
      </w:r>
      <w:r>
        <w:t>ITT</w:t>
      </w:r>
      <w:r w:rsidRPr="0067025E">
        <w:t>. Unless and until a formal agreement is prepared and executed, we confirm that our Tender together with your acceptance thereof in writing shall constitute a binding contract between us; and</w:t>
      </w:r>
    </w:p>
    <w:p w14:paraId="1C3DF3AA" w14:textId="77777777" w:rsidR="00181F11" w:rsidRPr="0067025E" w:rsidRDefault="00181F11" w:rsidP="00181F11">
      <w:pPr>
        <w:pStyle w:val="ListParagraph"/>
        <w:numPr>
          <w:ilvl w:val="0"/>
          <w:numId w:val="4"/>
        </w:numPr>
        <w:jc w:val="both"/>
      </w:pPr>
      <w:r w:rsidRPr="0067025E">
        <w:t>we have submitted a bona fide Tender, intended to be competitive and we have not</w:t>
      </w:r>
      <w:r>
        <w:t xml:space="preserve"> fixed or adjusted our Prices</w:t>
      </w:r>
      <w:r w:rsidRPr="0067025E">
        <w:t xml:space="preserve"> by or under or in accordance with any agreement or arrangement with any other Tenderer.</w:t>
      </w:r>
    </w:p>
    <w:p w14:paraId="0FB9926F" w14:textId="77777777" w:rsidR="00181F11" w:rsidRPr="0067025E" w:rsidRDefault="00181F11" w:rsidP="00181F11">
      <w:pPr>
        <w:pStyle w:val="ListParagraph"/>
        <w:numPr>
          <w:ilvl w:val="0"/>
          <w:numId w:val="4"/>
        </w:numPr>
        <w:jc w:val="both"/>
      </w:pPr>
      <w:r w:rsidRPr="0067025E">
        <w:t xml:space="preserve">we have not and we undertake that we will not do at any time before the hour and date specified for the return of the Tender in the </w:t>
      </w:r>
      <w:r>
        <w:t>ITT</w:t>
      </w:r>
      <w:r w:rsidRPr="0067025E">
        <w:t xml:space="preserve"> any of the following acts:</w:t>
      </w:r>
    </w:p>
    <w:p w14:paraId="5D335F59" w14:textId="2F515A7E" w:rsidR="00181F11" w:rsidRPr="0067025E" w:rsidRDefault="00181F11" w:rsidP="00181F11">
      <w:pPr>
        <w:pStyle w:val="ListParagraph"/>
        <w:numPr>
          <w:ilvl w:val="1"/>
          <w:numId w:val="5"/>
        </w:numPr>
        <w:ind w:left="1134" w:hanging="425"/>
        <w:jc w:val="both"/>
      </w:pPr>
      <w:r w:rsidRPr="0067025E">
        <w:t xml:space="preserve">communicate to a person other than an appropriate member of the </w:t>
      </w:r>
      <w:r w:rsidR="00904AEA">
        <w:t>LONDON STADIUM</w:t>
      </w:r>
      <w:r w:rsidRPr="0067025E">
        <w:t xml:space="preserve"> our pricing information to be included in our Tender, except where the disclosure, in confidence, of such pricing information (or any component thereof) is necessary to obtain information/advice required for the preparation of the Tender; or</w:t>
      </w:r>
    </w:p>
    <w:p w14:paraId="16DDCDEC" w14:textId="77777777" w:rsidR="00181F11" w:rsidRPr="0067025E" w:rsidRDefault="00181F11" w:rsidP="00181F11">
      <w:pPr>
        <w:pStyle w:val="ListParagraph"/>
        <w:numPr>
          <w:ilvl w:val="1"/>
          <w:numId w:val="5"/>
        </w:numPr>
        <w:ind w:left="1134" w:hanging="425"/>
        <w:jc w:val="both"/>
      </w:pPr>
      <w:r w:rsidRPr="0067025E">
        <w:t>enter into any agreement or arrangement with (</w:t>
      </w:r>
      <w:proofErr w:type="spellStart"/>
      <w:r w:rsidRPr="0067025E">
        <w:t>i</w:t>
      </w:r>
      <w:proofErr w:type="spellEnd"/>
      <w:r w:rsidRPr="0067025E">
        <w:t xml:space="preserve">) any other person resulting (whether directly or indirectly) in that person refraining from submitting a Tender or (ii) another </w:t>
      </w:r>
      <w:r w:rsidRPr="0067025E">
        <w:lastRenderedPageBreak/>
        <w:t>Tenderer concerning any rates/fees submitted or to be submitted by that Tenderer in any Tender; or</w:t>
      </w:r>
    </w:p>
    <w:p w14:paraId="5631A27C" w14:textId="77777777" w:rsidR="00181F11" w:rsidRPr="0067025E" w:rsidRDefault="00181F11" w:rsidP="00181F11">
      <w:pPr>
        <w:pStyle w:val="ListParagraph"/>
        <w:numPr>
          <w:ilvl w:val="1"/>
          <w:numId w:val="5"/>
        </w:numPr>
        <w:ind w:left="1134" w:hanging="425"/>
        <w:jc w:val="both"/>
      </w:pPr>
      <w:r w:rsidRPr="0067025E">
        <w:t>offer to pay or give or agree to pay or give any sum of money or valuable consideration directly or indirectly to any person for doing or having done or causing or having caused to be done in relation to any other Ten</w:t>
      </w:r>
      <w:r>
        <w:t>der or proposed Tender for the Works</w:t>
      </w:r>
      <w:r w:rsidRPr="0067025E">
        <w:t xml:space="preserve"> any act or thing of the sort described above.</w:t>
      </w:r>
    </w:p>
    <w:p w14:paraId="49336163" w14:textId="77777777" w:rsidR="00181F11" w:rsidRPr="0067025E" w:rsidRDefault="00181F11" w:rsidP="00181F11">
      <w:pPr>
        <w:pStyle w:val="ListParagraph"/>
        <w:numPr>
          <w:ilvl w:val="0"/>
          <w:numId w:val="4"/>
        </w:numPr>
        <w:jc w:val="both"/>
      </w:pPr>
      <w:r w:rsidRPr="0067025E">
        <w:t xml:space="preserve">to confirm that we have not colluded, and will not collude, with any other potential or actual Tenderer in relation to the </w:t>
      </w:r>
      <w:r>
        <w:t>ITT</w:t>
      </w:r>
      <w:r w:rsidRPr="0067025E">
        <w:t xml:space="preserve"> in any way; and</w:t>
      </w:r>
    </w:p>
    <w:p w14:paraId="532BF3D9" w14:textId="77777777" w:rsidR="00181F11" w:rsidRPr="0067025E" w:rsidRDefault="00181F11" w:rsidP="00181F11">
      <w:pPr>
        <w:pStyle w:val="ListParagraph"/>
        <w:numPr>
          <w:ilvl w:val="0"/>
          <w:numId w:val="4"/>
        </w:numPr>
        <w:jc w:val="both"/>
      </w:pPr>
      <w:r w:rsidRPr="0067025E">
        <w:t>having made relevant and comprehensive enquiries of our organisation and all the organisations referred to in our Tender and our professional advisers, at the date of this undertaking we are aware of no Conflicts of Interest (whether professional or commercial) nor, to the best of our knowledge, is there likely to be any Conflict of Interest, should the Tenderer and the organisations referred to in our Tender be appointed as a Services provider; and</w:t>
      </w:r>
    </w:p>
    <w:p w14:paraId="5836A05A" w14:textId="07EA0FC5" w:rsidR="00181F11" w:rsidRPr="0067025E" w:rsidRDefault="00181F11" w:rsidP="00181F11">
      <w:pPr>
        <w:pStyle w:val="ListParagraph"/>
        <w:numPr>
          <w:ilvl w:val="0"/>
          <w:numId w:val="4"/>
        </w:numPr>
        <w:jc w:val="both"/>
      </w:pPr>
      <w:r w:rsidRPr="0067025E">
        <w:t xml:space="preserve">as soon as we become aware of any actual or potential Conflict of Interest which may impact on the Tenderer’s ability to perform the </w:t>
      </w:r>
      <w:r>
        <w:t>works</w:t>
      </w:r>
      <w:r w:rsidRPr="0067025E">
        <w:t xml:space="preserve">, we shall notify the </w:t>
      </w:r>
      <w:r w:rsidR="00904AEA">
        <w:t>LONDON STADIUM</w:t>
      </w:r>
      <w:r w:rsidRPr="0067025E">
        <w:t xml:space="preserve"> in writing; and </w:t>
      </w:r>
    </w:p>
    <w:p w14:paraId="42B27257" w14:textId="3A2F608F" w:rsidR="00181F11" w:rsidRPr="0067025E" w:rsidRDefault="00181F11" w:rsidP="00181F11">
      <w:pPr>
        <w:pStyle w:val="ListParagraph"/>
        <w:numPr>
          <w:ilvl w:val="0"/>
          <w:numId w:val="4"/>
        </w:numPr>
        <w:jc w:val="both"/>
      </w:pPr>
      <w:r>
        <w:t>w</w:t>
      </w:r>
      <w:r w:rsidRPr="0067025E">
        <w:t xml:space="preserve">e have not and will not undertake any activity, commercial or non-commercial, which makes or implies a direct </w:t>
      </w:r>
      <w:r>
        <w:t>or indirect association of the Tenderer</w:t>
      </w:r>
      <w:r w:rsidRPr="0067025E">
        <w:t xml:space="preserve"> with the Olympic Movement and its goods, services and activities generally, without the authorisation of the British Olympic Association or the International Olympic Committee (as appropriate), unless such action is expressly approved in writing prior to such action taking place by the </w:t>
      </w:r>
      <w:r w:rsidR="00904AEA">
        <w:t>LONDON STADIUM</w:t>
      </w:r>
      <w:r w:rsidRPr="0067025E">
        <w:t xml:space="preserve">. </w:t>
      </w:r>
    </w:p>
    <w:p w14:paraId="52D93EAF" w14:textId="7EC6D7A2" w:rsidR="00181F11" w:rsidRDefault="00181F11" w:rsidP="00181F11">
      <w:pPr>
        <w:jc w:val="both"/>
      </w:pPr>
      <w:r w:rsidRPr="0067025E">
        <w:t xml:space="preserve">We accept and agree that the </w:t>
      </w:r>
      <w:r w:rsidR="00904AEA">
        <w:t>LONDON STADIUM</w:t>
      </w:r>
      <w:r w:rsidRPr="0067025E">
        <w:t xml:space="preserve"> will only consider our Tender on the basis of the above undertakings and we acknowledge that that the </w:t>
      </w:r>
      <w:r w:rsidR="00904AEA">
        <w:t>LONDON STADIUM</w:t>
      </w:r>
      <w:r w:rsidRPr="0067025E">
        <w:t xml:space="preserve"> will rely on the above undertakings.  We the undersigned confirm that the above undertakings are true and accurate and reflect our honestly held beliefs at the date of this undertaking and if circumstances change such that the undertakings set out above can no longer be honoured by the Tenderer, we will immediately notify the </w:t>
      </w:r>
      <w:r w:rsidR="00904AEA">
        <w:t>LONDON STADIUM</w:t>
      </w:r>
      <w:r w:rsidRPr="0067025E">
        <w:t xml:space="preserve">. </w:t>
      </w:r>
    </w:p>
    <w:p w14:paraId="7346998F" w14:textId="77777777" w:rsidR="00181F11" w:rsidRPr="0067025E" w:rsidRDefault="00181F11" w:rsidP="00181F11">
      <w:r w:rsidRPr="0067025E">
        <w:t xml:space="preserve">Signed ………………………………… on behalf of the Tenderer  </w:t>
      </w:r>
    </w:p>
    <w:p w14:paraId="767E08EB" w14:textId="77777777" w:rsidR="00181F11" w:rsidRPr="0067025E" w:rsidRDefault="00181F11" w:rsidP="00181F11">
      <w:r w:rsidRPr="0067025E">
        <w:t>(Director/Company Secretary)</w:t>
      </w:r>
      <w:r w:rsidRPr="0067025E">
        <w:tab/>
      </w:r>
      <w:r w:rsidRPr="0067025E">
        <w:tab/>
      </w:r>
    </w:p>
    <w:p w14:paraId="5C2916E1" w14:textId="77777777" w:rsidR="00181F11" w:rsidRPr="0067025E" w:rsidRDefault="00181F11" w:rsidP="00181F11">
      <w:r w:rsidRPr="0067025E">
        <w:t>Date……………………………………………….</w:t>
      </w:r>
    </w:p>
    <w:p w14:paraId="2F5FAB27" w14:textId="77777777" w:rsidR="00181F11" w:rsidRDefault="00181F11" w:rsidP="00181F11">
      <w:r w:rsidRPr="0067025E">
        <w:t>Name (print) ……………............………………</w:t>
      </w:r>
      <w:r w:rsidRPr="0067025E">
        <w:tab/>
        <w:t>Position…...........…........………..………</w:t>
      </w:r>
    </w:p>
    <w:p w14:paraId="0435C2D9" w14:textId="77777777" w:rsidR="00181F11" w:rsidRDefault="00181F11" w:rsidP="00181F11"/>
    <w:p w14:paraId="1D80C3D8" w14:textId="77777777" w:rsidR="00181F11" w:rsidRPr="0067025E" w:rsidRDefault="00181F11" w:rsidP="00181F11">
      <w:r w:rsidRPr="0067025E">
        <w:t xml:space="preserve">Signed ………………………………… on behalf of the Tenderer  </w:t>
      </w:r>
    </w:p>
    <w:p w14:paraId="6FE5F41B" w14:textId="77777777" w:rsidR="00181F11" w:rsidRPr="0067025E" w:rsidRDefault="00181F11" w:rsidP="00181F11">
      <w:r w:rsidRPr="0067025E">
        <w:t>(Director/Company Secretary)</w:t>
      </w:r>
      <w:r w:rsidRPr="0067025E">
        <w:tab/>
      </w:r>
      <w:r w:rsidRPr="0067025E">
        <w:tab/>
      </w:r>
    </w:p>
    <w:p w14:paraId="63D2AA51" w14:textId="77777777" w:rsidR="00181F11" w:rsidRPr="0067025E" w:rsidRDefault="00181F11" w:rsidP="00181F11">
      <w:r w:rsidRPr="0067025E">
        <w:t>Date……………………………………………….</w:t>
      </w:r>
    </w:p>
    <w:p w14:paraId="23DCBEAB" w14:textId="77777777" w:rsidR="00181F11" w:rsidRDefault="00181F11" w:rsidP="00181F11">
      <w:r w:rsidRPr="0067025E">
        <w:t>Name (print) ……………............………………</w:t>
      </w:r>
      <w:r w:rsidRPr="0067025E">
        <w:tab/>
        <w:t>Position…...........…........………..………</w:t>
      </w:r>
    </w:p>
    <w:p w14:paraId="0CE49E25" w14:textId="4B3B2FC7" w:rsidR="00181F11" w:rsidRPr="00EA0B34" w:rsidRDefault="00181F11" w:rsidP="00181F11">
      <w:pPr>
        <w:spacing w:after="160" w:line="259" w:lineRule="auto"/>
        <w:rPr>
          <w:b/>
        </w:rPr>
      </w:pPr>
      <w:r w:rsidRPr="00EA0B34">
        <w:rPr>
          <w:b/>
        </w:rPr>
        <w:t>MANDATORY UNDERTAKING</w:t>
      </w:r>
    </w:p>
    <w:p w14:paraId="6DFA1642" w14:textId="77777777" w:rsidR="00181F11" w:rsidRPr="00EA0B34" w:rsidRDefault="00181F11" w:rsidP="00181F11">
      <w:pPr>
        <w:autoSpaceDE w:val="0"/>
        <w:autoSpaceDN w:val="0"/>
        <w:adjustRightInd w:val="0"/>
        <w:spacing w:after="0" w:line="240" w:lineRule="auto"/>
        <w:rPr>
          <w:rFonts w:eastAsia="Times New Roman" w:cstheme="minorHAnsi"/>
          <w:bCs/>
          <w:color w:val="57585B"/>
        </w:rPr>
      </w:pPr>
      <w:r w:rsidRPr="00EA0B34">
        <w:rPr>
          <w:rFonts w:eastAsia="Times New Roman" w:cstheme="minorHAnsi"/>
          <w:bCs/>
          <w:color w:val="57585B"/>
        </w:rPr>
        <w:lastRenderedPageBreak/>
        <w:t xml:space="preserve">Company Name – </w:t>
      </w:r>
      <w:r w:rsidRPr="00EA0B34">
        <w:rPr>
          <w:rFonts w:eastAsia="Times New Roman" w:cstheme="minorHAnsi"/>
          <w:bCs/>
          <w:color w:val="FF0000"/>
        </w:rPr>
        <w:t>&lt;&lt;Insert Registered Name of the Tenderer&gt;&gt;</w:t>
      </w:r>
    </w:p>
    <w:p w14:paraId="2E34DFB5" w14:textId="77777777" w:rsidR="00181F11" w:rsidRPr="00EA0B34" w:rsidRDefault="00181F11" w:rsidP="00181F11">
      <w:pPr>
        <w:autoSpaceDE w:val="0"/>
        <w:autoSpaceDN w:val="0"/>
        <w:adjustRightInd w:val="0"/>
        <w:spacing w:after="0" w:line="240" w:lineRule="auto"/>
        <w:rPr>
          <w:rFonts w:eastAsia="Times New Roman" w:cstheme="minorHAnsi"/>
          <w:bCs/>
          <w:color w:val="57585B"/>
        </w:rPr>
      </w:pPr>
    </w:p>
    <w:p w14:paraId="3D76F4CD"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When you have completed your response to this ITT, please ensure that: -</w:t>
      </w:r>
    </w:p>
    <w:p w14:paraId="179A3258" w14:textId="77777777" w:rsidR="00181F11" w:rsidRPr="00EA0B34" w:rsidRDefault="00181F11" w:rsidP="00181F11">
      <w:pPr>
        <w:spacing w:after="0" w:line="240" w:lineRule="auto"/>
        <w:jc w:val="both"/>
        <w:rPr>
          <w:rFonts w:eastAsia="Times New Roman" w:cstheme="minorHAnsi"/>
          <w:color w:val="404040"/>
        </w:rPr>
      </w:pPr>
    </w:p>
    <w:p w14:paraId="118A1397" w14:textId="195FBE27" w:rsidR="00181F11" w:rsidRPr="00EA0B34" w:rsidRDefault="00181F11" w:rsidP="00B16C0D">
      <w:pPr>
        <w:numPr>
          <w:ilvl w:val="0"/>
          <w:numId w:val="9"/>
        </w:numPr>
        <w:spacing w:after="0" w:line="240" w:lineRule="auto"/>
        <w:ind w:left="426"/>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answered</w:t>
      </w:r>
      <w:r w:rsidRPr="00EA0B34">
        <w:rPr>
          <w:rFonts w:eastAsia="Times New Roman" w:cstheme="minorHAnsi"/>
          <w:color w:val="404040"/>
          <w:lang w:val="x-none" w:eastAsia="x-none"/>
        </w:rPr>
        <w:t xml:space="preserve"> all appropriate questions</w:t>
      </w:r>
      <w:r w:rsidR="00B16C0D">
        <w:rPr>
          <w:rFonts w:eastAsia="Times New Roman" w:cstheme="minorHAnsi"/>
          <w:color w:val="404040"/>
          <w:lang w:eastAsia="x-none"/>
        </w:rPr>
        <w:t>; and</w:t>
      </w:r>
    </w:p>
    <w:p w14:paraId="791E557A" w14:textId="77777777" w:rsidR="00181F11" w:rsidRPr="00EA0B34" w:rsidRDefault="00181F11" w:rsidP="00B16C0D">
      <w:pPr>
        <w:numPr>
          <w:ilvl w:val="0"/>
          <w:numId w:val="9"/>
        </w:numPr>
        <w:spacing w:after="0" w:line="240" w:lineRule="auto"/>
        <w:ind w:left="426"/>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enclosed</w:t>
      </w:r>
      <w:r w:rsidRPr="00EA0B34">
        <w:rPr>
          <w:rFonts w:eastAsia="Times New Roman" w:cstheme="minorHAnsi"/>
          <w:color w:val="404040"/>
          <w:lang w:val="x-none" w:eastAsia="x-none"/>
        </w:rPr>
        <w:t xml:space="preserve"> all documents requested; and</w:t>
      </w:r>
    </w:p>
    <w:p w14:paraId="1BC2306B" w14:textId="77777777" w:rsidR="00181F11" w:rsidRPr="00EA0B34" w:rsidRDefault="00181F11" w:rsidP="00B16C0D">
      <w:pPr>
        <w:numPr>
          <w:ilvl w:val="0"/>
          <w:numId w:val="9"/>
        </w:numPr>
        <w:spacing w:after="0" w:line="240" w:lineRule="auto"/>
        <w:ind w:left="426"/>
        <w:contextualSpacing/>
        <w:jc w:val="both"/>
        <w:rPr>
          <w:rFonts w:eastAsia="Times New Roman" w:cstheme="minorHAnsi"/>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completed</w:t>
      </w:r>
      <w:r w:rsidRPr="00EA0B34">
        <w:rPr>
          <w:rFonts w:eastAsia="Times New Roman" w:cstheme="minorHAnsi"/>
          <w:color w:val="404040"/>
          <w:lang w:val="x-none" w:eastAsia="x-none"/>
        </w:rPr>
        <w:t xml:space="preserve"> the</w:t>
      </w:r>
      <w:r w:rsidRPr="00EA0B34">
        <w:rPr>
          <w:rFonts w:eastAsia="Times New Roman" w:cstheme="minorHAnsi"/>
          <w:lang w:val="x-none" w:eastAsia="x-none"/>
        </w:rPr>
        <w:t xml:space="preserve"> </w:t>
      </w:r>
      <w:r w:rsidRPr="00EA0B34">
        <w:rPr>
          <w:rFonts w:eastAsia="Times New Roman" w:cstheme="minorHAnsi"/>
          <w:b/>
          <w:color w:val="FF0000"/>
          <w:lang w:val="x-none" w:eastAsia="x-none"/>
        </w:rPr>
        <w:t>red text entries</w:t>
      </w:r>
      <w:r w:rsidRPr="00EA0B34">
        <w:rPr>
          <w:rFonts w:eastAsia="Times New Roman" w:cstheme="minorHAnsi"/>
          <w:color w:val="FF0000"/>
          <w:lang w:val="x-none" w:eastAsia="x-none"/>
        </w:rPr>
        <w:t xml:space="preserve"> </w:t>
      </w:r>
      <w:r w:rsidRPr="00EA0B34">
        <w:rPr>
          <w:rFonts w:eastAsia="Times New Roman" w:cstheme="minorHAnsi"/>
          <w:color w:val="404040"/>
          <w:lang w:val="x-none" w:eastAsia="x-none"/>
        </w:rPr>
        <w:t>required in this Mandatory Undertaking; and</w:t>
      </w:r>
      <w:r w:rsidRPr="00EA0B34">
        <w:rPr>
          <w:rFonts w:eastAsia="Times New Roman" w:cstheme="minorHAnsi"/>
          <w:lang w:val="x-none" w:eastAsia="x-none"/>
        </w:rPr>
        <w:t xml:space="preserve"> </w:t>
      </w:r>
    </w:p>
    <w:p w14:paraId="03C83F88" w14:textId="77777777" w:rsidR="00181F11" w:rsidRPr="00EA0B34" w:rsidRDefault="00181F11" w:rsidP="00B16C0D">
      <w:pPr>
        <w:numPr>
          <w:ilvl w:val="0"/>
          <w:numId w:val="9"/>
        </w:numPr>
        <w:spacing w:after="0" w:line="240" w:lineRule="auto"/>
        <w:ind w:left="426"/>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read</w:t>
      </w:r>
      <w:r w:rsidRPr="00EA0B34">
        <w:rPr>
          <w:rFonts w:eastAsia="Times New Roman" w:cstheme="minorHAnsi"/>
          <w:color w:val="404040"/>
          <w:lang w:val="x-none" w:eastAsia="x-none"/>
        </w:rPr>
        <w:t xml:space="preserve">, </w:t>
      </w:r>
      <w:r w:rsidRPr="00EA0B34">
        <w:rPr>
          <w:rFonts w:eastAsia="Times New Roman" w:cstheme="minorHAnsi"/>
          <w:b/>
          <w:color w:val="404040"/>
          <w:lang w:val="x-none" w:eastAsia="x-none"/>
        </w:rPr>
        <w:t>signed</w:t>
      </w:r>
      <w:r w:rsidRPr="00EA0B34">
        <w:rPr>
          <w:rFonts w:eastAsia="Times New Roman" w:cstheme="minorHAnsi"/>
          <w:color w:val="404040"/>
          <w:lang w:val="x-none" w:eastAsia="x-none"/>
        </w:rPr>
        <w:t xml:space="preserve"> (for the Tenderer and all Relevant Companies), </w:t>
      </w:r>
      <w:r w:rsidRPr="00EA0B34">
        <w:rPr>
          <w:rFonts w:eastAsia="Times New Roman" w:cstheme="minorHAnsi"/>
          <w:b/>
          <w:color w:val="404040"/>
          <w:lang w:val="x-none" w:eastAsia="x-none"/>
        </w:rPr>
        <w:t>returned</w:t>
      </w:r>
      <w:r w:rsidRPr="00EA0B34">
        <w:rPr>
          <w:rFonts w:eastAsia="Times New Roman" w:cstheme="minorHAnsi"/>
          <w:color w:val="404040"/>
          <w:lang w:val="x-none" w:eastAsia="x-none"/>
        </w:rPr>
        <w:t xml:space="preserve"> an electronic copy of this Mandatory Undertaking to the Contracting Authority </w:t>
      </w:r>
      <w:r w:rsidRPr="00EA0B34">
        <w:rPr>
          <w:rFonts w:eastAsia="Times New Roman" w:cstheme="minorHAnsi"/>
          <w:b/>
          <w:color w:val="404040"/>
          <w:lang w:val="x-none" w:eastAsia="x-none"/>
        </w:rPr>
        <w:t>before the</w:t>
      </w:r>
      <w:r w:rsidRPr="00EA0B34">
        <w:rPr>
          <w:rFonts w:eastAsia="Times New Roman" w:cstheme="minorHAnsi"/>
          <w:color w:val="404040"/>
          <w:lang w:val="x-none" w:eastAsia="x-none"/>
        </w:rPr>
        <w:t xml:space="preserve"> </w:t>
      </w:r>
      <w:r w:rsidRPr="00EA0B34">
        <w:rPr>
          <w:rFonts w:eastAsia="Times New Roman" w:cstheme="minorHAnsi"/>
          <w:b/>
          <w:color w:val="404040"/>
          <w:lang w:val="x-none" w:eastAsia="x-none"/>
        </w:rPr>
        <w:t>Deadline for the Receipt of Application</w:t>
      </w:r>
      <w:r w:rsidRPr="00EA0B34">
        <w:rPr>
          <w:rFonts w:eastAsia="Times New Roman" w:cstheme="minorHAnsi"/>
          <w:color w:val="404040"/>
          <w:lang w:val="x-none" w:eastAsia="x-none"/>
        </w:rPr>
        <w:t>.</w:t>
      </w:r>
    </w:p>
    <w:p w14:paraId="308DF7C4"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 w:name="_Toc427857083"/>
      <w:bookmarkStart w:id="4" w:name="_Toc427921244"/>
      <w:bookmarkStart w:id="5" w:name="_Toc427933084"/>
      <w:bookmarkStart w:id="6" w:name="_Toc428444241"/>
      <w:bookmarkStart w:id="7" w:name="_Toc440883677"/>
      <w:bookmarkStart w:id="8" w:name="_Toc454277179"/>
      <w:bookmarkStart w:id="9" w:name="_Toc454363089"/>
      <w:bookmarkStart w:id="10" w:name="_Toc455138724"/>
      <w:bookmarkStart w:id="11" w:name="_Toc472066362"/>
      <w:bookmarkStart w:id="12" w:name="_Toc472350209"/>
      <w:bookmarkStart w:id="13" w:name="_Toc528670573"/>
      <w:bookmarkStart w:id="14" w:name="_Toc771538"/>
      <w:bookmarkStart w:id="15" w:name="_Toc2949610"/>
      <w:bookmarkStart w:id="16" w:name="_Toc2949926"/>
      <w:bookmarkStart w:id="17" w:name="_Toc8162491"/>
      <w:bookmarkStart w:id="18" w:name="_Toc11169688"/>
      <w:r w:rsidRPr="00EA0B34">
        <w:rPr>
          <w:rFonts w:eastAsia="Times New Roman" w:cstheme="minorHAnsi"/>
          <w:b/>
          <w:color w:val="404040"/>
          <w:lang w:val="x-none" w:eastAsia="en-US"/>
        </w:rPr>
        <w:t>Authority of Main Contact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166D53F"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confirm that the representative named in the response to this ITT is authorised to act as the contact point on behalf of this Tenderer and all its Relevant Companies in dealings with the Contracting Authority during the Procurement, as set out in this ITT.</w:t>
      </w:r>
    </w:p>
    <w:p w14:paraId="710FB0D1"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19" w:name="_Toc427857084"/>
      <w:bookmarkStart w:id="20" w:name="_Toc427921245"/>
      <w:bookmarkStart w:id="21" w:name="_Toc427933085"/>
      <w:bookmarkStart w:id="22" w:name="_Toc428444242"/>
      <w:bookmarkStart w:id="23" w:name="_Toc440883678"/>
      <w:bookmarkStart w:id="24" w:name="_Toc454277180"/>
      <w:bookmarkStart w:id="25" w:name="_Toc454363090"/>
      <w:bookmarkStart w:id="26" w:name="_Toc455138725"/>
      <w:bookmarkStart w:id="27" w:name="_Toc472066363"/>
      <w:bookmarkStart w:id="28" w:name="_Toc472350210"/>
      <w:bookmarkStart w:id="29" w:name="_Toc528670574"/>
      <w:bookmarkStart w:id="30" w:name="_Toc771539"/>
      <w:bookmarkStart w:id="31" w:name="_Toc2949611"/>
      <w:bookmarkStart w:id="32" w:name="_Toc2949927"/>
      <w:bookmarkStart w:id="33" w:name="_Toc8162492"/>
      <w:bookmarkStart w:id="34" w:name="_Toc11169689"/>
      <w:r w:rsidRPr="00EA0B34">
        <w:rPr>
          <w:rFonts w:eastAsia="Times New Roman" w:cstheme="minorHAnsi"/>
          <w:b/>
          <w:color w:val="404040"/>
          <w:lang w:val="x-none" w:eastAsia="en-US"/>
        </w:rPr>
        <w:t>Disclaimers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1FF4774" w14:textId="353511D6"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confirm that I/we have read and accept the disclaimers set out in the ITT.</w:t>
      </w:r>
    </w:p>
    <w:p w14:paraId="3964D4A1"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5" w:name="_Toc427857085"/>
      <w:bookmarkStart w:id="36" w:name="_Toc427921246"/>
      <w:bookmarkStart w:id="37" w:name="_Toc427933086"/>
      <w:bookmarkStart w:id="38" w:name="_Toc428444243"/>
      <w:bookmarkStart w:id="39" w:name="_Toc440883679"/>
      <w:bookmarkStart w:id="40" w:name="_Toc454277181"/>
      <w:bookmarkStart w:id="41" w:name="_Toc454363091"/>
      <w:bookmarkStart w:id="42" w:name="_Toc455138726"/>
      <w:bookmarkStart w:id="43" w:name="_Toc472066364"/>
      <w:bookmarkStart w:id="44" w:name="_Toc472350211"/>
      <w:bookmarkStart w:id="45" w:name="_Toc528670575"/>
      <w:bookmarkStart w:id="46" w:name="_Toc771540"/>
      <w:bookmarkStart w:id="47" w:name="_Toc2949612"/>
      <w:bookmarkStart w:id="48" w:name="_Toc2949928"/>
      <w:bookmarkStart w:id="49" w:name="_Toc8162493"/>
      <w:bookmarkStart w:id="50" w:name="_Toc11169690"/>
      <w:r w:rsidRPr="00EA0B34">
        <w:rPr>
          <w:rFonts w:eastAsia="Times New Roman" w:cstheme="minorHAnsi"/>
          <w:b/>
          <w:color w:val="404040"/>
          <w:lang w:val="x-none" w:eastAsia="en-US"/>
        </w:rPr>
        <w:t>Accuracy of response</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C3DF3C3"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certify that the information supplied is accurate to the best of my/our knowledge. I/We understand and accept that false information could result in exclusion from this procurement process.</w:t>
      </w:r>
    </w:p>
    <w:p w14:paraId="1FBD776D" w14:textId="77777777" w:rsidR="00181F11" w:rsidRPr="00EA0B34" w:rsidRDefault="00181F11" w:rsidP="00181F11">
      <w:pPr>
        <w:spacing w:after="0" w:line="240" w:lineRule="auto"/>
        <w:jc w:val="both"/>
        <w:rPr>
          <w:rFonts w:eastAsia="Times New Roman" w:cstheme="minorHAnsi"/>
          <w:color w:val="404040"/>
        </w:rPr>
      </w:pPr>
    </w:p>
    <w:p w14:paraId="429B668A"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certify that I/we have made no alterations to the questions asked. I/we understand that if it is found that alterations, whether by addition, omission or substitution and whether made purposefully or not, have been made to the questions that I/we may be excluded from further consideration for any Contract to which this procurement process relates.</w:t>
      </w:r>
    </w:p>
    <w:p w14:paraId="5EB9A315" w14:textId="77777777" w:rsidR="00181F11" w:rsidRPr="00EA0B34" w:rsidRDefault="00181F11" w:rsidP="00181F11">
      <w:pPr>
        <w:spacing w:after="0" w:line="240" w:lineRule="auto"/>
        <w:jc w:val="both"/>
        <w:rPr>
          <w:rFonts w:eastAsia="Times New Roman" w:cstheme="minorHAnsi"/>
          <w:color w:val="404040"/>
        </w:rPr>
      </w:pPr>
    </w:p>
    <w:p w14:paraId="12B24C80"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undertake to notify the Contracting Authority as soon as practicable of any changes to any of the information given in response to this </w:t>
      </w:r>
      <w:r>
        <w:rPr>
          <w:rFonts w:eastAsia="Times New Roman" w:cstheme="minorHAnsi"/>
          <w:color w:val="404040"/>
        </w:rPr>
        <w:t>Invitation to Tender or in response to the Selection Questionnaire</w:t>
      </w:r>
      <w:r w:rsidRPr="00EA0B34">
        <w:rPr>
          <w:rFonts w:eastAsia="Times New Roman" w:cstheme="minorHAnsi"/>
          <w:color w:val="404040"/>
        </w:rPr>
        <w:t xml:space="preserve"> that may arise during the Procurement.</w:t>
      </w:r>
    </w:p>
    <w:p w14:paraId="5D2D853E"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51" w:name="_Toc427857086"/>
      <w:bookmarkStart w:id="52" w:name="_Toc427921247"/>
      <w:bookmarkStart w:id="53" w:name="_Toc427933087"/>
      <w:bookmarkStart w:id="54" w:name="_Toc428444244"/>
      <w:bookmarkStart w:id="55" w:name="_Toc440883680"/>
      <w:bookmarkStart w:id="56" w:name="_Toc454277182"/>
      <w:bookmarkStart w:id="57" w:name="_Toc454363092"/>
      <w:bookmarkStart w:id="58" w:name="_Toc455138727"/>
      <w:bookmarkStart w:id="59" w:name="_Toc472066365"/>
      <w:bookmarkStart w:id="60" w:name="_Toc472350212"/>
      <w:bookmarkStart w:id="61" w:name="_Toc528670576"/>
      <w:bookmarkStart w:id="62" w:name="_Toc771541"/>
      <w:bookmarkStart w:id="63" w:name="_Toc2949613"/>
      <w:bookmarkStart w:id="64" w:name="_Toc2949929"/>
      <w:bookmarkStart w:id="65" w:name="_Toc8162494"/>
      <w:bookmarkStart w:id="66" w:name="_Toc11169691"/>
      <w:r w:rsidRPr="00EA0B34">
        <w:rPr>
          <w:rFonts w:eastAsia="Times New Roman" w:cstheme="minorHAnsi"/>
          <w:b/>
          <w:color w:val="404040"/>
          <w:lang w:val="x-none" w:eastAsia="en-US"/>
        </w:rPr>
        <w:t>Gifts and inducements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65D84F3"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also understand that it is a criminal offence, punishable by imprisonment, to give or offer any gift or consideration whatsoever as an inducement or reward to any servant of a Public Body. I/We also understand that any such action will empower the Contracting Authority to cancel any contract currently in force and will result in exclusion from this procurement process. </w:t>
      </w:r>
    </w:p>
    <w:p w14:paraId="3CC2278F"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 </w:t>
      </w:r>
    </w:p>
    <w:p w14:paraId="7F746526"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confirm that we have made careful enquiry of our respective organisations and are satisfied that no criminal offence and no offer of a gift, consideration, inducement and/or reward to any servant of the Contracting Authority or anyone acting on the Contracting Authority’s behalf has been made in connection with this or any other Contracting Authority procurement. </w:t>
      </w:r>
    </w:p>
    <w:p w14:paraId="2F595898"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67" w:name="_Toc427857087"/>
      <w:bookmarkStart w:id="68" w:name="_Toc427921248"/>
      <w:bookmarkStart w:id="69" w:name="_Toc427933088"/>
      <w:bookmarkStart w:id="70" w:name="_Toc428444245"/>
      <w:bookmarkStart w:id="71" w:name="_Toc440883681"/>
      <w:bookmarkStart w:id="72" w:name="_Toc454277183"/>
      <w:bookmarkStart w:id="73" w:name="_Toc454363093"/>
      <w:bookmarkStart w:id="74" w:name="_Toc455138728"/>
      <w:bookmarkStart w:id="75" w:name="_Toc472066366"/>
      <w:bookmarkStart w:id="76" w:name="_Toc472350213"/>
      <w:bookmarkStart w:id="77" w:name="_Toc528670577"/>
      <w:bookmarkStart w:id="78" w:name="_Toc771542"/>
      <w:bookmarkStart w:id="79" w:name="_Toc2949614"/>
      <w:bookmarkStart w:id="80" w:name="_Toc2949930"/>
      <w:bookmarkStart w:id="81" w:name="_Toc8162495"/>
      <w:bookmarkStart w:id="82" w:name="_Toc11169692"/>
      <w:r w:rsidRPr="00EA0B34">
        <w:rPr>
          <w:rFonts w:eastAsia="Times New Roman" w:cstheme="minorHAnsi"/>
          <w:b/>
          <w:color w:val="404040"/>
          <w:lang w:val="x-none" w:eastAsia="en-US"/>
        </w:rPr>
        <w:t>Canvassing and solicitation</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1A88761"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confirm that I/we have not canvassed or solicited any officer or employee of the Contracting Authority or anyone acting on behalf of the Contracting Authority in connection with this pre-qualification process and that no person employed by me/us or acting in my/our behalf has done any such act.</w:t>
      </w:r>
    </w:p>
    <w:p w14:paraId="095E44A5" w14:textId="77777777" w:rsidR="00181F11" w:rsidRPr="00EA0B34" w:rsidRDefault="00181F11" w:rsidP="00181F11">
      <w:pPr>
        <w:spacing w:after="0" w:line="240" w:lineRule="auto"/>
        <w:jc w:val="both"/>
        <w:rPr>
          <w:rFonts w:eastAsia="Times New Roman" w:cstheme="minorHAnsi"/>
          <w:color w:val="404040"/>
        </w:rPr>
      </w:pPr>
    </w:p>
    <w:p w14:paraId="007C2E75"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further hereby undertake that I/we will not in the future canvass or solicit any officer or employee of the Contracting Authority or anyone acting on behalf of the Contracting Authority in connection with this pre-qualification process and that no person employed by me/us or acting in my/our behalf will do any such act.</w:t>
      </w:r>
    </w:p>
    <w:p w14:paraId="370F010B"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83" w:name="_Toc427857088"/>
      <w:bookmarkStart w:id="84" w:name="_Toc427921249"/>
      <w:bookmarkStart w:id="85" w:name="_Toc427933089"/>
      <w:bookmarkStart w:id="86" w:name="_Toc428444246"/>
      <w:bookmarkStart w:id="87" w:name="_Toc440883682"/>
      <w:bookmarkStart w:id="88" w:name="_Toc454277184"/>
      <w:bookmarkStart w:id="89" w:name="_Toc454363094"/>
      <w:bookmarkStart w:id="90" w:name="_Toc455138729"/>
      <w:bookmarkStart w:id="91" w:name="_Toc472066367"/>
      <w:bookmarkStart w:id="92" w:name="_Toc472350214"/>
      <w:bookmarkStart w:id="93" w:name="_Toc528670578"/>
      <w:bookmarkStart w:id="94" w:name="_Toc771543"/>
      <w:bookmarkStart w:id="95" w:name="_Toc2949615"/>
      <w:bookmarkStart w:id="96" w:name="_Toc2949931"/>
      <w:bookmarkStart w:id="97" w:name="_Toc8162496"/>
      <w:bookmarkStart w:id="98" w:name="_Toc11169693"/>
      <w:r w:rsidRPr="00EA0B34">
        <w:rPr>
          <w:rFonts w:eastAsia="Times New Roman" w:cstheme="minorHAnsi"/>
          <w:b/>
          <w:color w:val="404040"/>
          <w:lang w:val="x-none" w:eastAsia="en-US"/>
        </w:rPr>
        <w:lastRenderedPageBreak/>
        <w:t>Bribery</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5A7C1DC"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undertake that I/we will not offer or agree to pay or give, or pay or give any sum of money, inducement of valuable consideration directly or indirectly to any person or have done so or cause or have caused to be done in relation to any other response to this pre-qualification process any such act or omission.</w:t>
      </w:r>
    </w:p>
    <w:p w14:paraId="1FC50970"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99" w:name="_Toc427857089"/>
      <w:bookmarkStart w:id="100" w:name="_Toc427921250"/>
      <w:bookmarkStart w:id="101" w:name="_Toc427933090"/>
      <w:bookmarkStart w:id="102" w:name="_Toc428444247"/>
      <w:bookmarkStart w:id="103" w:name="_Toc440883683"/>
      <w:bookmarkStart w:id="104" w:name="_Toc454277185"/>
      <w:bookmarkStart w:id="105" w:name="_Toc454363095"/>
      <w:bookmarkStart w:id="106" w:name="_Toc455138730"/>
      <w:bookmarkStart w:id="107" w:name="_Toc472066368"/>
      <w:bookmarkStart w:id="108" w:name="_Toc472350215"/>
      <w:bookmarkStart w:id="109" w:name="_Toc528670579"/>
      <w:bookmarkStart w:id="110" w:name="_Toc771544"/>
      <w:bookmarkStart w:id="111" w:name="_Toc2949616"/>
      <w:bookmarkStart w:id="112" w:name="_Toc2949932"/>
      <w:bookmarkStart w:id="113" w:name="_Toc8162497"/>
      <w:bookmarkStart w:id="114" w:name="_Toc11169694"/>
      <w:r w:rsidRPr="00EA0B34">
        <w:rPr>
          <w:rFonts w:eastAsia="Times New Roman" w:cstheme="minorHAnsi"/>
          <w:b/>
          <w:color w:val="404040"/>
          <w:lang w:val="x-none" w:eastAsia="en-US"/>
        </w:rPr>
        <w:t>Collusion</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6507D278"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undertake that I/we will not enter into any agreement or arrangement with any other person that he/she shall refrain from participating in this pre-qualification process.</w:t>
      </w:r>
    </w:p>
    <w:p w14:paraId="78223C0D" w14:textId="77777777" w:rsidR="00181F11" w:rsidRPr="00EA0B34" w:rsidRDefault="00181F11" w:rsidP="00181F11">
      <w:pPr>
        <w:spacing w:after="0" w:line="240" w:lineRule="auto"/>
        <w:jc w:val="both"/>
        <w:rPr>
          <w:rFonts w:eastAsia="Times New Roman" w:cstheme="minorHAnsi"/>
          <w:color w:val="404040"/>
        </w:rPr>
      </w:pPr>
    </w:p>
    <w:p w14:paraId="5466C598"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also undertake that I/we will not at any time discuss with any other person any aspect of our response, and as evidenced below have procured this same undertaking from the Relevant Companies.</w:t>
      </w:r>
    </w:p>
    <w:p w14:paraId="05B73043"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115" w:name="_Toc427857090"/>
      <w:bookmarkStart w:id="116" w:name="_Toc427921251"/>
      <w:bookmarkStart w:id="117" w:name="_Toc427933091"/>
      <w:bookmarkStart w:id="118" w:name="_Toc428444248"/>
      <w:bookmarkStart w:id="119" w:name="_Toc440883684"/>
      <w:bookmarkStart w:id="120" w:name="_Toc454277186"/>
      <w:bookmarkStart w:id="121" w:name="_Toc454363096"/>
      <w:bookmarkStart w:id="122" w:name="_Toc455138731"/>
      <w:bookmarkStart w:id="123" w:name="_Toc472066369"/>
      <w:bookmarkStart w:id="124" w:name="_Toc472350216"/>
      <w:bookmarkStart w:id="125" w:name="_Toc528670580"/>
      <w:bookmarkStart w:id="126" w:name="_Toc771545"/>
      <w:bookmarkStart w:id="127" w:name="_Toc2949617"/>
      <w:bookmarkStart w:id="128" w:name="_Toc2949933"/>
      <w:bookmarkStart w:id="129" w:name="_Toc8162498"/>
      <w:bookmarkStart w:id="130" w:name="_Toc11169695"/>
      <w:r w:rsidRPr="00EA0B34">
        <w:rPr>
          <w:rFonts w:eastAsia="Times New Roman" w:cstheme="minorHAnsi"/>
          <w:b/>
          <w:color w:val="404040"/>
          <w:lang w:val="x-none" w:eastAsia="en-US"/>
        </w:rPr>
        <w:t>Eligibility to engage in a public contract</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5FC33E39"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confirm that none of the grounds set out in regulation 57 of the PCR apply, other than those declared in response to questions in the </w:t>
      </w:r>
      <w:r>
        <w:rPr>
          <w:rFonts w:eastAsia="Times New Roman" w:cstheme="minorHAnsi"/>
          <w:color w:val="404040"/>
        </w:rPr>
        <w:t>SQ response</w:t>
      </w:r>
      <w:r w:rsidRPr="00EA0B34">
        <w:rPr>
          <w:rFonts w:eastAsia="Times New Roman" w:cstheme="minorHAnsi"/>
          <w:color w:val="404040"/>
        </w:rPr>
        <w:t>.</w:t>
      </w:r>
    </w:p>
    <w:p w14:paraId="60370046"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131" w:name="_Toc427857091"/>
      <w:bookmarkStart w:id="132" w:name="_Toc427921252"/>
      <w:bookmarkStart w:id="133" w:name="_Toc427933092"/>
      <w:bookmarkStart w:id="134" w:name="_Toc428444249"/>
      <w:bookmarkStart w:id="135" w:name="_Toc440883685"/>
      <w:bookmarkStart w:id="136" w:name="_Toc454277187"/>
      <w:bookmarkStart w:id="137" w:name="_Toc454363097"/>
      <w:bookmarkStart w:id="138" w:name="_Toc455138732"/>
      <w:bookmarkStart w:id="139" w:name="_Toc472066370"/>
      <w:bookmarkStart w:id="140" w:name="_Toc472350217"/>
      <w:bookmarkStart w:id="141" w:name="_Toc528670581"/>
      <w:bookmarkStart w:id="142" w:name="_Toc771546"/>
      <w:bookmarkStart w:id="143" w:name="_Toc2949618"/>
      <w:bookmarkStart w:id="144" w:name="_Toc2949934"/>
      <w:bookmarkStart w:id="145" w:name="_Toc8162499"/>
      <w:bookmarkStart w:id="146" w:name="_Toc11169696"/>
      <w:r w:rsidRPr="00EA0B34">
        <w:rPr>
          <w:rFonts w:eastAsia="Times New Roman" w:cstheme="minorHAnsi"/>
          <w:b/>
          <w:color w:val="404040"/>
          <w:lang w:val="x-none" w:eastAsia="en-US"/>
        </w:rPr>
        <w:t>Conflicts of Interest</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39126907"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Having made comprehensive enquiries of our organisation (including the Relevant Companies) we are not aware of any actual or potential conflict of interest, whether professional, commercial or other conflict of interest nor to the best of our knowledge is there likely to be a conflict of interest should the Tenderer or any Relevant Company be invited to enter into a contract with the Contracting Authority in relation to the Project.</w:t>
      </w:r>
    </w:p>
    <w:p w14:paraId="12540517"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147" w:name="_Toc427857092"/>
      <w:bookmarkStart w:id="148" w:name="_Toc427921253"/>
      <w:bookmarkStart w:id="149" w:name="_Toc427933093"/>
      <w:bookmarkStart w:id="150" w:name="_Toc428444250"/>
      <w:bookmarkStart w:id="151" w:name="_Toc440883686"/>
      <w:bookmarkStart w:id="152" w:name="_Toc454277188"/>
      <w:bookmarkStart w:id="153" w:name="_Toc454363098"/>
      <w:bookmarkStart w:id="154" w:name="_Toc455138733"/>
      <w:bookmarkStart w:id="155" w:name="_Toc472066371"/>
      <w:bookmarkStart w:id="156" w:name="_Toc472350218"/>
      <w:bookmarkStart w:id="157" w:name="_Toc528670582"/>
      <w:bookmarkStart w:id="158" w:name="_Toc771547"/>
      <w:bookmarkStart w:id="159" w:name="_Toc2949619"/>
      <w:bookmarkStart w:id="160" w:name="_Toc2949935"/>
      <w:bookmarkStart w:id="161" w:name="_Toc8162500"/>
      <w:bookmarkStart w:id="162" w:name="_Toc11169697"/>
      <w:r w:rsidRPr="00EA0B34">
        <w:rPr>
          <w:rFonts w:eastAsia="Times New Roman" w:cstheme="minorHAnsi"/>
          <w:b/>
          <w:color w:val="404040"/>
          <w:lang w:val="x-none" w:eastAsia="en-US"/>
        </w:rPr>
        <w:t>No Marketing Rights</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C540B23"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have not and will not do any of the following and we will procure that our subcontractors, agents, advisors and/or representations do not do any of the following:</w:t>
      </w:r>
    </w:p>
    <w:p w14:paraId="7F3C1800" w14:textId="77777777" w:rsidR="00181F11" w:rsidRPr="00EA0B34" w:rsidRDefault="00181F11" w:rsidP="00181F11">
      <w:pPr>
        <w:spacing w:after="0" w:line="240" w:lineRule="auto"/>
        <w:contextualSpacing/>
        <w:jc w:val="both"/>
        <w:rPr>
          <w:rFonts w:eastAsia="Times New Roman" w:cstheme="minorHAnsi"/>
          <w:color w:val="404040"/>
          <w:lang w:val="x-none" w:eastAsia="x-none"/>
        </w:rPr>
      </w:pPr>
    </w:p>
    <w:p w14:paraId="3F71B37B"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Make a public statement or communicate in any form with the media in connection with this Procurement without first obtaining the prior written consent of the Contracting Authority;</w:t>
      </w:r>
    </w:p>
    <w:p w14:paraId="07FF5CB7"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Use any trademarks, logos or other intellectual property rights associated with the Games, QEOP or the Stakeholders;</w:t>
      </w:r>
    </w:p>
    <w:p w14:paraId="6A948297"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Represent that the Tenderer or any Relevant Company is directly or indirectly associated in any way with the Games, the Contracting Authority or that its or their respective products and/or services are in any way endorsed by any Stakeholders; or</w:t>
      </w:r>
    </w:p>
    <w:p w14:paraId="5E62B7D7"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Engage in any form of ambush marketing or marketing which creates or implies or refers to an association between the Tenderer, the Relevant Companies and or the Games;</w:t>
      </w:r>
    </w:p>
    <w:p w14:paraId="0C339CE8"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unless such action is expressly approved in writing by the Contracting Authority prior to such action taking place.  </w:t>
      </w:r>
    </w:p>
    <w:p w14:paraId="3317360A" w14:textId="77777777" w:rsidR="00181F11" w:rsidRPr="001665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163" w:name="_Toc427857093"/>
      <w:bookmarkStart w:id="164" w:name="_Toc427921254"/>
      <w:bookmarkStart w:id="165" w:name="_Toc427933094"/>
      <w:bookmarkStart w:id="166" w:name="_Toc428444251"/>
      <w:bookmarkStart w:id="167" w:name="_Toc440883687"/>
      <w:bookmarkStart w:id="168" w:name="_Toc454277189"/>
      <w:bookmarkStart w:id="169" w:name="_Toc454363099"/>
      <w:bookmarkStart w:id="170" w:name="_Toc455138734"/>
      <w:bookmarkStart w:id="171" w:name="_Toc472066372"/>
      <w:bookmarkStart w:id="172" w:name="_Toc472350219"/>
      <w:bookmarkStart w:id="173" w:name="_Toc528670583"/>
      <w:bookmarkStart w:id="174" w:name="_Toc771548"/>
      <w:bookmarkStart w:id="175" w:name="_Toc2949620"/>
      <w:bookmarkStart w:id="176" w:name="_Toc2949936"/>
      <w:bookmarkStart w:id="177" w:name="_Toc8162501"/>
      <w:bookmarkStart w:id="178" w:name="_Toc11169698"/>
      <w:r w:rsidRPr="00166534">
        <w:rPr>
          <w:rFonts w:eastAsia="Times New Roman" w:cstheme="minorHAnsi"/>
          <w:b/>
          <w:color w:val="404040"/>
          <w:lang w:val="x-none" w:eastAsia="en-US"/>
        </w:rPr>
        <w:t>Confidentiality</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1C80FB98" w14:textId="77777777" w:rsidR="00181F11" w:rsidRDefault="00181F11" w:rsidP="00181F11">
      <w:pPr>
        <w:spacing w:after="0" w:line="240" w:lineRule="auto"/>
        <w:jc w:val="both"/>
        <w:rPr>
          <w:rFonts w:eastAsia="Times New Roman" w:cstheme="minorHAnsi"/>
          <w:color w:val="404040"/>
        </w:rPr>
      </w:pPr>
      <w:r w:rsidRPr="00166534">
        <w:rPr>
          <w:rFonts w:eastAsia="Times New Roman" w:cstheme="minorHAnsi"/>
          <w:color w:val="404040"/>
        </w:rPr>
        <w:t xml:space="preserve">I/We undertake to execute and be bound by the terms of the Confidentiality Undertaking </w:t>
      </w:r>
      <w:r>
        <w:rPr>
          <w:rFonts w:eastAsia="Times New Roman" w:cstheme="minorHAnsi"/>
          <w:color w:val="404040"/>
        </w:rPr>
        <w:t>agreed on the Procurement Portal</w:t>
      </w:r>
      <w:r w:rsidRPr="00166534">
        <w:rPr>
          <w:rFonts w:eastAsia="Times New Roman" w:cstheme="minorHAnsi"/>
          <w:color w:val="404040"/>
        </w:rPr>
        <w:t>.</w:t>
      </w:r>
    </w:p>
    <w:p w14:paraId="1B40C785" w14:textId="77777777" w:rsidR="00181F11" w:rsidRPr="00166534" w:rsidRDefault="00181F11" w:rsidP="00181F11">
      <w:pPr>
        <w:spacing w:after="0" w:line="240" w:lineRule="auto"/>
        <w:jc w:val="both"/>
        <w:rPr>
          <w:rFonts w:eastAsia="Times New Roman" w:cstheme="minorHAnsi"/>
          <w:color w:val="404040"/>
        </w:rPr>
      </w:pPr>
      <w:r w:rsidRPr="00166534">
        <w:rPr>
          <w:rFonts w:eastAsia="Times New Roman" w:cstheme="minorHAnsi"/>
          <w:color w:val="404040"/>
        </w:rPr>
        <w:t xml:space="preserve"> </w:t>
      </w:r>
    </w:p>
    <w:p w14:paraId="1F32EFDE" w14:textId="77777777" w:rsidR="00181F11" w:rsidRPr="00166534" w:rsidRDefault="00181F11" w:rsidP="00181F11">
      <w:pPr>
        <w:spacing w:after="0" w:line="240" w:lineRule="auto"/>
        <w:jc w:val="both"/>
        <w:rPr>
          <w:rFonts w:eastAsia="Times New Roman" w:cstheme="minorHAnsi"/>
          <w:color w:val="404040"/>
        </w:rPr>
      </w:pPr>
      <w:r w:rsidRPr="00166534">
        <w:rPr>
          <w:rFonts w:eastAsia="Times New Roman" w:cstheme="minorHAnsi"/>
          <w:color w:val="404040"/>
        </w:rPr>
        <w:t>I/We acknowledge that the Contracting Authority may in its discretion publish the content of this ITT and any other documents issued by the Contracting Authority as part of this procurement process, including the full terms of any contract entered into as a result of this procurement process, to the general public.</w:t>
      </w:r>
    </w:p>
    <w:p w14:paraId="0028D41F" w14:textId="77777777" w:rsidR="00181F11" w:rsidRPr="001665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179" w:name="_Toc427857094"/>
      <w:bookmarkStart w:id="180" w:name="_Toc427921255"/>
      <w:bookmarkStart w:id="181" w:name="_Toc427933095"/>
      <w:bookmarkStart w:id="182" w:name="_Toc428444252"/>
      <w:bookmarkStart w:id="183" w:name="_Toc440883688"/>
      <w:bookmarkStart w:id="184" w:name="_Toc454277190"/>
      <w:bookmarkStart w:id="185" w:name="_Toc454363100"/>
      <w:bookmarkStart w:id="186" w:name="_Toc455138735"/>
      <w:bookmarkStart w:id="187" w:name="_Toc472066373"/>
      <w:bookmarkStart w:id="188" w:name="_Toc472350220"/>
      <w:bookmarkStart w:id="189" w:name="_Toc528670584"/>
      <w:bookmarkStart w:id="190" w:name="_Toc771549"/>
      <w:bookmarkStart w:id="191" w:name="_Toc2949621"/>
      <w:bookmarkStart w:id="192" w:name="_Toc2949937"/>
      <w:bookmarkStart w:id="193" w:name="_Toc8162502"/>
      <w:bookmarkStart w:id="194" w:name="_Toc11169699"/>
      <w:r w:rsidRPr="00166534">
        <w:rPr>
          <w:rFonts w:eastAsia="Times New Roman" w:cstheme="minorHAnsi"/>
          <w:b/>
          <w:color w:val="404040"/>
          <w:lang w:val="x-none" w:eastAsia="en-US"/>
        </w:rPr>
        <w:t>Warranty</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395E4CC7"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We accept and agree that the Contracting Authority will only consider our Tender on the basis of this Mandatory Undertaking and we acknowledge that the Contracting Authority will rely on this </w:t>
      </w:r>
      <w:r w:rsidRPr="00EA0B34">
        <w:rPr>
          <w:rFonts w:eastAsia="Times New Roman" w:cstheme="minorHAnsi"/>
          <w:color w:val="404040"/>
        </w:rPr>
        <w:lastRenderedPageBreak/>
        <w:t>Mandatory Undertaking.  We the undersigned confirm that the Mandatory Undertaking is true and accurate and reflects our honestly held beliefs at the date of this Undertaking and if circumstances change such that the undertakings set out in this Mandatory Undertaking can no longer be honoured by any of us, we will immediately notify the Contracting Authority.</w:t>
      </w:r>
    </w:p>
    <w:p w14:paraId="3CE8DF46" w14:textId="77777777" w:rsidR="00181F11" w:rsidRPr="00EA0B34" w:rsidRDefault="00181F11" w:rsidP="00181F11">
      <w:pPr>
        <w:spacing w:after="0" w:line="240" w:lineRule="auto"/>
        <w:jc w:val="both"/>
        <w:rPr>
          <w:rFonts w:eastAsia="Times New Roman" w:cstheme="minorHAnsi"/>
          <w:color w:val="404040"/>
        </w:rPr>
      </w:pPr>
    </w:p>
    <w:p w14:paraId="4CCA4969" w14:textId="77777777" w:rsidR="00181F11" w:rsidRPr="00D03166" w:rsidRDefault="00181F11" w:rsidP="00181F11">
      <w:pPr>
        <w:pStyle w:val="Body"/>
        <w:rPr>
          <w:rFonts w:asciiTheme="minorHAnsi" w:hAnsiTheme="minorHAnsi" w:cstheme="minorHAnsi"/>
          <w:sz w:val="22"/>
          <w:szCs w:val="22"/>
        </w:rPr>
      </w:pPr>
      <w:r w:rsidRPr="00AA4B34">
        <w:rPr>
          <w:rFonts w:asciiTheme="minorHAnsi" w:hAnsiTheme="minorHAnsi" w:cstheme="minorHAnsi"/>
          <w:sz w:val="22"/>
          <w:szCs w:val="22"/>
        </w:rPr>
        <w:t>Signed by</w:t>
      </w:r>
      <w:r w:rsidRPr="00D03166">
        <w:rPr>
          <w:rFonts w:asciiTheme="minorHAnsi" w:hAnsiTheme="minorHAnsi" w:cstheme="minorHAnsi"/>
          <w:sz w:val="22"/>
          <w:szCs w:val="22"/>
        </w:rPr>
        <w:t xml:space="preserve"> or on behalf of </w:t>
      </w:r>
      <w:r>
        <w:rPr>
          <w:rFonts w:asciiTheme="minorHAnsi" w:hAnsiTheme="minorHAnsi" w:cstheme="minorHAnsi"/>
          <w:sz w:val="22"/>
          <w:szCs w:val="22"/>
        </w:rPr>
        <w:t>the Tenderer</w:t>
      </w:r>
      <w:r w:rsidRPr="00D03166">
        <w:rPr>
          <w:rFonts w:asciiTheme="minorHAnsi" w:hAnsiTheme="minorHAnsi" w:cstheme="minorHAnsi"/>
          <w:sz w:val="22"/>
          <w:szCs w:val="22"/>
        </w:rPr>
        <w:t>.</w:t>
      </w:r>
    </w:p>
    <w:p w14:paraId="076F17D7" w14:textId="77777777" w:rsidR="00181F11" w:rsidRPr="00D03166" w:rsidRDefault="00181F11" w:rsidP="00181F11">
      <w:pPr>
        <w:pStyle w:val="Body"/>
        <w:rPr>
          <w:rFonts w:asciiTheme="minorHAnsi" w:hAnsiTheme="minorHAnsi" w:cstheme="minorHAnsi"/>
          <w:sz w:val="22"/>
          <w:szCs w:val="22"/>
        </w:rPr>
      </w:pPr>
      <w:proofErr w:type="spellStart"/>
      <w:r w:rsidRPr="00D03166">
        <w:rPr>
          <w:rFonts w:asciiTheme="minorHAnsi" w:hAnsiTheme="minorHAnsi" w:cstheme="minorHAnsi"/>
          <w:sz w:val="22"/>
          <w:szCs w:val="22"/>
        </w:rPr>
        <w:t>Authorised</w:t>
      </w:r>
      <w:proofErr w:type="spellEnd"/>
      <w:r w:rsidRPr="00D03166">
        <w:rPr>
          <w:rFonts w:asciiTheme="minorHAnsi" w:hAnsiTheme="minorHAnsi" w:cstheme="minorHAnsi"/>
          <w:sz w:val="22"/>
          <w:szCs w:val="22"/>
        </w:rPr>
        <w:t xml:space="preserve"> Signatory</w:t>
      </w:r>
    </w:p>
    <w:p w14:paraId="4BF24CA6" w14:textId="77777777" w:rsidR="00181F11" w:rsidRPr="00D03166" w:rsidRDefault="00181F11" w:rsidP="00181F11">
      <w:pPr>
        <w:pStyle w:val="Body"/>
        <w:rPr>
          <w:rFonts w:asciiTheme="minorHAnsi" w:hAnsiTheme="minorHAnsi" w:cstheme="minorHAnsi"/>
          <w:sz w:val="22"/>
          <w:szCs w:val="22"/>
        </w:rPr>
      </w:pPr>
      <w:r>
        <w:t>……………………………………………………………</w:t>
      </w:r>
      <w:r>
        <w:tab/>
      </w:r>
      <w:r w:rsidRPr="00D03166">
        <w:rPr>
          <w:rFonts w:asciiTheme="minorHAnsi" w:hAnsiTheme="minorHAnsi" w:cstheme="minorHAnsi"/>
          <w:sz w:val="22"/>
          <w:szCs w:val="22"/>
        </w:rPr>
        <w:tab/>
      </w:r>
    </w:p>
    <w:p w14:paraId="29736954" w14:textId="77777777" w:rsidR="00181F11" w:rsidRPr="00D03166" w:rsidRDefault="00181F11" w:rsidP="00181F11">
      <w:pPr>
        <w:pStyle w:val="Body"/>
        <w:rPr>
          <w:rFonts w:asciiTheme="minorHAnsi" w:hAnsiTheme="minorHAnsi" w:cstheme="minorHAnsi"/>
          <w:sz w:val="22"/>
          <w:szCs w:val="22"/>
        </w:rPr>
      </w:pPr>
      <w:r w:rsidRPr="00D03166">
        <w:rPr>
          <w:rFonts w:asciiTheme="minorHAnsi" w:hAnsiTheme="minorHAnsi" w:cstheme="minorHAnsi"/>
          <w:sz w:val="22"/>
          <w:szCs w:val="22"/>
        </w:rPr>
        <w:t>Director</w:t>
      </w:r>
    </w:p>
    <w:p w14:paraId="4B9C7A01" w14:textId="77777777" w:rsidR="00181F11" w:rsidRDefault="00181F11" w:rsidP="00181F11">
      <w:pPr>
        <w:jc w:val="both"/>
      </w:pPr>
      <w:r>
        <w:t xml:space="preserve">Name: </w:t>
      </w:r>
      <w:r w:rsidRPr="00E543C5">
        <w:rPr>
          <w:color w:val="FF0000"/>
        </w:rPr>
        <w:t xml:space="preserve">&lt;&lt;insert </w:t>
      </w:r>
      <w:r>
        <w:rPr>
          <w:color w:val="FF0000"/>
        </w:rPr>
        <w:t>full name of signatory</w:t>
      </w:r>
      <w:r w:rsidRPr="00E543C5">
        <w:rPr>
          <w:color w:val="FF0000"/>
        </w:rPr>
        <w:t>&gt;&gt;</w:t>
      </w:r>
    </w:p>
    <w:p w14:paraId="4D0164EF" w14:textId="77777777" w:rsidR="00181F11" w:rsidRDefault="00181F11" w:rsidP="00181F11">
      <w:pPr>
        <w:jc w:val="both"/>
      </w:pPr>
      <w:r>
        <w:t xml:space="preserve">Title: </w:t>
      </w:r>
      <w:r w:rsidRPr="00E543C5">
        <w:rPr>
          <w:color w:val="FF0000"/>
        </w:rPr>
        <w:t xml:space="preserve">&lt;&lt;insert </w:t>
      </w:r>
      <w:r>
        <w:rPr>
          <w:color w:val="FF0000"/>
        </w:rPr>
        <w:t>job title of signatory</w:t>
      </w:r>
      <w:r w:rsidRPr="00E543C5">
        <w:rPr>
          <w:color w:val="FF0000"/>
        </w:rPr>
        <w:t>&gt;&gt;</w:t>
      </w:r>
    </w:p>
    <w:p w14:paraId="498A063B" w14:textId="77777777" w:rsidR="00181F11" w:rsidRPr="00EA0B34" w:rsidRDefault="00181F11" w:rsidP="00181F11">
      <w:pPr>
        <w:spacing w:after="0" w:line="240" w:lineRule="auto"/>
        <w:jc w:val="both"/>
        <w:rPr>
          <w:rFonts w:eastAsia="Times New Roman" w:cstheme="minorHAnsi"/>
        </w:rPr>
      </w:pPr>
    </w:p>
    <w:p w14:paraId="4F1DE45E" w14:textId="77777777" w:rsidR="00181F11" w:rsidRPr="00EA0B34" w:rsidRDefault="00181F11" w:rsidP="00181F11">
      <w:pPr>
        <w:spacing w:after="0" w:line="240" w:lineRule="auto"/>
        <w:jc w:val="both"/>
        <w:rPr>
          <w:rFonts w:eastAsia="Times New Roman" w:cstheme="minorHAnsi"/>
          <w:color w:val="404040"/>
          <w:u w:val="single"/>
        </w:rPr>
      </w:pPr>
      <w:r w:rsidRPr="00EA0B34">
        <w:rPr>
          <w:rFonts w:eastAsia="Times New Roman" w:cstheme="minorHAnsi"/>
          <w:color w:val="404040"/>
          <w:u w:val="single"/>
        </w:rPr>
        <w:t>For and on behalf of (Tenderer)</w:t>
      </w:r>
    </w:p>
    <w:p w14:paraId="400DA966" w14:textId="77777777" w:rsidR="00181F11" w:rsidRPr="00EA0B34" w:rsidRDefault="00181F11" w:rsidP="00181F11">
      <w:pPr>
        <w:spacing w:after="0" w:line="240" w:lineRule="auto"/>
        <w:jc w:val="both"/>
        <w:rPr>
          <w:rFonts w:eastAsia="Times New Roman" w:cstheme="minorHAnsi"/>
        </w:rPr>
      </w:pPr>
    </w:p>
    <w:p w14:paraId="672895C1" w14:textId="77777777" w:rsidR="00181F11" w:rsidRPr="00EA0B34" w:rsidRDefault="00181F11" w:rsidP="00181F11">
      <w:pPr>
        <w:spacing w:after="0" w:line="240" w:lineRule="auto"/>
        <w:jc w:val="both"/>
        <w:rPr>
          <w:rFonts w:eastAsia="Times New Roman" w:cstheme="minorHAnsi"/>
          <w:color w:val="FF0000"/>
        </w:rPr>
      </w:pPr>
      <w:r w:rsidRPr="00EA0B34">
        <w:rPr>
          <w:rFonts w:eastAsia="Times New Roman" w:cstheme="minorHAnsi"/>
          <w:color w:val="404040"/>
        </w:rPr>
        <w:t>Signature:</w:t>
      </w:r>
      <w:r w:rsidRPr="00EA0B34">
        <w:rPr>
          <w:rFonts w:eastAsia="Times New Roman" w:cstheme="minorHAnsi"/>
        </w:rPr>
        <w:t xml:space="preserve"> </w:t>
      </w:r>
      <w:r w:rsidRPr="00EA0B34">
        <w:rPr>
          <w:rFonts w:eastAsia="Times New Roman" w:cstheme="minorHAnsi"/>
          <w:color w:val="FF0000"/>
        </w:rPr>
        <w:t>&lt;&lt;insert your signature&gt;&gt;</w:t>
      </w:r>
    </w:p>
    <w:p w14:paraId="1B05F5F1" w14:textId="77777777" w:rsidR="00181F11" w:rsidRPr="00EA0B34" w:rsidRDefault="00181F11" w:rsidP="00181F11">
      <w:pPr>
        <w:spacing w:after="0" w:line="240" w:lineRule="auto"/>
        <w:jc w:val="both"/>
        <w:rPr>
          <w:rFonts w:eastAsia="Times New Roman" w:cstheme="minorHAnsi"/>
        </w:rPr>
      </w:pPr>
    </w:p>
    <w:p w14:paraId="4EB8D672" w14:textId="77777777" w:rsidR="00181F11" w:rsidRPr="00EA0B34" w:rsidRDefault="00181F11" w:rsidP="00181F11">
      <w:pPr>
        <w:spacing w:after="0" w:line="240" w:lineRule="auto"/>
        <w:jc w:val="both"/>
        <w:rPr>
          <w:rFonts w:eastAsia="Times New Roman" w:cstheme="minorHAnsi"/>
          <w:color w:val="FF0000"/>
        </w:rPr>
      </w:pPr>
      <w:r w:rsidRPr="00EA0B34">
        <w:rPr>
          <w:rFonts w:eastAsia="Times New Roman" w:cstheme="minorHAnsi"/>
          <w:color w:val="404040"/>
        </w:rPr>
        <w:t>Name:</w:t>
      </w:r>
      <w:r w:rsidRPr="00EA0B34">
        <w:rPr>
          <w:rFonts w:eastAsia="Times New Roman" w:cstheme="minorHAnsi"/>
        </w:rPr>
        <w:t xml:space="preserve"> </w:t>
      </w:r>
      <w:r w:rsidRPr="00EA0B34">
        <w:rPr>
          <w:rFonts w:eastAsia="Times New Roman" w:cstheme="minorHAnsi"/>
          <w:color w:val="FF0000"/>
        </w:rPr>
        <w:t>&lt;&lt;insert full name of signatory&gt;&gt;</w:t>
      </w:r>
    </w:p>
    <w:p w14:paraId="2407C096" w14:textId="77777777" w:rsidR="00181F11" w:rsidRPr="00EA0B34" w:rsidRDefault="00181F11" w:rsidP="00181F11">
      <w:pPr>
        <w:spacing w:after="0" w:line="240" w:lineRule="auto"/>
        <w:jc w:val="both"/>
        <w:rPr>
          <w:rFonts w:eastAsia="Times New Roman" w:cstheme="minorHAnsi"/>
        </w:rPr>
      </w:pPr>
    </w:p>
    <w:p w14:paraId="1C3E1192" w14:textId="4FFA0CAB" w:rsidR="00181F11" w:rsidRPr="00EA0B34" w:rsidRDefault="00181F11" w:rsidP="00904AEA">
      <w:pPr>
        <w:spacing w:after="0" w:line="240" w:lineRule="auto"/>
        <w:jc w:val="both"/>
        <w:rPr>
          <w:rFonts w:eastAsia="Times New Roman" w:cstheme="minorHAnsi"/>
          <w:color w:val="404040"/>
          <w:u w:val="single"/>
        </w:rPr>
      </w:pPr>
      <w:r w:rsidRPr="00EA0B34">
        <w:rPr>
          <w:rFonts w:eastAsia="Times New Roman" w:cstheme="minorHAnsi"/>
          <w:color w:val="404040"/>
        </w:rPr>
        <w:t>Title:</w:t>
      </w:r>
      <w:r w:rsidRPr="00EA0B34">
        <w:rPr>
          <w:rFonts w:eastAsia="Times New Roman" w:cstheme="minorHAnsi"/>
        </w:rPr>
        <w:t xml:space="preserve"> </w:t>
      </w:r>
      <w:r w:rsidRPr="00EA0B34">
        <w:rPr>
          <w:rFonts w:eastAsia="Times New Roman" w:cstheme="minorHAnsi"/>
          <w:color w:val="FF0000"/>
        </w:rPr>
        <w:t>&lt;&lt;insert job title of signatory&gt;&gt;</w:t>
      </w:r>
    </w:p>
    <w:p w14:paraId="48090657" w14:textId="77777777" w:rsidR="00181F11" w:rsidRDefault="00181F11" w:rsidP="001F775D">
      <w:pPr>
        <w:spacing w:after="0" w:line="240" w:lineRule="auto"/>
        <w:ind w:left="284"/>
        <w:rPr>
          <w:rFonts w:ascii="Calibri" w:hAnsi="Calibri"/>
        </w:rPr>
      </w:pPr>
    </w:p>
    <w:sectPr w:rsidR="00181F11" w:rsidSect="00D1661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34FD7" w14:textId="77777777" w:rsidR="00B2299E" w:rsidRDefault="00B2299E">
      <w:pPr>
        <w:spacing w:after="0" w:line="240" w:lineRule="auto"/>
      </w:pPr>
      <w:r>
        <w:separator/>
      </w:r>
    </w:p>
  </w:endnote>
  <w:endnote w:type="continuationSeparator" w:id="0">
    <w:p w14:paraId="6786E94F" w14:textId="77777777" w:rsidR="00B2299E" w:rsidRDefault="00B22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E58C" w14:textId="0B210088" w:rsidR="00B2299E" w:rsidRDefault="00B2299E" w:rsidP="00D16618">
    <w:pPr>
      <w:pStyle w:val="Footer"/>
      <w:framePr w:w="781" w:h="391" w:hRule="exact" w:wrap="around" w:vAnchor="text" w:hAnchor="page" w:x="9466" w:y="1"/>
      <w:rPr>
        <w:rStyle w:val="PageNumber"/>
        <w:rFonts w:asciiTheme="majorHAnsi" w:hAnsiTheme="majorHAnsi"/>
        <w:sz w:val="14"/>
        <w:szCs w:val="14"/>
      </w:rPr>
    </w:pPr>
    <w:r w:rsidRPr="00D52BC7">
      <w:rPr>
        <w:rStyle w:val="PageNumber"/>
        <w:rFonts w:asciiTheme="majorHAnsi" w:hAnsiTheme="majorHAnsi"/>
        <w:sz w:val="14"/>
        <w:szCs w:val="14"/>
      </w:rPr>
      <w:fldChar w:fldCharType="begin"/>
    </w:r>
    <w:r w:rsidRPr="00D52BC7">
      <w:rPr>
        <w:rStyle w:val="PageNumber"/>
        <w:rFonts w:asciiTheme="majorHAnsi" w:hAnsiTheme="majorHAnsi"/>
        <w:sz w:val="14"/>
        <w:szCs w:val="14"/>
      </w:rPr>
      <w:instrText xml:space="preserve">PAGE  </w:instrText>
    </w:r>
    <w:r w:rsidRPr="00D52BC7">
      <w:rPr>
        <w:rStyle w:val="PageNumber"/>
        <w:rFonts w:asciiTheme="majorHAnsi" w:hAnsiTheme="majorHAnsi"/>
        <w:sz w:val="14"/>
        <w:szCs w:val="14"/>
      </w:rPr>
      <w:fldChar w:fldCharType="separate"/>
    </w:r>
    <w:r w:rsidR="00841836">
      <w:rPr>
        <w:rStyle w:val="PageNumber"/>
        <w:rFonts w:asciiTheme="majorHAnsi" w:hAnsiTheme="majorHAnsi"/>
        <w:noProof/>
        <w:sz w:val="14"/>
        <w:szCs w:val="14"/>
      </w:rPr>
      <w:t>1</w:t>
    </w:r>
    <w:r w:rsidRPr="00D52BC7">
      <w:rPr>
        <w:rStyle w:val="PageNumber"/>
        <w:rFonts w:asciiTheme="majorHAnsi" w:hAnsiTheme="majorHAnsi"/>
        <w:sz w:val="14"/>
        <w:szCs w:val="14"/>
      </w:rPr>
      <w:fldChar w:fldCharType="end"/>
    </w:r>
  </w:p>
  <w:p w14:paraId="30A7F0B8" w14:textId="77777777" w:rsidR="00B2299E" w:rsidRPr="00C27E28" w:rsidRDefault="00B2299E" w:rsidP="00D16618">
    <w:pPr>
      <w:pStyle w:val="Folio"/>
      <w:rPr>
        <w:rFonts w:asciiTheme="majorHAnsi" w:hAnsiTheme="majorHAnsi"/>
      </w:rPr>
    </w:pPr>
    <w:r>
      <w:rPr>
        <w:rFonts w:asciiTheme="majorHAnsi" w:hAnsiTheme="majorHAnsi"/>
        <w:noProof/>
      </w:rPr>
      <w:drawing>
        <wp:anchor distT="0" distB="0" distL="114300" distR="114300" simplePos="0" relativeHeight="251657216" behindDoc="1" locked="0" layoutInCell="1" allowOverlap="1" wp14:anchorId="6F77FBE5" wp14:editId="69077A06">
          <wp:simplePos x="0" y="0"/>
          <wp:positionH relativeFrom="page">
            <wp:posOffset>4352925</wp:posOffset>
          </wp:positionH>
          <wp:positionV relativeFrom="page">
            <wp:posOffset>8534400</wp:posOffset>
          </wp:positionV>
          <wp:extent cx="3209925" cy="2162175"/>
          <wp:effectExtent l="19050" t="0" r="9525"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les.png"/>
                  <pic:cNvPicPr/>
                </pic:nvPicPr>
                <pic:blipFill>
                  <a:blip r:embed="rId1">
                    <a:extLst>
                      <a:ext uri="{28A0092B-C50C-407E-A947-70E740481C1C}">
                        <a14:useLocalDpi xmlns:a14="http://schemas.microsoft.com/office/drawing/2010/main" val="0"/>
                      </a:ext>
                    </a:extLst>
                  </a:blip>
                  <a:stretch>
                    <a:fillRect/>
                  </a:stretch>
                </pic:blipFill>
                <pic:spPr>
                  <a:xfrm>
                    <a:off x="0" y="0"/>
                    <a:ext cx="3209925" cy="21621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anchor>
      </w:drawing>
    </w:r>
    <w:r w:rsidRPr="00D52BC7">
      <w:rPr>
        <w:rFonts w:asciiTheme="majorHAnsi" w:hAnsiTheme="majorHAnsi"/>
      </w:rPr>
      <w:t>© London Legacy Deve</w:t>
    </w:r>
    <w:r>
      <w:rPr>
        <w:rFonts w:asciiTheme="majorHAnsi" w:hAnsiTheme="majorHAnsi"/>
      </w:rPr>
      <w:t>lopment Corporation Limited 2014</w:t>
    </w:r>
  </w:p>
  <w:p w14:paraId="35CA99EA" w14:textId="77777777" w:rsidR="00B2299E" w:rsidRDefault="00B2299E">
    <w:pPr>
      <w:pStyle w:val="Footer"/>
    </w:pPr>
    <w:r>
      <w:t>PROTECT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2E628" w14:textId="77777777" w:rsidR="00B2299E" w:rsidRDefault="00B2299E">
      <w:pPr>
        <w:spacing w:after="0" w:line="240" w:lineRule="auto"/>
      </w:pPr>
      <w:r>
        <w:separator/>
      </w:r>
    </w:p>
  </w:footnote>
  <w:footnote w:type="continuationSeparator" w:id="0">
    <w:p w14:paraId="733E32F1" w14:textId="77777777" w:rsidR="00B2299E" w:rsidRDefault="00B22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DD91A" w14:textId="112D0822" w:rsidR="00B2299E" w:rsidRDefault="00B2299E" w:rsidP="00D1661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18B5"/>
    <w:multiLevelType w:val="hybridMultilevel"/>
    <w:tmpl w:val="A00C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B3BC0"/>
    <w:multiLevelType w:val="hybridMultilevel"/>
    <w:tmpl w:val="08B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02EA3"/>
    <w:multiLevelType w:val="hybridMultilevel"/>
    <w:tmpl w:val="947AAFF6"/>
    <w:lvl w:ilvl="0" w:tplc="5CCEC8E8">
      <w:start w:val="1"/>
      <w:numFmt w:val="lowerLetter"/>
      <w:pStyle w:val="AlphaBody"/>
      <w:lvlText w:val="%1."/>
      <w:lvlJc w:val="left"/>
      <w:pPr>
        <w:tabs>
          <w:tab w:val="num" w:pos="1134"/>
        </w:tabs>
        <w:ind w:left="1134" w:hanging="283"/>
      </w:pPr>
      <w:rPr>
        <w:rFonts w:cs="Times New Roman" w:hint="default"/>
      </w:rPr>
    </w:lvl>
    <w:lvl w:ilvl="1" w:tplc="1BA6335A">
      <w:start w:val="1"/>
      <w:numFmt w:val="decimal"/>
      <w:lvlText w:val="%2."/>
      <w:lvlJc w:val="left"/>
      <w:pPr>
        <w:tabs>
          <w:tab w:val="num" w:pos="873"/>
        </w:tabs>
        <w:ind w:left="873" w:hanging="360"/>
      </w:pPr>
      <w:rPr>
        <w:rFonts w:cs="Times New Roman" w:hint="default"/>
      </w:rPr>
    </w:lvl>
    <w:lvl w:ilvl="2" w:tplc="66AEAB88" w:tentative="1">
      <w:start w:val="1"/>
      <w:numFmt w:val="lowerRoman"/>
      <w:lvlText w:val="%3."/>
      <w:lvlJc w:val="right"/>
      <w:pPr>
        <w:tabs>
          <w:tab w:val="num" w:pos="1593"/>
        </w:tabs>
        <w:ind w:left="1593" w:hanging="180"/>
      </w:pPr>
      <w:rPr>
        <w:rFonts w:cs="Times New Roman"/>
      </w:rPr>
    </w:lvl>
    <w:lvl w:ilvl="3" w:tplc="166A4E4A" w:tentative="1">
      <w:start w:val="1"/>
      <w:numFmt w:val="decimal"/>
      <w:lvlText w:val="%4."/>
      <w:lvlJc w:val="left"/>
      <w:pPr>
        <w:tabs>
          <w:tab w:val="num" w:pos="2313"/>
        </w:tabs>
        <w:ind w:left="2313" w:hanging="360"/>
      </w:pPr>
      <w:rPr>
        <w:rFonts w:cs="Times New Roman"/>
      </w:rPr>
    </w:lvl>
    <w:lvl w:ilvl="4" w:tplc="FC7CD816" w:tentative="1">
      <w:start w:val="1"/>
      <w:numFmt w:val="lowerLetter"/>
      <w:lvlText w:val="%5."/>
      <w:lvlJc w:val="left"/>
      <w:pPr>
        <w:tabs>
          <w:tab w:val="num" w:pos="3033"/>
        </w:tabs>
        <w:ind w:left="3033" w:hanging="360"/>
      </w:pPr>
      <w:rPr>
        <w:rFonts w:cs="Times New Roman"/>
      </w:rPr>
    </w:lvl>
    <w:lvl w:ilvl="5" w:tplc="73AE60F6" w:tentative="1">
      <w:start w:val="1"/>
      <w:numFmt w:val="lowerRoman"/>
      <w:lvlText w:val="%6."/>
      <w:lvlJc w:val="right"/>
      <w:pPr>
        <w:tabs>
          <w:tab w:val="num" w:pos="3753"/>
        </w:tabs>
        <w:ind w:left="3753" w:hanging="180"/>
      </w:pPr>
      <w:rPr>
        <w:rFonts w:cs="Times New Roman"/>
      </w:rPr>
    </w:lvl>
    <w:lvl w:ilvl="6" w:tplc="2416E822" w:tentative="1">
      <w:start w:val="1"/>
      <w:numFmt w:val="decimal"/>
      <w:lvlText w:val="%7."/>
      <w:lvlJc w:val="left"/>
      <w:pPr>
        <w:tabs>
          <w:tab w:val="num" w:pos="4473"/>
        </w:tabs>
        <w:ind w:left="4473" w:hanging="360"/>
      </w:pPr>
      <w:rPr>
        <w:rFonts w:cs="Times New Roman"/>
      </w:rPr>
    </w:lvl>
    <w:lvl w:ilvl="7" w:tplc="0B54CFFA" w:tentative="1">
      <w:start w:val="1"/>
      <w:numFmt w:val="lowerLetter"/>
      <w:lvlText w:val="%8."/>
      <w:lvlJc w:val="left"/>
      <w:pPr>
        <w:tabs>
          <w:tab w:val="num" w:pos="5193"/>
        </w:tabs>
        <w:ind w:left="5193" w:hanging="360"/>
      </w:pPr>
      <w:rPr>
        <w:rFonts w:cs="Times New Roman"/>
      </w:rPr>
    </w:lvl>
    <w:lvl w:ilvl="8" w:tplc="2CA041DC" w:tentative="1">
      <w:start w:val="1"/>
      <w:numFmt w:val="lowerRoman"/>
      <w:lvlText w:val="%9."/>
      <w:lvlJc w:val="right"/>
      <w:pPr>
        <w:tabs>
          <w:tab w:val="num" w:pos="5913"/>
        </w:tabs>
        <w:ind w:left="5913" w:hanging="180"/>
      </w:pPr>
      <w:rPr>
        <w:rFonts w:cs="Times New Roman"/>
      </w:rPr>
    </w:lvl>
  </w:abstractNum>
  <w:abstractNum w:abstractNumId="3" w15:restartNumberingAfterBreak="0">
    <w:nsid w:val="22233FEF"/>
    <w:multiLevelType w:val="hybridMultilevel"/>
    <w:tmpl w:val="C74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A25B2"/>
    <w:multiLevelType w:val="multilevel"/>
    <w:tmpl w:val="BB26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05315C6"/>
    <w:multiLevelType w:val="hybridMultilevel"/>
    <w:tmpl w:val="B48E40C0"/>
    <w:lvl w:ilvl="0" w:tplc="4726D536">
      <w:start w:val="1"/>
      <w:numFmt w:val="bullet"/>
      <w:pStyle w:val="Indentbullet"/>
      <w:lvlText w:val=""/>
      <w:lvlJc w:val="left"/>
      <w:pPr>
        <w:tabs>
          <w:tab w:val="num" w:pos="1276"/>
        </w:tabs>
        <w:ind w:left="1276" w:hanging="567"/>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hint="default"/>
      </w:rPr>
    </w:lvl>
    <w:lvl w:ilvl="3" w:tplc="08090001">
      <w:start w:val="1"/>
      <w:numFmt w:val="bullet"/>
      <w:lvlText w:val=""/>
      <w:lvlJc w:val="left"/>
      <w:pPr>
        <w:tabs>
          <w:tab w:val="num" w:pos="3022"/>
        </w:tabs>
        <w:ind w:left="3022" w:hanging="360"/>
      </w:pPr>
      <w:rPr>
        <w:rFonts w:ascii="Symbol" w:hAnsi="Symbol" w:hint="default"/>
      </w:rPr>
    </w:lvl>
    <w:lvl w:ilvl="4" w:tplc="444A2F84">
      <w:start w:val="5"/>
      <w:numFmt w:val="bullet"/>
      <w:lvlText w:val="-"/>
      <w:lvlJc w:val="left"/>
      <w:pPr>
        <w:tabs>
          <w:tab w:val="num" w:pos="3742"/>
        </w:tabs>
        <w:ind w:left="3742" w:hanging="360"/>
      </w:pPr>
      <w:rPr>
        <w:rFonts w:ascii="Arial" w:eastAsia="Times New Roman" w:hAnsi="Arial" w:cs="Arial"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6" w15:restartNumberingAfterBreak="0">
    <w:nsid w:val="33BB4251"/>
    <w:multiLevelType w:val="hybridMultilevel"/>
    <w:tmpl w:val="9984F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A7143"/>
    <w:multiLevelType w:val="hybridMultilevel"/>
    <w:tmpl w:val="3FF4DABC"/>
    <w:lvl w:ilvl="0" w:tplc="B9162B8C">
      <w:start w:val="1"/>
      <w:numFmt w:val="bullet"/>
      <w:lvlText w:val=""/>
      <w:lvlJc w:val="left"/>
      <w:pPr>
        <w:ind w:left="720" w:hanging="360"/>
      </w:pPr>
      <w:rPr>
        <w:rFonts w:ascii="Symbol" w:hAnsi="Symbol" w:hint="default"/>
        <w:lang w:val="en-US"/>
      </w:rPr>
    </w:lvl>
    <w:lvl w:ilvl="1" w:tplc="E76A7886">
      <w:start w:val="1"/>
      <w:numFmt w:val="bullet"/>
      <w:lvlText w:val="o"/>
      <w:lvlJc w:val="left"/>
      <w:pPr>
        <w:ind w:left="1440" w:hanging="360"/>
      </w:pPr>
      <w:rPr>
        <w:rFonts w:ascii="Courier New" w:hAnsi="Courier New" w:cs="Courier New" w:hint="default"/>
      </w:rPr>
    </w:lvl>
    <w:lvl w:ilvl="2" w:tplc="1FC2B950" w:tentative="1">
      <w:start w:val="1"/>
      <w:numFmt w:val="bullet"/>
      <w:lvlText w:val=""/>
      <w:lvlJc w:val="left"/>
      <w:pPr>
        <w:ind w:left="2160" w:hanging="360"/>
      </w:pPr>
      <w:rPr>
        <w:rFonts w:ascii="Wingdings" w:hAnsi="Wingdings" w:hint="default"/>
      </w:rPr>
    </w:lvl>
    <w:lvl w:ilvl="3" w:tplc="C37E4B74" w:tentative="1">
      <w:start w:val="1"/>
      <w:numFmt w:val="bullet"/>
      <w:lvlText w:val=""/>
      <w:lvlJc w:val="left"/>
      <w:pPr>
        <w:ind w:left="2880" w:hanging="360"/>
      </w:pPr>
      <w:rPr>
        <w:rFonts w:ascii="Symbol" w:hAnsi="Symbol" w:hint="default"/>
      </w:rPr>
    </w:lvl>
    <w:lvl w:ilvl="4" w:tplc="F58A4608" w:tentative="1">
      <w:start w:val="1"/>
      <w:numFmt w:val="bullet"/>
      <w:lvlText w:val="o"/>
      <w:lvlJc w:val="left"/>
      <w:pPr>
        <w:ind w:left="3600" w:hanging="360"/>
      </w:pPr>
      <w:rPr>
        <w:rFonts w:ascii="Courier New" w:hAnsi="Courier New" w:cs="Courier New" w:hint="default"/>
      </w:rPr>
    </w:lvl>
    <w:lvl w:ilvl="5" w:tplc="FF505C64" w:tentative="1">
      <w:start w:val="1"/>
      <w:numFmt w:val="bullet"/>
      <w:lvlText w:val=""/>
      <w:lvlJc w:val="left"/>
      <w:pPr>
        <w:ind w:left="4320" w:hanging="360"/>
      </w:pPr>
      <w:rPr>
        <w:rFonts w:ascii="Wingdings" w:hAnsi="Wingdings" w:hint="default"/>
      </w:rPr>
    </w:lvl>
    <w:lvl w:ilvl="6" w:tplc="F936523A" w:tentative="1">
      <w:start w:val="1"/>
      <w:numFmt w:val="bullet"/>
      <w:lvlText w:val=""/>
      <w:lvlJc w:val="left"/>
      <w:pPr>
        <w:ind w:left="5040" w:hanging="360"/>
      </w:pPr>
      <w:rPr>
        <w:rFonts w:ascii="Symbol" w:hAnsi="Symbol" w:hint="default"/>
      </w:rPr>
    </w:lvl>
    <w:lvl w:ilvl="7" w:tplc="EFFE8DC4" w:tentative="1">
      <w:start w:val="1"/>
      <w:numFmt w:val="bullet"/>
      <w:lvlText w:val="o"/>
      <w:lvlJc w:val="left"/>
      <w:pPr>
        <w:ind w:left="5760" w:hanging="360"/>
      </w:pPr>
      <w:rPr>
        <w:rFonts w:ascii="Courier New" w:hAnsi="Courier New" w:cs="Courier New" w:hint="default"/>
      </w:rPr>
    </w:lvl>
    <w:lvl w:ilvl="8" w:tplc="2F706BF0" w:tentative="1">
      <w:start w:val="1"/>
      <w:numFmt w:val="bullet"/>
      <w:lvlText w:val=""/>
      <w:lvlJc w:val="left"/>
      <w:pPr>
        <w:ind w:left="6480" w:hanging="360"/>
      </w:pPr>
      <w:rPr>
        <w:rFonts w:ascii="Wingdings" w:hAnsi="Wingdings" w:hint="default"/>
      </w:rPr>
    </w:lvl>
  </w:abstractNum>
  <w:abstractNum w:abstractNumId="8" w15:restartNumberingAfterBreak="0">
    <w:nsid w:val="45C13FAB"/>
    <w:multiLevelType w:val="hybridMultilevel"/>
    <w:tmpl w:val="F9C8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724647"/>
    <w:multiLevelType w:val="hybridMultilevel"/>
    <w:tmpl w:val="CFA4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6624D3"/>
    <w:multiLevelType w:val="hybridMultilevel"/>
    <w:tmpl w:val="D9F8A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395C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703A00"/>
    <w:multiLevelType w:val="hybridMultilevel"/>
    <w:tmpl w:val="AF2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3543B1"/>
    <w:multiLevelType w:val="hybridMultilevel"/>
    <w:tmpl w:val="2208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638B7"/>
    <w:multiLevelType w:val="hybridMultilevel"/>
    <w:tmpl w:val="1CBC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6766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457B3"/>
    <w:multiLevelType w:val="multilevel"/>
    <w:tmpl w:val="F10877EC"/>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91940F6"/>
    <w:multiLevelType w:val="hybridMultilevel"/>
    <w:tmpl w:val="DE8A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D744F"/>
    <w:multiLevelType w:val="hybridMultilevel"/>
    <w:tmpl w:val="D86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77591C"/>
    <w:multiLevelType w:val="hybridMultilevel"/>
    <w:tmpl w:val="8860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B94D36"/>
    <w:multiLevelType w:val="hybridMultilevel"/>
    <w:tmpl w:val="4FF6E2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F3C6495"/>
    <w:multiLevelType w:val="multilevel"/>
    <w:tmpl w:val="F10877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6"/>
  </w:num>
  <w:num w:numId="3">
    <w:abstractNumId w:val="15"/>
  </w:num>
  <w:num w:numId="4">
    <w:abstractNumId w:val="21"/>
  </w:num>
  <w:num w:numId="5">
    <w:abstractNumId w:val="4"/>
  </w:num>
  <w:num w:numId="6">
    <w:abstractNumId w:val="2"/>
  </w:num>
  <w:num w:numId="7">
    <w:abstractNumId w:val="7"/>
  </w:num>
  <w:num w:numId="8">
    <w:abstractNumId w:val="10"/>
  </w:num>
  <w:num w:numId="9">
    <w:abstractNumId w:val="13"/>
  </w:num>
  <w:num w:numId="10">
    <w:abstractNumId w:val="11"/>
  </w:num>
  <w:num w:numId="11">
    <w:abstractNumId w:val="3"/>
  </w:num>
  <w:num w:numId="12">
    <w:abstractNumId w:val="20"/>
  </w:num>
  <w:num w:numId="13">
    <w:abstractNumId w:val="8"/>
  </w:num>
  <w:num w:numId="14">
    <w:abstractNumId w:val="18"/>
  </w:num>
  <w:num w:numId="15">
    <w:abstractNumId w:val="14"/>
  </w:num>
  <w:num w:numId="16">
    <w:abstractNumId w:val="0"/>
  </w:num>
  <w:num w:numId="17">
    <w:abstractNumId w:val="6"/>
  </w:num>
  <w:num w:numId="18">
    <w:abstractNumId w:val="12"/>
  </w:num>
  <w:num w:numId="19">
    <w:abstractNumId w:val="9"/>
  </w:num>
  <w:num w:numId="20">
    <w:abstractNumId w:val="17"/>
  </w:num>
  <w:num w:numId="21">
    <w:abstractNumId w:val="1"/>
  </w:num>
  <w:num w:numId="2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18"/>
    <w:rsid w:val="00011D75"/>
    <w:rsid w:val="00016620"/>
    <w:rsid w:val="0001743C"/>
    <w:rsid w:val="00017990"/>
    <w:rsid w:val="00025C80"/>
    <w:rsid w:val="00040815"/>
    <w:rsid w:val="00040BC5"/>
    <w:rsid w:val="00042776"/>
    <w:rsid w:val="00043E08"/>
    <w:rsid w:val="00047AB1"/>
    <w:rsid w:val="0005192B"/>
    <w:rsid w:val="00053A4F"/>
    <w:rsid w:val="00055F56"/>
    <w:rsid w:val="00057489"/>
    <w:rsid w:val="00062A1A"/>
    <w:rsid w:val="00064337"/>
    <w:rsid w:val="000654BD"/>
    <w:rsid w:val="000711BD"/>
    <w:rsid w:val="00071F0F"/>
    <w:rsid w:val="00082B0E"/>
    <w:rsid w:val="000830A1"/>
    <w:rsid w:val="00085448"/>
    <w:rsid w:val="0008668B"/>
    <w:rsid w:val="00095AF8"/>
    <w:rsid w:val="0009790C"/>
    <w:rsid w:val="000A2D6B"/>
    <w:rsid w:val="000A3377"/>
    <w:rsid w:val="000A3CF8"/>
    <w:rsid w:val="000A3EB3"/>
    <w:rsid w:val="000A6092"/>
    <w:rsid w:val="000B2093"/>
    <w:rsid w:val="000B29D5"/>
    <w:rsid w:val="000B3AE9"/>
    <w:rsid w:val="000B6380"/>
    <w:rsid w:val="000B771B"/>
    <w:rsid w:val="000C4C21"/>
    <w:rsid w:val="000C655A"/>
    <w:rsid w:val="000C6C37"/>
    <w:rsid w:val="000D03E9"/>
    <w:rsid w:val="000D3B66"/>
    <w:rsid w:val="000D4B68"/>
    <w:rsid w:val="000D64BC"/>
    <w:rsid w:val="000D65B9"/>
    <w:rsid w:val="000E035C"/>
    <w:rsid w:val="000E42F4"/>
    <w:rsid w:val="000E4C2E"/>
    <w:rsid w:val="000F011D"/>
    <w:rsid w:val="00100363"/>
    <w:rsid w:val="0010188C"/>
    <w:rsid w:val="00103AE8"/>
    <w:rsid w:val="001041E6"/>
    <w:rsid w:val="0010522A"/>
    <w:rsid w:val="00125E0F"/>
    <w:rsid w:val="00125F88"/>
    <w:rsid w:val="00126C31"/>
    <w:rsid w:val="00130955"/>
    <w:rsid w:val="00134ED5"/>
    <w:rsid w:val="001366B6"/>
    <w:rsid w:val="00136A62"/>
    <w:rsid w:val="00136E2B"/>
    <w:rsid w:val="00137404"/>
    <w:rsid w:val="00140321"/>
    <w:rsid w:val="00141511"/>
    <w:rsid w:val="00141BE9"/>
    <w:rsid w:val="00143B3E"/>
    <w:rsid w:val="00144298"/>
    <w:rsid w:val="00146227"/>
    <w:rsid w:val="00163A32"/>
    <w:rsid w:val="0016567F"/>
    <w:rsid w:val="001667A9"/>
    <w:rsid w:val="00166B59"/>
    <w:rsid w:val="00175F28"/>
    <w:rsid w:val="00177C2C"/>
    <w:rsid w:val="00181716"/>
    <w:rsid w:val="00181F11"/>
    <w:rsid w:val="00190871"/>
    <w:rsid w:val="00193E93"/>
    <w:rsid w:val="00197F8A"/>
    <w:rsid w:val="001A1B0E"/>
    <w:rsid w:val="001A7DBA"/>
    <w:rsid w:val="001C18F8"/>
    <w:rsid w:val="001C3C99"/>
    <w:rsid w:val="001D42B7"/>
    <w:rsid w:val="001D7166"/>
    <w:rsid w:val="001E0A0A"/>
    <w:rsid w:val="001E16F0"/>
    <w:rsid w:val="001E27A8"/>
    <w:rsid w:val="001E2ED6"/>
    <w:rsid w:val="001E7054"/>
    <w:rsid w:val="001F3D78"/>
    <w:rsid w:val="001F6B08"/>
    <w:rsid w:val="001F775D"/>
    <w:rsid w:val="00201541"/>
    <w:rsid w:val="00201C25"/>
    <w:rsid w:val="00206164"/>
    <w:rsid w:val="00211C38"/>
    <w:rsid w:val="002166D8"/>
    <w:rsid w:val="0021712D"/>
    <w:rsid w:val="00223D20"/>
    <w:rsid w:val="0023083B"/>
    <w:rsid w:val="002337EA"/>
    <w:rsid w:val="00235439"/>
    <w:rsid w:val="00236630"/>
    <w:rsid w:val="00236BC0"/>
    <w:rsid w:val="002502AF"/>
    <w:rsid w:val="00250D28"/>
    <w:rsid w:val="00254CA0"/>
    <w:rsid w:val="00257A2D"/>
    <w:rsid w:val="00262955"/>
    <w:rsid w:val="002708AB"/>
    <w:rsid w:val="00270965"/>
    <w:rsid w:val="00270C40"/>
    <w:rsid w:val="0027371C"/>
    <w:rsid w:val="00274CF1"/>
    <w:rsid w:val="0028249F"/>
    <w:rsid w:val="00285C80"/>
    <w:rsid w:val="002871A0"/>
    <w:rsid w:val="002A2C98"/>
    <w:rsid w:val="002A442F"/>
    <w:rsid w:val="002B5A2A"/>
    <w:rsid w:val="002C4ADF"/>
    <w:rsid w:val="002C4BAA"/>
    <w:rsid w:val="002C5231"/>
    <w:rsid w:val="002D2881"/>
    <w:rsid w:val="002D7134"/>
    <w:rsid w:val="002E24E0"/>
    <w:rsid w:val="002F51A0"/>
    <w:rsid w:val="00321A6D"/>
    <w:rsid w:val="0032667C"/>
    <w:rsid w:val="00326743"/>
    <w:rsid w:val="003308FF"/>
    <w:rsid w:val="0033093A"/>
    <w:rsid w:val="00335E31"/>
    <w:rsid w:val="00337ED9"/>
    <w:rsid w:val="0034382D"/>
    <w:rsid w:val="00343E84"/>
    <w:rsid w:val="003443D0"/>
    <w:rsid w:val="00345219"/>
    <w:rsid w:val="00347A27"/>
    <w:rsid w:val="00351181"/>
    <w:rsid w:val="003516B1"/>
    <w:rsid w:val="00367474"/>
    <w:rsid w:val="0037303A"/>
    <w:rsid w:val="00377F69"/>
    <w:rsid w:val="003831D8"/>
    <w:rsid w:val="00383F71"/>
    <w:rsid w:val="003847E8"/>
    <w:rsid w:val="0038609B"/>
    <w:rsid w:val="00386591"/>
    <w:rsid w:val="00392D32"/>
    <w:rsid w:val="003935A6"/>
    <w:rsid w:val="00395775"/>
    <w:rsid w:val="003B2B1E"/>
    <w:rsid w:val="003C020F"/>
    <w:rsid w:val="003C212D"/>
    <w:rsid w:val="003C44AA"/>
    <w:rsid w:val="003C51A3"/>
    <w:rsid w:val="003C618E"/>
    <w:rsid w:val="003D5EF0"/>
    <w:rsid w:val="003E2D70"/>
    <w:rsid w:val="003E2F14"/>
    <w:rsid w:val="003E5164"/>
    <w:rsid w:val="003E6388"/>
    <w:rsid w:val="003F6171"/>
    <w:rsid w:val="003F6739"/>
    <w:rsid w:val="00414991"/>
    <w:rsid w:val="004213AD"/>
    <w:rsid w:val="0042342F"/>
    <w:rsid w:val="0042791D"/>
    <w:rsid w:val="00435136"/>
    <w:rsid w:val="00436A56"/>
    <w:rsid w:val="0044022A"/>
    <w:rsid w:val="00440FB5"/>
    <w:rsid w:val="00447C8C"/>
    <w:rsid w:val="004527D2"/>
    <w:rsid w:val="00460155"/>
    <w:rsid w:val="00461312"/>
    <w:rsid w:val="00463EA0"/>
    <w:rsid w:val="00466930"/>
    <w:rsid w:val="00473FFE"/>
    <w:rsid w:val="00476D6C"/>
    <w:rsid w:val="00487FAE"/>
    <w:rsid w:val="004900F6"/>
    <w:rsid w:val="00495F68"/>
    <w:rsid w:val="00496929"/>
    <w:rsid w:val="004A0AA7"/>
    <w:rsid w:val="004A29B5"/>
    <w:rsid w:val="004A5765"/>
    <w:rsid w:val="004B781A"/>
    <w:rsid w:val="004C275A"/>
    <w:rsid w:val="004C58B7"/>
    <w:rsid w:val="004E18D1"/>
    <w:rsid w:val="004E2F87"/>
    <w:rsid w:val="004F2BE2"/>
    <w:rsid w:val="004F38F8"/>
    <w:rsid w:val="004F524F"/>
    <w:rsid w:val="00503197"/>
    <w:rsid w:val="00506DA7"/>
    <w:rsid w:val="00510AA0"/>
    <w:rsid w:val="005123FA"/>
    <w:rsid w:val="00513640"/>
    <w:rsid w:val="00515E53"/>
    <w:rsid w:val="00522D51"/>
    <w:rsid w:val="00525600"/>
    <w:rsid w:val="00544127"/>
    <w:rsid w:val="0054485B"/>
    <w:rsid w:val="00547672"/>
    <w:rsid w:val="00550BC9"/>
    <w:rsid w:val="005715F8"/>
    <w:rsid w:val="00577A11"/>
    <w:rsid w:val="00577B55"/>
    <w:rsid w:val="00577F17"/>
    <w:rsid w:val="005A05AF"/>
    <w:rsid w:val="005A1E73"/>
    <w:rsid w:val="005A2423"/>
    <w:rsid w:val="005A6576"/>
    <w:rsid w:val="005B3779"/>
    <w:rsid w:val="005B3AAC"/>
    <w:rsid w:val="005B5ECF"/>
    <w:rsid w:val="005C2C97"/>
    <w:rsid w:val="005C7459"/>
    <w:rsid w:val="005D5208"/>
    <w:rsid w:val="005E06B8"/>
    <w:rsid w:val="005E424D"/>
    <w:rsid w:val="005F28CE"/>
    <w:rsid w:val="005F357C"/>
    <w:rsid w:val="005F745D"/>
    <w:rsid w:val="0060028F"/>
    <w:rsid w:val="006002EA"/>
    <w:rsid w:val="00603939"/>
    <w:rsid w:val="00606A75"/>
    <w:rsid w:val="00610E9F"/>
    <w:rsid w:val="0061491F"/>
    <w:rsid w:val="00615DCF"/>
    <w:rsid w:val="006175EF"/>
    <w:rsid w:val="00632317"/>
    <w:rsid w:val="00632CFC"/>
    <w:rsid w:val="006364B2"/>
    <w:rsid w:val="006367A1"/>
    <w:rsid w:val="0064600B"/>
    <w:rsid w:val="006515CB"/>
    <w:rsid w:val="006525B4"/>
    <w:rsid w:val="0065280D"/>
    <w:rsid w:val="0065400F"/>
    <w:rsid w:val="00654E4B"/>
    <w:rsid w:val="00657113"/>
    <w:rsid w:val="006702B3"/>
    <w:rsid w:val="00670A23"/>
    <w:rsid w:val="006714BA"/>
    <w:rsid w:val="006753E8"/>
    <w:rsid w:val="006753EA"/>
    <w:rsid w:val="0067557E"/>
    <w:rsid w:val="0067726B"/>
    <w:rsid w:val="00683E6A"/>
    <w:rsid w:val="0069263F"/>
    <w:rsid w:val="00693F6F"/>
    <w:rsid w:val="006A0F5E"/>
    <w:rsid w:val="006B3BFB"/>
    <w:rsid w:val="006B3D4E"/>
    <w:rsid w:val="006B5C50"/>
    <w:rsid w:val="006C2C01"/>
    <w:rsid w:val="006D2AAA"/>
    <w:rsid w:val="006D6580"/>
    <w:rsid w:val="006E2EB4"/>
    <w:rsid w:val="006E4D9A"/>
    <w:rsid w:val="006F520D"/>
    <w:rsid w:val="006F65C0"/>
    <w:rsid w:val="00704F16"/>
    <w:rsid w:val="00707D92"/>
    <w:rsid w:val="00714742"/>
    <w:rsid w:val="00720F57"/>
    <w:rsid w:val="00726C52"/>
    <w:rsid w:val="0073045E"/>
    <w:rsid w:val="007328BC"/>
    <w:rsid w:val="00744D05"/>
    <w:rsid w:val="00747936"/>
    <w:rsid w:val="00764CA6"/>
    <w:rsid w:val="0077407D"/>
    <w:rsid w:val="007747AB"/>
    <w:rsid w:val="00774871"/>
    <w:rsid w:val="00782CC8"/>
    <w:rsid w:val="007835B5"/>
    <w:rsid w:val="00787981"/>
    <w:rsid w:val="00787E69"/>
    <w:rsid w:val="00790840"/>
    <w:rsid w:val="0079583F"/>
    <w:rsid w:val="0079792C"/>
    <w:rsid w:val="007A7D85"/>
    <w:rsid w:val="007B6F52"/>
    <w:rsid w:val="007C2264"/>
    <w:rsid w:val="007D5B86"/>
    <w:rsid w:val="007E2979"/>
    <w:rsid w:val="007E4378"/>
    <w:rsid w:val="007E7D89"/>
    <w:rsid w:val="007F5F23"/>
    <w:rsid w:val="007F7B93"/>
    <w:rsid w:val="0081431B"/>
    <w:rsid w:val="00814A30"/>
    <w:rsid w:val="00815FF5"/>
    <w:rsid w:val="00820734"/>
    <w:rsid w:val="00823C94"/>
    <w:rsid w:val="0082548D"/>
    <w:rsid w:val="008329A2"/>
    <w:rsid w:val="008332B7"/>
    <w:rsid w:val="00834BBB"/>
    <w:rsid w:val="00836D17"/>
    <w:rsid w:val="00837F51"/>
    <w:rsid w:val="00841836"/>
    <w:rsid w:val="00842661"/>
    <w:rsid w:val="008431E5"/>
    <w:rsid w:val="0084448C"/>
    <w:rsid w:val="00861201"/>
    <w:rsid w:val="00872735"/>
    <w:rsid w:val="0087321F"/>
    <w:rsid w:val="00883F18"/>
    <w:rsid w:val="00884F38"/>
    <w:rsid w:val="0088775F"/>
    <w:rsid w:val="00891F2A"/>
    <w:rsid w:val="00893864"/>
    <w:rsid w:val="008A341F"/>
    <w:rsid w:val="008A3B99"/>
    <w:rsid w:val="008A6CE6"/>
    <w:rsid w:val="008A79C2"/>
    <w:rsid w:val="008A7FD1"/>
    <w:rsid w:val="008D4077"/>
    <w:rsid w:val="008D7898"/>
    <w:rsid w:val="008E0B40"/>
    <w:rsid w:val="008E19AC"/>
    <w:rsid w:val="008F10CB"/>
    <w:rsid w:val="008F4E6F"/>
    <w:rsid w:val="008F7098"/>
    <w:rsid w:val="00900C39"/>
    <w:rsid w:val="00904A25"/>
    <w:rsid w:val="00904AEA"/>
    <w:rsid w:val="0091275A"/>
    <w:rsid w:val="0092001C"/>
    <w:rsid w:val="00920159"/>
    <w:rsid w:val="00920483"/>
    <w:rsid w:val="00921659"/>
    <w:rsid w:val="00922BE2"/>
    <w:rsid w:val="00923158"/>
    <w:rsid w:val="0092755D"/>
    <w:rsid w:val="00930B05"/>
    <w:rsid w:val="00933FD9"/>
    <w:rsid w:val="009341C0"/>
    <w:rsid w:val="0093453A"/>
    <w:rsid w:val="00935315"/>
    <w:rsid w:val="00935D73"/>
    <w:rsid w:val="009362FB"/>
    <w:rsid w:val="0094269E"/>
    <w:rsid w:val="00945F27"/>
    <w:rsid w:val="009545C9"/>
    <w:rsid w:val="009602F9"/>
    <w:rsid w:val="00970EC2"/>
    <w:rsid w:val="00975629"/>
    <w:rsid w:val="00976818"/>
    <w:rsid w:val="0099006B"/>
    <w:rsid w:val="0099374A"/>
    <w:rsid w:val="009A2A40"/>
    <w:rsid w:val="009B28E4"/>
    <w:rsid w:val="009B3B91"/>
    <w:rsid w:val="009B5646"/>
    <w:rsid w:val="009B78DB"/>
    <w:rsid w:val="009B7FAE"/>
    <w:rsid w:val="009E072C"/>
    <w:rsid w:val="009E1404"/>
    <w:rsid w:val="009E1F90"/>
    <w:rsid w:val="009E4CB5"/>
    <w:rsid w:val="009E5134"/>
    <w:rsid w:val="009F25D1"/>
    <w:rsid w:val="009F29AA"/>
    <w:rsid w:val="009F4E24"/>
    <w:rsid w:val="00A0335B"/>
    <w:rsid w:val="00A1494B"/>
    <w:rsid w:val="00A20018"/>
    <w:rsid w:val="00A2233C"/>
    <w:rsid w:val="00A276FA"/>
    <w:rsid w:val="00A27795"/>
    <w:rsid w:val="00A34539"/>
    <w:rsid w:val="00A372DF"/>
    <w:rsid w:val="00A37F43"/>
    <w:rsid w:val="00A41D69"/>
    <w:rsid w:val="00A45033"/>
    <w:rsid w:val="00A45085"/>
    <w:rsid w:val="00A46967"/>
    <w:rsid w:val="00A469F3"/>
    <w:rsid w:val="00A473A7"/>
    <w:rsid w:val="00A4787C"/>
    <w:rsid w:val="00A65049"/>
    <w:rsid w:val="00A73A59"/>
    <w:rsid w:val="00A75074"/>
    <w:rsid w:val="00A77112"/>
    <w:rsid w:val="00AA2E2F"/>
    <w:rsid w:val="00AB3AD8"/>
    <w:rsid w:val="00AB6FDD"/>
    <w:rsid w:val="00AC0DF9"/>
    <w:rsid w:val="00AC0EE5"/>
    <w:rsid w:val="00AC1516"/>
    <w:rsid w:val="00AC241B"/>
    <w:rsid w:val="00AC4D7E"/>
    <w:rsid w:val="00AC6BD3"/>
    <w:rsid w:val="00AD27EF"/>
    <w:rsid w:val="00AD4C1E"/>
    <w:rsid w:val="00AD4FE7"/>
    <w:rsid w:val="00AE3FC0"/>
    <w:rsid w:val="00B01FD8"/>
    <w:rsid w:val="00B050B8"/>
    <w:rsid w:val="00B16C0D"/>
    <w:rsid w:val="00B17523"/>
    <w:rsid w:val="00B20D63"/>
    <w:rsid w:val="00B21DC1"/>
    <w:rsid w:val="00B2299E"/>
    <w:rsid w:val="00B261D8"/>
    <w:rsid w:val="00B26281"/>
    <w:rsid w:val="00B30105"/>
    <w:rsid w:val="00B3434E"/>
    <w:rsid w:val="00B35680"/>
    <w:rsid w:val="00B36913"/>
    <w:rsid w:val="00B37AEE"/>
    <w:rsid w:val="00B4539C"/>
    <w:rsid w:val="00B45BB9"/>
    <w:rsid w:val="00B506BE"/>
    <w:rsid w:val="00B51FFB"/>
    <w:rsid w:val="00B52520"/>
    <w:rsid w:val="00B55EAF"/>
    <w:rsid w:val="00B6021E"/>
    <w:rsid w:val="00B62DA3"/>
    <w:rsid w:val="00B71905"/>
    <w:rsid w:val="00B72F8D"/>
    <w:rsid w:val="00B76F21"/>
    <w:rsid w:val="00B868F3"/>
    <w:rsid w:val="00B936A9"/>
    <w:rsid w:val="00B9639C"/>
    <w:rsid w:val="00B96709"/>
    <w:rsid w:val="00BA138A"/>
    <w:rsid w:val="00BB1833"/>
    <w:rsid w:val="00BB2D38"/>
    <w:rsid w:val="00BC0448"/>
    <w:rsid w:val="00BC43D2"/>
    <w:rsid w:val="00BD27AC"/>
    <w:rsid w:val="00BD7456"/>
    <w:rsid w:val="00BE1A58"/>
    <w:rsid w:val="00BE4BCB"/>
    <w:rsid w:val="00BE4F41"/>
    <w:rsid w:val="00BE7DAA"/>
    <w:rsid w:val="00BF0C0B"/>
    <w:rsid w:val="00BF5432"/>
    <w:rsid w:val="00C036D5"/>
    <w:rsid w:val="00C04F2E"/>
    <w:rsid w:val="00C11BD9"/>
    <w:rsid w:val="00C14644"/>
    <w:rsid w:val="00C153FC"/>
    <w:rsid w:val="00C17A24"/>
    <w:rsid w:val="00C216B2"/>
    <w:rsid w:val="00C31798"/>
    <w:rsid w:val="00C34DEE"/>
    <w:rsid w:val="00C42CD2"/>
    <w:rsid w:val="00C5633D"/>
    <w:rsid w:val="00C6027A"/>
    <w:rsid w:val="00C7580E"/>
    <w:rsid w:val="00C823D9"/>
    <w:rsid w:val="00C86744"/>
    <w:rsid w:val="00C92154"/>
    <w:rsid w:val="00C962A2"/>
    <w:rsid w:val="00C96679"/>
    <w:rsid w:val="00C97896"/>
    <w:rsid w:val="00CB1024"/>
    <w:rsid w:val="00CB142D"/>
    <w:rsid w:val="00CB72BF"/>
    <w:rsid w:val="00CC0C4A"/>
    <w:rsid w:val="00CC0ED4"/>
    <w:rsid w:val="00CC3B5F"/>
    <w:rsid w:val="00CC5D9F"/>
    <w:rsid w:val="00CC7C8D"/>
    <w:rsid w:val="00CE27F6"/>
    <w:rsid w:val="00CE3E8C"/>
    <w:rsid w:val="00CF45C4"/>
    <w:rsid w:val="00CF58D3"/>
    <w:rsid w:val="00D01889"/>
    <w:rsid w:val="00D07146"/>
    <w:rsid w:val="00D12E91"/>
    <w:rsid w:val="00D16618"/>
    <w:rsid w:val="00D2575E"/>
    <w:rsid w:val="00D33A60"/>
    <w:rsid w:val="00D51569"/>
    <w:rsid w:val="00D52F99"/>
    <w:rsid w:val="00D56DD3"/>
    <w:rsid w:val="00D5703C"/>
    <w:rsid w:val="00D6070D"/>
    <w:rsid w:val="00D63024"/>
    <w:rsid w:val="00D6496E"/>
    <w:rsid w:val="00D649AB"/>
    <w:rsid w:val="00D67842"/>
    <w:rsid w:val="00D7233A"/>
    <w:rsid w:val="00D73191"/>
    <w:rsid w:val="00D742D6"/>
    <w:rsid w:val="00D758D6"/>
    <w:rsid w:val="00D82051"/>
    <w:rsid w:val="00D856D5"/>
    <w:rsid w:val="00D8709E"/>
    <w:rsid w:val="00D91584"/>
    <w:rsid w:val="00D9497D"/>
    <w:rsid w:val="00DA100E"/>
    <w:rsid w:val="00DA3BB1"/>
    <w:rsid w:val="00DA55B1"/>
    <w:rsid w:val="00DA61D5"/>
    <w:rsid w:val="00DA64A2"/>
    <w:rsid w:val="00DB4646"/>
    <w:rsid w:val="00DB6F24"/>
    <w:rsid w:val="00DC5CF3"/>
    <w:rsid w:val="00DD4911"/>
    <w:rsid w:val="00DE07A3"/>
    <w:rsid w:val="00DE25CE"/>
    <w:rsid w:val="00DE2A49"/>
    <w:rsid w:val="00DE3208"/>
    <w:rsid w:val="00DE3E44"/>
    <w:rsid w:val="00DE5B23"/>
    <w:rsid w:val="00DF39D4"/>
    <w:rsid w:val="00E043E7"/>
    <w:rsid w:val="00E11D99"/>
    <w:rsid w:val="00E17C6A"/>
    <w:rsid w:val="00E21FCF"/>
    <w:rsid w:val="00E2557E"/>
    <w:rsid w:val="00E311BA"/>
    <w:rsid w:val="00E32937"/>
    <w:rsid w:val="00E32AD8"/>
    <w:rsid w:val="00E32EA6"/>
    <w:rsid w:val="00E42216"/>
    <w:rsid w:val="00E454C6"/>
    <w:rsid w:val="00E4661D"/>
    <w:rsid w:val="00E47638"/>
    <w:rsid w:val="00E533F6"/>
    <w:rsid w:val="00E57CDA"/>
    <w:rsid w:val="00E65A81"/>
    <w:rsid w:val="00E662CD"/>
    <w:rsid w:val="00E70A5B"/>
    <w:rsid w:val="00E80C18"/>
    <w:rsid w:val="00E8205E"/>
    <w:rsid w:val="00E85CB6"/>
    <w:rsid w:val="00E86626"/>
    <w:rsid w:val="00E87884"/>
    <w:rsid w:val="00E87940"/>
    <w:rsid w:val="00E901E2"/>
    <w:rsid w:val="00E962B1"/>
    <w:rsid w:val="00EA08AB"/>
    <w:rsid w:val="00EB53F6"/>
    <w:rsid w:val="00EC26A0"/>
    <w:rsid w:val="00EC4DF1"/>
    <w:rsid w:val="00EC7D37"/>
    <w:rsid w:val="00ED15E0"/>
    <w:rsid w:val="00ED4052"/>
    <w:rsid w:val="00ED53EB"/>
    <w:rsid w:val="00ED785F"/>
    <w:rsid w:val="00EE3067"/>
    <w:rsid w:val="00EE4166"/>
    <w:rsid w:val="00EE7B1E"/>
    <w:rsid w:val="00EF5144"/>
    <w:rsid w:val="00EF52BF"/>
    <w:rsid w:val="00F16E28"/>
    <w:rsid w:val="00F20548"/>
    <w:rsid w:val="00F20F45"/>
    <w:rsid w:val="00F21AC7"/>
    <w:rsid w:val="00F21DAE"/>
    <w:rsid w:val="00F23BFD"/>
    <w:rsid w:val="00F26A3E"/>
    <w:rsid w:val="00F443C1"/>
    <w:rsid w:val="00F45265"/>
    <w:rsid w:val="00F46637"/>
    <w:rsid w:val="00F532D7"/>
    <w:rsid w:val="00F73B03"/>
    <w:rsid w:val="00F85D8E"/>
    <w:rsid w:val="00F8673E"/>
    <w:rsid w:val="00F90CFE"/>
    <w:rsid w:val="00F91853"/>
    <w:rsid w:val="00F91972"/>
    <w:rsid w:val="00F957EE"/>
    <w:rsid w:val="00F95962"/>
    <w:rsid w:val="00F95B6E"/>
    <w:rsid w:val="00FA08B7"/>
    <w:rsid w:val="00FA2C09"/>
    <w:rsid w:val="00FA480B"/>
    <w:rsid w:val="00FB10A3"/>
    <w:rsid w:val="00FB326A"/>
    <w:rsid w:val="00FB405C"/>
    <w:rsid w:val="00FC126D"/>
    <w:rsid w:val="00FC29C3"/>
    <w:rsid w:val="00FC5A1E"/>
    <w:rsid w:val="00FC70EA"/>
    <w:rsid w:val="00FD018E"/>
    <w:rsid w:val="00FD3A3C"/>
    <w:rsid w:val="00FE399A"/>
    <w:rsid w:val="00FE52D2"/>
    <w:rsid w:val="00FE643C"/>
    <w:rsid w:val="00FF5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D828435"/>
  <w15:chartTrackingRefBased/>
  <w15:docId w15:val="{EF974BCE-F4DF-4350-A9AC-A28B0B1C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618"/>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D166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D1661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D1661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618"/>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rsid w:val="00D1661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rsid w:val="00D16618"/>
    <w:rPr>
      <w:rFonts w:asciiTheme="majorHAnsi" w:eastAsiaTheme="majorEastAsia" w:hAnsiTheme="majorHAnsi" w:cstheme="majorBidi"/>
      <w:b/>
      <w:bCs/>
      <w:color w:val="4472C4" w:themeColor="accent1"/>
      <w:lang w:eastAsia="en-GB"/>
    </w:rPr>
  </w:style>
  <w:style w:type="paragraph" w:styleId="Title">
    <w:name w:val="Title"/>
    <w:basedOn w:val="Normal"/>
    <w:next w:val="Normal"/>
    <w:link w:val="TitleChar"/>
    <w:uiPriority w:val="10"/>
    <w:qFormat/>
    <w:rsid w:val="00D1661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16618"/>
    <w:rPr>
      <w:rFonts w:asciiTheme="majorHAnsi" w:eastAsiaTheme="majorEastAsia" w:hAnsiTheme="majorHAnsi" w:cstheme="majorBidi"/>
      <w:color w:val="323E4F" w:themeColor="text2" w:themeShade="BF"/>
      <w:spacing w:val="5"/>
      <w:kern w:val="28"/>
      <w:sz w:val="52"/>
      <w:szCs w:val="52"/>
      <w:lang w:eastAsia="en-GB"/>
    </w:rPr>
  </w:style>
  <w:style w:type="paragraph" w:styleId="Header">
    <w:name w:val="header"/>
    <w:basedOn w:val="Normal"/>
    <w:link w:val="HeaderChar"/>
    <w:uiPriority w:val="99"/>
    <w:unhideWhenUsed/>
    <w:rsid w:val="00D16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618"/>
    <w:rPr>
      <w:rFonts w:eastAsiaTheme="minorEastAsia"/>
      <w:lang w:eastAsia="en-GB"/>
    </w:rPr>
  </w:style>
  <w:style w:type="paragraph" w:styleId="Footer">
    <w:name w:val="footer"/>
    <w:basedOn w:val="Normal"/>
    <w:link w:val="FooterChar"/>
    <w:uiPriority w:val="99"/>
    <w:unhideWhenUsed/>
    <w:rsid w:val="00D16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618"/>
    <w:rPr>
      <w:rFonts w:eastAsiaTheme="minorEastAsia"/>
      <w:lang w:eastAsia="en-GB"/>
    </w:rPr>
  </w:style>
  <w:style w:type="character" w:customStyle="1" w:styleId="BalloonTextChar">
    <w:name w:val="Balloon Text Char"/>
    <w:basedOn w:val="DefaultParagraphFont"/>
    <w:link w:val="BalloonText"/>
    <w:uiPriority w:val="99"/>
    <w:semiHidden/>
    <w:rsid w:val="00D16618"/>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D1661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D16618"/>
    <w:rPr>
      <w:rFonts w:ascii="Segoe UI" w:eastAsiaTheme="minorEastAsia" w:hAnsi="Segoe UI" w:cs="Segoe UI"/>
      <w:sz w:val="18"/>
      <w:szCs w:val="18"/>
      <w:lang w:eastAsia="en-GB"/>
    </w:rPr>
  </w:style>
  <w:style w:type="paragraph" w:customStyle="1" w:styleId="Folio">
    <w:name w:val="Folio"/>
    <w:basedOn w:val="Normal"/>
    <w:uiPriority w:val="99"/>
    <w:rsid w:val="00D16618"/>
    <w:pPr>
      <w:widowControl w:val="0"/>
      <w:autoSpaceDE w:val="0"/>
      <w:autoSpaceDN w:val="0"/>
      <w:adjustRightInd w:val="0"/>
      <w:spacing w:after="0" w:line="160" w:lineRule="atLeast"/>
      <w:textAlignment w:val="center"/>
    </w:pPr>
    <w:rPr>
      <w:rFonts w:ascii="ClanOT-News" w:hAnsi="ClanOT-News" w:cs="ClanOT-News"/>
      <w:color w:val="000000"/>
      <w:spacing w:val="-3"/>
      <w:sz w:val="14"/>
      <w:szCs w:val="14"/>
    </w:rPr>
  </w:style>
  <w:style w:type="character" w:styleId="PageNumber">
    <w:name w:val="page number"/>
    <w:uiPriority w:val="99"/>
    <w:rsid w:val="00D16618"/>
    <w:rPr>
      <w:sz w:val="18"/>
    </w:rPr>
  </w:style>
  <w:style w:type="character" w:styleId="Strong">
    <w:name w:val="Strong"/>
    <w:basedOn w:val="DefaultParagraphFont"/>
    <w:uiPriority w:val="22"/>
    <w:qFormat/>
    <w:rsid w:val="00D16618"/>
    <w:rPr>
      <w:b/>
      <w:bCs/>
    </w:rPr>
  </w:style>
  <w:style w:type="character" w:styleId="IntenseEmphasis">
    <w:name w:val="Intense Emphasis"/>
    <w:basedOn w:val="DefaultParagraphFont"/>
    <w:uiPriority w:val="21"/>
    <w:qFormat/>
    <w:rsid w:val="00D16618"/>
    <w:rPr>
      <w:b/>
      <w:bCs/>
      <w:i/>
      <w:iCs/>
      <w:color w:val="4472C4" w:themeColor="accent1"/>
    </w:rPr>
  </w:style>
  <w:style w:type="character" w:styleId="IntenseReference">
    <w:name w:val="Intense Reference"/>
    <w:basedOn w:val="DefaultParagraphFont"/>
    <w:uiPriority w:val="32"/>
    <w:qFormat/>
    <w:rsid w:val="00D16618"/>
    <w:rPr>
      <w:b/>
      <w:bCs/>
      <w:smallCaps/>
      <w:color w:val="ED7D31" w:themeColor="accent2"/>
      <w:spacing w:val="5"/>
      <w:u w:val="single"/>
    </w:rPr>
  </w:style>
  <w:style w:type="table" w:styleId="TableGrid">
    <w:name w:val="Table Grid"/>
    <w:basedOn w:val="TableNormal"/>
    <w:rsid w:val="00D1661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618"/>
    <w:rPr>
      <w:color w:val="0563C1" w:themeColor="hyperlink"/>
      <w:u w:val="single"/>
    </w:rPr>
  </w:style>
  <w:style w:type="paragraph" w:styleId="TOCHeading">
    <w:name w:val="TOC Heading"/>
    <w:basedOn w:val="Heading1"/>
    <w:next w:val="Normal"/>
    <w:uiPriority w:val="39"/>
    <w:unhideWhenUsed/>
    <w:qFormat/>
    <w:rsid w:val="00D16618"/>
    <w:pPr>
      <w:outlineLvl w:val="9"/>
    </w:pPr>
    <w:rPr>
      <w:lang w:val="en-US"/>
    </w:rPr>
  </w:style>
  <w:style w:type="character" w:styleId="Emphasis">
    <w:name w:val="Emphasis"/>
    <w:basedOn w:val="DefaultParagraphFont"/>
    <w:uiPriority w:val="20"/>
    <w:qFormat/>
    <w:rsid w:val="00D16618"/>
    <w:rPr>
      <w:i/>
      <w:iC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
    <w:basedOn w:val="Normal"/>
    <w:link w:val="ListParagraphChar"/>
    <w:uiPriority w:val="34"/>
    <w:qFormat/>
    <w:rsid w:val="00D16618"/>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16618"/>
    <w:rPr>
      <w:rFonts w:eastAsiaTheme="minorEastAsia"/>
      <w:lang w:eastAsia="en-GB"/>
    </w:rPr>
  </w:style>
  <w:style w:type="character" w:customStyle="1" w:styleId="CommentTextChar">
    <w:name w:val="Comment Text Char"/>
    <w:basedOn w:val="DefaultParagraphFont"/>
    <w:link w:val="CommentText"/>
    <w:rsid w:val="00D16618"/>
    <w:rPr>
      <w:rFonts w:eastAsiaTheme="minorEastAsia"/>
      <w:sz w:val="20"/>
      <w:szCs w:val="20"/>
      <w:lang w:eastAsia="en-GB"/>
    </w:rPr>
  </w:style>
  <w:style w:type="paragraph" w:styleId="CommentText">
    <w:name w:val="annotation text"/>
    <w:basedOn w:val="Normal"/>
    <w:link w:val="CommentTextChar"/>
    <w:unhideWhenUsed/>
    <w:rsid w:val="00D16618"/>
    <w:pPr>
      <w:spacing w:line="240" w:lineRule="auto"/>
    </w:pPr>
    <w:rPr>
      <w:sz w:val="20"/>
      <w:szCs w:val="20"/>
    </w:rPr>
  </w:style>
  <w:style w:type="character" w:customStyle="1" w:styleId="CommentTextChar1">
    <w:name w:val="Comment Text Char1"/>
    <w:basedOn w:val="DefaultParagraphFont"/>
    <w:uiPriority w:val="99"/>
    <w:semiHidden/>
    <w:rsid w:val="00D16618"/>
    <w:rPr>
      <w:rFonts w:eastAsiaTheme="minorEastAsia"/>
      <w:sz w:val="20"/>
      <w:szCs w:val="20"/>
      <w:lang w:eastAsia="en-GB"/>
    </w:rPr>
  </w:style>
  <w:style w:type="paragraph" w:styleId="TOC1">
    <w:name w:val="toc 1"/>
    <w:basedOn w:val="Normal"/>
    <w:next w:val="Normal"/>
    <w:autoRedefine/>
    <w:uiPriority w:val="39"/>
    <w:unhideWhenUsed/>
    <w:rsid w:val="003C44AA"/>
    <w:pPr>
      <w:tabs>
        <w:tab w:val="left" w:pos="440"/>
        <w:tab w:val="right" w:leader="dot" w:pos="9016"/>
      </w:tabs>
      <w:spacing w:after="100"/>
    </w:pPr>
  </w:style>
  <w:style w:type="paragraph" w:styleId="TOC2">
    <w:name w:val="toc 2"/>
    <w:basedOn w:val="Normal"/>
    <w:next w:val="Normal"/>
    <w:autoRedefine/>
    <w:uiPriority w:val="39"/>
    <w:unhideWhenUsed/>
    <w:rsid w:val="00D16618"/>
    <w:pPr>
      <w:spacing w:after="100"/>
      <w:ind w:left="220"/>
    </w:pPr>
  </w:style>
  <w:style w:type="paragraph" w:styleId="BodyText">
    <w:name w:val="Body Text"/>
    <w:basedOn w:val="Normal"/>
    <w:link w:val="BodyTextChar"/>
    <w:uiPriority w:val="99"/>
    <w:rsid w:val="00D16618"/>
    <w:pPr>
      <w:suppressAutoHyphens/>
      <w:spacing w:line="300" w:lineRule="atLeast"/>
      <w:ind w:left="851"/>
    </w:pPr>
    <w:rPr>
      <w:rFonts w:ascii="Arial" w:eastAsia="Times New Roman" w:hAnsi="Arial" w:cs="Arial"/>
      <w:sz w:val="20"/>
    </w:rPr>
  </w:style>
  <w:style w:type="character" w:customStyle="1" w:styleId="BodyTextChar">
    <w:name w:val="Body Text Char"/>
    <w:basedOn w:val="DefaultParagraphFont"/>
    <w:link w:val="BodyText"/>
    <w:uiPriority w:val="99"/>
    <w:rsid w:val="00D16618"/>
    <w:rPr>
      <w:rFonts w:ascii="Arial" w:eastAsia="Times New Roman" w:hAnsi="Arial" w:cs="Arial"/>
      <w:sz w:val="20"/>
      <w:lang w:eastAsia="en-GB"/>
    </w:rPr>
  </w:style>
  <w:style w:type="paragraph" w:customStyle="1" w:styleId="Default">
    <w:name w:val="Default"/>
    <w:rsid w:val="00D1661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aption">
    <w:name w:val="caption"/>
    <w:basedOn w:val="Normal"/>
    <w:next w:val="Normal"/>
    <w:uiPriority w:val="35"/>
    <w:unhideWhenUsed/>
    <w:qFormat/>
    <w:rsid w:val="00D16618"/>
    <w:pPr>
      <w:spacing w:line="240" w:lineRule="auto"/>
    </w:pPr>
    <w:rPr>
      <w:b/>
      <w:bCs/>
      <w:color w:val="4472C4" w:themeColor="accent1"/>
      <w:sz w:val="18"/>
      <w:szCs w:val="18"/>
    </w:rPr>
  </w:style>
  <w:style w:type="paragraph" w:styleId="TOC3">
    <w:name w:val="toc 3"/>
    <w:basedOn w:val="Normal"/>
    <w:next w:val="Normal"/>
    <w:autoRedefine/>
    <w:uiPriority w:val="39"/>
    <w:unhideWhenUsed/>
    <w:rsid w:val="00D16618"/>
    <w:pPr>
      <w:spacing w:after="100"/>
      <w:ind w:left="440"/>
    </w:pPr>
  </w:style>
  <w:style w:type="paragraph" w:customStyle="1" w:styleId="Indentbullet">
    <w:name w:val="Indent bullet"/>
    <w:basedOn w:val="Normal"/>
    <w:rsid w:val="00D16618"/>
    <w:pPr>
      <w:numPr>
        <w:numId w:val="1"/>
      </w:numPr>
      <w:spacing w:after="120" w:line="240" w:lineRule="auto"/>
    </w:pPr>
    <w:rPr>
      <w:rFonts w:ascii="Arial" w:eastAsia="Times New Roman" w:hAnsi="Arial" w:cs="Times New Roman"/>
      <w:szCs w:val="20"/>
    </w:rPr>
  </w:style>
  <w:style w:type="paragraph" w:customStyle="1" w:styleId="NormalIndent">
    <w:name w:val="NormalIndent"/>
    <w:basedOn w:val="Normal"/>
    <w:link w:val="NormalIndentChar"/>
    <w:rsid w:val="00D16618"/>
    <w:pPr>
      <w:spacing w:after="120" w:line="240" w:lineRule="auto"/>
      <w:ind w:left="720"/>
    </w:pPr>
    <w:rPr>
      <w:rFonts w:ascii="Arial" w:eastAsia="Times New Roman" w:hAnsi="Arial" w:cs="Times New Roman"/>
      <w:szCs w:val="20"/>
    </w:rPr>
  </w:style>
  <w:style w:type="character" w:customStyle="1" w:styleId="NormalIndentChar">
    <w:name w:val="NormalIndent Char"/>
    <w:basedOn w:val="DefaultParagraphFont"/>
    <w:link w:val="NormalIndent"/>
    <w:rsid w:val="00D16618"/>
    <w:rPr>
      <w:rFonts w:ascii="Arial" w:eastAsia="Times New Roman" w:hAnsi="Arial" w:cs="Times New Roman"/>
      <w:szCs w:val="20"/>
      <w:lang w:eastAsia="en-GB"/>
    </w:rPr>
  </w:style>
  <w:style w:type="paragraph" w:customStyle="1" w:styleId="Body">
    <w:name w:val="Body"/>
    <w:basedOn w:val="Normal"/>
    <w:link w:val="BodyChar"/>
    <w:rsid w:val="00D16618"/>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US"/>
    </w:rPr>
  </w:style>
  <w:style w:type="character" w:customStyle="1" w:styleId="BodyChar">
    <w:name w:val="Body Char"/>
    <w:link w:val="Body"/>
    <w:locked/>
    <w:rsid w:val="00D16618"/>
    <w:rPr>
      <w:rFonts w:ascii="Verdana" w:eastAsia="Times New Roman" w:hAnsi="Verdana" w:cs="Times New Roman"/>
      <w:sz w:val="20"/>
      <w:szCs w:val="20"/>
      <w:lang w:val="en-US" w:eastAsia="en-GB"/>
    </w:rPr>
  </w:style>
  <w:style w:type="paragraph" w:customStyle="1" w:styleId="AlphaBody">
    <w:name w:val="Alpha Body"/>
    <w:basedOn w:val="BodyText"/>
    <w:uiPriority w:val="99"/>
    <w:rsid w:val="00D16618"/>
    <w:pPr>
      <w:numPr>
        <w:numId w:val="6"/>
      </w:numPr>
      <w:tabs>
        <w:tab w:val="left" w:pos="1418"/>
      </w:tabs>
    </w:pPr>
    <w:rPr>
      <w:lang w:eastAsia="en-US"/>
    </w:rPr>
  </w:style>
  <w:style w:type="paragraph" w:styleId="NormalWeb">
    <w:name w:val="Normal (Web)"/>
    <w:basedOn w:val="Normal"/>
    <w:uiPriority w:val="99"/>
    <w:rsid w:val="00D1661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6618"/>
    <w:pPr>
      <w:spacing w:after="0" w:line="240" w:lineRule="auto"/>
    </w:pPr>
    <w:rPr>
      <w:rFonts w:eastAsiaTheme="minorEastAsia"/>
      <w:lang w:eastAsia="en-GB"/>
    </w:rPr>
  </w:style>
  <w:style w:type="character" w:customStyle="1" w:styleId="tgc">
    <w:name w:val="_tgc"/>
    <w:basedOn w:val="DefaultParagraphFont"/>
    <w:rsid w:val="00D16618"/>
  </w:style>
  <w:style w:type="character" w:customStyle="1" w:styleId="DefinedTerm">
    <w:name w:val="Defined Term"/>
    <w:rsid w:val="00D16618"/>
    <w:rPr>
      <w:i/>
      <w:color w:val="0000FF"/>
      <w:lang w:val="en-US"/>
    </w:rPr>
  </w:style>
  <w:style w:type="paragraph" w:customStyle="1" w:styleId="Tabletext">
    <w:name w:val="Table text"/>
    <w:basedOn w:val="Normal"/>
    <w:link w:val="TabletextChar"/>
    <w:rsid w:val="00D16618"/>
    <w:pPr>
      <w:spacing w:after="120" w:line="240" w:lineRule="auto"/>
    </w:pPr>
    <w:rPr>
      <w:rFonts w:ascii="Times New Roman" w:eastAsia="Times New Roman" w:hAnsi="Times New Roman" w:cs="Times New Roman"/>
      <w:szCs w:val="20"/>
      <w:lang w:val="x-none" w:eastAsia="en-US"/>
    </w:rPr>
  </w:style>
  <w:style w:type="character" w:customStyle="1" w:styleId="TabletextChar">
    <w:name w:val="Table text Char"/>
    <w:link w:val="Tabletext"/>
    <w:rsid w:val="00D16618"/>
    <w:rPr>
      <w:rFonts w:ascii="Times New Roman" w:eastAsia="Times New Roman" w:hAnsi="Times New Roman" w:cs="Times New Roman"/>
      <w:szCs w:val="20"/>
      <w:lang w:val="x-none"/>
    </w:rPr>
  </w:style>
  <w:style w:type="character" w:customStyle="1" w:styleId="FootnoteTextChar">
    <w:name w:val="Footnote Text Char"/>
    <w:basedOn w:val="DefaultParagraphFont"/>
    <w:link w:val="FootnoteText"/>
    <w:semiHidden/>
    <w:rsid w:val="00D16618"/>
    <w:rPr>
      <w:rFonts w:ascii="Arial" w:eastAsia="Times New Roman" w:hAnsi="Arial" w:cs="Times New Roman"/>
      <w:b/>
      <w:sz w:val="20"/>
      <w:szCs w:val="20"/>
      <w:lang w:eastAsia="en-GB"/>
    </w:rPr>
  </w:style>
  <w:style w:type="paragraph" w:styleId="FootnoteText">
    <w:name w:val="footnote text"/>
    <w:basedOn w:val="Normal"/>
    <w:link w:val="FootnoteTextChar"/>
    <w:semiHidden/>
    <w:rsid w:val="00D16618"/>
    <w:pPr>
      <w:spacing w:after="0" w:line="240" w:lineRule="auto"/>
    </w:pPr>
    <w:rPr>
      <w:rFonts w:ascii="Arial" w:eastAsia="Times New Roman" w:hAnsi="Arial" w:cs="Times New Roman"/>
      <w:b/>
      <w:sz w:val="20"/>
      <w:szCs w:val="20"/>
    </w:rPr>
  </w:style>
  <w:style w:type="character" w:customStyle="1" w:styleId="FootnoteTextChar1">
    <w:name w:val="Footnote Text Char1"/>
    <w:basedOn w:val="DefaultParagraphFont"/>
    <w:uiPriority w:val="99"/>
    <w:semiHidden/>
    <w:rsid w:val="00D16618"/>
    <w:rPr>
      <w:rFonts w:eastAsiaTheme="minorEastAsia"/>
      <w:sz w:val="20"/>
      <w:szCs w:val="20"/>
      <w:lang w:eastAsia="en-GB"/>
    </w:rPr>
  </w:style>
  <w:style w:type="character" w:styleId="CommentReference">
    <w:name w:val="annotation reference"/>
    <w:basedOn w:val="DefaultParagraphFont"/>
    <w:uiPriority w:val="99"/>
    <w:unhideWhenUsed/>
    <w:rsid w:val="00B20D63"/>
    <w:rPr>
      <w:sz w:val="16"/>
      <w:szCs w:val="16"/>
    </w:rPr>
  </w:style>
  <w:style w:type="paragraph" w:styleId="CommentSubject">
    <w:name w:val="annotation subject"/>
    <w:basedOn w:val="CommentText"/>
    <w:next w:val="CommentText"/>
    <w:link w:val="CommentSubjectChar"/>
    <w:uiPriority w:val="99"/>
    <w:semiHidden/>
    <w:unhideWhenUsed/>
    <w:rsid w:val="00B20D63"/>
    <w:rPr>
      <w:b/>
      <w:bCs/>
    </w:rPr>
  </w:style>
  <w:style w:type="character" w:customStyle="1" w:styleId="CommentSubjectChar">
    <w:name w:val="Comment Subject Char"/>
    <w:basedOn w:val="CommentTextChar"/>
    <w:link w:val="CommentSubject"/>
    <w:uiPriority w:val="99"/>
    <w:semiHidden/>
    <w:rsid w:val="00B20D63"/>
    <w:rPr>
      <w:rFonts w:eastAsiaTheme="minorEastAsia"/>
      <w:b/>
      <w:bCs/>
      <w:sz w:val="20"/>
      <w:szCs w:val="20"/>
      <w:lang w:eastAsia="en-GB"/>
    </w:rPr>
  </w:style>
  <w:style w:type="paragraph" w:styleId="Revision">
    <w:name w:val="Revision"/>
    <w:hidden/>
    <w:uiPriority w:val="99"/>
    <w:semiHidden/>
    <w:rsid w:val="005F357C"/>
    <w:pPr>
      <w:spacing w:after="0" w:line="240" w:lineRule="auto"/>
    </w:pPr>
    <w:rPr>
      <w:rFonts w:eastAsiaTheme="minorEastAsia"/>
      <w:lang w:eastAsia="en-GB"/>
    </w:rPr>
  </w:style>
  <w:style w:type="table" w:styleId="PlainTable1">
    <w:name w:val="Plain Table 1"/>
    <w:basedOn w:val="TableNormal"/>
    <w:uiPriority w:val="99"/>
    <w:rsid w:val="001F775D"/>
    <w:pPr>
      <w:spacing w:after="0" w:line="240" w:lineRule="auto"/>
    </w:pPr>
    <w:rPr>
      <w:rFonts w:ascii="Times New Roman" w:eastAsia="Times New Roman" w:hAnsi="Times New Roman" w:cs="Times New Roman"/>
      <w:lang w:eastAsia="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501639">
      <w:bodyDiv w:val="1"/>
      <w:marLeft w:val="0"/>
      <w:marRight w:val="0"/>
      <w:marTop w:val="0"/>
      <w:marBottom w:val="0"/>
      <w:divBdr>
        <w:top w:val="none" w:sz="0" w:space="0" w:color="auto"/>
        <w:left w:val="none" w:sz="0" w:space="0" w:color="auto"/>
        <w:bottom w:val="none" w:sz="0" w:space="0" w:color="auto"/>
        <w:right w:val="none" w:sz="0" w:space="0" w:color="auto"/>
      </w:divBdr>
    </w:div>
    <w:div w:id="801575728">
      <w:bodyDiv w:val="1"/>
      <w:marLeft w:val="0"/>
      <w:marRight w:val="0"/>
      <w:marTop w:val="0"/>
      <w:marBottom w:val="0"/>
      <w:divBdr>
        <w:top w:val="none" w:sz="0" w:space="0" w:color="auto"/>
        <w:left w:val="none" w:sz="0" w:space="0" w:color="auto"/>
        <w:bottom w:val="none" w:sz="0" w:space="0" w:color="auto"/>
        <w:right w:val="none" w:sz="0" w:space="0" w:color="auto"/>
      </w:divBdr>
    </w:div>
    <w:div w:id="813107230">
      <w:bodyDiv w:val="1"/>
      <w:marLeft w:val="0"/>
      <w:marRight w:val="0"/>
      <w:marTop w:val="0"/>
      <w:marBottom w:val="0"/>
      <w:divBdr>
        <w:top w:val="none" w:sz="0" w:space="0" w:color="auto"/>
        <w:left w:val="none" w:sz="0" w:space="0" w:color="auto"/>
        <w:bottom w:val="none" w:sz="0" w:space="0" w:color="auto"/>
        <w:right w:val="none" w:sz="0" w:space="0" w:color="auto"/>
      </w:divBdr>
    </w:div>
    <w:div w:id="1172840569">
      <w:bodyDiv w:val="1"/>
      <w:marLeft w:val="0"/>
      <w:marRight w:val="0"/>
      <w:marTop w:val="0"/>
      <w:marBottom w:val="0"/>
      <w:divBdr>
        <w:top w:val="none" w:sz="0" w:space="0" w:color="auto"/>
        <w:left w:val="none" w:sz="0" w:space="0" w:color="auto"/>
        <w:bottom w:val="none" w:sz="0" w:space="0" w:color="auto"/>
        <w:right w:val="none" w:sz="0" w:space="0" w:color="auto"/>
      </w:divBdr>
    </w:div>
    <w:div w:id="1296180541">
      <w:bodyDiv w:val="1"/>
      <w:marLeft w:val="0"/>
      <w:marRight w:val="0"/>
      <w:marTop w:val="0"/>
      <w:marBottom w:val="0"/>
      <w:divBdr>
        <w:top w:val="none" w:sz="0" w:space="0" w:color="auto"/>
        <w:left w:val="none" w:sz="0" w:space="0" w:color="auto"/>
        <w:bottom w:val="none" w:sz="0" w:space="0" w:color="auto"/>
        <w:right w:val="none" w:sz="0" w:space="0" w:color="auto"/>
      </w:divBdr>
      <w:divsChild>
        <w:div w:id="1738943149">
          <w:marLeft w:val="0"/>
          <w:marRight w:val="0"/>
          <w:marTop w:val="0"/>
          <w:marBottom w:val="0"/>
          <w:divBdr>
            <w:top w:val="none" w:sz="0" w:space="0" w:color="auto"/>
            <w:left w:val="none" w:sz="0" w:space="0" w:color="auto"/>
            <w:bottom w:val="none" w:sz="0" w:space="0" w:color="auto"/>
            <w:right w:val="none" w:sz="0" w:space="0" w:color="auto"/>
          </w:divBdr>
          <w:divsChild>
            <w:div w:id="1167942325">
              <w:marLeft w:val="0"/>
              <w:marRight w:val="0"/>
              <w:marTop w:val="0"/>
              <w:marBottom w:val="0"/>
              <w:divBdr>
                <w:top w:val="none" w:sz="0" w:space="0" w:color="auto"/>
                <w:left w:val="none" w:sz="0" w:space="0" w:color="auto"/>
                <w:bottom w:val="none" w:sz="0" w:space="0" w:color="auto"/>
                <w:right w:val="none" w:sz="0" w:space="0" w:color="auto"/>
              </w:divBdr>
              <w:divsChild>
                <w:div w:id="92475648">
                  <w:marLeft w:val="0"/>
                  <w:marRight w:val="0"/>
                  <w:marTop w:val="0"/>
                  <w:marBottom w:val="0"/>
                  <w:divBdr>
                    <w:top w:val="none" w:sz="0" w:space="0" w:color="auto"/>
                    <w:left w:val="none" w:sz="0" w:space="0" w:color="auto"/>
                    <w:bottom w:val="none" w:sz="0" w:space="0" w:color="auto"/>
                    <w:right w:val="none" w:sz="0" w:space="0" w:color="auto"/>
                  </w:divBdr>
                  <w:divsChild>
                    <w:div w:id="1608074321">
                      <w:marLeft w:val="0"/>
                      <w:marRight w:val="0"/>
                      <w:marTop w:val="0"/>
                      <w:marBottom w:val="0"/>
                      <w:divBdr>
                        <w:top w:val="none" w:sz="0" w:space="0" w:color="auto"/>
                        <w:left w:val="none" w:sz="0" w:space="0" w:color="auto"/>
                        <w:bottom w:val="none" w:sz="0" w:space="0" w:color="auto"/>
                        <w:right w:val="none" w:sz="0" w:space="0" w:color="auto"/>
                      </w:divBdr>
                      <w:divsChild>
                        <w:div w:id="1410345265">
                          <w:marLeft w:val="0"/>
                          <w:marRight w:val="0"/>
                          <w:marTop w:val="0"/>
                          <w:marBottom w:val="0"/>
                          <w:divBdr>
                            <w:top w:val="none" w:sz="0" w:space="0" w:color="auto"/>
                            <w:left w:val="none" w:sz="0" w:space="0" w:color="auto"/>
                            <w:bottom w:val="none" w:sz="0" w:space="0" w:color="auto"/>
                            <w:right w:val="none" w:sz="0" w:space="0" w:color="auto"/>
                          </w:divBdr>
                          <w:divsChild>
                            <w:div w:id="1839467763">
                              <w:marLeft w:val="0"/>
                              <w:marRight w:val="0"/>
                              <w:marTop w:val="0"/>
                              <w:marBottom w:val="0"/>
                              <w:divBdr>
                                <w:top w:val="none" w:sz="0" w:space="0" w:color="auto"/>
                                <w:left w:val="none" w:sz="0" w:space="0" w:color="auto"/>
                                <w:bottom w:val="none" w:sz="0" w:space="0" w:color="auto"/>
                                <w:right w:val="none" w:sz="0" w:space="0" w:color="auto"/>
                              </w:divBdr>
                              <w:divsChild>
                                <w:div w:id="1044596056">
                                  <w:marLeft w:val="0"/>
                                  <w:marRight w:val="0"/>
                                  <w:marTop w:val="0"/>
                                  <w:marBottom w:val="0"/>
                                  <w:divBdr>
                                    <w:top w:val="none" w:sz="0" w:space="0" w:color="auto"/>
                                    <w:left w:val="none" w:sz="0" w:space="0" w:color="auto"/>
                                    <w:bottom w:val="none" w:sz="0" w:space="0" w:color="auto"/>
                                    <w:right w:val="none" w:sz="0" w:space="0" w:color="auto"/>
                                  </w:divBdr>
                                  <w:divsChild>
                                    <w:div w:id="1153332140">
                                      <w:marLeft w:val="0"/>
                                      <w:marRight w:val="0"/>
                                      <w:marTop w:val="0"/>
                                      <w:marBottom w:val="0"/>
                                      <w:divBdr>
                                        <w:top w:val="none" w:sz="0" w:space="0" w:color="auto"/>
                                        <w:left w:val="none" w:sz="0" w:space="0" w:color="auto"/>
                                        <w:bottom w:val="none" w:sz="0" w:space="0" w:color="auto"/>
                                        <w:right w:val="none" w:sz="0" w:space="0" w:color="auto"/>
                                      </w:divBdr>
                                      <w:divsChild>
                                        <w:div w:id="1247810953">
                                          <w:marLeft w:val="0"/>
                                          <w:marRight w:val="0"/>
                                          <w:marTop w:val="0"/>
                                          <w:marBottom w:val="0"/>
                                          <w:divBdr>
                                            <w:top w:val="none" w:sz="0" w:space="0" w:color="auto"/>
                                            <w:left w:val="none" w:sz="0" w:space="0" w:color="auto"/>
                                            <w:bottom w:val="none" w:sz="0" w:space="0" w:color="auto"/>
                                            <w:right w:val="none" w:sz="0" w:space="0" w:color="auto"/>
                                          </w:divBdr>
                                          <w:divsChild>
                                            <w:div w:id="2030788263">
                                              <w:marLeft w:val="0"/>
                                              <w:marRight w:val="0"/>
                                              <w:marTop w:val="0"/>
                                              <w:marBottom w:val="0"/>
                                              <w:divBdr>
                                                <w:top w:val="none" w:sz="0" w:space="0" w:color="auto"/>
                                                <w:left w:val="none" w:sz="0" w:space="0" w:color="auto"/>
                                                <w:bottom w:val="none" w:sz="0" w:space="0" w:color="auto"/>
                                                <w:right w:val="none" w:sz="0" w:space="0" w:color="auto"/>
                                              </w:divBdr>
                                              <w:divsChild>
                                                <w:div w:id="293415708">
                                                  <w:marLeft w:val="0"/>
                                                  <w:marRight w:val="0"/>
                                                  <w:marTop w:val="0"/>
                                                  <w:marBottom w:val="0"/>
                                                  <w:divBdr>
                                                    <w:top w:val="none" w:sz="0" w:space="0" w:color="auto"/>
                                                    <w:left w:val="none" w:sz="0" w:space="0" w:color="auto"/>
                                                    <w:bottom w:val="none" w:sz="0" w:space="0" w:color="auto"/>
                                                    <w:right w:val="none" w:sz="0" w:space="0" w:color="auto"/>
                                                  </w:divBdr>
                                                  <w:divsChild>
                                                    <w:div w:id="1526093213">
                                                      <w:marLeft w:val="0"/>
                                                      <w:marRight w:val="0"/>
                                                      <w:marTop w:val="0"/>
                                                      <w:marBottom w:val="0"/>
                                                      <w:divBdr>
                                                        <w:top w:val="none" w:sz="0" w:space="0" w:color="auto"/>
                                                        <w:left w:val="none" w:sz="0" w:space="0" w:color="auto"/>
                                                        <w:bottom w:val="none" w:sz="0" w:space="0" w:color="auto"/>
                                                        <w:right w:val="none" w:sz="0" w:space="0" w:color="auto"/>
                                                      </w:divBdr>
                                                      <w:divsChild>
                                                        <w:div w:id="729692667">
                                                          <w:marLeft w:val="0"/>
                                                          <w:marRight w:val="0"/>
                                                          <w:marTop w:val="0"/>
                                                          <w:marBottom w:val="0"/>
                                                          <w:divBdr>
                                                            <w:top w:val="none" w:sz="0" w:space="0" w:color="auto"/>
                                                            <w:left w:val="none" w:sz="0" w:space="0" w:color="auto"/>
                                                            <w:bottom w:val="none" w:sz="0" w:space="0" w:color="auto"/>
                                                            <w:right w:val="none" w:sz="0" w:space="0" w:color="auto"/>
                                                          </w:divBdr>
                                                          <w:divsChild>
                                                            <w:div w:id="575017499">
                                                              <w:marLeft w:val="150"/>
                                                              <w:marRight w:val="0"/>
                                                              <w:marTop w:val="0"/>
                                                              <w:marBottom w:val="0"/>
                                                              <w:divBdr>
                                                                <w:top w:val="none" w:sz="0" w:space="0" w:color="auto"/>
                                                                <w:left w:val="none" w:sz="0" w:space="0" w:color="auto"/>
                                                                <w:bottom w:val="none" w:sz="0" w:space="0" w:color="auto"/>
                                                                <w:right w:val="none" w:sz="0" w:space="0" w:color="auto"/>
                                                              </w:divBdr>
                                                              <w:divsChild>
                                                                <w:div w:id="1761870592">
                                                                  <w:marLeft w:val="0"/>
                                                                  <w:marRight w:val="0"/>
                                                                  <w:marTop w:val="0"/>
                                                                  <w:marBottom w:val="0"/>
                                                                  <w:divBdr>
                                                                    <w:top w:val="none" w:sz="0" w:space="0" w:color="auto"/>
                                                                    <w:left w:val="none" w:sz="0" w:space="0" w:color="auto"/>
                                                                    <w:bottom w:val="none" w:sz="0" w:space="0" w:color="auto"/>
                                                                    <w:right w:val="none" w:sz="0" w:space="0" w:color="auto"/>
                                                                  </w:divBdr>
                                                                  <w:divsChild>
                                                                    <w:div w:id="1161240714">
                                                                      <w:marLeft w:val="0"/>
                                                                      <w:marRight w:val="0"/>
                                                                      <w:marTop w:val="0"/>
                                                                      <w:marBottom w:val="0"/>
                                                                      <w:divBdr>
                                                                        <w:top w:val="none" w:sz="0" w:space="0" w:color="auto"/>
                                                                        <w:left w:val="none" w:sz="0" w:space="0" w:color="auto"/>
                                                                        <w:bottom w:val="none" w:sz="0" w:space="0" w:color="auto"/>
                                                                        <w:right w:val="none" w:sz="0" w:space="0" w:color="auto"/>
                                                                      </w:divBdr>
                                                                      <w:divsChild>
                                                                        <w:div w:id="1745562402">
                                                                          <w:marLeft w:val="0"/>
                                                                          <w:marRight w:val="0"/>
                                                                          <w:marTop w:val="0"/>
                                                                          <w:marBottom w:val="0"/>
                                                                          <w:divBdr>
                                                                            <w:top w:val="none" w:sz="0" w:space="0" w:color="auto"/>
                                                                            <w:left w:val="none" w:sz="0" w:space="0" w:color="auto"/>
                                                                            <w:bottom w:val="none" w:sz="0" w:space="0" w:color="auto"/>
                                                                            <w:right w:val="none" w:sz="0" w:space="0" w:color="auto"/>
                                                                          </w:divBdr>
                                                                          <w:divsChild>
                                                                            <w:div w:id="1384063054">
                                                                              <w:marLeft w:val="0"/>
                                                                              <w:marRight w:val="0"/>
                                                                              <w:marTop w:val="0"/>
                                                                              <w:marBottom w:val="0"/>
                                                                              <w:divBdr>
                                                                                <w:top w:val="none" w:sz="0" w:space="0" w:color="auto"/>
                                                                                <w:left w:val="none" w:sz="0" w:space="0" w:color="auto"/>
                                                                                <w:bottom w:val="none" w:sz="0" w:space="0" w:color="auto"/>
                                                                                <w:right w:val="none" w:sz="0" w:space="0" w:color="auto"/>
                                                                              </w:divBdr>
                                                                              <w:divsChild>
                                                                                <w:div w:id="1460299578">
                                                                                  <w:marLeft w:val="0"/>
                                                                                  <w:marRight w:val="0"/>
                                                                                  <w:marTop w:val="0"/>
                                                                                  <w:marBottom w:val="0"/>
                                                                                  <w:divBdr>
                                                                                    <w:top w:val="none" w:sz="0" w:space="0" w:color="auto"/>
                                                                                    <w:left w:val="none" w:sz="0" w:space="0" w:color="auto"/>
                                                                                    <w:bottom w:val="none" w:sz="0" w:space="0" w:color="auto"/>
                                                                                    <w:right w:val="none" w:sz="0" w:space="0" w:color="auto"/>
                                                                                  </w:divBdr>
                                                                                  <w:divsChild>
                                                                                    <w:div w:id="1198929416">
                                                                                      <w:marLeft w:val="0"/>
                                                                                      <w:marRight w:val="0"/>
                                                                                      <w:marTop w:val="0"/>
                                                                                      <w:marBottom w:val="0"/>
                                                                                      <w:divBdr>
                                                                                        <w:top w:val="none" w:sz="0" w:space="0" w:color="auto"/>
                                                                                        <w:left w:val="none" w:sz="0" w:space="0" w:color="auto"/>
                                                                                        <w:bottom w:val="none" w:sz="0" w:space="0" w:color="auto"/>
                                                                                        <w:right w:val="none" w:sz="0" w:space="0" w:color="auto"/>
                                                                                      </w:divBdr>
                                                                                      <w:divsChild>
                                                                                        <w:div w:id="1701123078">
                                                                                          <w:marLeft w:val="0"/>
                                                                                          <w:marRight w:val="0"/>
                                                                                          <w:marTop w:val="0"/>
                                                                                          <w:marBottom w:val="0"/>
                                                                                          <w:divBdr>
                                                                                            <w:top w:val="none" w:sz="0" w:space="0" w:color="auto"/>
                                                                                            <w:left w:val="none" w:sz="0" w:space="0" w:color="auto"/>
                                                                                            <w:bottom w:val="none" w:sz="0" w:space="0" w:color="auto"/>
                                                                                            <w:right w:val="none" w:sz="0" w:space="0" w:color="auto"/>
                                                                                          </w:divBdr>
                                                                                          <w:divsChild>
                                                                                            <w:div w:id="1242179149">
                                                                                              <w:marLeft w:val="0"/>
                                                                                              <w:marRight w:val="0"/>
                                                                                              <w:marTop w:val="0"/>
                                                                                              <w:marBottom w:val="0"/>
                                                                                              <w:divBdr>
                                                                                                <w:top w:val="none" w:sz="0" w:space="0" w:color="auto"/>
                                                                                                <w:left w:val="none" w:sz="0" w:space="0" w:color="auto"/>
                                                                                                <w:bottom w:val="none" w:sz="0" w:space="0" w:color="auto"/>
                                                                                                <w:right w:val="none" w:sz="0" w:space="0" w:color="auto"/>
                                                                                              </w:divBdr>
                                                                                              <w:divsChild>
                                                                                                <w:div w:id="377321619">
                                                                                                  <w:marLeft w:val="0"/>
                                                                                                  <w:marRight w:val="0"/>
                                                                                                  <w:marTop w:val="0"/>
                                                                                                  <w:marBottom w:val="0"/>
                                                                                                  <w:divBdr>
                                                                                                    <w:top w:val="single" w:sz="6" w:space="2" w:color="auto"/>
                                                                                                    <w:left w:val="single" w:sz="6" w:space="2" w:color="auto"/>
                                                                                                    <w:bottom w:val="single" w:sz="6" w:space="2" w:color="auto"/>
                                                                                                    <w:right w:val="single" w:sz="6" w:space="2"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132918">
      <w:bodyDiv w:val="1"/>
      <w:marLeft w:val="0"/>
      <w:marRight w:val="0"/>
      <w:marTop w:val="0"/>
      <w:marBottom w:val="0"/>
      <w:divBdr>
        <w:top w:val="none" w:sz="0" w:space="0" w:color="auto"/>
        <w:left w:val="none" w:sz="0" w:space="0" w:color="auto"/>
        <w:bottom w:val="none" w:sz="0" w:space="0" w:color="auto"/>
        <w:right w:val="none" w:sz="0" w:space="0" w:color="auto"/>
      </w:divBdr>
    </w:div>
    <w:div w:id="1958102782">
      <w:bodyDiv w:val="1"/>
      <w:marLeft w:val="0"/>
      <w:marRight w:val="0"/>
      <w:marTop w:val="0"/>
      <w:marBottom w:val="0"/>
      <w:divBdr>
        <w:top w:val="none" w:sz="0" w:space="0" w:color="auto"/>
        <w:left w:val="none" w:sz="0" w:space="0" w:color="auto"/>
        <w:bottom w:val="none" w:sz="0" w:space="0" w:color="auto"/>
        <w:right w:val="none" w:sz="0" w:space="0" w:color="auto"/>
      </w:divBdr>
    </w:div>
    <w:div w:id="197394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35127-A326-46BE-BCC9-9730B78C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MAN_002\8648649\3</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MAN_002\8648649\3</dc:title>
  <dc:subject/>
  <dc:creator>FasoliS</dc:creator>
  <cp:keywords/>
  <dc:description/>
  <cp:lastModifiedBy>Alan Skewis</cp:lastModifiedBy>
  <cp:revision>3</cp:revision>
  <cp:lastPrinted>2019-05-10T13:36:00Z</cp:lastPrinted>
  <dcterms:created xsi:type="dcterms:W3CDTF">2020-04-06T15:28:00Z</dcterms:created>
  <dcterms:modified xsi:type="dcterms:W3CDTF">2020-04-06T15:28:00Z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211619</vt:lpwstr>
  </property>
  <property fmtid="{D5CDD505-2E9C-101B-9397-08002B2CF9AE}" pid="3" name="MatterID">
    <vt:lpwstr>000142</vt:lpwstr>
  </property>
  <property fmtid="{D5CDD505-2E9C-101B-9397-08002B2CF9AE}" pid="4" name="DocType">
    <vt:lpwstr>DOC</vt:lpwstr>
  </property>
</Properties>
</file>