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B9C99" w14:textId="5764CEF0" w:rsidR="000078E2" w:rsidRPr="00CD6921" w:rsidRDefault="000078E2" w:rsidP="000078E2">
      <w:pPr>
        <w:spacing w:after="0" w:line="240" w:lineRule="auto"/>
        <w:ind w:right="130"/>
        <w:jc w:val="right"/>
        <w:rPr>
          <w:rFonts w:ascii="Arial" w:eastAsia="Arial" w:hAnsi="Arial" w:cs="Arial"/>
        </w:rPr>
      </w:pPr>
      <w:r w:rsidRPr="00513541">
        <w:rPr>
          <w:noProof/>
        </w:rPr>
        <w:drawing>
          <wp:anchor distT="0" distB="0" distL="114300" distR="114300" simplePos="0" relativeHeight="251658241"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Pr>
          <w:rFonts w:ascii="Arial" w:eastAsia="Arial" w:hAnsi="Arial" w:cs="Arial"/>
          <w:bCs/>
          <w:color w:val="FF0000"/>
          <w:spacing w:val="1"/>
        </w:rPr>
        <w:t xml:space="preserve"> </w:t>
      </w:r>
      <w:r w:rsidRPr="00513541">
        <w:rPr>
          <w:rFonts w:ascii="Arial" w:eastAsia="Arial" w:hAnsi="Arial" w:cs="Arial"/>
          <w:bCs/>
          <w:color w:val="FF0000"/>
          <w:spacing w:val="-2"/>
        </w:rPr>
        <w:t xml:space="preserve"> </w:t>
      </w:r>
      <w:r w:rsidR="00E82B46" w:rsidRPr="00CD6921">
        <w:rPr>
          <w:rFonts w:ascii="Arial" w:eastAsia="Arial" w:hAnsi="Arial" w:cs="Arial"/>
          <w:bCs/>
          <w:spacing w:val="-2"/>
        </w:rPr>
        <w:t>Katie Goble</w:t>
      </w:r>
    </w:p>
    <w:p w14:paraId="70334F3A" w14:textId="77777777" w:rsidR="000078E2" w:rsidRPr="00CD6921" w:rsidRDefault="000078E2" w:rsidP="000078E2">
      <w:pPr>
        <w:spacing w:before="4" w:after="0" w:line="240" w:lineRule="auto"/>
        <w:ind w:right="126"/>
        <w:jc w:val="right"/>
        <w:rPr>
          <w:rFonts w:ascii="Arial" w:eastAsia="Arial" w:hAnsi="Arial" w:cs="Arial"/>
        </w:rPr>
      </w:pPr>
      <w:r w:rsidRPr="00CD6921">
        <w:rPr>
          <w:rFonts w:ascii="Arial" w:eastAsia="Arial" w:hAnsi="Arial" w:cs="Arial"/>
          <w:spacing w:val="-4"/>
        </w:rPr>
        <w:t>Navy</w:t>
      </w:r>
      <w:r w:rsidRPr="00CD6921">
        <w:rPr>
          <w:rFonts w:ascii="Arial" w:eastAsia="Arial" w:hAnsi="Arial" w:cs="Arial"/>
        </w:rPr>
        <w:t xml:space="preserve"> </w:t>
      </w:r>
      <w:r w:rsidRPr="00CD6921">
        <w:rPr>
          <w:rFonts w:ascii="Arial" w:eastAsia="Arial" w:hAnsi="Arial" w:cs="Arial"/>
          <w:spacing w:val="-1"/>
        </w:rPr>
        <w:t>C</w:t>
      </w:r>
      <w:r w:rsidRPr="00CD6921">
        <w:rPr>
          <w:rFonts w:ascii="Arial" w:eastAsia="Arial" w:hAnsi="Arial" w:cs="Arial"/>
        </w:rPr>
        <w:t>o</w:t>
      </w:r>
      <w:r w:rsidRPr="00CD6921">
        <w:rPr>
          <w:rFonts w:ascii="Arial" w:eastAsia="Arial" w:hAnsi="Arial" w:cs="Arial"/>
          <w:spacing w:val="1"/>
        </w:rPr>
        <w:t>mm</w:t>
      </w:r>
      <w:r w:rsidRPr="00CD6921">
        <w:rPr>
          <w:rFonts w:ascii="Arial" w:eastAsia="Arial" w:hAnsi="Arial" w:cs="Arial"/>
        </w:rPr>
        <w:t>e</w:t>
      </w:r>
      <w:r w:rsidRPr="00CD6921">
        <w:rPr>
          <w:rFonts w:ascii="Arial" w:eastAsia="Arial" w:hAnsi="Arial" w:cs="Arial"/>
          <w:spacing w:val="1"/>
        </w:rPr>
        <w:t>r</w:t>
      </w:r>
      <w:r w:rsidRPr="00CD6921">
        <w:rPr>
          <w:rFonts w:ascii="Arial" w:eastAsia="Arial" w:hAnsi="Arial" w:cs="Arial"/>
        </w:rPr>
        <w:t>c</w:t>
      </w:r>
      <w:r w:rsidRPr="00CD6921">
        <w:rPr>
          <w:rFonts w:ascii="Arial" w:eastAsia="Arial" w:hAnsi="Arial" w:cs="Arial"/>
          <w:spacing w:val="-1"/>
        </w:rPr>
        <w:t>i</w:t>
      </w:r>
      <w:r w:rsidRPr="00CD6921">
        <w:rPr>
          <w:rFonts w:ascii="Arial" w:eastAsia="Arial" w:hAnsi="Arial" w:cs="Arial"/>
        </w:rPr>
        <w:t>al</w:t>
      </w:r>
    </w:p>
    <w:p w14:paraId="7B73665E" w14:textId="77777777" w:rsidR="000078E2" w:rsidRPr="00CD6921" w:rsidRDefault="000078E2" w:rsidP="000078E2">
      <w:pPr>
        <w:spacing w:after="0" w:line="252" w:lineRule="exact"/>
        <w:ind w:right="127"/>
        <w:jc w:val="right"/>
        <w:rPr>
          <w:rFonts w:ascii="Arial" w:eastAsia="Arial" w:hAnsi="Arial" w:cs="Arial"/>
        </w:rPr>
      </w:pPr>
      <w:r w:rsidRPr="00CD6921">
        <w:rPr>
          <w:rFonts w:ascii="Arial" w:eastAsia="Arial" w:hAnsi="Arial" w:cs="Arial"/>
          <w:spacing w:val="-1"/>
        </w:rPr>
        <w:t>R</w:t>
      </w:r>
      <w:r w:rsidRPr="00CD6921">
        <w:rPr>
          <w:rFonts w:ascii="Arial" w:eastAsia="Arial" w:hAnsi="Arial" w:cs="Arial"/>
        </w:rPr>
        <w:t>oom</w:t>
      </w:r>
      <w:r w:rsidRPr="00CD6921">
        <w:rPr>
          <w:rFonts w:ascii="Arial" w:eastAsia="Arial" w:hAnsi="Arial" w:cs="Arial"/>
          <w:spacing w:val="2"/>
        </w:rPr>
        <w:t xml:space="preserve"> </w:t>
      </w:r>
      <w:r w:rsidRPr="00CD6921">
        <w:rPr>
          <w:rFonts w:ascii="Arial" w:eastAsia="Arial" w:hAnsi="Arial" w:cs="Arial"/>
        </w:rPr>
        <w:t>303</w:t>
      </w:r>
    </w:p>
    <w:p w14:paraId="152B1F8F" w14:textId="77777777" w:rsidR="000078E2" w:rsidRPr="00CD6921" w:rsidRDefault="000078E2" w:rsidP="000078E2">
      <w:pPr>
        <w:spacing w:before="1" w:after="0" w:line="240" w:lineRule="auto"/>
        <w:ind w:right="127"/>
        <w:jc w:val="right"/>
        <w:rPr>
          <w:rFonts w:ascii="Arial" w:eastAsia="Arial" w:hAnsi="Arial" w:cs="Arial"/>
        </w:rPr>
      </w:pPr>
      <w:r w:rsidRPr="00CD6921">
        <w:rPr>
          <w:rFonts w:ascii="Arial" w:eastAsia="Arial" w:hAnsi="Arial" w:cs="Arial"/>
          <w:spacing w:val="-1"/>
        </w:rPr>
        <w:t>B</w:t>
      </w:r>
      <w:r w:rsidRPr="00CD6921">
        <w:rPr>
          <w:rFonts w:ascii="Arial" w:eastAsia="Arial" w:hAnsi="Arial" w:cs="Arial"/>
        </w:rPr>
        <w:t>u</w:t>
      </w:r>
      <w:r w:rsidRPr="00CD6921">
        <w:rPr>
          <w:rFonts w:ascii="Arial" w:eastAsia="Arial" w:hAnsi="Arial" w:cs="Arial"/>
          <w:spacing w:val="-1"/>
        </w:rPr>
        <w:t>il</w:t>
      </w:r>
      <w:r w:rsidRPr="00CD6921">
        <w:rPr>
          <w:rFonts w:ascii="Arial" w:eastAsia="Arial" w:hAnsi="Arial" w:cs="Arial"/>
        </w:rPr>
        <w:t>d</w:t>
      </w:r>
      <w:r w:rsidRPr="00CD6921">
        <w:rPr>
          <w:rFonts w:ascii="Arial" w:eastAsia="Arial" w:hAnsi="Arial" w:cs="Arial"/>
          <w:spacing w:val="-1"/>
        </w:rPr>
        <w:t>i</w:t>
      </w:r>
      <w:r w:rsidRPr="00CD6921">
        <w:rPr>
          <w:rFonts w:ascii="Arial" w:eastAsia="Arial" w:hAnsi="Arial" w:cs="Arial"/>
        </w:rPr>
        <w:t>ng</w:t>
      </w:r>
      <w:r w:rsidRPr="00CD6921">
        <w:rPr>
          <w:rFonts w:ascii="Arial" w:eastAsia="Arial" w:hAnsi="Arial" w:cs="Arial"/>
          <w:spacing w:val="3"/>
        </w:rPr>
        <w:t xml:space="preserve"> </w:t>
      </w:r>
      <w:r w:rsidRPr="00CD6921">
        <w:rPr>
          <w:rFonts w:ascii="Arial" w:eastAsia="Arial" w:hAnsi="Arial" w:cs="Arial"/>
        </w:rPr>
        <w:t>1</w:t>
      </w:r>
      <w:r w:rsidRPr="00CD6921">
        <w:rPr>
          <w:rFonts w:ascii="Arial" w:eastAsia="Arial" w:hAnsi="Arial" w:cs="Arial"/>
          <w:spacing w:val="1"/>
        </w:rPr>
        <w:t>/</w:t>
      </w:r>
      <w:r w:rsidRPr="00CD6921">
        <w:rPr>
          <w:rFonts w:ascii="Arial" w:eastAsia="Arial" w:hAnsi="Arial" w:cs="Arial"/>
        </w:rPr>
        <w:t>080</w:t>
      </w:r>
    </w:p>
    <w:p w14:paraId="32666AB8" w14:textId="77777777" w:rsidR="000078E2" w:rsidRPr="00CD6921" w:rsidRDefault="000078E2" w:rsidP="000078E2">
      <w:pPr>
        <w:spacing w:after="0" w:line="252" w:lineRule="exact"/>
        <w:ind w:right="127"/>
        <w:jc w:val="right"/>
        <w:rPr>
          <w:rFonts w:ascii="Arial" w:eastAsia="Arial" w:hAnsi="Arial" w:cs="Arial"/>
        </w:rPr>
      </w:pPr>
      <w:r w:rsidRPr="00CD6921">
        <w:rPr>
          <w:rFonts w:ascii="Arial" w:eastAsia="Arial" w:hAnsi="Arial" w:cs="Arial"/>
        </w:rPr>
        <w:t>Ja</w:t>
      </w:r>
      <w:r w:rsidRPr="00CD6921">
        <w:rPr>
          <w:rFonts w:ascii="Arial" w:eastAsia="Arial" w:hAnsi="Arial" w:cs="Arial"/>
          <w:spacing w:val="2"/>
        </w:rPr>
        <w:t>g</w:t>
      </w:r>
      <w:r w:rsidRPr="00CD6921">
        <w:rPr>
          <w:rFonts w:ascii="Arial" w:eastAsia="Arial" w:hAnsi="Arial" w:cs="Arial"/>
        </w:rPr>
        <w:t>o</w:t>
      </w:r>
      <w:r w:rsidRPr="00CD6921">
        <w:rPr>
          <w:rFonts w:ascii="Arial" w:eastAsia="Arial" w:hAnsi="Arial" w:cs="Arial"/>
          <w:spacing w:val="-2"/>
        </w:rPr>
        <w:t xml:space="preserve"> </w:t>
      </w:r>
      <w:r w:rsidRPr="00CD6921">
        <w:rPr>
          <w:rFonts w:ascii="Arial" w:eastAsia="Arial" w:hAnsi="Arial" w:cs="Arial"/>
          <w:spacing w:val="-1"/>
        </w:rPr>
        <w:t>R</w:t>
      </w:r>
      <w:r w:rsidRPr="00CD6921">
        <w:rPr>
          <w:rFonts w:ascii="Arial" w:eastAsia="Arial" w:hAnsi="Arial" w:cs="Arial"/>
        </w:rPr>
        <w:t>oad</w:t>
      </w:r>
    </w:p>
    <w:p w14:paraId="1E18F069" w14:textId="77777777" w:rsidR="000078E2" w:rsidRPr="00CD6921" w:rsidRDefault="000078E2" w:rsidP="000078E2">
      <w:pPr>
        <w:spacing w:after="0" w:line="252" w:lineRule="exact"/>
        <w:ind w:right="126"/>
        <w:jc w:val="right"/>
        <w:rPr>
          <w:rFonts w:ascii="Arial" w:eastAsia="Arial" w:hAnsi="Arial" w:cs="Arial"/>
          <w:spacing w:val="-1"/>
        </w:rPr>
      </w:pPr>
      <w:r w:rsidRPr="00CD6921">
        <w:rPr>
          <w:rFonts w:ascii="Arial" w:eastAsia="Arial" w:hAnsi="Arial" w:cs="Arial"/>
          <w:spacing w:val="1"/>
        </w:rPr>
        <w:t>H</w:t>
      </w:r>
      <w:r w:rsidRPr="00CD6921">
        <w:rPr>
          <w:rFonts w:ascii="Arial" w:eastAsia="Arial" w:hAnsi="Arial" w:cs="Arial"/>
          <w:spacing w:val="-4"/>
        </w:rPr>
        <w:t>M</w:t>
      </w:r>
      <w:r w:rsidRPr="00CD6921">
        <w:rPr>
          <w:rFonts w:ascii="Arial" w:eastAsia="Arial" w:hAnsi="Arial" w:cs="Arial"/>
          <w:spacing w:val="-1"/>
        </w:rPr>
        <w:t xml:space="preserve"> Naval Base</w:t>
      </w:r>
    </w:p>
    <w:p w14:paraId="3DCB9E46" w14:textId="77777777" w:rsidR="000078E2" w:rsidRPr="00CD6921" w:rsidRDefault="000078E2" w:rsidP="000078E2">
      <w:pPr>
        <w:spacing w:after="0" w:line="252" w:lineRule="exact"/>
        <w:ind w:right="126"/>
        <w:jc w:val="right"/>
        <w:rPr>
          <w:rFonts w:ascii="Arial" w:eastAsia="Arial" w:hAnsi="Arial" w:cs="Arial"/>
        </w:rPr>
      </w:pPr>
      <w:r w:rsidRPr="00CD6921">
        <w:rPr>
          <w:rFonts w:ascii="Arial" w:eastAsia="Arial" w:hAnsi="Arial" w:cs="Arial"/>
        </w:rPr>
        <w:t xml:space="preserve"> </w:t>
      </w:r>
      <w:r w:rsidRPr="00CD6921">
        <w:rPr>
          <w:rFonts w:ascii="Arial" w:eastAsia="Arial" w:hAnsi="Arial" w:cs="Arial"/>
          <w:spacing w:val="-1"/>
        </w:rPr>
        <w:t>P</w:t>
      </w:r>
      <w:r w:rsidRPr="00CD6921">
        <w:rPr>
          <w:rFonts w:ascii="Arial" w:eastAsia="Arial" w:hAnsi="Arial" w:cs="Arial"/>
        </w:rPr>
        <w:t>o</w:t>
      </w:r>
      <w:r w:rsidRPr="00CD6921">
        <w:rPr>
          <w:rFonts w:ascii="Arial" w:eastAsia="Arial" w:hAnsi="Arial" w:cs="Arial"/>
          <w:spacing w:val="1"/>
        </w:rPr>
        <w:t>rt</w:t>
      </w:r>
      <w:r w:rsidRPr="00CD6921">
        <w:rPr>
          <w:rFonts w:ascii="Arial" w:eastAsia="Arial" w:hAnsi="Arial" w:cs="Arial"/>
        </w:rPr>
        <w:t>s</w:t>
      </w:r>
      <w:r w:rsidRPr="00CD6921">
        <w:rPr>
          <w:rFonts w:ascii="Arial" w:eastAsia="Arial" w:hAnsi="Arial" w:cs="Arial"/>
          <w:spacing w:val="1"/>
        </w:rPr>
        <w:t>m</w:t>
      </w:r>
      <w:r w:rsidRPr="00CD6921">
        <w:rPr>
          <w:rFonts w:ascii="Arial" w:eastAsia="Arial" w:hAnsi="Arial" w:cs="Arial"/>
        </w:rPr>
        <w:t>o</w:t>
      </w:r>
      <w:r w:rsidRPr="00CD6921">
        <w:rPr>
          <w:rFonts w:ascii="Arial" w:eastAsia="Arial" w:hAnsi="Arial" w:cs="Arial"/>
          <w:spacing w:val="-3"/>
        </w:rPr>
        <w:t>u</w:t>
      </w:r>
      <w:r w:rsidRPr="00CD6921">
        <w:rPr>
          <w:rFonts w:ascii="Arial" w:eastAsia="Arial" w:hAnsi="Arial" w:cs="Arial"/>
          <w:spacing w:val="1"/>
        </w:rPr>
        <w:t>t</w:t>
      </w:r>
      <w:r w:rsidRPr="00CD6921">
        <w:rPr>
          <w:rFonts w:ascii="Arial" w:eastAsia="Arial" w:hAnsi="Arial" w:cs="Arial"/>
        </w:rPr>
        <w:t>h</w:t>
      </w:r>
    </w:p>
    <w:p w14:paraId="4783AAC3" w14:textId="77777777" w:rsidR="000078E2" w:rsidRPr="00CD6921" w:rsidRDefault="000078E2" w:rsidP="000078E2">
      <w:pPr>
        <w:spacing w:before="1" w:after="0" w:line="240" w:lineRule="auto"/>
        <w:ind w:right="126"/>
        <w:jc w:val="right"/>
        <w:rPr>
          <w:rFonts w:ascii="Arial" w:eastAsia="Arial" w:hAnsi="Arial" w:cs="Arial"/>
        </w:rPr>
      </w:pPr>
      <w:r w:rsidRPr="00CD6921">
        <w:rPr>
          <w:rFonts w:ascii="Arial" w:eastAsia="Arial" w:hAnsi="Arial" w:cs="Arial"/>
          <w:spacing w:val="-1"/>
        </w:rPr>
        <w:t>P</w:t>
      </w:r>
      <w:r w:rsidRPr="00CD6921">
        <w:rPr>
          <w:rFonts w:ascii="Arial" w:eastAsia="Arial" w:hAnsi="Arial" w:cs="Arial"/>
          <w:spacing w:val="1"/>
        </w:rPr>
        <w:t>O</w:t>
      </w:r>
      <w:r w:rsidRPr="00CD6921">
        <w:rPr>
          <w:rFonts w:ascii="Arial" w:eastAsia="Arial" w:hAnsi="Arial" w:cs="Arial"/>
        </w:rPr>
        <w:t>1</w:t>
      </w:r>
      <w:r w:rsidRPr="00CD6921">
        <w:rPr>
          <w:rFonts w:ascii="Arial" w:eastAsia="Arial" w:hAnsi="Arial" w:cs="Arial"/>
          <w:spacing w:val="1"/>
        </w:rPr>
        <w:t xml:space="preserve"> </w:t>
      </w:r>
      <w:r w:rsidRPr="00CD6921">
        <w:rPr>
          <w:rFonts w:ascii="Arial" w:eastAsia="Arial" w:hAnsi="Arial" w:cs="Arial"/>
        </w:rPr>
        <w:t>3LU</w:t>
      </w:r>
    </w:p>
    <w:p w14:paraId="213AD1AF" w14:textId="77777777" w:rsidR="000078E2" w:rsidRPr="00CD6921" w:rsidRDefault="000078E2" w:rsidP="000078E2">
      <w:pPr>
        <w:spacing w:after="0" w:line="200" w:lineRule="exact"/>
        <w:rPr>
          <w:sz w:val="20"/>
          <w:szCs w:val="20"/>
        </w:rPr>
      </w:pPr>
    </w:p>
    <w:p w14:paraId="688AEE0E" w14:textId="79C04A0B" w:rsidR="000078E2" w:rsidRPr="00CD6921" w:rsidRDefault="000078E2" w:rsidP="000078E2">
      <w:pPr>
        <w:spacing w:after="0" w:line="240" w:lineRule="auto"/>
        <w:ind w:right="96"/>
        <w:jc w:val="right"/>
        <w:rPr>
          <w:rFonts w:ascii="Arial" w:eastAsia="Arial" w:hAnsi="Arial" w:cs="Arial"/>
        </w:rPr>
      </w:pPr>
      <w:r w:rsidRPr="00CD6921">
        <w:rPr>
          <w:rFonts w:ascii="Arial" w:eastAsia="Arial" w:hAnsi="Arial" w:cs="Arial"/>
          <w:spacing w:val="2"/>
        </w:rPr>
        <w:t>T</w:t>
      </w:r>
      <w:r w:rsidRPr="00CD6921">
        <w:rPr>
          <w:rFonts w:ascii="Arial" w:eastAsia="Arial" w:hAnsi="Arial" w:cs="Arial"/>
        </w:rPr>
        <w:t>e</w:t>
      </w:r>
      <w:r w:rsidRPr="00CD6921">
        <w:rPr>
          <w:rFonts w:ascii="Arial" w:eastAsia="Arial" w:hAnsi="Arial" w:cs="Arial"/>
          <w:spacing w:val="-1"/>
        </w:rPr>
        <w:t>l</w:t>
      </w:r>
      <w:r w:rsidRPr="00CD6921">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7311E2" w:rsidRPr="00CD6921">
            <w:rPr>
              <w:rFonts w:ascii="Arial" w:eastAsia="Arial" w:hAnsi="Arial" w:cs="Arial"/>
            </w:rPr>
            <w:t>0239272747</w:t>
          </w:r>
          <w:r w:rsidR="00E82B46" w:rsidRPr="00CD6921">
            <w:rPr>
              <w:rFonts w:ascii="Arial" w:eastAsia="Arial" w:hAnsi="Arial" w:cs="Arial"/>
            </w:rPr>
            <w:t>3</w:t>
          </w:r>
        </w:sdtContent>
      </w:sdt>
    </w:p>
    <w:p w14:paraId="34DB73DE" w14:textId="117CD1BF" w:rsidR="000078E2" w:rsidRPr="00CD6921" w:rsidRDefault="000078E2" w:rsidP="000078E2">
      <w:pPr>
        <w:spacing w:before="1" w:after="0" w:line="240" w:lineRule="auto"/>
        <w:ind w:right="96"/>
        <w:jc w:val="right"/>
        <w:rPr>
          <w:rFonts w:ascii="Arial" w:eastAsia="Arial" w:hAnsi="Arial" w:cs="Arial"/>
        </w:rPr>
      </w:pPr>
      <w:r w:rsidRPr="00CD6921">
        <w:rPr>
          <w:rFonts w:ascii="Arial" w:eastAsia="Arial" w:hAnsi="Arial" w:cs="Arial"/>
          <w:spacing w:val="-1"/>
        </w:rPr>
        <w:t>E</w:t>
      </w:r>
      <w:r w:rsidRPr="00CD6921">
        <w:rPr>
          <w:rFonts w:ascii="Arial" w:eastAsia="Arial" w:hAnsi="Arial" w:cs="Arial"/>
          <w:spacing w:val="1"/>
        </w:rPr>
        <w:t>m</w:t>
      </w:r>
      <w:r w:rsidRPr="00CD6921">
        <w:rPr>
          <w:rFonts w:ascii="Arial" w:eastAsia="Arial" w:hAnsi="Arial" w:cs="Arial"/>
        </w:rPr>
        <w:t>a</w:t>
      </w:r>
      <w:r w:rsidRPr="00CD6921">
        <w:rPr>
          <w:rFonts w:ascii="Arial" w:eastAsia="Arial" w:hAnsi="Arial" w:cs="Arial"/>
          <w:spacing w:val="-1"/>
        </w:rPr>
        <w:t>il</w:t>
      </w:r>
      <w:r w:rsidRPr="00CD6921">
        <w:rPr>
          <w:rFonts w:ascii="Arial" w:eastAsia="Arial" w:hAnsi="Arial" w:cs="Arial"/>
        </w:rPr>
        <w:t>:</w:t>
      </w:r>
      <w:r w:rsidRPr="00CD6921">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E82B46" w:rsidRPr="00CD6921">
            <w:rPr>
              <w:rFonts w:ascii="Arial" w:eastAsia="Arial" w:hAnsi="Arial" w:cs="Arial"/>
              <w:spacing w:val="2"/>
            </w:rPr>
            <w:t>katie.goble100</w:t>
          </w:r>
          <w:r w:rsidR="007311E2" w:rsidRPr="00CD6921">
            <w:rPr>
              <w:rFonts w:ascii="Arial" w:eastAsia="Arial" w:hAnsi="Arial" w:cs="Arial"/>
              <w:spacing w:val="2"/>
            </w:rPr>
            <w:t>@mod.gov.uk</w:t>
          </w:r>
        </w:sdtContent>
      </w:sdt>
    </w:p>
    <w:p w14:paraId="61F8CAE3" w14:textId="77777777" w:rsidR="000078E2" w:rsidRDefault="000078E2" w:rsidP="000078E2">
      <w:pPr>
        <w:spacing w:before="6" w:after="0" w:line="100" w:lineRule="exact"/>
        <w:rPr>
          <w:sz w:val="10"/>
          <w:szCs w:val="10"/>
        </w:rPr>
      </w:pPr>
    </w:p>
    <w:p w14:paraId="414C2DD5" w14:textId="77777777" w:rsidR="000078E2" w:rsidRPr="00F41308"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59927708" w:rsidR="000078E2" w:rsidRPr="00F41308" w:rsidRDefault="00B34567" w:rsidP="000078E2">
          <w:pPr>
            <w:spacing w:after="0" w:line="248" w:lineRule="exact"/>
            <w:ind w:right="201"/>
            <w:jc w:val="right"/>
            <w:rPr>
              <w:rFonts w:ascii="Arial" w:eastAsia="Arial" w:hAnsi="Arial" w:cs="Arial"/>
            </w:rPr>
          </w:pPr>
          <w:r w:rsidRPr="00F41308">
            <w:rPr>
              <w:rFonts w:ascii="Arial" w:eastAsia="Arial" w:hAnsi="Arial" w:cs="Arial"/>
              <w:spacing w:val="-4"/>
              <w:position w:val="-1"/>
            </w:rPr>
            <w:t>1</w:t>
          </w:r>
          <w:r w:rsidR="00F41308" w:rsidRPr="00F41308">
            <w:rPr>
              <w:rFonts w:ascii="Arial" w:eastAsia="Arial" w:hAnsi="Arial" w:cs="Arial"/>
              <w:spacing w:val="-4"/>
              <w:position w:val="-1"/>
            </w:rPr>
            <w:t xml:space="preserve">4 </w:t>
          </w:r>
          <w:r w:rsidR="00E82B46" w:rsidRPr="00F41308">
            <w:rPr>
              <w:rFonts w:ascii="Arial" w:eastAsia="Arial" w:hAnsi="Arial" w:cs="Arial"/>
              <w:spacing w:val="-4"/>
              <w:position w:val="-1"/>
            </w:rPr>
            <w:t>August</w:t>
          </w:r>
          <w:r w:rsidR="007311E2" w:rsidRPr="00F41308">
            <w:rPr>
              <w:rFonts w:ascii="Arial" w:eastAsia="Arial" w:hAnsi="Arial" w:cs="Arial"/>
              <w:spacing w:val="-4"/>
              <w:position w:val="-1"/>
            </w:rPr>
            <w:t xml:space="preserve"> 2020</w:t>
          </w:r>
        </w:p>
      </w:sdtContent>
    </w:sdt>
    <w:p w14:paraId="35F24CC2" w14:textId="77777777" w:rsidR="000078E2" w:rsidRDefault="000078E2" w:rsidP="000078E2">
      <w:pPr>
        <w:spacing w:before="2" w:after="0" w:line="140" w:lineRule="exact"/>
        <w:rPr>
          <w:sz w:val="14"/>
          <w:szCs w:val="14"/>
        </w:rPr>
      </w:pPr>
    </w:p>
    <w:p w14:paraId="2B776DF1" w14:textId="77777777" w:rsidR="000078E2" w:rsidRDefault="000078E2" w:rsidP="000078E2">
      <w:pPr>
        <w:spacing w:after="0" w:line="200" w:lineRule="exact"/>
        <w:rPr>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Pr="00CD6921" w:rsidRDefault="00D364F6" w:rsidP="00D364F6">
      <w:pPr>
        <w:spacing w:after="0" w:line="240" w:lineRule="auto"/>
        <w:rPr>
          <w:sz w:val="26"/>
          <w:szCs w:val="26"/>
        </w:rPr>
      </w:pPr>
    </w:p>
    <w:p w14:paraId="0CD81C3D" w14:textId="69B9105C" w:rsidR="00D364F6" w:rsidRPr="00CD6921" w:rsidRDefault="00D364F6" w:rsidP="00D364F6">
      <w:pPr>
        <w:spacing w:after="0" w:line="240" w:lineRule="auto"/>
        <w:ind w:left="113" w:right="-20"/>
        <w:rPr>
          <w:rFonts w:ascii="Arial" w:eastAsia="Arial" w:hAnsi="Arial" w:cs="Arial"/>
        </w:rPr>
      </w:pPr>
      <w:bookmarkStart w:id="0" w:name="_Hlk38027897"/>
      <w:r w:rsidRPr="00CD6921">
        <w:rPr>
          <w:rFonts w:ascii="Arial" w:eastAsia="Arial" w:hAnsi="Arial" w:cs="Arial"/>
          <w:b/>
          <w:bCs/>
          <w:spacing w:val="1"/>
        </w:rPr>
        <w:t>I</w:t>
      </w:r>
      <w:r w:rsidRPr="00CD6921">
        <w:rPr>
          <w:rFonts w:ascii="Arial" w:eastAsia="Arial" w:hAnsi="Arial" w:cs="Arial"/>
          <w:b/>
          <w:bCs/>
        </w:rPr>
        <w:t>n</w:t>
      </w:r>
      <w:r w:rsidRPr="00CD6921">
        <w:rPr>
          <w:rFonts w:ascii="Arial" w:eastAsia="Arial" w:hAnsi="Arial" w:cs="Arial"/>
          <w:b/>
          <w:bCs/>
          <w:spacing w:val="-3"/>
        </w:rPr>
        <w:t>v</w:t>
      </w:r>
      <w:r w:rsidRPr="00CD6921">
        <w:rPr>
          <w:rFonts w:ascii="Arial" w:eastAsia="Arial" w:hAnsi="Arial" w:cs="Arial"/>
          <w:b/>
          <w:bCs/>
          <w:spacing w:val="1"/>
        </w:rPr>
        <w:t>it</w:t>
      </w:r>
      <w:r w:rsidRPr="00CD6921">
        <w:rPr>
          <w:rFonts w:ascii="Arial" w:eastAsia="Arial" w:hAnsi="Arial" w:cs="Arial"/>
          <w:b/>
          <w:bCs/>
        </w:rPr>
        <w:t>a</w:t>
      </w:r>
      <w:r w:rsidRPr="00CD6921">
        <w:rPr>
          <w:rFonts w:ascii="Arial" w:eastAsia="Arial" w:hAnsi="Arial" w:cs="Arial"/>
          <w:b/>
          <w:bCs/>
          <w:spacing w:val="-2"/>
        </w:rPr>
        <w:t>t</w:t>
      </w:r>
      <w:r w:rsidRPr="00CD6921">
        <w:rPr>
          <w:rFonts w:ascii="Arial" w:eastAsia="Arial" w:hAnsi="Arial" w:cs="Arial"/>
          <w:b/>
          <w:bCs/>
          <w:spacing w:val="1"/>
        </w:rPr>
        <w:t>i</w:t>
      </w:r>
      <w:r w:rsidRPr="00CD6921">
        <w:rPr>
          <w:rFonts w:ascii="Arial" w:eastAsia="Arial" w:hAnsi="Arial" w:cs="Arial"/>
          <w:b/>
          <w:bCs/>
        </w:rPr>
        <w:t>on</w:t>
      </w:r>
      <w:r w:rsidRPr="00CD6921">
        <w:rPr>
          <w:rFonts w:ascii="Arial" w:eastAsia="Arial" w:hAnsi="Arial" w:cs="Arial"/>
          <w:b/>
          <w:bCs/>
          <w:spacing w:val="-1"/>
        </w:rPr>
        <w:t xml:space="preserve"> </w:t>
      </w:r>
      <w:r w:rsidRPr="00CD6921">
        <w:rPr>
          <w:rFonts w:ascii="Arial" w:eastAsia="Arial" w:hAnsi="Arial" w:cs="Arial"/>
          <w:b/>
          <w:bCs/>
          <w:spacing w:val="1"/>
        </w:rPr>
        <w:t>t</w:t>
      </w:r>
      <w:r w:rsidRPr="00CD6921">
        <w:rPr>
          <w:rFonts w:ascii="Arial" w:eastAsia="Arial" w:hAnsi="Arial" w:cs="Arial"/>
          <w:b/>
          <w:bCs/>
        </w:rPr>
        <w:t xml:space="preserve">o </w:t>
      </w:r>
      <w:r w:rsidRPr="00CD6921">
        <w:rPr>
          <w:rFonts w:ascii="Arial" w:eastAsia="Arial" w:hAnsi="Arial" w:cs="Arial"/>
          <w:b/>
          <w:bCs/>
          <w:spacing w:val="-3"/>
        </w:rPr>
        <w:t>T</w:t>
      </w:r>
      <w:r w:rsidRPr="00CD6921">
        <w:rPr>
          <w:rFonts w:ascii="Arial" w:eastAsia="Arial" w:hAnsi="Arial" w:cs="Arial"/>
          <w:b/>
          <w:bCs/>
        </w:rPr>
        <w:t xml:space="preserve">ender </w:t>
      </w:r>
      <w:r w:rsidRPr="00CD6921">
        <w:rPr>
          <w:rFonts w:ascii="Arial" w:eastAsia="Arial" w:hAnsi="Arial" w:cs="Arial"/>
          <w:b/>
          <w:bCs/>
          <w:spacing w:val="-1"/>
        </w:rPr>
        <w:t>R</w:t>
      </w:r>
      <w:r w:rsidRPr="00CD6921">
        <w:rPr>
          <w:rFonts w:ascii="Arial" w:eastAsia="Arial" w:hAnsi="Arial" w:cs="Arial"/>
          <w:b/>
          <w:bCs/>
        </w:rPr>
        <w:t>e</w:t>
      </w:r>
      <w:r w:rsidRPr="00CD6921">
        <w:rPr>
          <w:rFonts w:ascii="Arial" w:eastAsia="Arial" w:hAnsi="Arial" w:cs="Arial"/>
          <w:b/>
          <w:bCs/>
          <w:spacing w:val="1"/>
        </w:rPr>
        <w:t>f</w:t>
      </w:r>
      <w:r w:rsidRPr="00CD6921">
        <w:rPr>
          <w:rFonts w:ascii="Arial" w:eastAsia="Arial" w:hAnsi="Arial" w:cs="Arial"/>
          <w:b/>
          <w:bCs/>
        </w:rPr>
        <w:t>erence</w:t>
      </w:r>
      <w:r w:rsidRPr="00CD6921">
        <w:rPr>
          <w:rFonts w:ascii="Arial" w:eastAsia="Arial" w:hAnsi="Arial" w:cs="Arial"/>
          <w:b/>
          <w:bCs/>
          <w:spacing w:val="5"/>
        </w:rPr>
        <w:t xml:space="preserve"> </w:t>
      </w:r>
      <w:bookmarkStart w:id="1"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7311E2" w:rsidRPr="00CD6921">
            <w:rPr>
              <w:rFonts w:ascii="Arial" w:eastAsia="Arial" w:hAnsi="Arial" w:cs="Arial"/>
              <w:b/>
              <w:bCs/>
            </w:rPr>
            <w:t>700</w:t>
          </w:r>
          <w:r w:rsidR="00B34567" w:rsidRPr="00CD6921">
            <w:rPr>
              <w:rFonts w:ascii="Arial" w:eastAsia="Arial" w:hAnsi="Arial" w:cs="Arial"/>
              <w:b/>
              <w:bCs/>
            </w:rPr>
            <w:t>977</w:t>
          </w:r>
          <w:r w:rsidR="00192116" w:rsidRPr="00CD6921">
            <w:rPr>
              <w:rFonts w:ascii="Arial" w:eastAsia="Arial" w:hAnsi="Arial" w:cs="Arial"/>
              <w:b/>
              <w:bCs/>
            </w:rPr>
            <w:t>368</w:t>
          </w:r>
        </w:sdtContent>
      </w:sdt>
      <w:bookmarkStart w:id="2" w:name="_Hlk38027889"/>
      <w:bookmarkEnd w:id="1"/>
    </w:p>
    <w:bookmarkEnd w:id="0"/>
    <w:bookmarkEnd w:id="2"/>
    <w:p w14:paraId="59C00E59" w14:textId="77777777" w:rsidR="00D364F6" w:rsidRDefault="00D364F6" w:rsidP="00D364F6">
      <w:pPr>
        <w:spacing w:after="0" w:line="240" w:lineRule="auto"/>
        <w:rPr>
          <w:sz w:val="20"/>
          <w:szCs w:val="20"/>
        </w:rPr>
      </w:pPr>
    </w:p>
    <w:p w14:paraId="37F36365" w14:textId="58CA4ED7" w:rsidR="00D364F6" w:rsidRDefault="00D364F6" w:rsidP="00D364F6">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3"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2C6E63" w:rsidRPr="00CD6921">
            <w:rPr>
              <w:rFonts w:ascii="Arial" w:eastAsia="Arial" w:hAnsi="Arial" w:cs="Arial"/>
              <w:spacing w:val="-1"/>
            </w:rPr>
            <w:t>“Procurement of Remote</w:t>
          </w:r>
          <w:r w:rsidR="005358EA" w:rsidRPr="00CD6921">
            <w:rPr>
              <w:rFonts w:ascii="Arial" w:eastAsia="Arial" w:hAnsi="Arial" w:cs="Arial"/>
              <w:spacing w:val="-1"/>
            </w:rPr>
            <w:t xml:space="preserve"> </w:t>
          </w:r>
          <w:r w:rsidR="002C6E63" w:rsidRPr="00CD6921">
            <w:rPr>
              <w:rFonts w:ascii="Arial" w:eastAsia="Arial" w:hAnsi="Arial" w:cs="Arial"/>
              <w:spacing w:val="-1"/>
            </w:rPr>
            <w:t xml:space="preserve">Air Traffic </w:t>
          </w:r>
          <w:r w:rsidR="005358EA" w:rsidRPr="00CD6921">
            <w:rPr>
              <w:rFonts w:ascii="Arial" w:eastAsia="Arial" w:hAnsi="Arial" w:cs="Arial"/>
              <w:spacing w:val="-1"/>
            </w:rPr>
            <w:t xml:space="preserve">Services </w:t>
          </w:r>
          <w:r w:rsidR="00174625" w:rsidRPr="00CD6921">
            <w:rPr>
              <w:rFonts w:ascii="Arial" w:eastAsia="Arial" w:hAnsi="Arial" w:cs="Arial"/>
              <w:spacing w:val="-1"/>
            </w:rPr>
            <w:t>for</w:t>
          </w:r>
          <w:r w:rsidR="002C6E63" w:rsidRPr="00CD6921">
            <w:rPr>
              <w:rFonts w:ascii="Arial" w:eastAsia="Arial" w:hAnsi="Arial" w:cs="Arial"/>
              <w:spacing w:val="-1"/>
            </w:rPr>
            <w:t xml:space="preserve"> RNAS PREDANNACK</w:t>
          </w:r>
          <w:r w:rsidR="00AA520C" w:rsidRPr="00CD6921">
            <w:rPr>
              <w:rFonts w:ascii="Arial" w:eastAsia="Arial" w:hAnsi="Arial" w:cs="Arial"/>
              <w:spacing w:val="-1"/>
            </w:rPr>
            <w:t>, including options for additional Air Stations</w:t>
          </w:r>
          <w:r w:rsidR="008C6C41" w:rsidRPr="00CD6921">
            <w:rPr>
              <w:rFonts w:ascii="Arial" w:eastAsia="Arial" w:hAnsi="Arial" w:cs="Arial"/>
              <w:spacing w:val="-1"/>
            </w:rPr>
            <w:t xml:space="preserve"> </w:t>
          </w:r>
          <w:r w:rsidR="002C6E63" w:rsidRPr="00CD6921">
            <w:rPr>
              <w:rFonts w:ascii="Arial" w:eastAsia="Arial" w:hAnsi="Arial" w:cs="Arial"/>
              <w:spacing w:val="-1"/>
            </w:rPr>
            <w:t>”</w:t>
          </w:r>
        </w:sdtContent>
      </w:sdt>
      <w:r w:rsidRPr="00CD6921">
        <w:rPr>
          <w:rFonts w:ascii="Arial" w:eastAsia="Arial" w:hAnsi="Arial" w:cs="Arial"/>
          <w:spacing w:val="-1"/>
        </w:rPr>
        <w:t xml:space="preserve"> </w:t>
      </w:r>
      <w:bookmarkEnd w:id="3"/>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8FEF594" w14:textId="77777777" w:rsidR="00440798" w:rsidRPr="00F40010" w:rsidRDefault="00440798" w:rsidP="00440798">
      <w:pPr>
        <w:spacing w:after="0" w:line="240" w:lineRule="auto"/>
      </w:pPr>
    </w:p>
    <w:p w14:paraId="7820103F" w14:textId="77777777" w:rsidR="00440798" w:rsidRDefault="00440798" w:rsidP="00440798">
      <w:pPr>
        <w:tabs>
          <w:tab w:val="left" w:pos="640"/>
        </w:tabs>
        <w:spacing w:after="0" w:line="240" w:lineRule="auto"/>
        <w:ind w:left="113" w:right="-20"/>
        <w:rPr>
          <w:rFonts w:ascii="Arial" w:eastAsia="Arial" w:hAnsi="Arial" w:cs="Arial"/>
        </w:rPr>
      </w:pPr>
      <w:r w:rsidRPr="00F40010">
        <w:rPr>
          <w:rFonts w:ascii="Arial" w:eastAsia="Arial" w:hAnsi="Arial" w:cs="Arial"/>
        </w:rPr>
        <w:t>2.</w:t>
      </w:r>
      <w:r w:rsidRPr="00F40010">
        <w:rPr>
          <w:rFonts w:ascii="Arial" w:eastAsia="Arial" w:hAnsi="Arial" w:cs="Arial"/>
        </w:rPr>
        <w:tab/>
      </w:r>
      <w:r w:rsidRPr="00F40010">
        <w:rPr>
          <w:rFonts w:ascii="Arial" w:eastAsia="Arial" w:hAnsi="Arial" w:cs="Arial"/>
          <w:spacing w:val="2"/>
        </w:rPr>
        <w:t>T</w:t>
      </w:r>
      <w:r w:rsidRPr="00F40010">
        <w:rPr>
          <w:rFonts w:ascii="Arial" w:eastAsia="Arial" w:hAnsi="Arial" w:cs="Arial"/>
        </w:rPr>
        <w:t>he</w:t>
      </w:r>
      <w:r w:rsidRPr="00F40010">
        <w:rPr>
          <w:rFonts w:ascii="Arial" w:eastAsia="Arial" w:hAnsi="Arial" w:cs="Arial"/>
          <w:spacing w:val="-2"/>
        </w:rPr>
        <w:t xml:space="preserve"> </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2"/>
        </w:rPr>
        <w:t>q</w:t>
      </w:r>
      <w:r w:rsidRPr="00F40010">
        <w:rPr>
          <w:rFonts w:ascii="Arial" w:eastAsia="Arial" w:hAnsi="Arial" w:cs="Arial"/>
        </w:rPr>
        <w:t>u</w:t>
      </w:r>
      <w:r w:rsidRPr="00F40010">
        <w:rPr>
          <w:rFonts w:ascii="Arial" w:eastAsia="Arial" w:hAnsi="Arial" w:cs="Arial"/>
          <w:spacing w:val="-1"/>
        </w:rPr>
        <w:t>i</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1"/>
        </w:rPr>
        <w:t>m</w:t>
      </w:r>
      <w:r w:rsidRPr="00F40010">
        <w:rPr>
          <w:rFonts w:ascii="Arial" w:eastAsia="Arial" w:hAnsi="Arial" w:cs="Arial"/>
        </w:rPr>
        <w:t xml:space="preserve">ent </w:t>
      </w:r>
      <w:r w:rsidRPr="00F40010">
        <w:rPr>
          <w:rFonts w:ascii="Arial" w:eastAsia="Arial" w:hAnsi="Arial" w:cs="Arial"/>
          <w:spacing w:val="-1"/>
        </w:rPr>
        <w:t>i</w:t>
      </w:r>
      <w:r w:rsidRPr="00F40010">
        <w:rPr>
          <w:rFonts w:ascii="Arial" w:eastAsia="Arial" w:hAnsi="Arial" w:cs="Arial"/>
        </w:rPr>
        <w:t>s</w:t>
      </w:r>
      <w:r w:rsidRPr="00F40010">
        <w:rPr>
          <w:rFonts w:ascii="Arial" w:eastAsia="Arial" w:hAnsi="Arial" w:cs="Arial"/>
          <w:spacing w:val="1"/>
        </w:rPr>
        <w:t xml:space="preserve"> </w:t>
      </w:r>
      <w:r w:rsidRPr="00F40010">
        <w:rPr>
          <w:rFonts w:ascii="Arial" w:eastAsia="Arial" w:hAnsi="Arial" w:cs="Arial"/>
        </w:rPr>
        <w:t>s</w:t>
      </w:r>
      <w:r w:rsidRPr="00F40010">
        <w:rPr>
          <w:rFonts w:ascii="Arial" w:eastAsia="Arial" w:hAnsi="Arial" w:cs="Arial"/>
          <w:spacing w:val="-3"/>
        </w:rPr>
        <w:t>e</w:t>
      </w:r>
      <w:r w:rsidRPr="00F40010">
        <w:rPr>
          <w:rFonts w:ascii="Arial" w:eastAsia="Arial" w:hAnsi="Arial" w:cs="Arial"/>
        </w:rPr>
        <w:t xml:space="preserve">t </w:t>
      </w:r>
      <w:r w:rsidRPr="00F40010">
        <w:rPr>
          <w:rFonts w:ascii="Arial" w:eastAsia="Arial" w:hAnsi="Arial" w:cs="Arial"/>
          <w:spacing w:val="-3"/>
        </w:rPr>
        <w:t>o</w:t>
      </w:r>
      <w:r w:rsidRPr="00F40010">
        <w:rPr>
          <w:rFonts w:ascii="Arial" w:eastAsia="Arial" w:hAnsi="Arial" w:cs="Arial"/>
        </w:rPr>
        <w:t>ut</w:t>
      </w:r>
      <w:r w:rsidRPr="00F40010">
        <w:rPr>
          <w:rFonts w:ascii="Arial" w:eastAsia="Arial" w:hAnsi="Arial" w:cs="Arial"/>
          <w:spacing w:val="2"/>
        </w:rPr>
        <w:t xml:space="preserve"> </w:t>
      </w:r>
      <w:r w:rsidRPr="00F40010">
        <w:rPr>
          <w:rFonts w:ascii="Arial" w:eastAsia="Arial" w:hAnsi="Arial" w:cs="Arial"/>
          <w:spacing w:val="-1"/>
        </w:rPr>
        <w:t>i</w:t>
      </w:r>
      <w:r w:rsidRPr="00F40010">
        <w:rPr>
          <w:rFonts w:ascii="Arial" w:eastAsia="Arial" w:hAnsi="Arial" w:cs="Arial"/>
        </w:rPr>
        <w:t>n</w:t>
      </w:r>
      <w:r w:rsidRPr="00F40010">
        <w:rPr>
          <w:rFonts w:ascii="Arial" w:eastAsia="Arial" w:hAnsi="Arial" w:cs="Arial"/>
          <w:spacing w:val="1"/>
        </w:rPr>
        <w:t xml:space="preserve"> </w:t>
      </w:r>
      <w:r w:rsidRPr="00F40010">
        <w:rPr>
          <w:rFonts w:ascii="Arial" w:eastAsia="Arial" w:hAnsi="Arial" w:cs="Arial"/>
          <w:spacing w:val="-1"/>
        </w:rPr>
        <w:t>S</w:t>
      </w:r>
      <w:r w:rsidRPr="00F40010">
        <w:rPr>
          <w:rFonts w:ascii="Arial" w:eastAsia="Arial" w:hAnsi="Arial" w:cs="Arial"/>
        </w:rPr>
        <w:t>chedu</w:t>
      </w:r>
      <w:r w:rsidRPr="00F40010">
        <w:rPr>
          <w:rFonts w:ascii="Arial" w:eastAsia="Arial" w:hAnsi="Arial" w:cs="Arial"/>
          <w:spacing w:val="-1"/>
        </w:rPr>
        <w:t>l</w:t>
      </w:r>
      <w:r w:rsidRPr="00F40010">
        <w:rPr>
          <w:rFonts w:ascii="Arial" w:eastAsia="Arial" w:hAnsi="Arial" w:cs="Arial"/>
        </w:rPr>
        <w:t>e</w:t>
      </w:r>
      <w:r w:rsidRPr="00F40010">
        <w:rPr>
          <w:rFonts w:ascii="Arial" w:eastAsia="Arial" w:hAnsi="Arial" w:cs="Arial"/>
          <w:spacing w:val="-2"/>
        </w:rPr>
        <w:t xml:space="preserve"> </w:t>
      </w:r>
      <w:r w:rsidRPr="00F40010">
        <w:rPr>
          <w:rFonts w:ascii="Arial" w:eastAsia="Arial" w:hAnsi="Arial" w:cs="Arial"/>
        </w:rPr>
        <w:t>9</w:t>
      </w:r>
      <w:r w:rsidRPr="00F40010">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21686B2D" w14:textId="77777777" w:rsidR="00D364F6" w:rsidRDefault="00D364F6" w:rsidP="00D364F6">
      <w:pPr>
        <w:spacing w:after="0" w:line="240" w:lineRule="auto"/>
        <w:rPr>
          <w:sz w:val="24"/>
          <w:szCs w:val="24"/>
        </w:rPr>
      </w:pPr>
      <w:bookmarkStart w:id="4" w:name="_Hlk534560536"/>
    </w:p>
    <w:p w14:paraId="3DE469A0" w14:textId="5F1DF11C" w:rsidR="00D364F6" w:rsidRDefault="00D364F6" w:rsidP="00D364F6">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Pr="00CD6921">
        <w:rPr>
          <w:rFonts w:ascii="Arial" w:eastAsia="Arial" w:hAnsi="Arial" w:cs="Arial"/>
        </w:rPr>
        <w:t>1</w:t>
      </w:r>
      <w:r w:rsidR="004E68C9" w:rsidRPr="00CD6921">
        <w:rPr>
          <w:rFonts w:ascii="Arial" w:eastAsia="Arial" w:hAnsi="Arial" w:cs="Arial"/>
        </w:rPr>
        <w:t>,</w:t>
      </w:r>
      <w:r w:rsidR="00A461E8" w:rsidRPr="00CD6921">
        <w:rPr>
          <w:rFonts w:ascii="Arial" w:eastAsia="Arial" w:hAnsi="Arial" w:cs="Arial"/>
        </w:rPr>
        <w:t>7</w:t>
      </w:r>
      <w:r w:rsidR="00783810" w:rsidRPr="00CD6921">
        <w:rPr>
          <w:rFonts w:ascii="Arial" w:eastAsia="Arial" w:hAnsi="Arial" w:cs="Arial"/>
        </w:rPr>
        <w:t>0</w:t>
      </w:r>
      <w:r w:rsidR="004E68C9" w:rsidRPr="00CD6921">
        <w:rPr>
          <w:rFonts w:ascii="Arial" w:eastAsia="Arial" w:hAnsi="Arial" w:cs="Arial"/>
        </w:rPr>
        <w:t>0,000</w:t>
      </w:r>
      <w:r w:rsidR="00B80F31" w:rsidRPr="00CD6921">
        <w:rPr>
          <w:rFonts w:ascii="Arial" w:eastAsia="Arial" w:hAnsi="Arial" w:cs="Arial"/>
        </w:rPr>
        <w:t>.</w:t>
      </w:r>
      <w:r w:rsidRPr="00CD6921">
        <w:rPr>
          <w:rFonts w:ascii="Arial" w:eastAsia="Arial" w:hAnsi="Arial" w:cs="Arial"/>
        </w:rPr>
        <w:t>00</w:t>
      </w:r>
      <w:r w:rsidRPr="00CD6921">
        <w:rPr>
          <w:rFonts w:ascii="Arial" w:eastAsia="Arial" w:hAnsi="Arial" w:cs="Arial"/>
          <w:spacing w:val="-1"/>
        </w:rPr>
        <w:t xml:space="preserve"> </w:t>
      </w:r>
      <w:r w:rsidRPr="00CD6921">
        <w:rPr>
          <w:rFonts w:ascii="Arial" w:eastAsia="Arial" w:hAnsi="Arial" w:cs="Arial"/>
          <w:spacing w:val="1"/>
        </w:rPr>
        <w:t>(</w:t>
      </w:r>
      <w:r w:rsidRPr="00CD6921">
        <w:rPr>
          <w:rFonts w:ascii="Arial" w:eastAsia="Arial" w:hAnsi="Arial" w:cs="Arial"/>
        </w:rPr>
        <w:t>e</w:t>
      </w:r>
      <w:r w:rsidRPr="00CD6921">
        <w:rPr>
          <w:rFonts w:ascii="Arial" w:eastAsia="Arial" w:hAnsi="Arial" w:cs="Arial"/>
          <w:spacing w:val="-2"/>
        </w:rPr>
        <w:t>x</w:t>
      </w:r>
      <w:r w:rsidRPr="00CD6921">
        <w:rPr>
          <w:rFonts w:ascii="Arial" w:eastAsia="Arial" w:hAnsi="Arial" w:cs="Arial"/>
        </w:rPr>
        <w:t>c</w:t>
      </w:r>
      <w:r w:rsidRPr="00CD6921">
        <w:rPr>
          <w:rFonts w:ascii="Arial" w:eastAsia="Arial" w:hAnsi="Arial" w:cs="Arial"/>
          <w:spacing w:val="-1"/>
        </w:rPr>
        <w:t>l</w:t>
      </w:r>
      <w:r w:rsidRPr="00CD6921">
        <w:rPr>
          <w:rFonts w:ascii="Arial" w:eastAsia="Arial" w:hAnsi="Arial" w:cs="Arial"/>
        </w:rPr>
        <w:t>ud</w:t>
      </w:r>
      <w:r w:rsidRPr="00CD6921">
        <w:rPr>
          <w:rFonts w:ascii="Arial" w:eastAsia="Arial" w:hAnsi="Arial" w:cs="Arial"/>
          <w:spacing w:val="-1"/>
        </w:rPr>
        <w:t>i</w:t>
      </w:r>
      <w:r w:rsidRPr="00CD6921">
        <w:rPr>
          <w:rFonts w:ascii="Arial" w:eastAsia="Arial" w:hAnsi="Arial" w:cs="Arial"/>
        </w:rPr>
        <w:t>ng</w:t>
      </w:r>
      <w:r w:rsidRPr="00CD6921">
        <w:rPr>
          <w:rFonts w:ascii="Arial" w:eastAsia="Arial" w:hAnsi="Arial" w:cs="Arial"/>
          <w:spacing w:val="1"/>
        </w:rPr>
        <w:t xml:space="preserve"> </w:t>
      </w:r>
      <w:r w:rsidRPr="00CD6921">
        <w:rPr>
          <w:rFonts w:ascii="Arial" w:eastAsia="Arial" w:hAnsi="Arial" w:cs="Arial"/>
          <w:spacing w:val="-1"/>
        </w:rPr>
        <w:t>VA</w:t>
      </w:r>
      <w:r w:rsidRPr="00CD6921">
        <w:rPr>
          <w:rFonts w:ascii="Arial" w:eastAsia="Arial" w:hAnsi="Arial" w:cs="Arial"/>
          <w:spacing w:val="2"/>
        </w:rPr>
        <w:t>T</w:t>
      </w:r>
      <w:r w:rsidRPr="00CD6921">
        <w:rPr>
          <w:rFonts w:ascii="Arial" w:eastAsia="Arial" w:hAnsi="Arial" w:cs="Arial"/>
          <w:spacing w:val="-1"/>
        </w:rPr>
        <w:t>)</w:t>
      </w:r>
      <w:r w:rsidRPr="00CD6921">
        <w:rPr>
          <w:rFonts w:ascii="Arial" w:eastAsia="Arial" w:hAnsi="Arial" w:cs="Arial"/>
        </w:rPr>
        <w:t>,</w:t>
      </w:r>
      <w:r w:rsidRPr="00CD6921">
        <w:rPr>
          <w:rFonts w:ascii="Arial" w:eastAsia="Arial" w:hAnsi="Arial" w:cs="Arial"/>
          <w:spacing w:val="2"/>
        </w:rPr>
        <w:t xml:space="preserve"> </w:t>
      </w:r>
      <w:r w:rsidR="000064C1" w:rsidRPr="00CD6921">
        <w:rPr>
          <w:rFonts w:ascii="Arial" w:eastAsia="Arial" w:hAnsi="Arial" w:cs="Arial"/>
          <w:spacing w:val="-3"/>
        </w:rPr>
        <w:t xml:space="preserve">to include the purchase and installation of equipment </w:t>
      </w:r>
      <w:r w:rsidR="00421294" w:rsidRPr="00CD6921">
        <w:rPr>
          <w:rFonts w:ascii="Arial" w:eastAsia="Arial" w:hAnsi="Arial" w:cs="Arial"/>
          <w:spacing w:val="-3"/>
        </w:rPr>
        <w:t>for</w:t>
      </w:r>
      <w:r w:rsidR="000064C1" w:rsidRPr="00CD6921">
        <w:rPr>
          <w:rFonts w:ascii="Arial" w:eastAsia="Arial" w:hAnsi="Arial" w:cs="Arial"/>
          <w:spacing w:val="-3"/>
        </w:rPr>
        <w:t xml:space="preserve"> RNAS PREDANNACK</w:t>
      </w:r>
      <w:r w:rsidR="00421294" w:rsidRPr="00CD6921">
        <w:rPr>
          <w:rFonts w:ascii="Arial" w:eastAsia="Arial" w:hAnsi="Arial" w:cs="Arial"/>
        </w:rPr>
        <w:t xml:space="preserve">, support to Proof of Concept, 1-year maintenance and support and </w:t>
      </w:r>
      <w:r w:rsidR="00C45CA1" w:rsidRPr="00CD6921">
        <w:rPr>
          <w:rFonts w:ascii="Arial" w:eastAsia="Arial" w:hAnsi="Arial" w:cs="Arial"/>
        </w:rPr>
        <w:t>training deliverable.</w:t>
      </w:r>
    </w:p>
    <w:p w14:paraId="61AF734F" w14:textId="77777777" w:rsidR="00440798" w:rsidRPr="00CD6921" w:rsidRDefault="00440798" w:rsidP="00440798">
      <w:pPr>
        <w:tabs>
          <w:tab w:val="left" w:pos="640"/>
        </w:tabs>
        <w:spacing w:after="0" w:line="240" w:lineRule="auto"/>
        <w:ind w:left="113" w:right="227"/>
        <w:rPr>
          <w:rFonts w:ascii="Arial" w:eastAsia="Arial" w:hAnsi="Arial" w:cs="Arial"/>
        </w:rPr>
      </w:pPr>
    </w:p>
    <w:p w14:paraId="22E78D62" w14:textId="4464BA4E" w:rsidR="00440798" w:rsidRDefault="00440798" w:rsidP="00440798">
      <w:pPr>
        <w:widowControl/>
        <w:spacing w:after="0" w:line="240" w:lineRule="auto"/>
        <w:ind w:left="113"/>
        <w:rPr>
          <w:rFonts w:ascii="Arial" w:eastAsia="Times New Roman" w:hAnsi="Arial" w:cs="Arial"/>
          <w:lang w:val="en-GB"/>
        </w:rPr>
      </w:pPr>
      <w:r w:rsidRPr="00CD6921">
        <w:rPr>
          <w:rFonts w:ascii="Arial" w:eastAsia="Times New Roman" w:hAnsi="Arial" w:cs="Arial"/>
          <w:lang w:val="en-GB"/>
        </w:rPr>
        <w:t xml:space="preserve">4.       You </w:t>
      </w:r>
      <w:r w:rsidRPr="00CD6921">
        <w:rPr>
          <w:rFonts w:ascii="Arial" w:hAnsi="Arial" w:cs="Arial"/>
        </w:rPr>
        <w:t xml:space="preserve">may raise questions about the tender and the requirement by contacting the Commercial Officer. The deadline for asking questions </w:t>
      </w:r>
      <w:r w:rsidRPr="00E46A71">
        <w:rPr>
          <w:rFonts w:ascii="Arial" w:hAnsi="Arial" w:cs="Arial"/>
        </w:rPr>
        <w:t xml:space="preserve">is </w:t>
      </w:r>
      <w:r w:rsidR="00FA785A" w:rsidRPr="00E46A71">
        <w:rPr>
          <w:rFonts w:ascii="Arial" w:eastAsia="Arial" w:hAnsi="Arial" w:cs="Arial"/>
          <w:spacing w:val="-1"/>
        </w:rPr>
        <w:t>2</w:t>
      </w:r>
      <w:r w:rsidR="006D5DBB" w:rsidRPr="00E46A71">
        <w:rPr>
          <w:rFonts w:ascii="Arial" w:eastAsia="Arial" w:hAnsi="Arial" w:cs="Arial"/>
          <w:spacing w:val="-1"/>
        </w:rPr>
        <w:t>1</w:t>
      </w:r>
      <w:r w:rsidRPr="00E46A71">
        <w:rPr>
          <w:rFonts w:ascii="Arial" w:eastAsia="Arial" w:hAnsi="Arial" w:cs="Arial"/>
          <w:spacing w:val="-1"/>
        </w:rPr>
        <w:t xml:space="preserve"> </w:t>
      </w:r>
      <w:r w:rsidR="00094BC6" w:rsidRPr="00E46A71">
        <w:rPr>
          <w:rFonts w:ascii="Arial" w:eastAsia="Arial" w:hAnsi="Arial" w:cs="Arial"/>
          <w:spacing w:val="-1"/>
        </w:rPr>
        <w:t>September</w:t>
      </w:r>
      <w:r w:rsidRPr="00E46A71">
        <w:rPr>
          <w:rFonts w:ascii="Arial" w:eastAsia="Arial" w:hAnsi="Arial" w:cs="Arial"/>
          <w:spacing w:val="-1"/>
        </w:rPr>
        <w:t xml:space="preserve"> </w:t>
      </w:r>
      <w:r w:rsidR="00D364F6" w:rsidRPr="00E46A71">
        <w:rPr>
          <w:rFonts w:ascii="Arial" w:eastAsia="Arial" w:hAnsi="Arial" w:cs="Arial"/>
          <w:position w:val="-1"/>
        </w:rPr>
        <w:t>2020</w:t>
      </w:r>
      <w:r w:rsidRPr="00CD6921">
        <w:rPr>
          <w:rFonts w:ascii="Arial" w:hAnsi="Arial" w:cs="Arial"/>
        </w:rPr>
        <w:t xml:space="preserve">. Please </w:t>
      </w:r>
      <w:r>
        <w:rPr>
          <w:rFonts w:ascii="Arial" w:hAnsi="Arial" w:cs="Arial"/>
        </w:rPr>
        <w:t xml:space="preserve">note that any questions raised, and the answers provided, may be shared with other interested suppliers. </w:t>
      </w:r>
    </w:p>
    <w:p w14:paraId="2B8894DF" w14:textId="77777777" w:rsidR="00666495" w:rsidRPr="00396D1E" w:rsidRDefault="00666495" w:rsidP="00666495">
      <w:pPr>
        <w:tabs>
          <w:tab w:val="left" w:pos="640"/>
        </w:tabs>
        <w:spacing w:after="0" w:line="240" w:lineRule="auto"/>
        <w:ind w:left="114" w:right="210"/>
        <w:rPr>
          <w:rFonts w:ascii="Arial" w:eastAsia="Arial" w:hAnsi="Arial" w:cs="Arial"/>
        </w:rPr>
      </w:pPr>
      <w:bookmarkStart w:id="5" w:name="_Hlk38031338"/>
      <w:bookmarkStart w:id="6" w:name="_Hlk40043399"/>
      <w:bookmarkEnd w:id="4"/>
    </w:p>
    <w:p w14:paraId="7F15A145" w14:textId="1CBA13F4" w:rsidR="0077221A" w:rsidRPr="00CD6921" w:rsidRDefault="00666495" w:rsidP="00AE3B94">
      <w:pPr>
        <w:spacing w:after="0" w:line="240" w:lineRule="auto"/>
        <w:ind w:left="113" w:right="210"/>
        <w:rPr>
          <w:rFonts w:ascii="Arial" w:hAnsi="Arial" w:cs="Arial"/>
          <w:spacing w:val="3"/>
        </w:rPr>
      </w:pPr>
      <w:r w:rsidRPr="00396D1E">
        <w:rPr>
          <w:rFonts w:ascii="Arial" w:eastAsia="Arial" w:hAnsi="Arial" w:cs="Arial"/>
        </w:rPr>
        <w:t>5</w:t>
      </w:r>
      <w:r w:rsidRPr="0077221A">
        <w:rPr>
          <w:rFonts w:ascii="Arial" w:eastAsia="Arial" w:hAnsi="Arial" w:cs="Arial"/>
        </w:rPr>
        <w:t xml:space="preserve">.      </w:t>
      </w:r>
      <w:r w:rsidRPr="0077221A">
        <w:rPr>
          <w:rFonts w:ascii="Arial" w:hAnsi="Arial" w:cs="Arial"/>
          <w:spacing w:val="-1"/>
        </w:rPr>
        <w:t>Y</w:t>
      </w:r>
      <w:r w:rsidRPr="0077221A">
        <w:rPr>
          <w:rFonts w:ascii="Arial" w:hAnsi="Arial" w:cs="Arial"/>
        </w:rPr>
        <w:t>our</w:t>
      </w:r>
      <w:r w:rsidRPr="0077221A">
        <w:rPr>
          <w:rFonts w:ascii="Arial" w:hAnsi="Arial" w:cs="Arial"/>
          <w:spacing w:val="-2"/>
        </w:rPr>
        <w:t xml:space="preserve"> </w:t>
      </w:r>
      <w:r w:rsidRPr="0077221A">
        <w:rPr>
          <w:rFonts w:ascii="Arial" w:hAnsi="Arial" w:cs="Arial"/>
          <w:spacing w:val="1"/>
        </w:rPr>
        <w:t xml:space="preserve">tender must be submitted </w:t>
      </w:r>
      <w:r w:rsidR="00004557" w:rsidRPr="0077221A">
        <w:rPr>
          <w:rFonts w:ascii="Arial" w:hAnsi="Arial" w:cs="Arial"/>
          <w:spacing w:val="1"/>
        </w:rPr>
        <w:t xml:space="preserve">electronically via the AWARD® Virtual Tender Board </w:t>
      </w:r>
      <w:r w:rsidRPr="00CD6921">
        <w:rPr>
          <w:rFonts w:ascii="Arial" w:hAnsi="Arial" w:cs="Arial"/>
        </w:rPr>
        <w:t>no</w:t>
      </w:r>
      <w:r w:rsidRPr="00CD6921">
        <w:rPr>
          <w:rFonts w:ascii="Arial" w:hAnsi="Arial" w:cs="Arial"/>
          <w:spacing w:val="1"/>
        </w:rPr>
        <w:t xml:space="preserve"> </w:t>
      </w:r>
      <w:r w:rsidRPr="00CD6921">
        <w:rPr>
          <w:rFonts w:ascii="Arial" w:hAnsi="Arial" w:cs="Arial"/>
          <w:spacing w:val="-1"/>
        </w:rPr>
        <w:t>l</w:t>
      </w:r>
      <w:r w:rsidRPr="00CD6921">
        <w:rPr>
          <w:rFonts w:ascii="Arial" w:hAnsi="Arial" w:cs="Arial"/>
        </w:rPr>
        <w:t>a</w:t>
      </w:r>
      <w:r w:rsidRPr="00CD6921">
        <w:rPr>
          <w:rFonts w:ascii="Arial" w:hAnsi="Arial" w:cs="Arial"/>
          <w:spacing w:val="1"/>
        </w:rPr>
        <w:t>t</w:t>
      </w:r>
      <w:r w:rsidRPr="00CD6921">
        <w:rPr>
          <w:rFonts w:ascii="Arial" w:hAnsi="Arial" w:cs="Arial"/>
          <w:spacing w:val="-3"/>
        </w:rPr>
        <w:t>e</w:t>
      </w:r>
      <w:r w:rsidRPr="00CD6921">
        <w:rPr>
          <w:rFonts w:ascii="Arial" w:hAnsi="Arial" w:cs="Arial"/>
        </w:rPr>
        <w:t xml:space="preserve">r </w:t>
      </w:r>
      <w:r w:rsidRPr="00CD6921">
        <w:rPr>
          <w:rFonts w:ascii="Arial" w:hAnsi="Arial" w:cs="Arial"/>
          <w:spacing w:val="1"/>
        </w:rPr>
        <w:t>t</w:t>
      </w:r>
      <w:r w:rsidRPr="00CD6921">
        <w:rPr>
          <w:rFonts w:ascii="Arial" w:hAnsi="Arial" w:cs="Arial"/>
          <w:spacing w:val="-3"/>
        </w:rPr>
        <w:t>h</w:t>
      </w:r>
      <w:r w:rsidRPr="00CD6921">
        <w:rPr>
          <w:rFonts w:ascii="Arial" w:hAnsi="Arial" w:cs="Arial"/>
        </w:rPr>
        <w:t>an</w:t>
      </w:r>
      <w:r w:rsidRPr="00CD6921">
        <w:rPr>
          <w:rFonts w:ascii="Arial" w:hAnsi="Arial" w:cs="Arial"/>
          <w:spacing w:val="1"/>
        </w:rPr>
        <w:t xml:space="preserve"> </w:t>
      </w:r>
      <w:r w:rsidRPr="00CD6921">
        <w:rPr>
          <w:rFonts w:ascii="Arial" w:hAnsi="Arial" w:cs="Arial"/>
        </w:rPr>
        <w:t>10</w:t>
      </w:r>
      <w:r w:rsidRPr="00CD6921">
        <w:rPr>
          <w:rFonts w:ascii="Arial" w:hAnsi="Arial" w:cs="Arial"/>
          <w:spacing w:val="1"/>
        </w:rPr>
        <w:t>:</w:t>
      </w:r>
      <w:r w:rsidRPr="00CD6921">
        <w:rPr>
          <w:rFonts w:ascii="Arial" w:hAnsi="Arial" w:cs="Arial"/>
        </w:rPr>
        <w:t>00</w:t>
      </w:r>
      <w:r w:rsidRPr="00CD6921">
        <w:rPr>
          <w:rFonts w:ascii="Arial" w:hAnsi="Arial" w:cs="Arial"/>
          <w:spacing w:val="-2"/>
        </w:rPr>
        <w:t xml:space="preserve"> </w:t>
      </w:r>
      <w:r w:rsidRPr="00CD6921">
        <w:rPr>
          <w:rFonts w:ascii="Arial" w:hAnsi="Arial" w:cs="Arial"/>
        </w:rPr>
        <w:t>on</w:t>
      </w:r>
      <w:r w:rsidRPr="00CD6921">
        <w:rPr>
          <w:rFonts w:ascii="Arial" w:hAnsi="Arial" w:cs="Arial"/>
          <w:spacing w:val="1"/>
        </w:rPr>
        <w:t xml:space="preserve"> </w:t>
      </w:r>
      <w:bookmarkStart w:id="7" w:name="_Hlk38029413"/>
      <w:r w:rsidR="00E8283A" w:rsidRPr="00F234D4">
        <w:rPr>
          <w:rFonts w:ascii="Arial" w:eastAsia="Arial" w:hAnsi="Arial" w:cs="Arial"/>
          <w:spacing w:val="-1"/>
        </w:rPr>
        <w:t>19</w:t>
      </w:r>
      <w:r w:rsidRPr="00F234D4">
        <w:rPr>
          <w:rFonts w:ascii="Arial" w:eastAsia="Arial" w:hAnsi="Arial" w:cs="Arial"/>
          <w:spacing w:val="-1"/>
        </w:rPr>
        <w:t xml:space="preserve"> </w:t>
      </w:r>
      <w:r w:rsidR="00250052" w:rsidRPr="00F234D4">
        <w:rPr>
          <w:rFonts w:ascii="Arial" w:eastAsia="Arial" w:hAnsi="Arial" w:cs="Arial"/>
          <w:spacing w:val="-1"/>
        </w:rPr>
        <w:t>October</w:t>
      </w:r>
      <w:r w:rsidRPr="00F234D4">
        <w:rPr>
          <w:rFonts w:ascii="Arial" w:eastAsia="Arial" w:hAnsi="Arial" w:cs="Arial"/>
          <w:spacing w:val="-1"/>
        </w:rPr>
        <w:t xml:space="preserve"> </w:t>
      </w:r>
      <w:r w:rsidRPr="00F234D4">
        <w:rPr>
          <w:rFonts w:ascii="Arial" w:eastAsia="Arial" w:hAnsi="Arial" w:cs="Arial"/>
          <w:position w:val="-1"/>
        </w:rPr>
        <w:t>2020</w:t>
      </w:r>
      <w:bookmarkEnd w:id="7"/>
      <w:r w:rsidRPr="00F234D4">
        <w:rPr>
          <w:rFonts w:ascii="Arial" w:hAnsi="Arial" w:cs="Arial"/>
        </w:rPr>
        <w:t>.</w:t>
      </w:r>
      <w:bookmarkStart w:id="8" w:name="_Hlk41058996"/>
      <w:r w:rsidRPr="00CD6921">
        <w:rPr>
          <w:rFonts w:ascii="Arial" w:hAnsi="Arial" w:cs="Arial"/>
          <w:spacing w:val="3"/>
        </w:rPr>
        <w:t xml:space="preserve"> </w:t>
      </w:r>
      <w:r w:rsidR="00893D22" w:rsidRPr="00CD6921">
        <w:rPr>
          <w:rFonts w:ascii="Arial" w:hAnsi="Arial" w:cs="Arial"/>
        </w:rPr>
        <w:t>You should all</w:t>
      </w:r>
      <w:r w:rsidR="00D376AE" w:rsidRPr="00CD6921">
        <w:rPr>
          <w:rFonts w:ascii="Arial" w:hAnsi="Arial" w:cs="Arial"/>
        </w:rPr>
        <w:t xml:space="preserve">ow sufficient time </w:t>
      </w:r>
      <w:r w:rsidR="002055E9" w:rsidRPr="00CD6921">
        <w:rPr>
          <w:rFonts w:ascii="Arial" w:hAnsi="Arial" w:cs="Arial"/>
        </w:rPr>
        <w:t>for submission</w:t>
      </w:r>
      <w:r w:rsidR="00D376AE" w:rsidRPr="00CD6921">
        <w:rPr>
          <w:rFonts w:ascii="Arial" w:hAnsi="Arial" w:cs="Arial"/>
        </w:rPr>
        <w:t xml:space="preserve"> </w:t>
      </w:r>
      <w:r w:rsidR="002055E9" w:rsidRPr="00CD6921">
        <w:rPr>
          <w:rFonts w:ascii="Arial" w:hAnsi="Arial" w:cs="Arial"/>
        </w:rPr>
        <w:t>as late tenders will not be accepted.</w:t>
      </w:r>
      <w:bookmarkEnd w:id="8"/>
    </w:p>
    <w:p w14:paraId="48F245C6" w14:textId="77777777" w:rsidR="0077221A" w:rsidRPr="00CD6921" w:rsidRDefault="0077221A" w:rsidP="00AE3B94">
      <w:pPr>
        <w:spacing w:after="0" w:line="240" w:lineRule="auto"/>
        <w:ind w:left="113" w:right="210"/>
        <w:rPr>
          <w:rFonts w:ascii="Arial" w:hAnsi="Arial" w:cs="Arial"/>
          <w:spacing w:val="3"/>
        </w:rPr>
      </w:pPr>
    </w:p>
    <w:bookmarkEnd w:id="5"/>
    <w:p w14:paraId="24A31C41" w14:textId="7EA558D3" w:rsidR="00AE3B94" w:rsidRPr="00CD6921" w:rsidRDefault="00AE3B94" w:rsidP="00AE3B94">
      <w:pPr>
        <w:spacing w:after="0" w:line="240" w:lineRule="auto"/>
        <w:ind w:left="113" w:right="210"/>
        <w:rPr>
          <w:rFonts w:ascii="Arial" w:hAnsi="Arial" w:cs="Arial"/>
          <w:spacing w:val="-1"/>
        </w:rPr>
      </w:pPr>
      <w:r w:rsidRPr="00CD6921">
        <w:rPr>
          <w:rFonts w:ascii="Arial" w:hAnsi="Arial" w:cs="Arial"/>
          <w:spacing w:val="3"/>
        </w:rPr>
        <w:t xml:space="preserve">6.      </w:t>
      </w:r>
      <w:r w:rsidRPr="00CD6921">
        <w:rPr>
          <w:rFonts w:ascii="Arial" w:hAnsi="Arial" w:cs="Arial"/>
        </w:rPr>
        <w:t xml:space="preserve">If </w:t>
      </w:r>
      <w:r w:rsidRPr="00CD6921">
        <w:rPr>
          <w:rFonts w:ascii="Arial" w:hAnsi="Arial" w:cs="Arial"/>
          <w:spacing w:val="3"/>
        </w:rPr>
        <w:t>you intend to submit a tender</w:t>
      </w:r>
      <w:r w:rsidRPr="00CD6921">
        <w:rPr>
          <w:rFonts w:ascii="Arial" w:hAnsi="Arial" w:cs="Arial"/>
          <w:spacing w:val="-1"/>
        </w:rPr>
        <w:t xml:space="preserve">, please provide the name and email of the </w:t>
      </w:r>
      <w:r w:rsidRPr="00CD6921">
        <w:rPr>
          <w:rFonts w:ascii="Arial" w:hAnsi="Arial" w:cs="Arial"/>
        </w:rPr>
        <w:t xml:space="preserve">individual who will be responsible for uploading your tender to AWARD. This information should be sent to the above email contact </w:t>
      </w:r>
      <w:r w:rsidRPr="00CD6921">
        <w:rPr>
          <w:rFonts w:ascii="Arial" w:hAnsi="Arial" w:cs="Arial"/>
          <w:spacing w:val="-1"/>
        </w:rPr>
        <w:t xml:space="preserve">no later than 5 working days before the tender </w:t>
      </w:r>
      <w:bookmarkStart w:id="9" w:name="_Hlk44023330"/>
      <w:r w:rsidRPr="00CD6921">
        <w:rPr>
          <w:rFonts w:ascii="Arial" w:hAnsi="Arial" w:cs="Arial"/>
          <w:spacing w:val="-1"/>
        </w:rPr>
        <w:t xml:space="preserve">return </w:t>
      </w:r>
      <w:bookmarkEnd w:id="9"/>
      <w:r w:rsidRPr="00CD6921">
        <w:rPr>
          <w:rFonts w:ascii="Arial" w:hAnsi="Arial" w:cs="Arial"/>
          <w:spacing w:val="-1"/>
        </w:rPr>
        <w:t>date (</w:t>
      </w:r>
      <w:r w:rsidR="003A5AF7" w:rsidRPr="00CD6921">
        <w:rPr>
          <w:rFonts w:ascii="Arial" w:hAnsi="Arial" w:cs="Arial"/>
          <w:spacing w:val="-1"/>
        </w:rPr>
        <w:t xml:space="preserve">by </w:t>
      </w:r>
      <w:r w:rsidRPr="00CD6921">
        <w:rPr>
          <w:rFonts w:ascii="Arial" w:hAnsi="Arial" w:cs="Arial"/>
        </w:rPr>
        <w:t>10</w:t>
      </w:r>
      <w:r w:rsidRPr="00CD6921">
        <w:rPr>
          <w:rFonts w:ascii="Arial" w:hAnsi="Arial" w:cs="Arial"/>
          <w:spacing w:val="1"/>
        </w:rPr>
        <w:t>:</w:t>
      </w:r>
      <w:r w:rsidRPr="00CD6921">
        <w:rPr>
          <w:rFonts w:ascii="Arial" w:hAnsi="Arial" w:cs="Arial"/>
        </w:rPr>
        <w:t>00</w:t>
      </w:r>
      <w:r w:rsidRPr="00CD6921">
        <w:rPr>
          <w:rFonts w:ascii="Arial" w:hAnsi="Arial" w:cs="Arial"/>
          <w:spacing w:val="-2"/>
        </w:rPr>
        <w:t xml:space="preserve"> </w:t>
      </w:r>
      <w:r w:rsidRPr="00F234D4">
        <w:rPr>
          <w:rFonts w:ascii="Arial" w:hAnsi="Arial" w:cs="Arial"/>
        </w:rPr>
        <w:t xml:space="preserve">on </w:t>
      </w:r>
      <w:r w:rsidR="00AC4FE2" w:rsidRPr="00F234D4">
        <w:rPr>
          <w:rFonts w:ascii="Arial" w:hAnsi="Arial" w:cs="Arial"/>
          <w:spacing w:val="1"/>
        </w:rPr>
        <w:t>12</w:t>
      </w:r>
      <w:r w:rsidRPr="00F234D4">
        <w:rPr>
          <w:rFonts w:ascii="Arial" w:hAnsi="Arial" w:cs="Arial"/>
          <w:spacing w:val="-1"/>
        </w:rPr>
        <w:t xml:space="preserve"> </w:t>
      </w:r>
      <w:r w:rsidR="00AC4FE2" w:rsidRPr="00F234D4">
        <w:rPr>
          <w:rFonts w:ascii="Arial" w:hAnsi="Arial" w:cs="Arial"/>
          <w:spacing w:val="-1"/>
        </w:rPr>
        <w:t xml:space="preserve">October </w:t>
      </w:r>
      <w:r w:rsidRPr="00F234D4">
        <w:rPr>
          <w:rFonts w:ascii="Arial" w:hAnsi="Arial" w:cs="Arial"/>
          <w:position w:val="-1"/>
        </w:rPr>
        <w:t>2020)</w:t>
      </w:r>
      <w:r w:rsidRPr="00F234D4">
        <w:rPr>
          <w:rFonts w:ascii="Arial" w:hAnsi="Arial" w:cs="Arial"/>
          <w:spacing w:val="-1"/>
        </w:rPr>
        <w:t>.</w:t>
      </w:r>
      <w:r w:rsidRPr="00CD6921">
        <w:rPr>
          <w:rFonts w:ascii="Arial" w:hAnsi="Arial" w:cs="Arial"/>
          <w:spacing w:val="-1"/>
        </w:rPr>
        <w:t xml:space="preserve"> Your tender must not be emailed to the above.</w:t>
      </w:r>
    </w:p>
    <w:p w14:paraId="1906A8E4" w14:textId="77777777" w:rsidR="00AE3B94" w:rsidRPr="00CD6921" w:rsidRDefault="00AE3B94" w:rsidP="00AE3B94">
      <w:pPr>
        <w:spacing w:after="0" w:line="240" w:lineRule="auto"/>
        <w:ind w:left="113" w:right="210"/>
        <w:rPr>
          <w:rFonts w:ascii="Arial" w:hAnsi="Arial" w:cs="Arial"/>
          <w:lang w:val="en-GB"/>
        </w:rPr>
      </w:pPr>
    </w:p>
    <w:p w14:paraId="25679F6E" w14:textId="7213840F" w:rsidR="00666495" w:rsidRPr="00CD6921" w:rsidRDefault="0077221A" w:rsidP="00AE3B94">
      <w:pPr>
        <w:tabs>
          <w:tab w:val="left" w:pos="640"/>
        </w:tabs>
        <w:spacing w:after="0" w:line="240" w:lineRule="auto"/>
        <w:ind w:left="113" w:right="210"/>
        <w:rPr>
          <w:rFonts w:ascii="Arial" w:eastAsia="Arial" w:hAnsi="Arial" w:cs="Arial"/>
        </w:rPr>
      </w:pPr>
      <w:r w:rsidRPr="00CD6921">
        <w:rPr>
          <w:rFonts w:ascii="Arial" w:eastAsia="Arial" w:hAnsi="Arial" w:cs="Arial"/>
        </w:rPr>
        <w:t>7</w:t>
      </w:r>
      <w:r w:rsidR="00666495" w:rsidRPr="00CD6921">
        <w:rPr>
          <w:rFonts w:ascii="Arial" w:eastAsia="Arial" w:hAnsi="Arial" w:cs="Arial"/>
        </w:rPr>
        <w:t>.</w:t>
      </w:r>
      <w:r w:rsidR="00666495" w:rsidRPr="00CD6921">
        <w:rPr>
          <w:rFonts w:ascii="Arial" w:eastAsia="Arial" w:hAnsi="Arial" w:cs="Arial"/>
        </w:rPr>
        <w:tab/>
      </w:r>
      <w:r w:rsidR="00666495" w:rsidRPr="00CD6921">
        <w:rPr>
          <w:rFonts w:ascii="Arial" w:eastAsia="Arial" w:hAnsi="Arial" w:cs="Arial"/>
          <w:spacing w:val="2"/>
        </w:rPr>
        <w:t>T</w:t>
      </w:r>
      <w:r w:rsidR="00666495" w:rsidRPr="00CD6921">
        <w:rPr>
          <w:rFonts w:ascii="Arial" w:eastAsia="Arial" w:hAnsi="Arial" w:cs="Arial"/>
        </w:rPr>
        <w:t>he</w:t>
      </w:r>
      <w:r w:rsidR="00666495" w:rsidRPr="00CD6921">
        <w:rPr>
          <w:rFonts w:ascii="Arial" w:eastAsia="Arial" w:hAnsi="Arial" w:cs="Arial"/>
          <w:spacing w:val="-2"/>
        </w:rPr>
        <w:t xml:space="preserve"> </w:t>
      </w:r>
      <w:r w:rsidR="00666495" w:rsidRPr="00CD6921">
        <w:rPr>
          <w:rFonts w:ascii="Arial" w:eastAsia="Arial" w:hAnsi="Arial" w:cs="Arial"/>
        </w:rPr>
        <w:t>an</w:t>
      </w:r>
      <w:r w:rsidR="00666495" w:rsidRPr="00CD6921">
        <w:rPr>
          <w:rFonts w:ascii="Arial" w:eastAsia="Arial" w:hAnsi="Arial" w:cs="Arial"/>
          <w:spacing w:val="1"/>
        </w:rPr>
        <w:t>t</w:t>
      </w:r>
      <w:r w:rsidR="00666495" w:rsidRPr="00CD6921">
        <w:rPr>
          <w:rFonts w:ascii="Arial" w:eastAsia="Arial" w:hAnsi="Arial" w:cs="Arial"/>
          <w:spacing w:val="-1"/>
        </w:rPr>
        <w:t>i</w:t>
      </w:r>
      <w:r w:rsidR="00666495" w:rsidRPr="00CD6921">
        <w:rPr>
          <w:rFonts w:ascii="Arial" w:eastAsia="Arial" w:hAnsi="Arial" w:cs="Arial"/>
        </w:rPr>
        <w:t>c</w:t>
      </w:r>
      <w:r w:rsidR="00666495" w:rsidRPr="00CD6921">
        <w:rPr>
          <w:rFonts w:ascii="Arial" w:eastAsia="Arial" w:hAnsi="Arial" w:cs="Arial"/>
          <w:spacing w:val="-1"/>
        </w:rPr>
        <w:t>i</w:t>
      </w:r>
      <w:r w:rsidR="00666495" w:rsidRPr="00CD6921">
        <w:rPr>
          <w:rFonts w:ascii="Arial" w:eastAsia="Arial" w:hAnsi="Arial" w:cs="Arial"/>
        </w:rPr>
        <w:t>pa</w:t>
      </w:r>
      <w:r w:rsidR="00666495" w:rsidRPr="00CD6921">
        <w:rPr>
          <w:rFonts w:ascii="Arial" w:eastAsia="Arial" w:hAnsi="Arial" w:cs="Arial"/>
          <w:spacing w:val="1"/>
        </w:rPr>
        <w:t>t</w:t>
      </w:r>
      <w:r w:rsidR="00666495" w:rsidRPr="00CD6921">
        <w:rPr>
          <w:rFonts w:ascii="Arial" w:eastAsia="Arial" w:hAnsi="Arial" w:cs="Arial"/>
        </w:rPr>
        <w:t>ed</w:t>
      </w:r>
      <w:r w:rsidR="00666495" w:rsidRPr="00CD6921">
        <w:rPr>
          <w:rFonts w:ascii="Arial" w:eastAsia="Arial" w:hAnsi="Arial" w:cs="Arial"/>
          <w:spacing w:val="-1"/>
        </w:rPr>
        <w:t xml:space="preserve"> </w:t>
      </w:r>
      <w:r w:rsidR="00666495" w:rsidRPr="00CD6921">
        <w:rPr>
          <w:rFonts w:ascii="Arial" w:eastAsia="Arial" w:hAnsi="Arial" w:cs="Arial"/>
        </w:rPr>
        <w:t>da</w:t>
      </w:r>
      <w:r w:rsidR="00666495" w:rsidRPr="00CD6921">
        <w:rPr>
          <w:rFonts w:ascii="Arial" w:eastAsia="Arial" w:hAnsi="Arial" w:cs="Arial"/>
          <w:spacing w:val="1"/>
        </w:rPr>
        <w:t>t</w:t>
      </w:r>
      <w:r w:rsidR="00666495" w:rsidRPr="00CD6921">
        <w:rPr>
          <w:rFonts w:ascii="Arial" w:eastAsia="Arial" w:hAnsi="Arial" w:cs="Arial"/>
        </w:rPr>
        <w:t>e</w:t>
      </w:r>
      <w:r w:rsidR="00666495" w:rsidRPr="00CD6921">
        <w:rPr>
          <w:rFonts w:ascii="Arial" w:eastAsia="Arial" w:hAnsi="Arial" w:cs="Arial"/>
          <w:spacing w:val="-4"/>
        </w:rPr>
        <w:t xml:space="preserve"> </w:t>
      </w:r>
      <w:r w:rsidR="00666495" w:rsidRPr="00CD6921">
        <w:rPr>
          <w:rFonts w:ascii="Arial" w:eastAsia="Arial" w:hAnsi="Arial" w:cs="Arial"/>
          <w:spacing w:val="3"/>
        </w:rPr>
        <w:t>f</w:t>
      </w:r>
      <w:r w:rsidR="00666495" w:rsidRPr="00CD6921">
        <w:rPr>
          <w:rFonts w:ascii="Arial" w:eastAsia="Arial" w:hAnsi="Arial" w:cs="Arial"/>
          <w:spacing w:val="-3"/>
        </w:rPr>
        <w:t>o</w:t>
      </w:r>
      <w:r w:rsidR="00666495" w:rsidRPr="00CD6921">
        <w:rPr>
          <w:rFonts w:ascii="Arial" w:eastAsia="Arial" w:hAnsi="Arial" w:cs="Arial"/>
        </w:rPr>
        <w:t xml:space="preserve">r </w:t>
      </w:r>
      <w:r w:rsidR="00666495" w:rsidRPr="00CD6921">
        <w:rPr>
          <w:rFonts w:ascii="Arial" w:eastAsia="Arial" w:hAnsi="Arial" w:cs="Arial"/>
          <w:spacing w:val="-1"/>
        </w:rPr>
        <w:t>t</w:t>
      </w:r>
      <w:r w:rsidR="00666495" w:rsidRPr="00CD6921">
        <w:rPr>
          <w:rFonts w:ascii="Arial" w:eastAsia="Arial" w:hAnsi="Arial" w:cs="Arial"/>
        </w:rPr>
        <w:t>he</w:t>
      </w:r>
      <w:r w:rsidR="00666495" w:rsidRPr="00CD6921">
        <w:rPr>
          <w:rFonts w:ascii="Arial" w:eastAsia="Arial" w:hAnsi="Arial" w:cs="Arial"/>
          <w:spacing w:val="1"/>
        </w:rPr>
        <w:t xml:space="preserve"> </w:t>
      </w:r>
      <w:r w:rsidR="00666495" w:rsidRPr="00CD6921">
        <w:rPr>
          <w:rFonts w:ascii="Arial" w:eastAsia="Arial" w:hAnsi="Arial" w:cs="Arial"/>
        </w:rPr>
        <w:t>con</w:t>
      </w:r>
      <w:r w:rsidR="00666495" w:rsidRPr="00CD6921">
        <w:rPr>
          <w:rFonts w:ascii="Arial" w:eastAsia="Arial" w:hAnsi="Arial" w:cs="Arial"/>
          <w:spacing w:val="-1"/>
        </w:rPr>
        <w:t>t</w:t>
      </w:r>
      <w:r w:rsidR="00666495" w:rsidRPr="00CD6921">
        <w:rPr>
          <w:rFonts w:ascii="Arial" w:eastAsia="Arial" w:hAnsi="Arial" w:cs="Arial"/>
          <w:spacing w:val="1"/>
        </w:rPr>
        <w:t>r</w:t>
      </w:r>
      <w:r w:rsidR="00666495" w:rsidRPr="00CD6921">
        <w:rPr>
          <w:rFonts w:ascii="Arial" w:eastAsia="Arial" w:hAnsi="Arial" w:cs="Arial"/>
        </w:rPr>
        <w:t>act a</w:t>
      </w:r>
      <w:r w:rsidR="00666495" w:rsidRPr="00CD6921">
        <w:rPr>
          <w:rFonts w:ascii="Arial" w:eastAsia="Arial" w:hAnsi="Arial" w:cs="Arial"/>
          <w:spacing w:val="-4"/>
        </w:rPr>
        <w:t>w</w:t>
      </w:r>
      <w:r w:rsidR="00666495" w:rsidRPr="00CD6921">
        <w:rPr>
          <w:rFonts w:ascii="Arial" w:eastAsia="Arial" w:hAnsi="Arial" w:cs="Arial"/>
        </w:rPr>
        <w:t>a</w:t>
      </w:r>
      <w:r w:rsidR="00666495" w:rsidRPr="00CD6921">
        <w:rPr>
          <w:rFonts w:ascii="Arial" w:eastAsia="Arial" w:hAnsi="Arial" w:cs="Arial"/>
          <w:spacing w:val="1"/>
        </w:rPr>
        <w:t>r</w:t>
      </w:r>
      <w:r w:rsidR="00666495" w:rsidRPr="00CD6921">
        <w:rPr>
          <w:rFonts w:ascii="Arial" w:eastAsia="Arial" w:hAnsi="Arial" w:cs="Arial"/>
        </w:rPr>
        <w:t>d</w:t>
      </w:r>
      <w:r w:rsidR="00666495" w:rsidRPr="00CD6921">
        <w:rPr>
          <w:rFonts w:ascii="Arial" w:eastAsia="Arial" w:hAnsi="Arial" w:cs="Arial"/>
          <w:spacing w:val="1"/>
        </w:rPr>
        <w:t xml:space="preserve"> </w:t>
      </w:r>
      <w:r w:rsidR="00666495" w:rsidRPr="00CD6921">
        <w:rPr>
          <w:rFonts w:ascii="Arial" w:eastAsia="Arial" w:hAnsi="Arial" w:cs="Arial"/>
        </w:rPr>
        <w:t>dec</w:t>
      </w:r>
      <w:r w:rsidR="00666495" w:rsidRPr="00CD6921">
        <w:rPr>
          <w:rFonts w:ascii="Arial" w:eastAsia="Arial" w:hAnsi="Arial" w:cs="Arial"/>
          <w:spacing w:val="-1"/>
        </w:rPr>
        <w:t>i</w:t>
      </w:r>
      <w:r w:rsidR="00666495" w:rsidRPr="00CD6921">
        <w:rPr>
          <w:rFonts w:ascii="Arial" w:eastAsia="Arial" w:hAnsi="Arial" w:cs="Arial"/>
        </w:rPr>
        <w:t>s</w:t>
      </w:r>
      <w:r w:rsidR="00666495" w:rsidRPr="00CD6921">
        <w:rPr>
          <w:rFonts w:ascii="Arial" w:eastAsia="Arial" w:hAnsi="Arial" w:cs="Arial"/>
          <w:spacing w:val="-1"/>
        </w:rPr>
        <w:t>i</w:t>
      </w:r>
      <w:r w:rsidR="00666495" w:rsidRPr="00CD6921">
        <w:rPr>
          <w:rFonts w:ascii="Arial" w:eastAsia="Arial" w:hAnsi="Arial" w:cs="Arial"/>
        </w:rPr>
        <w:t>on</w:t>
      </w:r>
      <w:r w:rsidR="00666495" w:rsidRPr="00CD6921">
        <w:rPr>
          <w:rFonts w:ascii="Arial" w:eastAsia="Arial" w:hAnsi="Arial" w:cs="Arial"/>
          <w:spacing w:val="2"/>
        </w:rPr>
        <w:t xml:space="preserve"> </w:t>
      </w:r>
      <w:r w:rsidR="00666495" w:rsidRPr="00CD6921">
        <w:rPr>
          <w:rFonts w:ascii="Arial" w:eastAsia="Arial" w:hAnsi="Arial" w:cs="Arial"/>
          <w:spacing w:val="-1"/>
        </w:rPr>
        <w:t>i</w:t>
      </w:r>
      <w:r w:rsidR="00666495" w:rsidRPr="00CD6921">
        <w:rPr>
          <w:rFonts w:ascii="Arial" w:eastAsia="Arial" w:hAnsi="Arial" w:cs="Arial"/>
        </w:rPr>
        <w:t>s</w:t>
      </w:r>
      <w:r w:rsidR="00666495" w:rsidRPr="00CD6921">
        <w:rPr>
          <w:rFonts w:ascii="Arial" w:eastAsia="Arial" w:hAnsi="Arial" w:cs="Arial"/>
          <w:spacing w:val="1"/>
        </w:rPr>
        <w:t xml:space="preserve"> </w:t>
      </w:r>
      <w:r w:rsidR="00041A4C" w:rsidRPr="00C67E76">
        <w:rPr>
          <w:rFonts w:ascii="Arial" w:eastAsia="Arial" w:hAnsi="Arial" w:cs="Arial"/>
        </w:rPr>
        <w:t>20</w:t>
      </w:r>
      <w:r w:rsidR="00666495" w:rsidRPr="00C67E76">
        <w:rPr>
          <w:rFonts w:ascii="Arial" w:eastAsia="Arial" w:hAnsi="Arial" w:cs="Arial"/>
          <w:spacing w:val="1"/>
        </w:rPr>
        <w:t xml:space="preserve"> </w:t>
      </w:r>
      <w:r w:rsidR="00041A4C" w:rsidRPr="00C67E76">
        <w:rPr>
          <w:rFonts w:ascii="Arial" w:eastAsia="Arial" w:hAnsi="Arial" w:cs="Arial"/>
          <w:spacing w:val="1"/>
        </w:rPr>
        <w:t>November</w:t>
      </w:r>
      <w:r w:rsidR="00666495" w:rsidRPr="00C67E76">
        <w:rPr>
          <w:rFonts w:ascii="Arial" w:eastAsia="Arial" w:hAnsi="Arial" w:cs="Arial"/>
          <w:spacing w:val="-1"/>
        </w:rPr>
        <w:t xml:space="preserve"> </w:t>
      </w:r>
      <w:r w:rsidR="00666495" w:rsidRPr="00C67E76">
        <w:rPr>
          <w:rFonts w:ascii="Arial" w:eastAsia="Arial" w:hAnsi="Arial" w:cs="Arial"/>
          <w:position w:val="-1"/>
        </w:rPr>
        <w:t>2020</w:t>
      </w:r>
      <w:r w:rsidR="00666495" w:rsidRPr="00C67E76">
        <w:rPr>
          <w:rFonts w:ascii="Arial" w:eastAsia="Arial" w:hAnsi="Arial" w:cs="Arial"/>
        </w:rPr>
        <w:t>.</w:t>
      </w:r>
      <w:r w:rsidR="00666495" w:rsidRPr="00CD6921">
        <w:rPr>
          <w:rFonts w:ascii="Arial" w:eastAsia="Arial" w:hAnsi="Arial" w:cs="Arial"/>
          <w:spacing w:val="2"/>
        </w:rPr>
        <w:t xml:space="preserve"> </w:t>
      </w:r>
      <w:r w:rsidR="00666495" w:rsidRPr="00CD6921">
        <w:rPr>
          <w:rFonts w:ascii="Arial" w:eastAsia="Arial" w:hAnsi="Arial" w:cs="Arial"/>
          <w:spacing w:val="-1"/>
        </w:rPr>
        <w:t>Pl</w:t>
      </w:r>
      <w:r w:rsidR="00666495" w:rsidRPr="00CD6921">
        <w:rPr>
          <w:rFonts w:ascii="Arial" w:eastAsia="Arial" w:hAnsi="Arial" w:cs="Arial"/>
        </w:rPr>
        <w:t>ease</w:t>
      </w:r>
      <w:r w:rsidR="00666495" w:rsidRPr="00CD6921">
        <w:rPr>
          <w:rFonts w:ascii="Arial" w:eastAsia="Arial" w:hAnsi="Arial" w:cs="Arial"/>
          <w:spacing w:val="1"/>
        </w:rPr>
        <w:t xml:space="preserve"> </w:t>
      </w:r>
      <w:r w:rsidR="00666495" w:rsidRPr="00CD6921">
        <w:rPr>
          <w:rFonts w:ascii="Arial" w:eastAsia="Arial" w:hAnsi="Arial" w:cs="Arial"/>
        </w:rPr>
        <w:t>no</w:t>
      </w:r>
      <w:r w:rsidR="00666495" w:rsidRPr="00CD6921">
        <w:rPr>
          <w:rFonts w:ascii="Arial" w:eastAsia="Arial" w:hAnsi="Arial" w:cs="Arial"/>
          <w:spacing w:val="1"/>
        </w:rPr>
        <w:t>t</w:t>
      </w:r>
      <w:r w:rsidR="00666495" w:rsidRPr="00CD6921">
        <w:rPr>
          <w:rFonts w:ascii="Arial" w:eastAsia="Arial" w:hAnsi="Arial" w:cs="Arial"/>
        </w:rPr>
        <w:t>e</w:t>
      </w:r>
      <w:r w:rsidR="00666495" w:rsidRPr="00CD6921">
        <w:rPr>
          <w:rFonts w:ascii="Arial" w:eastAsia="Arial" w:hAnsi="Arial" w:cs="Arial"/>
          <w:spacing w:val="-2"/>
        </w:rPr>
        <w:t xml:space="preserve"> </w:t>
      </w:r>
      <w:r w:rsidR="00666495" w:rsidRPr="00CD6921">
        <w:rPr>
          <w:rFonts w:ascii="Arial" w:eastAsia="Arial" w:hAnsi="Arial" w:cs="Arial"/>
          <w:spacing w:val="1"/>
        </w:rPr>
        <w:t>t</w:t>
      </w:r>
      <w:r w:rsidR="00666495" w:rsidRPr="00CD6921">
        <w:rPr>
          <w:rFonts w:ascii="Arial" w:eastAsia="Arial" w:hAnsi="Arial" w:cs="Arial"/>
        </w:rPr>
        <w:t>h</w:t>
      </w:r>
      <w:r w:rsidR="00666495" w:rsidRPr="00CD6921">
        <w:rPr>
          <w:rFonts w:ascii="Arial" w:eastAsia="Arial" w:hAnsi="Arial" w:cs="Arial"/>
          <w:spacing w:val="-3"/>
        </w:rPr>
        <w:t>a</w:t>
      </w:r>
      <w:r w:rsidR="00666495" w:rsidRPr="00CD6921">
        <w:rPr>
          <w:rFonts w:ascii="Arial" w:eastAsia="Arial" w:hAnsi="Arial" w:cs="Arial"/>
        </w:rPr>
        <w:t xml:space="preserve">t </w:t>
      </w:r>
      <w:r w:rsidR="00666495" w:rsidRPr="00CD6921">
        <w:rPr>
          <w:rFonts w:ascii="Arial" w:eastAsia="Arial" w:hAnsi="Arial" w:cs="Arial"/>
          <w:spacing w:val="1"/>
        </w:rPr>
        <w:t>t</w:t>
      </w:r>
      <w:r w:rsidR="00666495" w:rsidRPr="00CD6921">
        <w:rPr>
          <w:rFonts w:ascii="Arial" w:eastAsia="Arial" w:hAnsi="Arial" w:cs="Arial"/>
        </w:rPr>
        <w:t>h</w:t>
      </w:r>
      <w:r w:rsidR="00666495" w:rsidRPr="00CD6921">
        <w:rPr>
          <w:rFonts w:ascii="Arial" w:eastAsia="Arial" w:hAnsi="Arial" w:cs="Arial"/>
          <w:spacing w:val="-1"/>
        </w:rPr>
        <w:t>i</w:t>
      </w:r>
      <w:r w:rsidR="00666495" w:rsidRPr="00CD6921">
        <w:rPr>
          <w:rFonts w:ascii="Arial" w:eastAsia="Arial" w:hAnsi="Arial" w:cs="Arial"/>
        </w:rPr>
        <w:t>s</w:t>
      </w:r>
      <w:r w:rsidR="00666495" w:rsidRPr="00CD6921">
        <w:rPr>
          <w:rFonts w:ascii="Arial" w:eastAsia="Arial" w:hAnsi="Arial" w:cs="Arial"/>
          <w:spacing w:val="1"/>
        </w:rPr>
        <w:t xml:space="preserve"> </w:t>
      </w:r>
      <w:r w:rsidR="00666495" w:rsidRPr="00CD6921">
        <w:rPr>
          <w:rFonts w:ascii="Arial" w:eastAsia="Arial" w:hAnsi="Arial" w:cs="Arial"/>
          <w:spacing w:val="-1"/>
        </w:rPr>
        <w:t>i</w:t>
      </w:r>
      <w:r w:rsidR="00666495" w:rsidRPr="00CD6921">
        <w:rPr>
          <w:rFonts w:ascii="Arial" w:eastAsia="Arial" w:hAnsi="Arial" w:cs="Arial"/>
        </w:rPr>
        <w:t>s an</w:t>
      </w:r>
      <w:r w:rsidR="00666495" w:rsidRPr="00CD6921">
        <w:rPr>
          <w:rFonts w:ascii="Arial" w:eastAsia="Arial" w:hAnsi="Arial" w:cs="Arial"/>
          <w:spacing w:val="1"/>
        </w:rPr>
        <w:t xml:space="preserve"> </w:t>
      </w:r>
      <w:r w:rsidR="00666495" w:rsidRPr="00CD6921">
        <w:rPr>
          <w:rFonts w:ascii="Arial" w:eastAsia="Arial" w:hAnsi="Arial" w:cs="Arial"/>
          <w:spacing w:val="-1"/>
        </w:rPr>
        <w:t>i</w:t>
      </w:r>
      <w:r w:rsidR="00666495" w:rsidRPr="00CD6921">
        <w:rPr>
          <w:rFonts w:ascii="Arial" w:eastAsia="Arial" w:hAnsi="Arial" w:cs="Arial"/>
        </w:rPr>
        <w:t>nd</w:t>
      </w:r>
      <w:r w:rsidR="00666495" w:rsidRPr="00CD6921">
        <w:rPr>
          <w:rFonts w:ascii="Arial" w:eastAsia="Arial" w:hAnsi="Arial" w:cs="Arial"/>
          <w:spacing w:val="-1"/>
        </w:rPr>
        <w:t>i</w:t>
      </w:r>
      <w:r w:rsidR="00666495" w:rsidRPr="00CD6921">
        <w:rPr>
          <w:rFonts w:ascii="Arial" w:eastAsia="Arial" w:hAnsi="Arial" w:cs="Arial"/>
        </w:rPr>
        <w:t>ca</w:t>
      </w:r>
      <w:r w:rsidR="00666495" w:rsidRPr="00CD6921">
        <w:rPr>
          <w:rFonts w:ascii="Arial" w:eastAsia="Arial" w:hAnsi="Arial" w:cs="Arial"/>
          <w:spacing w:val="1"/>
        </w:rPr>
        <w:t>t</w:t>
      </w:r>
      <w:r w:rsidR="00666495" w:rsidRPr="00CD6921">
        <w:rPr>
          <w:rFonts w:ascii="Arial" w:eastAsia="Arial" w:hAnsi="Arial" w:cs="Arial"/>
          <w:spacing w:val="-1"/>
        </w:rPr>
        <w:t>i</w:t>
      </w:r>
      <w:r w:rsidR="00666495" w:rsidRPr="00CD6921">
        <w:rPr>
          <w:rFonts w:ascii="Arial" w:eastAsia="Arial" w:hAnsi="Arial" w:cs="Arial"/>
          <w:spacing w:val="-2"/>
        </w:rPr>
        <w:t>v</w:t>
      </w:r>
      <w:r w:rsidR="00666495" w:rsidRPr="00CD6921">
        <w:rPr>
          <w:rFonts w:ascii="Arial" w:eastAsia="Arial" w:hAnsi="Arial" w:cs="Arial"/>
        </w:rPr>
        <w:t>e</w:t>
      </w:r>
      <w:r w:rsidR="00666495" w:rsidRPr="00CD6921">
        <w:rPr>
          <w:rFonts w:ascii="Arial" w:eastAsia="Arial" w:hAnsi="Arial" w:cs="Arial"/>
          <w:spacing w:val="1"/>
        </w:rPr>
        <w:t xml:space="preserve"> </w:t>
      </w:r>
      <w:r w:rsidR="00666495" w:rsidRPr="00CD6921">
        <w:rPr>
          <w:rFonts w:ascii="Arial" w:eastAsia="Arial" w:hAnsi="Arial" w:cs="Arial"/>
        </w:rPr>
        <w:t>da</w:t>
      </w:r>
      <w:r w:rsidR="00666495" w:rsidRPr="00CD6921">
        <w:rPr>
          <w:rFonts w:ascii="Arial" w:eastAsia="Arial" w:hAnsi="Arial" w:cs="Arial"/>
          <w:spacing w:val="1"/>
        </w:rPr>
        <w:t>t</w:t>
      </w:r>
      <w:r w:rsidR="00666495" w:rsidRPr="00CD6921">
        <w:rPr>
          <w:rFonts w:ascii="Arial" w:eastAsia="Arial" w:hAnsi="Arial" w:cs="Arial"/>
        </w:rPr>
        <w:t>e</w:t>
      </w:r>
      <w:r w:rsidR="00666495" w:rsidRPr="00CD6921">
        <w:rPr>
          <w:rFonts w:ascii="Arial" w:eastAsia="Arial" w:hAnsi="Arial" w:cs="Arial"/>
          <w:spacing w:val="1"/>
        </w:rPr>
        <w:t xml:space="preserve"> </w:t>
      </w:r>
      <w:r w:rsidR="00666495" w:rsidRPr="00CD6921">
        <w:rPr>
          <w:rFonts w:ascii="Arial" w:eastAsia="Arial" w:hAnsi="Arial" w:cs="Arial"/>
        </w:rPr>
        <w:t>and</w:t>
      </w:r>
      <w:r w:rsidR="00666495" w:rsidRPr="00CD6921">
        <w:rPr>
          <w:rFonts w:ascii="Arial" w:eastAsia="Arial" w:hAnsi="Arial" w:cs="Arial"/>
          <w:spacing w:val="-2"/>
        </w:rPr>
        <w:t xml:space="preserve"> m</w:t>
      </w:r>
      <w:r w:rsidR="00666495" w:rsidRPr="00CD6921">
        <w:rPr>
          <w:rFonts w:ascii="Arial" w:eastAsia="Arial" w:hAnsi="Arial" w:cs="Arial"/>
        </w:rPr>
        <w:t>ay</w:t>
      </w:r>
      <w:r w:rsidR="00666495" w:rsidRPr="00CD6921">
        <w:rPr>
          <w:rFonts w:ascii="Arial" w:eastAsia="Arial" w:hAnsi="Arial" w:cs="Arial"/>
          <w:spacing w:val="-1"/>
        </w:rPr>
        <w:t xml:space="preserve"> </w:t>
      </w:r>
      <w:r w:rsidR="00666495" w:rsidRPr="00CD6921">
        <w:rPr>
          <w:rFonts w:ascii="Arial" w:eastAsia="Arial" w:hAnsi="Arial" w:cs="Arial"/>
        </w:rPr>
        <w:t>chan</w:t>
      </w:r>
      <w:r w:rsidR="00666495" w:rsidRPr="00CD6921">
        <w:rPr>
          <w:rFonts w:ascii="Arial" w:eastAsia="Arial" w:hAnsi="Arial" w:cs="Arial"/>
          <w:spacing w:val="2"/>
        </w:rPr>
        <w:t>g</w:t>
      </w:r>
      <w:r w:rsidR="00666495" w:rsidRPr="00CD6921">
        <w:rPr>
          <w:rFonts w:ascii="Arial" w:eastAsia="Arial" w:hAnsi="Arial" w:cs="Arial"/>
        </w:rPr>
        <w:t>e.</w:t>
      </w:r>
    </w:p>
    <w:p w14:paraId="135C0193" w14:textId="77777777" w:rsidR="00666495" w:rsidRPr="00CD6921" w:rsidRDefault="00666495" w:rsidP="00666495">
      <w:pPr>
        <w:tabs>
          <w:tab w:val="left" w:pos="640"/>
        </w:tabs>
        <w:spacing w:after="0" w:line="240" w:lineRule="auto"/>
        <w:ind w:right="-20"/>
        <w:rPr>
          <w:rFonts w:ascii="Arial" w:eastAsia="Arial" w:hAnsi="Arial" w:cs="Arial"/>
        </w:rPr>
      </w:pPr>
    </w:p>
    <w:p w14:paraId="4BB52A3C" w14:textId="26B529E1" w:rsidR="00666495" w:rsidRPr="00CD6921" w:rsidRDefault="0077221A" w:rsidP="0077221A">
      <w:pPr>
        <w:widowControl/>
        <w:numPr>
          <w:ilvl w:val="0"/>
          <w:numId w:val="3"/>
        </w:numPr>
        <w:spacing w:after="0" w:line="240" w:lineRule="auto"/>
        <w:rPr>
          <w:rFonts w:ascii="Arial" w:eastAsia="Times New Roman" w:hAnsi="Arial" w:cs="Arial"/>
          <w:lang w:val="en-GB"/>
        </w:rPr>
      </w:pPr>
      <w:bookmarkStart w:id="10" w:name="_Hlk20085704"/>
      <w:r w:rsidRPr="00CD6921">
        <w:rPr>
          <w:rFonts w:ascii="Arial" w:eastAsia="Times New Roman" w:hAnsi="Arial" w:cs="Arial"/>
          <w:bCs/>
          <w:lang w:val="en-GB"/>
        </w:rPr>
        <w:t>The t</w:t>
      </w:r>
      <w:r w:rsidR="009A2268" w:rsidRPr="00CD6921">
        <w:rPr>
          <w:rFonts w:ascii="Arial" w:eastAsia="Times New Roman" w:hAnsi="Arial" w:cs="Arial"/>
          <w:bCs/>
          <w:lang w:val="en-GB"/>
        </w:rPr>
        <w:t xml:space="preserve">ender submission checklist confirms what is required and what should be included </w:t>
      </w:r>
      <w:r w:rsidRPr="00CD6921">
        <w:rPr>
          <w:rFonts w:ascii="Arial" w:eastAsia="Times New Roman" w:hAnsi="Arial" w:cs="Arial"/>
          <w:bCs/>
          <w:lang w:val="en-GB"/>
        </w:rPr>
        <w:t>with your tender</w:t>
      </w:r>
      <w:r w:rsidR="00666495" w:rsidRPr="00CD6921">
        <w:rPr>
          <w:rFonts w:ascii="Arial" w:eastAsia="Times New Roman" w:hAnsi="Arial" w:cs="Arial"/>
          <w:bCs/>
          <w:lang w:val="en-GB"/>
        </w:rPr>
        <w:t>.</w:t>
      </w:r>
    </w:p>
    <w:bookmarkEnd w:id="6"/>
    <w:p w14:paraId="002224BB" w14:textId="77777777" w:rsidR="00666495" w:rsidRPr="00CD6921" w:rsidRDefault="00666495" w:rsidP="00666495">
      <w:pPr>
        <w:widowControl/>
        <w:spacing w:after="0" w:line="240" w:lineRule="auto"/>
        <w:ind w:left="113"/>
        <w:rPr>
          <w:rFonts w:ascii="Arial" w:eastAsia="Times New Roman" w:hAnsi="Arial" w:cs="Arial"/>
          <w:lang w:val="en-GB"/>
        </w:rPr>
      </w:pPr>
    </w:p>
    <w:bookmarkEnd w:id="10"/>
    <w:p w14:paraId="38E7C0BF" w14:textId="77777777" w:rsidR="00666495" w:rsidRPr="00CD6921" w:rsidRDefault="00666495" w:rsidP="00666495">
      <w:pPr>
        <w:spacing w:after="0" w:line="240" w:lineRule="auto"/>
        <w:rPr>
          <w:sz w:val="20"/>
          <w:szCs w:val="20"/>
        </w:rPr>
      </w:pPr>
    </w:p>
    <w:p w14:paraId="2DDA3CAD" w14:textId="77777777" w:rsidR="00666495" w:rsidRPr="00CD6921" w:rsidRDefault="00666495" w:rsidP="00666495">
      <w:pPr>
        <w:spacing w:after="0" w:line="240" w:lineRule="auto"/>
        <w:ind w:left="113" w:right="-20"/>
        <w:rPr>
          <w:rFonts w:ascii="Arial" w:eastAsia="Arial" w:hAnsi="Arial" w:cs="Arial"/>
        </w:rPr>
      </w:pPr>
      <w:r w:rsidRPr="00CD6921">
        <w:rPr>
          <w:rFonts w:ascii="Arial" w:eastAsia="Arial" w:hAnsi="Arial" w:cs="Arial"/>
          <w:spacing w:val="-1"/>
        </w:rPr>
        <w:t>Y</w:t>
      </w:r>
      <w:r w:rsidRPr="00CD6921">
        <w:rPr>
          <w:rFonts w:ascii="Arial" w:eastAsia="Arial" w:hAnsi="Arial" w:cs="Arial"/>
        </w:rPr>
        <w:t>ou</w:t>
      </w:r>
      <w:r w:rsidRPr="00CD6921">
        <w:rPr>
          <w:rFonts w:ascii="Arial" w:eastAsia="Arial" w:hAnsi="Arial" w:cs="Arial"/>
          <w:spacing w:val="1"/>
        </w:rPr>
        <w:t>r</w:t>
      </w:r>
      <w:r w:rsidRPr="00CD6921">
        <w:rPr>
          <w:rFonts w:ascii="Arial" w:eastAsia="Arial" w:hAnsi="Arial" w:cs="Arial"/>
        </w:rPr>
        <w:t>s</w:t>
      </w:r>
      <w:r w:rsidRPr="00CD6921">
        <w:rPr>
          <w:rFonts w:ascii="Arial" w:eastAsia="Arial" w:hAnsi="Arial" w:cs="Arial"/>
          <w:spacing w:val="-1"/>
        </w:rPr>
        <w:t xml:space="preserve"> </w:t>
      </w:r>
      <w:r w:rsidRPr="00CD6921">
        <w:rPr>
          <w:rFonts w:ascii="Arial" w:eastAsia="Arial" w:hAnsi="Arial" w:cs="Arial"/>
          <w:spacing w:val="1"/>
        </w:rPr>
        <w:t>f</w:t>
      </w:r>
      <w:r w:rsidRPr="00CD6921">
        <w:rPr>
          <w:rFonts w:ascii="Arial" w:eastAsia="Arial" w:hAnsi="Arial" w:cs="Arial"/>
        </w:rPr>
        <w:t>a</w:t>
      </w:r>
      <w:r w:rsidRPr="00CD6921">
        <w:rPr>
          <w:rFonts w:ascii="Arial" w:eastAsia="Arial" w:hAnsi="Arial" w:cs="Arial"/>
          <w:spacing w:val="-1"/>
        </w:rPr>
        <w:t>i</w:t>
      </w:r>
      <w:r w:rsidRPr="00CD6921">
        <w:rPr>
          <w:rFonts w:ascii="Arial" w:eastAsia="Arial" w:hAnsi="Arial" w:cs="Arial"/>
          <w:spacing w:val="1"/>
        </w:rPr>
        <w:t>t</w:t>
      </w:r>
      <w:r w:rsidRPr="00CD6921">
        <w:rPr>
          <w:rFonts w:ascii="Arial" w:eastAsia="Arial" w:hAnsi="Arial" w:cs="Arial"/>
          <w:spacing w:val="-3"/>
        </w:rPr>
        <w:t>h</w:t>
      </w:r>
      <w:r w:rsidRPr="00CD6921">
        <w:rPr>
          <w:rFonts w:ascii="Arial" w:eastAsia="Arial" w:hAnsi="Arial" w:cs="Arial"/>
          <w:spacing w:val="3"/>
        </w:rPr>
        <w:t>f</w:t>
      </w:r>
      <w:r w:rsidRPr="00CD6921">
        <w:rPr>
          <w:rFonts w:ascii="Arial" w:eastAsia="Arial" w:hAnsi="Arial" w:cs="Arial"/>
        </w:rPr>
        <w:t>u</w:t>
      </w:r>
      <w:r w:rsidRPr="00CD6921">
        <w:rPr>
          <w:rFonts w:ascii="Arial" w:eastAsia="Arial" w:hAnsi="Arial" w:cs="Arial"/>
          <w:spacing w:val="-1"/>
        </w:rPr>
        <w:t>lly</w:t>
      </w:r>
    </w:p>
    <w:p w14:paraId="2856802E" w14:textId="77777777" w:rsidR="00666495" w:rsidRPr="00CD6921" w:rsidRDefault="00666495" w:rsidP="00666495">
      <w:pPr>
        <w:spacing w:after="0" w:line="240" w:lineRule="auto"/>
        <w:rPr>
          <w:sz w:val="15"/>
          <w:szCs w:val="15"/>
        </w:rPr>
      </w:pPr>
    </w:p>
    <w:sdt>
      <w:sdtPr>
        <w:rPr>
          <w:rFonts w:ascii="Arial" w:eastAsia="Arial" w:hAnsi="Arial" w:cs="Arial"/>
          <w:b/>
          <w:bCs/>
        </w:rPr>
        <w:alias w:val="Manager"/>
        <w:tag w:val=""/>
        <w:id w:val="1388610745"/>
        <w:placeholder>
          <w:docPart w:val="229F667F8EAF49F9BFB102B638877608"/>
        </w:placeholder>
        <w:dataBinding w:prefixMappings="xmlns:ns0='http://schemas.openxmlformats.org/officeDocument/2006/extended-properties' " w:xpath="/ns0:Properties[1]/ns0:Manager[1]" w:storeItemID="{6668398D-A668-4E3E-A5EB-62B293D839F1}"/>
        <w:text/>
      </w:sdtPr>
      <w:sdtEndPr/>
      <w:sdtContent>
        <w:p w14:paraId="2CD7143F" w14:textId="30C4D5F8" w:rsidR="00666495" w:rsidRPr="00CD6921" w:rsidRDefault="00401FEC" w:rsidP="00666495">
          <w:pPr>
            <w:spacing w:after="0" w:line="240" w:lineRule="auto"/>
            <w:ind w:left="113" w:right="-20"/>
            <w:rPr>
              <w:rFonts w:ascii="Arial" w:eastAsia="Arial" w:hAnsi="Arial" w:cs="Arial"/>
              <w:b/>
              <w:bCs/>
            </w:rPr>
          </w:pPr>
          <w:r w:rsidRPr="00CD6921">
            <w:rPr>
              <w:rFonts w:ascii="Arial" w:eastAsia="Arial" w:hAnsi="Arial" w:cs="Arial"/>
              <w:b/>
              <w:bCs/>
            </w:rPr>
            <w:t>Katie Goble</w:t>
          </w:r>
        </w:p>
      </w:sdtContent>
    </w:sdt>
    <w:p w14:paraId="5230740D" w14:textId="135F209C" w:rsidR="00666495" w:rsidRPr="00CD6921" w:rsidRDefault="00666495" w:rsidP="00666495">
      <w:pPr>
        <w:spacing w:after="0" w:line="240" w:lineRule="auto"/>
        <w:ind w:left="113" w:right="-20"/>
        <w:rPr>
          <w:rFonts w:ascii="Arial" w:eastAsia="Arial" w:hAnsi="Arial" w:cs="Arial"/>
          <w:bCs/>
        </w:rPr>
      </w:pPr>
      <w:r w:rsidRPr="00CD6921">
        <w:rPr>
          <w:rFonts w:ascii="Arial" w:eastAsia="Arial" w:hAnsi="Arial" w:cs="Arial"/>
          <w:bCs/>
        </w:rPr>
        <w:t xml:space="preserve">Commercial </w:t>
      </w:r>
      <w:r w:rsidR="00401FEC" w:rsidRPr="00CD6921">
        <w:rPr>
          <w:rFonts w:ascii="Arial" w:eastAsia="Arial" w:hAnsi="Arial" w:cs="Arial"/>
          <w:bCs/>
        </w:rPr>
        <w:t>Manager</w:t>
      </w:r>
    </w:p>
    <w:p w14:paraId="1BE9641D" w14:textId="77777777" w:rsidR="00065180" w:rsidRDefault="00065180" w:rsidP="00065180">
      <w:pPr>
        <w:spacing w:after="0" w:line="240" w:lineRule="auto"/>
        <w:ind w:left="113" w:right="-23"/>
        <w:jc w:val="center"/>
        <w:rPr>
          <w:rFonts w:ascii="Arial" w:eastAsia="Arial" w:hAnsi="Arial" w:cs="Arial"/>
          <w:b/>
          <w:bCs/>
          <w:sz w:val="36"/>
          <w:szCs w:val="36"/>
        </w:rPr>
      </w:pPr>
      <w:bookmarkStart w:id="11" w:name="_Hlk20085335"/>
      <w:r>
        <w:rPr>
          <w:rFonts w:ascii="Arial" w:eastAsia="Arial" w:hAnsi="Arial" w:cs="Arial"/>
          <w:b/>
          <w:bCs/>
          <w:sz w:val="36"/>
          <w:szCs w:val="36"/>
        </w:rPr>
        <w:lastRenderedPageBreak/>
        <w:t>TENDER SUBMISSION CHECKLIST</w:t>
      </w:r>
    </w:p>
    <w:p w14:paraId="63B26361" w14:textId="77777777" w:rsidR="00065180" w:rsidRDefault="00065180" w:rsidP="00065180">
      <w:pPr>
        <w:spacing w:after="0" w:line="252" w:lineRule="exact"/>
        <w:ind w:left="113" w:right="-20"/>
        <w:rPr>
          <w:rFonts w:ascii="Arial" w:eastAsia="Arial" w:hAnsi="Arial" w:cs="Arial"/>
          <w:b/>
          <w:bCs/>
        </w:rPr>
      </w:pPr>
    </w:p>
    <w:p w14:paraId="4D9B7EF1" w14:textId="77777777" w:rsidR="00065180" w:rsidRDefault="00065180" w:rsidP="00065180">
      <w:pPr>
        <w:spacing w:after="0" w:line="252" w:lineRule="exact"/>
        <w:ind w:left="113" w:right="-20"/>
        <w:rPr>
          <w:rFonts w:ascii="Arial" w:eastAsia="Arial" w:hAnsi="Arial" w:cs="Arial"/>
          <w:b/>
          <w:bCs/>
        </w:rPr>
      </w:pPr>
    </w:p>
    <w:p w14:paraId="6161C34F"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065180" w14:paraId="3E759F7D" w14:textId="77777777" w:rsidTr="00AB6E64">
        <w:trPr>
          <w:trHeight w:val="642"/>
        </w:trPr>
        <w:tc>
          <w:tcPr>
            <w:tcW w:w="1165" w:type="dxa"/>
            <w:tcBorders>
              <w:top w:val="single" w:sz="4" w:space="0" w:color="auto"/>
              <w:left w:val="single" w:sz="4" w:space="0" w:color="auto"/>
              <w:bottom w:val="single" w:sz="4" w:space="0" w:color="auto"/>
              <w:right w:val="single" w:sz="4" w:space="0" w:color="auto"/>
            </w:tcBorders>
          </w:tcPr>
          <w:p w14:paraId="7E8E8CC8" w14:textId="77777777" w:rsidR="00065180" w:rsidRDefault="00065180" w:rsidP="00AB6E64">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3DBBC1C1" w14:textId="77777777" w:rsidR="00065180" w:rsidRDefault="00065180" w:rsidP="00AB6E64">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6704CE92" w14:textId="77777777" w:rsidR="00065180" w:rsidRDefault="00065180" w:rsidP="00AB6E64">
            <w:pPr>
              <w:spacing w:after="0" w:line="252" w:lineRule="exact"/>
              <w:ind w:right="-20"/>
              <w:rPr>
                <w:rFonts w:ascii="Arial" w:eastAsia="Arial" w:hAnsi="Arial" w:cs="Arial"/>
                <w:b/>
                <w:bCs/>
                <w:lang w:val="en-GB" w:eastAsia="en-GB"/>
              </w:rPr>
            </w:pPr>
          </w:p>
        </w:tc>
      </w:tr>
    </w:tbl>
    <w:p w14:paraId="41746031" w14:textId="77777777" w:rsidR="00065180" w:rsidRDefault="00065180" w:rsidP="00065180">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065180" w14:paraId="1CB85C57" w14:textId="77777777" w:rsidTr="00AB6E64">
        <w:trPr>
          <w:trHeight w:val="780"/>
        </w:trPr>
        <w:tc>
          <w:tcPr>
            <w:tcW w:w="4079" w:type="dxa"/>
            <w:tcBorders>
              <w:top w:val="single" w:sz="4" w:space="0" w:color="auto"/>
              <w:left w:val="single" w:sz="4" w:space="0" w:color="auto"/>
              <w:bottom w:val="single" w:sz="4" w:space="0" w:color="auto"/>
              <w:right w:val="single" w:sz="4" w:space="0" w:color="auto"/>
            </w:tcBorders>
            <w:hideMark/>
          </w:tcPr>
          <w:p w14:paraId="289B1337"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603CEF88"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1CBE2A59"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466B4810"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67BB36DE" w14:textId="77777777" w:rsidR="00065180" w:rsidRDefault="00065180" w:rsidP="00065180">
      <w:pPr>
        <w:spacing w:after="0" w:line="252" w:lineRule="exact"/>
        <w:ind w:left="113" w:right="-20"/>
        <w:rPr>
          <w:rFonts w:ascii="Arial" w:eastAsia="Arial" w:hAnsi="Arial" w:cs="Arial"/>
          <w:b/>
          <w:bCs/>
        </w:rPr>
      </w:pPr>
    </w:p>
    <w:p w14:paraId="1434C482"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065180" w14:paraId="066317BE" w14:textId="77777777" w:rsidTr="00AB6E64">
        <w:tc>
          <w:tcPr>
            <w:tcW w:w="982" w:type="dxa"/>
            <w:tcBorders>
              <w:top w:val="single" w:sz="4" w:space="0" w:color="auto"/>
              <w:left w:val="single" w:sz="4" w:space="0" w:color="auto"/>
              <w:bottom w:val="single" w:sz="4" w:space="0" w:color="auto"/>
              <w:right w:val="single" w:sz="4" w:space="0" w:color="auto"/>
            </w:tcBorders>
            <w:hideMark/>
          </w:tcPr>
          <w:p w14:paraId="47636B3E" w14:textId="77777777" w:rsidR="00065180" w:rsidRDefault="00065180" w:rsidP="00AB6E64">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4C161652" w14:textId="77777777" w:rsidR="00065180" w:rsidRDefault="00065180" w:rsidP="00AB6E64">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065180" w14:paraId="7B87D37A" w14:textId="77777777" w:rsidTr="00AB6E64">
        <w:tc>
          <w:tcPr>
            <w:tcW w:w="982" w:type="dxa"/>
            <w:tcBorders>
              <w:top w:val="single" w:sz="4" w:space="0" w:color="auto"/>
              <w:left w:val="single" w:sz="4" w:space="0" w:color="auto"/>
              <w:bottom w:val="single" w:sz="4" w:space="0" w:color="auto"/>
              <w:right w:val="single" w:sz="4" w:space="0" w:color="auto"/>
            </w:tcBorders>
          </w:tcPr>
          <w:p w14:paraId="2292803C"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694E37B7"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Written proposal included detailing how you intend to deliver the requirement</w:t>
            </w:r>
          </w:p>
          <w:p w14:paraId="78BC50FA"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(if proposal contains any prices, a separate copy with prices removed is also included)</w:t>
            </w:r>
          </w:p>
          <w:p w14:paraId="6B7B7D6E"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27067B00" w14:textId="77777777" w:rsidTr="00AB6E64">
        <w:tc>
          <w:tcPr>
            <w:tcW w:w="982" w:type="dxa"/>
            <w:tcBorders>
              <w:top w:val="single" w:sz="4" w:space="0" w:color="auto"/>
              <w:left w:val="single" w:sz="4" w:space="0" w:color="auto"/>
              <w:bottom w:val="single" w:sz="4" w:space="0" w:color="auto"/>
              <w:right w:val="single" w:sz="4" w:space="0" w:color="auto"/>
            </w:tcBorders>
          </w:tcPr>
          <w:p w14:paraId="24C8EC87"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B26BE99" w14:textId="77777777" w:rsidR="00065180" w:rsidRPr="00F2539B" w:rsidRDefault="00065180" w:rsidP="00AB6E64">
            <w:pPr>
              <w:spacing w:after="0" w:line="240" w:lineRule="auto"/>
              <w:ind w:right="-20"/>
              <w:rPr>
                <w:rFonts w:ascii="Arial" w:hAnsi="Arial" w:cs="Arial"/>
                <w:sz w:val="22"/>
                <w:szCs w:val="22"/>
                <w:lang w:val="en-GB" w:eastAsia="en-GB"/>
              </w:rPr>
            </w:pPr>
            <w:r w:rsidRPr="00F2539B">
              <w:rPr>
                <w:rFonts w:ascii="Arial" w:hAnsi="Arial" w:cs="Arial"/>
                <w:sz w:val="22"/>
                <w:szCs w:val="22"/>
                <w:lang w:val="en-GB" w:eastAsia="en-GB"/>
              </w:rPr>
              <w:t>DEFFORM 47 Annex A completed and signed</w:t>
            </w:r>
          </w:p>
          <w:p w14:paraId="286ADF55" w14:textId="77777777" w:rsidR="00065180" w:rsidRPr="00F2539B" w:rsidRDefault="00065180" w:rsidP="00AB6E64">
            <w:pPr>
              <w:spacing w:after="0" w:line="240" w:lineRule="auto"/>
              <w:ind w:right="-20"/>
              <w:rPr>
                <w:rFonts w:ascii="Arial" w:eastAsia="Arial" w:hAnsi="Arial" w:cs="Arial"/>
                <w:sz w:val="22"/>
                <w:szCs w:val="22"/>
                <w:lang w:val="en-GB" w:eastAsia="en-GB"/>
              </w:rPr>
            </w:pPr>
          </w:p>
        </w:tc>
      </w:tr>
      <w:tr w:rsidR="00065180" w14:paraId="59F7E8A1" w14:textId="77777777" w:rsidTr="00AB6E64">
        <w:tc>
          <w:tcPr>
            <w:tcW w:w="982" w:type="dxa"/>
            <w:tcBorders>
              <w:top w:val="single" w:sz="4" w:space="0" w:color="auto"/>
              <w:left w:val="single" w:sz="4" w:space="0" w:color="auto"/>
              <w:bottom w:val="single" w:sz="4" w:space="0" w:color="auto"/>
              <w:right w:val="single" w:sz="4" w:space="0" w:color="auto"/>
            </w:tcBorders>
          </w:tcPr>
          <w:p w14:paraId="3EA96E8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5027F2D" w14:textId="77777777" w:rsidR="00065180" w:rsidRPr="00C67E76" w:rsidRDefault="00065180" w:rsidP="00AB6E64">
            <w:pPr>
              <w:spacing w:after="0" w:line="240" w:lineRule="auto"/>
              <w:ind w:right="-20"/>
              <w:rPr>
                <w:rFonts w:ascii="Arial" w:hAnsi="Arial" w:cs="Arial"/>
                <w:strike/>
                <w:sz w:val="22"/>
                <w:szCs w:val="22"/>
                <w:lang w:val="en-GB" w:eastAsia="en-GB"/>
              </w:rPr>
            </w:pPr>
            <w:r w:rsidRPr="00C67E76">
              <w:rPr>
                <w:rFonts w:ascii="Arial" w:hAnsi="Arial" w:cs="Arial"/>
                <w:strike/>
                <w:sz w:val="22"/>
                <w:szCs w:val="22"/>
                <w:lang w:val="en-GB"/>
              </w:rPr>
              <w:t xml:space="preserve">Purchase Order </w:t>
            </w:r>
            <w:r w:rsidRPr="00C67E76">
              <w:rPr>
                <w:rFonts w:ascii="Arial" w:hAnsi="Arial" w:cs="Arial"/>
                <w:strike/>
                <w:sz w:val="22"/>
                <w:szCs w:val="22"/>
                <w:lang w:val="en-GB" w:eastAsia="en-GB"/>
              </w:rPr>
              <w:t>completed and signed</w:t>
            </w:r>
          </w:p>
          <w:p w14:paraId="4BD5890F" w14:textId="77777777" w:rsidR="00065180" w:rsidRPr="00C67E76" w:rsidRDefault="00065180" w:rsidP="00AB6E64">
            <w:pPr>
              <w:spacing w:after="0" w:line="240" w:lineRule="auto"/>
              <w:ind w:right="391" w:firstLine="720"/>
              <w:rPr>
                <w:rFonts w:ascii="Arial" w:eastAsia="Arial" w:hAnsi="Arial" w:cs="Arial"/>
                <w:strike/>
                <w:spacing w:val="-1"/>
                <w:sz w:val="22"/>
                <w:szCs w:val="22"/>
                <w:lang w:val="en-GB" w:eastAsia="en-GB"/>
              </w:rPr>
            </w:pPr>
          </w:p>
        </w:tc>
      </w:tr>
      <w:tr w:rsidR="00065180" w14:paraId="3F14A809" w14:textId="77777777" w:rsidTr="00AB6E64">
        <w:tc>
          <w:tcPr>
            <w:tcW w:w="982" w:type="dxa"/>
            <w:tcBorders>
              <w:top w:val="single" w:sz="4" w:space="0" w:color="auto"/>
              <w:left w:val="single" w:sz="4" w:space="0" w:color="auto"/>
              <w:bottom w:val="single" w:sz="4" w:space="0" w:color="auto"/>
              <w:right w:val="single" w:sz="4" w:space="0" w:color="auto"/>
            </w:tcBorders>
          </w:tcPr>
          <w:p w14:paraId="16A43CB6"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9CBE3"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Statement Relating to Good Standing completed and signed</w:t>
            </w:r>
          </w:p>
          <w:p w14:paraId="33CF9F07" w14:textId="77777777" w:rsidR="00065180" w:rsidRPr="00F2539B" w:rsidRDefault="00065180" w:rsidP="00AB6E64">
            <w:pPr>
              <w:spacing w:after="0" w:line="252" w:lineRule="exact"/>
              <w:ind w:right="-20"/>
              <w:rPr>
                <w:rFonts w:ascii="Arial" w:eastAsiaTheme="minorHAnsi" w:hAnsi="Arial" w:cs="Arial"/>
                <w:sz w:val="22"/>
                <w:szCs w:val="22"/>
                <w:lang w:val="en-GB" w:eastAsia="en-GB"/>
              </w:rPr>
            </w:pPr>
          </w:p>
        </w:tc>
      </w:tr>
      <w:tr w:rsidR="00065180" w14:paraId="0649E111" w14:textId="77777777" w:rsidTr="00AB6E64">
        <w:tc>
          <w:tcPr>
            <w:tcW w:w="982" w:type="dxa"/>
            <w:tcBorders>
              <w:top w:val="single" w:sz="4" w:space="0" w:color="auto"/>
              <w:left w:val="single" w:sz="4" w:space="0" w:color="auto"/>
              <w:bottom w:val="single" w:sz="4" w:space="0" w:color="auto"/>
              <w:right w:val="single" w:sz="4" w:space="0" w:color="auto"/>
            </w:tcBorders>
          </w:tcPr>
          <w:p w14:paraId="167F289B"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74572CA" w14:textId="77777777" w:rsidR="00065180" w:rsidRPr="00F2539B" w:rsidRDefault="00065180" w:rsidP="00AB6E64">
            <w:pPr>
              <w:spacing w:after="0" w:line="240" w:lineRule="auto"/>
              <w:ind w:right="391"/>
              <w:rPr>
                <w:rFonts w:ascii="Arial" w:eastAsia="Arial" w:hAnsi="Arial" w:cs="Arial"/>
                <w:spacing w:val="3"/>
                <w:sz w:val="22"/>
                <w:szCs w:val="22"/>
                <w:lang w:val="en-GB" w:eastAsia="en-GB"/>
              </w:rPr>
            </w:pPr>
            <w:r w:rsidRPr="00F2539B">
              <w:rPr>
                <w:rFonts w:ascii="Arial" w:hAnsi="Arial" w:cs="Arial"/>
                <w:sz w:val="22"/>
                <w:szCs w:val="22"/>
                <w:lang w:val="en-GB" w:eastAsia="en-GB"/>
              </w:rPr>
              <w:t xml:space="preserve">Schedule 2 - Schedule of Requirements detailing prices completed </w:t>
            </w:r>
          </w:p>
          <w:p w14:paraId="2E5176DE" w14:textId="77777777" w:rsidR="00065180" w:rsidRPr="00F2539B" w:rsidRDefault="00065180" w:rsidP="00AB6E64">
            <w:pPr>
              <w:tabs>
                <w:tab w:val="left" w:pos="1125"/>
              </w:tabs>
              <w:spacing w:after="0" w:line="252" w:lineRule="exact"/>
              <w:ind w:right="-20"/>
              <w:rPr>
                <w:rFonts w:ascii="Arial" w:eastAsia="Arial" w:hAnsi="Arial" w:cs="Arial"/>
                <w:spacing w:val="-1"/>
                <w:sz w:val="22"/>
                <w:szCs w:val="22"/>
                <w:lang w:val="en-GB" w:eastAsia="en-GB"/>
              </w:rPr>
            </w:pPr>
          </w:p>
        </w:tc>
      </w:tr>
      <w:tr w:rsidR="00065180" w14:paraId="137DD2B3" w14:textId="77777777" w:rsidTr="00AB6E64">
        <w:tc>
          <w:tcPr>
            <w:tcW w:w="982" w:type="dxa"/>
            <w:tcBorders>
              <w:top w:val="single" w:sz="4" w:space="0" w:color="auto"/>
              <w:left w:val="single" w:sz="4" w:space="0" w:color="auto"/>
              <w:bottom w:val="single" w:sz="4" w:space="0" w:color="auto"/>
              <w:right w:val="single" w:sz="4" w:space="0" w:color="auto"/>
            </w:tcBorders>
          </w:tcPr>
          <w:p w14:paraId="5B4C086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EEBB00A" w14:textId="77777777" w:rsidR="00065180" w:rsidRPr="00F2539B" w:rsidRDefault="00065180" w:rsidP="00AB6E64">
            <w:pPr>
              <w:tabs>
                <w:tab w:val="left" w:pos="1125"/>
              </w:tabs>
              <w:spacing w:after="0" w:line="252" w:lineRule="exact"/>
              <w:ind w:right="-20"/>
              <w:rPr>
                <w:rFonts w:ascii="Arial" w:eastAsia="Arial" w:hAnsi="Arial" w:cs="Arial"/>
                <w:sz w:val="22"/>
                <w:szCs w:val="22"/>
                <w:lang w:val="en-GB" w:eastAsia="en-GB"/>
              </w:rPr>
            </w:pPr>
            <w:r w:rsidRPr="00F2539B">
              <w:rPr>
                <w:rFonts w:ascii="Arial" w:eastAsia="Arial" w:hAnsi="Arial" w:cs="Arial"/>
                <w:spacing w:val="-1"/>
                <w:sz w:val="22"/>
                <w:szCs w:val="22"/>
                <w:lang w:val="en-GB" w:eastAsia="en-GB"/>
              </w:rPr>
              <w:t xml:space="preserve">Schedule </w:t>
            </w:r>
            <w:r w:rsidRPr="003E0181">
              <w:rPr>
                <w:rFonts w:ascii="Arial" w:eastAsia="Arial" w:hAnsi="Arial" w:cs="Arial"/>
                <w:spacing w:val="-1"/>
                <w:sz w:val="22"/>
                <w:szCs w:val="22"/>
                <w:lang w:val="en-GB" w:eastAsia="en-GB"/>
              </w:rPr>
              <w:t>6</w:t>
            </w:r>
            <w:r w:rsidRPr="003E0181">
              <w:rPr>
                <w:rFonts w:ascii="Arial" w:eastAsia="Arial" w:hAnsi="Arial" w:cs="Arial"/>
                <w:sz w:val="22"/>
                <w:szCs w:val="22"/>
                <w:lang w:val="en-GB" w:eastAsia="en-GB"/>
              </w:rPr>
              <w:t xml:space="preserve"> – Hazardous </w:t>
            </w:r>
            <w:r w:rsidRPr="00F2539B">
              <w:rPr>
                <w:rFonts w:ascii="Arial" w:eastAsia="Arial" w:hAnsi="Arial" w:cs="Arial"/>
                <w:sz w:val="22"/>
                <w:szCs w:val="22"/>
                <w:lang w:val="en-GB" w:eastAsia="en-GB"/>
              </w:rPr>
              <w:t>Contractor Deliverables completed</w:t>
            </w:r>
          </w:p>
          <w:p w14:paraId="02CD27D5"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23B17978" w14:textId="77777777" w:rsidTr="00AB6E64">
        <w:tc>
          <w:tcPr>
            <w:tcW w:w="982" w:type="dxa"/>
            <w:tcBorders>
              <w:top w:val="single" w:sz="4" w:space="0" w:color="auto"/>
              <w:left w:val="single" w:sz="4" w:space="0" w:color="auto"/>
              <w:bottom w:val="single" w:sz="4" w:space="0" w:color="auto"/>
              <w:right w:val="single" w:sz="4" w:space="0" w:color="auto"/>
            </w:tcBorders>
          </w:tcPr>
          <w:p w14:paraId="5D08D8F9"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85574DC" w14:textId="77777777" w:rsidR="00C21A97" w:rsidRPr="00A82EEF" w:rsidRDefault="00C21A97" w:rsidP="00C21A97">
            <w:pPr>
              <w:spacing w:after="0" w:line="252" w:lineRule="exact"/>
              <w:ind w:right="-20"/>
              <w:rPr>
                <w:rFonts w:ascii="Arial" w:eastAsia="Arial" w:hAnsi="Arial" w:cs="Arial"/>
                <w:sz w:val="22"/>
                <w:szCs w:val="22"/>
                <w:lang w:val="en-GB" w:eastAsia="en-GB"/>
              </w:rPr>
            </w:pPr>
            <w:r w:rsidRPr="00A82EEF">
              <w:rPr>
                <w:rFonts w:ascii="Arial" w:eastAsia="Arial" w:hAnsi="Arial" w:cs="Arial"/>
                <w:sz w:val="22"/>
                <w:szCs w:val="22"/>
                <w:lang w:val="en-GB" w:eastAsia="en-GB"/>
              </w:rPr>
              <w:t xml:space="preserve">All Terms &amp; Conditions accepted unconditionally and no requests to amend or add will be made after tender submission </w:t>
            </w:r>
          </w:p>
          <w:p w14:paraId="2975B51A"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594EDAB7" w14:textId="77777777" w:rsidTr="00AB6E64">
        <w:tc>
          <w:tcPr>
            <w:tcW w:w="982" w:type="dxa"/>
            <w:tcBorders>
              <w:top w:val="single" w:sz="4" w:space="0" w:color="auto"/>
              <w:left w:val="single" w:sz="4" w:space="0" w:color="auto"/>
              <w:bottom w:val="single" w:sz="4" w:space="0" w:color="auto"/>
              <w:right w:val="single" w:sz="4" w:space="0" w:color="auto"/>
            </w:tcBorders>
          </w:tcPr>
          <w:p w14:paraId="6A8DADF5"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8578724" w14:textId="77777777" w:rsidR="00065180" w:rsidRPr="00F2539B" w:rsidRDefault="00065180" w:rsidP="00AB6E64">
            <w:pPr>
              <w:spacing w:after="0" w:line="252" w:lineRule="exact"/>
              <w:ind w:right="-20"/>
              <w:rPr>
                <w:rFonts w:ascii="Arial" w:eastAsia="Arial" w:hAnsi="Arial" w:cs="Arial"/>
                <w:spacing w:val="1"/>
                <w:sz w:val="22"/>
                <w:szCs w:val="22"/>
                <w:lang w:val="en-GB" w:eastAsia="en-GB"/>
              </w:rPr>
            </w:pPr>
            <w:r w:rsidRPr="00F2539B">
              <w:rPr>
                <w:rFonts w:ascii="Arial" w:eastAsia="Arial" w:hAnsi="Arial" w:cs="Arial"/>
                <w:spacing w:val="1"/>
                <w:sz w:val="22"/>
                <w:szCs w:val="22"/>
                <w:lang w:val="en-GB" w:eastAsia="en-GB"/>
              </w:rPr>
              <w:t>Payment in arrears though the</w:t>
            </w:r>
            <w:r w:rsidRPr="00F2539B">
              <w:rPr>
                <w:rFonts w:ascii="Arial" w:eastAsia="Arial" w:hAnsi="Arial" w:cs="Arial"/>
                <w:sz w:val="22"/>
                <w:szCs w:val="22"/>
                <w:lang w:val="en-GB" w:eastAsia="en-GB"/>
              </w:rPr>
              <w:t xml:space="preserve"> </w:t>
            </w:r>
            <w:r w:rsidRPr="00F2539B">
              <w:rPr>
                <w:rFonts w:ascii="Arial" w:eastAsia="Arial" w:hAnsi="Arial" w:cs="Arial"/>
                <w:spacing w:val="-1"/>
                <w:sz w:val="22"/>
                <w:szCs w:val="22"/>
                <w:lang w:val="en-GB" w:eastAsia="en-GB"/>
              </w:rPr>
              <w:t>CP&amp;</w:t>
            </w:r>
            <w:r w:rsidRPr="00F2539B">
              <w:rPr>
                <w:rFonts w:ascii="Arial" w:eastAsia="Arial" w:hAnsi="Arial" w:cs="Arial"/>
                <w:sz w:val="22"/>
                <w:szCs w:val="22"/>
                <w:lang w:val="en-GB" w:eastAsia="en-GB"/>
              </w:rPr>
              <w:t>F/Exostar</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on</w:t>
            </w:r>
            <w:r w:rsidRPr="00F2539B">
              <w:rPr>
                <w:rFonts w:ascii="Arial" w:eastAsia="Arial" w:hAnsi="Arial" w:cs="Arial"/>
                <w:spacing w:val="-1"/>
                <w:sz w:val="22"/>
                <w:szCs w:val="22"/>
                <w:lang w:val="en-GB" w:eastAsia="en-GB"/>
              </w:rPr>
              <w:t>li</w:t>
            </w:r>
            <w:r w:rsidRPr="00F2539B">
              <w:rPr>
                <w:rFonts w:ascii="Arial" w:eastAsia="Arial" w:hAnsi="Arial" w:cs="Arial"/>
                <w:sz w:val="22"/>
                <w:szCs w:val="22"/>
                <w:lang w:val="en-GB" w:eastAsia="en-GB"/>
              </w:rPr>
              <w:t>ne</w:t>
            </w:r>
            <w:r w:rsidRPr="00F2539B">
              <w:rPr>
                <w:rFonts w:ascii="Arial" w:eastAsia="Arial" w:hAnsi="Arial" w:cs="Arial"/>
                <w:spacing w:val="1"/>
                <w:sz w:val="22"/>
                <w:szCs w:val="22"/>
                <w:lang w:val="en-GB" w:eastAsia="en-GB"/>
              </w:rPr>
              <w:t xml:space="preserve"> </w:t>
            </w:r>
            <w:r w:rsidRPr="00F2539B">
              <w:rPr>
                <w:rFonts w:ascii="Arial" w:eastAsia="Arial" w:hAnsi="Arial" w:cs="Arial"/>
                <w:sz w:val="22"/>
                <w:szCs w:val="22"/>
                <w:lang w:val="en-GB" w:eastAsia="en-GB"/>
              </w:rPr>
              <w:t>p</w:t>
            </w:r>
            <w:r w:rsidRPr="00F2539B">
              <w:rPr>
                <w:rFonts w:ascii="Arial" w:eastAsia="Arial" w:hAnsi="Arial" w:cs="Arial"/>
                <w:spacing w:val="-3"/>
                <w:sz w:val="22"/>
                <w:szCs w:val="22"/>
                <w:lang w:val="en-GB" w:eastAsia="en-GB"/>
              </w:rPr>
              <w:t>a</w:t>
            </w:r>
            <w:r w:rsidRPr="00F2539B">
              <w:rPr>
                <w:rFonts w:ascii="Arial" w:eastAsia="Arial" w:hAnsi="Arial" w:cs="Arial"/>
                <w:spacing w:val="-2"/>
                <w:sz w:val="22"/>
                <w:szCs w:val="22"/>
                <w:lang w:val="en-GB" w:eastAsia="en-GB"/>
              </w:rPr>
              <w:t>y</w:t>
            </w:r>
            <w:r w:rsidRPr="00F2539B">
              <w:rPr>
                <w:rFonts w:ascii="Arial" w:eastAsia="Arial" w:hAnsi="Arial" w:cs="Arial"/>
                <w:spacing w:val="1"/>
                <w:sz w:val="22"/>
                <w:szCs w:val="22"/>
                <w:lang w:val="en-GB" w:eastAsia="en-GB"/>
              </w:rPr>
              <w:t>m</w:t>
            </w:r>
            <w:r w:rsidRPr="00F2539B">
              <w:rPr>
                <w:rFonts w:ascii="Arial" w:eastAsia="Arial" w:hAnsi="Arial" w:cs="Arial"/>
                <w:sz w:val="22"/>
                <w:szCs w:val="22"/>
                <w:lang w:val="en-GB" w:eastAsia="en-GB"/>
              </w:rPr>
              <w:t>ent</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s</w:t>
            </w:r>
            <w:r w:rsidRPr="00F2539B">
              <w:rPr>
                <w:rFonts w:ascii="Arial" w:eastAsia="Arial" w:hAnsi="Arial" w:cs="Arial"/>
                <w:spacing w:val="-2"/>
                <w:sz w:val="22"/>
                <w:szCs w:val="22"/>
                <w:lang w:val="en-GB" w:eastAsia="en-GB"/>
              </w:rPr>
              <w:t>y</w:t>
            </w:r>
            <w:r w:rsidRPr="00F2539B">
              <w:rPr>
                <w:rFonts w:ascii="Arial" w:eastAsia="Arial" w:hAnsi="Arial" w:cs="Arial"/>
                <w:sz w:val="22"/>
                <w:szCs w:val="22"/>
                <w:lang w:val="en-GB" w:eastAsia="en-GB"/>
              </w:rPr>
              <w:t>s</w:t>
            </w:r>
            <w:r w:rsidRPr="00F2539B">
              <w:rPr>
                <w:rFonts w:ascii="Arial" w:eastAsia="Arial" w:hAnsi="Arial" w:cs="Arial"/>
                <w:spacing w:val="1"/>
                <w:sz w:val="22"/>
                <w:szCs w:val="22"/>
                <w:lang w:val="en-GB" w:eastAsia="en-GB"/>
              </w:rPr>
              <w:t>t</w:t>
            </w:r>
            <w:r w:rsidRPr="00F2539B">
              <w:rPr>
                <w:rFonts w:ascii="Arial" w:eastAsia="Arial" w:hAnsi="Arial" w:cs="Arial"/>
                <w:spacing w:val="-3"/>
                <w:sz w:val="22"/>
                <w:szCs w:val="22"/>
                <w:lang w:val="en-GB" w:eastAsia="en-GB"/>
              </w:rPr>
              <w:t>e</w:t>
            </w:r>
            <w:r w:rsidRPr="00F2539B">
              <w:rPr>
                <w:rFonts w:ascii="Arial" w:eastAsia="Arial" w:hAnsi="Arial" w:cs="Arial"/>
                <w:spacing w:val="1"/>
                <w:sz w:val="22"/>
                <w:szCs w:val="22"/>
                <w:lang w:val="en-GB" w:eastAsia="en-GB"/>
              </w:rPr>
              <w:t>m accepted</w:t>
            </w:r>
          </w:p>
          <w:p w14:paraId="30E84293"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6C455ACE" w14:textId="77777777" w:rsidTr="00AB6E64">
        <w:tc>
          <w:tcPr>
            <w:tcW w:w="982" w:type="dxa"/>
            <w:tcBorders>
              <w:top w:val="single" w:sz="4" w:space="0" w:color="auto"/>
              <w:left w:val="single" w:sz="4" w:space="0" w:color="auto"/>
              <w:bottom w:val="single" w:sz="4" w:space="0" w:color="auto"/>
              <w:right w:val="single" w:sz="4" w:space="0" w:color="auto"/>
            </w:tcBorders>
          </w:tcPr>
          <w:p w14:paraId="41298C1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1F09151"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All requirements can be delivered/provided within the required timescales</w:t>
            </w:r>
          </w:p>
          <w:p w14:paraId="3503C265"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rsidRPr="005E5AA4" w14:paraId="3843853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3BB980EE"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693FA1C"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Any security or accreditation requirements can be met by contract commencement date</w:t>
            </w:r>
          </w:p>
          <w:p w14:paraId="05EEE13D"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3A8EF10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1159DD88"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3F946261"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Bank and/or Parent Company Guarantee can be provided, if requested</w:t>
            </w:r>
          </w:p>
        </w:tc>
      </w:tr>
      <w:tr w:rsidR="00065180" w14:paraId="583C859E" w14:textId="77777777" w:rsidTr="00AB6E64">
        <w:tc>
          <w:tcPr>
            <w:tcW w:w="982" w:type="dxa"/>
            <w:tcBorders>
              <w:top w:val="single" w:sz="4" w:space="0" w:color="auto"/>
              <w:left w:val="single" w:sz="4" w:space="0" w:color="auto"/>
              <w:bottom w:val="single" w:sz="4" w:space="0" w:color="auto"/>
              <w:right w:val="single" w:sz="4" w:space="0" w:color="auto"/>
            </w:tcBorders>
          </w:tcPr>
          <w:p w14:paraId="18C0EEC3"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252D5C59" w14:textId="5E687D39" w:rsidR="00065180" w:rsidRPr="0081225A"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Supplier Assurance Questionnaire has been submitted online and copy of response included in tender. A Cyber Implementation Plan has also been completed if you do not meet the Cyber Risk level</w:t>
            </w:r>
          </w:p>
        </w:tc>
      </w:tr>
    </w:tbl>
    <w:p w14:paraId="24DEDC96" w14:textId="77777777" w:rsidR="00065180" w:rsidRDefault="00065180" w:rsidP="00065180">
      <w:pPr>
        <w:spacing w:after="0" w:line="252" w:lineRule="exact"/>
        <w:ind w:left="113" w:right="-20"/>
        <w:rPr>
          <w:rFonts w:ascii="Arial" w:eastAsia="Arial" w:hAnsi="Arial" w:cs="Arial"/>
          <w:b/>
          <w:bCs/>
        </w:rPr>
      </w:pPr>
    </w:p>
    <w:p w14:paraId="14C12656" w14:textId="77777777" w:rsidR="00065180" w:rsidRDefault="00065180" w:rsidP="00065180">
      <w:pPr>
        <w:spacing w:after="0" w:line="252" w:lineRule="exact"/>
        <w:ind w:left="113" w:right="-20"/>
        <w:rPr>
          <w:rFonts w:ascii="Arial" w:eastAsia="Arial" w:hAnsi="Arial" w:cs="Arial"/>
          <w:b/>
          <w:bCs/>
        </w:rPr>
      </w:pPr>
    </w:p>
    <w:p w14:paraId="50E85B6D" w14:textId="77777777" w:rsidR="00065180" w:rsidRDefault="00065180" w:rsidP="00065180">
      <w:pPr>
        <w:spacing w:after="0" w:line="240" w:lineRule="auto"/>
        <w:rPr>
          <w:sz w:val="20"/>
          <w:szCs w:val="20"/>
        </w:rPr>
      </w:pPr>
    </w:p>
    <w:p w14:paraId="7D08488C" w14:textId="77777777" w:rsidR="00065180" w:rsidRDefault="00065180" w:rsidP="00065180">
      <w:pPr>
        <w:spacing w:after="0" w:line="252" w:lineRule="exact"/>
        <w:ind w:left="113" w:right="-20"/>
        <w:rPr>
          <w:rFonts w:ascii="Arial" w:eastAsia="Arial" w:hAnsi="Arial" w:cs="Arial"/>
          <w:b/>
          <w:bCs/>
        </w:rPr>
      </w:pPr>
    </w:p>
    <w:p w14:paraId="04181A21" w14:textId="77777777" w:rsidR="00065180" w:rsidRDefault="00065180" w:rsidP="00065180">
      <w:pPr>
        <w:spacing w:after="0" w:line="252" w:lineRule="exact"/>
        <w:ind w:left="113" w:right="-20"/>
        <w:rPr>
          <w:rFonts w:ascii="Arial" w:eastAsia="Arial" w:hAnsi="Arial" w:cs="Arial"/>
          <w:b/>
          <w:bCs/>
        </w:rPr>
      </w:pPr>
    </w:p>
    <w:p w14:paraId="2BAF1F09" w14:textId="77777777" w:rsidR="00065180" w:rsidRDefault="00065180" w:rsidP="00065180">
      <w:pPr>
        <w:spacing w:after="0" w:line="252" w:lineRule="exact"/>
        <w:ind w:left="113" w:right="-20"/>
        <w:rPr>
          <w:rFonts w:ascii="Arial" w:eastAsia="Arial" w:hAnsi="Arial" w:cs="Arial"/>
          <w:b/>
          <w:bCs/>
        </w:rPr>
      </w:pPr>
    </w:p>
    <w:p w14:paraId="784654D6" w14:textId="77777777" w:rsidR="00065180" w:rsidRDefault="00065180" w:rsidP="00065180">
      <w:pPr>
        <w:spacing w:after="0" w:line="252" w:lineRule="exact"/>
        <w:ind w:left="113" w:right="-20"/>
        <w:rPr>
          <w:rFonts w:ascii="Arial" w:eastAsia="Arial" w:hAnsi="Arial" w:cs="Arial"/>
          <w:b/>
          <w:bCs/>
        </w:rPr>
      </w:pPr>
    </w:p>
    <w:p w14:paraId="3D319B44" w14:textId="77777777" w:rsidR="00065180" w:rsidRDefault="00065180" w:rsidP="00065180">
      <w:pPr>
        <w:spacing w:after="0" w:line="252" w:lineRule="exact"/>
        <w:ind w:left="113" w:right="-20"/>
        <w:rPr>
          <w:rFonts w:ascii="Arial" w:eastAsia="Arial" w:hAnsi="Arial" w:cs="Arial"/>
          <w:b/>
          <w:bCs/>
        </w:rPr>
      </w:pPr>
    </w:p>
    <w:p w14:paraId="331E4D8E" w14:textId="77777777" w:rsidR="00065180" w:rsidRDefault="00065180" w:rsidP="00065180">
      <w:pPr>
        <w:spacing w:after="0" w:line="240" w:lineRule="auto"/>
        <w:rPr>
          <w:sz w:val="20"/>
          <w:szCs w:val="20"/>
        </w:rPr>
      </w:pPr>
    </w:p>
    <w:p w14:paraId="2C920FDD" w14:textId="77777777" w:rsidR="00065180" w:rsidRDefault="00065180" w:rsidP="00065180">
      <w:pPr>
        <w:spacing w:after="0" w:line="252" w:lineRule="exact"/>
        <w:ind w:left="113" w:right="-20"/>
        <w:rPr>
          <w:rFonts w:ascii="Arial" w:eastAsia="Arial" w:hAnsi="Arial" w:cs="Arial"/>
          <w:b/>
          <w:bCs/>
        </w:rPr>
      </w:pPr>
    </w:p>
    <w:p w14:paraId="7A774B80" w14:textId="77777777" w:rsidR="00065180" w:rsidRDefault="00065180" w:rsidP="00065180">
      <w:pPr>
        <w:spacing w:after="0" w:line="252" w:lineRule="exact"/>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pgSz w:w="11940" w:h="16860"/>
          <w:pgMar w:top="1440" w:right="1440" w:bottom="1440" w:left="1440" w:header="567" w:footer="567" w:gutter="0"/>
          <w:cols w:space="720"/>
        </w:sectPr>
      </w:pPr>
    </w:p>
    <w:bookmarkEnd w:id="11"/>
    <w:p w14:paraId="5FA67D01" w14:textId="77777777" w:rsidR="00440798" w:rsidRDefault="00440798" w:rsidP="00440798">
      <w:pPr>
        <w:spacing w:after="0" w:line="252" w:lineRule="exact"/>
        <w:ind w:left="113" w:right="-20"/>
        <w:rPr>
          <w:rFonts w:ascii="Arial" w:eastAsia="Arial" w:hAnsi="Arial" w:cs="Arial"/>
          <w:b/>
          <w:bCs/>
        </w:rPr>
      </w:pPr>
    </w:p>
    <w:p w14:paraId="1116847B" w14:textId="77777777" w:rsidR="00440798" w:rsidRDefault="00440798" w:rsidP="00440798">
      <w:pPr>
        <w:spacing w:after="0" w:line="252" w:lineRule="exact"/>
        <w:ind w:left="113" w:right="-20"/>
        <w:rPr>
          <w:rFonts w:ascii="Arial" w:eastAsia="Arial" w:hAnsi="Arial" w:cs="Arial"/>
          <w:b/>
          <w:bCs/>
        </w:rPr>
      </w:pPr>
    </w:p>
    <w:p w14:paraId="27E5127D" w14:textId="77777777" w:rsidR="00440798" w:rsidRDefault="00440798" w:rsidP="00440798">
      <w:pPr>
        <w:spacing w:after="0" w:line="252" w:lineRule="exact"/>
        <w:ind w:left="113" w:right="-20"/>
        <w:rPr>
          <w:rFonts w:ascii="Arial" w:eastAsia="Arial" w:hAnsi="Arial" w:cs="Arial"/>
          <w:b/>
          <w:bCs/>
        </w:rPr>
      </w:pPr>
    </w:p>
    <w:p w14:paraId="1A031AE8" w14:textId="77777777" w:rsidR="00440798" w:rsidRDefault="00440798" w:rsidP="00440798">
      <w:pPr>
        <w:spacing w:after="0" w:line="252" w:lineRule="exact"/>
        <w:ind w:left="113" w:right="-20"/>
        <w:rPr>
          <w:rFonts w:ascii="Arial" w:eastAsia="Arial" w:hAnsi="Arial" w:cs="Arial"/>
          <w:b/>
          <w:bCs/>
        </w:rPr>
      </w:pPr>
    </w:p>
    <w:p w14:paraId="042BF36D" w14:textId="77777777" w:rsidR="00440798" w:rsidRDefault="00440798" w:rsidP="00440798">
      <w:pPr>
        <w:spacing w:after="0" w:line="252" w:lineRule="exact"/>
        <w:ind w:left="113" w:right="-20"/>
        <w:rPr>
          <w:rFonts w:ascii="Arial" w:eastAsia="Arial" w:hAnsi="Arial" w:cs="Arial"/>
          <w:b/>
          <w:bCs/>
          <w:sz w:val="48"/>
          <w:szCs w:val="48"/>
        </w:rPr>
      </w:pPr>
    </w:p>
    <w:p w14:paraId="25265878" w14:textId="77777777" w:rsidR="00440798" w:rsidRDefault="00440798" w:rsidP="00440798">
      <w:pPr>
        <w:spacing w:after="0" w:line="252" w:lineRule="exact"/>
        <w:ind w:left="113" w:right="-20"/>
        <w:rPr>
          <w:rFonts w:ascii="Arial" w:eastAsia="Arial" w:hAnsi="Arial" w:cs="Arial"/>
          <w:b/>
          <w:bCs/>
          <w:sz w:val="48"/>
          <w:szCs w:val="48"/>
        </w:rPr>
      </w:pPr>
    </w:p>
    <w:p w14:paraId="4B1CAC1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 </w:t>
      </w:r>
    </w:p>
    <w:p w14:paraId="2602C68C"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5387BAAE" w14:textId="77777777" w:rsidR="00440798" w:rsidRDefault="00440798" w:rsidP="00440798">
      <w:pPr>
        <w:spacing w:after="0" w:line="252" w:lineRule="exact"/>
        <w:ind w:left="113" w:right="-20"/>
        <w:rPr>
          <w:rFonts w:ascii="Arial" w:eastAsia="Arial" w:hAnsi="Arial" w:cs="Arial"/>
          <w:b/>
          <w:bCs/>
        </w:rPr>
      </w:pPr>
    </w:p>
    <w:p w14:paraId="19118C8A" w14:textId="77777777" w:rsidR="00440798" w:rsidRDefault="00440798" w:rsidP="00440798">
      <w:pPr>
        <w:spacing w:after="0" w:line="252" w:lineRule="exact"/>
        <w:ind w:left="113" w:right="-20"/>
        <w:rPr>
          <w:rFonts w:ascii="Arial" w:eastAsia="Arial" w:hAnsi="Arial" w:cs="Arial"/>
          <w:b/>
          <w:bCs/>
        </w:rPr>
      </w:pPr>
    </w:p>
    <w:p w14:paraId="5149501D" w14:textId="77777777" w:rsidR="00440798" w:rsidRDefault="00440798" w:rsidP="00440798">
      <w:pPr>
        <w:spacing w:after="0" w:line="252" w:lineRule="exact"/>
        <w:ind w:left="113" w:right="-20"/>
        <w:rPr>
          <w:rFonts w:ascii="Arial" w:eastAsia="Arial" w:hAnsi="Arial" w:cs="Arial"/>
          <w:b/>
          <w:bCs/>
        </w:rPr>
      </w:pPr>
    </w:p>
    <w:p w14:paraId="04935B67" w14:textId="77777777" w:rsidR="00440798" w:rsidRDefault="00440798" w:rsidP="00440798">
      <w:pPr>
        <w:spacing w:after="0" w:line="252" w:lineRule="exact"/>
        <w:ind w:left="113" w:right="-20"/>
        <w:rPr>
          <w:rFonts w:ascii="Arial" w:eastAsia="Arial" w:hAnsi="Arial" w:cs="Arial"/>
          <w:b/>
          <w:bCs/>
        </w:rPr>
      </w:pPr>
    </w:p>
    <w:p w14:paraId="2426435B" w14:textId="77777777" w:rsidR="00440798" w:rsidRDefault="00440798" w:rsidP="00440798">
      <w:pPr>
        <w:spacing w:after="0" w:line="252" w:lineRule="exact"/>
        <w:ind w:left="113" w:right="-20"/>
        <w:rPr>
          <w:rFonts w:ascii="Arial" w:eastAsia="Arial" w:hAnsi="Arial" w:cs="Arial"/>
          <w:b/>
          <w:bCs/>
        </w:rPr>
      </w:pPr>
    </w:p>
    <w:p w14:paraId="6AF2B1BA" w14:textId="77777777" w:rsidR="00440798" w:rsidRDefault="00440798" w:rsidP="00440798">
      <w:pPr>
        <w:spacing w:after="0" w:line="252" w:lineRule="exact"/>
        <w:ind w:left="113" w:right="-20"/>
        <w:rPr>
          <w:rFonts w:ascii="Arial" w:eastAsia="Arial" w:hAnsi="Arial" w:cs="Arial"/>
          <w:b/>
          <w:bCs/>
        </w:rPr>
      </w:pPr>
    </w:p>
    <w:p w14:paraId="7B992B32" w14:textId="77777777" w:rsidR="00440798" w:rsidRDefault="00440798" w:rsidP="00440798">
      <w:pPr>
        <w:spacing w:after="0" w:line="252" w:lineRule="exact"/>
        <w:ind w:left="113" w:right="-20"/>
        <w:rPr>
          <w:rFonts w:ascii="Arial" w:eastAsia="Arial" w:hAnsi="Arial" w:cs="Arial"/>
          <w:b/>
          <w:bCs/>
        </w:rPr>
      </w:pPr>
    </w:p>
    <w:p w14:paraId="3E1B1C78" w14:textId="77777777" w:rsidR="00440798" w:rsidRDefault="00440798" w:rsidP="00440798">
      <w:pPr>
        <w:spacing w:after="0" w:line="252" w:lineRule="exact"/>
        <w:ind w:left="113" w:right="-20"/>
        <w:rPr>
          <w:rFonts w:ascii="Arial" w:eastAsia="Arial" w:hAnsi="Arial" w:cs="Arial"/>
          <w:b/>
          <w:bCs/>
        </w:rPr>
      </w:pPr>
    </w:p>
    <w:p w14:paraId="311FF273" w14:textId="77777777" w:rsidR="00440798" w:rsidRDefault="00440798" w:rsidP="00440798">
      <w:pPr>
        <w:spacing w:after="0" w:line="252" w:lineRule="exact"/>
        <w:ind w:left="113" w:right="-20"/>
        <w:rPr>
          <w:rFonts w:ascii="Arial" w:eastAsia="Arial" w:hAnsi="Arial" w:cs="Arial"/>
          <w:b/>
          <w:bCs/>
        </w:rPr>
      </w:pPr>
    </w:p>
    <w:p w14:paraId="31A4EADD" w14:textId="77777777" w:rsidR="00440798" w:rsidRDefault="00440798" w:rsidP="00440798">
      <w:pPr>
        <w:spacing w:after="0" w:line="252" w:lineRule="exact"/>
        <w:ind w:left="113" w:right="-20"/>
        <w:rPr>
          <w:rFonts w:ascii="Arial" w:eastAsia="Arial" w:hAnsi="Arial" w:cs="Arial"/>
          <w:b/>
          <w:bCs/>
        </w:rPr>
      </w:pPr>
    </w:p>
    <w:p w14:paraId="1ED2E5E5" w14:textId="77777777" w:rsidR="00440798" w:rsidRDefault="00440798" w:rsidP="00440798">
      <w:pPr>
        <w:spacing w:after="0" w:line="252" w:lineRule="exact"/>
        <w:ind w:left="113" w:right="-20"/>
        <w:rPr>
          <w:rFonts w:ascii="Arial" w:eastAsia="Arial" w:hAnsi="Arial" w:cs="Arial"/>
          <w:b/>
          <w:bCs/>
        </w:rPr>
      </w:pPr>
    </w:p>
    <w:p w14:paraId="1BCA5238" w14:textId="77777777" w:rsidR="00440798" w:rsidRDefault="00440798" w:rsidP="00440798">
      <w:pPr>
        <w:spacing w:after="0" w:line="252" w:lineRule="exact"/>
        <w:ind w:left="113" w:right="-20"/>
        <w:rPr>
          <w:rFonts w:ascii="Arial" w:eastAsia="Arial" w:hAnsi="Arial" w:cs="Arial"/>
          <w:b/>
          <w:bCs/>
        </w:rPr>
      </w:pPr>
    </w:p>
    <w:p w14:paraId="3BC0E185" w14:textId="77777777" w:rsidR="00440798" w:rsidRDefault="00440798" w:rsidP="00440798">
      <w:pPr>
        <w:spacing w:after="0" w:line="252" w:lineRule="exact"/>
        <w:ind w:left="113" w:right="-20"/>
        <w:rPr>
          <w:rFonts w:ascii="Arial" w:eastAsia="Arial" w:hAnsi="Arial" w:cs="Arial"/>
          <w:b/>
          <w:bCs/>
        </w:rPr>
      </w:pPr>
    </w:p>
    <w:p w14:paraId="7198877A" w14:textId="77777777" w:rsidR="00440798" w:rsidRDefault="00440798" w:rsidP="00440798">
      <w:pPr>
        <w:spacing w:after="0" w:line="252" w:lineRule="exact"/>
        <w:ind w:left="113" w:right="-20"/>
        <w:rPr>
          <w:rFonts w:ascii="Arial" w:eastAsia="Arial" w:hAnsi="Arial" w:cs="Arial"/>
          <w:b/>
          <w:bCs/>
        </w:rPr>
      </w:pPr>
    </w:p>
    <w:p w14:paraId="03923D33" w14:textId="77777777" w:rsidR="00440798" w:rsidRDefault="00440798" w:rsidP="00440798">
      <w:pPr>
        <w:spacing w:after="0" w:line="252" w:lineRule="exact"/>
        <w:ind w:left="113" w:right="-20"/>
        <w:rPr>
          <w:rFonts w:ascii="Arial" w:eastAsia="Arial" w:hAnsi="Arial" w:cs="Arial"/>
          <w:b/>
          <w:bCs/>
        </w:rPr>
      </w:pPr>
    </w:p>
    <w:p w14:paraId="1C4273F8" w14:textId="77777777" w:rsidR="00440798" w:rsidRDefault="00440798" w:rsidP="00440798">
      <w:pPr>
        <w:spacing w:after="0" w:line="252" w:lineRule="exact"/>
        <w:ind w:left="113" w:right="-20"/>
        <w:rPr>
          <w:rFonts w:ascii="Arial" w:eastAsia="Arial" w:hAnsi="Arial" w:cs="Arial"/>
          <w:b/>
          <w:bCs/>
        </w:rPr>
      </w:pPr>
    </w:p>
    <w:p w14:paraId="3C67AB8A" w14:textId="77777777" w:rsidR="00440798" w:rsidRDefault="00440798" w:rsidP="00440798">
      <w:pPr>
        <w:spacing w:after="0" w:line="252" w:lineRule="exact"/>
        <w:ind w:left="113" w:right="-20"/>
        <w:rPr>
          <w:rFonts w:ascii="Arial" w:eastAsia="Arial" w:hAnsi="Arial" w:cs="Arial"/>
          <w:b/>
          <w:bCs/>
        </w:rPr>
      </w:pPr>
    </w:p>
    <w:p w14:paraId="702C9AAE" w14:textId="77777777" w:rsidR="00440798" w:rsidRDefault="00440798" w:rsidP="00440798">
      <w:pPr>
        <w:spacing w:after="0" w:line="252" w:lineRule="exact"/>
        <w:ind w:left="113" w:right="-20"/>
        <w:rPr>
          <w:rFonts w:ascii="Arial" w:eastAsia="Arial" w:hAnsi="Arial" w:cs="Arial"/>
          <w:b/>
          <w:bCs/>
        </w:rPr>
      </w:pPr>
    </w:p>
    <w:p w14:paraId="7A370556" w14:textId="77777777" w:rsidR="00440798" w:rsidRDefault="00440798" w:rsidP="00440798">
      <w:pPr>
        <w:spacing w:after="0" w:line="252" w:lineRule="exact"/>
        <w:ind w:left="113" w:right="-20"/>
        <w:rPr>
          <w:rFonts w:ascii="Arial" w:eastAsia="Arial" w:hAnsi="Arial" w:cs="Arial"/>
          <w:b/>
          <w:bCs/>
        </w:rPr>
      </w:pPr>
    </w:p>
    <w:p w14:paraId="2BD4A576" w14:textId="77777777" w:rsidR="00440798" w:rsidRDefault="00440798" w:rsidP="00440798">
      <w:pPr>
        <w:spacing w:after="0" w:line="252" w:lineRule="exact"/>
        <w:ind w:left="113" w:right="-20"/>
        <w:rPr>
          <w:rFonts w:ascii="Arial" w:eastAsia="Arial" w:hAnsi="Arial" w:cs="Arial"/>
          <w:b/>
          <w:bCs/>
        </w:rPr>
      </w:pPr>
    </w:p>
    <w:p w14:paraId="17DC6507" w14:textId="77777777" w:rsidR="00440798" w:rsidRDefault="00440798" w:rsidP="00440798">
      <w:pPr>
        <w:spacing w:after="0" w:line="252" w:lineRule="exact"/>
        <w:ind w:left="113" w:right="-20"/>
        <w:rPr>
          <w:rFonts w:ascii="Arial" w:eastAsia="Arial" w:hAnsi="Arial" w:cs="Arial"/>
          <w:b/>
          <w:bCs/>
        </w:rPr>
      </w:pPr>
    </w:p>
    <w:p w14:paraId="72C665D1" w14:textId="77777777" w:rsidR="00440798" w:rsidRDefault="00440798" w:rsidP="00440798">
      <w:pPr>
        <w:widowControl/>
        <w:spacing w:after="0"/>
        <w:sectPr w:rsidR="00440798">
          <w:type w:val="continuous"/>
          <w:pgSz w:w="11940" w:h="16860"/>
          <w:pgMar w:top="1440" w:right="1440" w:bottom="1440" w:left="1440" w:header="567" w:footer="567" w:gutter="0"/>
          <w:cols w:space="720"/>
        </w:sectPr>
      </w:pPr>
    </w:p>
    <w:p w14:paraId="403CF079" w14:textId="77777777" w:rsidR="00440798" w:rsidRDefault="00440798" w:rsidP="00440798">
      <w:pPr>
        <w:spacing w:before="4" w:after="0" w:line="200" w:lineRule="exact"/>
        <w:rPr>
          <w:sz w:val="20"/>
          <w:szCs w:val="20"/>
        </w:rPr>
      </w:pPr>
    </w:p>
    <w:p w14:paraId="7CE21B02" w14:textId="77777777" w:rsidR="00440798" w:rsidRDefault="00440798" w:rsidP="00440798">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p w14:paraId="09331FC1" w14:textId="77777777" w:rsidR="00440798" w:rsidRDefault="00440798" w:rsidP="00440798">
      <w:pPr>
        <w:spacing w:before="2" w:after="0" w:line="120" w:lineRule="exact"/>
        <w:rPr>
          <w:sz w:val="12"/>
          <w:szCs w:val="12"/>
        </w:rPr>
      </w:pPr>
    </w:p>
    <w:p w14:paraId="0955E4B1" w14:textId="77777777" w:rsidR="00440798" w:rsidRDefault="00440798" w:rsidP="00440798">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F3308E8" w14:textId="77777777" w:rsidR="00440798" w:rsidRDefault="00440798" w:rsidP="00440798">
      <w:pPr>
        <w:spacing w:before="3" w:after="0" w:line="130" w:lineRule="exact"/>
        <w:rPr>
          <w:sz w:val="13"/>
          <w:szCs w:val="13"/>
        </w:rPr>
      </w:pPr>
    </w:p>
    <w:p w14:paraId="23E9855F" w14:textId="77777777" w:rsidR="00440798" w:rsidRDefault="00440798" w:rsidP="00440798">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Pr>
          <w:rFonts w:ascii="Arial" w:eastAsia="Arial" w:hAnsi="Arial" w:cs="Arial"/>
          <w:bCs/>
          <w:spacing w:val="1"/>
        </w:rPr>
        <w:t>I</w:t>
      </w:r>
      <w:r>
        <w:rPr>
          <w:rFonts w:ascii="Arial" w:eastAsia="Arial" w:hAnsi="Arial" w:cs="Arial"/>
          <w:bCs/>
        </w:rPr>
        <w:t>n</w:t>
      </w:r>
      <w:r>
        <w:rPr>
          <w:rFonts w:ascii="Arial" w:eastAsia="Arial" w:hAnsi="Arial" w:cs="Arial"/>
          <w:bCs/>
          <w:spacing w:val="-5"/>
        </w:rPr>
        <w:t>v</w:t>
      </w:r>
      <w:r>
        <w:rPr>
          <w:rFonts w:ascii="Arial" w:eastAsia="Arial" w:hAnsi="Arial" w:cs="Arial"/>
          <w:bCs/>
          <w:spacing w:val="1"/>
        </w:rPr>
        <w:t>i</w:t>
      </w:r>
      <w:r>
        <w:rPr>
          <w:rFonts w:ascii="Arial" w:eastAsia="Arial" w:hAnsi="Arial" w:cs="Arial"/>
          <w:bCs/>
          <w:spacing w:val="-2"/>
        </w:rPr>
        <w:t>t</w:t>
      </w:r>
      <w:r>
        <w:rPr>
          <w:rFonts w:ascii="Arial" w:eastAsia="Arial" w:hAnsi="Arial" w:cs="Arial"/>
          <w:bCs/>
        </w:rPr>
        <w:t>a</w:t>
      </w:r>
      <w:r>
        <w:rPr>
          <w:rFonts w:ascii="Arial" w:eastAsia="Arial" w:hAnsi="Arial" w:cs="Arial"/>
          <w:bCs/>
          <w:spacing w:val="-4"/>
        </w:rPr>
        <w:t>t</w:t>
      </w:r>
      <w:r>
        <w:rPr>
          <w:rFonts w:ascii="Arial" w:eastAsia="Arial" w:hAnsi="Arial" w:cs="Arial"/>
          <w:bCs/>
          <w:spacing w:val="-1"/>
        </w:rPr>
        <w:t>i</w:t>
      </w:r>
      <w:r>
        <w:rPr>
          <w:rFonts w:ascii="Arial" w:eastAsia="Arial" w:hAnsi="Arial" w:cs="Arial"/>
          <w:bCs/>
        </w:rPr>
        <w:t>on</w:t>
      </w:r>
      <w:r>
        <w:rPr>
          <w:rFonts w:ascii="Arial" w:eastAsia="Arial" w:hAnsi="Arial" w:cs="Arial"/>
          <w:bCs/>
          <w:spacing w:val="1"/>
        </w:rPr>
        <w:t xml:space="preserve"> t</w:t>
      </w:r>
      <w:r>
        <w:rPr>
          <w:rFonts w:ascii="Arial" w:eastAsia="Arial" w:hAnsi="Arial" w:cs="Arial"/>
          <w:bCs/>
        </w:rPr>
        <w:t>o</w:t>
      </w:r>
      <w:r>
        <w:rPr>
          <w:rFonts w:ascii="Arial" w:eastAsia="Arial" w:hAnsi="Arial" w:cs="Arial"/>
          <w:bCs/>
          <w:spacing w:val="-2"/>
        </w:rPr>
        <w:t xml:space="preserve"> </w:t>
      </w:r>
      <w:r>
        <w:rPr>
          <w:rFonts w:ascii="Arial" w:eastAsia="Arial" w:hAnsi="Arial" w:cs="Arial"/>
          <w:bCs/>
          <w:spacing w:val="-5"/>
        </w:rPr>
        <w:t>T</w:t>
      </w:r>
      <w:r>
        <w:rPr>
          <w:rFonts w:ascii="Arial" w:eastAsia="Arial" w:hAnsi="Arial" w:cs="Arial"/>
          <w:bCs/>
        </w:rPr>
        <w:t>ende</w:t>
      </w:r>
      <w:r>
        <w:rPr>
          <w:rFonts w:ascii="Arial" w:eastAsia="Arial" w:hAnsi="Arial" w:cs="Arial"/>
          <w:bCs/>
          <w:spacing w:val="-2"/>
        </w:rPr>
        <w:t>r</w:t>
      </w:r>
      <w:r>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50AE663A" w14:textId="77777777" w:rsidR="00440798" w:rsidRDefault="00440798" w:rsidP="00440798">
      <w:pPr>
        <w:spacing w:before="5" w:after="0" w:line="120" w:lineRule="exact"/>
        <w:rPr>
          <w:sz w:val="12"/>
          <w:szCs w:val="12"/>
        </w:rPr>
      </w:pPr>
    </w:p>
    <w:p w14:paraId="4D949B4E"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916F02D" w14:textId="77777777" w:rsidR="00440798" w:rsidRDefault="00440798" w:rsidP="00440798">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6008DD51" w14:textId="77777777" w:rsidR="00440798" w:rsidRDefault="00440798" w:rsidP="00440798">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4F1F46A4" w14:textId="77777777" w:rsidR="00440798" w:rsidRDefault="00440798" w:rsidP="0044079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7DE5CFBA" w14:textId="77777777" w:rsidR="00440798" w:rsidRDefault="00440798" w:rsidP="0044079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745EFDB7"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7B384C17" w14:textId="77777777" w:rsidR="00440798" w:rsidRDefault="00440798" w:rsidP="0044079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39CBFCE0" w14:textId="77777777" w:rsidR="00440798" w:rsidRDefault="00440798" w:rsidP="00440798">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61B0F437"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C95CFD3" w14:textId="77777777" w:rsidR="00440798" w:rsidRDefault="00440798" w:rsidP="00440798">
      <w:pPr>
        <w:spacing w:before="1" w:after="0" w:line="130" w:lineRule="exact"/>
        <w:rPr>
          <w:sz w:val="13"/>
          <w:szCs w:val="13"/>
        </w:rPr>
      </w:pPr>
    </w:p>
    <w:p w14:paraId="7A52B6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22D7F90" w14:textId="77777777" w:rsidR="00440798" w:rsidRDefault="00440798" w:rsidP="00440798">
      <w:pPr>
        <w:spacing w:before="1" w:after="0" w:line="120" w:lineRule="exact"/>
        <w:rPr>
          <w:sz w:val="12"/>
          <w:szCs w:val="12"/>
        </w:rPr>
      </w:pPr>
    </w:p>
    <w:p w14:paraId="36839CD7"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7224C2AA" w14:textId="77777777" w:rsidR="00440798" w:rsidRDefault="00440798" w:rsidP="00440798">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74CD671" w14:textId="77777777" w:rsidR="00440798" w:rsidRDefault="00440798" w:rsidP="00440798">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29CB6912" w14:textId="77777777" w:rsidR="00440798" w:rsidRDefault="00440798" w:rsidP="0044079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7B8A9DF8"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0FDB2969" w14:textId="77777777" w:rsidR="00440798" w:rsidRDefault="00440798" w:rsidP="00440798">
      <w:pPr>
        <w:spacing w:before="1" w:after="0" w:line="130" w:lineRule="exact"/>
        <w:rPr>
          <w:sz w:val="13"/>
          <w:szCs w:val="13"/>
        </w:rPr>
      </w:pPr>
    </w:p>
    <w:p w14:paraId="65D04D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033735DA" w14:textId="77777777" w:rsidR="00440798" w:rsidRDefault="00440798" w:rsidP="0044079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7819AB35" w14:textId="77777777" w:rsidR="00440798" w:rsidRDefault="00440798" w:rsidP="00440798">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0BCA073F" w14:textId="77777777" w:rsidR="00440798" w:rsidRDefault="00440798" w:rsidP="0044079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084B129" w14:textId="77777777" w:rsidR="00440798" w:rsidRDefault="00440798" w:rsidP="00440798">
      <w:pPr>
        <w:spacing w:before="6" w:after="0" w:line="120" w:lineRule="exact"/>
        <w:rPr>
          <w:sz w:val="12"/>
          <w:szCs w:val="12"/>
        </w:rPr>
      </w:pPr>
    </w:p>
    <w:p w14:paraId="5D8D515A"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1176D346" w14:textId="77777777" w:rsidR="00440798" w:rsidRDefault="00440798" w:rsidP="00440798">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1693D549" w14:textId="77777777" w:rsidR="00440798" w:rsidRDefault="00440798" w:rsidP="00440798">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406A157B" w14:textId="77777777" w:rsidR="00440798" w:rsidRDefault="00440798" w:rsidP="0044079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40C6DFDB" w14:textId="77777777" w:rsidR="00440798" w:rsidRDefault="00440798" w:rsidP="00440798">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2886BC09" w14:textId="77777777" w:rsidR="00440798" w:rsidRDefault="00440798" w:rsidP="0044079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53E87930" w14:textId="77777777" w:rsidR="00440798" w:rsidRDefault="00440798" w:rsidP="0044079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187E1110" w14:textId="77777777" w:rsidR="00440798" w:rsidRDefault="00440798" w:rsidP="0044079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761587F" w14:textId="77777777" w:rsidR="00440798" w:rsidRDefault="00440798" w:rsidP="0044079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2C8CD721" w14:textId="77777777" w:rsidR="00440798" w:rsidRDefault="00440798" w:rsidP="00440798">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3225E268" w14:textId="77777777" w:rsidR="00440798" w:rsidRDefault="00440798" w:rsidP="00440798">
      <w:pPr>
        <w:spacing w:before="9" w:after="0" w:line="120" w:lineRule="exact"/>
        <w:rPr>
          <w:sz w:val="12"/>
          <w:szCs w:val="12"/>
        </w:rPr>
      </w:pPr>
    </w:p>
    <w:p w14:paraId="726B8C51" w14:textId="77777777" w:rsidR="00440798" w:rsidRDefault="00440798" w:rsidP="0044079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22F2E5C8" w14:textId="77777777" w:rsidR="00440798" w:rsidRDefault="00440798" w:rsidP="0044079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B65E1ED" w14:textId="77777777" w:rsidR="00440798" w:rsidRDefault="00440798" w:rsidP="00440798">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6E992ABE" w14:textId="77777777" w:rsidR="00440798" w:rsidRDefault="00440798" w:rsidP="00440798">
      <w:pPr>
        <w:spacing w:before="6" w:after="0" w:line="130" w:lineRule="exact"/>
        <w:rPr>
          <w:sz w:val="13"/>
          <w:szCs w:val="13"/>
        </w:rPr>
      </w:pPr>
    </w:p>
    <w:p w14:paraId="0509BF93" w14:textId="77777777" w:rsidR="00440798" w:rsidRPr="00FE3760" w:rsidRDefault="00440798" w:rsidP="00440798">
      <w:pPr>
        <w:pStyle w:val="ListParagraph"/>
        <w:numPr>
          <w:ilvl w:val="0"/>
          <w:numId w:val="4"/>
        </w:numPr>
        <w:tabs>
          <w:tab w:val="left" w:pos="800"/>
        </w:tabs>
        <w:spacing w:after="0" w:line="240" w:lineRule="auto"/>
        <w:ind w:right="-20"/>
        <w:rPr>
          <w:rFonts w:ascii="Arial" w:eastAsia="Arial" w:hAnsi="Arial" w:cs="Arial"/>
        </w:rPr>
      </w:pPr>
      <w:bookmarkStart w:id="12" w:name="_Hlk534547440"/>
      <w:r w:rsidRPr="00FE3760">
        <w:rPr>
          <w:rFonts w:ascii="Arial" w:eastAsia="Arial" w:hAnsi="Arial" w:cs="Arial"/>
          <w:spacing w:val="-1"/>
        </w:rPr>
        <w:t>C</w:t>
      </w:r>
      <w:r w:rsidRPr="00FE3760">
        <w:rPr>
          <w:rFonts w:ascii="Arial" w:eastAsia="Arial" w:hAnsi="Arial" w:cs="Arial"/>
        </w:rPr>
        <w:t>on</w:t>
      </w:r>
      <w:r w:rsidRPr="00FE3760">
        <w:rPr>
          <w:rFonts w:ascii="Arial" w:eastAsia="Arial" w:hAnsi="Arial" w:cs="Arial"/>
          <w:spacing w:val="1"/>
        </w:rPr>
        <w:t>tr</w:t>
      </w:r>
      <w:r w:rsidRPr="00FE3760">
        <w:rPr>
          <w:rFonts w:ascii="Arial" w:eastAsia="Arial" w:hAnsi="Arial" w:cs="Arial"/>
        </w:rPr>
        <w:t>a</w:t>
      </w:r>
      <w:r w:rsidRPr="00FE3760">
        <w:rPr>
          <w:rFonts w:ascii="Arial" w:eastAsia="Arial" w:hAnsi="Arial" w:cs="Arial"/>
          <w:spacing w:val="-2"/>
        </w:rPr>
        <w:t>c</w:t>
      </w:r>
      <w:r w:rsidRPr="00FE3760">
        <w:rPr>
          <w:rFonts w:ascii="Arial" w:eastAsia="Arial" w:hAnsi="Arial" w:cs="Arial"/>
        </w:rPr>
        <w:t>t</w:t>
      </w:r>
      <w:r w:rsidRPr="00FE3760">
        <w:rPr>
          <w:rFonts w:ascii="Arial" w:eastAsia="Arial" w:hAnsi="Arial" w:cs="Arial"/>
          <w:spacing w:val="2"/>
        </w:rPr>
        <w:t xml:space="preserve"> </w:t>
      </w:r>
      <w:bookmarkEnd w:id="12"/>
      <w:r w:rsidRPr="00FE3760">
        <w:rPr>
          <w:rFonts w:ascii="Arial" w:eastAsia="Arial" w:hAnsi="Arial" w:cs="Arial"/>
          <w:spacing w:val="-1"/>
        </w:rPr>
        <w:t>S</w:t>
      </w:r>
      <w:r w:rsidRPr="00FE3760">
        <w:rPr>
          <w:rFonts w:ascii="Arial" w:eastAsia="Arial" w:hAnsi="Arial" w:cs="Arial"/>
        </w:rPr>
        <w:t>chedu</w:t>
      </w:r>
      <w:r w:rsidRPr="00FE3760">
        <w:rPr>
          <w:rFonts w:ascii="Arial" w:eastAsia="Arial" w:hAnsi="Arial" w:cs="Arial"/>
          <w:spacing w:val="-1"/>
        </w:rPr>
        <w:t>l</w:t>
      </w:r>
      <w:r w:rsidRPr="00FE3760">
        <w:rPr>
          <w:rFonts w:ascii="Arial" w:eastAsia="Arial" w:hAnsi="Arial" w:cs="Arial"/>
        </w:rPr>
        <w:t>es</w:t>
      </w:r>
    </w:p>
    <w:p w14:paraId="62072A50" w14:textId="77777777" w:rsidR="00440798" w:rsidRPr="00FE3760" w:rsidRDefault="00440798" w:rsidP="00440798">
      <w:pPr>
        <w:pStyle w:val="ListParagraph"/>
        <w:spacing w:after="0" w:line="240" w:lineRule="auto"/>
        <w:ind w:right="4924"/>
        <w:rPr>
          <w:rFonts w:ascii="Arial" w:eastAsia="Arial" w:hAnsi="Arial" w:cs="Arial"/>
          <w:spacing w:val="-1"/>
        </w:rPr>
      </w:pPr>
      <w:r w:rsidRPr="00FE3760">
        <w:rPr>
          <w:rFonts w:ascii="Arial" w:eastAsia="Arial" w:hAnsi="Arial" w:cs="Arial"/>
          <w:spacing w:val="-1"/>
        </w:rPr>
        <w:t>Schedule 1 – Definitions of Contract</w:t>
      </w:r>
    </w:p>
    <w:p w14:paraId="47EF3CF1" w14:textId="77777777" w:rsidR="00440798" w:rsidRPr="00FE3760" w:rsidRDefault="00440798" w:rsidP="00440798">
      <w:pPr>
        <w:pStyle w:val="ListParagraph"/>
        <w:spacing w:after="0" w:line="240" w:lineRule="auto"/>
        <w:ind w:right="4924"/>
        <w:rPr>
          <w:rFonts w:ascii="Arial" w:eastAsia="Arial" w:hAnsi="Arial" w:cs="Arial"/>
        </w:rPr>
      </w:pPr>
      <w:r w:rsidRPr="00FE3760">
        <w:rPr>
          <w:rFonts w:ascii="Arial" w:eastAsia="Arial" w:hAnsi="Arial" w:cs="Arial"/>
          <w:spacing w:val="-1"/>
        </w:rPr>
        <w:t>S</w:t>
      </w:r>
      <w:r w:rsidRPr="00FE3760">
        <w:rPr>
          <w:rFonts w:ascii="Arial" w:eastAsia="Arial" w:hAnsi="Arial" w:cs="Arial"/>
        </w:rPr>
        <w:t>chedu</w:t>
      </w:r>
      <w:r w:rsidRPr="00FE3760">
        <w:rPr>
          <w:rFonts w:ascii="Arial" w:eastAsia="Arial" w:hAnsi="Arial" w:cs="Arial"/>
          <w:spacing w:val="-1"/>
        </w:rPr>
        <w:t>l</w:t>
      </w:r>
      <w:r w:rsidRPr="00FE3760">
        <w:rPr>
          <w:rFonts w:ascii="Arial" w:eastAsia="Arial" w:hAnsi="Arial" w:cs="Arial"/>
        </w:rPr>
        <w:t>e</w:t>
      </w:r>
      <w:r w:rsidRPr="00FE3760">
        <w:rPr>
          <w:rFonts w:ascii="Arial" w:eastAsia="Arial" w:hAnsi="Arial" w:cs="Arial"/>
          <w:spacing w:val="-2"/>
        </w:rPr>
        <w:t xml:space="preserve"> 2</w:t>
      </w:r>
      <w:r w:rsidRPr="00FE3760">
        <w:rPr>
          <w:rFonts w:ascii="Arial" w:eastAsia="Arial" w:hAnsi="Arial" w:cs="Arial"/>
          <w:spacing w:val="1"/>
        </w:rPr>
        <w:t xml:space="preserve"> </w:t>
      </w:r>
      <w:r w:rsidRPr="00FE3760">
        <w:rPr>
          <w:rFonts w:ascii="Arial" w:eastAsia="Arial" w:hAnsi="Arial" w:cs="Arial"/>
        </w:rPr>
        <w:t>–</w:t>
      </w:r>
      <w:r w:rsidRPr="00FE3760">
        <w:rPr>
          <w:rFonts w:ascii="Arial" w:eastAsia="Arial" w:hAnsi="Arial" w:cs="Arial"/>
          <w:spacing w:val="-2"/>
        </w:rPr>
        <w:t xml:space="preserve"> </w:t>
      </w:r>
      <w:r w:rsidRPr="00FE3760">
        <w:rPr>
          <w:rFonts w:ascii="Arial" w:eastAsia="Arial" w:hAnsi="Arial" w:cs="Arial"/>
          <w:spacing w:val="-1"/>
        </w:rPr>
        <w:t>Schedule</w:t>
      </w:r>
      <w:r w:rsidRPr="00FE3760">
        <w:rPr>
          <w:rFonts w:ascii="Arial" w:eastAsia="Arial" w:hAnsi="Arial" w:cs="Arial"/>
          <w:spacing w:val="2"/>
        </w:rPr>
        <w:t xml:space="preserve"> </w:t>
      </w:r>
      <w:r w:rsidRPr="00FE3760">
        <w:rPr>
          <w:rFonts w:ascii="Arial" w:eastAsia="Arial" w:hAnsi="Arial" w:cs="Arial"/>
          <w:spacing w:val="-3"/>
        </w:rPr>
        <w:t>o</w:t>
      </w:r>
      <w:r w:rsidRPr="00FE3760">
        <w:rPr>
          <w:rFonts w:ascii="Arial" w:eastAsia="Arial" w:hAnsi="Arial" w:cs="Arial"/>
        </w:rPr>
        <w:t>f</w:t>
      </w:r>
      <w:r w:rsidRPr="00FE3760">
        <w:rPr>
          <w:rFonts w:ascii="Arial" w:eastAsia="Arial" w:hAnsi="Arial" w:cs="Arial"/>
          <w:spacing w:val="2"/>
        </w:rPr>
        <w:t xml:space="preserve"> </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2"/>
        </w:rPr>
        <w:t>q</w:t>
      </w:r>
      <w:r w:rsidRPr="00FE3760">
        <w:rPr>
          <w:rFonts w:ascii="Arial" w:eastAsia="Arial" w:hAnsi="Arial" w:cs="Arial"/>
        </w:rPr>
        <w:t>u</w:t>
      </w:r>
      <w:r w:rsidRPr="00FE3760">
        <w:rPr>
          <w:rFonts w:ascii="Arial" w:eastAsia="Arial" w:hAnsi="Arial" w:cs="Arial"/>
          <w:spacing w:val="-1"/>
        </w:rPr>
        <w:t>i</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1"/>
        </w:rPr>
        <w:t>m</w:t>
      </w:r>
      <w:r w:rsidRPr="00FE3760">
        <w:rPr>
          <w:rFonts w:ascii="Arial" w:eastAsia="Arial" w:hAnsi="Arial" w:cs="Arial"/>
        </w:rPr>
        <w:t>e</w:t>
      </w:r>
      <w:r w:rsidRPr="00FE3760">
        <w:rPr>
          <w:rFonts w:ascii="Arial" w:eastAsia="Arial" w:hAnsi="Arial" w:cs="Arial"/>
          <w:spacing w:val="-3"/>
        </w:rPr>
        <w:t>n</w:t>
      </w:r>
      <w:r w:rsidRPr="00FE3760">
        <w:rPr>
          <w:rFonts w:ascii="Arial" w:eastAsia="Arial" w:hAnsi="Arial" w:cs="Arial"/>
          <w:spacing w:val="-1"/>
        </w:rPr>
        <w:t>t</w:t>
      </w:r>
      <w:r w:rsidRPr="00FE3760">
        <w:rPr>
          <w:rFonts w:ascii="Arial" w:eastAsia="Arial" w:hAnsi="Arial" w:cs="Arial"/>
        </w:rPr>
        <w:t xml:space="preserve">s </w:t>
      </w:r>
    </w:p>
    <w:p w14:paraId="4001C962" w14:textId="77777777" w:rsidR="00440798" w:rsidRPr="00FE3760" w:rsidRDefault="00440798" w:rsidP="00440798">
      <w:pPr>
        <w:pStyle w:val="ListParagraph"/>
        <w:spacing w:after="0" w:line="240" w:lineRule="auto"/>
        <w:ind w:right="4924"/>
        <w:rPr>
          <w:rFonts w:ascii="Arial" w:eastAsia="Arial" w:hAnsi="Arial" w:cs="Arial"/>
          <w:spacing w:val="-1"/>
        </w:rPr>
      </w:pPr>
      <w:r w:rsidRPr="00FE3760">
        <w:rPr>
          <w:rFonts w:ascii="Arial" w:eastAsia="Arial" w:hAnsi="Arial" w:cs="Arial"/>
          <w:spacing w:val="-1"/>
        </w:rPr>
        <w:t>Schedule 3 – Contract Data Sheet</w:t>
      </w:r>
    </w:p>
    <w:p w14:paraId="1F979AA8" w14:textId="77777777" w:rsidR="00440798" w:rsidRPr="00FE3760" w:rsidRDefault="00440798" w:rsidP="00440798">
      <w:pPr>
        <w:pStyle w:val="ListParagraph"/>
        <w:spacing w:after="0" w:line="240" w:lineRule="auto"/>
        <w:ind w:right="4139"/>
        <w:rPr>
          <w:rFonts w:ascii="Arial" w:eastAsia="Arial" w:hAnsi="Arial" w:cs="Arial"/>
          <w:spacing w:val="-1"/>
        </w:rPr>
      </w:pPr>
      <w:r w:rsidRPr="00FE3760">
        <w:rPr>
          <w:rFonts w:ascii="Arial" w:eastAsia="Arial" w:hAnsi="Arial" w:cs="Arial"/>
          <w:spacing w:val="-1"/>
        </w:rPr>
        <w:t>Schedule 4 – Contract Change Control Procedure</w:t>
      </w:r>
    </w:p>
    <w:p w14:paraId="1614E1A5"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5 – Contractor’s Commercially Sensitive Information</w:t>
      </w:r>
    </w:p>
    <w:p w14:paraId="3A213CC6"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6 – Hazardous Contractor Deliverables</w:t>
      </w:r>
    </w:p>
    <w:p w14:paraId="28255CDC"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7 – Timber and Wood Derived Products</w:t>
      </w:r>
    </w:p>
    <w:p w14:paraId="3C683119"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8 – Acceptance Procedure</w:t>
      </w:r>
    </w:p>
    <w:p w14:paraId="0430695F" w14:textId="77777777" w:rsidR="00440798" w:rsidRPr="00FE3760" w:rsidRDefault="00440798" w:rsidP="00440798">
      <w:pPr>
        <w:pStyle w:val="ListParagraph"/>
        <w:spacing w:after="0" w:line="240" w:lineRule="auto"/>
        <w:ind w:right="4924"/>
        <w:rPr>
          <w:rFonts w:ascii="Arial" w:eastAsia="Arial" w:hAnsi="Arial" w:cs="Arial"/>
        </w:rPr>
      </w:pPr>
      <w:r w:rsidRPr="00FE3760">
        <w:rPr>
          <w:rFonts w:ascii="Arial" w:eastAsia="Arial" w:hAnsi="Arial" w:cs="Arial"/>
          <w:spacing w:val="-1"/>
        </w:rPr>
        <w:t>S</w:t>
      </w:r>
      <w:r w:rsidRPr="00FE3760">
        <w:rPr>
          <w:rFonts w:ascii="Arial" w:eastAsia="Arial" w:hAnsi="Arial" w:cs="Arial"/>
          <w:spacing w:val="-2"/>
        </w:rPr>
        <w:t>c</w:t>
      </w:r>
      <w:r w:rsidRPr="00FE3760">
        <w:rPr>
          <w:rFonts w:ascii="Arial" w:eastAsia="Arial" w:hAnsi="Arial" w:cs="Arial"/>
        </w:rPr>
        <w:t>h</w:t>
      </w:r>
      <w:r w:rsidRPr="00FE3760">
        <w:rPr>
          <w:rFonts w:ascii="Arial" w:eastAsia="Arial" w:hAnsi="Arial" w:cs="Arial"/>
          <w:spacing w:val="-3"/>
        </w:rPr>
        <w:t>e</w:t>
      </w:r>
      <w:r w:rsidRPr="00FE3760">
        <w:rPr>
          <w:rFonts w:ascii="Arial" w:eastAsia="Arial" w:hAnsi="Arial" w:cs="Arial"/>
        </w:rPr>
        <w:t>du</w:t>
      </w:r>
      <w:r w:rsidRPr="00FE3760">
        <w:rPr>
          <w:rFonts w:ascii="Arial" w:eastAsia="Arial" w:hAnsi="Arial" w:cs="Arial"/>
          <w:spacing w:val="-1"/>
        </w:rPr>
        <w:t>l</w:t>
      </w:r>
      <w:r w:rsidRPr="00FE3760">
        <w:rPr>
          <w:rFonts w:ascii="Arial" w:eastAsia="Arial" w:hAnsi="Arial" w:cs="Arial"/>
        </w:rPr>
        <w:t>e</w:t>
      </w:r>
      <w:r w:rsidRPr="00FE3760">
        <w:rPr>
          <w:rFonts w:ascii="Arial" w:eastAsia="Arial" w:hAnsi="Arial" w:cs="Arial"/>
          <w:spacing w:val="-4"/>
        </w:rPr>
        <w:t xml:space="preserve"> </w:t>
      </w:r>
      <w:r w:rsidRPr="00FE3760">
        <w:rPr>
          <w:rFonts w:ascii="Arial" w:eastAsia="Arial" w:hAnsi="Arial" w:cs="Arial"/>
        </w:rPr>
        <w:t>9</w:t>
      </w:r>
      <w:r w:rsidRPr="00FE3760">
        <w:rPr>
          <w:rFonts w:ascii="Arial" w:eastAsia="Arial" w:hAnsi="Arial" w:cs="Arial"/>
          <w:spacing w:val="-1"/>
        </w:rPr>
        <w:t xml:space="preserve"> </w:t>
      </w:r>
      <w:r w:rsidRPr="00FE3760">
        <w:rPr>
          <w:rFonts w:ascii="Arial" w:eastAsia="Arial" w:hAnsi="Arial" w:cs="Arial"/>
        </w:rPr>
        <w:t>–</w:t>
      </w:r>
      <w:r w:rsidRPr="00FE3760">
        <w:rPr>
          <w:rFonts w:ascii="Arial" w:eastAsia="Arial" w:hAnsi="Arial" w:cs="Arial"/>
          <w:spacing w:val="-2"/>
        </w:rPr>
        <w:t xml:space="preserve"> </w:t>
      </w:r>
      <w:r w:rsidRPr="00FE3760">
        <w:rPr>
          <w:rFonts w:ascii="Arial" w:eastAsia="Arial" w:hAnsi="Arial" w:cs="Arial"/>
          <w:spacing w:val="-3"/>
        </w:rPr>
        <w:t>Statement</w:t>
      </w:r>
      <w:r w:rsidRPr="00FE3760">
        <w:rPr>
          <w:rFonts w:ascii="Arial" w:eastAsia="Arial" w:hAnsi="Arial" w:cs="Arial"/>
          <w:spacing w:val="-4"/>
        </w:rPr>
        <w:t xml:space="preserve"> </w:t>
      </w:r>
      <w:r w:rsidRPr="00FE3760">
        <w:rPr>
          <w:rFonts w:ascii="Arial" w:eastAsia="Arial" w:hAnsi="Arial" w:cs="Arial"/>
          <w:spacing w:val="-3"/>
        </w:rPr>
        <w:t>o</w:t>
      </w:r>
      <w:r w:rsidRPr="00FE3760">
        <w:rPr>
          <w:rFonts w:ascii="Arial" w:eastAsia="Arial" w:hAnsi="Arial" w:cs="Arial"/>
        </w:rPr>
        <w:t xml:space="preserve">f </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rPr>
        <w:t>qu</w:t>
      </w:r>
      <w:r w:rsidRPr="00FE3760">
        <w:rPr>
          <w:rFonts w:ascii="Arial" w:eastAsia="Arial" w:hAnsi="Arial" w:cs="Arial"/>
          <w:spacing w:val="-4"/>
        </w:rPr>
        <w:t>i</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2"/>
        </w:rPr>
        <w:t>m</w:t>
      </w:r>
      <w:r w:rsidRPr="00FE3760">
        <w:rPr>
          <w:rFonts w:ascii="Arial" w:eastAsia="Arial" w:hAnsi="Arial" w:cs="Arial"/>
        </w:rPr>
        <w:t>e</w:t>
      </w:r>
      <w:r w:rsidRPr="00FE3760">
        <w:rPr>
          <w:rFonts w:ascii="Arial" w:eastAsia="Arial" w:hAnsi="Arial" w:cs="Arial"/>
          <w:spacing w:val="-3"/>
        </w:rPr>
        <w:t>n</w:t>
      </w:r>
      <w:r w:rsidRPr="00FE3760">
        <w:rPr>
          <w:rFonts w:ascii="Arial" w:eastAsia="Arial" w:hAnsi="Arial" w:cs="Arial"/>
          <w:spacing w:val="-1"/>
        </w:rPr>
        <w:t>t</w:t>
      </w:r>
      <w:r w:rsidRPr="00FE3760">
        <w:rPr>
          <w:rFonts w:ascii="Arial" w:eastAsia="Arial" w:hAnsi="Arial" w:cs="Arial"/>
        </w:rPr>
        <w:t xml:space="preserve">s </w:t>
      </w:r>
    </w:p>
    <w:p w14:paraId="50471A75" w14:textId="77777777" w:rsidR="00440798" w:rsidRPr="00FE3760" w:rsidRDefault="00440798" w:rsidP="00440798">
      <w:pPr>
        <w:pStyle w:val="ListParagraph"/>
        <w:numPr>
          <w:ilvl w:val="0"/>
          <w:numId w:val="4"/>
        </w:numPr>
        <w:tabs>
          <w:tab w:val="left" w:pos="800"/>
        </w:tabs>
        <w:spacing w:before="15" w:after="0" w:line="240" w:lineRule="auto"/>
        <w:ind w:right="-20"/>
        <w:rPr>
          <w:rFonts w:ascii="Arial" w:eastAsia="Arial" w:hAnsi="Arial" w:cs="Arial"/>
        </w:rPr>
      </w:pPr>
      <w:r w:rsidRPr="00FE3760">
        <w:rPr>
          <w:rFonts w:ascii="Arial" w:eastAsia="Arial" w:hAnsi="Arial" w:cs="Arial"/>
          <w:spacing w:val="-1"/>
        </w:rPr>
        <w:t>C</w:t>
      </w:r>
      <w:r w:rsidRPr="00FE3760">
        <w:rPr>
          <w:rFonts w:ascii="Arial" w:eastAsia="Arial" w:hAnsi="Arial" w:cs="Arial"/>
        </w:rPr>
        <w:t>on</w:t>
      </w:r>
      <w:r w:rsidRPr="00FE3760">
        <w:rPr>
          <w:rFonts w:ascii="Arial" w:eastAsia="Arial" w:hAnsi="Arial" w:cs="Arial"/>
          <w:spacing w:val="1"/>
        </w:rPr>
        <w:t>tr</w:t>
      </w:r>
      <w:r w:rsidRPr="00FE3760">
        <w:rPr>
          <w:rFonts w:ascii="Arial" w:eastAsia="Arial" w:hAnsi="Arial" w:cs="Arial"/>
        </w:rPr>
        <w:t>a</w:t>
      </w:r>
      <w:r w:rsidRPr="00FE3760">
        <w:rPr>
          <w:rFonts w:ascii="Arial" w:eastAsia="Arial" w:hAnsi="Arial" w:cs="Arial"/>
          <w:spacing w:val="-2"/>
        </w:rPr>
        <w:t>c</w:t>
      </w:r>
      <w:r w:rsidRPr="00FE3760">
        <w:rPr>
          <w:rFonts w:ascii="Arial" w:eastAsia="Arial" w:hAnsi="Arial" w:cs="Arial"/>
        </w:rPr>
        <w:t>t</w:t>
      </w:r>
      <w:r w:rsidRPr="00FE3760">
        <w:rPr>
          <w:rFonts w:ascii="Arial" w:eastAsia="Arial" w:hAnsi="Arial" w:cs="Arial"/>
          <w:spacing w:val="2"/>
        </w:rPr>
        <w:t xml:space="preserve"> T</w:t>
      </w:r>
      <w:r w:rsidRPr="00FE3760">
        <w:rPr>
          <w:rFonts w:ascii="Arial" w:eastAsia="Arial" w:hAnsi="Arial" w:cs="Arial"/>
          <w:spacing w:val="-3"/>
        </w:rPr>
        <w:t>e</w:t>
      </w:r>
      <w:r w:rsidRPr="00FE3760">
        <w:rPr>
          <w:rFonts w:ascii="Arial" w:eastAsia="Arial" w:hAnsi="Arial" w:cs="Arial"/>
          <w:spacing w:val="1"/>
        </w:rPr>
        <w:t>r</w:t>
      </w:r>
      <w:r w:rsidRPr="00FE3760">
        <w:rPr>
          <w:rFonts w:ascii="Arial" w:eastAsia="Arial" w:hAnsi="Arial" w:cs="Arial"/>
          <w:spacing w:val="-2"/>
        </w:rPr>
        <w:t>m</w:t>
      </w:r>
      <w:r w:rsidRPr="00FE3760">
        <w:rPr>
          <w:rFonts w:ascii="Arial" w:eastAsia="Arial" w:hAnsi="Arial" w:cs="Arial"/>
        </w:rPr>
        <w:t>s</w:t>
      </w:r>
      <w:r w:rsidRPr="00FE3760">
        <w:rPr>
          <w:rFonts w:ascii="Arial" w:eastAsia="Arial" w:hAnsi="Arial" w:cs="Arial"/>
          <w:spacing w:val="1"/>
        </w:rPr>
        <w:t xml:space="preserve"> </w:t>
      </w:r>
      <w:r w:rsidRPr="00FE3760">
        <w:rPr>
          <w:rFonts w:ascii="Arial" w:eastAsia="Arial" w:hAnsi="Arial" w:cs="Arial"/>
        </w:rPr>
        <w:t>&amp;</w:t>
      </w:r>
      <w:r w:rsidRPr="00FE3760">
        <w:rPr>
          <w:rFonts w:ascii="Arial" w:eastAsia="Arial" w:hAnsi="Arial" w:cs="Arial"/>
          <w:spacing w:val="3"/>
        </w:rPr>
        <w:t xml:space="preserve"> </w:t>
      </w:r>
      <w:r w:rsidRPr="00FE3760">
        <w:rPr>
          <w:rFonts w:ascii="Arial" w:eastAsia="Arial" w:hAnsi="Arial" w:cs="Arial"/>
          <w:spacing w:val="-1"/>
        </w:rPr>
        <w:t>C</w:t>
      </w:r>
      <w:r w:rsidRPr="00FE3760">
        <w:rPr>
          <w:rFonts w:ascii="Arial" w:eastAsia="Arial" w:hAnsi="Arial" w:cs="Arial"/>
          <w:spacing w:val="-3"/>
        </w:rPr>
        <w:t>o</w:t>
      </w:r>
      <w:r w:rsidRPr="00FE3760">
        <w:rPr>
          <w:rFonts w:ascii="Arial" w:eastAsia="Arial" w:hAnsi="Arial" w:cs="Arial"/>
        </w:rPr>
        <w:t>nd</w:t>
      </w:r>
      <w:r w:rsidRPr="00FE3760">
        <w:rPr>
          <w:rFonts w:ascii="Arial" w:eastAsia="Arial" w:hAnsi="Arial" w:cs="Arial"/>
          <w:spacing w:val="-1"/>
        </w:rPr>
        <w:t>iti</w:t>
      </w:r>
      <w:r w:rsidRPr="00FE3760">
        <w:rPr>
          <w:rFonts w:ascii="Arial" w:eastAsia="Arial" w:hAnsi="Arial" w:cs="Arial"/>
        </w:rPr>
        <w:t>ons</w:t>
      </w:r>
    </w:p>
    <w:p w14:paraId="52CED624" w14:textId="77777777" w:rsidR="00440798" w:rsidRPr="00FE3760" w:rsidRDefault="00440798" w:rsidP="00440798">
      <w:pPr>
        <w:pStyle w:val="ListParagraph"/>
        <w:numPr>
          <w:ilvl w:val="0"/>
          <w:numId w:val="4"/>
        </w:numPr>
        <w:tabs>
          <w:tab w:val="left" w:pos="760"/>
        </w:tabs>
        <w:spacing w:before="14" w:after="0" w:line="240" w:lineRule="auto"/>
        <w:ind w:right="-20"/>
        <w:rPr>
          <w:rFonts w:ascii="Arial" w:eastAsia="Arial" w:hAnsi="Arial" w:cs="Arial"/>
        </w:rPr>
      </w:pPr>
      <w:r w:rsidRPr="00FE3760">
        <w:rPr>
          <w:rFonts w:ascii="Arial" w:eastAsia="Arial" w:hAnsi="Arial" w:cs="Arial"/>
          <w:spacing w:val="-1"/>
        </w:rPr>
        <w:t>S</w:t>
      </w:r>
      <w:r w:rsidRPr="00FE3760">
        <w:rPr>
          <w:rFonts w:ascii="Arial" w:eastAsia="Arial" w:hAnsi="Arial" w:cs="Arial"/>
          <w:spacing w:val="1"/>
        </w:rPr>
        <w:t>t</w:t>
      </w:r>
      <w:r w:rsidRPr="00FE3760">
        <w:rPr>
          <w:rFonts w:ascii="Arial" w:eastAsia="Arial" w:hAnsi="Arial" w:cs="Arial"/>
        </w:rPr>
        <w:t>a</w:t>
      </w:r>
      <w:r w:rsidRPr="00FE3760">
        <w:rPr>
          <w:rFonts w:ascii="Arial" w:eastAsia="Arial" w:hAnsi="Arial" w:cs="Arial"/>
          <w:spacing w:val="1"/>
        </w:rPr>
        <w:t>t</w:t>
      </w:r>
      <w:r w:rsidRPr="00FE3760">
        <w:rPr>
          <w:rFonts w:ascii="Arial" w:eastAsia="Arial" w:hAnsi="Arial" w:cs="Arial"/>
        </w:rPr>
        <w:t>e</w:t>
      </w:r>
      <w:r w:rsidRPr="00FE3760">
        <w:rPr>
          <w:rFonts w:ascii="Arial" w:eastAsia="Arial" w:hAnsi="Arial" w:cs="Arial"/>
          <w:spacing w:val="1"/>
        </w:rPr>
        <w:t>m</w:t>
      </w:r>
      <w:r w:rsidRPr="00FE3760">
        <w:rPr>
          <w:rFonts w:ascii="Arial" w:eastAsia="Arial" w:hAnsi="Arial" w:cs="Arial"/>
          <w:spacing w:val="2"/>
        </w:rPr>
        <w:t>e</w:t>
      </w:r>
      <w:r w:rsidRPr="00FE3760">
        <w:rPr>
          <w:rFonts w:ascii="Arial" w:eastAsia="Arial" w:hAnsi="Arial" w:cs="Arial"/>
        </w:rPr>
        <w:t>nt</w:t>
      </w:r>
      <w:r w:rsidRPr="00FE3760">
        <w:rPr>
          <w:rFonts w:ascii="Arial" w:eastAsia="Arial" w:hAnsi="Arial" w:cs="Arial"/>
          <w:spacing w:val="2"/>
        </w:rPr>
        <w:t xml:space="preserve"> </w:t>
      </w:r>
      <w:r w:rsidRPr="00FE3760">
        <w:rPr>
          <w:rFonts w:ascii="Arial" w:eastAsia="Arial" w:hAnsi="Arial" w:cs="Arial"/>
          <w:spacing w:val="-1"/>
        </w:rPr>
        <w:t>R</w:t>
      </w:r>
      <w:r w:rsidRPr="00FE3760">
        <w:rPr>
          <w:rFonts w:ascii="Arial" w:eastAsia="Arial" w:hAnsi="Arial" w:cs="Arial"/>
          <w:spacing w:val="2"/>
        </w:rPr>
        <w:t>e</w:t>
      </w:r>
      <w:r w:rsidRPr="00FE3760">
        <w:rPr>
          <w:rFonts w:ascii="Arial" w:eastAsia="Arial" w:hAnsi="Arial" w:cs="Arial"/>
          <w:spacing w:val="1"/>
        </w:rPr>
        <w:t>l</w:t>
      </w:r>
      <w:r w:rsidRPr="00FE3760">
        <w:rPr>
          <w:rFonts w:ascii="Arial" w:eastAsia="Arial" w:hAnsi="Arial" w:cs="Arial"/>
        </w:rPr>
        <w:t>a</w:t>
      </w:r>
      <w:r w:rsidRPr="00FE3760">
        <w:rPr>
          <w:rFonts w:ascii="Arial" w:eastAsia="Arial" w:hAnsi="Arial" w:cs="Arial"/>
          <w:spacing w:val="1"/>
        </w:rPr>
        <w:t>ti</w:t>
      </w:r>
      <w:r w:rsidRPr="00FE3760">
        <w:rPr>
          <w:rFonts w:ascii="Arial" w:eastAsia="Arial" w:hAnsi="Arial" w:cs="Arial"/>
        </w:rPr>
        <w:t>ng</w:t>
      </w:r>
      <w:r w:rsidRPr="00FE3760">
        <w:rPr>
          <w:rFonts w:ascii="Arial" w:eastAsia="Arial" w:hAnsi="Arial" w:cs="Arial"/>
          <w:spacing w:val="3"/>
        </w:rPr>
        <w:t xml:space="preserve"> </w:t>
      </w:r>
      <w:r w:rsidRPr="00FE3760">
        <w:rPr>
          <w:rFonts w:ascii="Arial" w:eastAsia="Arial" w:hAnsi="Arial" w:cs="Arial"/>
          <w:spacing w:val="1"/>
        </w:rPr>
        <w:t>t</w:t>
      </w:r>
      <w:r w:rsidRPr="00FE3760">
        <w:rPr>
          <w:rFonts w:ascii="Arial" w:eastAsia="Arial" w:hAnsi="Arial" w:cs="Arial"/>
        </w:rPr>
        <w:t>o</w:t>
      </w:r>
      <w:r w:rsidRPr="00FE3760">
        <w:rPr>
          <w:rFonts w:ascii="Arial" w:eastAsia="Arial" w:hAnsi="Arial" w:cs="Arial"/>
          <w:spacing w:val="1"/>
        </w:rPr>
        <w:t xml:space="preserve"> G</w:t>
      </w:r>
      <w:r w:rsidRPr="00FE3760">
        <w:rPr>
          <w:rFonts w:ascii="Arial" w:eastAsia="Arial" w:hAnsi="Arial" w:cs="Arial"/>
        </w:rPr>
        <w:t>ood</w:t>
      </w:r>
      <w:r w:rsidRPr="00FE3760">
        <w:rPr>
          <w:rFonts w:ascii="Arial" w:eastAsia="Arial" w:hAnsi="Arial" w:cs="Arial"/>
          <w:spacing w:val="3"/>
        </w:rPr>
        <w:t xml:space="preserve"> </w:t>
      </w:r>
      <w:r w:rsidRPr="00FE3760">
        <w:rPr>
          <w:rFonts w:ascii="Arial" w:eastAsia="Arial" w:hAnsi="Arial" w:cs="Arial"/>
          <w:spacing w:val="-1"/>
        </w:rPr>
        <w:t>S</w:t>
      </w:r>
      <w:r w:rsidRPr="00FE3760">
        <w:rPr>
          <w:rFonts w:ascii="Arial" w:eastAsia="Arial" w:hAnsi="Arial" w:cs="Arial"/>
          <w:spacing w:val="1"/>
        </w:rPr>
        <w:t>t</w:t>
      </w:r>
      <w:r w:rsidRPr="00FE3760">
        <w:rPr>
          <w:rFonts w:ascii="Arial" w:eastAsia="Arial" w:hAnsi="Arial" w:cs="Arial"/>
        </w:rPr>
        <w:t>a</w:t>
      </w:r>
      <w:r w:rsidRPr="00FE3760">
        <w:rPr>
          <w:rFonts w:ascii="Arial" w:eastAsia="Arial" w:hAnsi="Arial" w:cs="Arial"/>
          <w:spacing w:val="2"/>
        </w:rPr>
        <w:t>nd</w:t>
      </w:r>
      <w:r w:rsidRPr="00FE3760">
        <w:rPr>
          <w:rFonts w:ascii="Arial" w:eastAsia="Arial" w:hAnsi="Arial" w:cs="Arial"/>
          <w:spacing w:val="-1"/>
        </w:rPr>
        <w:t>i</w:t>
      </w:r>
      <w:r w:rsidRPr="00FE3760">
        <w:rPr>
          <w:rFonts w:ascii="Arial" w:eastAsia="Arial" w:hAnsi="Arial" w:cs="Arial"/>
        </w:rPr>
        <w:t>ng</w:t>
      </w:r>
    </w:p>
    <w:p w14:paraId="09402B59" w14:textId="77777777" w:rsidR="00440798" w:rsidRPr="0081225A" w:rsidRDefault="00440798" w:rsidP="00440798">
      <w:pPr>
        <w:pStyle w:val="ListParagraph"/>
        <w:numPr>
          <w:ilvl w:val="0"/>
          <w:numId w:val="4"/>
        </w:numPr>
        <w:tabs>
          <w:tab w:val="left" w:pos="800"/>
        </w:tabs>
        <w:spacing w:before="14" w:after="0" w:line="240" w:lineRule="auto"/>
        <w:ind w:right="-20"/>
        <w:rPr>
          <w:rFonts w:ascii="Arial" w:eastAsia="Arial" w:hAnsi="Arial" w:cs="Arial"/>
        </w:rPr>
      </w:pPr>
      <w:r w:rsidRPr="0081225A">
        <w:rPr>
          <w:rFonts w:ascii="Arial" w:eastAsia="Arial" w:hAnsi="Arial" w:cs="Arial"/>
          <w:spacing w:val="1"/>
        </w:rPr>
        <w:t>C</w:t>
      </w:r>
      <w:r w:rsidRPr="0081225A">
        <w:rPr>
          <w:rFonts w:ascii="Arial" w:eastAsia="Arial" w:hAnsi="Arial" w:cs="Arial"/>
          <w:spacing w:val="-2"/>
        </w:rPr>
        <w:t>y</w:t>
      </w:r>
      <w:r w:rsidRPr="0081225A">
        <w:rPr>
          <w:rFonts w:ascii="Arial" w:eastAsia="Arial" w:hAnsi="Arial" w:cs="Arial"/>
          <w:spacing w:val="2"/>
        </w:rPr>
        <w:t>b</w:t>
      </w:r>
      <w:r w:rsidRPr="0081225A">
        <w:rPr>
          <w:rFonts w:ascii="Arial" w:eastAsia="Arial" w:hAnsi="Arial" w:cs="Arial"/>
        </w:rPr>
        <w:t>er</w:t>
      </w:r>
      <w:r w:rsidRPr="0081225A">
        <w:rPr>
          <w:rFonts w:ascii="Arial" w:eastAsia="Arial" w:hAnsi="Arial" w:cs="Arial"/>
          <w:spacing w:val="2"/>
        </w:rPr>
        <w:t xml:space="preserve"> </w:t>
      </w:r>
      <w:r w:rsidRPr="0081225A">
        <w:rPr>
          <w:rFonts w:ascii="Arial" w:eastAsia="Arial" w:hAnsi="Arial" w:cs="Arial"/>
          <w:spacing w:val="1"/>
        </w:rPr>
        <w:t>R</w:t>
      </w:r>
      <w:r w:rsidRPr="0081225A">
        <w:rPr>
          <w:rFonts w:ascii="Arial" w:eastAsia="Arial" w:hAnsi="Arial" w:cs="Arial"/>
          <w:spacing w:val="-1"/>
        </w:rPr>
        <w:t>i</w:t>
      </w:r>
      <w:r w:rsidRPr="0081225A">
        <w:rPr>
          <w:rFonts w:ascii="Arial" w:eastAsia="Arial" w:hAnsi="Arial" w:cs="Arial"/>
        </w:rPr>
        <w:t>sk</w:t>
      </w:r>
      <w:r w:rsidRPr="0081225A">
        <w:rPr>
          <w:rFonts w:ascii="Arial" w:eastAsia="Arial" w:hAnsi="Arial" w:cs="Arial"/>
          <w:spacing w:val="4"/>
        </w:rPr>
        <w:t xml:space="preserve"> </w:t>
      </w:r>
      <w:r w:rsidRPr="0081225A">
        <w:rPr>
          <w:rFonts w:ascii="Arial" w:eastAsia="Arial" w:hAnsi="Arial" w:cs="Arial"/>
          <w:spacing w:val="-1"/>
        </w:rPr>
        <w:t>A</w:t>
      </w:r>
      <w:r w:rsidRPr="0081225A">
        <w:rPr>
          <w:rFonts w:ascii="Arial" w:eastAsia="Arial" w:hAnsi="Arial" w:cs="Arial"/>
        </w:rPr>
        <w:t>s</w:t>
      </w:r>
      <w:r w:rsidRPr="0081225A">
        <w:rPr>
          <w:rFonts w:ascii="Arial" w:eastAsia="Arial" w:hAnsi="Arial" w:cs="Arial"/>
          <w:spacing w:val="2"/>
        </w:rPr>
        <w:t>s</w:t>
      </w:r>
      <w:r w:rsidRPr="0081225A">
        <w:rPr>
          <w:rFonts w:ascii="Arial" w:eastAsia="Arial" w:hAnsi="Arial" w:cs="Arial"/>
        </w:rPr>
        <w:t>ess</w:t>
      </w:r>
      <w:r w:rsidRPr="0081225A">
        <w:rPr>
          <w:rFonts w:ascii="Arial" w:eastAsia="Arial" w:hAnsi="Arial" w:cs="Arial"/>
          <w:spacing w:val="1"/>
        </w:rPr>
        <w:t>m</w:t>
      </w:r>
      <w:r w:rsidRPr="0081225A">
        <w:rPr>
          <w:rFonts w:ascii="Arial" w:eastAsia="Arial" w:hAnsi="Arial" w:cs="Arial"/>
          <w:spacing w:val="2"/>
        </w:rPr>
        <w:t>e</w:t>
      </w:r>
      <w:r w:rsidRPr="0081225A">
        <w:rPr>
          <w:rFonts w:ascii="Arial" w:eastAsia="Arial" w:hAnsi="Arial" w:cs="Arial"/>
        </w:rPr>
        <w:t>nt</w:t>
      </w:r>
      <w:r w:rsidRPr="0081225A">
        <w:rPr>
          <w:rFonts w:ascii="Arial" w:eastAsia="Arial" w:hAnsi="Arial" w:cs="Arial"/>
          <w:spacing w:val="5"/>
        </w:rPr>
        <w:t xml:space="preserve"> </w:t>
      </w:r>
      <w:r w:rsidRPr="0081225A">
        <w:rPr>
          <w:rFonts w:ascii="Arial" w:eastAsia="Arial" w:hAnsi="Arial" w:cs="Arial"/>
          <w:spacing w:val="1"/>
        </w:rPr>
        <w:t>(</w:t>
      </w:r>
      <w:r w:rsidRPr="0081225A">
        <w:rPr>
          <w:rFonts w:ascii="Arial" w:eastAsia="Arial" w:hAnsi="Arial" w:cs="Arial"/>
        </w:rPr>
        <w:t>co</w:t>
      </w:r>
      <w:r w:rsidRPr="0081225A">
        <w:rPr>
          <w:rFonts w:ascii="Arial" w:eastAsia="Arial" w:hAnsi="Arial" w:cs="Arial"/>
          <w:spacing w:val="1"/>
        </w:rPr>
        <w:t>m</w:t>
      </w:r>
      <w:r w:rsidRPr="0081225A">
        <w:rPr>
          <w:rFonts w:ascii="Arial" w:eastAsia="Arial" w:hAnsi="Arial" w:cs="Arial"/>
          <w:spacing w:val="2"/>
        </w:rPr>
        <w:t>p</w:t>
      </w:r>
      <w:r w:rsidRPr="0081225A">
        <w:rPr>
          <w:rFonts w:ascii="Arial" w:eastAsia="Arial" w:hAnsi="Arial" w:cs="Arial"/>
          <w:spacing w:val="-1"/>
        </w:rPr>
        <w:t>l</w:t>
      </w:r>
      <w:r w:rsidRPr="0081225A">
        <w:rPr>
          <w:rFonts w:ascii="Arial" w:eastAsia="Arial" w:hAnsi="Arial" w:cs="Arial"/>
        </w:rPr>
        <w:t>e</w:t>
      </w:r>
      <w:r w:rsidRPr="0081225A">
        <w:rPr>
          <w:rFonts w:ascii="Arial" w:eastAsia="Arial" w:hAnsi="Arial" w:cs="Arial"/>
          <w:spacing w:val="1"/>
        </w:rPr>
        <w:t>t</w:t>
      </w:r>
      <w:r w:rsidRPr="0081225A">
        <w:rPr>
          <w:rFonts w:ascii="Arial" w:eastAsia="Arial" w:hAnsi="Arial" w:cs="Arial"/>
          <w:spacing w:val="2"/>
        </w:rPr>
        <w:t>e</w:t>
      </w:r>
      <w:r w:rsidRPr="0081225A">
        <w:rPr>
          <w:rFonts w:ascii="Arial" w:eastAsia="Arial" w:hAnsi="Arial" w:cs="Arial"/>
        </w:rPr>
        <w:t>d</w:t>
      </w:r>
      <w:r w:rsidRPr="0081225A">
        <w:rPr>
          <w:rFonts w:ascii="Arial" w:eastAsia="Arial" w:hAnsi="Arial" w:cs="Arial"/>
          <w:spacing w:val="1"/>
        </w:rPr>
        <w:t xml:space="preserve"> </w:t>
      </w:r>
      <w:r w:rsidRPr="0081225A">
        <w:rPr>
          <w:rFonts w:ascii="Arial" w:eastAsia="Arial" w:hAnsi="Arial" w:cs="Arial"/>
        </w:rPr>
        <w:t>o</w:t>
      </w:r>
      <w:r w:rsidRPr="0081225A">
        <w:rPr>
          <w:rFonts w:ascii="Arial" w:eastAsia="Arial" w:hAnsi="Arial" w:cs="Arial"/>
          <w:spacing w:val="2"/>
        </w:rPr>
        <w:t>n</w:t>
      </w:r>
      <w:r w:rsidRPr="0081225A">
        <w:rPr>
          <w:rFonts w:ascii="Arial" w:eastAsia="Arial" w:hAnsi="Arial" w:cs="Arial"/>
          <w:spacing w:val="1"/>
        </w:rPr>
        <w:t>l</w:t>
      </w:r>
      <w:r w:rsidRPr="0081225A">
        <w:rPr>
          <w:rFonts w:ascii="Arial" w:eastAsia="Arial" w:hAnsi="Arial" w:cs="Arial"/>
          <w:spacing w:val="-1"/>
        </w:rPr>
        <w:t>i</w:t>
      </w:r>
      <w:r w:rsidRPr="0081225A">
        <w:rPr>
          <w:rFonts w:ascii="Arial" w:eastAsia="Arial" w:hAnsi="Arial" w:cs="Arial"/>
          <w:spacing w:val="2"/>
        </w:rPr>
        <w:t>n</w:t>
      </w:r>
      <w:r w:rsidRPr="0081225A">
        <w:rPr>
          <w:rFonts w:ascii="Arial" w:eastAsia="Arial" w:hAnsi="Arial" w:cs="Arial"/>
        </w:rPr>
        <w:t>e)</w:t>
      </w:r>
    </w:p>
    <w:p w14:paraId="7DCBA62F" w14:textId="77777777" w:rsidR="00440798" w:rsidRDefault="00440798" w:rsidP="00440798">
      <w:pPr>
        <w:widowControl/>
        <w:spacing w:after="0"/>
        <w:sectPr w:rsidR="00440798">
          <w:pgSz w:w="11940" w:h="16860"/>
          <w:pgMar w:top="820" w:right="1040" w:bottom="280" w:left="1040" w:header="567" w:footer="567" w:gutter="0"/>
          <w:cols w:space="720"/>
        </w:sectPr>
      </w:pPr>
    </w:p>
    <w:p w14:paraId="08B34367" w14:textId="77777777" w:rsidR="00440798" w:rsidRDefault="00440798" w:rsidP="00440798">
      <w:pPr>
        <w:spacing w:before="7" w:after="0" w:line="120" w:lineRule="exact"/>
        <w:rPr>
          <w:sz w:val="12"/>
          <w:szCs w:val="12"/>
        </w:rPr>
      </w:pPr>
    </w:p>
    <w:p w14:paraId="602D704D" w14:textId="77777777" w:rsidR="00440798" w:rsidRDefault="00440798" w:rsidP="00440798">
      <w:pPr>
        <w:spacing w:before="1" w:line="360" w:lineRule="auto"/>
        <w:jc w:val="center"/>
        <w:rPr>
          <w:rFonts w:ascii="Arial" w:hAnsi="Arial" w:cs="Arial"/>
          <w:b/>
          <w:sz w:val="26"/>
          <w:szCs w:val="26"/>
        </w:rPr>
      </w:pPr>
      <w:r>
        <w:rPr>
          <w:rFonts w:ascii="Arial" w:hAnsi="Arial" w:cs="Arial"/>
          <w:b/>
          <w:sz w:val="26"/>
          <w:szCs w:val="26"/>
        </w:rPr>
        <w:t>Section A - Introduction</w:t>
      </w:r>
    </w:p>
    <w:p w14:paraId="4A3A286B" w14:textId="77777777" w:rsidR="00440798" w:rsidRDefault="00440798" w:rsidP="00440798">
      <w:pPr>
        <w:spacing w:after="0" w:line="293" w:lineRule="exact"/>
        <w:ind w:left="113"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342D60AC" w14:textId="77777777" w:rsidR="00440798" w:rsidRDefault="00440798" w:rsidP="00440798">
      <w:pPr>
        <w:tabs>
          <w:tab w:val="left" w:pos="640"/>
        </w:tabs>
        <w:spacing w:after="0" w:line="240" w:lineRule="auto"/>
        <w:ind w:left="114" w:right="533" w:hanging="1"/>
        <w:rPr>
          <w:rFonts w:ascii="Arial" w:eastAsia="Arial" w:hAnsi="Arial" w:cs="Arial"/>
          <w:spacing w:val="-3"/>
        </w:rPr>
      </w:pPr>
    </w:p>
    <w:p w14:paraId="4BE26B1E" w14:textId="77777777" w:rsidR="00440798" w:rsidRDefault="00440798" w:rsidP="00440798">
      <w:pPr>
        <w:tabs>
          <w:tab w:val="left" w:pos="640"/>
        </w:tabs>
        <w:spacing w:after="0" w:line="240" w:lineRule="auto"/>
        <w:ind w:left="114" w:right="533" w:hanging="1"/>
        <w:rPr>
          <w:rFonts w:ascii="Arial" w:eastAsia="Arial" w:hAnsi="Arial" w:cs="Arial"/>
        </w:rPr>
      </w:pPr>
      <w:r>
        <w:rPr>
          <w:rFonts w:ascii="Arial" w:eastAsia="Arial" w:hAnsi="Arial" w:cs="Arial"/>
          <w:spacing w:val="-3"/>
        </w:rPr>
        <w:t>A1</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5"/>
        </w:rPr>
        <w:t>e</w:t>
      </w:r>
      <w:r>
        <w:rPr>
          <w:rFonts w:ascii="Arial" w:eastAsia="Arial" w:hAnsi="Arial" w:cs="Arial"/>
          <w:spacing w:val="1"/>
        </w:rPr>
        <w:t>t</w:t>
      </w:r>
      <w:r>
        <w:rPr>
          <w:rFonts w:ascii="Arial" w:eastAsia="Arial" w:hAnsi="Arial" w:cs="Arial"/>
          <w:spacing w:val="-5"/>
        </w:rPr>
        <w:t>a</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N</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eland</w:t>
      </w:r>
      <w:r>
        <w:rPr>
          <w:rFonts w:ascii="Arial" w:eastAsia="Arial" w:hAnsi="Arial" w:cs="Arial"/>
        </w:rPr>
        <w:t>,</w:t>
      </w:r>
      <w:r>
        <w:rPr>
          <w:rFonts w:ascii="Arial" w:eastAsia="Arial" w:hAnsi="Arial" w:cs="Arial"/>
          <w:spacing w:val="-2"/>
        </w:rPr>
        <w:t xml:space="preserve"> (r</w:t>
      </w:r>
      <w:r>
        <w:rPr>
          <w:rFonts w:ascii="Arial" w:eastAsia="Arial" w:hAnsi="Arial" w:cs="Arial"/>
          <w:spacing w:val="-8"/>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7"/>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6"/>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 </w:t>
      </w:r>
      <w:r>
        <w:rPr>
          <w:rFonts w:ascii="Arial" w:eastAsia="Arial" w:hAnsi="Arial" w:cs="Arial"/>
          <w:spacing w:val="-3"/>
        </w:rPr>
        <w:t>C</w:t>
      </w:r>
      <w:r>
        <w:rPr>
          <w:rFonts w:ascii="Arial" w:eastAsia="Arial" w:hAnsi="Arial" w:cs="Arial"/>
          <w:spacing w:val="-2"/>
        </w:rPr>
        <w:t>r</w:t>
      </w:r>
      <w:r>
        <w:rPr>
          <w:rFonts w:ascii="Arial" w:eastAsia="Arial" w:hAnsi="Arial" w:cs="Arial"/>
        </w:rPr>
        <w:t>o</w:t>
      </w:r>
      <w:r>
        <w:rPr>
          <w:rFonts w:ascii="Arial" w:eastAsia="Arial" w:hAnsi="Arial" w:cs="Arial"/>
          <w:spacing w:val="-11"/>
        </w:rPr>
        <w:t>w</w:t>
      </w:r>
      <w:r>
        <w:rPr>
          <w:rFonts w:ascii="Arial" w:eastAsia="Arial" w:hAnsi="Arial" w:cs="Arial"/>
          <w:spacing w:val="-3"/>
        </w:rPr>
        <w:t>n</w:t>
      </w:r>
      <w:r>
        <w:rPr>
          <w:rFonts w:ascii="Arial" w:eastAsia="Arial" w:hAnsi="Arial" w:cs="Arial"/>
        </w:rPr>
        <w:t>.</w:t>
      </w:r>
    </w:p>
    <w:p w14:paraId="4834466C" w14:textId="77777777" w:rsidR="00440798" w:rsidRDefault="00440798" w:rsidP="00440798">
      <w:pPr>
        <w:spacing w:before="9" w:after="0" w:line="110" w:lineRule="exact"/>
        <w:rPr>
          <w:sz w:val="11"/>
          <w:szCs w:val="11"/>
        </w:rPr>
      </w:pPr>
    </w:p>
    <w:p w14:paraId="187E85FD" w14:textId="77777777" w:rsidR="00440798" w:rsidRDefault="00440798" w:rsidP="00440798">
      <w:pPr>
        <w:tabs>
          <w:tab w:val="left" w:pos="640"/>
        </w:tabs>
        <w:spacing w:after="0" w:line="240" w:lineRule="auto"/>
        <w:ind w:left="112" w:right="280" w:firstLine="1"/>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4"/>
        </w:rPr>
        <w:t>r</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c</w:t>
      </w:r>
      <w:r>
        <w:rPr>
          <w:rFonts w:ascii="Arial" w:eastAsia="Arial" w:hAnsi="Arial" w:cs="Arial"/>
          <w:spacing w:val="-3"/>
        </w:rPr>
        <w:t>ono</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2"/>
        </w:rPr>
        <w:t>r</w:t>
      </w:r>
      <w:r>
        <w:rPr>
          <w:rFonts w:ascii="Arial" w:eastAsia="Arial" w:hAnsi="Arial" w:cs="Arial"/>
          <w:spacing w:val="-5"/>
        </w:rPr>
        <w:t>o</w:t>
      </w:r>
      <w:r>
        <w:rPr>
          <w:rFonts w:ascii="Arial" w:eastAsia="Arial" w:hAnsi="Arial" w:cs="Arial"/>
          <w:spacing w:val="-3"/>
        </w:rPr>
        <w:t>u</w:t>
      </w:r>
      <w:r>
        <w:rPr>
          <w:rFonts w:ascii="Arial" w:eastAsia="Arial" w:hAnsi="Arial" w:cs="Arial"/>
        </w:rPr>
        <w:t>p</w:t>
      </w:r>
      <w:r>
        <w:rPr>
          <w:rFonts w:ascii="Arial" w:eastAsia="Arial" w:hAnsi="Arial" w:cs="Arial"/>
          <w:spacing w:val="-9"/>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spacing w:val="-3"/>
        </w:rPr>
        <w:t>pe</w:t>
      </w:r>
      <w:r>
        <w:rPr>
          <w:rFonts w:ascii="Arial" w:eastAsia="Arial" w:hAnsi="Arial" w:cs="Arial"/>
          <w:spacing w:val="-4"/>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o</w:t>
      </w:r>
      <w:r>
        <w:rPr>
          <w:rFonts w:ascii="Arial" w:eastAsia="Arial" w:hAnsi="Arial" w:cs="Arial"/>
        </w:rPr>
        <w:t>f 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spacing w:val="3"/>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be</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p</w:t>
      </w:r>
      <w:r>
        <w:rPr>
          <w:rFonts w:ascii="Arial" w:eastAsia="Arial" w:hAnsi="Arial" w:cs="Arial"/>
          <w:spacing w:val="-3"/>
        </w:rPr>
        <w:t>on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1"/>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0"/>
        </w:rPr>
        <w:t>W</w:t>
      </w:r>
      <w:r>
        <w:rPr>
          <w:rFonts w:ascii="Arial" w:eastAsia="Arial" w:hAnsi="Arial" w:cs="Arial"/>
          <w:spacing w:val="-8"/>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w:t>
      </w:r>
      <w:r>
        <w:rPr>
          <w:rFonts w:ascii="Arial" w:eastAsia="Arial" w:hAnsi="Arial" w:cs="Arial"/>
          <w:spacing w:val="-7"/>
        </w:rPr>
        <w:t>y</w:t>
      </w:r>
      <w:r>
        <w:rPr>
          <w:rFonts w:ascii="Arial" w:eastAsia="Arial" w:hAnsi="Arial" w:cs="Arial"/>
          <w:spacing w:val="-3"/>
        </w:rPr>
        <w:t>ou</w:t>
      </w:r>
      <w:r>
        <w:rPr>
          <w:rFonts w:ascii="Arial" w:eastAsia="Arial" w:hAnsi="Arial" w:cs="Arial"/>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ean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e</w:t>
      </w:r>
      <w:r>
        <w:rPr>
          <w:rFonts w:ascii="Arial" w:eastAsia="Arial" w:hAnsi="Arial" w:cs="Arial"/>
          <w:spacing w:val="-4"/>
        </w:rPr>
        <w:t>r</w:t>
      </w:r>
      <w:r>
        <w:rPr>
          <w:rFonts w:ascii="Arial" w:eastAsia="Arial" w:hAnsi="Arial" w:cs="Arial"/>
        </w:rPr>
        <w:t>.</w:t>
      </w:r>
    </w:p>
    <w:p w14:paraId="48E6EBD7" w14:textId="77777777" w:rsidR="00440798" w:rsidRDefault="00440798" w:rsidP="00440798">
      <w:pPr>
        <w:spacing w:before="1" w:after="0" w:line="120" w:lineRule="exact"/>
        <w:rPr>
          <w:sz w:val="12"/>
          <w:szCs w:val="12"/>
        </w:rPr>
      </w:pPr>
    </w:p>
    <w:p w14:paraId="5DF26208"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6"/>
        </w:rPr>
        <w:t>(</w:t>
      </w:r>
      <w:r>
        <w:rPr>
          <w:rFonts w:ascii="Arial" w:eastAsia="Arial" w:hAnsi="Arial" w:cs="Arial"/>
          <w:spacing w:val="-1"/>
        </w:rPr>
        <w:t>I</w:t>
      </w:r>
      <w:r>
        <w:rPr>
          <w:rFonts w:ascii="Arial" w:eastAsia="Arial" w:hAnsi="Arial" w:cs="Arial"/>
          <w:spacing w:val="-3"/>
        </w:rPr>
        <w:t>T</w:t>
      </w:r>
      <w:r>
        <w:rPr>
          <w:rFonts w:ascii="Arial" w:eastAsia="Arial" w:hAnsi="Arial" w:cs="Arial"/>
          <w:spacing w:val="-5"/>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3"/>
        </w:rPr>
        <w:t>f</w:t>
      </w:r>
      <w:r>
        <w:rPr>
          <w:rFonts w:ascii="Arial" w:eastAsia="Arial" w:hAnsi="Arial" w:cs="Arial"/>
          <w:spacing w:val="-3"/>
        </w:rPr>
        <w:t>e</w:t>
      </w:r>
      <w:r>
        <w:rPr>
          <w:rFonts w:ascii="Arial" w:eastAsia="Arial" w:hAnsi="Arial" w:cs="Arial"/>
          <w:spacing w:val="-4"/>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r</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6"/>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po</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p>
    <w:p w14:paraId="36A7BF53" w14:textId="77777777" w:rsidR="00440798" w:rsidRDefault="00440798" w:rsidP="00440798">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8"/>
        </w:rPr>
        <w:t>i</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6"/>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o</w:t>
      </w:r>
      <w:r>
        <w:rPr>
          <w:rFonts w:ascii="Arial" w:eastAsia="Arial" w:hAnsi="Arial" w:cs="Arial"/>
          <w:spacing w:val="2"/>
        </w:rPr>
        <w:t>g</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ne</w:t>
      </w:r>
      <w:r>
        <w:rPr>
          <w:rFonts w:ascii="Arial" w:eastAsia="Arial" w:hAnsi="Arial" w:cs="Arial"/>
          <w:spacing w:val="2"/>
        </w:rPr>
        <w:t>g</w:t>
      </w:r>
      <w:r>
        <w:rPr>
          <w:rFonts w:ascii="Arial" w:eastAsia="Arial" w:hAnsi="Arial" w:cs="Arial"/>
          <w:spacing w:val="-5"/>
        </w:rPr>
        <w:t>o</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5C6394A3" w14:textId="77777777" w:rsidR="00440798" w:rsidRDefault="00440798" w:rsidP="00440798">
      <w:pPr>
        <w:spacing w:before="2" w:after="0" w:line="120" w:lineRule="exact"/>
        <w:rPr>
          <w:sz w:val="12"/>
          <w:szCs w:val="12"/>
        </w:rPr>
      </w:pPr>
    </w:p>
    <w:p w14:paraId="734A27F9"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8"/>
        </w:rPr>
        <w:t>a</w:t>
      </w:r>
      <w:r>
        <w:rPr>
          <w:rFonts w:ascii="Arial" w:eastAsia="Arial" w:hAnsi="Arial" w:cs="Arial"/>
        </w:rPr>
        <w:t xml:space="preserve">t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3"/>
        </w:rPr>
        <w:t>i</w:t>
      </w:r>
      <w:r>
        <w:rPr>
          <w:rFonts w:ascii="Arial" w:eastAsia="Arial" w:hAnsi="Arial" w:cs="Arial"/>
          <w:spacing w:val="-8"/>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8"/>
        </w:rPr>
        <w:t>A</w:t>
      </w:r>
      <w:r>
        <w:rPr>
          <w:rFonts w:ascii="Arial" w:eastAsia="Arial" w:hAnsi="Arial" w:cs="Arial"/>
          <w:spacing w:val="-3"/>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p>
    <w:p w14:paraId="7EEC77D6" w14:textId="77777777" w:rsidR="00440798" w:rsidRDefault="00440798" w:rsidP="00440798">
      <w:pPr>
        <w:spacing w:before="4" w:after="0" w:line="120" w:lineRule="exact"/>
        <w:rPr>
          <w:sz w:val="12"/>
          <w:szCs w:val="12"/>
        </w:rPr>
      </w:pPr>
    </w:p>
    <w:p w14:paraId="50BE3AA9" w14:textId="77777777" w:rsidR="00440798" w:rsidRDefault="00440798" w:rsidP="00440798">
      <w:pPr>
        <w:tabs>
          <w:tab w:val="left" w:pos="640"/>
        </w:tabs>
        <w:spacing w:after="0" w:line="252" w:lineRule="exact"/>
        <w:ind w:left="111" w:right="440" w:firstLine="2"/>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2"/>
        </w:rPr>
        <w:t>k</w:t>
      </w:r>
      <w:r>
        <w:rPr>
          <w:rFonts w:ascii="Arial" w:eastAsia="Arial" w:hAnsi="Arial" w:cs="Arial"/>
          <w:spacing w:val="-5"/>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5"/>
        </w:rPr>
        <w:t>o</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lud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5"/>
        </w:rPr>
        <w:t>c</w:t>
      </w:r>
      <w:r>
        <w:rPr>
          <w:rFonts w:ascii="Arial" w:eastAsia="Arial" w:hAnsi="Arial" w:cs="Arial"/>
          <w:spacing w:val="2"/>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5"/>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uppl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6"/>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8"/>
        </w:rPr>
        <w:t>i</w:t>
      </w:r>
      <w:r>
        <w:rPr>
          <w:rFonts w:ascii="Arial" w:eastAsia="Arial" w:hAnsi="Arial" w:cs="Arial"/>
        </w:rPr>
        <w:t xml:space="preserve">f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5"/>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5"/>
        </w:rPr>
        <w:t>h</w:t>
      </w:r>
      <w:r>
        <w:rPr>
          <w:rFonts w:ascii="Arial" w:eastAsia="Arial" w:hAnsi="Arial" w:cs="Arial"/>
          <w:spacing w:val="-3"/>
        </w:rPr>
        <w:t>ni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5"/>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h</w:t>
      </w:r>
      <w:r>
        <w:rPr>
          <w:rFonts w:ascii="Arial" w:eastAsia="Arial" w:hAnsi="Arial" w:cs="Arial"/>
          <w:spacing w:val="-6"/>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2"/>
        </w:rPr>
        <w:t>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b</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al</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g</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po</w:t>
      </w:r>
      <w:r>
        <w:rPr>
          <w:rFonts w:ascii="Arial" w:eastAsia="Arial" w:hAnsi="Arial" w:cs="Arial"/>
          <w:spacing w:val="-4"/>
        </w:rPr>
        <w:t>r</w:t>
      </w:r>
      <w:r>
        <w:rPr>
          <w:rFonts w:ascii="Arial" w:eastAsia="Arial" w:hAnsi="Arial" w:cs="Arial"/>
          <w:spacing w:val="1"/>
        </w:rPr>
        <w:t>t</w:t>
      </w:r>
      <w:r>
        <w:rPr>
          <w:rFonts w:ascii="Arial" w:eastAsia="Arial" w:hAnsi="Arial" w:cs="Arial"/>
          <w:spacing w:val="-7"/>
        </w:rPr>
        <w:t>s</w:t>
      </w:r>
      <w:r>
        <w:rPr>
          <w:rFonts w:ascii="Arial" w:eastAsia="Arial" w:hAnsi="Arial" w:cs="Arial"/>
        </w:rPr>
        <w:t>.</w:t>
      </w:r>
    </w:p>
    <w:p w14:paraId="2CDD5138" w14:textId="77777777" w:rsidR="00440798" w:rsidRDefault="00440798" w:rsidP="00440798">
      <w:pPr>
        <w:spacing w:before="8" w:after="0" w:line="110" w:lineRule="exact"/>
        <w:rPr>
          <w:sz w:val="11"/>
          <w:szCs w:val="11"/>
        </w:rPr>
      </w:pPr>
    </w:p>
    <w:p w14:paraId="4181936E" w14:textId="77777777" w:rsidR="00440798" w:rsidRDefault="00440798" w:rsidP="00440798">
      <w:pPr>
        <w:tabs>
          <w:tab w:val="left" w:pos="640"/>
        </w:tabs>
        <w:spacing w:after="0" w:line="240" w:lineRule="auto"/>
        <w:ind w:left="112" w:right="348" w:firstLine="1"/>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8"/>
        </w:rPr>
        <w:t>n</w:t>
      </w:r>
      <w:r>
        <w:rPr>
          <w:rFonts w:ascii="Arial" w:eastAsia="Arial" w:hAnsi="Arial" w:cs="Arial"/>
          <w:spacing w:val="-1"/>
        </w:rPr>
        <w:t>t</w:t>
      </w:r>
      <w:r>
        <w:rPr>
          <w:rFonts w:ascii="Arial" w:eastAsia="Arial" w:hAnsi="Arial" w:cs="Arial"/>
        </w:rPr>
        <w:t>s”</w:t>
      </w:r>
      <w:r>
        <w:rPr>
          <w:rFonts w:ascii="Arial" w:eastAsia="Arial" w:hAnsi="Arial" w:cs="Arial"/>
          <w:spacing w:val="57"/>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ei</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4"/>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8"/>
        </w:rPr>
        <w:t>e</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D</w:t>
      </w:r>
      <w:r>
        <w:rPr>
          <w:rFonts w:ascii="Arial" w:eastAsia="Arial" w:hAnsi="Arial" w:cs="Arial"/>
          <w:spacing w:val="-3"/>
        </w:rPr>
        <w:t>el</w:t>
      </w:r>
      <w:r>
        <w:rPr>
          <w:rFonts w:ascii="Arial" w:eastAsia="Arial" w:hAnsi="Arial" w:cs="Arial"/>
          <w:spacing w:val="-1"/>
        </w:rPr>
        <w:t>i</w:t>
      </w:r>
      <w:r>
        <w:rPr>
          <w:rFonts w:ascii="Arial" w:eastAsia="Arial" w:hAnsi="Arial" w:cs="Arial"/>
          <w:spacing w:val="-2"/>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uppli</w:t>
      </w:r>
      <w:r>
        <w:rPr>
          <w:rFonts w:ascii="Arial" w:eastAsia="Arial" w:hAnsi="Arial" w:cs="Arial"/>
        </w:rPr>
        <w:t>ed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2"/>
        </w:rPr>
        <w:t>rr</w:t>
      </w:r>
      <w:r>
        <w:rPr>
          <w:rFonts w:ascii="Arial" w:eastAsia="Arial" w:hAnsi="Arial" w:cs="Arial"/>
          <w:spacing w:val="-4"/>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5"/>
        </w:rPr>
        <w:t>v</w:t>
      </w:r>
      <w:r>
        <w:rPr>
          <w:rFonts w:ascii="Arial" w:eastAsia="Arial" w:hAnsi="Arial" w:cs="Arial"/>
          <w:spacing w:val="-3"/>
        </w:rPr>
        <w:t>o</w:t>
      </w:r>
      <w:r>
        <w:rPr>
          <w:rFonts w:ascii="Arial" w:eastAsia="Arial" w:hAnsi="Arial" w:cs="Arial"/>
          <w:spacing w:val="-1"/>
        </w:rPr>
        <w:t>l</w:t>
      </w:r>
      <w:r>
        <w:rPr>
          <w:rFonts w:ascii="Arial" w:eastAsia="Arial" w:hAnsi="Arial" w:cs="Arial"/>
          <w:spacing w:val="-7"/>
        </w:rPr>
        <w:t>v</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rPr>
        <w:t>.</w:t>
      </w:r>
    </w:p>
    <w:p w14:paraId="2301C4BF" w14:textId="77777777" w:rsidR="00440798" w:rsidRDefault="00440798" w:rsidP="00440798">
      <w:pPr>
        <w:spacing w:before="9" w:after="0" w:line="110" w:lineRule="exact"/>
        <w:rPr>
          <w:sz w:val="11"/>
          <w:szCs w:val="11"/>
        </w:rPr>
      </w:pPr>
    </w:p>
    <w:p w14:paraId="15E58870" w14:textId="77777777" w:rsidR="00440798" w:rsidRDefault="00440798" w:rsidP="00440798">
      <w:pPr>
        <w:tabs>
          <w:tab w:val="left" w:pos="640"/>
        </w:tabs>
        <w:spacing w:after="0" w:line="240" w:lineRule="auto"/>
        <w:ind w:left="113" w:right="1229"/>
        <w:rPr>
          <w:rFonts w:ascii="Arial" w:eastAsia="Arial" w:hAnsi="Arial" w:cs="Arial"/>
        </w:rPr>
      </w:pPr>
      <w:r>
        <w:rPr>
          <w:rFonts w:ascii="Arial" w:eastAsia="Arial" w:hAnsi="Arial" w:cs="Arial"/>
          <w:spacing w:val="-3"/>
        </w:rPr>
        <w:t>A7</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6"/>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8"/>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6"/>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w:t>
      </w:r>
      <w:r>
        <w:rPr>
          <w:rFonts w:ascii="Arial" w:eastAsia="Arial" w:hAnsi="Arial" w:cs="Arial"/>
          <w:spacing w:val="-6"/>
        </w:rPr>
        <w:t>i</w:t>
      </w:r>
      <w:r>
        <w:rPr>
          <w:rFonts w:ascii="Arial" w:eastAsia="Arial" w:hAnsi="Arial" w:cs="Arial"/>
          <w:spacing w:val="-2"/>
        </w:rPr>
        <w:t>c</w:t>
      </w:r>
      <w:r>
        <w:rPr>
          <w:rFonts w:ascii="Arial" w:eastAsia="Arial" w:hAnsi="Arial" w:cs="Arial"/>
        </w:rPr>
        <w:t xml:space="preserve">al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ep</w:t>
      </w:r>
      <w:r>
        <w:rPr>
          <w:rFonts w:ascii="Arial" w:eastAsia="Arial" w:hAnsi="Arial" w:cs="Arial"/>
          <w:spacing w:val="-4"/>
        </w:rPr>
        <w:t>t</w:t>
      </w:r>
      <w:r>
        <w:rPr>
          <w:rFonts w:ascii="Arial" w:eastAsia="Arial" w:hAnsi="Arial" w:cs="Arial"/>
          <w:spacing w:val="-3"/>
        </w:rPr>
        <w:t>an</w:t>
      </w:r>
      <w:r>
        <w:rPr>
          <w:rFonts w:ascii="Arial" w:eastAsia="Arial" w:hAnsi="Arial" w:cs="Arial"/>
          <w:spacing w:val="-2"/>
        </w:rPr>
        <w:t>c</w:t>
      </w:r>
      <w:r>
        <w:rPr>
          <w:rFonts w:ascii="Arial" w:eastAsia="Arial" w:hAnsi="Arial" w:cs="Arial"/>
        </w:rPr>
        <w:t xml:space="preserve">e </w:t>
      </w:r>
      <w:r>
        <w:rPr>
          <w:rFonts w:ascii="Arial" w:eastAsia="Arial" w:hAnsi="Arial" w:cs="Arial"/>
          <w:spacing w:val="-2"/>
        </w:rPr>
        <w:t>cr</w:t>
      </w:r>
      <w:r>
        <w:rPr>
          <w:rFonts w:ascii="Arial" w:eastAsia="Arial" w:hAnsi="Arial" w:cs="Arial"/>
          <w:spacing w:val="-3"/>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3"/>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5"/>
        </w:rPr>
        <w:t>h</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spacing w:val="-5"/>
        </w:rPr>
        <w:t>7</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8"/>
        </w:rPr>
        <w:t>h</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7"/>
        </w:rPr>
        <w:t>y</w:t>
      </w:r>
      <w:r>
        <w:rPr>
          <w:rFonts w:ascii="Arial" w:eastAsia="Arial" w:hAnsi="Arial" w:cs="Arial"/>
          <w:spacing w:val="-2"/>
        </w:rPr>
        <w:t>s</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5"/>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6"/>
        </w:rPr>
        <w:t>R</w:t>
      </w:r>
      <w:r>
        <w:rPr>
          <w:rFonts w:ascii="Arial" w:eastAsia="Arial" w:hAnsi="Arial" w:cs="Arial"/>
          <w:spacing w:val="-4"/>
        </w:rPr>
        <w:t>D</w:t>
      </w:r>
      <w:r>
        <w:rPr>
          <w:rFonts w:ascii="Arial" w:eastAsia="Arial" w:hAnsi="Arial" w:cs="Arial"/>
          <w:spacing w:val="-2"/>
        </w:rPr>
        <w:t>)</w:t>
      </w:r>
      <w:r>
        <w:rPr>
          <w:rFonts w:ascii="Arial" w:eastAsia="Arial" w:hAnsi="Arial" w:cs="Arial"/>
        </w:rPr>
        <w:t>.</w:t>
      </w:r>
    </w:p>
    <w:p w14:paraId="21AFFB3E" w14:textId="77777777" w:rsidR="00440798" w:rsidRDefault="00440798" w:rsidP="00440798">
      <w:pPr>
        <w:spacing w:before="8" w:after="0" w:line="120" w:lineRule="exact"/>
        <w:rPr>
          <w:sz w:val="12"/>
          <w:szCs w:val="12"/>
        </w:rPr>
      </w:pPr>
    </w:p>
    <w:p w14:paraId="77464918" w14:textId="77777777" w:rsidR="00440798" w:rsidRDefault="00440798" w:rsidP="00440798">
      <w:pPr>
        <w:tabs>
          <w:tab w:val="left" w:pos="640"/>
        </w:tabs>
        <w:spacing w:after="0" w:line="252" w:lineRule="exact"/>
        <w:ind w:left="113" w:right="490"/>
        <w:rPr>
          <w:rFonts w:ascii="Arial" w:eastAsia="Arial" w:hAnsi="Arial" w:cs="Arial"/>
        </w:rPr>
      </w:pPr>
      <w:r>
        <w:rPr>
          <w:rFonts w:ascii="Arial" w:eastAsia="Arial" w:hAnsi="Arial" w:cs="Arial"/>
          <w:spacing w:val="-3"/>
        </w:rPr>
        <w:t>A8</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1"/>
        </w:rPr>
        <w:t>r</w:t>
      </w:r>
      <w:r>
        <w:rPr>
          <w:rFonts w:ascii="Arial" w:eastAsia="Arial" w:hAnsi="Arial" w:cs="Arial"/>
          <w:spacing w:val="-6"/>
        </w:rPr>
        <w:t>i</w:t>
      </w:r>
      <w:r>
        <w:rPr>
          <w:rFonts w:ascii="Arial" w:eastAsia="Arial" w:hAnsi="Arial" w:cs="Arial"/>
          <w:spacing w:val="-5"/>
        </w:rPr>
        <w:t>n</w:t>
      </w:r>
      <w:r>
        <w:rPr>
          <w:rFonts w:ascii="Arial" w:eastAsia="Arial" w:hAnsi="Arial" w:cs="Arial"/>
          <w:spacing w:val="2"/>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D</w:t>
      </w:r>
      <w:r>
        <w:rPr>
          <w:rFonts w:ascii="Arial" w:eastAsia="Arial" w:hAnsi="Arial" w:cs="Arial"/>
          <w:spacing w:val="-6"/>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5E6F1A2C" w14:textId="77777777" w:rsidR="00440798" w:rsidRDefault="00440798" w:rsidP="00440798">
      <w:pPr>
        <w:spacing w:before="3" w:after="0" w:line="110" w:lineRule="exact"/>
        <w:rPr>
          <w:sz w:val="11"/>
          <w:szCs w:val="11"/>
        </w:rPr>
      </w:pPr>
    </w:p>
    <w:p w14:paraId="674BFEF2" w14:textId="77777777" w:rsidR="00440798" w:rsidRDefault="00440798" w:rsidP="00440798">
      <w:pPr>
        <w:tabs>
          <w:tab w:val="left" w:pos="640"/>
        </w:tabs>
        <w:spacing w:after="0" w:line="350" w:lineRule="auto"/>
        <w:ind w:left="113" w:right="542"/>
        <w:rPr>
          <w:rFonts w:ascii="Arial" w:eastAsia="Arial" w:hAnsi="Arial" w:cs="Arial"/>
          <w:sz w:val="26"/>
          <w:szCs w:val="26"/>
        </w:rPr>
      </w:pPr>
      <w:r>
        <w:rPr>
          <w:rFonts w:ascii="Arial" w:eastAsia="Arial" w:hAnsi="Arial" w:cs="Arial"/>
          <w:spacing w:val="-3"/>
        </w:rPr>
        <w:t>A9</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3"/>
        </w:rPr>
        <w:t>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ul</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 xml:space="preserve">t. </w:t>
      </w:r>
      <w:r>
        <w:rPr>
          <w:rFonts w:ascii="Arial" w:eastAsia="Arial" w:hAnsi="Arial" w:cs="Arial"/>
          <w:spacing w:val="-3"/>
        </w:rPr>
        <w:t>A10</w:t>
      </w:r>
      <w:r>
        <w:rPr>
          <w:rFonts w:ascii="Arial" w:eastAsia="Arial" w:hAnsi="Arial" w:cs="Arial"/>
        </w:rPr>
        <w:t>.</w:t>
      </w:r>
      <w:r>
        <w:rPr>
          <w:rFonts w:ascii="Arial" w:eastAsia="Arial" w:hAnsi="Arial" w:cs="Arial"/>
          <w:spacing w:val="3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1"/>
        </w:rPr>
        <w:t>w</w:t>
      </w:r>
      <w:r>
        <w:rPr>
          <w:rFonts w:ascii="Arial" w:eastAsia="Arial" w:hAnsi="Arial" w:cs="Arial"/>
        </w:rPr>
        <w:t>ho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o</w:t>
      </w:r>
      <w:r>
        <w:rPr>
          <w:rFonts w:ascii="Arial" w:eastAsia="Arial" w:hAnsi="Arial" w:cs="Arial"/>
          <w:spacing w:val="-5"/>
        </w:rPr>
        <w:t>y</w:t>
      </w:r>
      <w:r>
        <w:rPr>
          <w:rFonts w:ascii="Arial" w:eastAsia="Arial" w:hAnsi="Arial" w:cs="Arial"/>
          <w:spacing w:val="-3"/>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2</w:t>
      </w:r>
      <w:r>
        <w:rPr>
          <w:rFonts w:ascii="Arial" w:eastAsia="Arial" w:hAnsi="Arial" w:cs="Arial"/>
        </w:rPr>
        <w:t xml:space="preserve">. </w:t>
      </w: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3"/>
          <w:sz w:val="26"/>
          <w:szCs w:val="26"/>
        </w:rPr>
        <w:t>o</w:t>
      </w:r>
      <w:r>
        <w:rPr>
          <w:rFonts w:ascii="Arial" w:eastAsia="Arial" w:hAnsi="Arial" w:cs="Arial"/>
          <w:b/>
          <w:bCs/>
          <w:spacing w:val="2"/>
          <w:sz w:val="26"/>
          <w:szCs w:val="26"/>
        </w:rPr>
        <w:t>se</w:t>
      </w:r>
    </w:p>
    <w:p w14:paraId="69807882" w14:textId="77777777" w:rsidR="00440798" w:rsidRDefault="00440798" w:rsidP="00440798">
      <w:pPr>
        <w:spacing w:after="0" w:line="247" w:lineRule="exact"/>
        <w:ind w:left="113" w:right="-20"/>
        <w:rPr>
          <w:rFonts w:ascii="Arial" w:eastAsia="Arial" w:hAnsi="Arial" w:cs="Arial"/>
        </w:rPr>
      </w:pPr>
      <w:r>
        <w:rPr>
          <w:rFonts w:ascii="Arial" w:eastAsia="Arial" w:hAnsi="Arial" w:cs="Arial"/>
          <w:spacing w:val="-1"/>
        </w:rPr>
        <w:t>A</w:t>
      </w:r>
      <w:r>
        <w:rPr>
          <w:rFonts w:ascii="Arial" w:eastAsia="Arial" w:hAnsi="Arial" w:cs="Arial"/>
        </w:rPr>
        <w:t>11.</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5"/>
        </w:rPr>
        <w:t>u</w:t>
      </w:r>
      <w:r>
        <w:rPr>
          <w:rFonts w:ascii="Arial" w:eastAsia="Arial" w:hAnsi="Arial" w:cs="Arial"/>
          <w:spacing w:val="1"/>
        </w:rPr>
        <w:t>r</w:t>
      </w:r>
      <w:r>
        <w:rPr>
          <w:rFonts w:ascii="Arial" w:eastAsia="Arial" w:hAnsi="Arial" w:cs="Arial"/>
        </w:rPr>
        <w:t>pose</w:t>
      </w:r>
      <w:r>
        <w:rPr>
          <w:rFonts w:ascii="Arial" w:eastAsia="Arial" w:hAnsi="Arial" w:cs="Arial"/>
          <w:spacing w:val="5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1"/>
        </w:rPr>
        <w:t xml:space="preserve"> </w:t>
      </w:r>
      <w:r>
        <w:rPr>
          <w:rFonts w:ascii="Arial" w:eastAsia="Arial" w:hAnsi="Arial" w:cs="Arial"/>
        </w:rPr>
        <w:t>/</w:t>
      </w:r>
      <w:r>
        <w:rPr>
          <w:rFonts w:ascii="Arial" w:eastAsia="Arial" w:hAnsi="Arial" w:cs="Arial"/>
          <w:spacing w:val="53"/>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14:paraId="009BF0F7" w14:textId="77777777" w:rsidR="00440798" w:rsidRDefault="00440798" w:rsidP="00440798">
      <w:pPr>
        <w:spacing w:after="0" w:line="247" w:lineRule="exact"/>
        <w:ind w:left="112" w:right="-20"/>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w:t>
      </w:r>
    </w:p>
    <w:p w14:paraId="7977F01F" w14:textId="77777777" w:rsidR="00440798" w:rsidRDefault="00440798" w:rsidP="00440798">
      <w:pPr>
        <w:spacing w:before="4" w:after="0" w:line="120" w:lineRule="exact"/>
        <w:rPr>
          <w:sz w:val="12"/>
          <w:szCs w:val="12"/>
        </w:rPr>
      </w:pPr>
    </w:p>
    <w:p w14:paraId="0943BE8A"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2"/>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spacing w:val="-3"/>
        </w:rPr>
        <w:t>e</w:t>
      </w:r>
      <w:r>
        <w:rPr>
          <w:rFonts w:ascii="Arial" w:eastAsia="Arial" w:hAnsi="Arial" w:cs="Arial"/>
          <w:spacing w:val="-4"/>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rPr>
        <w:t>es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14:paraId="06F17B18" w14:textId="77777777" w:rsidR="00440798" w:rsidRDefault="00440798" w:rsidP="00440798">
      <w:pPr>
        <w:spacing w:before="9" w:after="0" w:line="110" w:lineRule="exact"/>
        <w:rPr>
          <w:sz w:val="11"/>
          <w:szCs w:val="11"/>
        </w:rPr>
      </w:pPr>
    </w:p>
    <w:p w14:paraId="790BFBB7"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5"/>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BC49DEE" w14:textId="77777777" w:rsidR="00440798" w:rsidRDefault="00440798" w:rsidP="00440798">
      <w:pPr>
        <w:spacing w:before="1" w:after="0" w:line="120" w:lineRule="exact"/>
        <w:rPr>
          <w:sz w:val="12"/>
          <w:szCs w:val="12"/>
        </w:rPr>
      </w:pPr>
    </w:p>
    <w:p w14:paraId="20EB9672"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er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rPr>
        <w:t>;</w:t>
      </w:r>
    </w:p>
    <w:p w14:paraId="08F744DF" w14:textId="77777777" w:rsidR="00440798" w:rsidRDefault="00440798" w:rsidP="00440798">
      <w:pPr>
        <w:tabs>
          <w:tab w:val="left" w:pos="1160"/>
        </w:tabs>
        <w:spacing w:before="2" w:after="0" w:line="370" w:lineRule="atLeast"/>
        <w:ind w:left="649" w:right="1371" w:firstLine="2"/>
        <w:rPr>
          <w:rFonts w:ascii="Arial" w:eastAsia="Arial" w:hAnsi="Arial" w:cs="Arial"/>
        </w:rPr>
      </w:pPr>
      <w:r>
        <w:rPr>
          <w:rFonts w:ascii="Arial" w:eastAsia="Arial" w:hAnsi="Arial" w:cs="Arial"/>
        </w:rPr>
        <w:t>d.</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5"/>
        </w:rPr>
        <w:t>ev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n</w:t>
      </w:r>
      <w:r>
        <w:rPr>
          <w:rFonts w:ascii="Arial" w:eastAsia="Arial" w:hAnsi="Arial" w:cs="Arial"/>
        </w:rPr>
        <w:t>d 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p>
    <w:p w14:paraId="1119CDFF" w14:textId="77777777" w:rsidR="00440798" w:rsidRDefault="00440798" w:rsidP="00440798">
      <w:pPr>
        <w:spacing w:after="0" w:line="252" w:lineRule="exact"/>
        <w:ind w:left="648" w:right="-20"/>
        <w:rPr>
          <w:rFonts w:ascii="Arial" w:eastAsia="Arial" w:hAnsi="Arial" w:cs="Arial"/>
        </w:rPr>
      </w:pP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p>
    <w:p w14:paraId="26005ED8" w14:textId="77777777" w:rsidR="00440798" w:rsidRDefault="00440798" w:rsidP="00440798">
      <w:pPr>
        <w:spacing w:before="1" w:after="0" w:line="120" w:lineRule="exact"/>
        <w:rPr>
          <w:sz w:val="12"/>
          <w:szCs w:val="12"/>
        </w:rPr>
      </w:pPr>
    </w:p>
    <w:p w14:paraId="77434893" w14:textId="77777777" w:rsidR="00440798" w:rsidRDefault="00440798" w:rsidP="00440798">
      <w:pPr>
        <w:spacing w:after="0" w:line="240" w:lineRule="auto"/>
        <w:ind w:left="113" w:right="981"/>
        <w:rPr>
          <w:rFonts w:ascii="Arial" w:eastAsia="Arial" w:hAnsi="Arial" w:cs="Arial"/>
        </w:rPr>
      </w:pPr>
      <w:r>
        <w:rPr>
          <w:rFonts w:ascii="Arial" w:eastAsia="Arial" w:hAnsi="Arial" w:cs="Arial"/>
          <w:spacing w:val="-3"/>
        </w:rPr>
        <w:t>A12</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7"/>
        </w:rPr>
        <w:t>c</w:t>
      </w:r>
      <w:r>
        <w:rPr>
          <w:rFonts w:ascii="Arial" w:eastAsia="Arial" w:hAnsi="Arial" w:cs="Arial"/>
          <w:spacing w:val="1"/>
        </w:rPr>
        <w:t>t</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l</w:t>
      </w:r>
      <w:r>
        <w:rPr>
          <w:rFonts w:ascii="Arial" w:eastAsia="Arial" w:hAnsi="Arial" w:cs="Arial"/>
          <w:spacing w:val="-6"/>
        </w:rPr>
        <w:t>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1"/>
        </w:rPr>
        <w:t>r</w:t>
      </w:r>
      <w:r>
        <w:rPr>
          <w:rFonts w:ascii="Arial" w:eastAsia="Arial" w:hAnsi="Arial" w:cs="Arial"/>
          <w:spacing w:val="-6"/>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ndi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2"/>
        </w:rPr>
        <w:t>m</w:t>
      </w:r>
      <w:r>
        <w:rPr>
          <w:rFonts w:ascii="Arial" w:eastAsia="Arial" w:hAnsi="Arial" w:cs="Arial"/>
          <w:spacing w:val="-3"/>
        </w:rPr>
        <w:t>p</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w:t>
      </w:r>
      <w:r>
        <w:rPr>
          <w:rFonts w:ascii="Arial" w:eastAsia="Arial" w:hAnsi="Arial" w:cs="Arial"/>
          <w:spacing w:val="-5"/>
        </w:rPr>
        <w:t>d</w:t>
      </w:r>
      <w:r>
        <w:rPr>
          <w:rFonts w:ascii="Arial" w:eastAsia="Arial" w:hAnsi="Arial" w:cs="Arial"/>
          <w:spacing w:val="-3"/>
        </w:rPr>
        <w:t>en</w:t>
      </w:r>
      <w:r>
        <w:rPr>
          <w:rFonts w:ascii="Arial" w:eastAsia="Arial" w:hAnsi="Arial" w:cs="Arial"/>
          <w:spacing w:val="-2"/>
        </w:rPr>
        <w:t>ce</w:t>
      </w:r>
      <w:r>
        <w:rPr>
          <w:rFonts w:ascii="Arial" w:eastAsia="Arial" w:hAnsi="Arial" w:cs="Arial"/>
        </w:rPr>
        <w:t>.</w:t>
      </w:r>
    </w:p>
    <w:p w14:paraId="6B4433E0" w14:textId="77777777" w:rsidR="00440798" w:rsidRDefault="00440798" w:rsidP="00440798">
      <w:pPr>
        <w:spacing w:before="8" w:after="0" w:line="110" w:lineRule="exact"/>
        <w:rPr>
          <w:sz w:val="11"/>
          <w:szCs w:val="11"/>
        </w:rPr>
      </w:pPr>
    </w:p>
    <w:p w14:paraId="3286F79C" w14:textId="73DC0BAF" w:rsidR="00440798" w:rsidRDefault="00440798" w:rsidP="00440798">
      <w:pPr>
        <w:spacing w:after="0" w:line="240" w:lineRule="auto"/>
        <w:ind w:left="113" w:right="-20"/>
        <w:rPr>
          <w:rFonts w:ascii="Arial" w:eastAsia="Arial" w:hAnsi="Arial" w:cs="Arial"/>
        </w:rPr>
      </w:pPr>
      <w:r>
        <w:rPr>
          <w:rFonts w:ascii="Arial" w:eastAsia="Arial" w:hAnsi="Arial" w:cs="Arial"/>
          <w:spacing w:val="-1"/>
        </w:rPr>
        <w:t>A</w:t>
      </w:r>
      <w:r>
        <w:rPr>
          <w:rFonts w:ascii="Arial" w:eastAsia="Arial" w:hAnsi="Arial" w:cs="Arial"/>
        </w:rPr>
        <w:t>13.</w:t>
      </w:r>
      <w:r>
        <w:rPr>
          <w:rFonts w:ascii="Arial" w:eastAsia="Arial" w:hAnsi="Arial" w:cs="Arial"/>
          <w:spacing w:val="24"/>
        </w:rPr>
        <w:t xml:space="preserve"> </w:t>
      </w:r>
      <w:r w:rsidRPr="00F06D45">
        <w:rPr>
          <w:rFonts w:ascii="Arial" w:eastAsia="Arial" w:hAnsi="Arial" w:cs="Arial"/>
          <w:spacing w:val="4"/>
        </w:rPr>
        <w:t>T</w:t>
      </w:r>
      <w:r w:rsidRPr="00F06D45">
        <w:rPr>
          <w:rFonts w:ascii="Arial" w:eastAsia="Arial" w:hAnsi="Arial" w:cs="Arial"/>
        </w:rPr>
        <w:t>h</w:t>
      </w:r>
      <w:r w:rsidRPr="00F06D45">
        <w:rPr>
          <w:rFonts w:ascii="Arial" w:eastAsia="Arial" w:hAnsi="Arial" w:cs="Arial"/>
          <w:spacing w:val="-1"/>
        </w:rPr>
        <w:t>i</w:t>
      </w:r>
      <w:r w:rsidRPr="00F06D45">
        <w:rPr>
          <w:rFonts w:ascii="Arial" w:eastAsia="Arial" w:hAnsi="Arial" w:cs="Arial"/>
        </w:rPr>
        <w:t>s</w:t>
      </w:r>
      <w:r w:rsidRPr="00F06D45">
        <w:rPr>
          <w:rFonts w:ascii="Arial" w:eastAsia="Arial" w:hAnsi="Arial" w:cs="Arial"/>
          <w:spacing w:val="-4"/>
        </w:rPr>
        <w:t xml:space="preserve"> </w:t>
      </w:r>
      <w:r w:rsidRPr="00F06D45">
        <w:rPr>
          <w:rFonts w:ascii="Arial" w:eastAsia="Arial" w:hAnsi="Arial" w:cs="Arial"/>
          <w:spacing w:val="-1"/>
        </w:rPr>
        <w:t>I</w:t>
      </w:r>
      <w:r w:rsidRPr="00F06D45">
        <w:rPr>
          <w:rFonts w:ascii="Arial" w:eastAsia="Arial" w:hAnsi="Arial" w:cs="Arial"/>
        </w:rPr>
        <w:t>TT</w:t>
      </w:r>
      <w:r w:rsidRPr="00F06D45">
        <w:rPr>
          <w:rFonts w:ascii="Arial" w:eastAsia="Arial" w:hAnsi="Arial" w:cs="Arial"/>
          <w:spacing w:val="3"/>
        </w:rPr>
        <w:t xml:space="preserve"> </w:t>
      </w:r>
      <w:r w:rsidR="0059364E" w:rsidRPr="00F06D45">
        <w:rPr>
          <w:rFonts w:ascii="Arial" w:eastAsia="Arial" w:hAnsi="Arial" w:cs="Arial"/>
        </w:rPr>
        <w:t>is</w:t>
      </w:r>
      <w:r w:rsidRPr="00F06D45">
        <w:rPr>
          <w:rFonts w:ascii="Arial" w:eastAsia="Arial" w:hAnsi="Arial" w:cs="Arial"/>
          <w:spacing w:val="1"/>
        </w:rPr>
        <w:t xml:space="preserve"> </w:t>
      </w:r>
      <w:r w:rsidRPr="00F06D45">
        <w:rPr>
          <w:rFonts w:ascii="Arial" w:eastAsia="Arial" w:hAnsi="Arial" w:cs="Arial"/>
          <w:spacing w:val="-3"/>
        </w:rPr>
        <w:t>b</w:t>
      </w:r>
      <w:r w:rsidRPr="00F06D45">
        <w:rPr>
          <w:rFonts w:ascii="Arial" w:eastAsia="Arial" w:hAnsi="Arial" w:cs="Arial"/>
        </w:rPr>
        <w:t>e</w:t>
      </w:r>
      <w:r w:rsidR="0059364E" w:rsidRPr="00F06D45">
        <w:rPr>
          <w:rFonts w:ascii="Arial" w:eastAsia="Arial" w:hAnsi="Arial" w:cs="Arial"/>
        </w:rPr>
        <w:t>ing</w:t>
      </w:r>
      <w:r w:rsidRPr="00F06D45">
        <w:rPr>
          <w:rFonts w:ascii="Arial" w:eastAsia="Arial" w:hAnsi="Arial" w:cs="Arial"/>
          <w:spacing w:val="-2"/>
        </w:rPr>
        <w:t xml:space="preserve"> </w:t>
      </w:r>
      <w:r w:rsidRPr="00F06D45">
        <w:rPr>
          <w:rFonts w:ascii="Arial" w:eastAsia="Arial" w:hAnsi="Arial" w:cs="Arial"/>
          <w:spacing w:val="-3"/>
        </w:rPr>
        <w:t>i</w:t>
      </w:r>
      <w:r w:rsidRPr="00F06D45">
        <w:rPr>
          <w:rFonts w:ascii="Arial" w:eastAsia="Arial" w:hAnsi="Arial" w:cs="Arial"/>
        </w:rPr>
        <w:t>ssu</w:t>
      </w:r>
      <w:r w:rsidRPr="00F06D45">
        <w:rPr>
          <w:rFonts w:ascii="Arial" w:eastAsia="Arial" w:hAnsi="Arial" w:cs="Arial"/>
          <w:spacing w:val="-3"/>
        </w:rPr>
        <w:t>e</w:t>
      </w:r>
      <w:r w:rsidRPr="00F06D45">
        <w:rPr>
          <w:rFonts w:ascii="Arial" w:eastAsia="Arial" w:hAnsi="Arial" w:cs="Arial"/>
        </w:rPr>
        <w:t>d</w:t>
      </w:r>
      <w:r w:rsidRPr="00F06D45">
        <w:rPr>
          <w:rFonts w:ascii="Arial" w:eastAsia="Arial" w:hAnsi="Arial" w:cs="Arial"/>
          <w:spacing w:val="-2"/>
        </w:rPr>
        <w:t xml:space="preserve"> </w:t>
      </w:r>
      <w:r w:rsidR="0059364E" w:rsidRPr="00F06D45">
        <w:rPr>
          <w:rFonts w:ascii="Arial" w:eastAsia="Arial" w:hAnsi="Arial" w:cs="Arial"/>
          <w:spacing w:val="-2"/>
        </w:rPr>
        <w:t>using</w:t>
      </w:r>
      <w:r w:rsidR="00A11586" w:rsidRPr="00F06D45">
        <w:rPr>
          <w:rFonts w:ascii="Arial" w:eastAsia="Arial" w:hAnsi="Arial" w:cs="Arial"/>
          <w:spacing w:val="-2"/>
        </w:rPr>
        <w:t xml:space="preserve"> </w:t>
      </w:r>
      <w:r w:rsidR="00543386" w:rsidRPr="00F06D45">
        <w:rPr>
          <w:rFonts w:ascii="Arial" w:eastAsia="Arial" w:hAnsi="Arial" w:cs="Arial"/>
          <w:spacing w:val="-2"/>
        </w:rPr>
        <w:t>the P</w:t>
      </w:r>
      <w:r w:rsidR="0059364E" w:rsidRPr="00F06D45">
        <w:rPr>
          <w:rFonts w:ascii="Arial" w:eastAsia="Arial" w:hAnsi="Arial" w:cs="Arial"/>
          <w:spacing w:val="-2"/>
        </w:rPr>
        <w:t xml:space="preserve">ublic </w:t>
      </w:r>
      <w:r w:rsidR="00543386" w:rsidRPr="00F06D45">
        <w:rPr>
          <w:rFonts w:ascii="Arial" w:eastAsia="Arial" w:hAnsi="Arial" w:cs="Arial"/>
          <w:spacing w:val="-2"/>
        </w:rPr>
        <w:t>C</w:t>
      </w:r>
      <w:r w:rsidR="0059364E" w:rsidRPr="00F06D45">
        <w:rPr>
          <w:rFonts w:ascii="Arial" w:eastAsia="Arial" w:hAnsi="Arial" w:cs="Arial"/>
          <w:spacing w:val="-2"/>
        </w:rPr>
        <w:t xml:space="preserve">ontracts </w:t>
      </w:r>
      <w:r w:rsidR="00543386" w:rsidRPr="00F06D45">
        <w:rPr>
          <w:rFonts w:ascii="Arial" w:eastAsia="Arial" w:hAnsi="Arial" w:cs="Arial"/>
          <w:spacing w:val="-2"/>
        </w:rPr>
        <w:t>R</w:t>
      </w:r>
      <w:r w:rsidR="0059364E" w:rsidRPr="00F06D45">
        <w:rPr>
          <w:rFonts w:ascii="Arial" w:eastAsia="Arial" w:hAnsi="Arial" w:cs="Arial"/>
          <w:spacing w:val="-2"/>
        </w:rPr>
        <w:t>egulations</w:t>
      </w:r>
      <w:r w:rsidR="00543386" w:rsidRPr="00F06D45">
        <w:rPr>
          <w:rFonts w:ascii="Arial" w:eastAsia="Arial" w:hAnsi="Arial" w:cs="Arial"/>
          <w:spacing w:val="-2"/>
        </w:rPr>
        <w:t xml:space="preserve"> 2015 Open Procedure</w:t>
      </w:r>
      <w:r w:rsidR="0059364E" w:rsidRPr="00F06D45">
        <w:rPr>
          <w:rFonts w:ascii="Arial" w:eastAsia="Arial" w:hAnsi="Arial" w:cs="Arial"/>
          <w:spacing w:val="3"/>
        </w:rPr>
        <w:t>.</w:t>
      </w:r>
    </w:p>
    <w:p w14:paraId="7ED5F06A" w14:textId="77777777" w:rsidR="00440798" w:rsidRDefault="00440798" w:rsidP="00440798">
      <w:pPr>
        <w:spacing w:before="9" w:after="0" w:line="110" w:lineRule="exact"/>
        <w:rPr>
          <w:sz w:val="11"/>
          <w:szCs w:val="11"/>
        </w:rPr>
      </w:pPr>
    </w:p>
    <w:p w14:paraId="7074FD0E" w14:textId="324D6A6C" w:rsidR="00440798" w:rsidRDefault="00440798" w:rsidP="00440798">
      <w:pPr>
        <w:spacing w:after="0" w:line="240" w:lineRule="auto"/>
        <w:ind w:left="112" w:right="56"/>
        <w:rPr>
          <w:rFonts w:ascii="Arial" w:eastAsia="Arial" w:hAnsi="Arial" w:cs="Arial"/>
        </w:rPr>
      </w:pPr>
      <w:r>
        <w:rPr>
          <w:rFonts w:ascii="Arial" w:eastAsia="Arial" w:hAnsi="Arial" w:cs="Arial"/>
          <w:spacing w:val="-3"/>
        </w:rPr>
        <w:t>A14</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11"/>
        </w:rPr>
        <w:t xml:space="preserve">was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sidRPr="00571932">
        <w:rPr>
          <w:rFonts w:ascii="Arial" w:eastAsia="Arial" w:hAnsi="Arial" w:cs="Arial"/>
          <w:spacing w:val="-4"/>
        </w:rPr>
        <w:t>D</w:t>
      </w:r>
      <w:r w:rsidRPr="00571932">
        <w:rPr>
          <w:rFonts w:ascii="Arial" w:eastAsia="Arial" w:hAnsi="Arial" w:cs="Arial"/>
          <w:spacing w:val="-3"/>
        </w:rPr>
        <w:t>C</w:t>
      </w:r>
      <w:r w:rsidRPr="00571932">
        <w:rPr>
          <w:rFonts w:ascii="Arial" w:eastAsia="Arial" w:hAnsi="Arial" w:cs="Arial"/>
          <w:spacing w:val="-1"/>
        </w:rPr>
        <w:t>O</w:t>
      </w:r>
      <w:r w:rsidRPr="00571932">
        <w:rPr>
          <w:rFonts w:ascii="Arial" w:eastAsia="Arial" w:hAnsi="Arial" w:cs="Arial"/>
          <w:spacing w:val="1"/>
        </w:rPr>
        <w:t>/</w:t>
      </w:r>
      <w:r w:rsidRPr="00571932">
        <w:rPr>
          <w:rFonts w:ascii="Arial" w:eastAsia="Arial" w:hAnsi="Arial" w:cs="Arial"/>
          <w:spacing w:val="-4"/>
        </w:rPr>
        <w:t>C</w:t>
      </w:r>
      <w:r w:rsidRPr="00571932">
        <w:rPr>
          <w:rFonts w:ascii="Arial" w:eastAsia="Arial" w:hAnsi="Arial" w:cs="Arial"/>
          <w:spacing w:val="-5"/>
        </w:rPr>
        <w:t>on</w:t>
      </w:r>
      <w:r w:rsidRPr="00571932">
        <w:rPr>
          <w:rFonts w:ascii="Arial" w:eastAsia="Arial" w:hAnsi="Arial" w:cs="Arial"/>
          <w:spacing w:val="1"/>
        </w:rPr>
        <w:t>t</w:t>
      </w:r>
      <w:r w:rsidRPr="00571932">
        <w:rPr>
          <w:rFonts w:ascii="Arial" w:eastAsia="Arial" w:hAnsi="Arial" w:cs="Arial"/>
          <w:spacing w:val="-2"/>
        </w:rPr>
        <w:t>r</w:t>
      </w:r>
      <w:r w:rsidRPr="00571932">
        <w:rPr>
          <w:rFonts w:ascii="Arial" w:eastAsia="Arial" w:hAnsi="Arial" w:cs="Arial"/>
          <w:spacing w:val="-5"/>
        </w:rPr>
        <w:t>ac</w:t>
      </w:r>
      <w:r w:rsidRPr="00571932">
        <w:rPr>
          <w:rFonts w:ascii="Arial" w:eastAsia="Arial" w:hAnsi="Arial" w:cs="Arial"/>
        </w:rPr>
        <w:t>t</w:t>
      </w:r>
      <w:r w:rsidR="00F06D45" w:rsidRPr="00571932">
        <w:rPr>
          <w:rFonts w:ascii="Arial" w:eastAsia="Arial" w:hAnsi="Arial" w:cs="Arial"/>
        </w:rPr>
        <w:t>s</w:t>
      </w:r>
      <w:r w:rsidRPr="00571932">
        <w:rPr>
          <w:rFonts w:ascii="Arial" w:eastAsia="Arial" w:hAnsi="Arial" w:cs="Arial"/>
        </w:rPr>
        <w:t xml:space="preserve"> </w:t>
      </w:r>
      <w:r w:rsidRPr="00571932">
        <w:rPr>
          <w:rFonts w:ascii="Arial" w:eastAsia="Arial" w:hAnsi="Arial" w:cs="Arial"/>
          <w:spacing w:val="-3"/>
        </w:rPr>
        <w:t>F</w:t>
      </w:r>
      <w:r w:rsidRPr="00571932">
        <w:rPr>
          <w:rFonts w:ascii="Arial" w:eastAsia="Arial" w:hAnsi="Arial" w:cs="Arial"/>
          <w:spacing w:val="-6"/>
        </w:rPr>
        <w:t>i</w:t>
      </w:r>
      <w:r w:rsidRPr="00571932">
        <w:rPr>
          <w:rFonts w:ascii="Arial" w:eastAsia="Arial" w:hAnsi="Arial" w:cs="Arial"/>
          <w:spacing w:val="-3"/>
        </w:rPr>
        <w:t>nd</w:t>
      </w:r>
      <w:r w:rsidRPr="00571932">
        <w:rPr>
          <w:rFonts w:ascii="Arial" w:eastAsia="Arial" w:hAnsi="Arial" w:cs="Arial"/>
          <w:spacing w:val="-5"/>
        </w:rPr>
        <w:t>e</w:t>
      </w:r>
      <w:r w:rsidRPr="00571932">
        <w:rPr>
          <w:rFonts w:ascii="Arial" w:eastAsia="Arial" w:hAnsi="Arial" w:cs="Arial"/>
        </w:rPr>
        <w:t xml:space="preserve">r dated </w:t>
      </w:r>
      <w:r w:rsidR="00430F3F" w:rsidRPr="00C14A87">
        <w:rPr>
          <w:rFonts w:ascii="Arial" w:eastAsia="Arial" w:hAnsi="Arial" w:cs="Arial"/>
        </w:rPr>
        <w:t>1</w:t>
      </w:r>
      <w:r w:rsidR="00C14A87">
        <w:rPr>
          <w:rFonts w:ascii="Arial" w:eastAsia="Arial" w:hAnsi="Arial" w:cs="Arial"/>
        </w:rPr>
        <w:t>4</w:t>
      </w:r>
      <w:r w:rsidR="00430F3F" w:rsidRPr="00C14A87">
        <w:rPr>
          <w:rFonts w:ascii="Arial" w:eastAsia="Arial" w:hAnsi="Arial" w:cs="Arial"/>
        </w:rPr>
        <w:t xml:space="preserve"> </w:t>
      </w:r>
      <w:r w:rsidR="00430F3F" w:rsidRPr="00571932">
        <w:rPr>
          <w:rFonts w:ascii="Arial" w:eastAsia="Arial" w:hAnsi="Arial" w:cs="Arial"/>
        </w:rPr>
        <w:t>August</w:t>
      </w:r>
      <w:r w:rsidRPr="00571932">
        <w:rPr>
          <w:rFonts w:ascii="Arial" w:eastAsia="Arial" w:hAnsi="Arial" w:cs="Arial"/>
        </w:rPr>
        <w:t xml:space="preserve"> 2</w:t>
      </w:r>
      <w:r w:rsidR="00C34D12" w:rsidRPr="00571932">
        <w:rPr>
          <w:rFonts w:ascii="Arial" w:eastAsia="Arial" w:hAnsi="Arial" w:cs="Arial"/>
        </w:rPr>
        <w:t>020</w:t>
      </w:r>
      <w:r w:rsidRPr="00571932">
        <w:rPr>
          <w:rFonts w:ascii="Arial" w:eastAsia="Arial" w:hAnsi="Arial" w:cs="Arial"/>
          <w:spacing w:val="2"/>
        </w:rPr>
        <w:t xml:space="preserve"> </w:t>
      </w:r>
      <w:r w:rsidRPr="00571932">
        <w:rPr>
          <w:rFonts w:ascii="Arial" w:eastAsia="Arial" w:hAnsi="Arial" w:cs="Arial"/>
          <w:spacing w:val="-11"/>
        </w:rPr>
        <w:t>w</w:t>
      </w:r>
      <w:r w:rsidRPr="00571932">
        <w:rPr>
          <w:rFonts w:ascii="Arial" w:eastAsia="Arial" w:hAnsi="Arial" w:cs="Arial"/>
          <w:spacing w:val="-3"/>
        </w:rPr>
        <w:t>i</w:t>
      </w:r>
      <w:r w:rsidRPr="00571932">
        <w:rPr>
          <w:rFonts w:ascii="Arial" w:eastAsia="Arial" w:hAnsi="Arial" w:cs="Arial"/>
          <w:spacing w:val="1"/>
        </w:rPr>
        <w:t>t</w:t>
      </w:r>
      <w:r w:rsidRPr="00571932">
        <w:rPr>
          <w:rFonts w:ascii="Arial" w:eastAsia="Arial" w:hAnsi="Arial" w:cs="Arial"/>
        </w:rPr>
        <w:t>h</w:t>
      </w:r>
      <w:r w:rsidRPr="00571932">
        <w:rPr>
          <w:rFonts w:ascii="Arial" w:eastAsia="Arial" w:hAnsi="Arial" w:cs="Arial"/>
          <w:spacing w:val="1"/>
        </w:rPr>
        <w:t xml:space="preserve"> </w:t>
      </w:r>
      <w:r w:rsidRPr="00571932">
        <w:rPr>
          <w:rFonts w:ascii="Arial" w:eastAsia="Arial" w:hAnsi="Arial" w:cs="Arial"/>
          <w:spacing w:val="-2"/>
        </w:rPr>
        <w:t>r</w:t>
      </w:r>
      <w:r w:rsidRPr="00571932">
        <w:rPr>
          <w:rFonts w:ascii="Arial" w:eastAsia="Arial" w:hAnsi="Arial" w:cs="Arial"/>
          <w:spacing w:val="-8"/>
        </w:rPr>
        <w:t>e</w:t>
      </w:r>
      <w:r w:rsidRPr="00571932">
        <w:rPr>
          <w:rFonts w:ascii="Arial" w:eastAsia="Arial" w:hAnsi="Arial" w:cs="Arial"/>
          <w:spacing w:val="1"/>
        </w:rPr>
        <w:t>f</w:t>
      </w:r>
      <w:r w:rsidRPr="00571932">
        <w:rPr>
          <w:rFonts w:ascii="Arial" w:eastAsia="Arial" w:hAnsi="Arial" w:cs="Arial"/>
          <w:spacing w:val="-3"/>
        </w:rPr>
        <w:t>e</w:t>
      </w:r>
      <w:r w:rsidRPr="00571932">
        <w:rPr>
          <w:rFonts w:ascii="Arial" w:eastAsia="Arial" w:hAnsi="Arial" w:cs="Arial"/>
          <w:spacing w:val="-2"/>
        </w:rPr>
        <w:t>r</w:t>
      </w:r>
      <w:r w:rsidRPr="00571932">
        <w:rPr>
          <w:rFonts w:ascii="Arial" w:eastAsia="Arial" w:hAnsi="Arial" w:cs="Arial"/>
          <w:spacing w:val="-3"/>
        </w:rPr>
        <w:t>en</w:t>
      </w:r>
      <w:r w:rsidRPr="00571932">
        <w:rPr>
          <w:rFonts w:ascii="Arial" w:eastAsia="Arial" w:hAnsi="Arial" w:cs="Arial"/>
          <w:spacing w:val="-2"/>
        </w:rPr>
        <w:t>c</w:t>
      </w:r>
      <w:r w:rsidRPr="00571932">
        <w:rPr>
          <w:rFonts w:ascii="Arial" w:eastAsia="Arial" w:hAnsi="Arial" w:cs="Arial"/>
        </w:rPr>
        <w:t>e</w:t>
      </w:r>
      <w:r w:rsidRPr="00571932">
        <w:rPr>
          <w:rFonts w:ascii="Arial" w:eastAsia="Arial" w:hAnsi="Arial" w:cs="Arial"/>
          <w:spacing w:val="-9"/>
        </w:rPr>
        <w:t xml:space="preserve"> </w:t>
      </w:r>
      <w:r w:rsidRPr="00571932">
        <w:rPr>
          <w:rFonts w:ascii="Arial" w:eastAsia="Arial" w:hAnsi="Arial" w:cs="Arial"/>
          <w:spacing w:val="-1"/>
        </w:rPr>
        <w:t>t</w:t>
      </w:r>
      <w:r w:rsidRPr="00571932">
        <w:rPr>
          <w:rFonts w:ascii="Arial" w:eastAsia="Arial" w:hAnsi="Arial" w:cs="Arial"/>
        </w:rPr>
        <w:t xml:space="preserve">o </w:t>
      </w:r>
      <w:r w:rsidRPr="00571932">
        <w:rPr>
          <w:rFonts w:ascii="Arial" w:eastAsia="Arial" w:hAnsi="Arial" w:cs="Arial"/>
          <w:spacing w:val="1"/>
        </w:rPr>
        <w:t>t</w:t>
      </w:r>
      <w:r w:rsidRPr="00571932">
        <w:rPr>
          <w:rFonts w:ascii="Arial" w:eastAsia="Arial" w:hAnsi="Arial" w:cs="Arial"/>
          <w:spacing w:val="-3"/>
        </w:rPr>
        <w:t>h</w:t>
      </w:r>
      <w:r w:rsidRPr="00571932">
        <w:rPr>
          <w:rFonts w:ascii="Arial" w:eastAsia="Arial" w:hAnsi="Arial" w:cs="Arial"/>
        </w:rPr>
        <w:t>e</w:t>
      </w:r>
      <w:r w:rsidRPr="00571932">
        <w:rPr>
          <w:rFonts w:ascii="Arial" w:eastAsia="Arial" w:hAnsi="Arial" w:cs="Arial"/>
          <w:spacing w:val="-6"/>
        </w:rPr>
        <w:t xml:space="preserve"> </w:t>
      </w:r>
      <w:r w:rsidRPr="00571932">
        <w:rPr>
          <w:rFonts w:ascii="Arial" w:eastAsia="Arial" w:hAnsi="Arial" w:cs="Arial"/>
          <w:spacing w:val="-2"/>
        </w:rPr>
        <w:t>r</w:t>
      </w:r>
      <w:r w:rsidRPr="00571932">
        <w:rPr>
          <w:rFonts w:ascii="Arial" w:eastAsia="Arial" w:hAnsi="Arial" w:cs="Arial"/>
          <w:spacing w:val="-8"/>
        </w:rPr>
        <w:t>e</w:t>
      </w:r>
      <w:r w:rsidRPr="00571932">
        <w:rPr>
          <w:rFonts w:ascii="Arial" w:eastAsia="Arial" w:hAnsi="Arial" w:cs="Arial"/>
          <w:spacing w:val="2"/>
        </w:rPr>
        <w:t>q</w:t>
      </w:r>
      <w:r w:rsidRPr="00571932">
        <w:rPr>
          <w:rFonts w:ascii="Arial" w:eastAsia="Arial" w:hAnsi="Arial" w:cs="Arial"/>
          <w:spacing w:val="-3"/>
        </w:rPr>
        <w:t>ui</w:t>
      </w:r>
      <w:r w:rsidRPr="00571932">
        <w:rPr>
          <w:rFonts w:ascii="Arial" w:eastAsia="Arial" w:hAnsi="Arial" w:cs="Arial"/>
          <w:spacing w:val="-4"/>
        </w:rPr>
        <w:t>r</w:t>
      </w:r>
      <w:r w:rsidRPr="00571932">
        <w:rPr>
          <w:rFonts w:ascii="Arial" w:eastAsia="Arial" w:hAnsi="Arial" w:cs="Arial"/>
          <w:spacing w:val="-3"/>
        </w:rPr>
        <w:t>e</w:t>
      </w:r>
      <w:r w:rsidRPr="00571932">
        <w:rPr>
          <w:rFonts w:ascii="Arial" w:eastAsia="Arial" w:hAnsi="Arial" w:cs="Arial"/>
          <w:spacing w:val="-4"/>
        </w:rPr>
        <w:t>m</w:t>
      </w:r>
      <w:r w:rsidRPr="00571932">
        <w:rPr>
          <w:rFonts w:ascii="Arial" w:eastAsia="Arial" w:hAnsi="Arial" w:cs="Arial"/>
          <w:spacing w:val="-3"/>
        </w:rPr>
        <w:t>e</w:t>
      </w:r>
      <w:r w:rsidRPr="00571932">
        <w:rPr>
          <w:rFonts w:ascii="Arial" w:eastAsia="Arial" w:hAnsi="Arial" w:cs="Arial"/>
          <w:spacing w:val="-5"/>
        </w:rPr>
        <w:t>n</w:t>
      </w:r>
      <w:r w:rsidRPr="00571932">
        <w:rPr>
          <w:rFonts w:ascii="Arial" w:eastAsia="Arial" w:hAnsi="Arial" w:cs="Arial"/>
        </w:rPr>
        <w:t>t</w:t>
      </w:r>
      <w:r w:rsidRPr="00571932">
        <w:rPr>
          <w:rFonts w:ascii="Arial" w:eastAsia="Arial" w:hAnsi="Arial" w:cs="Arial"/>
          <w:spacing w:val="-7"/>
        </w:rPr>
        <w:t xml:space="preserve"> </w:t>
      </w:r>
      <w:r w:rsidRPr="00571932">
        <w:rPr>
          <w:rFonts w:ascii="Arial" w:eastAsia="Arial" w:hAnsi="Arial" w:cs="Arial"/>
          <w:spacing w:val="3"/>
        </w:rPr>
        <w:t>f</w:t>
      </w:r>
      <w:r w:rsidRPr="00571932">
        <w:rPr>
          <w:rFonts w:ascii="Arial" w:eastAsia="Arial" w:hAnsi="Arial" w:cs="Arial"/>
          <w:spacing w:val="-3"/>
        </w:rPr>
        <w:t>o</w:t>
      </w:r>
      <w:r w:rsidRPr="00571932">
        <w:rPr>
          <w:rFonts w:ascii="Arial" w:eastAsia="Arial" w:hAnsi="Arial" w:cs="Arial"/>
        </w:rPr>
        <w:t>r</w:t>
      </w:r>
      <w:r w:rsidRPr="00571932">
        <w:rPr>
          <w:rFonts w:ascii="Arial" w:eastAsia="Arial" w:hAnsi="Arial" w:cs="Arial"/>
          <w:spacing w:val="-3"/>
        </w:rPr>
        <w:t xml:space="preserve"> </w:t>
      </w:r>
      <w:sdt>
        <w:sdtPr>
          <w:rPr>
            <w:rFonts w:ascii="Arial" w:eastAsia="Arial" w:hAnsi="Arial" w:cs="Arial"/>
            <w:spacing w:val="-3"/>
          </w:rPr>
          <w:alias w:val="Title"/>
          <w:tag w:val=""/>
          <w:id w:val="1362008410"/>
          <w:placeholder>
            <w:docPart w:val="0BA207470C5C43A78E0F3E8D9B033C37"/>
          </w:placeholder>
          <w:dataBinding w:prefixMappings="xmlns:ns0='http://purl.org/dc/elements/1.1/' xmlns:ns1='http://schemas.openxmlformats.org/package/2006/metadata/core-properties' " w:xpath="/ns1:coreProperties[1]/ns0:title[1]" w:storeItemID="{6C3C8BC8-F283-45AE-878A-BAB7291924A1}"/>
          <w:text/>
        </w:sdtPr>
        <w:sdtEndPr/>
        <w:sdtContent>
          <w:r w:rsidR="008D7ECB" w:rsidRPr="00571932">
            <w:rPr>
              <w:rFonts w:ascii="Arial" w:eastAsia="Arial" w:hAnsi="Arial" w:cs="Arial"/>
              <w:spacing w:val="-3"/>
            </w:rPr>
            <w:t>“Procurement of Remote Air Traffic Services for RNAS PREDANNACK, including options for additional Air Stations ”</w:t>
          </w:r>
        </w:sdtContent>
      </w:sdt>
      <w:r w:rsidRPr="00571932">
        <w:rPr>
          <w:rFonts w:ascii="Arial" w:eastAsia="Arial" w:hAnsi="Arial" w:cs="Arial"/>
          <w:spacing w:val="-4"/>
        </w:rPr>
        <w:t xml:space="preserve"> </w:t>
      </w:r>
      <w:r w:rsidRPr="00571932">
        <w:rPr>
          <w:rFonts w:ascii="Arial" w:eastAsia="Arial" w:hAnsi="Arial" w:cs="Arial"/>
          <w:spacing w:val="1"/>
        </w:rPr>
        <w:t>f</w:t>
      </w:r>
      <w:r w:rsidRPr="00571932">
        <w:rPr>
          <w:rFonts w:ascii="Arial" w:eastAsia="Arial" w:hAnsi="Arial" w:cs="Arial"/>
          <w:spacing w:val="-3"/>
        </w:rPr>
        <w:t>o</w:t>
      </w:r>
      <w:r w:rsidRPr="00571932">
        <w:rPr>
          <w:rFonts w:ascii="Arial" w:eastAsia="Arial" w:hAnsi="Arial" w:cs="Arial"/>
          <w:spacing w:val="-4"/>
        </w:rPr>
        <w:t>ll</w:t>
      </w:r>
      <w:r w:rsidRPr="00571932">
        <w:rPr>
          <w:rFonts w:ascii="Arial" w:eastAsia="Arial" w:hAnsi="Arial" w:cs="Arial"/>
        </w:rPr>
        <w:t>o</w:t>
      </w:r>
      <w:r w:rsidRPr="00571932">
        <w:rPr>
          <w:rFonts w:ascii="Arial" w:eastAsia="Arial" w:hAnsi="Arial" w:cs="Arial"/>
          <w:spacing w:val="-8"/>
        </w:rPr>
        <w:t>w</w:t>
      </w:r>
      <w:r w:rsidRPr="00571932">
        <w:rPr>
          <w:rFonts w:ascii="Arial" w:eastAsia="Arial" w:hAnsi="Arial" w:cs="Arial"/>
          <w:spacing w:val="-4"/>
        </w:rPr>
        <w:t>i</w:t>
      </w:r>
      <w:r w:rsidRPr="00571932">
        <w:rPr>
          <w:rFonts w:ascii="Arial" w:eastAsia="Arial" w:hAnsi="Arial" w:cs="Arial"/>
          <w:spacing w:val="-3"/>
        </w:rPr>
        <w:t>n</w:t>
      </w:r>
      <w:r w:rsidRPr="00571932">
        <w:rPr>
          <w:rFonts w:ascii="Arial" w:eastAsia="Arial" w:hAnsi="Arial" w:cs="Arial"/>
        </w:rPr>
        <w:t>g</w:t>
      </w:r>
      <w:r w:rsidRPr="00571932">
        <w:rPr>
          <w:rFonts w:ascii="Arial" w:eastAsia="Arial" w:hAnsi="Arial" w:cs="Arial"/>
          <w:spacing w:val="1"/>
        </w:rPr>
        <w:t xml:space="preserve"> </w:t>
      </w:r>
      <w:r w:rsidRPr="00571932">
        <w:rPr>
          <w:rFonts w:ascii="Arial" w:eastAsia="Arial" w:hAnsi="Arial" w:cs="Arial"/>
          <w:spacing w:val="-1"/>
        </w:rPr>
        <w:t>t</w:t>
      </w:r>
      <w:r w:rsidRPr="00571932">
        <w:rPr>
          <w:rFonts w:ascii="Arial" w:eastAsia="Arial" w:hAnsi="Arial" w:cs="Arial"/>
          <w:spacing w:val="-3"/>
        </w:rPr>
        <w:t>h</w:t>
      </w:r>
      <w:r w:rsidRPr="00571932">
        <w:rPr>
          <w:rFonts w:ascii="Arial" w:eastAsia="Arial" w:hAnsi="Arial" w:cs="Arial"/>
        </w:rPr>
        <w:t>e</w:t>
      </w:r>
      <w:r w:rsidRPr="00571932">
        <w:rPr>
          <w:rFonts w:ascii="Arial" w:eastAsia="Arial" w:hAnsi="Arial" w:cs="Arial"/>
          <w:spacing w:val="-4"/>
        </w:rPr>
        <w:t xml:space="preserve"> </w:t>
      </w:r>
      <w:r w:rsidRPr="00571932">
        <w:rPr>
          <w:rFonts w:ascii="Arial" w:eastAsia="Arial" w:hAnsi="Arial" w:cs="Arial"/>
          <w:spacing w:val="-1"/>
        </w:rPr>
        <w:t>O</w:t>
      </w:r>
      <w:r w:rsidRPr="00571932">
        <w:rPr>
          <w:rFonts w:ascii="Arial" w:eastAsia="Arial" w:hAnsi="Arial" w:cs="Arial"/>
          <w:spacing w:val="-3"/>
        </w:rPr>
        <w:t>pe</w:t>
      </w:r>
      <w:r w:rsidRPr="00571932">
        <w:rPr>
          <w:rFonts w:ascii="Arial" w:eastAsia="Arial" w:hAnsi="Arial" w:cs="Arial"/>
        </w:rPr>
        <w:t>n</w:t>
      </w:r>
      <w:r w:rsidRPr="00571932">
        <w:rPr>
          <w:rFonts w:ascii="Arial" w:eastAsia="Arial" w:hAnsi="Arial" w:cs="Arial"/>
          <w:spacing w:val="-6"/>
        </w:rPr>
        <w:t xml:space="preserve"> </w:t>
      </w:r>
      <w:r w:rsidRPr="00571932">
        <w:rPr>
          <w:rFonts w:ascii="Arial" w:eastAsia="Arial" w:hAnsi="Arial" w:cs="Arial"/>
          <w:spacing w:val="-3"/>
        </w:rPr>
        <w:t>P</w:t>
      </w:r>
      <w:r w:rsidRPr="00571932">
        <w:rPr>
          <w:rFonts w:ascii="Arial" w:eastAsia="Arial" w:hAnsi="Arial" w:cs="Arial"/>
          <w:spacing w:val="-2"/>
        </w:rPr>
        <w:t>r</w:t>
      </w:r>
      <w:r w:rsidRPr="00571932">
        <w:rPr>
          <w:rFonts w:ascii="Arial" w:eastAsia="Arial" w:hAnsi="Arial" w:cs="Arial"/>
          <w:spacing w:val="-3"/>
        </w:rPr>
        <w:t>o</w:t>
      </w:r>
      <w:r w:rsidRPr="00571932">
        <w:rPr>
          <w:rFonts w:ascii="Arial" w:eastAsia="Arial" w:hAnsi="Arial" w:cs="Arial"/>
          <w:spacing w:val="-2"/>
        </w:rPr>
        <w:t>c</w:t>
      </w:r>
      <w:r w:rsidRPr="00571932">
        <w:rPr>
          <w:rFonts w:ascii="Arial" w:eastAsia="Arial" w:hAnsi="Arial" w:cs="Arial"/>
          <w:spacing w:val="-3"/>
        </w:rPr>
        <w:t>e</w:t>
      </w:r>
      <w:r w:rsidRPr="00571932">
        <w:rPr>
          <w:rFonts w:ascii="Arial" w:eastAsia="Arial" w:hAnsi="Arial" w:cs="Arial"/>
          <w:spacing w:val="-5"/>
        </w:rPr>
        <w:t>d</w:t>
      </w:r>
      <w:r w:rsidRPr="00571932">
        <w:rPr>
          <w:rFonts w:ascii="Arial" w:eastAsia="Arial" w:hAnsi="Arial" w:cs="Arial"/>
          <w:spacing w:val="-3"/>
        </w:rPr>
        <w:t>u</w:t>
      </w:r>
      <w:r w:rsidRPr="00571932">
        <w:rPr>
          <w:rFonts w:ascii="Arial" w:eastAsia="Arial" w:hAnsi="Arial" w:cs="Arial"/>
          <w:spacing w:val="-2"/>
        </w:rPr>
        <w:t>r</w:t>
      </w:r>
      <w:r w:rsidRPr="00571932">
        <w:rPr>
          <w:rFonts w:ascii="Arial" w:eastAsia="Arial" w:hAnsi="Arial" w:cs="Arial"/>
        </w:rPr>
        <w:t>e</w:t>
      </w:r>
      <w:r w:rsidRPr="00571932">
        <w:rPr>
          <w:rFonts w:ascii="Arial" w:eastAsia="Arial" w:hAnsi="Arial" w:cs="Arial"/>
          <w:spacing w:val="-6"/>
        </w:rPr>
        <w:t xml:space="preserve"> </w:t>
      </w:r>
      <w:r w:rsidRPr="00571932">
        <w:rPr>
          <w:rFonts w:ascii="Arial" w:eastAsia="Arial" w:hAnsi="Arial" w:cs="Arial"/>
          <w:spacing w:val="-5"/>
        </w:rPr>
        <w:t>u</w:t>
      </w:r>
      <w:r w:rsidRPr="00571932">
        <w:rPr>
          <w:rFonts w:ascii="Arial" w:eastAsia="Arial" w:hAnsi="Arial" w:cs="Arial"/>
          <w:spacing w:val="-3"/>
        </w:rPr>
        <w:t>nd</w:t>
      </w:r>
      <w:r w:rsidRPr="00571932">
        <w:rPr>
          <w:rFonts w:ascii="Arial" w:eastAsia="Arial" w:hAnsi="Arial" w:cs="Arial"/>
          <w:spacing w:val="-5"/>
        </w:rPr>
        <w:t>e</w:t>
      </w:r>
      <w:r w:rsidRPr="00571932">
        <w:rPr>
          <w:rFonts w:ascii="Arial" w:eastAsia="Arial" w:hAnsi="Arial" w:cs="Arial"/>
        </w:rPr>
        <w:t>r</w:t>
      </w:r>
      <w:r w:rsidRPr="00571932">
        <w:rPr>
          <w:rFonts w:ascii="Arial" w:eastAsia="Arial" w:hAnsi="Arial" w:cs="Arial"/>
          <w:spacing w:val="-3"/>
        </w:rPr>
        <w:t xml:space="preserve"> </w:t>
      </w:r>
      <w:r w:rsidRPr="00571932">
        <w:rPr>
          <w:rFonts w:ascii="Arial" w:eastAsia="Arial" w:hAnsi="Arial" w:cs="Arial"/>
          <w:spacing w:val="-1"/>
        </w:rPr>
        <w:t>t</w:t>
      </w:r>
      <w:r w:rsidRPr="00571932">
        <w:rPr>
          <w:rFonts w:ascii="Arial" w:eastAsia="Arial" w:hAnsi="Arial" w:cs="Arial"/>
          <w:spacing w:val="-3"/>
        </w:rPr>
        <w:t>h</w:t>
      </w:r>
      <w:r w:rsidRPr="00571932">
        <w:rPr>
          <w:rFonts w:ascii="Arial" w:eastAsia="Arial" w:hAnsi="Arial" w:cs="Arial"/>
        </w:rPr>
        <w:t>e</w:t>
      </w:r>
      <w:r w:rsidRPr="00571932">
        <w:rPr>
          <w:rFonts w:ascii="Arial" w:eastAsia="Arial" w:hAnsi="Arial" w:cs="Arial"/>
          <w:spacing w:val="-2"/>
        </w:rPr>
        <w:t xml:space="preserve"> </w:t>
      </w:r>
      <w:r w:rsidRPr="00571932">
        <w:rPr>
          <w:rFonts w:ascii="Arial" w:eastAsia="Arial" w:hAnsi="Arial" w:cs="Arial"/>
          <w:spacing w:val="-3"/>
        </w:rPr>
        <w:t>P</w:t>
      </w:r>
      <w:r w:rsidRPr="00571932">
        <w:rPr>
          <w:rFonts w:ascii="Arial" w:eastAsia="Arial" w:hAnsi="Arial" w:cs="Arial"/>
          <w:spacing w:val="-5"/>
        </w:rPr>
        <w:t>u</w:t>
      </w:r>
      <w:r w:rsidRPr="00571932">
        <w:rPr>
          <w:rFonts w:ascii="Arial" w:eastAsia="Arial" w:hAnsi="Arial" w:cs="Arial"/>
          <w:spacing w:val="-3"/>
        </w:rPr>
        <w:t>bl</w:t>
      </w:r>
      <w:r w:rsidRPr="00571932">
        <w:rPr>
          <w:rFonts w:ascii="Arial" w:eastAsia="Arial" w:hAnsi="Arial" w:cs="Arial"/>
          <w:spacing w:val="-4"/>
        </w:rPr>
        <w:t>i</w:t>
      </w:r>
      <w:r w:rsidRPr="00571932">
        <w:rPr>
          <w:rFonts w:ascii="Arial" w:eastAsia="Arial" w:hAnsi="Arial" w:cs="Arial"/>
        </w:rPr>
        <w:t>c</w:t>
      </w:r>
      <w:r w:rsidRPr="00571932">
        <w:rPr>
          <w:rFonts w:ascii="Arial" w:eastAsia="Arial" w:hAnsi="Arial" w:cs="Arial"/>
          <w:spacing w:val="-4"/>
        </w:rPr>
        <w:t xml:space="preserve"> C</w:t>
      </w:r>
      <w:r w:rsidRPr="00571932">
        <w:rPr>
          <w:rFonts w:ascii="Arial" w:eastAsia="Arial" w:hAnsi="Arial" w:cs="Arial"/>
          <w:spacing w:val="-3"/>
        </w:rPr>
        <w:t>o</w:t>
      </w:r>
      <w:r w:rsidRPr="00571932">
        <w:rPr>
          <w:rFonts w:ascii="Arial" w:eastAsia="Arial" w:hAnsi="Arial" w:cs="Arial"/>
          <w:spacing w:val="-5"/>
        </w:rPr>
        <w:t>n</w:t>
      </w:r>
      <w:r w:rsidRPr="00571932">
        <w:rPr>
          <w:rFonts w:ascii="Arial" w:eastAsia="Arial" w:hAnsi="Arial" w:cs="Arial"/>
          <w:spacing w:val="1"/>
        </w:rPr>
        <w:t>t</w:t>
      </w:r>
      <w:r w:rsidRPr="00571932">
        <w:rPr>
          <w:rFonts w:ascii="Arial" w:eastAsia="Arial" w:hAnsi="Arial" w:cs="Arial"/>
          <w:spacing w:val="-2"/>
        </w:rPr>
        <w:t>r</w:t>
      </w:r>
      <w:r w:rsidRPr="00571932">
        <w:rPr>
          <w:rFonts w:ascii="Arial" w:eastAsia="Arial" w:hAnsi="Arial" w:cs="Arial"/>
          <w:spacing w:val="-3"/>
        </w:rPr>
        <w:t>a</w:t>
      </w:r>
      <w:r w:rsidRPr="00571932">
        <w:rPr>
          <w:rFonts w:ascii="Arial" w:eastAsia="Arial" w:hAnsi="Arial" w:cs="Arial"/>
          <w:spacing w:val="-5"/>
        </w:rPr>
        <w:t>c</w:t>
      </w:r>
      <w:r w:rsidRPr="00571932">
        <w:rPr>
          <w:rFonts w:ascii="Arial" w:eastAsia="Arial" w:hAnsi="Arial" w:cs="Arial"/>
        </w:rPr>
        <w:t xml:space="preserve">t </w:t>
      </w:r>
      <w:r w:rsidRPr="00571932">
        <w:rPr>
          <w:rFonts w:ascii="Arial" w:eastAsia="Arial" w:hAnsi="Arial" w:cs="Arial"/>
          <w:spacing w:val="-4"/>
        </w:rPr>
        <w:t>R</w:t>
      </w:r>
      <w:r w:rsidRPr="00571932">
        <w:rPr>
          <w:rFonts w:ascii="Arial" w:eastAsia="Arial" w:hAnsi="Arial" w:cs="Arial"/>
          <w:spacing w:val="-5"/>
        </w:rPr>
        <w:t>e</w:t>
      </w:r>
      <w:r w:rsidRPr="00571932">
        <w:rPr>
          <w:rFonts w:ascii="Arial" w:eastAsia="Arial" w:hAnsi="Arial" w:cs="Arial"/>
          <w:spacing w:val="2"/>
        </w:rPr>
        <w:t>g</w:t>
      </w:r>
      <w:r w:rsidRPr="00571932">
        <w:rPr>
          <w:rFonts w:ascii="Arial" w:eastAsia="Arial" w:hAnsi="Arial" w:cs="Arial"/>
          <w:spacing w:val="-3"/>
        </w:rPr>
        <w:t>u</w:t>
      </w:r>
      <w:r w:rsidRPr="00571932">
        <w:rPr>
          <w:rFonts w:ascii="Arial" w:eastAsia="Arial" w:hAnsi="Arial" w:cs="Arial"/>
          <w:spacing w:val="-4"/>
        </w:rPr>
        <w:t>l</w:t>
      </w:r>
      <w:r w:rsidRPr="00571932">
        <w:rPr>
          <w:rFonts w:ascii="Arial" w:eastAsia="Arial" w:hAnsi="Arial" w:cs="Arial"/>
          <w:spacing w:val="-5"/>
        </w:rPr>
        <w:t>a</w:t>
      </w:r>
      <w:r w:rsidRPr="00571932">
        <w:rPr>
          <w:rFonts w:ascii="Arial" w:eastAsia="Arial" w:hAnsi="Arial" w:cs="Arial"/>
          <w:spacing w:val="1"/>
        </w:rPr>
        <w:t>t</w:t>
      </w:r>
      <w:r w:rsidRPr="00571932">
        <w:rPr>
          <w:rFonts w:ascii="Arial" w:eastAsia="Arial" w:hAnsi="Arial" w:cs="Arial"/>
          <w:spacing w:val="-4"/>
        </w:rPr>
        <w:t>i</w:t>
      </w:r>
      <w:r w:rsidRPr="00571932">
        <w:rPr>
          <w:rFonts w:ascii="Arial" w:eastAsia="Arial" w:hAnsi="Arial" w:cs="Arial"/>
          <w:spacing w:val="-5"/>
        </w:rPr>
        <w:t>o</w:t>
      </w:r>
      <w:r w:rsidRPr="00571932">
        <w:rPr>
          <w:rFonts w:ascii="Arial" w:eastAsia="Arial" w:hAnsi="Arial" w:cs="Arial"/>
          <w:spacing w:val="-3"/>
        </w:rPr>
        <w:t>n</w:t>
      </w:r>
      <w:r w:rsidRPr="00571932">
        <w:rPr>
          <w:rFonts w:ascii="Arial" w:eastAsia="Arial" w:hAnsi="Arial" w:cs="Arial"/>
        </w:rPr>
        <w:t>s 2015.</w:t>
      </w:r>
    </w:p>
    <w:p w14:paraId="531CE750" w14:textId="77777777" w:rsidR="00440798" w:rsidRDefault="00440798" w:rsidP="00440798">
      <w:pPr>
        <w:spacing w:before="10" w:after="0" w:line="280" w:lineRule="exact"/>
        <w:rPr>
          <w:sz w:val="28"/>
          <w:szCs w:val="28"/>
        </w:rPr>
      </w:pPr>
    </w:p>
    <w:p w14:paraId="16E2D131"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D</w:t>
      </w:r>
      <w:r>
        <w:rPr>
          <w:rFonts w:ascii="Arial" w:eastAsia="Arial" w:hAnsi="Arial" w:cs="Arial"/>
          <w:b/>
          <w:bCs/>
        </w:rPr>
        <w:t>ocumen</w:t>
      </w:r>
      <w:r>
        <w:rPr>
          <w:rFonts w:ascii="Arial" w:eastAsia="Arial" w:hAnsi="Arial" w:cs="Arial"/>
          <w:b/>
          <w:bCs/>
          <w:spacing w:val="1"/>
        </w:rPr>
        <w:t>t</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5"/>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al</w:t>
      </w:r>
    </w:p>
    <w:p w14:paraId="167FF236" w14:textId="77777777" w:rsidR="00440798" w:rsidRDefault="00440798" w:rsidP="00440798">
      <w:pPr>
        <w:spacing w:before="1" w:after="0" w:line="120" w:lineRule="exact"/>
        <w:rPr>
          <w:sz w:val="12"/>
          <w:szCs w:val="12"/>
        </w:rPr>
      </w:pPr>
    </w:p>
    <w:p w14:paraId="457BB7F1" w14:textId="77777777" w:rsidR="00440798" w:rsidRDefault="00440798" w:rsidP="00440798">
      <w:pPr>
        <w:spacing w:after="0" w:line="240" w:lineRule="auto"/>
        <w:ind w:left="111" w:right="450" w:firstLine="2"/>
        <w:rPr>
          <w:rFonts w:ascii="Arial" w:eastAsia="Arial" w:hAnsi="Arial" w:cs="Arial"/>
        </w:rPr>
      </w:pPr>
      <w:r>
        <w:rPr>
          <w:rFonts w:ascii="Arial" w:eastAsia="Arial" w:hAnsi="Arial" w:cs="Arial"/>
          <w:spacing w:val="-1"/>
        </w:rPr>
        <w:t>A</w:t>
      </w:r>
      <w:r>
        <w:rPr>
          <w:rFonts w:ascii="Arial" w:eastAsia="Arial" w:hAnsi="Arial" w:cs="Arial"/>
        </w:rPr>
        <w:t>15.</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3"/>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um 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4"/>
        </w:rPr>
        <w:t>(</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 xml:space="preserve">s, </w:t>
      </w:r>
    </w:p>
    <w:p w14:paraId="364C667A" w14:textId="77777777" w:rsidR="00440798" w:rsidRDefault="00440798" w:rsidP="00440798">
      <w:pPr>
        <w:spacing w:after="0" w:line="240" w:lineRule="auto"/>
        <w:ind w:left="111" w:right="450" w:firstLine="2"/>
        <w:rPr>
          <w:rFonts w:ascii="Arial" w:eastAsia="Arial" w:hAnsi="Arial" w:cs="Arial"/>
        </w:rPr>
      </w:pPr>
    </w:p>
    <w:p w14:paraId="2C042C90" w14:textId="77777777" w:rsidR="00440798" w:rsidRDefault="00440798" w:rsidP="00440798">
      <w:pPr>
        <w:spacing w:after="0" w:line="240" w:lineRule="auto"/>
        <w:ind w:left="111" w:right="450" w:firstLine="2"/>
        <w:rPr>
          <w:rFonts w:ascii="Arial" w:eastAsia="Arial" w:hAnsi="Arial" w:cs="Arial"/>
        </w:rPr>
      </w:pPr>
      <w:r>
        <w:rPr>
          <w:rFonts w:ascii="Arial" w:eastAsia="Arial" w:hAnsi="Arial" w:cs="Arial"/>
        </w:rPr>
        <w:t>handboo</w:t>
      </w:r>
      <w:r>
        <w:rPr>
          <w:rFonts w:ascii="Arial" w:eastAsia="Arial" w:hAnsi="Arial" w:cs="Arial"/>
          <w:spacing w:val="5"/>
        </w:rPr>
        <w:t>k</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a</w:t>
      </w:r>
      <w:r>
        <w:rPr>
          <w:rFonts w:ascii="Arial" w:eastAsia="Arial" w:hAnsi="Arial" w:cs="Arial"/>
        </w:rPr>
        <w:t>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3"/>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acces</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3"/>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2"/>
        </w:rPr>
        <w:t>)</w:t>
      </w:r>
      <w:r>
        <w:rPr>
          <w:rFonts w:ascii="Arial" w:eastAsia="Arial" w:hAnsi="Arial" w:cs="Arial"/>
        </w:rPr>
        <w:t xml:space="preserve">, </w:t>
      </w:r>
      <w:r>
        <w:rPr>
          <w:rFonts w:ascii="Arial" w:eastAsia="Arial" w:hAnsi="Arial" w:cs="Arial"/>
        </w:rPr>
        <w:lastRenderedPageBreak/>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5"/>
        </w:rPr>
        <w:t>o</w:t>
      </w:r>
      <w:r>
        <w:rPr>
          <w:rFonts w:ascii="Arial" w:eastAsia="Arial" w:hAnsi="Arial" w:cs="Arial"/>
          <w:spacing w:val="3"/>
        </w:rPr>
        <w:t>f</w:t>
      </w:r>
      <w:r>
        <w:rPr>
          <w:rFonts w:ascii="Arial" w:eastAsia="Arial" w:hAnsi="Arial" w:cs="Arial"/>
          <w:spacing w:val="1"/>
        </w:rPr>
        <w:t>t</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s</w:t>
      </w:r>
      <w:r>
        <w:rPr>
          <w:rFonts w:ascii="Arial" w:eastAsia="Arial" w:hAnsi="Arial" w:cs="Arial"/>
        </w:rPr>
        <w:t>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2"/>
        </w:rPr>
        <w:t>u</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ccess,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5"/>
        </w:rPr>
        <w:t>o</w:t>
      </w:r>
      <w:r>
        <w:rPr>
          <w:rFonts w:ascii="Arial" w:eastAsia="Arial" w:hAnsi="Arial" w:cs="Arial"/>
        </w:rPr>
        <w:t>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spacing w:val="2"/>
        </w:rPr>
        <w:t>T</w:t>
      </w:r>
      <w:r>
        <w:rPr>
          <w:rFonts w:ascii="Arial" w:eastAsia="Arial" w:hAnsi="Arial" w:cs="Arial"/>
        </w:rPr>
        <w: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op</w:t>
      </w:r>
      <w:r>
        <w:rPr>
          <w:rFonts w:ascii="Arial" w:eastAsia="Arial" w:hAnsi="Arial" w:cs="Arial"/>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o</w:t>
      </w:r>
      <w:r>
        <w:rPr>
          <w:rFonts w:ascii="Arial" w:eastAsia="Arial" w:hAnsi="Arial" w:cs="Arial"/>
          <w:spacing w:val="-1"/>
        </w:rPr>
        <w:t>t</w:t>
      </w:r>
      <w:r>
        <w:rPr>
          <w:rFonts w:ascii="Arial" w:eastAsia="Arial" w:hAnsi="Arial" w:cs="Arial"/>
        </w:rPr>
        <w:t xml:space="preserve">her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8"/>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ased</w:t>
      </w:r>
      <w:r>
        <w:rPr>
          <w:rFonts w:ascii="Arial" w:eastAsia="Arial" w:hAnsi="Arial" w:cs="Arial"/>
          <w:spacing w:val="-4"/>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nab</w:t>
      </w:r>
      <w:r>
        <w:rPr>
          <w:rFonts w:ascii="Arial" w:eastAsia="Arial" w:hAnsi="Arial" w:cs="Arial"/>
          <w:spacing w:val="-1"/>
        </w:rPr>
        <w:t>li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rPr>
        <w:t>t a</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w:t>
      </w:r>
    </w:p>
    <w:p w14:paraId="372E6CC6" w14:textId="77777777" w:rsidR="00440798" w:rsidRDefault="00440798" w:rsidP="00440798">
      <w:pPr>
        <w:spacing w:before="9" w:after="0" w:line="110" w:lineRule="exact"/>
        <w:rPr>
          <w:sz w:val="11"/>
          <w:szCs w:val="11"/>
        </w:rPr>
      </w:pPr>
    </w:p>
    <w:p w14:paraId="0B0FC751" w14:textId="77777777" w:rsidR="00440798" w:rsidRDefault="00440798" w:rsidP="00440798">
      <w:pPr>
        <w:tabs>
          <w:tab w:val="left" w:pos="1240"/>
        </w:tabs>
        <w:spacing w:after="0" w:line="240" w:lineRule="auto"/>
        <w:ind w:left="678" w:right="223"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pons</w:t>
      </w:r>
      <w:r>
        <w:rPr>
          <w:rFonts w:ascii="Arial" w:eastAsia="Arial" w:hAnsi="Arial" w:cs="Arial"/>
          <w:spacing w:val="-1"/>
        </w:rPr>
        <w:t>i</w:t>
      </w:r>
      <w:r>
        <w:rPr>
          <w:rFonts w:ascii="Arial" w:eastAsia="Arial" w:hAnsi="Arial" w:cs="Arial"/>
        </w:rPr>
        <w:t>b</w:t>
      </w:r>
      <w:r>
        <w:rPr>
          <w:rFonts w:ascii="Arial" w:eastAsia="Arial" w:hAnsi="Arial" w:cs="Arial"/>
          <w:spacing w:val="-4"/>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5"/>
        </w:rPr>
        <w:t>a</w:t>
      </w:r>
      <w:r>
        <w:rPr>
          <w:rFonts w:ascii="Arial" w:eastAsia="Arial" w:hAnsi="Arial" w:cs="Arial"/>
          <w:spacing w:val="6"/>
        </w:rPr>
        <w:t>f</w:t>
      </w:r>
      <w:r>
        <w:rPr>
          <w:rFonts w:ascii="Arial" w:eastAsia="Arial" w:hAnsi="Arial" w:cs="Arial"/>
        </w:rPr>
        <w:t>e</w:t>
      </w:r>
      <w:r>
        <w:rPr>
          <w:rFonts w:ascii="Arial" w:eastAsia="Arial" w:hAnsi="Arial" w:cs="Arial"/>
          <w:spacing w:val="-4"/>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3"/>
        </w:rPr>
        <w:t>f</w:t>
      </w:r>
      <w:r>
        <w:rPr>
          <w:rFonts w:ascii="Arial" w:eastAsia="Arial" w:hAnsi="Arial" w:cs="Arial"/>
          <w:spacing w:val="-3"/>
        </w:rPr>
        <w:t>o</w:t>
      </w:r>
      <w:r>
        <w:rPr>
          <w:rFonts w:ascii="Arial" w:eastAsia="Arial" w:hAnsi="Arial" w:cs="Arial"/>
        </w:rPr>
        <w:t>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da</w:t>
      </w:r>
      <w:r>
        <w:rPr>
          <w:rFonts w:ascii="Arial" w:eastAsia="Arial" w:hAnsi="Arial" w:cs="Arial"/>
          <w:spacing w:val="1"/>
        </w:rPr>
        <w:t>m</w:t>
      </w:r>
      <w:r>
        <w:rPr>
          <w:rFonts w:ascii="Arial" w:eastAsia="Arial" w:hAnsi="Arial" w:cs="Arial"/>
          <w:spacing w:val="-5"/>
        </w:rPr>
        <w:t>a</w:t>
      </w:r>
      <w:r>
        <w:rPr>
          <w:rFonts w:ascii="Arial" w:eastAsia="Arial" w:hAnsi="Arial" w:cs="Arial"/>
          <w:spacing w:val="4"/>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2"/>
        </w:rPr>
        <w:t>o</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14:paraId="775E2AAA" w14:textId="77777777" w:rsidR="00440798" w:rsidRDefault="00440798" w:rsidP="00440798">
      <w:pPr>
        <w:spacing w:before="8" w:after="0" w:line="110" w:lineRule="exact"/>
        <w:rPr>
          <w:sz w:val="11"/>
          <w:szCs w:val="11"/>
        </w:rPr>
      </w:pPr>
    </w:p>
    <w:p w14:paraId="7297BD75" w14:textId="77777777" w:rsidR="00440798" w:rsidRDefault="00440798" w:rsidP="00440798">
      <w:pPr>
        <w:tabs>
          <w:tab w:val="left" w:pos="1240"/>
        </w:tabs>
        <w:spacing w:after="0" w:line="240" w:lineRule="auto"/>
        <w:ind w:left="676" w:right="365" w:firstLine="3"/>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w:t>
      </w:r>
      <w:r>
        <w:rPr>
          <w:rFonts w:ascii="Arial" w:eastAsia="Arial" w:hAnsi="Arial" w:cs="Arial"/>
          <w:spacing w:val="-5"/>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er </w:t>
      </w:r>
      <w:r>
        <w:rPr>
          <w:rFonts w:ascii="Arial" w:eastAsia="Arial" w:hAnsi="Arial" w:cs="Arial"/>
          <w:spacing w:val="1"/>
        </w:rPr>
        <w:t>t</w:t>
      </w:r>
      <w:r>
        <w:rPr>
          <w:rFonts w:ascii="Arial" w:eastAsia="Arial" w:hAnsi="Arial" w:cs="Arial"/>
        </w:rPr>
        <w:t>han</w:t>
      </w:r>
      <w:r>
        <w:rPr>
          <w:rFonts w:ascii="Arial" w:eastAsia="Arial" w:hAnsi="Arial" w:cs="Arial"/>
          <w:spacing w:val="1"/>
        </w:rPr>
        <w:t xml:space="preserve"> 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e</w:t>
      </w:r>
      <w:r>
        <w:rPr>
          <w:rFonts w:ascii="Arial" w:eastAsia="Arial" w:hAnsi="Arial" w:cs="Arial"/>
        </w:rPr>
        <w:t xml:space="preserve">am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o</w:t>
      </w:r>
      <w:r>
        <w:rPr>
          <w:rFonts w:ascii="Arial" w:eastAsia="Arial" w:hAnsi="Arial" w:cs="Arial"/>
          <w:spacing w:val="-1"/>
        </w:rPr>
        <w:t>l</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n</w:t>
      </w:r>
      <w:r>
        <w:rPr>
          <w:rFonts w:ascii="Arial" w:eastAsia="Arial" w:hAnsi="Arial" w:cs="Arial"/>
        </w:rPr>
        <w:t>ot</w:t>
      </w:r>
      <w:r>
        <w:rPr>
          <w:rFonts w:ascii="Arial" w:eastAsia="Arial" w:hAnsi="Arial" w:cs="Arial"/>
          <w:spacing w:val="5"/>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5"/>
        </w:rPr>
        <w:t>x</w:t>
      </w:r>
      <w:r>
        <w:rPr>
          <w:rFonts w:ascii="Arial" w:eastAsia="Arial" w:hAnsi="Arial" w:cs="Arial"/>
        </w:rPr>
        <w:t>cept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p>
    <w:p w14:paraId="424C1B87" w14:textId="77777777" w:rsidR="00440798" w:rsidRDefault="00440798" w:rsidP="00440798">
      <w:pPr>
        <w:spacing w:before="4" w:after="0" w:line="120" w:lineRule="exact"/>
        <w:rPr>
          <w:sz w:val="12"/>
          <w:szCs w:val="12"/>
        </w:rPr>
      </w:pPr>
    </w:p>
    <w:p w14:paraId="7CC8E4C7" w14:textId="77777777" w:rsidR="00440798" w:rsidRDefault="00440798" w:rsidP="00440798">
      <w:pPr>
        <w:tabs>
          <w:tab w:val="left" w:pos="1240"/>
        </w:tabs>
        <w:spacing w:after="0" w:line="252" w:lineRule="exact"/>
        <w:ind w:left="679" w:right="743"/>
        <w:rPr>
          <w:rFonts w:ascii="Arial" w:eastAsia="Arial" w:hAnsi="Arial" w:cs="Arial"/>
        </w:rPr>
      </w:pPr>
      <w:r>
        <w:rPr>
          <w:rFonts w:ascii="Arial" w:eastAsia="Arial" w:hAnsi="Arial" w:cs="Arial"/>
        </w:rPr>
        <w:t>c.</w:t>
      </w:r>
      <w:r>
        <w:rPr>
          <w:rFonts w:ascii="Arial" w:eastAsia="Arial" w:hAnsi="Arial" w:cs="Arial"/>
        </w:rPr>
        <w:tab/>
        <w:t>se</w:t>
      </w:r>
      <w:r>
        <w:rPr>
          <w:rFonts w:ascii="Arial" w:eastAsia="Arial" w:hAnsi="Arial" w:cs="Arial"/>
          <w:spacing w:val="-3"/>
        </w:rPr>
        <w:t>e</w:t>
      </w:r>
      <w:r>
        <w:rPr>
          <w:rFonts w:ascii="Arial" w:eastAsia="Arial" w:hAnsi="Arial" w:cs="Arial"/>
        </w:rPr>
        <w:t>k</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1"/>
        </w:rPr>
        <w:t xml:space="preserve"> 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41FDA539" w14:textId="77777777" w:rsidR="00440798" w:rsidRDefault="00440798" w:rsidP="00440798">
      <w:pPr>
        <w:spacing w:before="8" w:after="0" w:line="110" w:lineRule="exact"/>
        <w:rPr>
          <w:sz w:val="11"/>
          <w:szCs w:val="11"/>
        </w:rPr>
      </w:pPr>
    </w:p>
    <w:p w14:paraId="3AB84A28" w14:textId="77777777" w:rsidR="00440798" w:rsidRDefault="00440798" w:rsidP="00440798">
      <w:pPr>
        <w:tabs>
          <w:tab w:val="left" w:pos="1240"/>
        </w:tabs>
        <w:spacing w:after="0" w:line="252" w:lineRule="exact"/>
        <w:ind w:left="675" w:right="121" w:firstLine="5"/>
        <w:rPr>
          <w:rFonts w:ascii="Arial" w:eastAsia="Arial" w:hAnsi="Arial" w:cs="Arial"/>
        </w:rPr>
      </w:pPr>
      <w:r>
        <w:rPr>
          <w:rFonts w:ascii="Arial" w:eastAsia="Arial" w:hAnsi="Arial" w:cs="Arial"/>
        </w:rPr>
        <w:t>d.</w:t>
      </w:r>
      <w:r>
        <w:rPr>
          <w:rFonts w:ascii="Arial" w:eastAsia="Arial" w:hAnsi="Arial" w:cs="Arial"/>
        </w:rPr>
        <w:tab/>
        <w:t>ab</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cond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posed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1</w:t>
      </w:r>
      <w:r>
        <w:rPr>
          <w:rFonts w:ascii="Arial" w:eastAsia="Arial" w:hAnsi="Arial" w:cs="Arial"/>
        </w:rPr>
        <w:t>5</w:t>
      </w:r>
      <w:r>
        <w:rPr>
          <w:rFonts w:ascii="Arial" w:eastAsia="Arial" w:hAnsi="Arial" w:cs="Arial"/>
          <w:spacing w:val="1"/>
        </w:rPr>
        <w:t>.</w:t>
      </w:r>
      <w:r>
        <w:rPr>
          <w:rFonts w:ascii="Arial" w:eastAsia="Arial" w:hAnsi="Arial" w:cs="Arial"/>
        </w:rPr>
        <w:t>c,</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1"/>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due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5"/>
        </w:rPr>
        <w:t>u</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rPr>
        <w:t>denc</w:t>
      </w:r>
      <w:r>
        <w:rPr>
          <w:rFonts w:ascii="Arial" w:eastAsia="Arial" w:hAnsi="Arial" w:cs="Arial"/>
          <w:spacing w:val="-5"/>
        </w:rPr>
        <w:t>e</w:t>
      </w:r>
      <w:r>
        <w:rPr>
          <w:rFonts w:ascii="Arial" w:eastAsia="Arial" w:hAnsi="Arial" w:cs="Arial"/>
        </w:rPr>
        <w: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4B01C130" w14:textId="77777777" w:rsidR="00440798" w:rsidRDefault="00440798" w:rsidP="00440798">
      <w:pPr>
        <w:spacing w:before="3" w:after="0" w:line="120" w:lineRule="exact"/>
        <w:rPr>
          <w:sz w:val="12"/>
          <w:szCs w:val="12"/>
        </w:rPr>
      </w:pPr>
    </w:p>
    <w:p w14:paraId="1D5D346B" w14:textId="77777777" w:rsidR="00440798" w:rsidRDefault="00440798" w:rsidP="00440798">
      <w:pPr>
        <w:tabs>
          <w:tab w:val="left" w:pos="1240"/>
        </w:tabs>
        <w:spacing w:after="0" w:line="252" w:lineRule="exact"/>
        <w:ind w:left="674" w:right="202" w:firstLine="5"/>
        <w:rPr>
          <w:rFonts w:ascii="Arial" w:eastAsia="Arial" w:hAnsi="Arial" w:cs="Arial"/>
        </w:rPr>
      </w:pPr>
      <w:r>
        <w:rPr>
          <w:rFonts w:ascii="Arial" w:eastAsia="Arial" w:hAnsi="Arial" w:cs="Arial"/>
        </w:rPr>
        <w:t>e.</w:t>
      </w:r>
      <w:r>
        <w:rPr>
          <w:rFonts w:ascii="Arial" w:eastAsia="Arial" w:hAnsi="Arial" w:cs="Arial"/>
        </w:rPr>
        <w:tab/>
        <w:t xml:space="preserve">accept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8"/>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spacing w:val="1"/>
        </w:rPr>
        <w:t>, (</w:t>
      </w:r>
      <w:r>
        <w:rPr>
          <w:rFonts w:ascii="Arial" w:eastAsia="Arial" w:hAnsi="Arial" w:cs="Arial"/>
          <w:spacing w:val="-3"/>
        </w:rPr>
        <w:t>o</w:t>
      </w:r>
      <w:r>
        <w:rPr>
          <w:rFonts w:ascii="Arial" w:eastAsia="Arial" w:hAnsi="Arial" w:cs="Arial"/>
        </w:rPr>
        <w:t>r use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5"/>
        </w:rPr>
        <w:t>y</w:t>
      </w:r>
      <w:r>
        <w:rPr>
          <w:rFonts w:ascii="Arial" w:eastAsia="Arial" w:hAnsi="Arial" w:cs="Arial"/>
        </w:rPr>
        <w:t>ond</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rPr>
        <w:t>nal pu</w:t>
      </w:r>
      <w:r>
        <w:rPr>
          <w:rFonts w:ascii="Arial" w:eastAsia="Arial" w:hAnsi="Arial" w:cs="Arial"/>
          <w:spacing w:val="1"/>
        </w:rPr>
        <w:t>r</w:t>
      </w:r>
      <w:r>
        <w:rPr>
          <w:rFonts w:ascii="Arial" w:eastAsia="Arial" w:hAnsi="Arial" w:cs="Arial"/>
        </w:rPr>
        <w:t>pose</w:t>
      </w:r>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 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IT</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rPr>
        <w:t>e</w:t>
      </w:r>
      <w:r>
        <w:rPr>
          <w:rFonts w:ascii="Arial" w:eastAsia="Arial" w:hAnsi="Arial" w:cs="Arial"/>
          <w:spacing w:val="-5"/>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fr</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4"/>
        </w:rPr>
        <w:t>o</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or c</w:t>
      </w:r>
      <w:r>
        <w:rPr>
          <w:rFonts w:ascii="Arial" w:eastAsia="Arial" w:hAnsi="Arial" w:cs="Arial"/>
          <w:spacing w:val="-3"/>
        </w:rPr>
        <w:t>o</w:t>
      </w:r>
      <w:r>
        <w:rPr>
          <w:rFonts w:ascii="Arial" w:eastAsia="Arial" w:hAnsi="Arial" w:cs="Arial"/>
          <w:spacing w:val="-4"/>
        </w:rPr>
        <w:t>m</w:t>
      </w:r>
      <w:r>
        <w:rPr>
          <w:rFonts w:ascii="Arial" w:eastAsia="Arial" w:hAnsi="Arial" w:cs="Arial"/>
        </w:rPr>
        <w:t>pensa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1BB0A884" w14:textId="77777777" w:rsidR="00440798" w:rsidRDefault="00440798" w:rsidP="00440798">
      <w:pPr>
        <w:spacing w:before="8" w:after="0" w:line="110" w:lineRule="exact"/>
        <w:rPr>
          <w:sz w:val="11"/>
          <w:szCs w:val="11"/>
        </w:rPr>
      </w:pPr>
    </w:p>
    <w:p w14:paraId="633D99E8"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cer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4"/>
        </w:rPr>
        <w:t>r</w:t>
      </w:r>
      <w:r>
        <w:rPr>
          <w:rFonts w:ascii="Arial" w:eastAsia="Arial" w:hAnsi="Arial" w:cs="Arial"/>
        </w:rPr>
        <w:t>;</w:t>
      </w:r>
    </w:p>
    <w:p w14:paraId="4D463DD6" w14:textId="77777777" w:rsidR="00440798" w:rsidRDefault="00440798" w:rsidP="00440798">
      <w:pPr>
        <w:spacing w:before="9" w:after="0" w:line="110" w:lineRule="exact"/>
        <w:rPr>
          <w:sz w:val="11"/>
          <w:szCs w:val="11"/>
        </w:rPr>
      </w:pPr>
    </w:p>
    <w:p w14:paraId="1ABF0B71" w14:textId="77777777" w:rsidR="00440798" w:rsidRDefault="00440798" w:rsidP="00440798">
      <w:pPr>
        <w:tabs>
          <w:tab w:val="left" w:pos="1240"/>
        </w:tabs>
        <w:spacing w:after="0" w:line="240" w:lineRule="auto"/>
        <w:ind w:left="677" w:right="389" w:firstLine="3"/>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4"/>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5"/>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rPr>
        <w:t>su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5"/>
        </w:rPr>
        <w:t>u</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2E26B994" w14:textId="77777777" w:rsidR="00440798" w:rsidRDefault="00440798" w:rsidP="00440798">
      <w:pPr>
        <w:spacing w:before="9" w:after="0" w:line="110" w:lineRule="exact"/>
        <w:rPr>
          <w:sz w:val="11"/>
          <w:szCs w:val="11"/>
        </w:rPr>
      </w:pPr>
    </w:p>
    <w:p w14:paraId="1EAA4034" w14:textId="77777777" w:rsidR="00440798" w:rsidRDefault="00440798" w:rsidP="00440798">
      <w:pPr>
        <w:tabs>
          <w:tab w:val="left" w:pos="1240"/>
        </w:tabs>
        <w:spacing w:after="0" w:line="240" w:lineRule="auto"/>
        <w:ind w:left="679" w:right="140" w:firstLine="1"/>
        <w:rPr>
          <w:rFonts w:ascii="Arial" w:eastAsia="Arial" w:hAnsi="Arial" w:cs="Arial"/>
        </w:rPr>
      </w:pPr>
      <w:r>
        <w:rPr>
          <w:rFonts w:ascii="Arial" w:eastAsia="Arial" w:hAnsi="Arial" w:cs="Arial"/>
        </w:rPr>
        <w:t>h.</w:t>
      </w:r>
      <w:r>
        <w:rPr>
          <w:rFonts w:ascii="Arial" w:eastAsia="Arial" w:hAnsi="Arial" w:cs="Arial"/>
        </w:rPr>
        <w:tab/>
        <w:t>consu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2"/>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6"/>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spacing w:val="-3"/>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t>
      </w:r>
      <w:r>
        <w:rPr>
          <w:rFonts w:ascii="Arial" w:eastAsia="Arial" w:hAnsi="Arial" w:cs="Arial"/>
          <w:spacing w:val="1"/>
        </w:rPr>
        <w:t>O</w:t>
      </w:r>
      <w:r>
        <w:rPr>
          <w:rFonts w:ascii="Arial" w:eastAsia="Arial" w:hAnsi="Arial" w:cs="Arial"/>
        </w:rPr>
        <w:t>F</w:t>
      </w:r>
      <w:r>
        <w:rPr>
          <w:rFonts w:ascii="Arial" w:eastAsia="Arial" w:hAnsi="Arial" w:cs="Arial"/>
          <w:spacing w:val="-3"/>
        </w:rPr>
        <w:t>F</w:t>
      </w:r>
      <w:r>
        <w:rPr>
          <w:rFonts w:ascii="Arial" w:eastAsia="Arial" w:hAnsi="Arial" w:cs="Arial"/>
          <w:spacing w:val="1"/>
        </w:rPr>
        <w:t>I</w:t>
      </w:r>
      <w:r>
        <w:rPr>
          <w:rFonts w:ascii="Arial" w:eastAsia="Arial" w:hAnsi="Arial" w:cs="Arial"/>
          <w:spacing w:val="-6"/>
        </w:rPr>
        <w:t>C</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1"/>
        </w:rPr>
        <w:t>-</w:t>
      </w:r>
      <w:r>
        <w:rPr>
          <w:rFonts w:ascii="Arial" w:eastAsia="Arial" w:hAnsi="Arial" w:cs="Arial"/>
          <w:spacing w:val="-1"/>
        </w:rPr>
        <w:t>SEN</w:t>
      </w:r>
      <w:r>
        <w:rPr>
          <w:rFonts w:ascii="Arial" w:eastAsia="Arial" w:hAnsi="Arial" w:cs="Arial"/>
          <w:spacing w:val="-3"/>
        </w:rPr>
        <w:t>S</w:t>
      </w:r>
      <w:r>
        <w:rPr>
          <w:rFonts w:ascii="Arial" w:eastAsia="Arial" w:hAnsi="Arial" w:cs="Arial"/>
          <w:spacing w:val="-1"/>
        </w:rPr>
        <w:t>I</w:t>
      </w:r>
      <w:r>
        <w:rPr>
          <w:rFonts w:ascii="Arial" w:eastAsia="Arial" w:hAnsi="Arial" w:cs="Arial"/>
          <w:spacing w:val="4"/>
        </w:rPr>
        <w:t>T</w:t>
      </w:r>
      <w:r>
        <w:rPr>
          <w:rFonts w:ascii="Arial" w:eastAsia="Arial" w:hAnsi="Arial" w:cs="Arial"/>
          <w:spacing w:val="-1"/>
        </w:rPr>
        <w:t>IVE</w:t>
      </w:r>
      <w:r>
        <w:rPr>
          <w:rFonts w:ascii="Arial" w:eastAsia="Arial" w:hAnsi="Arial" w:cs="Arial"/>
        </w:rPr>
        <w:t xml:space="preserve">’ </w:t>
      </w:r>
      <w:r>
        <w:rPr>
          <w:rFonts w:ascii="Arial" w:eastAsia="Arial" w:hAnsi="Arial" w:cs="Arial"/>
          <w:spacing w:val="-5"/>
        </w:rPr>
        <w:t>o</w:t>
      </w:r>
      <w:r>
        <w:rPr>
          <w:rFonts w:ascii="Arial" w:eastAsia="Arial" w:hAnsi="Arial" w:cs="Arial"/>
        </w:rPr>
        <w:t>r</w:t>
      </w:r>
    </w:p>
    <w:p w14:paraId="046DD1C7" w14:textId="77777777" w:rsidR="00440798" w:rsidRDefault="00440798" w:rsidP="00440798">
      <w:pPr>
        <w:spacing w:after="0" w:line="248" w:lineRule="exact"/>
        <w:ind w:left="678" w:right="-20"/>
        <w:rPr>
          <w:rFonts w:ascii="Arial" w:eastAsia="Arial" w:hAnsi="Arial" w:cs="Arial"/>
        </w:rPr>
      </w:pPr>
      <w:r>
        <w:rPr>
          <w:rFonts w:ascii="Arial" w:eastAsia="Arial" w:hAnsi="Arial" w:cs="Arial"/>
          <w:spacing w:val="-1"/>
        </w:rPr>
        <w:t>‘SECR</w:t>
      </w:r>
      <w:r>
        <w:rPr>
          <w:rFonts w:ascii="Arial" w:eastAsia="Arial" w:hAnsi="Arial" w:cs="Arial"/>
          <w:spacing w:val="-3"/>
        </w:rPr>
        <w:t>E</w:t>
      </w:r>
      <w:r>
        <w:rPr>
          <w:rFonts w:ascii="Arial" w:eastAsia="Arial" w:hAnsi="Arial" w:cs="Arial"/>
          <w:spacing w:val="2"/>
        </w:rPr>
        <w:t>T</w:t>
      </w:r>
      <w:r>
        <w:rPr>
          <w:rFonts w:ascii="Arial" w:eastAsia="Arial" w:hAnsi="Arial" w:cs="Arial"/>
          <w:spacing w:val="-1"/>
        </w:rPr>
        <w:t>’</w:t>
      </w:r>
      <w:r>
        <w:rPr>
          <w:rFonts w:ascii="Arial" w:eastAsia="Arial" w:hAnsi="Arial" w:cs="Arial"/>
        </w:rPr>
        <w:t>.</w:t>
      </w:r>
    </w:p>
    <w:p w14:paraId="04156C54" w14:textId="77777777" w:rsidR="00440798" w:rsidRDefault="00440798" w:rsidP="00440798">
      <w:pPr>
        <w:spacing w:before="2" w:after="0" w:line="120" w:lineRule="exact"/>
        <w:rPr>
          <w:sz w:val="12"/>
          <w:szCs w:val="12"/>
        </w:rPr>
      </w:pPr>
    </w:p>
    <w:p w14:paraId="44E98C5C" w14:textId="77777777" w:rsidR="00440798" w:rsidRDefault="00440798" w:rsidP="00440798">
      <w:pPr>
        <w:spacing w:after="0" w:line="240" w:lineRule="auto"/>
        <w:ind w:left="108" w:right="545" w:firstLine="5"/>
        <w:rPr>
          <w:rFonts w:ascii="Arial" w:eastAsia="Arial" w:hAnsi="Arial" w:cs="Arial"/>
        </w:rPr>
      </w:pPr>
      <w:r>
        <w:rPr>
          <w:rFonts w:ascii="Arial" w:eastAsia="Arial" w:hAnsi="Arial" w:cs="Arial"/>
          <w:spacing w:val="-1"/>
        </w:rPr>
        <w:t>A</w:t>
      </w:r>
      <w:r>
        <w:rPr>
          <w:rFonts w:ascii="Arial" w:eastAsia="Arial" w:hAnsi="Arial" w:cs="Arial"/>
        </w:rPr>
        <w:t>16.</w:t>
      </w:r>
      <w:r>
        <w:rPr>
          <w:rFonts w:ascii="Arial" w:eastAsia="Arial" w:hAnsi="Arial" w:cs="Arial"/>
          <w:spacing w:val="53"/>
        </w:rPr>
        <w:t xml:space="preserve"> </w:t>
      </w:r>
      <w:r>
        <w:rPr>
          <w:rFonts w:ascii="Arial" w:eastAsia="Arial" w:hAnsi="Arial" w:cs="Arial"/>
          <w:spacing w:val="-1"/>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3"/>
        </w:rPr>
        <w:t>Do</w:t>
      </w:r>
      <w:r>
        <w:rPr>
          <w:rFonts w:ascii="Arial" w:eastAsia="Arial" w:hAnsi="Arial" w:cs="Arial"/>
        </w:rPr>
        <w:t>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5"/>
        </w:rPr>
        <w:t>o</w:t>
      </w:r>
      <w:r>
        <w:rPr>
          <w:rFonts w:ascii="Arial" w:eastAsia="Arial" w:hAnsi="Arial" w:cs="Arial"/>
          <w:spacing w:val="1"/>
        </w:rPr>
        <w:t>r</w:t>
      </w:r>
      <w:r>
        <w:rPr>
          <w:rFonts w:ascii="Arial" w:eastAsia="Arial" w:hAnsi="Arial" w:cs="Arial"/>
        </w:rPr>
        <w:t>e 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 es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 xml:space="preserve">94.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15</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b</w:t>
      </w:r>
      <w:r>
        <w:rPr>
          <w:rFonts w:ascii="Arial" w:eastAsia="Arial" w:hAnsi="Arial" w:cs="Arial"/>
        </w:rPr>
        <w:t>o</w:t>
      </w:r>
      <w:r>
        <w:rPr>
          <w:rFonts w:ascii="Arial" w:eastAsia="Arial" w:hAnsi="Arial" w:cs="Arial"/>
          <w:spacing w:val="-5"/>
        </w:rPr>
        <w:t>v</w:t>
      </w:r>
      <w:r>
        <w:rPr>
          <w:rFonts w:ascii="Arial" w:eastAsia="Arial" w:hAnsi="Arial" w:cs="Arial"/>
        </w:rPr>
        <w:t>e.</w:t>
      </w:r>
    </w:p>
    <w:p w14:paraId="4EBA87F4" w14:textId="77777777" w:rsidR="00440798" w:rsidRDefault="00440798" w:rsidP="00440798">
      <w:pPr>
        <w:spacing w:before="7" w:after="0" w:line="160" w:lineRule="exact"/>
        <w:rPr>
          <w:sz w:val="16"/>
          <w:szCs w:val="16"/>
        </w:rPr>
      </w:pPr>
    </w:p>
    <w:p w14:paraId="64FE7002"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w:t>
      </w:r>
      <w:r>
        <w:rPr>
          <w:rFonts w:ascii="Arial" w:eastAsia="Arial" w:hAnsi="Arial" w:cs="Arial"/>
          <w:b/>
          <w:bCs/>
          <w:spacing w:val="4"/>
        </w:rPr>
        <w:t xml:space="preserve"> </w:t>
      </w:r>
      <w:r>
        <w:rPr>
          <w:rFonts w:ascii="Arial" w:eastAsia="Arial" w:hAnsi="Arial" w:cs="Arial"/>
          <w:b/>
          <w:bCs/>
          <w:spacing w:val="-1"/>
        </w:rPr>
        <w:t>E</w:t>
      </w:r>
      <w:r>
        <w:rPr>
          <w:rFonts w:ascii="Arial" w:eastAsia="Arial" w:hAnsi="Arial" w:cs="Arial"/>
          <w:b/>
          <w:bCs/>
          <w:spacing w:val="-3"/>
        </w:rPr>
        <w:t>x</w:t>
      </w:r>
      <w:r>
        <w:rPr>
          <w:rFonts w:ascii="Arial" w:eastAsia="Arial" w:hAnsi="Arial" w:cs="Arial"/>
          <w:b/>
          <w:bCs/>
        </w:rPr>
        <w:t>pen</w:t>
      </w:r>
      <w:r>
        <w:rPr>
          <w:rFonts w:ascii="Arial" w:eastAsia="Arial" w:hAnsi="Arial" w:cs="Arial"/>
          <w:b/>
          <w:bCs/>
          <w:spacing w:val="-3"/>
        </w:rPr>
        <w:t>s</w:t>
      </w:r>
      <w:r>
        <w:rPr>
          <w:rFonts w:ascii="Arial" w:eastAsia="Arial" w:hAnsi="Arial" w:cs="Arial"/>
          <w:b/>
          <w:bCs/>
        </w:rPr>
        <w:t>es</w:t>
      </w:r>
    </w:p>
    <w:p w14:paraId="101BEACD" w14:textId="77777777" w:rsidR="00440798" w:rsidRDefault="00440798" w:rsidP="00440798">
      <w:pPr>
        <w:spacing w:before="4" w:after="0" w:line="120" w:lineRule="exact"/>
        <w:rPr>
          <w:sz w:val="12"/>
          <w:szCs w:val="12"/>
        </w:rPr>
      </w:pPr>
    </w:p>
    <w:p w14:paraId="1A0B676F" w14:textId="77777777" w:rsidR="00440798" w:rsidRDefault="00440798" w:rsidP="00440798">
      <w:pPr>
        <w:spacing w:after="0" w:line="240" w:lineRule="auto"/>
        <w:ind w:left="112" w:right="607" w:firstLine="1"/>
        <w:rPr>
          <w:rFonts w:ascii="Arial" w:eastAsia="Arial" w:hAnsi="Arial" w:cs="Arial"/>
        </w:rPr>
      </w:pPr>
      <w:r>
        <w:rPr>
          <w:rFonts w:ascii="Arial" w:eastAsia="Arial" w:hAnsi="Arial" w:cs="Arial"/>
          <w:spacing w:val="-3"/>
        </w:rPr>
        <w:t>A17</w:t>
      </w:r>
      <w:r>
        <w:rPr>
          <w:rFonts w:ascii="Arial" w:eastAsia="Arial" w:hAnsi="Arial" w:cs="Arial"/>
        </w:rPr>
        <w:t xml:space="preserve">. </w:t>
      </w:r>
      <w:r>
        <w:rPr>
          <w:rFonts w:ascii="Arial" w:eastAsia="Arial" w:hAnsi="Arial" w:cs="Arial"/>
          <w:spacing w:val="1"/>
        </w:rPr>
        <w:t xml:space="preserve"> </w:t>
      </w:r>
      <w:r>
        <w:rPr>
          <w:rFonts w:ascii="Arial" w:hAnsi="Arial" w:cs="Arial"/>
        </w:rPr>
        <w:t>You will bear all costs associated with preparing and submitting your Tender. If the Tender process is terminated or amended by the Authority, the Authority will not reimburse you.</w:t>
      </w:r>
    </w:p>
    <w:p w14:paraId="428BC033" w14:textId="77777777" w:rsidR="00440798" w:rsidRDefault="00440798" w:rsidP="00440798">
      <w:pPr>
        <w:spacing w:before="8" w:after="0" w:line="190" w:lineRule="exact"/>
        <w:rPr>
          <w:sz w:val="19"/>
          <w:szCs w:val="19"/>
        </w:rPr>
      </w:pPr>
    </w:p>
    <w:p w14:paraId="06594B2F"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spacing w:val="-5"/>
        </w:rPr>
        <w:t>a</w:t>
      </w:r>
      <w:r>
        <w:rPr>
          <w:rFonts w:ascii="Arial" w:eastAsia="Arial" w:hAnsi="Arial" w:cs="Arial"/>
          <w:b/>
          <w:bCs/>
        </w:rPr>
        <w:t>l</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rPr>
        <w:t>ange</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on</w:t>
      </w:r>
      <w:r>
        <w:rPr>
          <w:rFonts w:ascii="Arial" w:eastAsia="Arial" w:hAnsi="Arial" w:cs="Arial"/>
          <w:b/>
          <w:bCs/>
          <w:spacing w:val="1"/>
        </w:rPr>
        <w:t>t</w:t>
      </w:r>
      <w:r>
        <w:rPr>
          <w:rFonts w:ascii="Arial" w:eastAsia="Arial" w:hAnsi="Arial" w:cs="Arial"/>
          <w:b/>
          <w:bCs/>
        </w:rPr>
        <w:t xml:space="preserve">rol </w:t>
      </w:r>
      <w:r>
        <w:rPr>
          <w:rFonts w:ascii="Arial" w:eastAsia="Arial" w:hAnsi="Arial" w:cs="Arial"/>
          <w:b/>
          <w:bCs/>
          <w:spacing w:val="-2"/>
        </w:rPr>
        <w:t>f</w:t>
      </w:r>
      <w:r>
        <w:rPr>
          <w:rFonts w:ascii="Arial" w:eastAsia="Arial" w:hAnsi="Arial" w:cs="Arial"/>
          <w:b/>
          <w:bCs/>
        </w:rPr>
        <w:t>r</w:t>
      </w:r>
      <w:r>
        <w:rPr>
          <w:rFonts w:ascii="Arial" w:eastAsia="Arial" w:hAnsi="Arial" w:cs="Arial"/>
          <w:b/>
          <w:bCs/>
          <w:spacing w:val="-3"/>
        </w:rPr>
        <w:t>o</w:t>
      </w:r>
      <w:r>
        <w:rPr>
          <w:rFonts w:ascii="Arial" w:eastAsia="Arial" w:hAnsi="Arial" w:cs="Arial"/>
          <w:b/>
          <w:bCs/>
        </w:rPr>
        <w:t xml:space="preserve">m </w:t>
      </w:r>
      <w:r>
        <w:rPr>
          <w:rFonts w:ascii="Arial" w:eastAsia="Arial" w:hAnsi="Arial" w:cs="Arial"/>
          <w:b/>
          <w:bCs/>
          <w:spacing w:val="-1"/>
        </w:rPr>
        <w:t>S</w:t>
      </w:r>
      <w:r>
        <w:rPr>
          <w:rFonts w:ascii="Arial" w:eastAsia="Arial" w:hAnsi="Arial" w:cs="Arial"/>
          <w:b/>
          <w:bCs/>
        </w:rPr>
        <w:t>up</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er</w:t>
      </w:r>
      <w:r>
        <w:rPr>
          <w:rFonts w:ascii="Arial" w:eastAsia="Arial" w:hAnsi="Arial" w:cs="Arial"/>
          <w:b/>
          <w:bCs/>
          <w:spacing w:val="2"/>
        </w:rPr>
        <w:t xml:space="preserve"> </w:t>
      </w:r>
      <w:r>
        <w:rPr>
          <w:rFonts w:ascii="Arial" w:eastAsia="Arial" w:hAnsi="Arial" w:cs="Arial"/>
          <w:b/>
          <w:bCs/>
          <w:spacing w:val="-3"/>
        </w:rPr>
        <w:t>S</w:t>
      </w:r>
      <w:r>
        <w:rPr>
          <w:rFonts w:ascii="Arial" w:eastAsia="Arial" w:hAnsi="Arial" w:cs="Arial"/>
          <w:b/>
          <w:bCs/>
          <w:spacing w:val="-5"/>
        </w:rPr>
        <w:t>e</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w:t>
      </w:r>
    </w:p>
    <w:p w14:paraId="2AA5F7B5" w14:textId="77777777" w:rsidR="00440798" w:rsidRDefault="00440798" w:rsidP="00440798">
      <w:pPr>
        <w:spacing w:before="9" w:after="0" w:line="120" w:lineRule="exact"/>
        <w:rPr>
          <w:sz w:val="12"/>
          <w:szCs w:val="12"/>
        </w:rPr>
      </w:pPr>
    </w:p>
    <w:p w14:paraId="3C1CA5FC" w14:textId="77777777" w:rsidR="00440798" w:rsidRDefault="00440798" w:rsidP="00440798">
      <w:pPr>
        <w:spacing w:after="0" w:line="252" w:lineRule="exact"/>
        <w:ind w:left="112" w:right="166" w:firstLine="1"/>
        <w:jc w:val="both"/>
        <w:rPr>
          <w:rFonts w:ascii="Arial" w:eastAsia="Arial" w:hAnsi="Arial" w:cs="Arial"/>
        </w:rPr>
      </w:pPr>
      <w:r>
        <w:rPr>
          <w:rFonts w:ascii="Arial" w:eastAsia="Arial" w:hAnsi="Arial" w:cs="Arial"/>
          <w:spacing w:val="-3"/>
        </w:rPr>
        <w:t>A18</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1"/>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2"/>
        </w:rPr>
        <w:t>c</w:t>
      </w:r>
      <w:r>
        <w:rPr>
          <w:rFonts w:ascii="Arial" w:eastAsia="Arial" w:hAnsi="Arial" w:cs="Arial"/>
          <w:spacing w:val="-3"/>
        </w:rPr>
        <w:t>ha</w:t>
      </w:r>
      <w:r>
        <w:rPr>
          <w:rFonts w:ascii="Arial" w:eastAsia="Arial" w:hAnsi="Arial" w:cs="Arial"/>
          <w:spacing w:val="-5"/>
        </w:rPr>
        <w:t>n</w:t>
      </w:r>
      <w:r>
        <w:rPr>
          <w:rFonts w:ascii="Arial" w:eastAsia="Arial" w:hAnsi="Arial" w:cs="Arial"/>
        </w:rPr>
        <w:t>ge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5"/>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w:t>
      </w:r>
      <w:r>
        <w:rPr>
          <w:rFonts w:ascii="Arial" w:eastAsia="Arial" w:hAnsi="Arial" w:cs="Arial"/>
          <w:spacing w:val="-3"/>
        </w:rPr>
        <w:t>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spacing w:val="-5"/>
        </w:rPr>
        <w:t>s</w:t>
      </w:r>
      <w:r>
        <w:rPr>
          <w:rFonts w:ascii="Arial" w:eastAsia="Arial" w:hAnsi="Arial" w:cs="Arial"/>
          <w:spacing w:val="-3"/>
        </w:rPr>
        <w:t>hi</w:t>
      </w:r>
      <w:r>
        <w:rPr>
          <w:rFonts w:ascii="Arial" w:eastAsia="Arial" w:hAnsi="Arial" w:cs="Arial"/>
        </w:rPr>
        <w:t>p</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6"/>
        </w:rPr>
        <w:t>r</w:t>
      </w:r>
      <w:r>
        <w:rPr>
          <w:rFonts w:ascii="Arial" w:eastAsia="Arial" w:hAnsi="Arial" w:cs="Arial"/>
          <w:spacing w:val="2"/>
        </w:rPr>
        <w:t>g</w:t>
      </w:r>
      <w:r>
        <w:rPr>
          <w:rFonts w:ascii="Arial" w:eastAsia="Arial" w:hAnsi="Arial" w:cs="Arial"/>
          <w:spacing w:val="-5"/>
        </w:rPr>
        <w:t>a</w:t>
      </w:r>
      <w:r>
        <w:rPr>
          <w:rFonts w:ascii="Arial" w:eastAsia="Arial" w:hAnsi="Arial" w:cs="Arial"/>
          <w:spacing w:val="-3"/>
        </w:rPr>
        <w:t>ni</w:t>
      </w:r>
      <w:r>
        <w:rPr>
          <w:rFonts w:ascii="Arial" w:eastAsia="Arial" w:hAnsi="Arial" w:cs="Arial"/>
          <w:spacing w:val="-2"/>
        </w:rPr>
        <w:t>s</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w:t>
      </w:r>
      <w:r>
        <w:rPr>
          <w:rFonts w:ascii="Arial" w:eastAsia="Arial" w:hAnsi="Arial" w:cs="Arial"/>
        </w:rPr>
        <w:t>/</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e</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5"/>
        </w:rPr>
        <w:t>u</w:t>
      </w:r>
      <w:r>
        <w:rPr>
          <w:rFonts w:ascii="Arial" w:eastAsia="Arial" w:hAnsi="Arial" w:cs="Arial"/>
          <w:spacing w:val="-3"/>
        </w:rPr>
        <w:t>di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 xml:space="preserve">y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5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3218761C" w14:textId="77777777" w:rsidR="00440798" w:rsidRDefault="00440798" w:rsidP="00440798">
      <w:pPr>
        <w:spacing w:before="3" w:after="0" w:line="110" w:lineRule="exact"/>
        <w:rPr>
          <w:sz w:val="11"/>
          <w:szCs w:val="11"/>
        </w:rPr>
      </w:pPr>
    </w:p>
    <w:p w14:paraId="6F77E789"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w:t>
      </w:r>
      <w:r>
        <w:rPr>
          <w:rFonts w:ascii="Arial" w:eastAsia="Arial" w:hAnsi="Arial" w:cs="Arial"/>
          <w:b/>
          <w:bCs/>
          <w:spacing w:val="-3"/>
        </w:rPr>
        <w:t>c</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nd</w:t>
      </w:r>
      <w:r>
        <w:rPr>
          <w:rFonts w:ascii="Arial" w:eastAsia="Arial" w:hAnsi="Arial" w:cs="Arial"/>
          <w:b/>
          <w:bCs/>
          <w:spacing w:val="-2"/>
        </w:rPr>
        <w:t>i</w:t>
      </w:r>
      <w:r>
        <w:rPr>
          <w:rFonts w:ascii="Arial" w:eastAsia="Arial" w:hAnsi="Arial" w:cs="Arial"/>
          <w:b/>
          <w:bCs/>
          <w:spacing w:val="1"/>
        </w:rPr>
        <w:t>ti</w:t>
      </w:r>
      <w:r>
        <w:rPr>
          <w:rFonts w:ascii="Arial" w:eastAsia="Arial" w:hAnsi="Arial" w:cs="Arial"/>
          <w:b/>
          <w:bCs/>
          <w:spacing w:val="-3"/>
        </w:rPr>
        <w:t>o</w:t>
      </w:r>
      <w:r>
        <w:rPr>
          <w:rFonts w:ascii="Arial" w:eastAsia="Arial" w:hAnsi="Arial" w:cs="Arial"/>
          <w:b/>
          <w:bCs/>
        </w:rPr>
        <w:t>ns</w:t>
      </w:r>
    </w:p>
    <w:p w14:paraId="65FA6B07" w14:textId="77777777" w:rsidR="00440798" w:rsidRDefault="00440798" w:rsidP="00440798">
      <w:pPr>
        <w:spacing w:before="3" w:after="0" w:line="130" w:lineRule="exact"/>
        <w:rPr>
          <w:sz w:val="13"/>
          <w:szCs w:val="13"/>
        </w:rPr>
      </w:pPr>
    </w:p>
    <w:p w14:paraId="52E8D9E9" w14:textId="369E8AF4" w:rsidR="00440798" w:rsidRPr="00505F4E" w:rsidRDefault="00440798" w:rsidP="00440798">
      <w:pPr>
        <w:spacing w:after="0" w:line="252" w:lineRule="exact"/>
        <w:ind w:left="113" w:right="335"/>
        <w:rPr>
          <w:rFonts w:ascii="Arial" w:eastAsia="Arial" w:hAnsi="Arial" w:cs="Arial"/>
        </w:rPr>
      </w:pPr>
      <w:r>
        <w:rPr>
          <w:rFonts w:ascii="Arial" w:eastAsia="Arial" w:hAnsi="Arial" w:cs="Arial"/>
          <w:spacing w:val="-3"/>
        </w:rPr>
        <w:t>A19</w:t>
      </w:r>
      <w:r>
        <w:rPr>
          <w:rFonts w:ascii="Arial" w:eastAsia="Arial" w:hAnsi="Arial" w:cs="Arial"/>
        </w:rPr>
        <w:t xml:space="preserve">. </w:t>
      </w:r>
      <w:r>
        <w:rPr>
          <w:rFonts w:ascii="Arial" w:eastAsia="Arial" w:hAnsi="Arial" w:cs="Arial"/>
          <w:spacing w:val="1"/>
        </w:rPr>
        <w:t xml:space="preserve"> </w:t>
      </w:r>
      <w:r w:rsidRPr="00505F4E">
        <w:rPr>
          <w:rFonts w:ascii="Arial" w:eastAsia="Arial" w:hAnsi="Arial" w:cs="Arial"/>
          <w:spacing w:val="-6"/>
        </w:rPr>
        <w:t>S</w:t>
      </w:r>
      <w:r w:rsidRPr="00505F4E">
        <w:rPr>
          <w:rFonts w:ascii="Arial" w:eastAsia="Arial" w:hAnsi="Arial" w:cs="Arial"/>
          <w:spacing w:val="-1"/>
        </w:rPr>
        <w:t>t</w:t>
      </w:r>
      <w:r w:rsidRPr="00505F4E">
        <w:rPr>
          <w:rFonts w:ascii="Arial" w:eastAsia="Arial" w:hAnsi="Arial" w:cs="Arial"/>
          <w:spacing w:val="-3"/>
        </w:rPr>
        <w:t>and</w:t>
      </w:r>
      <w:r w:rsidRPr="00505F4E">
        <w:rPr>
          <w:rFonts w:ascii="Arial" w:eastAsia="Arial" w:hAnsi="Arial" w:cs="Arial"/>
          <w:spacing w:val="-5"/>
        </w:rPr>
        <w:t>a</w:t>
      </w:r>
      <w:r w:rsidRPr="00505F4E">
        <w:rPr>
          <w:rFonts w:ascii="Arial" w:eastAsia="Arial" w:hAnsi="Arial" w:cs="Arial"/>
          <w:spacing w:val="-2"/>
        </w:rPr>
        <w:t>r</w:t>
      </w:r>
      <w:r w:rsidRPr="00505F4E">
        <w:rPr>
          <w:rFonts w:ascii="Arial" w:eastAsia="Arial" w:hAnsi="Arial" w:cs="Arial"/>
          <w:spacing w:val="-3"/>
        </w:rPr>
        <w:t>di</w:t>
      </w:r>
      <w:r w:rsidRPr="00505F4E">
        <w:rPr>
          <w:rFonts w:ascii="Arial" w:eastAsia="Arial" w:hAnsi="Arial" w:cs="Arial"/>
          <w:spacing w:val="-2"/>
        </w:rPr>
        <w:t>s</w:t>
      </w:r>
      <w:r w:rsidRPr="00505F4E">
        <w:rPr>
          <w:rFonts w:ascii="Arial" w:eastAsia="Arial" w:hAnsi="Arial" w:cs="Arial"/>
          <w:spacing w:val="-3"/>
        </w:rPr>
        <w:t>e</w:t>
      </w:r>
      <w:r w:rsidRPr="00505F4E">
        <w:rPr>
          <w:rFonts w:ascii="Arial" w:eastAsia="Arial" w:hAnsi="Arial" w:cs="Arial"/>
        </w:rPr>
        <w:t>d</w:t>
      </w:r>
      <w:r w:rsidRPr="00505F4E">
        <w:rPr>
          <w:rFonts w:ascii="Arial" w:eastAsia="Arial" w:hAnsi="Arial" w:cs="Arial"/>
          <w:spacing w:val="-4"/>
        </w:rPr>
        <w:t xml:space="preserve"> </w:t>
      </w:r>
      <w:r w:rsidRPr="00505F4E">
        <w:rPr>
          <w:rFonts w:ascii="Arial" w:eastAsia="Arial" w:hAnsi="Arial" w:cs="Arial"/>
          <w:spacing w:val="-3"/>
        </w:rPr>
        <w:t>Co</w:t>
      </w:r>
      <w:r w:rsidRPr="00505F4E">
        <w:rPr>
          <w:rFonts w:ascii="Arial" w:eastAsia="Arial" w:hAnsi="Arial" w:cs="Arial"/>
          <w:spacing w:val="-5"/>
        </w:rPr>
        <w:t>n</w:t>
      </w:r>
      <w:r w:rsidRPr="00505F4E">
        <w:rPr>
          <w:rFonts w:ascii="Arial" w:eastAsia="Arial" w:hAnsi="Arial" w:cs="Arial"/>
          <w:spacing w:val="1"/>
        </w:rPr>
        <w:t>t</w:t>
      </w:r>
      <w:r w:rsidRPr="00505F4E">
        <w:rPr>
          <w:rFonts w:ascii="Arial" w:eastAsia="Arial" w:hAnsi="Arial" w:cs="Arial"/>
          <w:spacing w:val="-4"/>
        </w:rPr>
        <w:t>r</w:t>
      </w:r>
      <w:r w:rsidRPr="00505F4E">
        <w:rPr>
          <w:rFonts w:ascii="Arial" w:eastAsia="Arial" w:hAnsi="Arial" w:cs="Arial"/>
          <w:spacing w:val="-3"/>
        </w:rPr>
        <w:t>a</w:t>
      </w:r>
      <w:r w:rsidRPr="00505F4E">
        <w:rPr>
          <w:rFonts w:ascii="Arial" w:eastAsia="Arial" w:hAnsi="Arial" w:cs="Arial"/>
          <w:spacing w:val="-2"/>
        </w:rPr>
        <w:t>c</w:t>
      </w:r>
      <w:r w:rsidRPr="00505F4E">
        <w:rPr>
          <w:rFonts w:ascii="Arial" w:eastAsia="Arial" w:hAnsi="Arial" w:cs="Arial"/>
          <w:spacing w:val="1"/>
        </w:rPr>
        <w:t>t</w:t>
      </w:r>
      <w:r w:rsidRPr="00505F4E">
        <w:rPr>
          <w:rFonts w:ascii="Arial" w:eastAsia="Arial" w:hAnsi="Arial" w:cs="Arial"/>
          <w:spacing w:val="-4"/>
        </w:rPr>
        <w:t>i</w:t>
      </w:r>
      <w:r w:rsidRPr="00505F4E">
        <w:rPr>
          <w:rFonts w:ascii="Arial" w:eastAsia="Arial" w:hAnsi="Arial" w:cs="Arial"/>
          <w:spacing w:val="-5"/>
        </w:rPr>
        <w:t>n</w:t>
      </w:r>
      <w:r w:rsidRPr="00505F4E">
        <w:rPr>
          <w:rFonts w:ascii="Arial" w:eastAsia="Arial" w:hAnsi="Arial" w:cs="Arial"/>
        </w:rPr>
        <w:t>g</w:t>
      </w:r>
      <w:r w:rsidRPr="00505F4E">
        <w:rPr>
          <w:rFonts w:ascii="Arial" w:eastAsia="Arial" w:hAnsi="Arial" w:cs="Arial"/>
          <w:spacing w:val="-2"/>
        </w:rPr>
        <w:t xml:space="preserve"> SC2</w:t>
      </w:r>
      <w:r w:rsidRPr="00505F4E">
        <w:rPr>
          <w:rFonts w:ascii="Arial" w:eastAsia="Arial" w:hAnsi="Arial" w:cs="Arial"/>
          <w:spacing w:val="-3"/>
        </w:rPr>
        <w:t xml:space="preserve"> </w:t>
      </w:r>
      <w:r w:rsidRPr="00505F4E">
        <w:rPr>
          <w:rFonts w:ascii="Arial" w:eastAsia="Arial" w:hAnsi="Arial" w:cs="Arial"/>
          <w:spacing w:val="-4"/>
        </w:rPr>
        <w:t>C</w:t>
      </w:r>
      <w:r w:rsidRPr="00505F4E">
        <w:rPr>
          <w:rFonts w:ascii="Arial" w:eastAsia="Arial" w:hAnsi="Arial" w:cs="Arial"/>
          <w:spacing w:val="-3"/>
        </w:rPr>
        <w:t>ond</w:t>
      </w:r>
      <w:r w:rsidRPr="00505F4E">
        <w:rPr>
          <w:rFonts w:ascii="Arial" w:eastAsia="Arial" w:hAnsi="Arial" w:cs="Arial"/>
          <w:spacing w:val="-5"/>
        </w:rPr>
        <w:t>i</w:t>
      </w:r>
      <w:r w:rsidRPr="00505F4E">
        <w:rPr>
          <w:rFonts w:ascii="Arial" w:eastAsia="Arial" w:hAnsi="Arial" w:cs="Arial"/>
          <w:spacing w:val="1"/>
        </w:rPr>
        <w:t>t</w:t>
      </w:r>
      <w:r w:rsidRPr="00505F4E">
        <w:rPr>
          <w:rFonts w:ascii="Arial" w:eastAsia="Arial" w:hAnsi="Arial" w:cs="Arial"/>
          <w:spacing w:val="-3"/>
        </w:rPr>
        <w:t>i</w:t>
      </w:r>
      <w:r w:rsidRPr="00505F4E">
        <w:rPr>
          <w:rFonts w:ascii="Arial" w:eastAsia="Arial" w:hAnsi="Arial" w:cs="Arial"/>
        </w:rPr>
        <w:t>o</w:t>
      </w:r>
      <w:r w:rsidRPr="00505F4E">
        <w:rPr>
          <w:rFonts w:ascii="Arial" w:eastAsia="Arial" w:hAnsi="Arial" w:cs="Arial"/>
          <w:spacing w:val="-5"/>
        </w:rPr>
        <w:t>n</w:t>
      </w:r>
      <w:r w:rsidRPr="00505F4E">
        <w:rPr>
          <w:rFonts w:ascii="Arial" w:eastAsia="Arial" w:hAnsi="Arial" w:cs="Arial"/>
        </w:rPr>
        <w:t>s</w:t>
      </w:r>
      <w:r w:rsidRPr="00505F4E">
        <w:rPr>
          <w:rFonts w:ascii="Arial" w:eastAsia="Arial" w:hAnsi="Arial" w:cs="Arial"/>
          <w:spacing w:val="-6"/>
        </w:rPr>
        <w:t xml:space="preserve"> </w:t>
      </w:r>
      <w:r w:rsidRPr="00505F4E">
        <w:rPr>
          <w:rFonts w:ascii="Arial" w:eastAsia="Arial" w:hAnsi="Arial" w:cs="Arial"/>
        </w:rPr>
        <w:t>a</w:t>
      </w:r>
      <w:r w:rsidRPr="00505F4E">
        <w:rPr>
          <w:rFonts w:ascii="Arial" w:eastAsia="Arial" w:hAnsi="Arial" w:cs="Arial"/>
          <w:spacing w:val="-2"/>
        </w:rPr>
        <w:t>r</w:t>
      </w:r>
      <w:r w:rsidRPr="00505F4E">
        <w:rPr>
          <w:rFonts w:ascii="Arial" w:eastAsia="Arial" w:hAnsi="Arial" w:cs="Arial"/>
        </w:rPr>
        <w:t>e</w:t>
      </w:r>
      <w:r w:rsidRPr="00505F4E">
        <w:rPr>
          <w:rFonts w:ascii="Arial" w:eastAsia="Arial" w:hAnsi="Arial" w:cs="Arial"/>
          <w:spacing w:val="-4"/>
        </w:rPr>
        <w:t xml:space="preserve"> </w:t>
      </w:r>
      <w:r w:rsidRPr="00505F4E">
        <w:rPr>
          <w:rFonts w:ascii="Arial" w:eastAsia="Arial" w:hAnsi="Arial" w:cs="Arial"/>
          <w:spacing w:val="-5"/>
        </w:rPr>
        <w:t>a</w:t>
      </w:r>
      <w:r w:rsidRPr="00505F4E">
        <w:rPr>
          <w:rFonts w:ascii="Arial" w:eastAsia="Arial" w:hAnsi="Arial" w:cs="Arial"/>
          <w:spacing w:val="-1"/>
        </w:rPr>
        <w:t>tt</w:t>
      </w:r>
      <w:r w:rsidRPr="00505F4E">
        <w:rPr>
          <w:rFonts w:ascii="Arial" w:eastAsia="Arial" w:hAnsi="Arial" w:cs="Arial"/>
          <w:spacing w:val="-3"/>
        </w:rPr>
        <w:t>a</w:t>
      </w:r>
      <w:r w:rsidRPr="00505F4E">
        <w:rPr>
          <w:rFonts w:ascii="Arial" w:eastAsia="Arial" w:hAnsi="Arial" w:cs="Arial"/>
          <w:spacing w:val="-2"/>
        </w:rPr>
        <w:t>c</w:t>
      </w:r>
      <w:r w:rsidRPr="00505F4E">
        <w:rPr>
          <w:rFonts w:ascii="Arial" w:eastAsia="Arial" w:hAnsi="Arial" w:cs="Arial"/>
          <w:spacing w:val="-3"/>
        </w:rPr>
        <w:t>he</w:t>
      </w:r>
      <w:r w:rsidRPr="00505F4E">
        <w:rPr>
          <w:rFonts w:ascii="Arial" w:eastAsia="Arial" w:hAnsi="Arial" w:cs="Arial"/>
          <w:spacing w:val="-5"/>
        </w:rPr>
        <w:t>d</w:t>
      </w:r>
      <w:bookmarkStart w:id="13" w:name="_Hlk534549703"/>
      <w:r w:rsidRPr="00505F4E">
        <w:rPr>
          <w:rFonts w:ascii="Arial" w:hAnsi="Arial" w:cs="Arial"/>
        </w:rPr>
        <w:t>t.</w:t>
      </w:r>
    </w:p>
    <w:bookmarkEnd w:id="13"/>
    <w:p w14:paraId="49FCAED6" w14:textId="77777777" w:rsidR="00440798" w:rsidRDefault="00440798" w:rsidP="00440798">
      <w:pPr>
        <w:spacing w:before="5" w:after="0" w:line="190" w:lineRule="exact"/>
        <w:rPr>
          <w:sz w:val="19"/>
          <w:szCs w:val="19"/>
        </w:rPr>
      </w:pPr>
    </w:p>
    <w:p w14:paraId="7DCC36DB"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ons</w:t>
      </w:r>
      <w:r>
        <w:rPr>
          <w:rFonts w:ascii="Arial" w:eastAsia="Arial" w:hAnsi="Arial" w:cs="Arial"/>
          <w:b/>
          <w:bCs/>
          <w:spacing w:val="-1"/>
        </w:rPr>
        <w:t>u</w:t>
      </w:r>
      <w:r>
        <w:rPr>
          <w:rFonts w:ascii="Arial" w:eastAsia="Arial" w:hAnsi="Arial" w:cs="Arial"/>
          <w:b/>
          <w:bCs/>
          <w:spacing w:val="1"/>
        </w:rPr>
        <w:t>lt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9"/>
        </w:rPr>
        <w:t xml:space="preserve"> </w:t>
      </w:r>
      <w:r>
        <w:rPr>
          <w:rFonts w:ascii="Arial" w:eastAsia="Arial" w:hAnsi="Arial" w:cs="Arial"/>
          <w:b/>
          <w:bCs/>
          <w:spacing w:val="6"/>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4"/>
        </w:rPr>
        <w:t xml:space="preserve"> </w:t>
      </w:r>
      <w:r>
        <w:rPr>
          <w:rFonts w:ascii="Arial" w:eastAsia="Arial" w:hAnsi="Arial" w:cs="Arial"/>
          <w:b/>
          <w:bCs/>
          <w:spacing w:val="-1"/>
        </w:rPr>
        <w:t>C</w:t>
      </w:r>
      <w:r>
        <w:rPr>
          <w:rFonts w:ascii="Arial" w:eastAsia="Arial" w:hAnsi="Arial" w:cs="Arial"/>
          <w:b/>
          <w:bCs/>
        </w:rPr>
        <w:t>re</w:t>
      </w:r>
      <w:r>
        <w:rPr>
          <w:rFonts w:ascii="Arial" w:eastAsia="Arial" w:hAnsi="Arial" w:cs="Arial"/>
          <w:b/>
          <w:bCs/>
          <w:spacing w:val="-5"/>
        </w:rPr>
        <w:t>d</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spacing w:val="-3"/>
        </w:rPr>
        <w:t>e</w:t>
      </w:r>
      <w:r>
        <w:rPr>
          <w:rFonts w:ascii="Arial" w:eastAsia="Arial" w:hAnsi="Arial" w:cs="Arial"/>
          <w:b/>
          <w:bCs/>
          <w:spacing w:val="1"/>
        </w:rPr>
        <w:t>f</w:t>
      </w:r>
      <w:r>
        <w:rPr>
          <w:rFonts w:ascii="Arial" w:eastAsia="Arial" w:hAnsi="Arial" w:cs="Arial"/>
          <w:b/>
          <w:bCs/>
        </w:rPr>
        <w:t>erence</w:t>
      </w:r>
      <w:r>
        <w:rPr>
          <w:rFonts w:ascii="Arial" w:eastAsia="Arial" w:hAnsi="Arial" w:cs="Arial"/>
          <w:b/>
          <w:bCs/>
          <w:spacing w:val="1"/>
        </w:rPr>
        <w:t xml:space="preserve"> </w:t>
      </w:r>
      <w:r>
        <w:rPr>
          <w:rFonts w:ascii="Arial" w:eastAsia="Arial" w:hAnsi="Arial" w:cs="Arial"/>
          <w:b/>
          <w:bCs/>
          <w:spacing w:val="-15"/>
        </w:rPr>
        <w:t>A</w:t>
      </w:r>
      <w:r>
        <w:rPr>
          <w:rFonts w:ascii="Arial" w:eastAsia="Arial" w:hAnsi="Arial" w:cs="Arial"/>
          <w:b/>
          <w:bCs/>
        </w:rPr>
        <w:t>genc</w:t>
      </w:r>
      <w:r>
        <w:rPr>
          <w:rFonts w:ascii="Arial" w:eastAsia="Arial" w:hAnsi="Arial" w:cs="Arial"/>
          <w:b/>
          <w:bCs/>
          <w:spacing w:val="1"/>
        </w:rPr>
        <w:t>i</w:t>
      </w:r>
      <w:r>
        <w:rPr>
          <w:rFonts w:ascii="Arial" w:eastAsia="Arial" w:hAnsi="Arial" w:cs="Arial"/>
          <w:b/>
          <w:bCs/>
        </w:rPr>
        <w:t>es</w:t>
      </w:r>
    </w:p>
    <w:p w14:paraId="1E617E13" w14:textId="77777777" w:rsidR="00440798" w:rsidRDefault="00440798" w:rsidP="00440798">
      <w:pPr>
        <w:spacing w:before="3" w:after="0" w:line="130" w:lineRule="exact"/>
        <w:rPr>
          <w:sz w:val="13"/>
          <w:szCs w:val="13"/>
        </w:rPr>
      </w:pPr>
    </w:p>
    <w:p w14:paraId="1D2E64F6" w14:textId="77777777" w:rsidR="00440798" w:rsidRDefault="00440798" w:rsidP="00440798">
      <w:pPr>
        <w:spacing w:after="0" w:line="252" w:lineRule="exact"/>
        <w:ind w:left="113" w:right="78"/>
        <w:rPr>
          <w:rFonts w:ascii="Arial" w:eastAsia="Arial" w:hAnsi="Arial" w:cs="Arial"/>
        </w:rPr>
      </w:pPr>
      <w:r>
        <w:rPr>
          <w:rFonts w:ascii="Arial" w:eastAsia="Arial" w:hAnsi="Arial" w:cs="Arial"/>
          <w:spacing w:val="-3"/>
        </w:rPr>
        <w:t>A20</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3"/>
        </w:rPr>
        <w:t>edi</w:t>
      </w:r>
      <w:r>
        <w:rPr>
          <w:rFonts w:ascii="Arial" w:eastAsia="Arial" w:hAnsi="Arial" w:cs="Arial"/>
        </w:rPr>
        <w:t>t</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cr</w:t>
      </w:r>
      <w:r>
        <w:rPr>
          <w:rFonts w:ascii="Arial" w:eastAsia="Arial" w:hAnsi="Arial" w:cs="Arial"/>
          <w:spacing w:val="-3"/>
        </w:rPr>
        <w:t>edi</w:t>
      </w:r>
      <w:r>
        <w:rPr>
          <w:rFonts w:ascii="Arial" w:eastAsia="Arial" w:hAnsi="Arial" w:cs="Arial"/>
          <w:spacing w:val="1"/>
        </w:rPr>
        <w:t>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3"/>
        </w:rPr>
        <w:t>ne</w:t>
      </w:r>
      <w:r>
        <w:rPr>
          <w:rFonts w:ascii="Arial" w:eastAsia="Arial" w:hAnsi="Arial" w:cs="Arial"/>
          <w:spacing w:val="-2"/>
        </w:rPr>
        <w:t>ss</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pp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8"/>
        </w:rPr>
        <w:t>n</w:t>
      </w:r>
      <w:r>
        <w:rPr>
          <w:rFonts w:ascii="Arial" w:eastAsia="Arial" w:hAnsi="Arial" w:cs="Arial"/>
          <w:spacing w:val="3"/>
        </w:rPr>
        <w:t>f</w:t>
      </w:r>
      <w:r>
        <w:rPr>
          <w:rFonts w:ascii="Arial" w:eastAsia="Arial" w:hAnsi="Arial" w:cs="Arial"/>
          <w:spacing w:val="-4"/>
        </w:rPr>
        <w:t>l</w:t>
      </w:r>
      <w:r>
        <w:rPr>
          <w:rFonts w:ascii="Arial" w:eastAsia="Arial" w:hAnsi="Arial" w:cs="Arial"/>
          <w:spacing w:val="-5"/>
        </w:rPr>
        <w:t>u</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3"/>
        </w:rPr>
        <w:t>i</w:t>
      </w:r>
      <w:r>
        <w:rPr>
          <w:rFonts w:ascii="Arial" w:eastAsia="Arial" w:hAnsi="Arial" w:cs="Arial"/>
          <w:spacing w:val="-2"/>
        </w:rPr>
        <w:t>s</w:t>
      </w:r>
      <w:r>
        <w:rPr>
          <w:rFonts w:ascii="Arial" w:eastAsia="Arial" w:hAnsi="Arial" w:cs="Arial"/>
          <w:spacing w:val="-1"/>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w:t>
      </w:r>
    </w:p>
    <w:p w14:paraId="17E404D7" w14:textId="77777777" w:rsidR="00440798" w:rsidRDefault="00440798" w:rsidP="00440798">
      <w:pPr>
        <w:widowControl/>
        <w:spacing w:after="0"/>
        <w:sectPr w:rsidR="00440798">
          <w:pgSz w:w="11940" w:h="16860"/>
          <w:pgMar w:top="820" w:right="1040" w:bottom="280" w:left="1020" w:header="567" w:footer="567" w:gutter="0"/>
          <w:cols w:space="720"/>
        </w:sectPr>
      </w:pPr>
    </w:p>
    <w:p w14:paraId="219A6CEC" w14:textId="77777777" w:rsidR="00440798" w:rsidRDefault="00440798" w:rsidP="00440798">
      <w:pPr>
        <w:spacing w:before="8" w:after="0" w:line="190" w:lineRule="exact"/>
        <w:rPr>
          <w:sz w:val="19"/>
          <w:szCs w:val="19"/>
        </w:rPr>
      </w:pPr>
    </w:p>
    <w:p w14:paraId="3C5151C8" w14:textId="77777777" w:rsidR="00440798" w:rsidRDefault="00440798" w:rsidP="00440798">
      <w:pPr>
        <w:spacing w:before="32" w:after="0" w:line="240" w:lineRule="auto"/>
        <w:ind w:left="233" w:right="-20"/>
        <w:rPr>
          <w:rFonts w:ascii="Arial" w:eastAsia="Arial" w:hAnsi="Arial" w:cs="Arial"/>
        </w:rPr>
      </w:pPr>
      <w:r>
        <w:rPr>
          <w:rFonts w:ascii="Arial" w:eastAsia="Arial" w:hAnsi="Arial" w:cs="Arial"/>
          <w:b/>
          <w:bCs/>
          <w:spacing w:val="1"/>
        </w:rPr>
        <w:t>Ot</w:t>
      </w:r>
      <w:r>
        <w:rPr>
          <w:rFonts w:ascii="Arial" w:eastAsia="Arial" w:hAnsi="Arial" w:cs="Arial"/>
          <w:b/>
          <w:bCs/>
        </w:rPr>
        <w:t>h</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f</w:t>
      </w:r>
      <w:r>
        <w:rPr>
          <w:rFonts w:ascii="Arial" w:eastAsia="Arial" w:hAnsi="Arial" w:cs="Arial"/>
          <w:b/>
          <w:bCs/>
        </w:rPr>
        <w:t>o</w:t>
      </w:r>
      <w:r>
        <w:rPr>
          <w:rFonts w:ascii="Arial" w:eastAsia="Arial" w:hAnsi="Arial" w:cs="Arial"/>
          <w:b/>
          <w:bCs/>
          <w:spacing w:val="-4"/>
        </w:rPr>
        <w:t>r</w:t>
      </w:r>
      <w:r>
        <w:rPr>
          <w:rFonts w:ascii="Arial" w:eastAsia="Arial" w:hAnsi="Arial" w:cs="Arial"/>
          <w:b/>
          <w:bCs/>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14:paraId="16BB3A67" w14:textId="77777777" w:rsidR="00440798" w:rsidRDefault="00440798" w:rsidP="00440798">
      <w:pPr>
        <w:spacing w:before="6" w:after="0" w:line="120" w:lineRule="exact"/>
        <w:rPr>
          <w:sz w:val="12"/>
          <w:szCs w:val="12"/>
        </w:rPr>
      </w:pPr>
    </w:p>
    <w:p w14:paraId="27BC459B" w14:textId="77777777" w:rsidR="00440798" w:rsidRDefault="00440798" w:rsidP="00440798">
      <w:pPr>
        <w:spacing w:after="0" w:line="240" w:lineRule="auto"/>
        <w:ind w:left="233" w:right="-20"/>
        <w:rPr>
          <w:rFonts w:ascii="Arial" w:eastAsia="Arial" w:hAnsi="Arial" w:cs="Arial"/>
        </w:rPr>
      </w:pPr>
      <w:r>
        <w:rPr>
          <w:rFonts w:ascii="Arial" w:eastAsia="Arial" w:hAnsi="Arial" w:cs="Arial"/>
          <w:spacing w:val="-3"/>
        </w:rPr>
        <w:t>A2</w:t>
      </w:r>
      <w:r>
        <w:rPr>
          <w:rFonts w:ascii="Arial" w:eastAsia="Arial" w:hAnsi="Arial" w:cs="Arial"/>
          <w:spacing w:val="-5"/>
        </w:rPr>
        <w:t>1</w:t>
      </w:r>
      <w:r>
        <w:rPr>
          <w:rFonts w:ascii="Arial" w:eastAsia="Arial" w:hAnsi="Arial" w:cs="Arial"/>
          <w:spacing w:val="-1"/>
        </w:rPr>
        <w:t>.</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r</w:t>
      </w:r>
      <w:r>
        <w:rPr>
          <w:rFonts w:ascii="Arial" w:eastAsia="Arial" w:hAnsi="Arial" w:cs="Arial"/>
        </w:rPr>
        <w:t>a</w:t>
      </w:r>
      <w:r>
        <w:rPr>
          <w:rFonts w:ascii="Arial" w:eastAsia="Arial" w:hAnsi="Arial" w:cs="Arial"/>
          <w:spacing w:val="-11"/>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8"/>
        </w:rPr>
        <w:t>w</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spacing w:val="-8"/>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7CC70A05" w14:textId="77777777" w:rsidR="00440798" w:rsidRDefault="00440798" w:rsidP="00440798">
      <w:pPr>
        <w:spacing w:before="9" w:after="0" w:line="150" w:lineRule="exact"/>
        <w:rPr>
          <w:sz w:val="15"/>
          <w:szCs w:val="15"/>
        </w:rPr>
      </w:pPr>
      <w:bookmarkStart w:id="14" w:name="_Hlk20085018"/>
    </w:p>
    <w:p w14:paraId="7AD8634A" w14:textId="77777777" w:rsidR="00440798" w:rsidRPr="00CD6921" w:rsidRDefault="00440798" w:rsidP="00440798">
      <w:pPr>
        <w:spacing w:before="9" w:after="0" w:line="150" w:lineRule="exact"/>
        <w:ind w:left="233"/>
        <w:rPr>
          <w:sz w:val="15"/>
          <w:szCs w:val="15"/>
        </w:rPr>
      </w:pPr>
    </w:p>
    <w:p w14:paraId="05394917" w14:textId="77777777" w:rsidR="004A0D3F" w:rsidRPr="00CD6921" w:rsidRDefault="004A0D3F" w:rsidP="004A0D3F">
      <w:pPr>
        <w:spacing w:after="0" w:line="200" w:lineRule="exact"/>
        <w:ind w:left="233"/>
        <w:rPr>
          <w:rFonts w:ascii="Arial" w:eastAsia="Arial" w:hAnsi="Arial" w:cs="Arial"/>
          <w:spacing w:val="-2"/>
        </w:rPr>
      </w:pPr>
      <w:bookmarkStart w:id="15" w:name="_Hlk30373732"/>
      <w:r w:rsidRPr="00CD6921">
        <w:rPr>
          <w:rFonts w:ascii="Arial" w:eastAsia="Arial" w:hAnsi="Arial" w:cs="Arial"/>
          <w:spacing w:val="-2"/>
        </w:rPr>
        <w:t>Off payroll working rules (IR35) do not apply to this engagement.</w:t>
      </w:r>
    </w:p>
    <w:p w14:paraId="177F3C05" w14:textId="77777777" w:rsidR="00440798" w:rsidRDefault="00440798" w:rsidP="00440798">
      <w:pPr>
        <w:spacing w:after="0" w:line="200" w:lineRule="exact"/>
        <w:ind w:left="233"/>
        <w:rPr>
          <w:sz w:val="20"/>
          <w:szCs w:val="20"/>
        </w:rPr>
      </w:pPr>
    </w:p>
    <w:bookmarkEnd w:id="14"/>
    <w:p w14:paraId="072E4105" w14:textId="0939FFBD" w:rsidR="00440798" w:rsidRDefault="00440798" w:rsidP="00440798">
      <w:pPr>
        <w:keepNext/>
        <w:spacing w:after="0" w:line="240" w:lineRule="auto"/>
        <w:ind w:left="233"/>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 xml:space="preserve">A Cyber Risk Assessment has been raised for this requirement under Assessment number </w:t>
      </w:r>
      <w:r w:rsidRPr="00CD6921">
        <w:rPr>
          <w:rFonts w:ascii="Arial" w:eastAsia="Times New Roman" w:hAnsi="Arial" w:cs="Arial"/>
          <w:kern w:val="22"/>
          <w:lang w:val="en-GB" w:eastAsia="en-GB"/>
        </w:rPr>
        <w:t>RAR-</w:t>
      </w:r>
      <w:r w:rsidR="000634DB" w:rsidRPr="00CD6921">
        <w:rPr>
          <w:rFonts w:ascii="Arial" w:eastAsia="Times New Roman" w:hAnsi="Arial" w:cs="Arial"/>
          <w:kern w:val="22"/>
          <w:lang w:val="en-GB" w:eastAsia="en-GB"/>
        </w:rPr>
        <w:t>8TMG4NUZ</w:t>
      </w:r>
      <w:r w:rsidRPr="00CD6921">
        <w:rPr>
          <w:rFonts w:ascii="Arial" w:eastAsia="Times New Roman" w:hAnsi="Arial" w:cs="Arial"/>
          <w:kern w:val="22"/>
          <w:lang w:val="en-GB" w:eastAsia="en-GB"/>
        </w:rPr>
        <w:t>. The associated Cyber Risk Profile is ‘very low’’.</w:t>
      </w:r>
      <w:r w:rsidRPr="00CD6921">
        <w:rPr>
          <w:rFonts w:ascii="Arial" w:eastAsia="Times New Roman" w:hAnsi="Arial" w:cs="Arial"/>
          <w:kern w:val="22"/>
          <w:lang w:eastAsia="en-GB"/>
        </w:rPr>
        <w:t xml:space="preserve"> </w:t>
      </w:r>
    </w:p>
    <w:bookmarkEnd w:id="15"/>
    <w:p w14:paraId="64FB909A" w14:textId="77777777" w:rsidR="00B41273" w:rsidRDefault="00B41273" w:rsidP="00B41273">
      <w:pPr>
        <w:spacing w:after="0" w:line="240" w:lineRule="auto"/>
        <w:ind w:left="233"/>
        <w:rPr>
          <w:rFonts w:ascii="Arial" w:eastAsia="Times New Roman" w:hAnsi="Arial" w:cs="Times New Roman"/>
          <w:szCs w:val="20"/>
          <w:lang w:val="en-GB" w:eastAsia="en-GB"/>
        </w:rPr>
      </w:pPr>
    </w:p>
    <w:p w14:paraId="21E76114" w14:textId="77777777" w:rsidR="00B41273" w:rsidRPr="000E423F" w:rsidRDefault="00B41273" w:rsidP="00B41273">
      <w:pPr>
        <w:widowControl/>
        <w:spacing w:after="0" w:line="240" w:lineRule="auto"/>
        <w:ind w:left="233"/>
        <w:rPr>
          <w:rFonts w:ascii="Arial" w:eastAsia="Times New Roman" w:hAnsi="Arial" w:cs="Arial"/>
          <w:color w:val="000000"/>
          <w:lang w:val="en"/>
        </w:rPr>
      </w:pPr>
      <w:r>
        <w:rPr>
          <w:rFonts w:ascii="Arial" w:eastAsia="Times New Roman" w:hAnsi="Arial" w:cs="Arial"/>
          <w:color w:val="000000"/>
          <w:lang w:val="en"/>
        </w:rPr>
        <w:t xml:space="preserve">All potential suppliers who submit a Tender must also complete a Supplier Assurance Questionnaire against this Cyber Risk Assessment. A Supplier Assurance Questionnaire can be </w:t>
      </w:r>
      <w:r w:rsidRPr="000E423F">
        <w:rPr>
          <w:rFonts w:ascii="Arial" w:eastAsia="Times New Roman" w:hAnsi="Arial" w:cs="Arial"/>
          <w:color w:val="000000"/>
          <w:lang w:val="en"/>
        </w:rPr>
        <w:t xml:space="preserve">completed online at </w:t>
      </w:r>
      <w:hyperlink r:id="rId12" w:history="1">
        <w:r w:rsidRPr="000E423F">
          <w:rPr>
            <w:rStyle w:val="Hyperlink"/>
            <w:rFonts w:ascii="Arial" w:hAnsi="Arial" w:cs="Arial"/>
            <w:lang w:val="en"/>
          </w:rPr>
          <w:t>https://supplier-cyber-protection.service.gov.uk/help/scp/completesaq</w:t>
        </w:r>
      </w:hyperlink>
      <w:r w:rsidRPr="000E423F">
        <w:rPr>
          <w:rFonts w:ascii="Arial" w:eastAsia="Times New Roman" w:hAnsi="Arial" w:cs="Arial"/>
          <w:color w:val="000000"/>
          <w:lang w:val="en"/>
        </w:rPr>
        <w:t xml:space="preserve">. A copy of the completed Questionnaire should be submitted with your tender.  </w:t>
      </w:r>
    </w:p>
    <w:p w14:paraId="4483FCC7" w14:textId="77777777" w:rsidR="00B41273" w:rsidRPr="000E423F" w:rsidRDefault="00B41273" w:rsidP="00B41273">
      <w:pPr>
        <w:widowControl/>
        <w:spacing w:after="0" w:line="240" w:lineRule="auto"/>
        <w:ind w:left="233"/>
        <w:rPr>
          <w:rFonts w:ascii="Arial" w:eastAsia="Times New Roman" w:hAnsi="Arial" w:cs="Arial"/>
          <w:color w:val="000000"/>
          <w:lang w:val="en"/>
        </w:rPr>
      </w:pPr>
    </w:p>
    <w:p w14:paraId="16854732" w14:textId="77777777" w:rsidR="00B41273" w:rsidRPr="000E423F" w:rsidRDefault="00B41273" w:rsidP="00B41273">
      <w:pPr>
        <w:widowControl/>
        <w:spacing w:after="0" w:line="240" w:lineRule="auto"/>
        <w:ind w:left="233"/>
        <w:rPr>
          <w:rFonts w:ascii="Arial" w:eastAsia="Times New Roman" w:hAnsi="Arial" w:cs="Arial"/>
          <w:color w:val="000000"/>
          <w:lang w:val="en"/>
        </w:rPr>
      </w:pPr>
      <w:r w:rsidRPr="000E423F">
        <w:rPr>
          <w:rFonts w:ascii="Arial" w:eastAsia="Times New Roman" w:hAnsi="Arial" w:cs="Arial"/>
          <w:color w:val="000000"/>
          <w:lang w:val="en"/>
        </w:rPr>
        <w:t xml:space="preserve">Suppliers can register to view the Assessment and submit their Questionnaire at </w:t>
      </w:r>
      <w:hyperlink r:id="rId13" w:history="1">
        <w:r w:rsidRPr="000E423F">
          <w:rPr>
            <w:rStyle w:val="Hyperlink"/>
            <w:rFonts w:ascii="Arial" w:hAnsi="Arial" w:cs="Arial"/>
            <w:color w:val="0000FF"/>
            <w:lang w:val="en"/>
          </w:rPr>
          <w:t>https://supplier-cyber-protection.service.gov.uk/organisation/register</w:t>
        </w:r>
      </w:hyperlink>
      <w:r w:rsidRPr="000E423F">
        <w:rPr>
          <w:rFonts w:ascii="Arial" w:eastAsia="Times New Roman" w:hAnsi="Arial" w:cs="Arial"/>
          <w:color w:val="000000"/>
          <w:lang w:val="en"/>
        </w:rPr>
        <w:t xml:space="preserve"> </w:t>
      </w:r>
    </w:p>
    <w:p w14:paraId="12090808" w14:textId="77777777" w:rsidR="00B41273" w:rsidRPr="000E423F" w:rsidRDefault="00B41273" w:rsidP="00B41273">
      <w:pPr>
        <w:widowControl/>
        <w:spacing w:after="0" w:line="240" w:lineRule="auto"/>
        <w:ind w:left="233"/>
        <w:rPr>
          <w:rFonts w:ascii="Arial" w:eastAsia="Times New Roman" w:hAnsi="Arial" w:cs="Arial"/>
          <w:color w:val="000000"/>
          <w:lang w:val="en"/>
        </w:rPr>
      </w:pPr>
    </w:p>
    <w:p w14:paraId="7F85DD97" w14:textId="77777777" w:rsidR="00B41273" w:rsidRPr="000E423F" w:rsidRDefault="00B41273" w:rsidP="00B41273">
      <w:pPr>
        <w:widowControl/>
        <w:spacing w:after="0" w:line="240" w:lineRule="auto"/>
        <w:ind w:left="233"/>
        <w:rPr>
          <w:rFonts w:ascii="Arial" w:eastAsia="Times New Roman" w:hAnsi="Arial" w:cs="Arial"/>
          <w:color w:val="0000FF"/>
          <w:u w:val="single"/>
          <w:lang w:val="en"/>
        </w:rPr>
      </w:pPr>
      <w:r w:rsidRPr="000E423F">
        <w:rPr>
          <w:rFonts w:ascii="Arial" w:eastAsia="Times New Roman" w:hAnsi="Arial" w:cs="Arial"/>
          <w:color w:val="000000"/>
          <w:lang w:val="en"/>
        </w:rPr>
        <w:t xml:space="preserve">Further guidance on the Cyber Risk process can be found in the Cyber Security Model Industry Buyer and Supplier Guide at </w:t>
      </w:r>
      <w:hyperlink r:id="rId14" w:history="1">
        <w:r w:rsidRPr="000E423F">
          <w:rPr>
            <w:rStyle w:val="Hyperlink"/>
            <w:rFonts w:ascii="Arial" w:hAnsi="Arial" w:cs="Arial"/>
            <w:lang w:val="en"/>
          </w:rPr>
          <w:t>https://assets.publishing.service.gov.uk/government/uploads/system/uploads/attachment_data/file/718566/20180203_Cyber_Industry_Buyer_and_Supplier_Guide_v2_1.pdf</w:t>
        </w:r>
      </w:hyperlink>
    </w:p>
    <w:p w14:paraId="1D2C0CCB" w14:textId="77777777" w:rsidR="00440798" w:rsidRDefault="00440798" w:rsidP="00440798">
      <w:pPr>
        <w:widowControl/>
        <w:spacing w:after="0" w:line="240" w:lineRule="auto"/>
        <w:ind w:left="233"/>
        <w:rPr>
          <w:rFonts w:ascii="Verdana" w:eastAsia="Times New Roman" w:hAnsi="Verdana" w:cs="Times New Roman"/>
          <w:color w:val="000000"/>
          <w:lang w:val="en"/>
        </w:rPr>
      </w:pPr>
    </w:p>
    <w:p w14:paraId="3DF37FF1" w14:textId="77777777" w:rsidR="00440798" w:rsidRDefault="00440798" w:rsidP="00440798">
      <w:pPr>
        <w:spacing w:after="0" w:line="240" w:lineRule="auto"/>
        <w:ind w:left="233"/>
        <w:rPr>
          <w:rFonts w:ascii="Arial" w:eastAsia="Times New Roman" w:hAnsi="Arial" w:cs="Times New Roman"/>
          <w:szCs w:val="20"/>
          <w:lang w:val="en-GB" w:eastAsia="en-GB"/>
        </w:rPr>
      </w:pPr>
      <w:r>
        <w:rPr>
          <w:rFonts w:ascii="Arial" w:eastAsia="Times New Roman" w:hAnsi="Arial" w:cs="Times New Roman"/>
          <w:szCs w:val="20"/>
          <w:lang w:val="en-GB" w:eastAsia="en-GB"/>
        </w:rPr>
        <w:t>Please note that if your Supplier Assurance Questionnaire score does not meet the level set in the Cyber Risk Assessment, this does not prevent you from submitting a Tender. In these circumstances, you should complete and submit a Cyber Implementation Plan which will demonstrate what actions you would be able to take to meet that level. if you are subsequently awarded the contract, the actions in the Cyber Implementation Plan would then need to be undertaken to ensure that you meet the necessary cyber requirements once the contract has commenced.</w:t>
      </w:r>
    </w:p>
    <w:p w14:paraId="4180233B" w14:textId="77777777" w:rsidR="00440798" w:rsidRDefault="00440798" w:rsidP="00440798">
      <w:pPr>
        <w:spacing w:after="0" w:line="240" w:lineRule="auto"/>
        <w:jc w:val="both"/>
        <w:rPr>
          <w:rFonts w:ascii="Arial" w:eastAsia="Times New Roman" w:hAnsi="Arial" w:cs="Times New Roman"/>
          <w:szCs w:val="20"/>
          <w:lang w:val="en-GB" w:eastAsia="en-GB"/>
        </w:rPr>
      </w:pPr>
    </w:p>
    <w:p w14:paraId="6BD470BD" w14:textId="77777777" w:rsidR="00440798" w:rsidRDefault="00440798" w:rsidP="00440798">
      <w:pPr>
        <w:spacing w:after="0" w:line="240" w:lineRule="auto"/>
        <w:jc w:val="center"/>
        <w:rPr>
          <w:rFonts w:ascii="Arial" w:hAnsi="Arial" w:cs="Arial"/>
          <w:b/>
          <w:sz w:val="28"/>
          <w:szCs w:val="28"/>
        </w:rPr>
      </w:pPr>
      <w:r>
        <w:rPr>
          <w:rFonts w:ascii="Arial" w:hAnsi="Arial" w:cs="Arial"/>
          <w:b/>
          <w:sz w:val="28"/>
          <w:szCs w:val="28"/>
        </w:rPr>
        <w:t>Cyber Implementation Plan Template</w:t>
      </w:r>
    </w:p>
    <w:p w14:paraId="4FF5E87D" w14:textId="77777777" w:rsidR="00440798" w:rsidRDefault="00440798" w:rsidP="00440798">
      <w:pPr>
        <w:spacing w:after="0" w:line="240" w:lineRule="auto"/>
        <w:jc w:val="both"/>
        <w:rPr>
          <w:rFonts w:ascii="Arial" w:eastAsia="Times New Roman" w:hAnsi="Arial" w:cs="Times New Roman"/>
          <w:szCs w:val="20"/>
          <w:lang w:val="en-GB" w:eastAsia="en-GB"/>
        </w:rPr>
      </w:pPr>
    </w:p>
    <w:tbl>
      <w:tblPr>
        <w:tblStyle w:val="TableGrid2"/>
        <w:tblW w:w="0" w:type="auto"/>
        <w:tblInd w:w="0" w:type="dxa"/>
        <w:tblLook w:val="04A0" w:firstRow="1" w:lastRow="0" w:firstColumn="1" w:lastColumn="0" w:noHBand="0" w:noVBand="1"/>
      </w:tblPr>
      <w:tblGrid>
        <w:gridCol w:w="3936"/>
        <w:gridCol w:w="5811"/>
      </w:tblGrid>
      <w:tr w:rsidR="00440798" w14:paraId="35B7146F" w14:textId="77777777" w:rsidTr="00440798">
        <w:tc>
          <w:tcPr>
            <w:tcW w:w="3936" w:type="dxa"/>
            <w:tcBorders>
              <w:top w:val="single" w:sz="4" w:space="0" w:color="auto"/>
              <w:left w:val="single" w:sz="4" w:space="0" w:color="auto"/>
              <w:bottom w:val="single" w:sz="4" w:space="0" w:color="auto"/>
              <w:right w:val="single" w:sz="4" w:space="0" w:color="auto"/>
            </w:tcBorders>
            <w:hideMark/>
          </w:tcPr>
          <w:p w14:paraId="27E4D78E" w14:textId="77777777" w:rsidR="00440798" w:rsidRDefault="00440798">
            <w:pPr>
              <w:spacing w:after="0" w:line="240" w:lineRule="auto"/>
              <w:rPr>
                <w:rFonts w:ascii="Arial" w:hAnsi="Arial" w:cs="Arial"/>
              </w:rPr>
            </w:pPr>
            <w:r>
              <w:rPr>
                <w:rFonts w:ascii="Arial" w:hAnsi="Arial" w:cs="Arial"/>
              </w:rPr>
              <w:t>MOD contract number:</w:t>
            </w:r>
          </w:p>
        </w:tc>
        <w:tc>
          <w:tcPr>
            <w:tcW w:w="5811"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Cs w:val="20"/>
                <w:lang w:val="en-GB" w:eastAsia="en-GB"/>
              </w:rPr>
              <w:alias w:val="Subject"/>
              <w:tag w:val=""/>
              <w:id w:val="-902453277"/>
              <w:placeholder>
                <w:docPart w:val="5E5D5C79040C490CB03043E3F6589F99"/>
              </w:placeholder>
              <w:dataBinding w:prefixMappings="xmlns:ns0='http://purl.org/dc/elements/1.1/' xmlns:ns1='http://schemas.openxmlformats.org/package/2006/metadata/core-properties' " w:xpath="/ns1:coreProperties[1]/ns0:subject[1]" w:storeItemID="{6C3C8BC8-F283-45AE-878A-BAB7291924A1}"/>
              <w:text/>
            </w:sdtPr>
            <w:sdtEndPr/>
            <w:sdtContent>
              <w:p w14:paraId="112E3BC1" w14:textId="75FB54F6" w:rsidR="00440798" w:rsidRPr="00CD6921" w:rsidRDefault="00192116">
                <w:pPr>
                  <w:spacing w:after="0" w:line="240" w:lineRule="auto"/>
                  <w:jc w:val="both"/>
                  <w:rPr>
                    <w:rFonts w:ascii="Arial" w:eastAsia="Times New Roman" w:hAnsi="Arial" w:cs="Arial"/>
                    <w:szCs w:val="20"/>
                    <w:lang w:val="en-GB" w:eastAsia="en-GB"/>
                  </w:rPr>
                </w:pPr>
                <w:r w:rsidRPr="00CD6921">
                  <w:rPr>
                    <w:rFonts w:ascii="Arial" w:eastAsia="Times New Roman" w:hAnsi="Arial" w:cs="Arial"/>
                    <w:szCs w:val="20"/>
                    <w:lang w:val="en-GB" w:eastAsia="en-GB"/>
                  </w:rPr>
                  <w:t>700977368</w:t>
                </w:r>
              </w:p>
            </w:sdtContent>
          </w:sdt>
        </w:tc>
      </w:tr>
      <w:tr w:rsidR="00440798" w14:paraId="01DBEC5F" w14:textId="77777777" w:rsidTr="00440798">
        <w:tc>
          <w:tcPr>
            <w:tcW w:w="3936" w:type="dxa"/>
            <w:tcBorders>
              <w:top w:val="single" w:sz="4" w:space="0" w:color="auto"/>
              <w:left w:val="single" w:sz="4" w:space="0" w:color="auto"/>
              <w:bottom w:val="single" w:sz="4" w:space="0" w:color="auto"/>
              <w:right w:val="single" w:sz="4" w:space="0" w:color="auto"/>
            </w:tcBorders>
            <w:hideMark/>
          </w:tcPr>
          <w:p w14:paraId="4B97BE71" w14:textId="77777777" w:rsidR="00440798" w:rsidRDefault="00440798">
            <w:pPr>
              <w:spacing w:after="0" w:line="240" w:lineRule="auto"/>
              <w:rPr>
                <w:rFonts w:ascii="Arial" w:hAnsi="Arial" w:cs="Arial"/>
              </w:rPr>
            </w:pPr>
            <w:r>
              <w:rPr>
                <w:rFonts w:ascii="Arial" w:hAnsi="Arial" w:cs="Arial"/>
              </w:rPr>
              <w:t>CSM Risk Acceptance Reference:</w:t>
            </w:r>
          </w:p>
        </w:tc>
        <w:tc>
          <w:tcPr>
            <w:tcW w:w="5811" w:type="dxa"/>
            <w:tcBorders>
              <w:top w:val="single" w:sz="4" w:space="0" w:color="auto"/>
              <w:left w:val="single" w:sz="4" w:space="0" w:color="auto"/>
              <w:bottom w:val="single" w:sz="4" w:space="0" w:color="auto"/>
              <w:right w:val="single" w:sz="4" w:space="0" w:color="auto"/>
            </w:tcBorders>
            <w:hideMark/>
          </w:tcPr>
          <w:p w14:paraId="1771BFE8" w14:textId="2BA1278A" w:rsidR="00440798" w:rsidRPr="00CD6921" w:rsidRDefault="00440798">
            <w:pPr>
              <w:spacing w:after="0" w:line="240" w:lineRule="auto"/>
              <w:jc w:val="both"/>
              <w:rPr>
                <w:rFonts w:ascii="Arial" w:eastAsia="Times New Roman" w:hAnsi="Arial" w:cs="Arial"/>
                <w:szCs w:val="20"/>
                <w:lang w:val="en-GB" w:eastAsia="en-GB"/>
              </w:rPr>
            </w:pPr>
            <w:r w:rsidRPr="00CD6921">
              <w:rPr>
                <w:rFonts w:ascii="Arial" w:eastAsia="Times New Roman" w:hAnsi="Arial" w:cs="Arial"/>
                <w:kern w:val="22"/>
                <w:lang w:val="en-GB" w:eastAsia="en-GB"/>
              </w:rPr>
              <w:t>RAR-</w:t>
            </w:r>
            <w:r w:rsidR="000634DB" w:rsidRPr="00CD6921">
              <w:rPr>
                <w:rFonts w:ascii="Arial" w:eastAsia="Times New Roman" w:hAnsi="Arial" w:cs="Arial"/>
                <w:kern w:val="22"/>
                <w:lang w:val="en-GB" w:eastAsia="en-GB"/>
              </w:rPr>
              <w:t>8TMG4NUZ</w:t>
            </w:r>
          </w:p>
        </w:tc>
      </w:tr>
      <w:tr w:rsidR="00440798" w14:paraId="0F53C81F" w14:textId="77777777" w:rsidTr="00440798">
        <w:tc>
          <w:tcPr>
            <w:tcW w:w="3936" w:type="dxa"/>
            <w:tcBorders>
              <w:top w:val="single" w:sz="4" w:space="0" w:color="auto"/>
              <w:left w:val="single" w:sz="4" w:space="0" w:color="auto"/>
              <w:bottom w:val="single" w:sz="4" w:space="0" w:color="auto"/>
              <w:right w:val="single" w:sz="4" w:space="0" w:color="auto"/>
            </w:tcBorders>
            <w:hideMark/>
          </w:tcPr>
          <w:p w14:paraId="6D0797C1" w14:textId="77777777" w:rsidR="00440798" w:rsidRDefault="00440798">
            <w:pPr>
              <w:spacing w:after="0" w:line="240" w:lineRule="auto"/>
              <w:rPr>
                <w:rFonts w:ascii="Arial" w:hAnsi="Arial" w:cs="Arial"/>
              </w:rPr>
            </w:pPr>
            <w:r>
              <w:rPr>
                <w:rFonts w:ascii="Arial" w:hAnsi="Arial" w:cs="Arial"/>
              </w:rPr>
              <w:t>CSM Cyber Risk Profile:</w:t>
            </w:r>
          </w:p>
        </w:tc>
        <w:tc>
          <w:tcPr>
            <w:tcW w:w="5811" w:type="dxa"/>
            <w:tcBorders>
              <w:top w:val="single" w:sz="4" w:space="0" w:color="auto"/>
              <w:left w:val="single" w:sz="4" w:space="0" w:color="auto"/>
              <w:bottom w:val="single" w:sz="4" w:space="0" w:color="auto"/>
              <w:right w:val="single" w:sz="4" w:space="0" w:color="auto"/>
            </w:tcBorders>
            <w:hideMark/>
          </w:tcPr>
          <w:p w14:paraId="5755BD80" w14:textId="77777777" w:rsidR="00440798" w:rsidRPr="00CD6921" w:rsidRDefault="00440798">
            <w:pPr>
              <w:spacing w:after="0" w:line="240" w:lineRule="auto"/>
              <w:jc w:val="both"/>
              <w:rPr>
                <w:rFonts w:ascii="Arial" w:eastAsia="Times New Roman" w:hAnsi="Arial" w:cs="Arial"/>
                <w:szCs w:val="20"/>
                <w:lang w:val="en-GB" w:eastAsia="en-GB"/>
              </w:rPr>
            </w:pPr>
            <w:r w:rsidRPr="00CD6921">
              <w:rPr>
                <w:rFonts w:ascii="Arial" w:eastAsia="Times New Roman" w:hAnsi="Arial" w:cs="Arial"/>
                <w:kern w:val="22"/>
                <w:lang w:val="en-GB" w:eastAsia="en-GB"/>
              </w:rPr>
              <w:t>very low</w:t>
            </w:r>
          </w:p>
        </w:tc>
      </w:tr>
      <w:tr w:rsidR="00440798" w14:paraId="2EAFE7F1" w14:textId="77777777" w:rsidTr="00440798">
        <w:tc>
          <w:tcPr>
            <w:tcW w:w="3936" w:type="dxa"/>
            <w:tcBorders>
              <w:top w:val="single" w:sz="4" w:space="0" w:color="auto"/>
              <w:left w:val="single" w:sz="4" w:space="0" w:color="auto"/>
              <w:bottom w:val="single" w:sz="4" w:space="0" w:color="auto"/>
              <w:right w:val="single" w:sz="4" w:space="0" w:color="auto"/>
            </w:tcBorders>
            <w:hideMark/>
          </w:tcPr>
          <w:p w14:paraId="1C3100F7" w14:textId="77777777" w:rsidR="00440798" w:rsidRDefault="00440798">
            <w:pPr>
              <w:spacing w:after="0" w:line="240" w:lineRule="auto"/>
              <w:rPr>
                <w:rFonts w:ascii="Arial" w:hAnsi="Arial" w:cs="Arial"/>
              </w:rPr>
            </w:pPr>
            <w:r>
              <w:rPr>
                <w:rFonts w:ascii="Arial" w:hAnsi="Arial" w:cs="Arial"/>
              </w:rPr>
              <w:t xml:space="preserve">Name of Supplier: </w:t>
            </w:r>
          </w:p>
        </w:tc>
        <w:tc>
          <w:tcPr>
            <w:tcW w:w="5811" w:type="dxa"/>
            <w:tcBorders>
              <w:top w:val="single" w:sz="4" w:space="0" w:color="auto"/>
              <w:left w:val="single" w:sz="4" w:space="0" w:color="auto"/>
              <w:bottom w:val="single" w:sz="4" w:space="0" w:color="auto"/>
              <w:right w:val="single" w:sz="4" w:space="0" w:color="auto"/>
            </w:tcBorders>
          </w:tcPr>
          <w:p w14:paraId="1EFEC3F2" w14:textId="77777777" w:rsidR="00440798" w:rsidRDefault="00440798">
            <w:pPr>
              <w:spacing w:after="0" w:line="240" w:lineRule="auto"/>
              <w:jc w:val="both"/>
              <w:rPr>
                <w:rFonts w:ascii="Arial" w:eastAsia="Times New Roman" w:hAnsi="Arial" w:cs="Arial"/>
                <w:szCs w:val="20"/>
                <w:lang w:val="en-GB" w:eastAsia="en-GB"/>
              </w:rPr>
            </w:pPr>
          </w:p>
        </w:tc>
      </w:tr>
      <w:tr w:rsidR="00440798" w14:paraId="49ED38B2" w14:textId="77777777" w:rsidTr="00440798">
        <w:tc>
          <w:tcPr>
            <w:tcW w:w="3936" w:type="dxa"/>
            <w:tcBorders>
              <w:top w:val="single" w:sz="4" w:space="0" w:color="auto"/>
              <w:left w:val="single" w:sz="4" w:space="0" w:color="auto"/>
              <w:bottom w:val="single" w:sz="4" w:space="0" w:color="auto"/>
              <w:right w:val="single" w:sz="4" w:space="0" w:color="auto"/>
            </w:tcBorders>
            <w:hideMark/>
          </w:tcPr>
          <w:p w14:paraId="2D61D7E7" w14:textId="77777777" w:rsidR="00440798" w:rsidRDefault="00440798">
            <w:pPr>
              <w:spacing w:after="0" w:line="240" w:lineRule="auto"/>
              <w:rPr>
                <w:rFonts w:ascii="Arial" w:hAnsi="Arial" w:cs="Arial"/>
              </w:rPr>
            </w:pPr>
            <w:r>
              <w:rPr>
                <w:rFonts w:ascii="Arial" w:hAnsi="Arial" w:cs="Arial"/>
              </w:rPr>
              <w:t>Current level of Supplier compliance:</w:t>
            </w:r>
          </w:p>
        </w:tc>
        <w:tc>
          <w:tcPr>
            <w:tcW w:w="5811" w:type="dxa"/>
            <w:tcBorders>
              <w:top w:val="single" w:sz="4" w:space="0" w:color="auto"/>
              <w:left w:val="single" w:sz="4" w:space="0" w:color="auto"/>
              <w:bottom w:val="single" w:sz="4" w:space="0" w:color="auto"/>
              <w:right w:val="single" w:sz="4" w:space="0" w:color="auto"/>
            </w:tcBorders>
          </w:tcPr>
          <w:p w14:paraId="1DA47A1C" w14:textId="77777777" w:rsidR="00440798" w:rsidRDefault="00440798">
            <w:pPr>
              <w:spacing w:after="0" w:line="240" w:lineRule="auto"/>
              <w:jc w:val="both"/>
              <w:rPr>
                <w:rFonts w:ascii="Arial" w:eastAsia="Times New Roman" w:hAnsi="Arial" w:cs="Arial"/>
                <w:szCs w:val="20"/>
                <w:lang w:val="en-GB" w:eastAsia="en-GB"/>
              </w:rPr>
            </w:pPr>
          </w:p>
        </w:tc>
      </w:tr>
      <w:tr w:rsidR="00440798" w14:paraId="0D97B97E" w14:textId="77777777" w:rsidTr="00440798">
        <w:tc>
          <w:tcPr>
            <w:tcW w:w="3936" w:type="dxa"/>
            <w:tcBorders>
              <w:top w:val="single" w:sz="4" w:space="0" w:color="auto"/>
              <w:left w:val="single" w:sz="4" w:space="0" w:color="auto"/>
              <w:bottom w:val="single" w:sz="4" w:space="0" w:color="auto"/>
              <w:right w:val="single" w:sz="4" w:space="0" w:color="auto"/>
            </w:tcBorders>
          </w:tcPr>
          <w:p w14:paraId="2CA4EB2B" w14:textId="77777777" w:rsidR="00440798" w:rsidRDefault="00440798">
            <w:pPr>
              <w:spacing w:after="0" w:line="240" w:lineRule="auto"/>
              <w:rPr>
                <w:rFonts w:ascii="Arial" w:hAnsi="Arial" w:cs="Arial"/>
              </w:rPr>
            </w:pPr>
            <w:r>
              <w:rPr>
                <w:rFonts w:ascii="Arial" w:hAnsi="Arial" w:cs="Arial"/>
              </w:rPr>
              <w:t>Reasons unable to achieve full compliance:</w:t>
            </w:r>
          </w:p>
          <w:p w14:paraId="4DDE96AE" w14:textId="77777777" w:rsidR="00440798" w:rsidRDefault="00440798">
            <w:pPr>
              <w:spacing w:after="0" w:line="240" w:lineRule="auto"/>
              <w:rPr>
                <w:rFonts w:ascii="Arial" w:hAnsi="Arial" w:cs="Arial"/>
              </w:rPr>
            </w:pPr>
          </w:p>
          <w:p w14:paraId="6F4764AE" w14:textId="77777777" w:rsidR="00440798" w:rsidRDefault="00440798">
            <w:pPr>
              <w:spacing w:after="0" w:line="240" w:lineRule="auto"/>
              <w:rPr>
                <w:rFonts w:ascii="Arial" w:hAnsi="Arial" w:cs="Arial"/>
              </w:rPr>
            </w:pPr>
          </w:p>
          <w:p w14:paraId="20EE4E64" w14:textId="77777777" w:rsidR="00440798" w:rsidRDefault="00440798">
            <w:pPr>
              <w:spacing w:after="0" w:line="240" w:lineRule="auto"/>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tcPr>
          <w:p w14:paraId="71420A72" w14:textId="77777777" w:rsidR="00440798" w:rsidRDefault="00440798">
            <w:pPr>
              <w:spacing w:after="0" w:line="240" w:lineRule="auto"/>
              <w:jc w:val="both"/>
              <w:rPr>
                <w:rFonts w:ascii="Arial" w:eastAsia="Times New Roman" w:hAnsi="Arial" w:cs="Arial"/>
                <w:szCs w:val="20"/>
                <w:lang w:val="en-GB" w:eastAsia="en-GB"/>
              </w:rPr>
            </w:pPr>
          </w:p>
        </w:tc>
      </w:tr>
      <w:tr w:rsidR="00440798" w14:paraId="16F11A9D" w14:textId="77777777" w:rsidTr="00440798">
        <w:tc>
          <w:tcPr>
            <w:tcW w:w="3936" w:type="dxa"/>
            <w:tcBorders>
              <w:top w:val="single" w:sz="4" w:space="0" w:color="auto"/>
              <w:left w:val="single" w:sz="4" w:space="0" w:color="auto"/>
              <w:bottom w:val="single" w:sz="4" w:space="0" w:color="auto"/>
              <w:right w:val="single" w:sz="4" w:space="0" w:color="auto"/>
            </w:tcBorders>
          </w:tcPr>
          <w:p w14:paraId="10B3D6D7" w14:textId="77777777" w:rsidR="00440798" w:rsidRDefault="00440798">
            <w:pPr>
              <w:spacing w:after="0" w:line="240" w:lineRule="auto"/>
              <w:rPr>
                <w:rFonts w:ascii="Arial" w:hAnsi="Arial" w:cs="Arial"/>
              </w:rPr>
            </w:pPr>
            <w:r>
              <w:rPr>
                <w:rFonts w:ascii="Arial" w:hAnsi="Arial" w:cs="Arial"/>
              </w:rPr>
              <w:t>Measures planned to achieve compliance / mitigate the risk with dates:</w:t>
            </w:r>
          </w:p>
          <w:p w14:paraId="5E45B532" w14:textId="77777777" w:rsidR="00440798" w:rsidRDefault="00440798">
            <w:pPr>
              <w:spacing w:after="0" w:line="240" w:lineRule="auto"/>
              <w:rPr>
                <w:rFonts w:ascii="Arial" w:hAnsi="Arial" w:cs="Arial"/>
              </w:rPr>
            </w:pPr>
          </w:p>
          <w:p w14:paraId="334516C2" w14:textId="77777777" w:rsidR="00440798" w:rsidRDefault="00440798">
            <w:pPr>
              <w:spacing w:after="0" w:line="240" w:lineRule="auto"/>
              <w:rPr>
                <w:rFonts w:ascii="Arial" w:hAnsi="Arial" w:cs="Arial"/>
              </w:rPr>
            </w:pPr>
          </w:p>
          <w:p w14:paraId="7C86D0E9" w14:textId="77777777" w:rsidR="00440798" w:rsidRDefault="00440798">
            <w:pPr>
              <w:spacing w:after="0" w:line="240" w:lineRule="auto"/>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tcPr>
          <w:p w14:paraId="5B0982F0" w14:textId="77777777" w:rsidR="00440798" w:rsidRDefault="00440798">
            <w:pPr>
              <w:spacing w:after="0" w:line="240" w:lineRule="auto"/>
              <w:jc w:val="both"/>
              <w:rPr>
                <w:rFonts w:ascii="Arial" w:eastAsia="Times New Roman" w:hAnsi="Arial" w:cs="Arial"/>
                <w:szCs w:val="20"/>
                <w:lang w:val="en-GB" w:eastAsia="en-GB"/>
              </w:rPr>
            </w:pPr>
          </w:p>
        </w:tc>
      </w:tr>
      <w:tr w:rsidR="00440798" w14:paraId="324614EA" w14:textId="77777777" w:rsidTr="00440798">
        <w:tc>
          <w:tcPr>
            <w:tcW w:w="3936" w:type="dxa"/>
            <w:tcBorders>
              <w:top w:val="single" w:sz="4" w:space="0" w:color="auto"/>
              <w:left w:val="single" w:sz="4" w:space="0" w:color="auto"/>
              <w:bottom w:val="single" w:sz="4" w:space="0" w:color="auto"/>
              <w:right w:val="single" w:sz="4" w:space="0" w:color="auto"/>
            </w:tcBorders>
            <w:hideMark/>
          </w:tcPr>
          <w:p w14:paraId="3A96C251" w14:textId="77777777" w:rsidR="00440798" w:rsidRDefault="00440798">
            <w:pPr>
              <w:spacing w:after="0" w:line="240" w:lineRule="auto"/>
              <w:rPr>
                <w:rFonts w:ascii="Arial" w:hAnsi="Arial" w:cs="Arial"/>
              </w:rPr>
            </w:pPr>
            <w:r>
              <w:rPr>
                <w:rFonts w:ascii="Arial" w:hAnsi="Arial" w:cs="Arial"/>
              </w:rPr>
              <w:t>Anticipated date of compliance / mitigations in place:</w:t>
            </w:r>
          </w:p>
        </w:tc>
        <w:tc>
          <w:tcPr>
            <w:tcW w:w="5811" w:type="dxa"/>
            <w:tcBorders>
              <w:top w:val="single" w:sz="4" w:space="0" w:color="auto"/>
              <w:left w:val="single" w:sz="4" w:space="0" w:color="auto"/>
              <w:bottom w:val="single" w:sz="4" w:space="0" w:color="auto"/>
              <w:right w:val="single" w:sz="4" w:space="0" w:color="auto"/>
            </w:tcBorders>
          </w:tcPr>
          <w:p w14:paraId="44A969A1" w14:textId="77777777" w:rsidR="00440798" w:rsidRDefault="00440798">
            <w:pPr>
              <w:spacing w:after="0" w:line="240" w:lineRule="auto"/>
              <w:jc w:val="both"/>
              <w:rPr>
                <w:rFonts w:ascii="Arial" w:eastAsia="Times New Roman" w:hAnsi="Arial" w:cs="Arial"/>
                <w:szCs w:val="20"/>
                <w:lang w:val="en-GB" w:eastAsia="en-GB"/>
              </w:rPr>
            </w:pPr>
          </w:p>
        </w:tc>
      </w:tr>
    </w:tbl>
    <w:p w14:paraId="459D1D2A" w14:textId="77777777" w:rsidR="00440798" w:rsidRDefault="00440798" w:rsidP="00440798">
      <w:pPr>
        <w:spacing w:before="32" w:after="0" w:line="240" w:lineRule="auto"/>
        <w:ind w:left="233" w:right="165"/>
        <w:rPr>
          <w:rFonts w:ascii="Arial" w:eastAsia="Arial" w:hAnsi="Arial" w:cs="Arial"/>
        </w:rPr>
      </w:pPr>
    </w:p>
    <w:p w14:paraId="3774AB07" w14:textId="01B59B1A" w:rsidR="00440798" w:rsidRDefault="00440798" w:rsidP="00440798">
      <w:pPr>
        <w:spacing w:after="0"/>
      </w:pPr>
    </w:p>
    <w:p w14:paraId="2F0BDA36" w14:textId="77777777" w:rsidR="004A0D3F" w:rsidRDefault="004A0D3F" w:rsidP="00440798">
      <w:pPr>
        <w:spacing w:after="0"/>
      </w:pPr>
    </w:p>
    <w:p w14:paraId="11D1EC0F" w14:textId="77777777" w:rsidR="00440798" w:rsidRDefault="00440798" w:rsidP="00440798">
      <w:pPr>
        <w:spacing w:after="0"/>
      </w:pPr>
    </w:p>
    <w:p w14:paraId="3D59BDFC" w14:textId="77777777" w:rsidR="00440798" w:rsidRDefault="00440798" w:rsidP="00440798">
      <w:pPr>
        <w:spacing w:before="7" w:after="0" w:line="120" w:lineRule="exact"/>
        <w:rPr>
          <w:sz w:val="12"/>
          <w:szCs w:val="12"/>
        </w:rPr>
      </w:pPr>
    </w:p>
    <w:p w14:paraId="36DA51C7" w14:textId="77777777" w:rsidR="00440798" w:rsidRDefault="00440798" w:rsidP="00440798">
      <w:pPr>
        <w:spacing w:before="7" w:after="0" w:line="120" w:lineRule="exact"/>
        <w:rPr>
          <w:sz w:val="12"/>
          <w:szCs w:val="12"/>
        </w:rPr>
      </w:pPr>
    </w:p>
    <w:p w14:paraId="708001FA" w14:textId="77777777" w:rsidR="00440798" w:rsidRDefault="00440798" w:rsidP="00440798">
      <w:pPr>
        <w:spacing w:before="7" w:after="0" w:line="120" w:lineRule="exact"/>
        <w:rPr>
          <w:sz w:val="12"/>
          <w:szCs w:val="12"/>
        </w:rPr>
      </w:pPr>
    </w:p>
    <w:p w14:paraId="79D8C6FB" w14:textId="120C8F76" w:rsidR="00440798" w:rsidRDefault="00440798" w:rsidP="00440798">
      <w:pPr>
        <w:spacing w:before="7" w:after="0" w:line="120" w:lineRule="exact"/>
        <w:rPr>
          <w:sz w:val="12"/>
          <w:szCs w:val="12"/>
        </w:rPr>
      </w:pPr>
    </w:p>
    <w:p w14:paraId="06E86169" w14:textId="77777777" w:rsidR="00B41273" w:rsidRDefault="00B41273" w:rsidP="00440798">
      <w:pPr>
        <w:spacing w:before="7" w:after="0" w:line="120" w:lineRule="exact"/>
        <w:rPr>
          <w:sz w:val="12"/>
          <w:szCs w:val="12"/>
        </w:rPr>
      </w:pPr>
    </w:p>
    <w:p w14:paraId="0C56926F" w14:textId="36844EAE" w:rsidR="00440798" w:rsidRDefault="00440798" w:rsidP="00440798">
      <w:pPr>
        <w:spacing w:before="7" w:after="0" w:line="120" w:lineRule="exact"/>
        <w:rPr>
          <w:sz w:val="12"/>
          <w:szCs w:val="12"/>
        </w:rPr>
      </w:pPr>
    </w:p>
    <w:p w14:paraId="0CCB28E7" w14:textId="77777777" w:rsidR="00B41273" w:rsidRDefault="00B41273" w:rsidP="00440798">
      <w:pPr>
        <w:spacing w:before="7" w:after="0" w:line="120" w:lineRule="exact"/>
        <w:rPr>
          <w:sz w:val="12"/>
          <w:szCs w:val="12"/>
        </w:rPr>
      </w:pPr>
    </w:p>
    <w:p w14:paraId="703C5A8D" w14:textId="77777777" w:rsidR="00440798" w:rsidRDefault="00440798" w:rsidP="00440798">
      <w:pPr>
        <w:spacing w:before="7" w:after="0" w:line="120" w:lineRule="exact"/>
        <w:rPr>
          <w:sz w:val="12"/>
          <w:szCs w:val="12"/>
        </w:rPr>
      </w:pPr>
    </w:p>
    <w:p w14:paraId="566AD632" w14:textId="532E7FB3" w:rsidR="00440798" w:rsidRDefault="00440798" w:rsidP="00440798">
      <w:pPr>
        <w:spacing w:before="7" w:after="0" w:line="120" w:lineRule="exact"/>
        <w:rPr>
          <w:sz w:val="12"/>
          <w:szCs w:val="12"/>
        </w:rPr>
      </w:pPr>
    </w:p>
    <w:p w14:paraId="39E5D75C" w14:textId="77777777" w:rsidR="008A7867" w:rsidRDefault="008A7867" w:rsidP="00440798">
      <w:pPr>
        <w:spacing w:before="7" w:after="0" w:line="120" w:lineRule="exact"/>
        <w:rPr>
          <w:sz w:val="12"/>
          <w:szCs w:val="12"/>
        </w:rPr>
      </w:pPr>
    </w:p>
    <w:p w14:paraId="5BA8297C" w14:textId="77777777" w:rsidR="00440798" w:rsidRDefault="00440798" w:rsidP="00440798">
      <w:pPr>
        <w:spacing w:before="7" w:after="0" w:line="120" w:lineRule="exact"/>
        <w:rPr>
          <w:sz w:val="12"/>
          <w:szCs w:val="12"/>
        </w:rPr>
      </w:pPr>
    </w:p>
    <w:p w14:paraId="5D4C5469" w14:textId="77777777" w:rsidR="00440798" w:rsidRDefault="00440798" w:rsidP="00440798">
      <w:pPr>
        <w:spacing w:before="25" w:after="0" w:line="240" w:lineRule="auto"/>
        <w:ind w:right="-20"/>
        <w:jc w:val="center"/>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544F1C3B" w14:textId="77777777" w:rsidR="00440798" w:rsidRDefault="00440798" w:rsidP="00440798">
      <w:pPr>
        <w:spacing w:before="3" w:after="0" w:line="130" w:lineRule="exact"/>
        <w:rPr>
          <w:sz w:val="13"/>
          <w:szCs w:val="13"/>
        </w:rPr>
      </w:pPr>
    </w:p>
    <w:p w14:paraId="79FAE656" w14:textId="77777777" w:rsidR="00440798" w:rsidRDefault="00440798" w:rsidP="00440798">
      <w:pPr>
        <w:spacing w:after="0" w:line="248" w:lineRule="exact"/>
        <w:ind w:left="113" w:right="-20"/>
        <w:rPr>
          <w:rFonts w:ascii="Arial" w:eastAsia="Arial" w:hAnsi="Arial" w:cs="Arial"/>
          <w:spacing w:val="4"/>
          <w:position w:val="-1"/>
        </w:rPr>
      </w:pPr>
    </w:p>
    <w:p w14:paraId="29636874" w14:textId="77777777" w:rsidR="00440798" w:rsidRDefault="00440798" w:rsidP="00440798">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65AB03AE" w14:textId="77777777" w:rsidR="00440798" w:rsidRDefault="00440798" w:rsidP="00440798">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299"/>
        <w:gridCol w:w="3544"/>
        <w:gridCol w:w="1559"/>
        <w:gridCol w:w="1954"/>
      </w:tblGrid>
      <w:tr w:rsidR="00440798" w14:paraId="53AADC7D" w14:textId="77777777" w:rsidTr="0076454B">
        <w:trPr>
          <w:trHeight w:hRule="exact" w:val="1202"/>
        </w:trPr>
        <w:tc>
          <w:tcPr>
            <w:tcW w:w="2299" w:type="dxa"/>
            <w:tcBorders>
              <w:top w:val="single" w:sz="4" w:space="0" w:color="000000"/>
              <w:left w:val="single" w:sz="4" w:space="0" w:color="000000"/>
              <w:bottom w:val="single" w:sz="4" w:space="0" w:color="000000"/>
              <w:right w:val="single" w:sz="4" w:space="0" w:color="000000"/>
            </w:tcBorders>
          </w:tcPr>
          <w:p w14:paraId="6CB9065F" w14:textId="77777777" w:rsidR="00440798" w:rsidRDefault="00440798">
            <w:pPr>
              <w:spacing w:before="7" w:after="0" w:line="100" w:lineRule="exact"/>
              <w:rPr>
                <w:sz w:val="10"/>
                <w:szCs w:val="10"/>
              </w:rPr>
            </w:pPr>
          </w:p>
          <w:p w14:paraId="11365463" w14:textId="77777777" w:rsidR="00440798" w:rsidRDefault="00440798">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3544" w:type="dxa"/>
            <w:tcBorders>
              <w:top w:val="single" w:sz="4" w:space="0" w:color="000000"/>
              <w:left w:val="single" w:sz="4" w:space="0" w:color="000000"/>
              <w:bottom w:val="single" w:sz="4" w:space="0" w:color="000000"/>
              <w:right w:val="single" w:sz="4" w:space="0" w:color="000000"/>
            </w:tcBorders>
          </w:tcPr>
          <w:p w14:paraId="6C5026C4" w14:textId="77777777" w:rsidR="00440798" w:rsidRDefault="00440798">
            <w:pPr>
              <w:spacing w:before="7" w:after="0" w:line="100" w:lineRule="exact"/>
              <w:rPr>
                <w:sz w:val="10"/>
                <w:szCs w:val="10"/>
              </w:rPr>
            </w:pPr>
          </w:p>
          <w:p w14:paraId="59EC0E02" w14:textId="77777777" w:rsidR="00440798" w:rsidRDefault="00440798">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1559" w:type="dxa"/>
            <w:tcBorders>
              <w:top w:val="single" w:sz="4" w:space="0" w:color="000000"/>
              <w:left w:val="single" w:sz="4" w:space="0" w:color="000000"/>
              <w:bottom w:val="single" w:sz="4" w:space="0" w:color="000000"/>
              <w:right w:val="single" w:sz="4" w:space="0" w:color="000000"/>
            </w:tcBorders>
          </w:tcPr>
          <w:p w14:paraId="4FE256A4" w14:textId="77777777" w:rsidR="00440798" w:rsidRDefault="00440798">
            <w:pPr>
              <w:spacing w:before="7" w:after="0" w:line="100" w:lineRule="exact"/>
              <w:rPr>
                <w:sz w:val="10"/>
                <w:szCs w:val="10"/>
              </w:rPr>
            </w:pPr>
          </w:p>
          <w:p w14:paraId="3922AB58" w14:textId="77777777" w:rsidR="00440798" w:rsidRDefault="00440798">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1954" w:type="dxa"/>
            <w:tcBorders>
              <w:top w:val="single" w:sz="4" w:space="0" w:color="000000"/>
              <w:left w:val="single" w:sz="4" w:space="0" w:color="000000"/>
              <w:bottom w:val="single" w:sz="4" w:space="0" w:color="000000"/>
              <w:right w:val="single" w:sz="4" w:space="0" w:color="000000"/>
            </w:tcBorders>
          </w:tcPr>
          <w:p w14:paraId="021419AD" w14:textId="77777777" w:rsidR="00440798" w:rsidRDefault="00440798">
            <w:pPr>
              <w:spacing w:before="7" w:after="0" w:line="100" w:lineRule="exact"/>
              <w:rPr>
                <w:sz w:val="10"/>
                <w:szCs w:val="10"/>
              </w:rPr>
            </w:pPr>
          </w:p>
          <w:p w14:paraId="5829B8FE" w14:textId="77777777" w:rsidR="00440798" w:rsidRDefault="00440798">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B41273" w14:paraId="6D810D59" w14:textId="77777777" w:rsidTr="0076454B">
        <w:trPr>
          <w:trHeight w:hRule="exact" w:val="1212"/>
        </w:trPr>
        <w:tc>
          <w:tcPr>
            <w:tcW w:w="2299" w:type="dxa"/>
            <w:tcBorders>
              <w:top w:val="single" w:sz="4" w:space="0" w:color="000000"/>
              <w:left w:val="single" w:sz="4" w:space="0" w:color="000000"/>
              <w:bottom w:val="single" w:sz="4" w:space="0" w:color="000000"/>
              <w:right w:val="single" w:sz="4" w:space="0" w:color="000000"/>
            </w:tcBorders>
            <w:hideMark/>
          </w:tcPr>
          <w:p w14:paraId="5CD98DB0"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p>
          <w:p w14:paraId="211D7075" w14:textId="77777777" w:rsidR="00B41273" w:rsidRDefault="00B41273" w:rsidP="00B41273">
            <w:pPr>
              <w:spacing w:after="0" w:line="252" w:lineRule="exact"/>
              <w:ind w:left="102" w:right="-20"/>
              <w:rPr>
                <w:rFonts w:ascii="Arial" w:eastAsia="Arial" w:hAnsi="Arial" w:cs="Arial"/>
              </w:rPr>
            </w:pP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016FF1FA" w14:textId="77777777" w:rsidR="00B41273" w:rsidRDefault="00B41273" w:rsidP="00B41273">
            <w:pPr>
              <w:spacing w:before="3" w:after="0" w:line="250" w:lineRule="exact"/>
              <w:ind w:left="102" w:right="151" w:firstLine="63"/>
              <w:rPr>
                <w:rFonts w:ascii="Arial" w:eastAsia="Arial" w:hAnsi="Arial" w:cs="Arial"/>
              </w:rPr>
            </w:pP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3544" w:type="dxa"/>
            <w:tcBorders>
              <w:top w:val="single" w:sz="4" w:space="0" w:color="000000"/>
              <w:left w:val="single" w:sz="4" w:space="0" w:color="000000"/>
              <w:bottom w:val="single" w:sz="4" w:space="0" w:color="000000"/>
              <w:right w:val="single" w:sz="4" w:space="0" w:color="000000"/>
            </w:tcBorders>
            <w:hideMark/>
          </w:tcPr>
          <w:p w14:paraId="3EA2C383" w14:textId="77A7E0B4" w:rsidR="00B41273" w:rsidRPr="0015468D" w:rsidRDefault="00DD09A2" w:rsidP="00B41273">
            <w:pPr>
              <w:spacing w:after="0" w:line="250" w:lineRule="exact"/>
              <w:ind w:left="114" w:right="-20"/>
              <w:rPr>
                <w:rFonts w:ascii="Arial" w:eastAsia="Arial" w:hAnsi="Arial" w:cs="Arial"/>
              </w:rPr>
            </w:pPr>
            <w:r w:rsidRPr="0015468D">
              <w:rPr>
                <w:rFonts w:ascii="Arial" w:eastAsia="Arial" w:hAnsi="Arial" w:cs="Arial"/>
              </w:rPr>
              <w:t>2</w:t>
            </w:r>
            <w:r w:rsidR="006D5DBB" w:rsidRPr="0015468D">
              <w:rPr>
                <w:rFonts w:ascii="Arial" w:eastAsia="Arial" w:hAnsi="Arial" w:cs="Arial"/>
              </w:rPr>
              <w:t>1 September</w:t>
            </w:r>
            <w:r w:rsidR="00B41273" w:rsidRPr="0015468D">
              <w:rPr>
                <w:rFonts w:ascii="Arial" w:eastAsia="Arial" w:hAnsi="Arial" w:cs="Arial"/>
              </w:rPr>
              <w:t xml:space="preserve"> 2020</w:t>
            </w:r>
            <w:r w:rsidR="00B41273" w:rsidRPr="0015468D">
              <w:rPr>
                <w:rFonts w:ascii="Arial" w:eastAsia="Arial" w:hAnsi="Arial" w:cs="Arial"/>
                <w:strike/>
              </w:rPr>
              <w:t xml:space="preserve"> </w:t>
            </w:r>
            <w:r w:rsidR="00B41273" w:rsidRPr="0015468D">
              <w:rPr>
                <w:rFonts w:ascii="Arial" w:eastAsia="Arial" w:hAnsi="Arial" w:cs="Arial"/>
                <w:i/>
                <w:strike/>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05333B35"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1954" w:type="dxa"/>
            <w:tcBorders>
              <w:top w:val="single" w:sz="4" w:space="0" w:color="000000"/>
              <w:left w:val="single" w:sz="4" w:space="0" w:color="000000"/>
              <w:bottom w:val="single" w:sz="4" w:space="0" w:color="000000"/>
              <w:right w:val="single" w:sz="4" w:space="0" w:color="000000"/>
            </w:tcBorders>
            <w:hideMark/>
          </w:tcPr>
          <w:p w14:paraId="19730B31" w14:textId="77777777" w:rsidR="00B41273" w:rsidRDefault="00B41273" w:rsidP="00B41273">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B41273" w14:paraId="204DA41B" w14:textId="77777777" w:rsidTr="0076454B">
        <w:trPr>
          <w:trHeight w:hRule="exact" w:val="1117"/>
        </w:trPr>
        <w:tc>
          <w:tcPr>
            <w:tcW w:w="2299" w:type="dxa"/>
            <w:tcBorders>
              <w:top w:val="single" w:sz="4" w:space="0" w:color="000000"/>
              <w:left w:val="single" w:sz="4" w:space="0" w:color="000000"/>
              <w:bottom w:val="single" w:sz="4" w:space="0" w:color="000000"/>
              <w:right w:val="single" w:sz="4" w:space="0" w:color="000000"/>
            </w:tcBorders>
            <w:hideMark/>
          </w:tcPr>
          <w:p w14:paraId="0AE9F22B" w14:textId="77777777" w:rsidR="00B41273" w:rsidRDefault="00B41273" w:rsidP="00B41273">
            <w:pPr>
              <w:spacing w:before="2" w:after="0" w:line="228" w:lineRule="auto"/>
              <w:ind w:left="102" w:right="391"/>
              <w:rPr>
                <w:rFonts w:ascii="Arial" w:eastAsia="Arial" w:hAnsi="Arial" w:cs="Arial"/>
                <w:sz w:val="14"/>
                <w:szCs w:val="14"/>
              </w:rPr>
            </w:pPr>
            <w:r>
              <w:rPr>
                <w:rFonts w:ascii="Arial" w:eastAsia="Arial" w:hAnsi="Arial" w:cs="Arial"/>
                <w:spacing w:val="-1"/>
              </w:rPr>
              <w:t>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spacing w:val="-1"/>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 da</w:t>
            </w:r>
            <w:r>
              <w:rPr>
                <w:rFonts w:ascii="Arial" w:eastAsia="Arial" w:hAnsi="Arial" w:cs="Arial"/>
                <w:spacing w:val="1"/>
              </w:rPr>
              <w:t>t</w:t>
            </w:r>
            <w:r>
              <w:rPr>
                <w:rFonts w:ascii="Arial" w:eastAsia="Arial" w:hAnsi="Arial" w:cs="Arial"/>
              </w:rPr>
              <w:t>e</w:t>
            </w:r>
            <w:r>
              <w:rPr>
                <w:rFonts w:ascii="Arial" w:eastAsia="Arial" w:hAnsi="Arial" w:cs="Arial"/>
                <w:position w:val="10"/>
                <w:sz w:val="14"/>
                <w:szCs w:val="14"/>
              </w:rPr>
              <w:t>1</w:t>
            </w:r>
          </w:p>
        </w:tc>
        <w:tc>
          <w:tcPr>
            <w:tcW w:w="3544" w:type="dxa"/>
            <w:tcBorders>
              <w:top w:val="single" w:sz="4" w:space="0" w:color="000000"/>
              <w:left w:val="single" w:sz="4" w:space="0" w:color="000000"/>
              <w:bottom w:val="single" w:sz="4" w:space="0" w:color="000000"/>
              <w:right w:val="single" w:sz="4" w:space="0" w:color="000000"/>
            </w:tcBorders>
            <w:hideMark/>
          </w:tcPr>
          <w:p w14:paraId="4BFBFF36" w14:textId="59EC026D" w:rsidR="00B41273" w:rsidRPr="00201371" w:rsidRDefault="009A1638" w:rsidP="00B41273">
            <w:pPr>
              <w:spacing w:after="0" w:line="250" w:lineRule="exact"/>
              <w:ind w:left="114" w:right="-20"/>
              <w:rPr>
                <w:rFonts w:ascii="Arial" w:eastAsia="Arial" w:hAnsi="Arial" w:cs="Arial"/>
                <w:highlight w:val="yellow"/>
              </w:rPr>
            </w:pPr>
            <w:r w:rsidRPr="00F57BC8">
              <w:rPr>
                <w:rFonts w:ascii="Arial" w:eastAsia="Arial" w:hAnsi="Arial" w:cs="Arial"/>
              </w:rPr>
              <w:t>07 September</w:t>
            </w:r>
            <w:r w:rsidR="00B41273" w:rsidRPr="00F57BC8">
              <w:rPr>
                <w:rFonts w:ascii="Arial" w:eastAsia="Arial" w:hAnsi="Arial" w:cs="Arial"/>
              </w:rPr>
              <w:t xml:space="preserve"> 2020</w:t>
            </w:r>
          </w:p>
        </w:tc>
        <w:tc>
          <w:tcPr>
            <w:tcW w:w="1559" w:type="dxa"/>
            <w:tcBorders>
              <w:top w:val="single" w:sz="4" w:space="0" w:color="000000"/>
              <w:left w:val="single" w:sz="4" w:space="0" w:color="000000"/>
              <w:bottom w:val="single" w:sz="4" w:space="0" w:color="000000"/>
              <w:right w:val="single" w:sz="4" w:space="0" w:color="000000"/>
            </w:tcBorders>
            <w:hideMark/>
          </w:tcPr>
          <w:p w14:paraId="1D7A9F2C"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1954" w:type="dxa"/>
            <w:tcBorders>
              <w:top w:val="single" w:sz="4" w:space="0" w:color="000000"/>
              <w:left w:val="single" w:sz="4" w:space="0" w:color="000000"/>
              <w:bottom w:val="single" w:sz="4" w:space="0" w:color="000000"/>
              <w:right w:val="single" w:sz="4" w:space="0" w:color="000000"/>
            </w:tcBorders>
            <w:hideMark/>
          </w:tcPr>
          <w:p w14:paraId="04392BB0" w14:textId="77777777" w:rsidR="00B41273" w:rsidRDefault="00B41273" w:rsidP="00B41273">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B41273" w14:paraId="7E12EDE0" w14:textId="77777777" w:rsidTr="00F57BC8">
        <w:trPr>
          <w:trHeight w:hRule="exact" w:val="961"/>
        </w:trPr>
        <w:tc>
          <w:tcPr>
            <w:tcW w:w="2299" w:type="dxa"/>
            <w:tcBorders>
              <w:top w:val="single" w:sz="4" w:space="0" w:color="000000"/>
              <w:left w:val="single" w:sz="4" w:space="0" w:color="000000"/>
              <w:bottom w:val="single" w:sz="4" w:space="0" w:color="000000"/>
              <w:right w:val="single" w:sz="4" w:space="0" w:color="000000"/>
            </w:tcBorders>
            <w:hideMark/>
          </w:tcPr>
          <w:p w14:paraId="5D9D56E1" w14:textId="77777777" w:rsidR="00B41273" w:rsidRDefault="00B41273" w:rsidP="00B41273">
            <w:pPr>
              <w:spacing w:before="6" w:after="0" w:line="225" w:lineRule="auto"/>
              <w:ind w:left="102" w:right="245"/>
              <w:rPr>
                <w:rFonts w:ascii="Arial" w:eastAsia="Arial" w:hAnsi="Arial" w:cs="Arial"/>
                <w:sz w:val="14"/>
                <w:szCs w:val="14"/>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3"/>
              </w:rPr>
              <w:t>e</w:t>
            </w:r>
            <w:r>
              <w:rPr>
                <w:rFonts w:ascii="Arial" w:eastAsia="Arial" w:hAnsi="Arial" w:cs="Arial"/>
              </w:rPr>
              <w:t>s 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position w:val="10"/>
                <w:sz w:val="14"/>
                <w:szCs w:val="14"/>
              </w:rPr>
              <w:t>2</w:t>
            </w:r>
          </w:p>
        </w:tc>
        <w:tc>
          <w:tcPr>
            <w:tcW w:w="3544" w:type="dxa"/>
            <w:tcBorders>
              <w:top w:val="single" w:sz="4" w:space="0" w:color="000000"/>
              <w:left w:val="single" w:sz="4" w:space="0" w:color="000000"/>
              <w:bottom w:val="single" w:sz="4" w:space="0" w:color="000000"/>
              <w:right w:val="single" w:sz="4" w:space="0" w:color="000000"/>
            </w:tcBorders>
            <w:hideMark/>
          </w:tcPr>
          <w:p w14:paraId="781AE2FB" w14:textId="6D8B75ED" w:rsidR="00B41273" w:rsidRPr="00201371" w:rsidRDefault="00A47073" w:rsidP="00B41273">
            <w:pPr>
              <w:spacing w:after="0" w:line="250" w:lineRule="exact"/>
              <w:ind w:left="126" w:right="-20"/>
              <w:rPr>
                <w:rFonts w:ascii="Arial" w:eastAsia="Arial" w:hAnsi="Arial" w:cs="Arial"/>
                <w:highlight w:val="yellow"/>
              </w:rPr>
            </w:pPr>
            <w:r w:rsidRPr="00F57BC8">
              <w:rPr>
                <w:rFonts w:ascii="Arial" w:eastAsia="Arial" w:hAnsi="Arial" w:cs="Arial"/>
              </w:rPr>
              <w:t>28</w:t>
            </w:r>
            <w:r w:rsidR="00B41273" w:rsidRPr="00F57BC8">
              <w:rPr>
                <w:rFonts w:ascii="Arial" w:eastAsia="Arial" w:hAnsi="Arial" w:cs="Arial"/>
                <w:spacing w:val="-2"/>
              </w:rPr>
              <w:t xml:space="preserve"> </w:t>
            </w:r>
            <w:r w:rsidR="000452A8" w:rsidRPr="00F57BC8">
              <w:rPr>
                <w:rFonts w:ascii="Arial" w:eastAsia="Arial" w:hAnsi="Arial" w:cs="Arial"/>
                <w:spacing w:val="-2"/>
              </w:rPr>
              <w:t>September</w:t>
            </w:r>
            <w:r w:rsidR="00B41273" w:rsidRPr="00F57BC8">
              <w:rPr>
                <w:rFonts w:ascii="Arial" w:eastAsia="Arial" w:hAnsi="Arial" w:cs="Arial"/>
              </w:rPr>
              <w:t xml:space="preserve"> 2020</w:t>
            </w:r>
          </w:p>
        </w:tc>
        <w:tc>
          <w:tcPr>
            <w:tcW w:w="1559" w:type="dxa"/>
            <w:tcBorders>
              <w:top w:val="single" w:sz="4" w:space="0" w:color="000000"/>
              <w:left w:val="single" w:sz="4" w:space="0" w:color="000000"/>
              <w:bottom w:val="single" w:sz="4" w:space="0" w:color="000000"/>
              <w:right w:val="single" w:sz="4" w:space="0" w:color="000000"/>
            </w:tcBorders>
            <w:hideMark/>
          </w:tcPr>
          <w:p w14:paraId="3A82B0F1"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1954" w:type="dxa"/>
            <w:tcBorders>
              <w:top w:val="single" w:sz="4" w:space="0" w:color="000000"/>
              <w:left w:val="single" w:sz="4" w:space="0" w:color="000000"/>
              <w:bottom w:val="single" w:sz="4" w:space="0" w:color="000000"/>
              <w:right w:val="single" w:sz="4" w:space="0" w:color="000000"/>
            </w:tcBorders>
            <w:hideMark/>
          </w:tcPr>
          <w:p w14:paraId="42CAEDD5" w14:textId="77777777" w:rsidR="00B41273" w:rsidRDefault="00B41273" w:rsidP="00B41273">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B41273" w14:paraId="50DDBE7F" w14:textId="77777777" w:rsidTr="0076454B">
        <w:trPr>
          <w:trHeight w:hRule="exact" w:val="959"/>
        </w:trPr>
        <w:tc>
          <w:tcPr>
            <w:tcW w:w="2299" w:type="dxa"/>
            <w:tcBorders>
              <w:top w:val="single" w:sz="4" w:space="0" w:color="000000"/>
              <w:left w:val="single" w:sz="4" w:space="0" w:color="000000"/>
              <w:bottom w:val="single" w:sz="4" w:space="0" w:color="000000"/>
              <w:right w:val="single" w:sz="4" w:space="0" w:color="000000"/>
            </w:tcBorders>
            <w:hideMark/>
          </w:tcPr>
          <w:p w14:paraId="373CA0FD"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3544" w:type="dxa"/>
            <w:tcBorders>
              <w:top w:val="single" w:sz="4" w:space="0" w:color="000000"/>
              <w:left w:val="single" w:sz="4" w:space="0" w:color="000000"/>
              <w:bottom w:val="single" w:sz="4" w:space="0" w:color="000000"/>
              <w:right w:val="single" w:sz="4" w:space="0" w:color="000000"/>
            </w:tcBorders>
            <w:hideMark/>
          </w:tcPr>
          <w:p w14:paraId="2BF8D211" w14:textId="18091850" w:rsidR="00B41273" w:rsidRPr="00201371" w:rsidRDefault="00A55B2E" w:rsidP="00B41273">
            <w:pPr>
              <w:spacing w:after="0" w:line="250" w:lineRule="exact"/>
              <w:ind w:left="102" w:right="-20"/>
              <w:rPr>
                <w:rFonts w:ascii="Arial" w:eastAsia="Arial" w:hAnsi="Arial" w:cs="Arial"/>
                <w:color w:val="FF0000"/>
                <w:highlight w:val="yellow"/>
              </w:rPr>
            </w:pPr>
            <w:r w:rsidRPr="00F57BC8">
              <w:rPr>
                <w:rFonts w:ascii="Arial" w:eastAsia="Arial" w:hAnsi="Arial" w:cs="Arial"/>
                <w:spacing w:val="-1"/>
              </w:rPr>
              <w:t>19</w:t>
            </w:r>
            <w:r w:rsidR="00A47073" w:rsidRPr="00F57BC8">
              <w:rPr>
                <w:rFonts w:ascii="Arial" w:eastAsia="Arial" w:hAnsi="Arial" w:cs="Arial"/>
                <w:spacing w:val="-1"/>
              </w:rPr>
              <w:t xml:space="preserve"> October</w:t>
            </w:r>
            <w:r w:rsidR="00B41273" w:rsidRPr="00F57BC8">
              <w:rPr>
                <w:rFonts w:ascii="Arial" w:eastAsia="Arial" w:hAnsi="Arial" w:cs="Arial"/>
                <w:spacing w:val="-1"/>
              </w:rPr>
              <w:t xml:space="preserve"> </w:t>
            </w:r>
            <w:r w:rsidR="00B41273" w:rsidRPr="00F57BC8">
              <w:rPr>
                <w:rFonts w:ascii="Arial" w:eastAsia="Arial" w:hAnsi="Arial" w:cs="Arial"/>
              </w:rPr>
              <w:t>2020</w:t>
            </w:r>
            <w:r w:rsidR="00D376AE" w:rsidRPr="00F57BC8">
              <w:rPr>
                <w:rFonts w:ascii="Arial" w:eastAsia="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039FACF2"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1954" w:type="dxa"/>
            <w:tcBorders>
              <w:top w:val="single" w:sz="4" w:space="0" w:color="000000"/>
              <w:left w:val="single" w:sz="4" w:space="0" w:color="000000"/>
              <w:bottom w:val="single" w:sz="4" w:space="0" w:color="000000"/>
              <w:right w:val="single" w:sz="4" w:space="0" w:color="000000"/>
            </w:tcBorders>
            <w:hideMark/>
          </w:tcPr>
          <w:p w14:paraId="1FBA806E"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B41273" w14:paraId="0DD827E4" w14:textId="77777777" w:rsidTr="0076454B">
        <w:trPr>
          <w:trHeight w:hRule="exact" w:val="562"/>
        </w:trPr>
        <w:tc>
          <w:tcPr>
            <w:tcW w:w="2299" w:type="dxa"/>
            <w:tcBorders>
              <w:top w:val="single" w:sz="4" w:space="0" w:color="000000"/>
              <w:left w:val="single" w:sz="4" w:space="0" w:color="000000"/>
              <w:bottom w:val="single" w:sz="4" w:space="0" w:color="000000"/>
              <w:right w:val="single" w:sz="4" w:space="0" w:color="000000"/>
            </w:tcBorders>
            <w:hideMark/>
          </w:tcPr>
          <w:p w14:paraId="65E1F35D"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3544" w:type="dxa"/>
            <w:tcBorders>
              <w:top w:val="single" w:sz="4" w:space="0" w:color="000000"/>
              <w:left w:val="single" w:sz="4" w:space="0" w:color="000000"/>
              <w:bottom w:val="single" w:sz="4" w:space="0" w:color="000000"/>
              <w:right w:val="single" w:sz="4" w:space="0" w:color="000000"/>
            </w:tcBorders>
            <w:hideMark/>
          </w:tcPr>
          <w:p w14:paraId="28421FD6" w14:textId="19A33821" w:rsidR="00B41273" w:rsidRPr="006C712F" w:rsidRDefault="00A55B2E" w:rsidP="00B41273">
            <w:pPr>
              <w:spacing w:after="0" w:line="250" w:lineRule="exact"/>
              <w:ind w:left="153" w:right="-20"/>
              <w:rPr>
                <w:rFonts w:ascii="Arial" w:eastAsia="Arial" w:hAnsi="Arial" w:cs="Arial"/>
                <w:color w:val="FF0000"/>
              </w:rPr>
            </w:pPr>
            <w:r w:rsidRPr="006C712F">
              <w:rPr>
                <w:rFonts w:ascii="Arial" w:eastAsia="Arial" w:hAnsi="Arial" w:cs="Arial"/>
              </w:rPr>
              <w:t>20</w:t>
            </w:r>
            <w:r w:rsidR="00A47073" w:rsidRPr="006C712F">
              <w:rPr>
                <w:rFonts w:ascii="Arial" w:eastAsia="Arial" w:hAnsi="Arial" w:cs="Arial"/>
              </w:rPr>
              <w:t xml:space="preserve"> October</w:t>
            </w:r>
            <w:r w:rsidR="00B41273" w:rsidRPr="006C712F">
              <w:rPr>
                <w:rFonts w:ascii="Arial" w:eastAsia="Arial" w:hAnsi="Arial" w:cs="Arial"/>
                <w:spacing w:val="-2"/>
              </w:rPr>
              <w:t xml:space="preserve"> </w:t>
            </w:r>
            <w:r w:rsidR="00B41273" w:rsidRPr="006C712F">
              <w:rPr>
                <w:rFonts w:ascii="Arial" w:eastAsia="Arial" w:hAnsi="Arial" w:cs="Arial"/>
                <w:spacing w:val="1"/>
              </w:rPr>
              <w:t>t</w:t>
            </w:r>
            <w:r w:rsidR="00B41273" w:rsidRPr="006C712F">
              <w:rPr>
                <w:rFonts w:ascii="Arial" w:eastAsia="Arial" w:hAnsi="Arial" w:cs="Arial"/>
              </w:rPr>
              <w:t>o</w:t>
            </w:r>
            <w:r w:rsidR="00B41273" w:rsidRPr="006C712F">
              <w:rPr>
                <w:rFonts w:ascii="Arial" w:eastAsia="Arial" w:hAnsi="Arial" w:cs="Arial"/>
                <w:spacing w:val="1"/>
              </w:rPr>
              <w:t xml:space="preserve"> </w:t>
            </w:r>
            <w:r w:rsidRPr="006C712F">
              <w:rPr>
                <w:rFonts w:ascii="Arial" w:eastAsia="Arial" w:hAnsi="Arial" w:cs="Arial"/>
                <w:spacing w:val="1"/>
              </w:rPr>
              <w:t>0</w:t>
            </w:r>
            <w:r w:rsidR="00264AB2" w:rsidRPr="006C712F">
              <w:rPr>
                <w:rFonts w:ascii="Arial" w:eastAsia="Arial" w:hAnsi="Arial" w:cs="Arial"/>
              </w:rPr>
              <w:t>6</w:t>
            </w:r>
            <w:r w:rsidR="00B41273" w:rsidRPr="006C712F">
              <w:rPr>
                <w:rFonts w:ascii="Arial" w:eastAsia="Arial" w:hAnsi="Arial" w:cs="Arial"/>
                <w:spacing w:val="-2"/>
              </w:rPr>
              <w:t xml:space="preserve"> </w:t>
            </w:r>
            <w:r w:rsidRPr="006C712F">
              <w:rPr>
                <w:rFonts w:ascii="Arial" w:eastAsia="Arial" w:hAnsi="Arial" w:cs="Arial"/>
                <w:spacing w:val="-4"/>
              </w:rPr>
              <w:t>November</w:t>
            </w:r>
            <w:r w:rsidR="00B41273" w:rsidRPr="006C712F">
              <w:rPr>
                <w:rFonts w:ascii="Arial" w:eastAsia="Arial" w:hAnsi="Arial" w:cs="Arial"/>
                <w:spacing w:val="-1"/>
              </w:rPr>
              <w:t xml:space="preserve"> </w:t>
            </w:r>
            <w:r w:rsidR="00B41273" w:rsidRPr="006C712F">
              <w:rPr>
                <w:rFonts w:ascii="Arial" w:eastAsia="Arial" w:hAnsi="Arial" w:cs="Arial"/>
              </w:rPr>
              <w:t>2020</w:t>
            </w:r>
          </w:p>
        </w:tc>
        <w:tc>
          <w:tcPr>
            <w:tcW w:w="1559" w:type="dxa"/>
            <w:tcBorders>
              <w:top w:val="single" w:sz="4" w:space="0" w:color="000000"/>
              <w:left w:val="single" w:sz="4" w:space="0" w:color="000000"/>
              <w:bottom w:val="single" w:sz="4" w:space="0" w:color="000000"/>
              <w:right w:val="single" w:sz="4" w:space="0" w:color="000000"/>
            </w:tcBorders>
            <w:hideMark/>
          </w:tcPr>
          <w:p w14:paraId="0BCC218C"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1954" w:type="dxa"/>
            <w:tcBorders>
              <w:top w:val="single" w:sz="4" w:space="0" w:color="000000"/>
              <w:left w:val="single" w:sz="4" w:space="0" w:color="000000"/>
              <w:bottom w:val="single" w:sz="4" w:space="0" w:color="000000"/>
              <w:right w:val="single" w:sz="4" w:space="0" w:color="000000"/>
            </w:tcBorders>
            <w:hideMark/>
          </w:tcPr>
          <w:p w14:paraId="312FB24E"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B41273" w14:paraId="4E6A9775" w14:textId="77777777" w:rsidTr="0076454B">
        <w:trPr>
          <w:trHeight w:hRule="exact" w:val="1293"/>
        </w:trPr>
        <w:tc>
          <w:tcPr>
            <w:tcW w:w="2299" w:type="dxa"/>
            <w:tcBorders>
              <w:top w:val="single" w:sz="4" w:space="0" w:color="000000"/>
              <w:left w:val="single" w:sz="4" w:space="0" w:color="000000"/>
              <w:bottom w:val="single" w:sz="4" w:space="0" w:color="000000"/>
              <w:right w:val="single" w:sz="4" w:space="0" w:color="000000"/>
            </w:tcBorders>
            <w:hideMark/>
          </w:tcPr>
          <w:p w14:paraId="387F093B"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p>
          <w:p w14:paraId="7C91E722"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ill)</w:t>
            </w:r>
          </w:p>
        </w:tc>
        <w:tc>
          <w:tcPr>
            <w:tcW w:w="3544" w:type="dxa"/>
            <w:tcBorders>
              <w:top w:val="single" w:sz="4" w:space="0" w:color="000000"/>
              <w:left w:val="single" w:sz="4" w:space="0" w:color="000000"/>
              <w:bottom w:val="single" w:sz="4" w:space="0" w:color="000000"/>
              <w:right w:val="single" w:sz="4" w:space="0" w:color="000000"/>
            </w:tcBorders>
            <w:hideMark/>
          </w:tcPr>
          <w:p w14:paraId="3D43B10D" w14:textId="7E936F69" w:rsidR="003F2321" w:rsidRPr="00F05F16" w:rsidRDefault="003F2321" w:rsidP="00B41273">
            <w:pPr>
              <w:spacing w:after="0" w:line="252" w:lineRule="exact"/>
              <w:ind w:left="126" w:right="-20"/>
              <w:rPr>
                <w:rFonts w:ascii="Arial" w:eastAsia="Arial" w:hAnsi="Arial" w:cs="Arial"/>
              </w:rPr>
            </w:pPr>
            <w:r w:rsidRPr="00F05F16">
              <w:rPr>
                <w:rFonts w:ascii="Arial" w:eastAsia="Arial" w:hAnsi="Arial" w:cs="Arial"/>
              </w:rPr>
              <w:t>Award Decision:</w:t>
            </w:r>
            <w:r w:rsidR="0076454B" w:rsidRPr="00F05F16">
              <w:rPr>
                <w:rFonts w:ascii="Arial" w:eastAsia="Arial" w:hAnsi="Arial" w:cs="Arial"/>
              </w:rPr>
              <w:t xml:space="preserve"> 0</w:t>
            </w:r>
            <w:r w:rsidR="00F770B3" w:rsidRPr="00F05F16">
              <w:rPr>
                <w:rFonts w:ascii="Arial" w:eastAsia="Arial" w:hAnsi="Arial" w:cs="Arial"/>
              </w:rPr>
              <w:t>9 November 2020</w:t>
            </w:r>
          </w:p>
          <w:p w14:paraId="6934D8FC" w14:textId="4E30B2AF" w:rsidR="00B41273" w:rsidRPr="00F05F16" w:rsidRDefault="00FF5FC7" w:rsidP="00B41273">
            <w:pPr>
              <w:spacing w:after="0" w:line="252" w:lineRule="exact"/>
              <w:ind w:left="126" w:right="-20"/>
              <w:rPr>
                <w:rFonts w:ascii="Arial" w:eastAsia="Arial" w:hAnsi="Arial" w:cs="Arial"/>
              </w:rPr>
            </w:pPr>
            <w:r w:rsidRPr="00F05F16">
              <w:rPr>
                <w:rFonts w:ascii="Arial" w:eastAsia="Arial" w:hAnsi="Arial" w:cs="Arial"/>
              </w:rPr>
              <w:t xml:space="preserve">Standstill: </w:t>
            </w:r>
            <w:r w:rsidR="00530C21" w:rsidRPr="00F05F16">
              <w:rPr>
                <w:rFonts w:ascii="Arial" w:eastAsia="Arial" w:hAnsi="Arial" w:cs="Arial"/>
              </w:rPr>
              <w:t>10</w:t>
            </w:r>
            <w:r w:rsidRPr="00F05F16">
              <w:rPr>
                <w:rFonts w:ascii="Arial" w:eastAsia="Arial" w:hAnsi="Arial" w:cs="Arial"/>
              </w:rPr>
              <w:t>-</w:t>
            </w:r>
            <w:r w:rsidR="00530C21" w:rsidRPr="00F05F16">
              <w:rPr>
                <w:rFonts w:ascii="Arial" w:eastAsia="Arial" w:hAnsi="Arial" w:cs="Arial"/>
              </w:rPr>
              <w:t>1</w:t>
            </w:r>
            <w:r w:rsidR="00EE3310" w:rsidRPr="00F05F16">
              <w:rPr>
                <w:rFonts w:ascii="Arial" w:eastAsia="Arial" w:hAnsi="Arial" w:cs="Arial"/>
              </w:rPr>
              <w:t>9</w:t>
            </w:r>
            <w:r w:rsidR="00B41273" w:rsidRPr="00F05F16">
              <w:rPr>
                <w:rFonts w:ascii="Arial" w:eastAsia="Arial" w:hAnsi="Arial" w:cs="Arial"/>
                <w:spacing w:val="-2"/>
              </w:rPr>
              <w:t xml:space="preserve"> </w:t>
            </w:r>
            <w:r w:rsidR="00530C21" w:rsidRPr="00F05F16">
              <w:rPr>
                <w:rFonts w:ascii="Arial" w:eastAsia="Arial" w:hAnsi="Arial" w:cs="Arial"/>
                <w:spacing w:val="-2"/>
              </w:rPr>
              <w:t>November</w:t>
            </w:r>
            <w:r w:rsidR="00B41273" w:rsidRPr="00F05F16">
              <w:rPr>
                <w:rFonts w:ascii="Arial" w:eastAsia="Arial" w:hAnsi="Arial" w:cs="Arial"/>
                <w:spacing w:val="-1"/>
              </w:rPr>
              <w:t xml:space="preserve"> </w:t>
            </w:r>
            <w:r w:rsidR="00B41273" w:rsidRPr="00F05F16">
              <w:rPr>
                <w:rFonts w:ascii="Arial" w:eastAsia="Arial" w:hAnsi="Arial" w:cs="Arial"/>
              </w:rPr>
              <w:t>202</w:t>
            </w:r>
            <w:r w:rsidRPr="00F05F16">
              <w:rPr>
                <w:rFonts w:ascii="Arial" w:eastAsia="Arial" w:hAnsi="Arial" w:cs="Arial"/>
              </w:rPr>
              <w:t>0</w:t>
            </w:r>
          </w:p>
          <w:p w14:paraId="045D073B" w14:textId="47A2F18D" w:rsidR="00EE3310" w:rsidRPr="00F05F16" w:rsidRDefault="00EE3310" w:rsidP="00B41273">
            <w:pPr>
              <w:spacing w:after="0" w:line="252" w:lineRule="exact"/>
              <w:ind w:left="126" w:right="-20"/>
              <w:rPr>
                <w:rFonts w:ascii="Arial" w:eastAsia="Arial" w:hAnsi="Arial" w:cs="Arial"/>
                <w:color w:val="FF0000"/>
              </w:rPr>
            </w:pPr>
            <w:r w:rsidRPr="00F05F16">
              <w:rPr>
                <w:rFonts w:ascii="Arial" w:eastAsia="Arial" w:hAnsi="Arial" w:cs="Arial"/>
              </w:rPr>
              <w:t xml:space="preserve">Award: </w:t>
            </w:r>
            <w:r w:rsidR="00530C21" w:rsidRPr="00F05F16">
              <w:rPr>
                <w:rFonts w:ascii="Arial" w:eastAsia="Arial" w:hAnsi="Arial" w:cs="Arial"/>
              </w:rPr>
              <w:t>2</w:t>
            </w:r>
            <w:r w:rsidRPr="00F05F16">
              <w:rPr>
                <w:rFonts w:ascii="Arial" w:eastAsia="Arial" w:hAnsi="Arial" w:cs="Arial"/>
              </w:rPr>
              <w:t xml:space="preserve">0 </w:t>
            </w:r>
            <w:r w:rsidR="00530C21" w:rsidRPr="00F05F16">
              <w:rPr>
                <w:rFonts w:ascii="Arial" w:eastAsia="Arial" w:hAnsi="Arial" w:cs="Arial"/>
              </w:rPr>
              <w:t>November</w:t>
            </w:r>
            <w:r w:rsidRPr="00F05F16">
              <w:rPr>
                <w:rFonts w:ascii="Arial" w:eastAsia="Arial" w:hAnsi="Arial" w:cs="Arial"/>
              </w:rPr>
              <w:t xml:space="preserve"> 2020</w:t>
            </w:r>
          </w:p>
        </w:tc>
        <w:tc>
          <w:tcPr>
            <w:tcW w:w="1559" w:type="dxa"/>
            <w:tcBorders>
              <w:top w:val="single" w:sz="4" w:space="0" w:color="000000"/>
              <w:left w:val="single" w:sz="4" w:space="0" w:color="000000"/>
              <w:bottom w:val="single" w:sz="4" w:space="0" w:color="000000"/>
              <w:right w:val="single" w:sz="4" w:space="0" w:color="000000"/>
            </w:tcBorders>
            <w:hideMark/>
          </w:tcPr>
          <w:p w14:paraId="7FEB09EB" w14:textId="77777777" w:rsidR="00B41273" w:rsidRDefault="00B41273" w:rsidP="00B41273">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1954" w:type="dxa"/>
            <w:tcBorders>
              <w:top w:val="single" w:sz="4" w:space="0" w:color="000000"/>
              <w:left w:val="single" w:sz="4" w:space="0" w:color="000000"/>
              <w:bottom w:val="single" w:sz="4" w:space="0" w:color="000000"/>
              <w:right w:val="single" w:sz="4" w:space="0" w:color="000000"/>
            </w:tcBorders>
            <w:hideMark/>
          </w:tcPr>
          <w:p w14:paraId="76E87201" w14:textId="77777777" w:rsidR="00B41273" w:rsidRDefault="00B41273" w:rsidP="00B41273">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B41273" w14:paraId="14E14786" w14:textId="77777777" w:rsidTr="0076454B">
        <w:trPr>
          <w:trHeight w:hRule="exact" w:val="718"/>
        </w:trPr>
        <w:tc>
          <w:tcPr>
            <w:tcW w:w="2299" w:type="dxa"/>
            <w:tcBorders>
              <w:top w:val="single" w:sz="4" w:space="0" w:color="000000"/>
              <w:left w:val="single" w:sz="4" w:space="0" w:color="000000"/>
              <w:bottom w:val="single" w:sz="4" w:space="0" w:color="000000"/>
              <w:right w:val="single" w:sz="4" w:space="0" w:color="000000"/>
            </w:tcBorders>
            <w:hideMark/>
          </w:tcPr>
          <w:p w14:paraId="6A415086"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14:paraId="66BB0988"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enc</w:t>
            </w:r>
            <w:r>
              <w:rPr>
                <w:rFonts w:ascii="Arial" w:eastAsia="Arial" w:hAnsi="Arial" w:cs="Arial"/>
                <w:spacing w:val="-3"/>
              </w:rPr>
              <w:t>e</w:t>
            </w:r>
            <w:r>
              <w:rPr>
                <w:rFonts w:ascii="Arial" w:eastAsia="Arial" w:hAnsi="Arial" w:cs="Arial"/>
                <w:spacing w:val="1"/>
              </w:rPr>
              <w:t>m</w:t>
            </w:r>
            <w:r>
              <w:rPr>
                <w:rFonts w:ascii="Arial" w:eastAsia="Arial" w:hAnsi="Arial" w:cs="Arial"/>
              </w:rPr>
              <w:t>ent</w:t>
            </w:r>
          </w:p>
        </w:tc>
        <w:tc>
          <w:tcPr>
            <w:tcW w:w="3544" w:type="dxa"/>
            <w:tcBorders>
              <w:top w:val="single" w:sz="4" w:space="0" w:color="000000"/>
              <w:left w:val="single" w:sz="4" w:space="0" w:color="000000"/>
              <w:bottom w:val="single" w:sz="4" w:space="0" w:color="000000"/>
              <w:right w:val="single" w:sz="4" w:space="0" w:color="000000"/>
            </w:tcBorders>
            <w:hideMark/>
          </w:tcPr>
          <w:p w14:paraId="306992FB" w14:textId="5B718063" w:rsidR="00B41273" w:rsidRPr="00F05F16" w:rsidRDefault="00201371" w:rsidP="00B41273">
            <w:pPr>
              <w:spacing w:after="0" w:line="250" w:lineRule="exact"/>
              <w:ind w:left="126" w:right="-20"/>
              <w:rPr>
                <w:rFonts w:ascii="Arial" w:eastAsia="Arial" w:hAnsi="Arial" w:cs="Arial"/>
              </w:rPr>
            </w:pPr>
            <w:r w:rsidRPr="00F05F16">
              <w:rPr>
                <w:rFonts w:ascii="Arial" w:eastAsia="Arial" w:hAnsi="Arial" w:cs="Arial"/>
              </w:rPr>
              <w:t>2</w:t>
            </w:r>
            <w:r w:rsidR="00530C21" w:rsidRPr="00F05F16">
              <w:rPr>
                <w:rFonts w:ascii="Arial" w:eastAsia="Arial" w:hAnsi="Arial" w:cs="Arial"/>
              </w:rPr>
              <w:t>3</w:t>
            </w:r>
            <w:r w:rsidRPr="00F05F16">
              <w:rPr>
                <w:rFonts w:ascii="Arial" w:eastAsia="Arial" w:hAnsi="Arial" w:cs="Arial"/>
              </w:rPr>
              <w:t xml:space="preserve"> November</w:t>
            </w:r>
            <w:r w:rsidR="00B41273" w:rsidRPr="00F05F16">
              <w:rPr>
                <w:rFonts w:ascii="Arial" w:eastAsia="Arial" w:hAnsi="Arial" w:cs="Arial"/>
                <w:spacing w:val="1"/>
              </w:rPr>
              <w:t xml:space="preserve"> </w:t>
            </w:r>
            <w:r w:rsidR="00B41273" w:rsidRPr="00F05F16">
              <w:rPr>
                <w:rFonts w:ascii="Arial" w:eastAsia="Arial" w:hAnsi="Arial" w:cs="Arial"/>
              </w:rPr>
              <w:t>2020</w:t>
            </w:r>
          </w:p>
        </w:tc>
        <w:tc>
          <w:tcPr>
            <w:tcW w:w="1559" w:type="dxa"/>
            <w:tcBorders>
              <w:top w:val="single" w:sz="4" w:space="0" w:color="000000"/>
              <w:left w:val="single" w:sz="4" w:space="0" w:color="000000"/>
              <w:bottom w:val="single" w:sz="4" w:space="0" w:color="000000"/>
              <w:right w:val="single" w:sz="4" w:space="0" w:color="000000"/>
            </w:tcBorders>
            <w:hideMark/>
          </w:tcPr>
          <w:p w14:paraId="5D38623A"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1954" w:type="dxa"/>
            <w:tcBorders>
              <w:top w:val="single" w:sz="4" w:space="0" w:color="000000"/>
              <w:left w:val="single" w:sz="4" w:space="0" w:color="000000"/>
              <w:bottom w:val="single" w:sz="4" w:space="0" w:color="000000"/>
              <w:right w:val="single" w:sz="4" w:space="0" w:color="000000"/>
            </w:tcBorders>
            <w:hideMark/>
          </w:tcPr>
          <w:p w14:paraId="571D2A01"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bl>
    <w:p w14:paraId="33620A4B" w14:textId="77777777" w:rsidR="00440798" w:rsidRDefault="00440798" w:rsidP="00440798">
      <w:pPr>
        <w:spacing w:before="9" w:after="0" w:line="120" w:lineRule="exact"/>
        <w:rPr>
          <w:sz w:val="12"/>
          <w:szCs w:val="12"/>
        </w:rPr>
      </w:pPr>
    </w:p>
    <w:p w14:paraId="53319D36" w14:textId="77777777" w:rsidR="00440798" w:rsidRDefault="00440798" w:rsidP="00440798">
      <w:pPr>
        <w:spacing w:after="0" w:line="200" w:lineRule="exact"/>
        <w:rPr>
          <w:sz w:val="20"/>
          <w:szCs w:val="20"/>
        </w:rPr>
      </w:pPr>
    </w:p>
    <w:p w14:paraId="316902C6" w14:textId="77777777" w:rsidR="00440798" w:rsidRDefault="00440798" w:rsidP="00440798">
      <w:pPr>
        <w:spacing w:before="32" w:after="0" w:line="240" w:lineRule="auto"/>
        <w:ind w:left="113"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14:paraId="249C3DD3" w14:textId="77777777" w:rsidR="00440798" w:rsidRDefault="00440798" w:rsidP="00440798">
      <w:pPr>
        <w:spacing w:before="1" w:after="0" w:line="120" w:lineRule="exact"/>
        <w:rPr>
          <w:sz w:val="12"/>
          <w:szCs w:val="12"/>
        </w:rPr>
      </w:pPr>
    </w:p>
    <w:p w14:paraId="18FC7D9A" w14:textId="77777777" w:rsidR="00440798" w:rsidRDefault="00440798" w:rsidP="00440798">
      <w:pPr>
        <w:spacing w:after="0" w:line="240" w:lineRule="auto"/>
        <w:ind w:left="111" w:right="51" w:firstLine="2"/>
        <w:jc w:val="both"/>
        <w:rPr>
          <w:rFonts w:ascii="Arial" w:eastAsia="Arial" w:hAnsi="Arial" w:cs="Arial"/>
        </w:rPr>
      </w:pPr>
      <w:r>
        <w:rPr>
          <w:rFonts w:ascii="Arial" w:eastAsia="Arial" w:hAnsi="Arial" w:cs="Arial"/>
        </w:rPr>
        <w:t xml:space="preserve">1.    </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rPr>
        <w:t>ke</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 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5"/>
        </w:rPr>
        <w:t>u</w:t>
      </w:r>
      <w:r>
        <w:rPr>
          <w:rFonts w:ascii="Arial" w:eastAsia="Arial" w:hAnsi="Arial" w:cs="Arial"/>
          <w:spacing w:val="1"/>
        </w:rPr>
        <w:t>f</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bo</w:t>
      </w:r>
      <w:r>
        <w:rPr>
          <w:rFonts w:ascii="Arial" w:eastAsia="Arial" w:hAnsi="Arial" w:cs="Arial"/>
          <w:spacing w:val="-5"/>
        </w:rPr>
        <w:t>v</w:t>
      </w:r>
      <w:r>
        <w:rPr>
          <w:rFonts w:ascii="Arial" w:eastAsia="Arial" w:hAnsi="Arial" w:cs="Arial"/>
        </w:rPr>
        <w:t>e na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w:t>
      </w:r>
      <w:r>
        <w:rPr>
          <w:rFonts w:ascii="Arial" w:eastAsia="Arial" w:hAnsi="Arial" w:cs="Arial"/>
          <w:spacing w:val="-4"/>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w:t>
      </w:r>
      <w:r>
        <w:rPr>
          <w:rFonts w:ascii="Arial" w:eastAsia="Arial" w:hAnsi="Arial" w:cs="Arial"/>
          <w:spacing w:val="-6"/>
        </w:rPr>
        <w:t>w</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 and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spacing w:val="-3"/>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en</w:t>
      </w:r>
      <w:r>
        <w:rPr>
          <w:rFonts w:ascii="Arial" w:eastAsia="Arial" w:hAnsi="Arial" w:cs="Arial"/>
        </w:rPr>
        <w:t>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p>
    <w:p w14:paraId="296B4E65" w14:textId="77777777" w:rsidR="00440798" w:rsidRDefault="00440798" w:rsidP="00440798">
      <w:pPr>
        <w:spacing w:before="10" w:after="0" w:line="110" w:lineRule="exact"/>
        <w:rPr>
          <w:sz w:val="11"/>
          <w:szCs w:val="11"/>
        </w:rPr>
      </w:pPr>
    </w:p>
    <w:p w14:paraId="14AB3D2E" w14:textId="5B99AA33" w:rsidR="00440798" w:rsidRDefault="00440798" w:rsidP="00440798">
      <w:pPr>
        <w:tabs>
          <w:tab w:val="left" w:pos="660"/>
        </w:tabs>
        <w:spacing w:after="0" w:line="237" w:lineRule="auto"/>
        <w:ind w:left="107" w:right="237" w:firstLine="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au</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py</w:t>
      </w:r>
      <w:r>
        <w:rPr>
          <w:rFonts w:ascii="Arial" w:eastAsia="Arial" w:hAnsi="Arial" w:cs="Arial"/>
          <w:spacing w:val="-4"/>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4"/>
        </w:rPr>
        <w:t>r</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na</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ose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osed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hy</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choose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scu</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4"/>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spacing w:val="-5"/>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2"/>
        </w:rPr>
        <w:t>r</w:t>
      </w:r>
      <w:r>
        <w:rPr>
          <w:rFonts w:ascii="Arial" w:eastAsia="Arial" w:hAnsi="Arial" w:cs="Arial"/>
          <w:spacing w:val="-3"/>
        </w:rPr>
        <w:t>e</w:t>
      </w:r>
      <w:r>
        <w:rPr>
          <w:rFonts w:ascii="Arial" w:eastAsia="Arial" w:hAnsi="Arial" w:cs="Arial"/>
        </w:rPr>
        <w:t>spons</w:t>
      </w:r>
      <w:r>
        <w:rPr>
          <w:rFonts w:ascii="Arial" w:eastAsia="Arial" w:hAnsi="Arial" w:cs="Arial"/>
          <w:spacing w:val="-3"/>
        </w:rPr>
        <w:t>e</w:t>
      </w:r>
      <w:r>
        <w:rPr>
          <w:rFonts w:ascii="Arial" w:eastAsia="Arial" w:hAnsi="Arial" w:cs="Arial"/>
        </w:rPr>
        <w:t>, or bo</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des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4"/>
        </w:rPr>
        <w:t>g</w:t>
      </w:r>
      <w:r>
        <w:rPr>
          <w:rFonts w:ascii="Arial" w:eastAsia="Arial" w:hAnsi="Arial" w:cs="Arial"/>
          <w:spacing w:val="-6"/>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oppo</w:t>
      </w:r>
      <w:r>
        <w:rPr>
          <w:rFonts w:ascii="Arial" w:eastAsia="Arial" w:hAnsi="Arial" w:cs="Arial"/>
          <w:spacing w:val="-4"/>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hd</w:t>
      </w:r>
      <w:r>
        <w:rPr>
          <w:rFonts w:ascii="Arial" w:eastAsia="Arial" w:hAnsi="Arial" w:cs="Arial"/>
          <w:spacing w:val="1"/>
        </w:rPr>
        <w:t>r</w:t>
      </w:r>
      <w:r>
        <w:rPr>
          <w:rFonts w:ascii="Arial" w:eastAsia="Arial" w:hAnsi="Arial" w:cs="Arial"/>
        </w:rPr>
        <w:t>aw</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5"/>
        </w:rPr>
        <w:t>v</w:t>
      </w:r>
      <w:r>
        <w:rPr>
          <w:rFonts w:ascii="Arial" w:eastAsia="Arial" w:hAnsi="Arial" w:cs="Arial"/>
        </w:rPr>
        <w:t>ea</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i</w:t>
      </w:r>
      <w:r>
        <w:rPr>
          <w:rFonts w:ascii="Arial" w:eastAsia="Arial" w:hAnsi="Arial" w:cs="Arial"/>
        </w:rPr>
        <w:t>ece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9"/>
        </w:rPr>
        <w:t xml:space="preserve"> </w:t>
      </w:r>
      <w:r>
        <w:rPr>
          <w:rFonts w:ascii="Arial" w:eastAsia="Arial" w:hAnsi="Arial" w:cs="Arial"/>
        </w:rPr>
        <w:t>cou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8"/>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pact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ponses</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n</w:t>
      </w:r>
      <w:r>
        <w:rPr>
          <w:rFonts w:ascii="Arial" w:eastAsia="Arial" w:hAnsi="Arial" w:cs="Arial"/>
        </w:rPr>
        <w:t xml:space="preserve">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endea</w:t>
      </w:r>
      <w:r>
        <w:rPr>
          <w:rFonts w:ascii="Arial" w:eastAsia="Arial" w:hAnsi="Arial" w:cs="Arial"/>
          <w:spacing w:val="-5"/>
        </w:rPr>
        <w:t>v</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sidR="009767ED">
        <w:rPr>
          <w:rFonts w:ascii="Arial" w:eastAsia="Arial" w:hAnsi="Arial" w:cs="Arial"/>
          <w:spacing w:val="1"/>
        </w:rPr>
        <w:t xml:space="preserve"> sufficient time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5"/>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0856C1F1" w14:textId="77777777" w:rsidR="00440798" w:rsidRDefault="00440798" w:rsidP="00440798">
      <w:pPr>
        <w:spacing w:before="4" w:after="0" w:line="120" w:lineRule="exact"/>
        <w:rPr>
          <w:sz w:val="12"/>
          <w:szCs w:val="12"/>
        </w:rPr>
      </w:pPr>
    </w:p>
    <w:p w14:paraId="035ADED2"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
        </w:rPr>
        <w:t>N</w:t>
      </w:r>
      <w:r>
        <w:rPr>
          <w:rFonts w:ascii="Arial" w:eastAsia="Arial" w:hAnsi="Arial" w:cs="Arial"/>
        </w:rPr>
        <w:t>e</w:t>
      </w:r>
      <w:r>
        <w:rPr>
          <w:rFonts w:ascii="Arial" w:eastAsia="Arial" w:hAnsi="Arial" w:cs="Arial"/>
          <w:spacing w:val="4"/>
        </w:rPr>
        <w:t>g</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pe</w:t>
      </w:r>
      <w:r>
        <w:rPr>
          <w:rFonts w:ascii="Arial" w:eastAsia="Arial" w:hAnsi="Arial" w:cs="Arial"/>
          <w:spacing w:val="1"/>
        </w:rPr>
        <w:t>r</w:t>
      </w:r>
      <w:r>
        <w:rPr>
          <w:rFonts w:ascii="Arial" w:eastAsia="Arial" w:hAnsi="Arial" w:cs="Arial"/>
          <w:spacing w:val="3"/>
        </w:rPr>
        <w:t>m</w:t>
      </w:r>
      <w:r>
        <w:rPr>
          <w:rFonts w:ascii="Arial" w:eastAsia="Arial" w:hAnsi="Arial" w:cs="Arial"/>
          <w:spacing w:val="1"/>
        </w:rPr>
        <w:t>i</w:t>
      </w:r>
      <w:r>
        <w:rPr>
          <w:rFonts w:ascii="Arial" w:eastAsia="Arial" w:hAnsi="Arial" w:cs="Arial"/>
          <w:spacing w:val="3"/>
        </w:rPr>
        <w:t>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un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p</w:t>
      </w:r>
      <w:r>
        <w:rPr>
          <w:rFonts w:ascii="Arial" w:eastAsia="Arial" w:hAnsi="Arial" w:cs="Arial"/>
        </w:rPr>
        <w:t>en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c</w:t>
      </w:r>
      <w:r>
        <w:rPr>
          <w:rFonts w:ascii="Arial" w:eastAsia="Arial" w:hAnsi="Arial" w:cs="Arial"/>
        </w:rPr>
        <w:t>ed</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s.</w:t>
      </w:r>
    </w:p>
    <w:p w14:paraId="5022CE78" w14:textId="77777777" w:rsidR="00440798" w:rsidRDefault="00440798" w:rsidP="00440798">
      <w:pPr>
        <w:widowControl/>
        <w:spacing w:after="0"/>
        <w:sectPr w:rsidR="00440798">
          <w:pgSz w:w="11940" w:h="16860"/>
          <w:pgMar w:top="820" w:right="1040" w:bottom="280" w:left="1020" w:header="567" w:footer="567" w:gutter="0"/>
          <w:cols w:space="720"/>
        </w:sectPr>
      </w:pPr>
    </w:p>
    <w:p w14:paraId="1E2AAB82" w14:textId="77777777" w:rsidR="00440798" w:rsidRDefault="00440798" w:rsidP="00440798">
      <w:pPr>
        <w:spacing w:before="25" w:after="0" w:line="240" w:lineRule="auto"/>
        <w:ind w:left="188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6602677A" w14:textId="77777777" w:rsidR="00440798" w:rsidRDefault="00440798" w:rsidP="00440798">
      <w:pPr>
        <w:spacing w:before="5" w:after="0" w:line="170" w:lineRule="exact"/>
        <w:rPr>
          <w:sz w:val="17"/>
          <w:szCs w:val="17"/>
        </w:rPr>
      </w:pPr>
    </w:p>
    <w:p w14:paraId="05489794" w14:textId="77777777" w:rsidR="00440798" w:rsidRDefault="00440798" w:rsidP="00440798">
      <w:pPr>
        <w:spacing w:after="0" w:line="200" w:lineRule="exact"/>
        <w:rPr>
          <w:sz w:val="20"/>
          <w:szCs w:val="20"/>
        </w:rPr>
      </w:pPr>
    </w:p>
    <w:p w14:paraId="4CEBBD97"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enders</w:t>
      </w:r>
      <w:r>
        <w:rPr>
          <w:rFonts w:ascii="Arial" w:eastAsia="Arial" w:hAnsi="Arial" w:cs="Arial"/>
          <w:b/>
          <w:bCs/>
          <w:spacing w:val="1"/>
        </w:rPr>
        <w:t xml:space="preserve"> f</w:t>
      </w:r>
      <w:r>
        <w:rPr>
          <w:rFonts w:ascii="Arial" w:eastAsia="Arial" w:hAnsi="Arial" w:cs="Arial"/>
          <w:b/>
          <w:bCs/>
        </w:rPr>
        <w:t>or</w:t>
      </w:r>
      <w:r>
        <w:rPr>
          <w:rFonts w:ascii="Arial" w:eastAsia="Arial" w:hAnsi="Arial" w:cs="Arial"/>
          <w:b/>
          <w:bCs/>
          <w:spacing w:val="2"/>
        </w:rPr>
        <w:t xml:space="preserve"> </w:t>
      </w:r>
      <w:r>
        <w:rPr>
          <w:rFonts w:ascii="Arial" w:eastAsia="Arial" w:hAnsi="Arial" w:cs="Arial"/>
          <w:b/>
          <w:bCs/>
          <w:spacing w:val="-3"/>
        </w:rPr>
        <w:t>Se</w:t>
      </w:r>
      <w:r>
        <w:rPr>
          <w:rFonts w:ascii="Arial" w:eastAsia="Arial" w:hAnsi="Arial" w:cs="Arial"/>
          <w:b/>
          <w:bCs/>
          <w:spacing w:val="1"/>
        </w:rPr>
        <w:t>l</w:t>
      </w:r>
      <w:r>
        <w:rPr>
          <w:rFonts w:ascii="Arial" w:eastAsia="Arial" w:hAnsi="Arial" w:cs="Arial"/>
          <w:b/>
          <w:bCs/>
        </w:rPr>
        <w:t>ec</w:t>
      </w:r>
      <w:r>
        <w:rPr>
          <w:rFonts w:ascii="Arial" w:eastAsia="Arial" w:hAnsi="Arial" w:cs="Arial"/>
          <w:b/>
          <w:bCs/>
          <w:spacing w:val="1"/>
        </w:rPr>
        <w:t>t</w:t>
      </w:r>
      <w:r>
        <w:rPr>
          <w:rFonts w:ascii="Arial" w:eastAsia="Arial" w:hAnsi="Arial" w:cs="Arial"/>
          <w:b/>
          <w:bCs/>
        </w:rPr>
        <w:t>ed</w:t>
      </w:r>
      <w:r>
        <w:rPr>
          <w:rFonts w:ascii="Arial" w:eastAsia="Arial" w:hAnsi="Arial" w:cs="Arial"/>
          <w:b/>
          <w:bCs/>
          <w:spacing w:val="-4"/>
        </w:rPr>
        <w:t xml:space="preserve"> </w:t>
      </w:r>
      <w:r>
        <w:rPr>
          <w:rFonts w:ascii="Arial" w:eastAsia="Arial" w:hAnsi="Arial" w:cs="Arial"/>
          <w:b/>
          <w:bCs/>
          <w:spacing w:val="-3"/>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rac</w:t>
      </w:r>
      <w:r>
        <w:rPr>
          <w:rFonts w:ascii="Arial" w:eastAsia="Arial" w:hAnsi="Arial" w:cs="Arial"/>
          <w:b/>
          <w:bCs/>
          <w:spacing w:val="4"/>
        </w:rPr>
        <w:t>t</w:t>
      </w:r>
      <w:r>
        <w:rPr>
          <w:rFonts w:ascii="Arial" w:eastAsia="Arial" w:hAnsi="Arial" w:cs="Arial"/>
          <w:b/>
          <w:bCs/>
          <w:spacing w:val="-5"/>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spacing w:val="-5"/>
        </w:rPr>
        <w:t>v</w:t>
      </w:r>
      <w:r>
        <w:rPr>
          <w:rFonts w:ascii="Arial" w:eastAsia="Arial" w:hAnsi="Arial" w:cs="Arial"/>
          <w:b/>
          <w:bCs/>
        </w:rPr>
        <w:t>erab</w:t>
      </w:r>
      <w:r>
        <w:rPr>
          <w:rFonts w:ascii="Arial" w:eastAsia="Arial" w:hAnsi="Arial" w:cs="Arial"/>
          <w:b/>
          <w:bCs/>
          <w:spacing w:val="1"/>
        </w:rPr>
        <w:t>l</w:t>
      </w:r>
      <w:r>
        <w:rPr>
          <w:rFonts w:ascii="Arial" w:eastAsia="Arial" w:hAnsi="Arial" w:cs="Arial"/>
          <w:b/>
          <w:bCs/>
        </w:rPr>
        <w:t>es</w:t>
      </w:r>
    </w:p>
    <w:p w14:paraId="0AD525DF" w14:textId="77777777" w:rsidR="00440798" w:rsidRDefault="00440798" w:rsidP="00440798">
      <w:pPr>
        <w:spacing w:before="9" w:after="0" w:line="120" w:lineRule="exact"/>
        <w:rPr>
          <w:sz w:val="12"/>
          <w:szCs w:val="12"/>
        </w:rPr>
      </w:pPr>
    </w:p>
    <w:p w14:paraId="2E1A9196" w14:textId="77777777" w:rsidR="00440798" w:rsidRDefault="00440798" w:rsidP="00440798">
      <w:pPr>
        <w:tabs>
          <w:tab w:val="left" w:pos="660"/>
        </w:tabs>
        <w:spacing w:after="0" w:line="252" w:lineRule="exact"/>
        <w:ind w:left="111" w:right="128" w:firstLine="2"/>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Pr>
          <w:rFonts w:ascii="Arial" w:hAnsi="Arial" w:cs="Arial"/>
        </w:rPr>
        <w:t>You must Tender for all the Contractor Deliverables listed in the attached Schedule of Requirements. The Authority reserves the right to reject your Tender where you have not tendered for all of the Contractor Deliverables.</w:t>
      </w:r>
    </w:p>
    <w:p w14:paraId="4C4FFC76" w14:textId="77777777" w:rsidR="00440798" w:rsidRDefault="00440798" w:rsidP="00440798">
      <w:pPr>
        <w:spacing w:before="4" w:after="0" w:line="110" w:lineRule="exact"/>
        <w:rPr>
          <w:sz w:val="11"/>
          <w:szCs w:val="11"/>
        </w:rPr>
      </w:pPr>
    </w:p>
    <w:p w14:paraId="339513F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792B76B7" w14:textId="77777777" w:rsidR="00440798" w:rsidRDefault="00440798" w:rsidP="00440798">
      <w:pPr>
        <w:spacing w:before="3" w:after="0" w:line="120" w:lineRule="exact"/>
        <w:rPr>
          <w:sz w:val="12"/>
          <w:szCs w:val="12"/>
        </w:rPr>
      </w:pPr>
    </w:p>
    <w:p w14:paraId="13764D15" w14:textId="77777777" w:rsidR="00440798" w:rsidRDefault="00440798" w:rsidP="00440798">
      <w:pPr>
        <w:spacing w:after="0" w:line="240" w:lineRule="auto"/>
        <w:ind w:left="109" w:right="104" w:firstLine="4"/>
        <w:jc w:val="both"/>
        <w:rPr>
          <w:rFonts w:ascii="Arial" w:eastAsia="Arial" w:hAnsi="Arial" w:cs="Arial"/>
        </w:rPr>
      </w:pPr>
      <w:r>
        <w:rPr>
          <w:rFonts w:ascii="Arial" w:eastAsia="Arial" w:hAnsi="Arial" w:cs="Arial"/>
          <w:spacing w:val="-1"/>
        </w:rPr>
        <w:t>C</w:t>
      </w: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4"/>
        </w:rPr>
        <w:t xml:space="preserve"> 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7"/>
        </w:rPr>
        <w:t xml:space="preserve"> </w:t>
      </w:r>
      <w:r>
        <w:rPr>
          <w:rFonts w:ascii="Arial" w:eastAsia="Arial" w:hAnsi="Arial" w:cs="Arial"/>
        </w:rPr>
        <w:t>us</w:t>
      </w:r>
      <w:r>
        <w:rPr>
          <w:rFonts w:ascii="Arial" w:eastAsia="Arial" w:hAnsi="Arial" w:cs="Arial"/>
          <w:spacing w:val="-3"/>
        </w:rPr>
        <w:t>in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al </w:t>
      </w:r>
      <w:r>
        <w:rPr>
          <w:rFonts w:ascii="Arial" w:eastAsia="Arial" w:hAnsi="Arial" w:cs="Arial"/>
          <w:spacing w:val="3"/>
        </w:rPr>
        <w:t>f</w:t>
      </w:r>
      <w:r>
        <w:rPr>
          <w:rFonts w:ascii="Arial" w:eastAsia="Arial" w:hAnsi="Arial" w:cs="Arial"/>
        </w:rPr>
        <w:t>o</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11. </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ces</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GB</w:t>
      </w:r>
      <w:r>
        <w:rPr>
          <w:rFonts w:ascii="Arial" w:eastAsia="Arial" w:hAnsi="Arial" w:cs="Arial"/>
        </w:rPr>
        <w:t>P</w:t>
      </w:r>
      <w:r>
        <w:rPr>
          <w:rFonts w:ascii="Arial" w:eastAsia="Arial" w:hAnsi="Arial" w:cs="Arial"/>
          <w:spacing w:val="5"/>
        </w:rPr>
        <w:t xml:space="preserve"> </w:t>
      </w:r>
      <w:r>
        <w:rPr>
          <w:rFonts w:ascii="Arial" w:eastAsia="Arial" w:hAnsi="Arial" w:cs="Arial"/>
        </w:rPr>
        <w:t xml:space="preserve">ex </w:t>
      </w:r>
      <w:r>
        <w:rPr>
          <w:rFonts w:ascii="Arial" w:eastAsia="Arial" w:hAnsi="Arial" w:cs="Arial"/>
          <w:spacing w:val="-1"/>
        </w:rPr>
        <w:t>V</w:t>
      </w:r>
      <w:r>
        <w:rPr>
          <w:rFonts w:ascii="Arial" w:eastAsia="Arial" w:hAnsi="Arial" w:cs="Arial"/>
          <w:spacing w:val="-3"/>
        </w:rPr>
        <w:t>A</w:t>
      </w:r>
      <w:r>
        <w:rPr>
          <w:rFonts w:ascii="Arial" w:eastAsia="Arial" w:hAnsi="Arial" w:cs="Arial"/>
          <w:spacing w:val="4"/>
        </w:rPr>
        <w:t>T</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F</w:t>
      </w:r>
      <w:r>
        <w:rPr>
          <w:rFonts w:ascii="Arial" w:eastAsia="Arial" w:hAnsi="Arial" w:cs="Arial"/>
          <w:spacing w:val="-4"/>
        </w:rPr>
        <w:t>i</w:t>
      </w:r>
      <w:r>
        <w:rPr>
          <w:rFonts w:ascii="Arial" w:eastAsia="Arial" w:hAnsi="Arial" w:cs="Arial"/>
          <w:spacing w:val="-1"/>
        </w:rPr>
        <w:t>r</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Price.</w:t>
      </w:r>
    </w:p>
    <w:p w14:paraId="3C77E92F" w14:textId="77777777" w:rsidR="00440798" w:rsidRDefault="00440798" w:rsidP="00440798">
      <w:pPr>
        <w:spacing w:before="9" w:after="0" w:line="110" w:lineRule="exact"/>
        <w:rPr>
          <w:sz w:val="11"/>
          <w:szCs w:val="11"/>
        </w:rPr>
      </w:pPr>
    </w:p>
    <w:p w14:paraId="5F397FA6"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1"/>
        </w:rPr>
        <w:t>C</w:t>
      </w:r>
      <w:r>
        <w:rPr>
          <w:rFonts w:ascii="Arial" w:eastAsia="Arial" w:hAnsi="Arial" w:cs="Arial"/>
        </w:rPr>
        <w:t>3.</w:t>
      </w:r>
      <w:r>
        <w:rPr>
          <w:rFonts w:ascii="Arial" w:eastAsia="Arial" w:hAnsi="Arial" w:cs="Arial"/>
          <w:spacing w:val="-4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4"/>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2"/>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14:paraId="3BE2D966" w14:textId="77777777" w:rsidR="00440798" w:rsidRDefault="00440798" w:rsidP="00440798">
      <w:pPr>
        <w:spacing w:after="0" w:line="252" w:lineRule="exact"/>
        <w:ind w:left="110"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w:t>
      </w:r>
      <w:r>
        <w:rPr>
          <w:rFonts w:ascii="Arial" w:eastAsia="Arial" w:hAnsi="Arial" w:cs="Arial"/>
        </w:rPr>
        <w:t>.</w:t>
      </w:r>
    </w:p>
    <w:p w14:paraId="08BAEC95" w14:textId="77777777" w:rsidR="00440798" w:rsidRDefault="00440798" w:rsidP="00440798">
      <w:pPr>
        <w:spacing w:before="10" w:after="0" w:line="110" w:lineRule="exact"/>
        <w:rPr>
          <w:sz w:val="11"/>
          <w:szCs w:val="11"/>
        </w:rPr>
      </w:pPr>
    </w:p>
    <w:p w14:paraId="0612D16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1AF7CB30" w14:textId="77777777" w:rsidR="00440798" w:rsidRDefault="00440798" w:rsidP="00440798">
      <w:pPr>
        <w:spacing w:before="7" w:after="0" w:line="120" w:lineRule="exact"/>
        <w:rPr>
          <w:sz w:val="12"/>
          <w:szCs w:val="12"/>
        </w:rPr>
      </w:pPr>
    </w:p>
    <w:p w14:paraId="2F3AAC75" w14:textId="77777777" w:rsidR="00440798" w:rsidRDefault="00440798" w:rsidP="00440798">
      <w:pPr>
        <w:spacing w:after="0" w:line="252" w:lineRule="exact"/>
        <w:ind w:left="108" w:right="138" w:firstLine="4"/>
        <w:rPr>
          <w:rFonts w:ascii="Arial" w:eastAsia="Arial" w:hAnsi="Arial" w:cs="Arial"/>
        </w:rPr>
      </w:pPr>
      <w:r>
        <w:rPr>
          <w:rFonts w:ascii="Arial" w:eastAsia="Arial" w:hAnsi="Arial" w:cs="Arial"/>
          <w:spacing w:val="-1"/>
        </w:rPr>
        <w:t>C</w:t>
      </w:r>
      <w:r>
        <w:rPr>
          <w:rFonts w:ascii="Arial" w:eastAsia="Arial" w:hAnsi="Arial" w:cs="Arial"/>
        </w:rPr>
        <w:t xml:space="preserve">4.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F3</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 be</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open</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c</w:t>
      </w:r>
      <w:r>
        <w:rPr>
          <w:rFonts w:ascii="Arial" w:eastAsia="Arial" w:hAnsi="Arial" w:cs="Arial"/>
        </w:rPr>
        <w:t>cep</w:t>
      </w:r>
      <w:r>
        <w:rPr>
          <w:rFonts w:ascii="Arial" w:eastAsia="Arial" w:hAnsi="Arial" w:cs="Arial"/>
          <w:spacing w:val="1"/>
        </w:rPr>
        <w:t>t</w:t>
      </w:r>
      <w:r>
        <w:rPr>
          <w:rFonts w:ascii="Arial" w:eastAsia="Arial" w:hAnsi="Arial" w:cs="Arial"/>
        </w:rPr>
        <w:t>a</w:t>
      </w:r>
      <w:r>
        <w:rPr>
          <w:rFonts w:ascii="Arial" w:eastAsia="Arial" w:hAnsi="Arial" w:cs="Arial"/>
          <w:spacing w:val="-5"/>
        </w:rPr>
        <w:t>n</w:t>
      </w:r>
      <w:r>
        <w:rPr>
          <w:rFonts w:ascii="Arial" w:eastAsia="Arial" w:hAnsi="Arial" w:cs="Arial"/>
        </w:rPr>
        <w:t>ce</w:t>
      </w:r>
      <w:r>
        <w:rPr>
          <w:rFonts w:ascii="Arial" w:eastAsia="Arial" w:hAnsi="Arial" w:cs="Arial"/>
          <w:spacing w:val="-4"/>
        </w:rPr>
        <w:t xml:space="preserve"> </w:t>
      </w:r>
      <w:r w:rsidRPr="00B41273">
        <w:rPr>
          <w:rFonts w:ascii="Arial" w:eastAsia="Arial" w:hAnsi="Arial" w:cs="Arial"/>
          <w:spacing w:val="6"/>
        </w:rPr>
        <w:t>f</w:t>
      </w:r>
      <w:r w:rsidRPr="00B41273">
        <w:rPr>
          <w:rFonts w:ascii="Arial" w:eastAsia="Arial" w:hAnsi="Arial" w:cs="Arial"/>
          <w:spacing w:val="-5"/>
        </w:rPr>
        <w:t>o</w:t>
      </w:r>
      <w:r w:rsidRPr="00B41273">
        <w:rPr>
          <w:rFonts w:ascii="Arial" w:eastAsia="Arial" w:hAnsi="Arial" w:cs="Arial"/>
        </w:rPr>
        <w:t>r ninety (</w:t>
      </w:r>
      <w:r w:rsidRPr="00B41273">
        <w:rPr>
          <w:rFonts w:ascii="Arial" w:eastAsia="Arial" w:hAnsi="Arial" w:cs="Arial"/>
          <w:spacing w:val="6"/>
        </w:rPr>
        <w:t>90)</w:t>
      </w:r>
      <w:r w:rsidRPr="00B41273">
        <w:rPr>
          <w:rFonts w:ascii="Arial" w:eastAsia="Arial" w:hAnsi="Arial" w:cs="Arial"/>
          <w:spacing w:val="-4"/>
        </w:rPr>
        <w:t xml:space="preserve"> </w:t>
      </w:r>
      <w:r>
        <w:rPr>
          <w:rFonts w:ascii="Arial" w:eastAsia="Arial" w:hAnsi="Arial" w:cs="Arial"/>
        </w:rPr>
        <w:t>ca</w:t>
      </w:r>
      <w:r>
        <w:rPr>
          <w:rFonts w:ascii="Arial" w:eastAsia="Arial" w:hAnsi="Arial" w:cs="Arial"/>
          <w:spacing w:val="-1"/>
        </w:rPr>
        <w:t>l</w:t>
      </w:r>
      <w:r>
        <w:rPr>
          <w:rFonts w:ascii="Arial" w:eastAsia="Arial" w:hAnsi="Arial" w:cs="Arial"/>
        </w:rPr>
        <w:t>end</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rPr>
        <w:t>suc</w:t>
      </w:r>
      <w:r>
        <w:rPr>
          <w:rFonts w:ascii="Arial" w:eastAsia="Arial" w:hAnsi="Arial" w:cs="Arial"/>
          <w:spacing w:val="-2"/>
        </w:rPr>
        <w:t>c</w:t>
      </w:r>
      <w:r>
        <w:rPr>
          <w:rFonts w:ascii="Arial" w:eastAsia="Arial" w:hAnsi="Arial" w:cs="Arial"/>
        </w:rPr>
        <w:t>e</w:t>
      </w:r>
      <w:r>
        <w:rPr>
          <w:rFonts w:ascii="Arial" w:eastAsia="Arial" w:hAnsi="Arial" w:cs="Arial"/>
          <w:spacing w:val="-2"/>
        </w:rPr>
        <w:t>s</w:t>
      </w:r>
      <w:r>
        <w:rPr>
          <w:rFonts w:ascii="Arial" w:eastAsia="Arial" w:hAnsi="Arial" w:cs="Arial"/>
          <w:spacing w:val="-5"/>
        </w:rPr>
        <w:t>s</w:t>
      </w:r>
      <w:r>
        <w:rPr>
          <w:rFonts w:ascii="Arial" w:eastAsia="Arial" w:hAnsi="Arial" w:cs="Arial"/>
          <w:spacing w:val="6"/>
        </w:rPr>
        <w:t>f</w:t>
      </w:r>
      <w:r>
        <w:rPr>
          <w:rFonts w:ascii="Arial" w:eastAsia="Arial" w:hAnsi="Arial" w:cs="Arial"/>
        </w:rPr>
        <w:t>u</w:t>
      </w:r>
      <w:r>
        <w:rPr>
          <w:rFonts w:ascii="Arial" w:eastAsia="Arial" w:hAnsi="Arial" w:cs="Arial"/>
          <w:spacing w:val="-3"/>
        </w:rPr>
        <w:t>l</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rPr>
        <w:t xml:space="preserve">Tender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 be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pen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3"/>
        </w:rPr>
        <w:t>a</w:t>
      </w:r>
      <w:r>
        <w:rPr>
          <w:rFonts w:ascii="Arial" w:eastAsia="Arial" w:hAnsi="Arial" w:cs="Arial"/>
        </w:rPr>
        <w:t>ccep</w:t>
      </w:r>
      <w:r>
        <w:rPr>
          <w:rFonts w:ascii="Arial" w:eastAsia="Arial" w:hAnsi="Arial" w:cs="Arial"/>
          <w:spacing w:val="1"/>
        </w:rPr>
        <w:t>t</w:t>
      </w:r>
      <w:r>
        <w:rPr>
          <w:rFonts w:ascii="Arial" w:eastAsia="Arial" w:hAnsi="Arial" w:cs="Arial"/>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3</w:t>
      </w:r>
      <w:r>
        <w:rPr>
          <w:rFonts w:ascii="Arial" w:eastAsia="Arial" w:hAnsi="Arial" w:cs="Arial"/>
          <w:spacing w:val="-3"/>
        </w:rPr>
        <w:t>0</w:t>
      </w:r>
      <w:r>
        <w:rPr>
          <w:rFonts w:ascii="Arial" w:eastAsia="Arial" w:hAnsi="Arial" w:cs="Arial"/>
        </w:rPr>
        <w:t>) 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s.</w:t>
      </w:r>
    </w:p>
    <w:p w14:paraId="78F6CAEF" w14:textId="77777777" w:rsidR="00440798" w:rsidRDefault="00440798" w:rsidP="00440798">
      <w:pPr>
        <w:spacing w:after="0" w:line="120" w:lineRule="exact"/>
        <w:rPr>
          <w:sz w:val="12"/>
          <w:szCs w:val="12"/>
        </w:rPr>
      </w:pPr>
    </w:p>
    <w:p w14:paraId="2ED42923"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Variant Bids</w:t>
      </w:r>
    </w:p>
    <w:p w14:paraId="1C3AF65D" w14:textId="77777777" w:rsidR="00440798" w:rsidRDefault="00440798" w:rsidP="00440798">
      <w:pPr>
        <w:spacing w:after="0" w:line="120" w:lineRule="exact"/>
        <w:rPr>
          <w:sz w:val="12"/>
          <w:szCs w:val="12"/>
        </w:rPr>
      </w:pPr>
    </w:p>
    <w:p w14:paraId="1D0A0EAD" w14:textId="77777777" w:rsidR="00440798" w:rsidRDefault="00440798" w:rsidP="00440798">
      <w:pPr>
        <w:tabs>
          <w:tab w:val="left" w:pos="660"/>
        </w:tabs>
        <w:spacing w:after="0" w:line="252" w:lineRule="exact"/>
        <w:ind w:left="113" w:right="299"/>
        <w:rPr>
          <w:rFonts w:ascii="Arial" w:eastAsia="Arial" w:hAnsi="Arial" w:cs="Arial"/>
        </w:rPr>
      </w:pPr>
      <w:r>
        <w:rPr>
          <w:rFonts w:ascii="Arial" w:eastAsia="Arial" w:hAnsi="Arial" w:cs="Arial"/>
          <w:spacing w:val="-4"/>
        </w:rPr>
        <w:t>C</w:t>
      </w:r>
      <w:r>
        <w:rPr>
          <w:rFonts w:ascii="Arial" w:eastAsia="Arial" w:hAnsi="Arial" w:cs="Arial"/>
          <w:spacing w:val="-3"/>
        </w:rPr>
        <w:t>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spacing w:val="-5"/>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3"/>
        </w:rPr>
        <w:t>on</w:t>
      </w:r>
      <w:r>
        <w:rPr>
          <w:rFonts w:ascii="Arial" w:eastAsia="Arial" w:hAnsi="Arial" w:cs="Arial"/>
        </w:rPr>
        <w:t xml:space="preserve">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5"/>
        </w:rPr>
        <w:t>d</w:t>
      </w:r>
      <w:r>
        <w:rPr>
          <w:rFonts w:ascii="Arial" w:eastAsia="Arial" w:hAnsi="Arial" w:cs="Arial"/>
        </w:rPr>
        <w:t>. 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5"/>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p</w:t>
      </w:r>
      <w:r>
        <w:rPr>
          <w:rFonts w:ascii="Arial" w:eastAsia="Arial" w:hAnsi="Arial" w:cs="Arial"/>
          <w:spacing w:val="-3"/>
        </w:rPr>
        <w:t>p</w:t>
      </w:r>
      <w:r>
        <w:rPr>
          <w:rFonts w:ascii="Arial" w:eastAsia="Arial" w:hAnsi="Arial" w:cs="Arial"/>
          <w:spacing w:val="-2"/>
        </w:rPr>
        <w:t>r</w:t>
      </w:r>
      <w:r>
        <w:rPr>
          <w:rFonts w:ascii="Arial" w:eastAsia="Arial" w:hAnsi="Arial" w:cs="Arial"/>
          <w:spacing w:val="-3"/>
        </w:rPr>
        <w:t>oa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1"/>
        </w:rPr>
        <w:t>t</w:t>
      </w:r>
      <w:r>
        <w:rPr>
          <w:rFonts w:ascii="Arial" w:eastAsia="Arial" w:hAnsi="Arial" w:cs="Arial"/>
          <w:spacing w:val="-3"/>
        </w:rPr>
        <w:t>ho</w:t>
      </w:r>
      <w:r>
        <w:rPr>
          <w:rFonts w:ascii="Arial" w:eastAsia="Arial" w:hAnsi="Arial" w:cs="Arial"/>
        </w:rPr>
        <w:t>d</w:t>
      </w:r>
      <w:r>
        <w:rPr>
          <w:rFonts w:ascii="Arial" w:eastAsia="Arial" w:hAnsi="Arial" w:cs="Arial"/>
          <w:spacing w:val="-6"/>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e</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8"/>
        </w:rPr>
        <w:t>a</w:t>
      </w:r>
      <w:r>
        <w:rPr>
          <w:rFonts w:ascii="Arial" w:eastAsia="Arial" w:hAnsi="Arial" w:cs="Arial"/>
          <w:spacing w:val="-3"/>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di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spacing w:val="-4"/>
        </w:rPr>
        <w:t>r</w:t>
      </w:r>
      <w:r>
        <w:rPr>
          <w:rFonts w:ascii="Arial" w:eastAsia="Arial" w:hAnsi="Arial" w:cs="Arial"/>
          <w:spacing w:val="-3"/>
        </w:rPr>
        <w:t>oun</w:t>
      </w:r>
      <w:r>
        <w:rPr>
          <w:rFonts w:ascii="Arial" w:eastAsia="Arial" w:hAnsi="Arial" w:cs="Arial"/>
          <w:spacing w:val="-5"/>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p>
    <w:p w14:paraId="25E1C1DD" w14:textId="77777777" w:rsidR="00440798" w:rsidRDefault="00440798" w:rsidP="00440798">
      <w:pPr>
        <w:spacing w:after="0" w:line="120" w:lineRule="exact"/>
        <w:rPr>
          <w:sz w:val="12"/>
          <w:szCs w:val="12"/>
        </w:rPr>
      </w:pPr>
    </w:p>
    <w:p w14:paraId="60D70BE8" w14:textId="77777777" w:rsidR="00440798" w:rsidRDefault="00440798" w:rsidP="00440798">
      <w:pPr>
        <w:tabs>
          <w:tab w:val="left" w:pos="660"/>
        </w:tabs>
        <w:spacing w:after="0" w:line="240" w:lineRule="auto"/>
        <w:ind w:left="111" w:right="161" w:firstLine="2"/>
        <w:rPr>
          <w:rFonts w:ascii="Arial" w:hAnsi="Arial" w:cs="Arial"/>
        </w:rPr>
      </w:pPr>
      <w:r>
        <w:rPr>
          <w:rFonts w:ascii="Arial" w:eastAsia="Arial" w:hAnsi="Arial" w:cs="Arial"/>
          <w:spacing w:val="-3"/>
        </w:rPr>
        <w:t>C6</w:t>
      </w:r>
      <w:r>
        <w:rPr>
          <w:rFonts w:ascii="Arial" w:eastAsia="Arial" w:hAnsi="Arial" w:cs="Arial"/>
        </w:rPr>
        <w:t>.</w:t>
      </w:r>
      <w:r>
        <w:rPr>
          <w:rFonts w:ascii="Arial" w:eastAsia="Arial" w:hAnsi="Arial" w:cs="Arial"/>
        </w:rPr>
        <w:tab/>
      </w:r>
      <w:r>
        <w:rPr>
          <w:rFonts w:ascii="Arial" w:hAnsi="Arial" w:cs="Arial"/>
        </w:rPr>
        <w:t>The Authority cannot evaluate any Variant Bids during this competition.</w:t>
      </w:r>
    </w:p>
    <w:p w14:paraId="34F0AE34" w14:textId="77777777" w:rsidR="00440798" w:rsidRDefault="00440798" w:rsidP="00440798">
      <w:pPr>
        <w:widowControl/>
        <w:spacing w:after="0" w:line="240" w:lineRule="auto"/>
        <w:rPr>
          <w:rFonts w:ascii="Arial" w:hAnsi="Arial" w:cs="Arial"/>
        </w:rPr>
        <w:sectPr w:rsidR="00440798">
          <w:pgSz w:w="11940" w:h="16860"/>
          <w:pgMar w:top="820" w:right="1040" w:bottom="280" w:left="1020" w:header="300" w:footer="0" w:gutter="0"/>
          <w:cols w:space="720"/>
        </w:sectPr>
      </w:pPr>
    </w:p>
    <w:p w14:paraId="08DBC093" w14:textId="77777777" w:rsidR="004A0D3F" w:rsidRDefault="004A0D3F" w:rsidP="004A0D3F">
      <w:pPr>
        <w:keepNext/>
        <w:spacing w:after="0" w:line="240" w:lineRule="auto"/>
        <w:jc w:val="center"/>
        <w:outlineLvl w:val="0"/>
        <w:rPr>
          <w:rFonts w:ascii="Arial" w:eastAsia="Times New Roman" w:hAnsi="Arial" w:cs="Arial"/>
          <w:b/>
          <w:bCs/>
          <w:kern w:val="32"/>
          <w:sz w:val="28"/>
          <w:szCs w:val="28"/>
          <w:lang w:val="en-GB" w:eastAsia="en-GB"/>
        </w:rPr>
      </w:pPr>
      <w:bookmarkStart w:id="16" w:name="_Hlk18881623"/>
      <w:bookmarkStart w:id="17" w:name="_Hlk38718917"/>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71776EA9" w14:textId="77777777" w:rsidR="004A0D3F" w:rsidRDefault="004A0D3F" w:rsidP="004A0D3F">
      <w:pPr>
        <w:keepNext/>
        <w:spacing w:after="0" w:line="240" w:lineRule="auto"/>
        <w:jc w:val="center"/>
        <w:outlineLvl w:val="0"/>
        <w:rPr>
          <w:rFonts w:ascii="Arial" w:eastAsia="Times New Roman" w:hAnsi="Arial" w:cs="Arial"/>
          <w:b/>
          <w:bCs/>
          <w:kern w:val="32"/>
          <w:sz w:val="28"/>
          <w:szCs w:val="28"/>
          <w:lang w:val="en-GB" w:eastAsia="en-GB"/>
        </w:rPr>
      </w:pPr>
    </w:p>
    <w:p w14:paraId="0DDD507E" w14:textId="77777777" w:rsidR="004A0D3F" w:rsidRDefault="004A0D3F" w:rsidP="004A0D3F">
      <w:pPr>
        <w:pStyle w:val="ListParagraph"/>
        <w:numPr>
          <w:ilvl w:val="0"/>
          <w:numId w:val="5"/>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7E65B86D" w14:textId="77777777" w:rsidR="004A0D3F" w:rsidRDefault="004A0D3F" w:rsidP="004A0D3F">
      <w:pPr>
        <w:pStyle w:val="ListParagraph"/>
        <w:tabs>
          <w:tab w:val="left" w:pos="8931"/>
        </w:tabs>
        <w:spacing w:after="0" w:line="240" w:lineRule="auto"/>
        <w:ind w:left="567" w:right="109"/>
        <w:rPr>
          <w:rFonts w:ascii="Arial" w:eastAsia="Arial" w:hAnsi="Arial" w:cs="Arial"/>
          <w:szCs w:val="20"/>
          <w:lang w:val="en-GB" w:eastAsia="en-GB"/>
        </w:rPr>
      </w:pPr>
    </w:p>
    <w:p w14:paraId="1F6138D1" w14:textId="77777777" w:rsidR="004A0D3F" w:rsidRDefault="004A0D3F" w:rsidP="004A0D3F">
      <w:pPr>
        <w:pStyle w:val="ListParagraph"/>
        <w:numPr>
          <w:ilvl w:val="0"/>
          <w:numId w:val="5"/>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20" w:name="_Hlk531646086"/>
      <w:r>
        <w:rPr>
          <w:rFonts w:ascii="Arial" w:eastAsia="Times New Roman" w:hAnsi="Arial" w:cs="Arial"/>
          <w:color w:val="000000"/>
          <w:spacing w:val="-3"/>
          <w:lang w:val="en-GB" w:eastAsia="en-GB"/>
        </w:rPr>
        <w:t xml:space="preserve"> based on the following calculation:</w:t>
      </w:r>
    </w:p>
    <w:p w14:paraId="6FCD7048" w14:textId="77777777" w:rsidR="004A0D3F" w:rsidRDefault="004A0D3F" w:rsidP="004A0D3F">
      <w:pPr>
        <w:tabs>
          <w:tab w:val="left" w:pos="8931"/>
        </w:tabs>
        <w:spacing w:after="0" w:line="240" w:lineRule="auto"/>
        <w:ind w:right="109"/>
        <w:rPr>
          <w:rFonts w:ascii="Arial" w:eastAsia="Arial" w:hAnsi="Arial" w:cs="Arial"/>
          <w:szCs w:val="20"/>
          <w:lang w:val="en-GB" w:eastAsia="en-GB"/>
        </w:rPr>
      </w:pPr>
    </w:p>
    <w:p w14:paraId="37596980" w14:textId="77777777" w:rsidR="004A0D3F" w:rsidRDefault="004A0D3F" w:rsidP="004A0D3F">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7C312A57" w14:textId="77777777" w:rsidR="004A0D3F" w:rsidRDefault="004A0D3F" w:rsidP="004A0D3F">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05323974" w14:textId="77777777" w:rsidR="004A0D3F" w:rsidRDefault="004A0D3F" w:rsidP="004A0D3F">
      <w:pPr>
        <w:tabs>
          <w:tab w:val="left" w:pos="8931"/>
        </w:tabs>
        <w:spacing w:after="0" w:line="240" w:lineRule="auto"/>
        <w:ind w:right="109"/>
        <w:rPr>
          <w:rFonts w:ascii="Arial" w:eastAsia="Arial" w:hAnsi="Arial" w:cs="Arial"/>
          <w:szCs w:val="20"/>
          <w:lang w:val="en-GB" w:eastAsia="en-GB"/>
        </w:rPr>
      </w:pPr>
    </w:p>
    <w:p w14:paraId="72D2D5B4" w14:textId="77777777" w:rsidR="004A0D3F" w:rsidRDefault="004A0D3F" w:rsidP="004A0D3F">
      <w:pPr>
        <w:pStyle w:val="ListParagraph"/>
        <w:numPr>
          <w:ilvl w:val="0"/>
          <w:numId w:val="5"/>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20"/>
    </w:p>
    <w:p w14:paraId="1D5D4DEF"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1F8380E6" w14:textId="77777777" w:rsidR="004A0D3F" w:rsidRDefault="004A0D3F" w:rsidP="004A0D3F">
      <w:pPr>
        <w:pStyle w:val="ListParagraph"/>
        <w:numPr>
          <w:ilvl w:val="0"/>
          <w:numId w:val="5"/>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12F4BE71" w14:textId="77777777" w:rsidR="004A0D3F" w:rsidRDefault="004A0D3F" w:rsidP="004A0D3F">
      <w:pPr>
        <w:pStyle w:val="ListParagraph"/>
        <w:spacing w:after="0" w:line="240" w:lineRule="auto"/>
        <w:rPr>
          <w:rFonts w:ascii="Arial" w:hAnsi="Arial" w:cs="Arial"/>
          <w:spacing w:val="-3"/>
        </w:rPr>
      </w:pPr>
    </w:p>
    <w:p w14:paraId="523AA215" w14:textId="77777777" w:rsidR="004A0D3F" w:rsidRDefault="004A0D3F" w:rsidP="004A0D3F">
      <w:pPr>
        <w:pStyle w:val="ListParagraph"/>
        <w:numPr>
          <w:ilvl w:val="0"/>
          <w:numId w:val="5"/>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E68DFD7" w14:textId="77777777" w:rsidR="004A0D3F" w:rsidRDefault="004A0D3F" w:rsidP="004A0D3F">
      <w:pPr>
        <w:pStyle w:val="ListParagraph"/>
        <w:spacing w:after="0" w:line="240" w:lineRule="auto"/>
        <w:rPr>
          <w:rFonts w:ascii="Arial" w:eastAsia="Times New Roman" w:hAnsi="Arial" w:cs="Arial"/>
          <w:color w:val="000000"/>
          <w:lang w:val="en-GB" w:eastAsia="en-GB"/>
        </w:rPr>
      </w:pPr>
    </w:p>
    <w:p w14:paraId="085FF747" w14:textId="77777777" w:rsidR="004A0D3F" w:rsidRDefault="004A0D3F" w:rsidP="004A0D3F">
      <w:pPr>
        <w:pStyle w:val="ListParagraph"/>
        <w:numPr>
          <w:ilvl w:val="0"/>
          <w:numId w:val="5"/>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649E0CCC" w14:textId="77777777" w:rsidR="004A0D3F" w:rsidRDefault="004A0D3F" w:rsidP="004A0D3F">
      <w:pPr>
        <w:pStyle w:val="ListParagraph"/>
        <w:spacing w:after="0" w:line="240" w:lineRule="auto"/>
        <w:rPr>
          <w:rFonts w:ascii="Arial" w:eastAsia="Arial" w:hAnsi="Arial" w:cs="Arial"/>
          <w:color w:val="000000" w:themeColor="text1"/>
          <w:szCs w:val="20"/>
          <w:lang w:val="en-GB" w:eastAsia="en-GB"/>
        </w:rPr>
      </w:pPr>
    </w:p>
    <w:p w14:paraId="1E5DDC2E" w14:textId="77777777" w:rsidR="004A0D3F" w:rsidRDefault="004A0D3F" w:rsidP="004A0D3F">
      <w:pPr>
        <w:pStyle w:val="ListParagraph"/>
        <w:widowControl/>
        <w:numPr>
          <w:ilvl w:val="0"/>
          <w:numId w:val="5"/>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11D4A409"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25A5A026" w14:textId="77777777" w:rsidR="004A0D3F" w:rsidRDefault="004A0D3F" w:rsidP="004A0D3F">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5DFD9217"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63DA76B6"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4F0915B5" w14:textId="77777777" w:rsidR="004A0D3F" w:rsidRDefault="004A0D3F" w:rsidP="004A0D3F">
      <w:pPr>
        <w:widowControl/>
        <w:spacing w:after="0" w:line="240" w:lineRule="auto"/>
        <w:rPr>
          <w:rFonts w:ascii="Arial" w:eastAsia="Times New Roman" w:hAnsi="Arial" w:cs="Arial"/>
          <w:bCs/>
          <w:spacing w:val="-3"/>
          <w:lang w:val="en-GB" w:eastAsia="en-GB"/>
        </w:rPr>
      </w:pPr>
    </w:p>
    <w:p w14:paraId="2A92A8AE"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575DF294"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4A2FE9A9"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2B23E6B1"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1B55D62A"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4705D622"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45F4BE21"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592EC16B" w14:textId="77777777" w:rsidR="004A0D3F" w:rsidRPr="005573BA" w:rsidRDefault="004A0D3F" w:rsidP="004A0D3F">
      <w:pPr>
        <w:widowControl/>
        <w:numPr>
          <w:ilvl w:val="0"/>
          <w:numId w:val="46"/>
        </w:numPr>
        <w:spacing w:after="0" w:line="240" w:lineRule="auto"/>
        <w:rPr>
          <w:rFonts w:ascii="Arial" w:eastAsia="Times New Roman" w:hAnsi="Arial" w:cs="Arial"/>
          <w:bCs/>
          <w:spacing w:val="-3"/>
          <w:lang w:val="en-GB" w:eastAsia="en-GB"/>
        </w:rPr>
      </w:pPr>
      <w:r w:rsidRPr="005573BA">
        <w:rPr>
          <w:rFonts w:ascii="Arial" w:eastAsia="Times New Roman" w:hAnsi="Arial" w:cs="Arial"/>
          <w:bCs/>
          <w:spacing w:val="-3"/>
          <w:lang w:val="en-GB" w:eastAsia="en-GB"/>
        </w:rPr>
        <w:t xml:space="preserve">the Supplier Assurance Questionnaire (and Cyber Implementation Plan, if required) was submitted. </w:t>
      </w:r>
    </w:p>
    <w:p w14:paraId="71BF0002"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47703A46"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3778587C"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1EE76AB6" w14:textId="77777777" w:rsidR="004A0D3F" w:rsidRDefault="004A0D3F" w:rsidP="004A0D3F">
      <w:pPr>
        <w:pStyle w:val="ListParagraph"/>
        <w:numPr>
          <w:ilvl w:val="0"/>
          <w:numId w:val="4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2EF57D8B" w14:textId="77777777" w:rsidR="004A0D3F" w:rsidRDefault="004A0D3F" w:rsidP="004A0D3F">
      <w:pPr>
        <w:widowControl/>
        <w:spacing w:after="0" w:line="240" w:lineRule="auto"/>
        <w:ind w:left="720"/>
        <w:rPr>
          <w:rFonts w:ascii="Arial" w:eastAsia="Times New Roman" w:hAnsi="Arial" w:cs="Arial"/>
          <w:bCs/>
          <w:color w:val="000000"/>
          <w:spacing w:val="-3"/>
          <w:lang w:val="en-GB" w:eastAsia="en-GB"/>
        </w:rPr>
      </w:pPr>
    </w:p>
    <w:p w14:paraId="1ADE0488"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52609060"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5D8F8AD7"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66CE3D62" w14:textId="1F1ADBA4"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6468DE98" w14:textId="26305A04" w:rsidR="005573BA" w:rsidRDefault="005573BA" w:rsidP="004A0D3F">
      <w:pPr>
        <w:widowControl/>
        <w:shd w:val="clear" w:color="auto" w:fill="FFFFFF"/>
        <w:spacing w:after="0" w:line="240" w:lineRule="auto"/>
        <w:rPr>
          <w:rFonts w:ascii="Arial" w:eastAsia="Times New Roman" w:hAnsi="Arial" w:cs="Arial"/>
          <w:color w:val="212121"/>
          <w:lang w:val="en-GB" w:eastAsia="en-GB"/>
        </w:rPr>
      </w:pPr>
    </w:p>
    <w:p w14:paraId="27FA1B67" w14:textId="40FA10FD" w:rsidR="005573BA" w:rsidRDefault="005573BA" w:rsidP="004A0D3F">
      <w:pPr>
        <w:widowControl/>
        <w:shd w:val="clear" w:color="auto" w:fill="FFFFFF"/>
        <w:spacing w:after="0" w:line="240" w:lineRule="auto"/>
        <w:rPr>
          <w:rFonts w:ascii="Arial" w:eastAsia="Times New Roman" w:hAnsi="Arial" w:cs="Arial"/>
          <w:color w:val="212121"/>
          <w:lang w:val="en-GB" w:eastAsia="en-GB"/>
        </w:rPr>
      </w:pPr>
    </w:p>
    <w:p w14:paraId="546A9A31" w14:textId="18AA334D" w:rsidR="005573BA" w:rsidRDefault="005573BA" w:rsidP="004A0D3F">
      <w:pPr>
        <w:widowControl/>
        <w:shd w:val="clear" w:color="auto" w:fill="FFFFFF"/>
        <w:spacing w:after="0" w:line="240" w:lineRule="auto"/>
        <w:rPr>
          <w:rFonts w:ascii="Arial" w:eastAsia="Times New Roman" w:hAnsi="Arial" w:cs="Arial"/>
          <w:color w:val="212121"/>
          <w:lang w:val="en-GB" w:eastAsia="en-GB"/>
        </w:rPr>
      </w:pPr>
    </w:p>
    <w:p w14:paraId="547EE138" w14:textId="22930FCA" w:rsidR="005573BA" w:rsidRDefault="005573BA" w:rsidP="004A0D3F">
      <w:pPr>
        <w:widowControl/>
        <w:shd w:val="clear" w:color="auto" w:fill="FFFFFF"/>
        <w:spacing w:after="0" w:line="240" w:lineRule="auto"/>
        <w:rPr>
          <w:rFonts w:ascii="Arial" w:eastAsia="Times New Roman" w:hAnsi="Arial" w:cs="Arial"/>
          <w:color w:val="212121"/>
          <w:lang w:val="en-GB" w:eastAsia="en-GB"/>
        </w:rPr>
      </w:pPr>
    </w:p>
    <w:p w14:paraId="7ED1882E" w14:textId="77777777" w:rsidR="005573BA" w:rsidRDefault="005573BA" w:rsidP="004A0D3F">
      <w:pPr>
        <w:widowControl/>
        <w:shd w:val="clear" w:color="auto" w:fill="FFFFFF"/>
        <w:spacing w:after="0" w:line="240" w:lineRule="auto"/>
        <w:rPr>
          <w:rFonts w:ascii="Arial" w:eastAsia="Times New Roman" w:hAnsi="Arial" w:cs="Arial"/>
          <w:color w:val="212121"/>
          <w:lang w:val="en-GB" w:eastAsia="en-GB"/>
        </w:rPr>
      </w:pPr>
    </w:p>
    <w:p w14:paraId="1115CC4B" w14:textId="77777777" w:rsidR="004A0D3F" w:rsidRDefault="004A0D3F" w:rsidP="004A0D3F">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lastRenderedPageBreak/>
        <w:t>Financial Evaluation</w:t>
      </w:r>
    </w:p>
    <w:p w14:paraId="0C4B1E1C" w14:textId="77777777" w:rsidR="004A0D3F" w:rsidRDefault="004A0D3F" w:rsidP="004A0D3F">
      <w:pPr>
        <w:widowControl/>
        <w:spacing w:after="0" w:line="240" w:lineRule="auto"/>
        <w:rPr>
          <w:rFonts w:ascii="Arial" w:eastAsia="Times New Roman" w:hAnsi="Arial" w:cs="Arial"/>
          <w:color w:val="212121"/>
          <w:lang w:val="en-GB" w:eastAsia="en-GB"/>
        </w:rPr>
      </w:pPr>
    </w:p>
    <w:p w14:paraId="38CEC8E0"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bookmarkStart w:id="21"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6FFD15C2" w14:textId="77777777" w:rsidR="004A0D3F" w:rsidRDefault="004A0D3F" w:rsidP="004A0D3F">
      <w:pPr>
        <w:widowControl/>
        <w:spacing w:after="0" w:line="240" w:lineRule="auto"/>
        <w:rPr>
          <w:rFonts w:ascii="Arial" w:eastAsia="Times New Roman" w:hAnsi="Arial" w:cs="Arial"/>
          <w:bCs/>
          <w:spacing w:val="-3"/>
          <w:lang w:val="en-GB" w:eastAsia="en-GB"/>
        </w:rPr>
      </w:pPr>
    </w:p>
    <w:p w14:paraId="5B38B241"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22"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p w14:paraId="291B4E57"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74E02331" w14:textId="77777777" w:rsidR="00FB5728" w:rsidRPr="005573BA" w:rsidRDefault="00FB5728" w:rsidP="004A0D3F">
      <w:pPr>
        <w:pStyle w:val="ListParagraph"/>
        <w:numPr>
          <w:ilvl w:val="0"/>
          <w:numId w:val="5"/>
        </w:numPr>
        <w:tabs>
          <w:tab w:val="left" w:pos="8931"/>
        </w:tabs>
        <w:spacing w:after="0" w:line="240" w:lineRule="auto"/>
        <w:ind w:right="109"/>
        <w:rPr>
          <w:rFonts w:ascii="Arial" w:eastAsia="Times New Roman" w:hAnsi="Arial" w:cs="Arial"/>
          <w:bCs/>
          <w:i/>
          <w:spacing w:val="-3"/>
          <w:sz w:val="18"/>
          <w:szCs w:val="18"/>
          <w:lang w:val="en-GB" w:eastAsia="en-GB"/>
        </w:rPr>
      </w:pPr>
    </w:p>
    <w:p w14:paraId="47CA6028" w14:textId="28EEAED0" w:rsidR="00FB5728" w:rsidRDefault="00FB5728" w:rsidP="00FB5728">
      <w:pPr>
        <w:pStyle w:val="ListParagraph"/>
        <w:tabs>
          <w:tab w:val="left" w:pos="8931"/>
        </w:tabs>
        <w:spacing w:after="0" w:line="240" w:lineRule="auto"/>
        <w:ind w:left="0" w:right="109"/>
        <w:rPr>
          <w:rFonts w:ascii="Arial" w:eastAsia="Times New Roman" w:hAnsi="Arial" w:cs="Arial"/>
          <w:bCs/>
          <w:spacing w:val="-3"/>
          <w:lang w:val="en-GB" w:eastAsia="en-GB"/>
        </w:rPr>
      </w:pPr>
      <w:r w:rsidRPr="005573BA">
        <w:rPr>
          <w:rFonts w:ascii="Arial" w:eastAsia="Times New Roman" w:hAnsi="Arial" w:cs="Arial"/>
          <w:bCs/>
          <w:spacing w:val="-3"/>
          <w:lang w:val="en-GB" w:eastAsia="en-GB"/>
        </w:rPr>
        <w:t xml:space="preserve">The </w:t>
      </w:r>
      <w:r w:rsidR="005C506D" w:rsidRPr="005573BA">
        <w:rPr>
          <w:rFonts w:ascii="Arial" w:eastAsia="Times New Roman" w:hAnsi="Arial" w:cs="Arial"/>
          <w:bCs/>
          <w:spacing w:val="-3"/>
          <w:lang w:val="en-GB" w:eastAsia="en-GB"/>
        </w:rPr>
        <w:t xml:space="preserve">Total Price included in the evaluation of all Tenders shall be calculated as the maximum cost that could be incurred should </w:t>
      </w:r>
      <w:r w:rsidR="007817E6" w:rsidRPr="005573BA">
        <w:rPr>
          <w:rFonts w:ascii="Arial" w:eastAsia="Times New Roman" w:hAnsi="Arial" w:cs="Arial"/>
          <w:bCs/>
          <w:spacing w:val="-3"/>
          <w:lang w:val="en-GB" w:eastAsia="en-GB"/>
        </w:rPr>
        <w:t>all options be required by The Authority.</w:t>
      </w:r>
      <w:r w:rsidRPr="005573BA">
        <w:rPr>
          <w:rFonts w:ascii="Arial" w:eastAsia="Times New Roman" w:hAnsi="Arial" w:cs="Arial"/>
          <w:bCs/>
          <w:spacing w:val="-3"/>
          <w:lang w:val="en-GB" w:eastAsia="en-GB"/>
        </w:rPr>
        <w:t xml:space="preserve"> </w:t>
      </w:r>
    </w:p>
    <w:p w14:paraId="67B519FB" w14:textId="72590836" w:rsidR="00D95D9D" w:rsidRDefault="00D95D9D" w:rsidP="00FB5728">
      <w:pPr>
        <w:pStyle w:val="ListParagraph"/>
        <w:tabs>
          <w:tab w:val="left" w:pos="8931"/>
        </w:tabs>
        <w:spacing w:after="0" w:line="240" w:lineRule="auto"/>
        <w:ind w:left="0" w:right="109"/>
        <w:rPr>
          <w:rFonts w:ascii="Arial" w:eastAsia="Times New Roman" w:hAnsi="Arial" w:cs="Arial"/>
          <w:bCs/>
          <w:spacing w:val="-3"/>
          <w:lang w:val="en-GB" w:eastAsia="en-GB"/>
        </w:rPr>
      </w:pPr>
    </w:p>
    <w:p w14:paraId="5C9D0729" w14:textId="1A7D8CAF" w:rsidR="00D95D9D" w:rsidRPr="005573BA" w:rsidRDefault="003A6A6F" w:rsidP="00FB5728">
      <w:pPr>
        <w:pStyle w:val="ListParagraph"/>
        <w:tabs>
          <w:tab w:val="left" w:pos="8931"/>
        </w:tabs>
        <w:spacing w:after="0" w:line="240" w:lineRule="auto"/>
        <w:ind w:left="0" w:right="109"/>
        <w:rPr>
          <w:rFonts w:ascii="Arial" w:eastAsia="Times New Roman" w:hAnsi="Arial" w:cs="Arial"/>
          <w:bCs/>
          <w:spacing w:val="-3"/>
          <w:lang w:val="en-GB" w:eastAsia="en-GB"/>
        </w:rPr>
      </w:pPr>
      <w:r w:rsidRPr="00A33F78">
        <w:rPr>
          <w:rFonts w:ascii="Arial" w:eastAsia="Times New Roman" w:hAnsi="Arial" w:cs="Arial"/>
          <w:bCs/>
          <w:spacing w:val="-3"/>
          <w:lang w:val="en-GB" w:eastAsia="en-GB"/>
        </w:rPr>
        <w:t xml:space="preserve">In Schedule 2 </w:t>
      </w:r>
      <w:r w:rsidR="000358EF" w:rsidRPr="00A33F78">
        <w:rPr>
          <w:rFonts w:ascii="Arial" w:eastAsia="Times New Roman" w:hAnsi="Arial" w:cs="Arial"/>
          <w:bCs/>
          <w:spacing w:val="-3"/>
          <w:lang w:val="en-GB" w:eastAsia="en-GB"/>
        </w:rPr>
        <w:t>– “</w:t>
      </w:r>
      <w:r w:rsidRPr="00A33F78">
        <w:rPr>
          <w:rFonts w:ascii="Arial" w:eastAsia="Times New Roman" w:hAnsi="Arial" w:cs="Arial"/>
          <w:bCs/>
          <w:spacing w:val="-3"/>
          <w:lang w:val="en-GB" w:eastAsia="en-GB"/>
        </w:rPr>
        <w:t>Schedule of Requirements</w:t>
      </w:r>
      <w:r w:rsidR="000358EF" w:rsidRPr="00A33F78">
        <w:rPr>
          <w:rFonts w:ascii="Arial" w:eastAsia="Times New Roman" w:hAnsi="Arial" w:cs="Arial"/>
          <w:bCs/>
          <w:spacing w:val="-3"/>
          <w:lang w:val="en-GB" w:eastAsia="en-GB"/>
        </w:rPr>
        <w:t>”</w:t>
      </w:r>
      <w:r w:rsidR="00310B02" w:rsidRPr="00A33F78">
        <w:rPr>
          <w:rFonts w:ascii="Arial" w:eastAsia="Times New Roman" w:hAnsi="Arial" w:cs="Arial"/>
          <w:bCs/>
          <w:spacing w:val="-3"/>
          <w:lang w:val="en-GB" w:eastAsia="en-GB"/>
        </w:rPr>
        <w:t xml:space="preserve"> (items 12-21)</w:t>
      </w:r>
      <w:r w:rsidRPr="00A33F78">
        <w:rPr>
          <w:rFonts w:ascii="Arial" w:eastAsia="Times New Roman" w:hAnsi="Arial" w:cs="Arial"/>
          <w:bCs/>
          <w:spacing w:val="-3"/>
          <w:lang w:val="en-GB" w:eastAsia="en-GB"/>
        </w:rPr>
        <w:t xml:space="preserve">, </w:t>
      </w:r>
      <w:r w:rsidR="007F375D" w:rsidRPr="00A33F78">
        <w:rPr>
          <w:rFonts w:ascii="Arial" w:eastAsia="Times New Roman" w:hAnsi="Arial" w:cs="Arial"/>
          <w:bCs/>
          <w:spacing w:val="-3"/>
          <w:lang w:val="en-GB" w:eastAsia="en-GB"/>
        </w:rPr>
        <w:t xml:space="preserve">the Authority </w:t>
      </w:r>
      <w:r w:rsidR="002B67C8" w:rsidRPr="00A33F78">
        <w:rPr>
          <w:rFonts w:ascii="Arial" w:eastAsia="Times New Roman" w:hAnsi="Arial" w:cs="Arial"/>
          <w:bCs/>
          <w:spacing w:val="-3"/>
          <w:lang w:val="en-GB" w:eastAsia="en-GB"/>
        </w:rPr>
        <w:t>has asked Tenderers to</w:t>
      </w:r>
      <w:r w:rsidRPr="00A33F78">
        <w:rPr>
          <w:rFonts w:ascii="Arial" w:eastAsia="Times New Roman" w:hAnsi="Arial" w:cs="Arial"/>
          <w:bCs/>
          <w:spacing w:val="-3"/>
          <w:lang w:val="en-GB" w:eastAsia="en-GB"/>
        </w:rPr>
        <w:t xml:space="preserve"> submit firm prices for both “Gold” and “Bronze” Maintenance and Support cover at each location. </w:t>
      </w:r>
      <w:r w:rsidR="00DE35EF" w:rsidRPr="00A33F78">
        <w:rPr>
          <w:rFonts w:ascii="Arial" w:eastAsia="Times New Roman" w:hAnsi="Arial" w:cs="Arial"/>
          <w:bCs/>
          <w:spacing w:val="-3"/>
          <w:lang w:val="en-GB" w:eastAsia="en-GB"/>
        </w:rPr>
        <w:t xml:space="preserve">As </w:t>
      </w:r>
      <w:r w:rsidRPr="00A33F78">
        <w:rPr>
          <w:rFonts w:ascii="Arial" w:eastAsia="Times New Roman" w:hAnsi="Arial" w:cs="Arial"/>
          <w:bCs/>
          <w:spacing w:val="-3"/>
          <w:lang w:val="en-GB" w:eastAsia="en-GB"/>
        </w:rPr>
        <w:t xml:space="preserve">The Authority </w:t>
      </w:r>
      <w:r w:rsidR="00DE35EF" w:rsidRPr="00A33F78">
        <w:rPr>
          <w:rFonts w:ascii="Arial" w:eastAsia="Times New Roman" w:hAnsi="Arial" w:cs="Arial"/>
          <w:bCs/>
          <w:spacing w:val="-3"/>
          <w:lang w:val="en-GB" w:eastAsia="en-GB"/>
        </w:rPr>
        <w:t>would not invoke both</w:t>
      </w:r>
      <w:r w:rsidR="002B67C8" w:rsidRPr="00A33F78">
        <w:rPr>
          <w:rFonts w:ascii="Arial" w:eastAsia="Times New Roman" w:hAnsi="Arial" w:cs="Arial"/>
          <w:bCs/>
          <w:spacing w:val="-3"/>
          <w:lang w:val="en-GB" w:eastAsia="en-GB"/>
        </w:rPr>
        <w:t xml:space="preserve"> </w:t>
      </w:r>
      <w:r w:rsidR="00DE35EF" w:rsidRPr="00A33F78">
        <w:rPr>
          <w:rFonts w:ascii="Arial" w:eastAsia="Times New Roman" w:hAnsi="Arial" w:cs="Arial"/>
          <w:bCs/>
          <w:spacing w:val="-3"/>
          <w:lang w:val="en-GB" w:eastAsia="en-GB"/>
        </w:rPr>
        <w:t xml:space="preserve">cover options at any one location, Tenders </w:t>
      </w:r>
      <w:r w:rsidR="00FA16D9" w:rsidRPr="00A33F78">
        <w:rPr>
          <w:rFonts w:ascii="Arial" w:eastAsia="Times New Roman" w:hAnsi="Arial" w:cs="Arial"/>
          <w:bCs/>
          <w:spacing w:val="-3"/>
          <w:lang w:val="en-GB" w:eastAsia="en-GB"/>
        </w:rPr>
        <w:t>will</w:t>
      </w:r>
      <w:r w:rsidR="00DE35EF" w:rsidRPr="00A33F78">
        <w:rPr>
          <w:rFonts w:ascii="Arial" w:eastAsia="Times New Roman" w:hAnsi="Arial" w:cs="Arial"/>
          <w:bCs/>
          <w:spacing w:val="-3"/>
          <w:lang w:val="en-GB" w:eastAsia="en-GB"/>
        </w:rPr>
        <w:t xml:space="preserve"> be</w:t>
      </w:r>
      <w:r w:rsidR="00FA16D9" w:rsidRPr="00A33F78">
        <w:rPr>
          <w:rFonts w:ascii="Arial" w:eastAsia="Times New Roman" w:hAnsi="Arial" w:cs="Arial"/>
          <w:bCs/>
          <w:spacing w:val="-3"/>
          <w:lang w:val="en-GB" w:eastAsia="en-GB"/>
        </w:rPr>
        <w:t xml:space="preserve"> evaluate</w:t>
      </w:r>
      <w:r w:rsidR="00DE35EF" w:rsidRPr="00A33F78">
        <w:rPr>
          <w:rFonts w:ascii="Arial" w:eastAsia="Times New Roman" w:hAnsi="Arial" w:cs="Arial"/>
          <w:bCs/>
          <w:spacing w:val="-3"/>
          <w:lang w:val="en-GB" w:eastAsia="en-GB"/>
        </w:rPr>
        <w:t>d</w:t>
      </w:r>
      <w:r w:rsidR="00FA16D9" w:rsidRPr="00A33F78">
        <w:rPr>
          <w:rFonts w:ascii="Arial" w:eastAsia="Times New Roman" w:hAnsi="Arial" w:cs="Arial"/>
          <w:bCs/>
          <w:spacing w:val="-3"/>
          <w:lang w:val="en-GB" w:eastAsia="en-GB"/>
        </w:rPr>
        <w:t xml:space="preserve"> using a </w:t>
      </w:r>
      <w:r w:rsidR="0076497F" w:rsidRPr="00A33F78">
        <w:rPr>
          <w:rFonts w:ascii="Arial" w:eastAsia="Times New Roman" w:hAnsi="Arial" w:cs="Arial"/>
          <w:bCs/>
          <w:spacing w:val="-3"/>
          <w:lang w:val="en-GB" w:eastAsia="en-GB"/>
        </w:rPr>
        <w:t xml:space="preserve">Total Price </w:t>
      </w:r>
      <w:r w:rsidR="00DE35EF" w:rsidRPr="00A33F78">
        <w:rPr>
          <w:rFonts w:ascii="Arial" w:eastAsia="Times New Roman" w:hAnsi="Arial" w:cs="Arial"/>
          <w:bCs/>
          <w:spacing w:val="-3"/>
          <w:lang w:val="en-GB" w:eastAsia="en-GB"/>
        </w:rPr>
        <w:t xml:space="preserve">inclusive </w:t>
      </w:r>
      <w:r w:rsidR="0076497F" w:rsidRPr="00A33F78">
        <w:rPr>
          <w:rFonts w:ascii="Arial" w:eastAsia="Times New Roman" w:hAnsi="Arial" w:cs="Arial"/>
          <w:bCs/>
          <w:spacing w:val="-3"/>
          <w:lang w:val="en-GB" w:eastAsia="en-GB"/>
        </w:rPr>
        <w:t>of</w:t>
      </w:r>
      <w:r w:rsidR="00310B02" w:rsidRPr="00A33F78">
        <w:rPr>
          <w:rFonts w:ascii="Arial" w:eastAsia="Times New Roman" w:hAnsi="Arial" w:cs="Arial"/>
          <w:bCs/>
          <w:spacing w:val="-3"/>
          <w:lang w:val="en-GB" w:eastAsia="en-GB"/>
        </w:rPr>
        <w:t xml:space="preserve"> Gold Cover firm prices for</w:t>
      </w:r>
      <w:r w:rsidR="0076497F" w:rsidRPr="00A33F78">
        <w:rPr>
          <w:rFonts w:ascii="Arial" w:eastAsia="Times New Roman" w:hAnsi="Arial" w:cs="Arial"/>
          <w:bCs/>
          <w:spacing w:val="-3"/>
          <w:lang w:val="en-GB" w:eastAsia="en-GB"/>
        </w:rPr>
        <w:t xml:space="preserve"> </w:t>
      </w:r>
      <w:r w:rsidR="002B67C8" w:rsidRPr="00A33F78">
        <w:rPr>
          <w:rFonts w:ascii="Arial" w:eastAsia="Times New Roman" w:hAnsi="Arial" w:cs="Arial"/>
          <w:bCs/>
          <w:spacing w:val="-3"/>
          <w:lang w:val="en-GB" w:eastAsia="en-GB"/>
        </w:rPr>
        <w:t xml:space="preserve">“Maintenance and Support” </w:t>
      </w:r>
      <w:r w:rsidR="00310B02" w:rsidRPr="00A33F78">
        <w:rPr>
          <w:rFonts w:ascii="Arial" w:eastAsia="Times New Roman" w:hAnsi="Arial" w:cs="Arial"/>
          <w:bCs/>
          <w:spacing w:val="-3"/>
          <w:lang w:val="en-GB" w:eastAsia="en-GB"/>
        </w:rPr>
        <w:t>only</w:t>
      </w:r>
      <w:r w:rsidR="006278F5" w:rsidRPr="00A33F78">
        <w:rPr>
          <w:rFonts w:ascii="Arial" w:eastAsia="Times New Roman" w:hAnsi="Arial" w:cs="Arial"/>
          <w:bCs/>
          <w:spacing w:val="-3"/>
          <w:lang w:val="en-GB" w:eastAsia="en-GB"/>
        </w:rPr>
        <w:t>.</w:t>
      </w:r>
    </w:p>
    <w:bookmarkEnd w:id="22"/>
    <w:p w14:paraId="6C68BA25" w14:textId="77777777" w:rsidR="004A0D3F" w:rsidRPr="00253209" w:rsidRDefault="004A0D3F" w:rsidP="00253209">
      <w:pPr>
        <w:spacing w:after="0" w:line="240" w:lineRule="auto"/>
        <w:rPr>
          <w:rFonts w:ascii="Arial" w:eastAsia="Times New Roman" w:hAnsi="Arial" w:cs="Arial"/>
          <w:lang w:val="en-GB" w:eastAsia="en-GB"/>
        </w:rPr>
      </w:pPr>
    </w:p>
    <w:p w14:paraId="08BA05BF"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637B1DDE" w14:textId="77777777" w:rsidR="004A0D3F" w:rsidRDefault="004A0D3F" w:rsidP="004A0D3F">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0535B14F"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bookmarkStart w:id="23" w:name="_Hlk20087744"/>
      <w:bookmarkEnd w:id="21"/>
      <w:r>
        <w:rPr>
          <w:rFonts w:ascii="Arial" w:eastAsia="Times New Roman" w:hAnsi="Arial" w:cs="Arial"/>
          <w:lang w:val="en-GB" w:eastAsia="en-GB"/>
        </w:rPr>
        <w:t>A Tender will be considered non-compliant if:</w:t>
      </w:r>
    </w:p>
    <w:p w14:paraId="77DFC723"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5EE786B2" w14:textId="0B1933A7" w:rsidR="004A0D3F" w:rsidRPr="006278F5" w:rsidRDefault="004A0D3F" w:rsidP="004A0D3F">
      <w:pPr>
        <w:pStyle w:val="ListParagraph"/>
        <w:numPr>
          <w:ilvl w:val="0"/>
          <w:numId w:val="4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w:t>
      </w:r>
      <w:r w:rsidR="005D715A">
        <w:rPr>
          <w:rFonts w:ascii="Arial" w:eastAsia="Times New Roman" w:hAnsi="Arial" w:cs="Arial"/>
          <w:lang w:val="en-GB" w:eastAsia="en-GB"/>
        </w:rPr>
        <w:t xml:space="preserve">potential contract value (inclusive of options) </w:t>
      </w:r>
      <w:r>
        <w:rPr>
          <w:rFonts w:ascii="Arial" w:eastAsia="Times New Roman" w:hAnsi="Arial" w:cs="Arial"/>
          <w:lang w:val="en-GB" w:eastAsia="en-GB"/>
        </w:rPr>
        <w:t xml:space="preserve">of </w:t>
      </w:r>
      <w:r w:rsidR="00C92486" w:rsidRPr="005D715A">
        <w:rPr>
          <w:rFonts w:ascii="Arial" w:eastAsia="Times New Roman" w:hAnsi="Arial" w:cs="Arial"/>
          <w:lang w:val="en-GB" w:eastAsia="en-GB"/>
        </w:rPr>
        <w:t>£</w:t>
      </w:r>
      <w:r w:rsidR="005D715A">
        <w:rPr>
          <w:rFonts w:ascii="Arial" w:eastAsia="Times New Roman" w:hAnsi="Arial" w:cs="Arial"/>
          <w:lang w:val="en-GB" w:eastAsia="en-GB"/>
        </w:rPr>
        <w:t>8</w:t>
      </w:r>
      <w:r w:rsidR="00C92486" w:rsidRPr="005D715A">
        <w:rPr>
          <w:rFonts w:ascii="Arial" w:eastAsia="Times New Roman" w:hAnsi="Arial" w:cs="Arial"/>
          <w:lang w:val="en-GB" w:eastAsia="en-GB"/>
        </w:rPr>
        <w:t>,</w:t>
      </w:r>
      <w:r w:rsidR="005D715A">
        <w:rPr>
          <w:rFonts w:ascii="Arial" w:eastAsia="Times New Roman" w:hAnsi="Arial" w:cs="Arial"/>
          <w:lang w:val="en-GB" w:eastAsia="en-GB"/>
        </w:rPr>
        <w:t>5</w:t>
      </w:r>
      <w:r w:rsidR="00C92486" w:rsidRPr="005D715A">
        <w:rPr>
          <w:rFonts w:ascii="Arial" w:eastAsia="Times New Roman" w:hAnsi="Arial" w:cs="Arial"/>
          <w:lang w:val="en-GB" w:eastAsia="en-GB"/>
        </w:rPr>
        <w:t>00,000</w:t>
      </w:r>
      <w:r w:rsidRPr="005D715A">
        <w:rPr>
          <w:rFonts w:ascii="Arial" w:eastAsia="Times New Roman" w:hAnsi="Arial" w:cs="Arial"/>
          <w:lang w:val="en-GB" w:eastAsia="en-GB"/>
        </w:rPr>
        <w:t xml:space="preserve">; </w:t>
      </w:r>
      <w:r>
        <w:rPr>
          <w:rFonts w:ascii="Arial" w:eastAsia="Times New Roman" w:hAnsi="Arial" w:cs="Arial"/>
          <w:lang w:val="en-GB" w:eastAsia="en-GB"/>
        </w:rPr>
        <w:t>or</w:t>
      </w:r>
    </w:p>
    <w:p w14:paraId="7327339A" w14:textId="77777777" w:rsidR="004A0D3F" w:rsidRDefault="004A0D3F" w:rsidP="004A0D3F">
      <w:pPr>
        <w:pStyle w:val="ListParagraph"/>
        <w:numPr>
          <w:ilvl w:val="0"/>
          <w:numId w:val="4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41F38C16" w14:textId="77777777" w:rsidR="004A0D3F" w:rsidRDefault="004A0D3F" w:rsidP="004A0D3F">
      <w:pPr>
        <w:pStyle w:val="ListParagraph"/>
        <w:numPr>
          <w:ilvl w:val="0"/>
          <w:numId w:val="4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23"/>
    <w:p w14:paraId="78886A49" w14:textId="77777777" w:rsidR="005C0FD5" w:rsidRDefault="005C0FD5" w:rsidP="005C0FD5">
      <w:pPr>
        <w:tabs>
          <w:tab w:val="left" w:pos="8931"/>
        </w:tabs>
        <w:spacing w:after="0" w:line="240" w:lineRule="auto"/>
        <w:ind w:left="420" w:right="109"/>
        <w:rPr>
          <w:rFonts w:ascii="Arial" w:eastAsia="Times New Roman" w:hAnsi="Arial" w:cs="Arial"/>
          <w:bCs/>
          <w:spacing w:val="-3"/>
          <w:lang w:val="en-GB" w:eastAsia="en-GB"/>
        </w:rPr>
      </w:pPr>
    </w:p>
    <w:p w14:paraId="176E012F" w14:textId="1324B9EC" w:rsidR="00F8163E" w:rsidRPr="005C0FD5" w:rsidRDefault="005C0FD5" w:rsidP="00F8163E">
      <w:pPr>
        <w:tabs>
          <w:tab w:val="left" w:pos="8931"/>
        </w:tabs>
        <w:spacing w:after="0" w:line="240" w:lineRule="auto"/>
        <w:ind w:left="420" w:right="109"/>
        <w:rPr>
          <w:rFonts w:ascii="Arial" w:eastAsia="Times New Roman" w:hAnsi="Arial" w:cs="Arial"/>
          <w:bCs/>
          <w:spacing w:val="-3"/>
          <w:lang w:val="en-GB" w:eastAsia="en-GB"/>
        </w:rPr>
      </w:pPr>
      <w:r w:rsidRPr="009E4479">
        <w:rPr>
          <w:rFonts w:ascii="Arial" w:eastAsia="Times New Roman" w:hAnsi="Arial" w:cs="Arial"/>
          <w:bCs/>
          <w:spacing w:val="-3"/>
          <w:lang w:val="en-GB" w:eastAsia="en-GB"/>
        </w:rPr>
        <w:t xml:space="preserve">Per D.14 above, </w:t>
      </w:r>
      <w:r w:rsidR="00F8163E" w:rsidRPr="009E4479">
        <w:rPr>
          <w:rFonts w:ascii="Arial" w:eastAsia="Times New Roman" w:hAnsi="Arial" w:cs="Arial"/>
          <w:bCs/>
          <w:spacing w:val="-3"/>
          <w:lang w:val="en-GB" w:eastAsia="en-GB"/>
        </w:rPr>
        <w:t xml:space="preserve">for </w:t>
      </w:r>
      <w:r w:rsidRPr="009E4479">
        <w:rPr>
          <w:rFonts w:ascii="Arial" w:eastAsia="Times New Roman" w:hAnsi="Arial" w:cs="Arial"/>
          <w:bCs/>
          <w:spacing w:val="-3"/>
          <w:lang w:val="en-GB" w:eastAsia="en-GB"/>
        </w:rPr>
        <w:t xml:space="preserve">the </w:t>
      </w:r>
      <w:r w:rsidR="00F8163E" w:rsidRPr="009E4479">
        <w:rPr>
          <w:rFonts w:ascii="Arial" w:eastAsia="Times New Roman" w:hAnsi="Arial" w:cs="Arial"/>
          <w:bCs/>
          <w:spacing w:val="-3"/>
          <w:lang w:val="en-GB" w:eastAsia="en-GB"/>
        </w:rPr>
        <w:t>“Maintenance and Support” options included in Schedule 2</w:t>
      </w:r>
      <w:r w:rsidR="009E4479" w:rsidRPr="009E4479">
        <w:rPr>
          <w:rFonts w:ascii="Arial" w:eastAsia="Times New Roman" w:hAnsi="Arial" w:cs="Arial"/>
          <w:bCs/>
          <w:spacing w:val="-3"/>
          <w:lang w:val="en-GB" w:eastAsia="en-GB"/>
        </w:rPr>
        <w:t xml:space="preserve"> – “</w:t>
      </w:r>
      <w:r w:rsidR="00F8163E" w:rsidRPr="009E4479">
        <w:rPr>
          <w:rFonts w:ascii="Arial" w:eastAsia="Times New Roman" w:hAnsi="Arial" w:cs="Arial"/>
          <w:bCs/>
          <w:spacing w:val="-3"/>
          <w:lang w:val="en-GB" w:eastAsia="en-GB"/>
        </w:rPr>
        <w:t xml:space="preserve">Schedule of Requirements” (items 12-21).The Authority will </w:t>
      </w:r>
      <w:r w:rsidR="0032201D" w:rsidRPr="009E4479">
        <w:rPr>
          <w:rFonts w:ascii="Arial" w:eastAsia="Times New Roman" w:hAnsi="Arial" w:cs="Arial"/>
          <w:bCs/>
          <w:spacing w:val="-3"/>
          <w:lang w:val="en-GB" w:eastAsia="en-GB"/>
        </w:rPr>
        <w:t>include firm prices for Gold Cover options only in calculating Total Price.</w:t>
      </w:r>
    </w:p>
    <w:p w14:paraId="285EF418" w14:textId="77777777" w:rsidR="00CD1EE0" w:rsidRDefault="00CD1EE0" w:rsidP="00632D0A">
      <w:pPr>
        <w:tabs>
          <w:tab w:val="left" w:pos="8931"/>
        </w:tabs>
        <w:spacing w:after="0" w:line="240" w:lineRule="auto"/>
        <w:ind w:right="109"/>
        <w:rPr>
          <w:rFonts w:ascii="Arial" w:eastAsia="Times New Roman" w:hAnsi="Arial" w:cs="Arial"/>
          <w:color w:val="212121"/>
          <w:lang w:val="en-GB" w:eastAsia="en-GB"/>
        </w:rPr>
      </w:pPr>
    </w:p>
    <w:p w14:paraId="61BB076D" w14:textId="77777777" w:rsidR="004A0D3F" w:rsidRDefault="004A0D3F" w:rsidP="004A0D3F">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5F18CE5E"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55B1C9F5"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209DA5BB"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5AEBB5B9"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0C77E646" w14:textId="77777777" w:rsidR="004A0D3F" w:rsidRPr="00A94C5A" w:rsidRDefault="004A0D3F" w:rsidP="00A94C5A">
      <w:pPr>
        <w:spacing w:after="0" w:line="240" w:lineRule="auto"/>
        <w:rPr>
          <w:rFonts w:ascii="Arial" w:eastAsia="Times New Roman" w:hAnsi="Arial" w:cs="Arial"/>
          <w:bCs/>
          <w:spacing w:val="-3"/>
          <w:lang w:val="en-GB" w:eastAsia="en-GB"/>
        </w:rPr>
      </w:pPr>
    </w:p>
    <w:p w14:paraId="6EC9B636" w14:textId="171C4BB9"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scores awarded for each individual criteria</w:t>
      </w:r>
      <w:r w:rsidR="00A94C5A">
        <w:rPr>
          <w:rFonts w:ascii="Arial" w:eastAsia="Times New Roman" w:hAnsi="Arial" w:cs="Arial"/>
          <w:bCs/>
          <w:color w:val="FF0000"/>
          <w:spacing w:val="-3"/>
          <w:lang w:val="en-GB" w:eastAsia="en-GB"/>
        </w:rPr>
        <w:t xml:space="preserve"> </w:t>
      </w:r>
      <w:r>
        <w:rPr>
          <w:rFonts w:ascii="Arial" w:eastAsia="Times New Roman" w:hAnsi="Arial" w:cs="Arial"/>
          <w:bCs/>
          <w:spacing w:val="-3"/>
          <w:lang w:val="en-GB" w:eastAsia="en-GB"/>
        </w:rPr>
        <w:t>will be added together to give the Technical Score.</w:t>
      </w:r>
    </w:p>
    <w:p w14:paraId="4B602AF4"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435CBDDD"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individual criteria is evaluated by more than the one SME, then an overall moderated points figure will be agreed between the evaluators for that criteria. This moderated points figure will be used for the purposes of the evaluation. </w:t>
      </w:r>
      <w:bookmarkEnd w:id="18"/>
    </w:p>
    <w:p w14:paraId="57EC9E5A"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2B83BF15"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7846610B"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3F05C9B9" w14:textId="77777777" w:rsidR="004A0D3F" w:rsidRDefault="004A0D3F" w:rsidP="004A0D3F">
      <w:pPr>
        <w:pStyle w:val="ListParagraph"/>
        <w:numPr>
          <w:ilvl w:val="0"/>
          <w:numId w:val="4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5C18993E" w14:textId="5D8B07EC" w:rsidR="004A0D3F" w:rsidRDefault="004A0D3F" w:rsidP="004A0D3F">
      <w:pPr>
        <w:pStyle w:val="ListParagraph"/>
        <w:numPr>
          <w:ilvl w:val="0"/>
          <w:numId w:val="4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below </w:t>
      </w:r>
      <w:r w:rsidRPr="00A94C5A">
        <w:rPr>
          <w:rFonts w:ascii="Arial" w:eastAsia="Times New Roman" w:hAnsi="Arial" w:cs="Arial"/>
          <w:bCs/>
          <w:spacing w:val="-3"/>
          <w:lang w:val="en-GB" w:eastAsia="en-GB"/>
        </w:rPr>
        <w:t>60</w:t>
      </w:r>
    </w:p>
    <w:p w14:paraId="5EBF688B" w14:textId="3222B097" w:rsidR="004A0D3F" w:rsidRDefault="004A0D3F" w:rsidP="004A0D3F">
      <w:pPr>
        <w:pStyle w:val="ListParagraph"/>
        <w:spacing w:after="0" w:line="240" w:lineRule="auto"/>
        <w:rPr>
          <w:rFonts w:ascii="Arial" w:eastAsia="Times New Roman" w:hAnsi="Arial" w:cs="Arial"/>
          <w:bCs/>
          <w:strike/>
          <w:color w:val="FF0000"/>
          <w:spacing w:val="-3"/>
          <w:lang w:val="en-GB" w:eastAsia="en-GB"/>
        </w:rPr>
      </w:pPr>
    </w:p>
    <w:p w14:paraId="77DD5D81" w14:textId="1C2B8CA2" w:rsidR="007F76BB" w:rsidRDefault="007F76BB" w:rsidP="004A0D3F">
      <w:pPr>
        <w:pStyle w:val="ListParagraph"/>
        <w:spacing w:after="0" w:line="240" w:lineRule="auto"/>
        <w:rPr>
          <w:rFonts w:ascii="Arial" w:eastAsia="Times New Roman" w:hAnsi="Arial" w:cs="Arial"/>
          <w:bCs/>
          <w:strike/>
          <w:color w:val="FF0000"/>
          <w:spacing w:val="-3"/>
          <w:lang w:val="en-GB" w:eastAsia="en-GB"/>
        </w:rPr>
      </w:pPr>
    </w:p>
    <w:p w14:paraId="4DBEEDC8" w14:textId="77777777" w:rsidR="007D2B66" w:rsidRDefault="007D2B66" w:rsidP="004A0D3F">
      <w:pPr>
        <w:pStyle w:val="ListParagraph"/>
        <w:spacing w:after="0" w:line="240" w:lineRule="auto"/>
        <w:rPr>
          <w:rFonts w:ascii="Arial" w:eastAsia="Times New Roman" w:hAnsi="Arial" w:cs="Arial"/>
          <w:bCs/>
          <w:strike/>
          <w:color w:val="FF0000"/>
          <w:spacing w:val="-3"/>
          <w:lang w:val="en-GB" w:eastAsia="en-GB"/>
        </w:rPr>
      </w:pPr>
    </w:p>
    <w:p w14:paraId="2ED7F007" w14:textId="2D1FFD23" w:rsidR="007F76BB" w:rsidRDefault="007F76BB" w:rsidP="004A0D3F">
      <w:pPr>
        <w:pStyle w:val="ListParagraph"/>
        <w:spacing w:after="0" w:line="240" w:lineRule="auto"/>
        <w:rPr>
          <w:rFonts w:ascii="Arial" w:eastAsia="Times New Roman" w:hAnsi="Arial" w:cs="Arial"/>
          <w:bCs/>
          <w:strike/>
          <w:color w:val="FF0000"/>
          <w:spacing w:val="-3"/>
          <w:lang w:val="en-GB" w:eastAsia="en-GB"/>
        </w:rPr>
      </w:pPr>
    </w:p>
    <w:p w14:paraId="701A9713"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7F76BB" w:rsidRPr="007F76BB" w14:paraId="0D094F3D" w14:textId="77777777" w:rsidTr="00684AEE">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4722BA66"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1A55B6B2"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4E83C2"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1021930E"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1330F0"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42495183"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11C8DED7"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6219A62F"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Score Awarded</w:t>
            </w:r>
          </w:p>
        </w:tc>
      </w:tr>
      <w:tr w:rsidR="007F76BB" w:rsidRPr="007F76BB" w14:paraId="01E7A376" w14:textId="77777777" w:rsidTr="00684AEE">
        <w:trPr>
          <w:trHeight w:val="70"/>
        </w:trPr>
        <w:tc>
          <w:tcPr>
            <w:tcW w:w="883" w:type="dxa"/>
            <w:tcBorders>
              <w:top w:val="nil"/>
              <w:left w:val="single" w:sz="4" w:space="0" w:color="auto"/>
              <w:bottom w:val="single" w:sz="4" w:space="0" w:color="auto"/>
              <w:right w:val="single" w:sz="4" w:space="0" w:color="auto"/>
            </w:tcBorders>
            <w:vAlign w:val="center"/>
            <w:hideMark/>
          </w:tcPr>
          <w:p w14:paraId="305537B9"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50476FC6" w14:textId="15E4A669" w:rsidR="004A0D3F" w:rsidRPr="007F76BB" w:rsidRDefault="0018386E">
            <w:pPr>
              <w:widowControl/>
              <w:spacing w:after="0" w:line="240" w:lineRule="auto"/>
              <w:rPr>
                <w:rFonts w:ascii="Arial" w:eastAsia="Calibri" w:hAnsi="Arial" w:cs="Arial"/>
                <w:noProof/>
              </w:rPr>
            </w:pPr>
            <w:r w:rsidRPr="007F76BB">
              <w:rPr>
                <w:rFonts w:ascii="Arial" w:eastAsia="Calibri" w:hAnsi="Arial" w:cs="Arial"/>
                <w:noProof/>
              </w:rPr>
              <w:t>To what extent does the tender give confidence that the tenderer will deliver the range of outputs to the specification and delivery dates outlined in the SoR?</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97E847"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61B6D477" w14:textId="2431A40D" w:rsidR="004A0D3F" w:rsidRPr="007F76BB" w:rsidRDefault="007173F9">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7</w:t>
            </w:r>
            <w:r w:rsidR="004A0D3F" w:rsidRPr="007F76BB">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3E01CFEB" w14:textId="77777777" w:rsidR="004A0D3F" w:rsidRPr="007F76BB"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692396B" w14:textId="39801AF6" w:rsidR="004A0D3F" w:rsidRPr="007F76BB" w:rsidRDefault="00120E95">
            <w:pPr>
              <w:widowControl/>
              <w:spacing w:after="0" w:line="240" w:lineRule="auto"/>
              <w:jc w:val="center"/>
              <w:rPr>
                <w:rFonts w:ascii="Arial" w:eastAsia="Times New Roman" w:hAnsi="Arial" w:cs="Arial"/>
                <w:lang w:val="en-GB" w:eastAsia="en-GB"/>
              </w:rPr>
            </w:pPr>
            <w:r w:rsidRPr="007F76BB">
              <w:rPr>
                <w:rFonts w:ascii="Arial" w:hAnsi="Arial" w:cs="Arial"/>
              </w:rPr>
              <w:t>1</w:t>
            </w:r>
            <w:r w:rsidR="004A0D3F" w:rsidRPr="007F76BB">
              <w:rPr>
                <w:rFonts w:ascii="Arial" w:hAnsi="Arial" w:cs="Arial"/>
              </w:rPr>
              <w:t>5.00%</w:t>
            </w:r>
          </w:p>
        </w:tc>
        <w:tc>
          <w:tcPr>
            <w:tcW w:w="885" w:type="dxa"/>
            <w:tcBorders>
              <w:top w:val="single" w:sz="4" w:space="0" w:color="auto"/>
              <w:left w:val="nil"/>
              <w:bottom w:val="single" w:sz="4" w:space="0" w:color="auto"/>
              <w:right w:val="single" w:sz="4" w:space="0" w:color="auto"/>
            </w:tcBorders>
            <w:vAlign w:val="center"/>
            <w:hideMark/>
          </w:tcPr>
          <w:p w14:paraId="12B1AFEA" w14:textId="7AAA7838" w:rsidR="004A0D3F" w:rsidRPr="007F76BB" w:rsidRDefault="00120E95">
            <w:pPr>
              <w:widowControl/>
              <w:spacing w:after="0" w:line="240" w:lineRule="auto"/>
              <w:jc w:val="center"/>
              <w:rPr>
                <w:rFonts w:ascii="Arial" w:eastAsia="Times New Roman" w:hAnsi="Arial" w:cs="Arial"/>
                <w:lang w:val="en-GB" w:eastAsia="en-GB"/>
              </w:rPr>
            </w:pPr>
            <w:r w:rsidRPr="007F76BB">
              <w:rPr>
                <w:rFonts w:ascii="Arial" w:hAnsi="Arial" w:cs="Arial"/>
              </w:rPr>
              <w:t>1</w:t>
            </w:r>
            <w:r w:rsidR="004A0D3F" w:rsidRPr="007F76BB">
              <w:rPr>
                <w:rFonts w:ascii="Arial" w:hAnsi="Arial" w:cs="Arial"/>
              </w:rPr>
              <w:t>5.00</w:t>
            </w:r>
          </w:p>
        </w:tc>
        <w:tc>
          <w:tcPr>
            <w:tcW w:w="885" w:type="dxa"/>
            <w:tcBorders>
              <w:top w:val="single" w:sz="4" w:space="0" w:color="auto"/>
              <w:left w:val="single" w:sz="4" w:space="0" w:color="auto"/>
              <w:bottom w:val="single" w:sz="4" w:space="0" w:color="auto"/>
              <w:right w:val="single" w:sz="4" w:space="0" w:color="auto"/>
            </w:tcBorders>
            <w:vAlign w:val="center"/>
          </w:tcPr>
          <w:p w14:paraId="45B66904" w14:textId="77777777" w:rsidR="004A0D3F" w:rsidRPr="007F76BB" w:rsidRDefault="004A0D3F">
            <w:pPr>
              <w:widowControl/>
              <w:spacing w:after="0" w:line="240" w:lineRule="auto"/>
              <w:jc w:val="center"/>
              <w:rPr>
                <w:rFonts w:ascii="Arial" w:eastAsia="Times New Roman" w:hAnsi="Arial" w:cs="Arial"/>
                <w:lang w:val="en-GB" w:eastAsia="en-GB"/>
              </w:rPr>
            </w:pPr>
          </w:p>
        </w:tc>
      </w:tr>
      <w:tr w:rsidR="007F76BB" w:rsidRPr="007F76BB" w14:paraId="148262F6" w14:textId="77777777" w:rsidTr="00120E95">
        <w:trPr>
          <w:trHeight w:val="1220"/>
        </w:trPr>
        <w:tc>
          <w:tcPr>
            <w:tcW w:w="883" w:type="dxa"/>
            <w:tcBorders>
              <w:top w:val="nil"/>
              <w:left w:val="single" w:sz="4" w:space="0" w:color="auto"/>
              <w:bottom w:val="single" w:sz="4" w:space="0" w:color="auto"/>
              <w:right w:val="single" w:sz="4" w:space="0" w:color="auto"/>
            </w:tcBorders>
            <w:vAlign w:val="center"/>
            <w:hideMark/>
          </w:tcPr>
          <w:p w14:paraId="2E7693A6"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tcPr>
          <w:p w14:paraId="160B2079" w14:textId="76D3D158" w:rsidR="004A0D3F" w:rsidRPr="007F76BB" w:rsidRDefault="00120E95">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can successfully integrate their solution with existing in-service systems delivered by Project Marshall?</w:t>
            </w:r>
          </w:p>
        </w:tc>
        <w:tc>
          <w:tcPr>
            <w:tcW w:w="992" w:type="dxa"/>
            <w:tcBorders>
              <w:top w:val="single" w:sz="4" w:space="0" w:color="auto"/>
              <w:left w:val="single" w:sz="4" w:space="0" w:color="auto"/>
              <w:bottom w:val="single" w:sz="4" w:space="0" w:color="auto"/>
              <w:right w:val="single" w:sz="4" w:space="0" w:color="auto"/>
            </w:tcBorders>
            <w:hideMark/>
          </w:tcPr>
          <w:p w14:paraId="43E99248"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729DA334"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48AF3EF" w14:textId="77777777" w:rsidR="004A0D3F" w:rsidRPr="007F76BB"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1BCDCFD" w14:textId="4DAEABD1" w:rsidR="004A0D3F" w:rsidRPr="007F76BB" w:rsidRDefault="009176CC">
            <w:pPr>
              <w:widowControl/>
              <w:spacing w:after="0" w:line="240" w:lineRule="auto"/>
              <w:jc w:val="center"/>
              <w:rPr>
                <w:rFonts w:ascii="Arial" w:eastAsia="Times New Roman" w:hAnsi="Arial" w:cs="Arial"/>
                <w:lang w:val="en-GB" w:eastAsia="en-GB"/>
              </w:rPr>
            </w:pPr>
            <w:r w:rsidRPr="007F76BB">
              <w:rPr>
                <w:rFonts w:ascii="Arial" w:hAnsi="Arial" w:cs="Arial"/>
              </w:rPr>
              <w:t>7</w:t>
            </w:r>
            <w:r w:rsidR="004A0D3F"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45767C20" w14:textId="3BDCA5A4" w:rsidR="004A0D3F" w:rsidRPr="007F76BB" w:rsidRDefault="009176CC">
            <w:pPr>
              <w:widowControl/>
              <w:spacing w:after="0" w:line="240" w:lineRule="auto"/>
              <w:jc w:val="center"/>
              <w:rPr>
                <w:rFonts w:ascii="Arial" w:eastAsia="Times New Roman" w:hAnsi="Arial" w:cs="Arial"/>
                <w:lang w:val="en-GB" w:eastAsia="en-GB"/>
              </w:rPr>
            </w:pPr>
            <w:r w:rsidRPr="007F76BB">
              <w:rPr>
                <w:rFonts w:ascii="Arial" w:hAnsi="Arial" w:cs="Arial"/>
              </w:rPr>
              <w:t>7</w:t>
            </w:r>
            <w:r w:rsidR="004A0D3F"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6D84A387" w14:textId="77777777" w:rsidR="004A0D3F" w:rsidRPr="007F76BB" w:rsidRDefault="004A0D3F">
            <w:pPr>
              <w:widowControl/>
              <w:spacing w:after="0" w:line="240" w:lineRule="auto"/>
              <w:jc w:val="center"/>
              <w:rPr>
                <w:rFonts w:ascii="Arial" w:eastAsia="Times New Roman" w:hAnsi="Arial" w:cs="Arial"/>
                <w:lang w:val="en-GB" w:eastAsia="en-GB"/>
              </w:rPr>
            </w:pPr>
          </w:p>
        </w:tc>
      </w:tr>
      <w:tr w:rsidR="007F76BB" w:rsidRPr="007F76BB" w14:paraId="49D35A1F" w14:textId="77777777" w:rsidTr="009176CC">
        <w:trPr>
          <w:trHeight w:val="701"/>
        </w:trPr>
        <w:tc>
          <w:tcPr>
            <w:tcW w:w="883" w:type="dxa"/>
            <w:tcBorders>
              <w:top w:val="nil"/>
              <w:left w:val="single" w:sz="4" w:space="0" w:color="auto"/>
              <w:bottom w:val="single" w:sz="4" w:space="0" w:color="auto"/>
              <w:right w:val="single" w:sz="4" w:space="0" w:color="auto"/>
            </w:tcBorders>
            <w:vAlign w:val="center"/>
            <w:hideMark/>
          </w:tcPr>
          <w:p w14:paraId="691B4704"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tcPr>
          <w:p w14:paraId="56804183" w14:textId="259EC16B" w:rsidR="004A0D3F" w:rsidRPr="007F76BB" w:rsidRDefault="00844BB2">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tenderer’s proposal could be implemented and operated with minimal disruption to aerodrome availabilities and would not impede use of conventional towers at individual sites whilst a safety case is established?</w:t>
            </w:r>
          </w:p>
        </w:tc>
        <w:tc>
          <w:tcPr>
            <w:tcW w:w="992" w:type="dxa"/>
            <w:tcBorders>
              <w:top w:val="single" w:sz="4" w:space="0" w:color="auto"/>
              <w:left w:val="single" w:sz="4" w:space="0" w:color="auto"/>
              <w:bottom w:val="single" w:sz="4" w:space="0" w:color="auto"/>
              <w:right w:val="single" w:sz="4" w:space="0" w:color="auto"/>
            </w:tcBorders>
            <w:hideMark/>
          </w:tcPr>
          <w:p w14:paraId="115E2F5C"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654B9E0F"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0FB83C9" w14:textId="77777777" w:rsidR="004A0D3F" w:rsidRPr="007F76BB"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BFB83CB" w14:textId="79D66BFC" w:rsidR="004A0D3F" w:rsidRPr="007F76BB" w:rsidRDefault="00844BB2">
            <w:pPr>
              <w:widowControl/>
              <w:spacing w:after="0" w:line="240" w:lineRule="auto"/>
              <w:jc w:val="center"/>
              <w:rPr>
                <w:rFonts w:ascii="Arial" w:eastAsia="Times New Roman" w:hAnsi="Arial" w:cs="Arial"/>
                <w:lang w:val="en-GB" w:eastAsia="en-GB"/>
              </w:rPr>
            </w:pPr>
            <w:r w:rsidRPr="007F76BB">
              <w:rPr>
                <w:rFonts w:ascii="Arial" w:hAnsi="Arial" w:cs="Arial"/>
              </w:rPr>
              <w:t>8</w:t>
            </w:r>
            <w:r w:rsidR="004A0D3F"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2AFBF16B" w14:textId="527ABF30" w:rsidR="004A0D3F" w:rsidRPr="007F76BB" w:rsidRDefault="00844BB2">
            <w:pPr>
              <w:widowControl/>
              <w:spacing w:after="0" w:line="240" w:lineRule="auto"/>
              <w:jc w:val="center"/>
              <w:rPr>
                <w:rFonts w:ascii="Arial" w:eastAsia="Times New Roman" w:hAnsi="Arial" w:cs="Arial"/>
                <w:lang w:val="en-GB" w:eastAsia="en-GB"/>
              </w:rPr>
            </w:pPr>
            <w:r w:rsidRPr="007F76BB">
              <w:rPr>
                <w:rFonts w:ascii="Arial" w:hAnsi="Arial" w:cs="Arial"/>
              </w:rPr>
              <w:t>8</w:t>
            </w:r>
            <w:r w:rsidR="004A0D3F"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1E69544A" w14:textId="77777777" w:rsidR="004A0D3F" w:rsidRPr="007F76BB" w:rsidRDefault="004A0D3F">
            <w:pPr>
              <w:widowControl/>
              <w:spacing w:after="0" w:line="240" w:lineRule="auto"/>
              <w:jc w:val="center"/>
              <w:rPr>
                <w:rFonts w:ascii="Arial" w:eastAsia="Times New Roman" w:hAnsi="Arial" w:cs="Arial"/>
                <w:lang w:val="en-GB" w:eastAsia="en-GB"/>
              </w:rPr>
            </w:pPr>
          </w:p>
        </w:tc>
      </w:tr>
      <w:tr w:rsidR="007F76BB" w:rsidRPr="007F76BB" w14:paraId="4D929E3D" w14:textId="77777777" w:rsidTr="009176CC">
        <w:trPr>
          <w:trHeight w:val="737"/>
        </w:trPr>
        <w:tc>
          <w:tcPr>
            <w:tcW w:w="883" w:type="dxa"/>
            <w:tcBorders>
              <w:top w:val="nil"/>
              <w:left w:val="single" w:sz="4" w:space="0" w:color="auto"/>
              <w:bottom w:val="single" w:sz="4" w:space="0" w:color="auto"/>
              <w:right w:val="single" w:sz="4" w:space="0" w:color="auto"/>
            </w:tcBorders>
            <w:vAlign w:val="center"/>
            <w:hideMark/>
          </w:tcPr>
          <w:p w14:paraId="4C353CCA"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tcPr>
          <w:p w14:paraId="3169EFF2" w14:textId="20430251" w:rsidR="004A0D3F" w:rsidRPr="007F76BB" w:rsidRDefault="00F04C9D">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tenderer’s proposal will deliver the range of equipment and outputs to the required technical specifications and timelines?</w:t>
            </w:r>
          </w:p>
        </w:tc>
        <w:tc>
          <w:tcPr>
            <w:tcW w:w="992" w:type="dxa"/>
            <w:tcBorders>
              <w:top w:val="single" w:sz="4" w:space="0" w:color="auto"/>
              <w:left w:val="single" w:sz="4" w:space="0" w:color="auto"/>
              <w:bottom w:val="single" w:sz="4" w:space="0" w:color="auto"/>
              <w:right w:val="single" w:sz="4" w:space="0" w:color="auto"/>
            </w:tcBorders>
            <w:hideMark/>
          </w:tcPr>
          <w:p w14:paraId="4826D33B"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148260BE" w14:textId="3EBFDA5C" w:rsidR="004A0D3F" w:rsidRPr="007F76BB" w:rsidRDefault="00B03B75">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7</w:t>
            </w:r>
            <w:r w:rsidR="004A0D3F" w:rsidRPr="007F76BB">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68C6187C" w14:textId="77777777" w:rsidR="004A0D3F" w:rsidRPr="007F76BB"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2A6477C" w14:textId="27C05945"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hAnsi="Arial" w:cs="Arial"/>
              </w:rPr>
              <w:t>1</w:t>
            </w:r>
            <w:r w:rsidR="009D3E86" w:rsidRPr="007F76BB">
              <w:rPr>
                <w:rFonts w:ascii="Arial" w:hAnsi="Arial" w:cs="Arial"/>
              </w:rPr>
              <w:t>5</w:t>
            </w:r>
            <w:r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10110BE2" w14:textId="7F1E4D7D"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hAnsi="Arial" w:cs="Arial"/>
              </w:rPr>
              <w:t>1</w:t>
            </w:r>
            <w:r w:rsidR="009D3E86" w:rsidRPr="007F76BB">
              <w:rPr>
                <w:rFonts w:ascii="Arial" w:hAnsi="Arial" w:cs="Arial"/>
              </w:rPr>
              <w:t>5</w:t>
            </w:r>
            <w:r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79019A8A" w14:textId="77777777" w:rsidR="004A0D3F" w:rsidRPr="007F76BB" w:rsidRDefault="004A0D3F">
            <w:pPr>
              <w:widowControl/>
              <w:spacing w:after="0" w:line="240" w:lineRule="auto"/>
              <w:jc w:val="center"/>
              <w:rPr>
                <w:rFonts w:ascii="Arial" w:eastAsia="Times New Roman" w:hAnsi="Arial" w:cs="Arial"/>
                <w:lang w:val="en-GB" w:eastAsia="en-GB"/>
              </w:rPr>
            </w:pPr>
          </w:p>
        </w:tc>
      </w:tr>
      <w:tr w:rsidR="007F76BB" w:rsidRPr="007F76BB" w14:paraId="52DF3396" w14:textId="77777777" w:rsidTr="009176CC">
        <w:trPr>
          <w:trHeight w:val="942"/>
        </w:trPr>
        <w:tc>
          <w:tcPr>
            <w:tcW w:w="883" w:type="dxa"/>
            <w:tcBorders>
              <w:top w:val="nil"/>
              <w:left w:val="single" w:sz="4" w:space="0" w:color="auto"/>
              <w:bottom w:val="single" w:sz="4" w:space="0" w:color="auto"/>
              <w:right w:val="single" w:sz="4" w:space="0" w:color="auto"/>
            </w:tcBorders>
            <w:vAlign w:val="center"/>
            <w:hideMark/>
          </w:tcPr>
          <w:p w14:paraId="0CCD589D"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tcPr>
          <w:p w14:paraId="3CCD3954" w14:textId="68267189" w:rsidR="004A0D3F" w:rsidRPr="007F76BB" w:rsidRDefault="009D3E8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could provide an implementation solution capable of enabling MOD to deliver Proof of Concept and establish a body of evidence for validation and delivery of a successful R</w:t>
            </w:r>
            <w:r w:rsidR="008C4E08" w:rsidRPr="007F76BB">
              <w:rPr>
                <w:rFonts w:ascii="Arial" w:eastAsia="Times New Roman" w:hAnsi="Arial" w:cs="Arial"/>
                <w:lang w:val="en-GB" w:eastAsia="en-GB"/>
              </w:rPr>
              <w:t>iSP</w:t>
            </w:r>
            <w:r w:rsidRPr="007F76BB">
              <w:rPr>
                <w:rFonts w:ascii="Arial" w:eastAsia="Times New Roman" w:hAnsi="Arial" w:cs="Arial"/>
                <w:lang w:val="en-GB" w:eastAsia="en-GB"/>
              </w:rPr>
              <w:t>?</w:t>
            </w:r>
          </w:p>
        </w:tc>
        <w:tc>
          <w:tcPr>
            <w:tcW w:w="992" w:type="dxa"/>
            <w:tcBorders>
              <w:top w:val="single" w:sz="4" w:space="0" w:color="auto"/>
              <w:left w:val="single" w:sz="4" w:space="0" w:color="auto"/>
              <w:bottom w:val="single" w:sz="4" w:space="0" w:color="auto"/>
              <w:right w:val="single" w:sz="4" w:space="0" w:color="auto"/>
            </w:tcBorders>
            <w:hideMark/>
          </w:tcPr>
          <w:p w14:paraId="281D317F"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30090C9"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7BF129C" w14:textId="77777777" w:rsidR="004A0D3F" w:rsidRPr="007F76BB"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839CF3B" w14:textId="0C3B6886"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hAnsi="Arial" w:cs="Arial"/>
              </w:rPr>
              <w:t>1</w:t>
            </w:r>
            <w:r w:rsidR="00C96CBD" w:rsidRPr="007F76BB">
              <w:rPr>
                <w:rFonts w:ascii="Arial" w:hAnsi="Arial" w:cs="Arial"/>
              </w:rPr>
              <w:t>0</w:t>
            </w:r>
            <w:r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2CCFCBC6" w14:textId="641AA90D"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hAnsi="Arial" w:cs="Arial"/>
              </w:rPr>
              <w:t>1</w:t>
            </w:r>
            <w:r w:rsidR="00C96CBD" w:rsidRPr="007F76BB">
              <w:rPr>
                <w:rFonts w:ascii="Arial" w:hAnsi="Arial" w:cs="Arial"/>
              </w:rPr>
              <w:t>0</w:t>
            </w:r>
            <w:r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3AC92D64" w14:textId="77777777" w:rsidR="004A0D3F" w:rsidRPr="007F76BB" w:rsidRDefault="004A0D3F">
            <w:pPr>
              <w:widowControl/>
              <w:spacing w:after="0" w:line="240" w:lineRule="auto"/>
              <w:jc w:val="center"/>
              <w:rPr>
                <w:rFonts w:ascii="Arial" w:eastAsia="Times New Roman" w:hAnsi="Arial" w:cs="Arial"/>
                <w:lang w:val="en-GB" w:eastAsia="en-GB"/>
              </w:rPr>
            </w:pPr>
          </w:p>
        </w:tc>
      </w:tr>
      <w:tr w:rsidR="007F76BB" w:rsidRPr="007F76BB" w14:paraId="4EA2A2CB" w14:textId="77777777" w:rsidTr="009176CC">
        <w:trPr>
          <w:trHeight w:val="942"/>
        </w:trPr>
        <w:tc>
          <w:tcPr>
            <w:tcW w:w="883" w:type="dxa"/>
            <w:tcBorders>
              <w:top w:val="nil"/>
              <w:left w:val="single" w:sz="4" w:space="0" w:color="auto"/>
              <w:bottom w:val="single" w:sz="4" w:space="0" w:color="auto"/>
              <w:right w:val="single" w:sz="4" w:space="0" w:color="auto"/>
            </w:tcBorders>
            <w:vAlign w:val="center"/>
          </w:tcPr>
          <w:p w14:paraId="59771A5F" w14:textId="59AAED3E"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6</w:t>
            </w:r>
          </w:p>
        </w:tc>
        <w:tc>
          <w:tcPr>
            <w:tcW w:w="3503" w:type="dxa"/>
            <w:tcBorders>
              <w:top w:val="nil"/>
              <w:left w:val="nil"/>
              <w:bottom w:val="single" w:sz="4" w:space="0" w:color="auto"/>
              <w:right w:val="single" w:sz="4" w:space="0" w:color="auto"/>
            </w:tcBorders>
            <w:vAlign w:val="center"/>
          </w:tcPr>
          <w:p w14:paraId="493B97F0" w14:textId="3620516B" w:rsidR="00861D56" w:rsidRPr="007F76BB" w:rsidRDefault="00861D56" w:rsidP="00861D5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is able to deliver the required training solution to the specified timescales and provide supporting documentation to enable MOD to establish an in-house Remote Tower training programme?</w:t>
            </w:r>
          </w:p>
        </w:tc>
        <w:tc>
          <w:tcPr>
            <w:tcW w:w="992" w:type="dxa"/>
            <w:tcBorders>
              <w:top w:val="single" w:sz="4" w:space="0" w:color="auto"/>
              <w:left w:val="single" w:sz="4" w:space="0" w:color="auto"/>
              <w:bottom w:val="single" w:sz="4" w:space="0" w:color="auto"/>
              <w:right w:val="single" w:sz="4" w:space="0" w:color="auto"/>
            </w:tcBorders>
          </w:tcPr>
          <w:p w14:paraId="0E409B79" w14:textId="3C28E3EA"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5F9916CB" w14:textId="07BC50C4"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0F0C5F89"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68B9D2EC" w14:textId="0C384922" w:rsidR="00861D56" w:rsidRPr="007F76BB" w:rsidRDefault="00861D56" w:rsidP="00861D56">
            <w:pPr>
              <w:widowControl/>
              <w:spacing w:after="0" w:line="240" w:lineRule="auto"/>
              <w:jc w:val="center"/>
              <w:rPr>
                <w:rFonts w:ascii="Arial" w:hAnsi="Arial" w:cs="Arial"/>
              </w:rPr>
            </w:pPr>
            <w:r w:rsidRPr="007F76BB">
              <w:rPr>
                <w:rFonts w:ascii="Arial" w:hAnsi="Arial" w:cs="Arial"/>
              </w:rPr>
              <w:t>3.00%</w:t>
            </w:r>
          </w:p>
        </w:tc>
        <w:tc>
          <w:tcPr>
            <w:tcW w:w="885" w:type="dxa"/>
            <w:tcBorders>
              <w:top w:val="single" w:sz="4" w:space="0" w:color="auto"/>
              <w:left w:val="nil"/>
              <w:bottom w:val="single" w:sz="4" w:space="0" w:color="auto"/>
              <w:right w:val="single" w:sz="4" w:space="0" w:color="auto"/>
            </w:tcBorders>
            <w:vAlign w:val="center"/>
          </w:tcPr>
          <w:p w14:paraId="3BDDA4DD" w14:textId="22E036FB" w:rsidR="00861D56" w:rsidRPr="007F76BB" w:rsidRDefault="00861D56" w:rsidP="00861D56">
            <w:pPr>
              <w:widowControl/>
              <w:spacing w:after="0" w:line="240" w:lineRule="auto"/>
              <w:jc w:val="center"/>
              <w:rPr>
                <w:rFonts w:ascii="Arial" w:hAnsi="Arial" w:cs="Arial"/>
              </w:rPr>
            </w:pPr>
            <w:r w:rsidRPr="007F76BB">
              <w:rPr>
                <w:rFonts w:ascii="Arial" w:hAnsi="Arial" w:cs="Arial"/>
              </w:rPr>
              <w:t>3.00</w:t>
            </w:r>
          </w:p>
        </w:tc>
        <w:tc>
          <w:tcPr>
            <w:tcW w:w="885" w:type="dxa"/>
            <w:tcBorders>
              <w:top w:val="nil"/>
              <w:left w:val="single" w:sz="4" w:space="0" w:color="auto"/>
              <w:bottom w:val="single" w:sz="4" w:space="0" w:color="auto"/>
              <w:right w:val="single" w:sz="4" w:space="0" w:color="auto"/>
            </w:tcBorders>
            <w:vAlign w:val="center"/>
          </w:tcPr>
          <w:p w14:paraId="410A9929"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r>
      <w:tr w:rsidR="007F76BB" w:rsidRPr="007F76BB" w14:paraId="34116EEB" w14:textId="77777777" w:rsidTr="009176CC">
        <w:trPr>
          <w:trHeight w:val="942"/>
        </w:trPr>
        <w:tc>
          <w:tcPr>
            <w:tcW w:w="883" w:type="dxa"/>
            <w:tcBorders>
              <w:top w:val="nil"/>
              <w:left w:val="single" w:sz="4" w:space="0" w:color="auto"/>
              <w:bottom w:val="single" w:sz="4" w:space="0" w:color="auto"/>
              <w:right w:val="single" w:sz="4" w:space="0" w:color="auto"/>
            </w:tcBorders>
            <w:vAlign w:val="center"/>
          </w:tcPr>
          <w:p w14:paraId="44DFA308" w14:textId="089115DE" w:rsidR="00861D56" w:rsidRPr="007F76BB" w:rsidRDefault="00ED6182"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7</w:t>
            </w:r>
          </w:p>
        </w:tc>
        <w:tc>
          <w:tcPr>
            <w:tcW w:w="3503" w:type="dxa"/>
            <w:tcBorders>
              <w:top w:val="nil"/>
              <w:left w:val="nil"/>
              <w:bottom w:val="single" w:sz="4" w:space="0" w:color="auto"/>
              <w:right w:val="single" w:sz="4" w:space="0" w:color="auto"/>
            </w:tcBorders>
            <w:vAlign w:val="center"/>
          </w:tcPr>
          <w:p w14:paraId="527E392E" w14:textId="4C9473AD" w:rsidR="00861D56" w:rsidRPr="007F76BB" w:rsidRDefault="00ED6182" w:rsidP="00861D5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can provide the required levels of support and maintenance throughout the contract period?</w:t>
            </w:r>
          </w:p>
        </w:tc>
        <w:tc>
          <w:tcPr>
            <w:tcW w:w="992" w:type="dxa"/>
            <w:tcBorders>
              <w:top w:val="single" w:sz="4" w:space="0" w:color="auto"/>
              <w:left w:val="single" w:sz="4" w:space="0" w:color="auto"/>
              <w:bottom w:val="single" w:sz="4" w:space="0" w:color="auto"/>
              <w:right w:val="single" w:sz="4" w:space="0" w:color="auto"/>
            </w:tcBorders>
          </w:tcPr>
          <w:p w14:paraId="4F647A4B" w14:textId="01451CC2"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5CB46E41" w14:textId="536CF2ED"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0F699BE"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5F74D79A" w14:textId="23E33969" w:rsidR="00861D56" w:rsidRPr="007F76BB" w:rsidRDefault="007124E8" w:rsidP="00861D56">
            <w:pPr>
              <w:widowControl/>
              <w:spacing w:after="0" w:line="240" w:lineRule="auto"/>
              <w:jc w:val="center"/>
              <w:rPr>
                <w:rFonts w:ascii="Arial" w:hAnsi="Arial" w:cs="Arial"/>
              </w:rPr>
            </w:pPr>
            <w:r w:rsidRPr="007F76BB">
              <w:rPr>
                <w:rFonts w:ascii="Arial" w:hAnsi="Arial" w:cs="Arial"/>
              </w:rPr>
              <w:t>6</w:t>
            </w:r>
            <w:r w:rsidR="00861D56"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tcPr>
          <w:p w14:paraId="20801706" w14:textId="6856730A" w:rsidR="00861D56" w:rsidRPr="007F76BB" w:rsidRDefault="007124E8" w:rsidP="00861D56">
            <w:pPr>
              <w:widowControl/>
              <w:spacing w:after="0" w:line="240" w:lineRule="auto"/>
              <w:jc w:val="center"/>
              <w:rPr>
                <w:rFonts w:ascii="Arial" w:hAnsi="Arial" w:cs="Arial"/>
              </w:rPr>
            </w:pPr>
            <w:r w:rsidRPr="007F76BB">
              <w:rPr>
                <w:rFonts w:ascii="Arial" w:hAnsi="Arial" w:cs="Arial"/>
              </w:rPr>
              <w:t>6</w:t>
            </w:r>
            <w:r w:rsidR="00861D56"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6D00001E"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r>
      <w:tr w:rsidR="007F76BB" w:rsidRPr="007F76BB" w14:paraId="55E84743" w14:textId="77777777" w:rsidTr="009176CC">
        <w:trPr>
          <w:trHeight w:val="942"/>
        </w:trPr>
        <w:tc>
          <w:tcPr>
            <w:tcW w:w="883" w:type="dxa"/>
            <w:tcBorders>
              <w:top w:val="nil"/>
              <w:left w:val="single" w:sz="4" w:space="0" w:color="auto"/>
              <w:bottom w:val="single" w:sz="4" w:space="0" w:color="auto"/>
              <w:right w:val="single" w:sz="4" w:space="0" w:color="auto"/>
            </w:tcBorders>
            <w:vAlign w:val="center"/>
          </w:tcPr>
          <w:p w14:paraId="310D7663" w14:textId="57883A19" w:rsidR="00861D56" w:rsidRPr="007F76BB" w:rsidRDefault="007124E8"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8</w:t>
            </w:r>
          </w:p>
        </w:tc>
        <w:tc>
          <w:tcPr>
            <w:tcW w:w="3503" w:type="dxa"/>
            <w:tcBorders>
              <w:top w:val="nil"/>
              <w:left w:val="nil"/>
              <w:bottom w:val="single" w:sz="4" w:space="0" w:color="auto"/>
              <w:right w:val="single" w:sz="4" w:space="0" w:color="auto"/>
            </w:tcBorders>
            <w:vAlign w:val="center"/>
          </w:tcPr>
          <w:p w14:paraId="6C838DCD" w14:textId="736F2CA0" w:rsidR="00861D56" w:rsidRPr="007F76BB" w:rsidRDefault="00B75022" w:rsidP="00861D5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can deliver the required Safety Plans and maintain a proactive and engaged safety culture across contract delivery areas?</w:t>
            </w:r>
          </w:p>
        </w:tc>
        <w:tc>
          <w:tcPr>
            <w:tcW w:w="992" w:type="dxa"/>
            <w:tcBorders>
              <w:top w:val="single" w:sz="4" w:space="0" w:color="auto"/>
              <w:left w:val="single" w:sz="4" w:space="0" w:color="auto"/>
              <w:bottom w:val="single" w:sz="4" w:space="0" w:color="auto"/>
              <w:right w:val="single" w:sz="4" w:space="0" w:color="auto"/>
            </w:tcBorders>
          </w:tcPr>
          <w:p w14:paraId="0DE3E983" w14:textId="6536F090"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7B81F9C3" w14:textId="07B7A952"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457B05D"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7315C9CE" w14:textId="5B09B137" w:rsidR="00861D56" w:rsidRPr="007F76BB" w:rsidRDefault="00B75022" w:rsidP="00861D56">
            <w:pPr>
              <w:widowControl/>
              <w:spacing w:after="0" w:line="240" w:lineRule="auto"/>
              <w:jc w:val="center"/>
              <w:rPr>
                <w:rFonts w:ascii="Arial" w:hAnsi="Arial" w:cs="Arial"/>
              </w:rPr>
            </w:pPr>
            <w:r w:rsidRPr="007F76BB">
              <w:rPr>
                <w:rFonts w:ascii="Arial" w:hAnsi="Arial" w:cs="Arial"/>
              </w:rPr>
              <w:t>8</w:t>
            </w:r>
            <w:r w:rsidR="00861D56"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tcPr>
          <w:p w14:paraId="25EBE4DD" w14:textId="26563D64" w:rsidR="00861D56" w:rsidRPr="007F76BB" w:rsidRDefault="00B75022" w:rsidP="00861D56">
            <w:pPr>
              <w:widowControl/>
              <w:spacing w:after="0" w:line="240" w:lineRule="auto"/>
              <w:jc w:val="center"/>
              <w:rPr>
                <w:rFonts w:ascii="Arial" w:hAnsi="Arial" w:cs="Arial"/>
              </w:rPr>
            </w:pPr>
            <w:r w:rsidRPr="007F76BB">
              <w:rPr>
                <w:rFonts w:ascii="Arial" w:hAnsi="Arial" w:cs="Arial"/>
              </w:rPr>
              <w:t>8</w:t>
            </w:r>
            <w:r w:rsidR="00861D56"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65B7C408"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r>
      <w:tr w:rsidR="007F76BB" w:rsidRPr="007F76BB" w14:paraId="3729B198" w14:textId="77777777" w:rsidTr="009176CC">
        <w:trPr>
          <w:trHeight w:val="942"/>
        </w:trPr>
        <w:tc>
          <w:tcPr>
            <w:tcW w:w="883" w:type="dxa"/>
            <w:tcBorders>
              <w:top w:val="nil"/>
              <w:left w:val="single" w:sz="4" w:space="0" w:color="auto"/>
              <w:bottom w:val="single" w:sz="4" w:space="0" w:color="auto"/>
              <w:right w:val="single" w:sz="4" w:space="0" w:color="auto"/>
            </w:tcBorders>
            <w:vAlign w:val="center"/>
          </w:tcPr>
          <w:p w14:paraId="1521B72C" w14:textId="557DE5C4" w:rsidR="00861D56" w:rsidRPr="007F76BB" w:rsidRDefault="00B75022"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lastRenderedPageBreak/>
              <w:t>9</w:t>
            </w:r>
          </w:p>
        </w:tc>
        <w:tc>
          <w:tcPr>
            <w:tcW w:w="3503" w:type="dxa"/>
            <w:tcBorders>
              <w:top w:val="nil"/>
              <w:left w:val="nil"/>
              <w:bottom w:val="single" w:sz="4" w:space="0" w:color="auto"/>
              <w:right w:val="single" w:sz="4" w:space="0" w:color="auto"/>
            </w:tcBorders>
            <w:vAlign w:val="center"/>
          </w:tcPr>
          <w:p w14:paraId="497CCF9A" w14:textId="2A6B4760" w:rsidR="00861D56" w:rsidRPr="007F76BB" w:rsidRDefault="000F37E6" w:rsidP="00861D5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could deliver changes in the scope of outputs should MOD choose to invoke Contract Options?</w:t>
            </w:r>
          </w:p>
        </w:tc>
        <w:tc>
          <w:tcPr>
            <w:tcW w:w="992" w:type="dxa"/>
            <w:tcBorders>
              <w:top w:val="single" w:sz="4" w:space="0" w:color="auto"/>
              <w:left w:val="single" w:sz="4" w:space="0" w:color="auto"/>
              <w:bottom w:val="single" w:sz="4" w:space="0" w:color="auto"/>
              <w:right w:val="single" w:sz="4" w:space="0" w:color="auto"/>
            </w:tcBorders>
          </w:tcPr>
          <w:p w14:paraId="54351EC3" w14:textId="21E2B85B"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14E9F430" w14:textId="11C742D8"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E4984A4"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1572720E" w14:textId="245C0C65" w:rsidR="00861D56" w:rsidRPr="007F76BB" w:rsidRDefault="00861D56" w:rsidP="00861D56">
            <w:pPr>
              <w:widowControl/>
              <w:spacing w:after="0" w:line="240" w:lineRule="auto"/>
              <w:jc w:val="center"/>
              <w:rPr>
                <w:rFonts w:ascii="Arial" w:hAnsi="Arial" w:cs="Arial"/>
              </w:rPr>
            </w:pPr>
            <w:r w:rsidRPr="007F76BB">
              <w:rPr>
                <w:rFonts w:ascii="Arial" w:hAnsi="Arial" w:cs="Arial"/>
              </w:rPr>
              <w:t>10.00%</w:t>
            </w:r>
          </w:p>
        </w:tc>
        <w:tc>
          <w:tcPr>
            <w:tcW w:w="885" w:type="dxa"/>
            <w:tcBorders>
              <w:top w:val="single" w:sz="4" w:space="0" w:color="auto"/>
              <w:left w:val="nil"/>
              <w:bottom w:val="single" w:sz="4" w:space="0" w:color="auto"/>
              <w:right w:val="single" w:sz="4" w:space="0" w:color="auto"/>
            </w:tcBorders>
            <w:vAlign w:val="center"/>
          </w:tcPr>
          <w:p w14:paraId="628E3AE8" w14:textId="7A5453CF" w:rsidR="00861D56" w:rsidRPr="007F76BB" w:rsidRDefault="00861D56" w:rsidP="00861D56">
            <w:pPr>
              <w:widowControl/>
              <w:spacing w:after="0" w:line="240" w:lineRule="auto"/>
              <w:jc w:val="center"/>
              <w:rPr>
                <w:rFonts w:ascii="Arial" w:hAnsi="Arial" w:cs="Arial"/>
              </w:rPr>
            </w:pPr>
            <w:r w:rsidRPr="007F76BB">
              <w:rPr>
                <w:rFonts w:ascii="Arial" w:hAnsi="Arial" w:cs="Arial"/>
              </w:rPr>
              <w:t>10.00</w:t>
            </w:r>
          </w:p>
        </w:tc>
        <w:tc>
          <w:tcPr>
            <w:tcW w:w="885" w:type="dxa"/>
            <w:tcBorders>
              <w:top w:val="nil"/>
              <w:left w:val="single" w:sz="4" w:space="0" w:color="auto"/>
              <w:bottom w:val="single" w:sz="4" w:space="0" w:color="auto"/>
              <w:right w:val="single" w:sz="4" w:space="0" w:color="auto"/>
            </w:tcBorders>
            <w:vAlign w:val="center"/>
          </w:tcPr>
          <w:p w14:paraId="0576BC7D"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r>
      <w:tr w:rsidR="007F76BB" w:rsidRPr="007F76BB" w14:paraId="6223C2D8" w14:textId="77777777" w:rsidTr="009176CC">
        <w:trPr>
          <w:trHeight w:val="942"/>
        </w:trPr>
        <w:tc>
          <w:tcPr>
            <w:tcW w:w="883" w:type="dxa"/>
            <w:tcBorders>
              <w:top w:val="nil"/>
              <w:left w:val="single" w:sz="4" w:space="0" w:color="auto"/>
              <w:bottom w:val="single" w:sz="4" w:space="0" w:color="auto"/>
              <w:right w:val="single" w:sz="4" w:space="0" w:color="auto"/>
            </w:tcBorders>
            <w:vAlign w:val="center"/>
          </w:tcPr>
          <w:p w14:paraId="42FF5291" w14:textId="762850DA" w:rsidR="00861D56" w:rsidRPr="007F76BB" w:rsidRDefault="000F37E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10</w:t>
            </w:r>
          </w:p>
        </w:tc>
        <w:tc>
          <w:tcPr>
            <w:tcW w:w="3503" w:type="dxa"/>
            <w:tcBorders>
              <w:top w:val="nil"/>
              <w:left w:val="nil"/>
              <w:bottom w:val="single" w:sz="4" w:space="0" w:color="auto"/>
              <w:right w:val="single" w:sz="4" w:space="0" w:color="auto"/>
            </w:tcBorders>
            <w:vAlign w:val="center"/>
          </w:tcPr>
          <w:p w14:paraId="580F4E54" w14:textId="105B2188" w:rsidR="00861D56" w:rsidRPr="007F76BB" w:rsidRDefault="000C3E32" w:rsidP="00861D5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is able to provide sufficient SQEP for all activities specified in the SoR, and for personnel to hold required Security clearances at Contract commencement?</w:t>
            </w:r>
          </w:p>
        </w:tc>
        <w:tc>
          <w:tcPr>
            <w:tcW w:w="992" w:type="dxa"/>
            <w:tcBorders>
              <w:top w:val="single" w:sz="4" w:space="0" w:color="auto"/>
              <w:left w:val="single" w:sz="4" w:space="0" w:color="auto"/>
              <w:bottom w:val="single" w:sz="4" w:space="0" w:color="auto"/>
              <w:right w:val="single" w:sz="4" w:space="0" w:color="auto"/>
            </w:tcBorders>
          </w:tcPr>
          <w:p w14:paraId="5E3CDB8F" w14:textId="6C02FF32"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5FBFDE21" w14:textId="4A0516BA"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5EB98861"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0EB1DCC4" w14:textId="1BC1AC09" w:rsidR="00861D56" w:rsidRPr="007F76BB" w:rsidRDefault="000C3E32" w:rsidP="00861D56">
            <w:pPr>
              <w:widowControl/>
              <w:spacing w:after="0" w:line="240" w:lineRule="auto"/>
              <w:jc w:val="center"/>
              <w:rPr>
                <w:rFonts w:ascii="Arial" w:hAnsi="Arial" w:cs="Arial"/>
              </w:rPr>
            </w:pPr>
            <w:r w:rsidRPr="007F76BB">
              <w:rPr>
                <w:rFonts w:ascii="Arial" w:hAnsi="Arial" w:cs="Arial"/>
              </w:rPr>
              <w:t>5</w:t>
            </w:r>
            <w:r w:rsidR="00861D56"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tcPr>
          <w:p w14:paraId="586EF16A" w14:textId="437390D0" w:rsidR="00861D56" w:rsidRPr="007F76BB" w:rsidRDefault="000C3E32" w:rsidP="00861D56">
            <w:pPr>
              <w:widowControl/>
              <w:spacing w:after="0" w:line="240" w:lineRule="auto"/>
              <w:jc w:val="center"/>
              <w:rPr>
                <w:rFonts w:ascii="Arial" w:hAnsi="Arial" w:cs="Arial"/>
              </w:rPr>
            </w:pPr>
            <w:r w:rsidRPr="007F76BB">
              <w:rPr>
                <w:rFonts w:ascii="Arial" w:hAnsi="Arial" w:cs="Arial"/>
              </w:rPr>
              <w:t>5</w:t>
            </w:r>
            <w:r w:rsidR="00861D56"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333061C6"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r>
      <w:tr w:rsidR="007F76BB" w:rsidRPr="007F76BB" w14:paraId="1C4FD623" w14:textId="77777777" w:rsidTr="009176CC">
        <w:trPr>
          <w:trHeight w:val="942"/>
        </w:trPr>
        <w:tc>
          <w:tcPr>
            <w:tcW w:w="883" w:type="dxa"/>
            <w:tcBorders>
              <w:top w:val="nil"/>
              <w:left w:val="single" w:sz="4" w:space="0" w:color="auto"/>
              <w:bottom w:val="single" w:sz="4" w:space="0" w:color="auto"/>
              <w:right w:val="single" w:sz="4" w:space="0" w:color="auto"/>
            </w:tcBorders>
            <w:vAlign w:val="center"/>
          </w:tcPr>
          <w:p w14:paraId="484F1337" w14:textId="3C14A8DF" w:rsidR="00861D56" w:rsidRPr="007F76BB" w:rsidRDefault="000C3E32"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11</w:t>
            </w:r>
          </w:p>
        </w:tc>
        <w:tc>
          <w:tcPr>
            <w:tcW w:w="3503" w:type="dxa"/>
            <w:tcBorders>
              <w:top w:val="nil"/>
              <w:left w:val="nil"/>
              <w:bottom w:val="single" w:sz="4" w:space="0" w:color="auto"/>
              <w:right w:val="single" w:sz="4" w:space="0" w:color="auto"/>
            </w:tcBorders>
            <w:vAlign w:val="center"/>
          </w:tcPr>
          <w:p w14:paraId="1CA0EF89" w14:textId="3652492B" w:rsidR="00861D56" w:rsidRPr="007F76BB" w:rsidRDefault="003D286A" w:rsidP="00861D5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is able to meet all regulatory and other compliance requirements outlined in the SoR?</w:t>
            </w:r>
          </w:p>
        </w:tc>
        <w:tc>
          <w:tcPr>
            <w:tcW w:w="992" w:type="dxa"/>
            <w:tcBorders>
              <w:top w:val="single" w:sz="4" w:space="0" w:color="auto"/>
              <w:left w:val="single" w:sz="4" w:space="0" w:color="auto"/>
              <w:bottom w:val="single" w:sz="4" w:space="0" w:color="auto"/>
              <w:right w:val="single" w:sz="4" w:space="0" w:color="auto"/>
            </w:tcBorders>
          </w:tcPr>
          <w:p w14:paraId="65122A57" w14:textId="01B6CF23"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04EF4811" w14:textId="1D4549E8" w:rsidR="00861D56" w:rsidRPr="007F76BB" w:rsidRDefault="007173F9"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7</w:t>
            </w:r>
            <w:r w:rsidR="00861D56" w:rsidRPr="007F76BB">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6AAC5C56"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715F36DE" w14:textId="2D3E7F78" w:rsidR="00861D56" w:rsidRPr="007F76BB" w:rsidRDefault="00861D56" w:rsidP="00861D56">
            <w:pPr>
              <w:widowControl/>
              <w:spacing w:after="0" w:line="240" w:lineRule="auto"/>
              <w:jc w:val="center"/>
              <w:rPr>
                <w:rFonts w:ascii="Arial" w:hAnsi="Arial" w:cs="Arial"/>
              </w:rPr>
            </w:pPr>
            <w:r w:rsidRPr="007F76BB">
              <w:rPr>
                <w:rFonts w:ascii="Arial" w:hAnsi="Arial" w:cs="Arial"/>
              </w:rPr>
              <w:t>1</w:t>
            </w:r>
            <w:r w:rsidR="003D286A" w:rsidRPr="007F76BB">
              <w:rPr>
                <w:rFonts w:ascii="Arial" w:hAnsi="Arial" w:cs="Arial"/>
              </w:rPr>
              <w:t>3</w:t>
            </w:r>
            <w:r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tcPr>
          <w:p w14:paraId="6CC8C481" w14:textId="72A9D8AB" w:rsidR="00861D56" w:rsidRPr="007F76BB" w:rsidRDefault="00861D56" w:rsidP="00861D56">
            <w:pPr>
              <w:widowControl/>
              <w:spacing w:after="0" w:line="240" w:lineRule="auto"/>
              <w:jc w:val="center"/>
              <w:rPr>
                <w:rFonts w:ascii="Arial" w:hAnsi="Arial" w:cs="Arial"/>
              </w:rPr>
            </w:pPr>
            <w:r w:rsidRPr="007F76BB">
              <w:rPr>
                <w:rFonts w:ascii="Arial" w:hAnsi="Arial" w:cs="Arial"/>
              </w:rPr>
              <w:t>1</w:t>
            </w:r>
            <w:r w:rsidR="003D286A" w:rsidRPr="007F76BB">
              <w:rPr>
                <w:rFonts w:ascii="Arial" w:hAnsi="Arial" w:cs="Arial"/>
              </w:rPr>
              <w:t>3</w:t>
            </w:r>
            <w:r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6D276B64"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r>
      <w:tr w:rsidR="007F76BB" w:rsidRPr="007F76BB" w14:paraId="741CB375" w14:textId="77777777" w:rsidTr="00684AEE">
        <w:trPr>
          <w:trHeight w:val="300"/>
        </w:trPr>
        <w:tc>
          <w:tcPr>
            <w:tcW w:w="883" w:type="dxa"/>
            <w:tcBorders>
              <w:top w:val="nil"/>
              <w:left w:val="single" w:sz="4" w:space="0" w:color="auto"/>
              <w:bottom w:val="single" w:sz="4" w:space="0" w:color="auto"/>
              <w:right w:val="single" w:sz="4" w:space="0" w:color="auto"/>
            </w:tcBorders>
            <w:vAlign w:val="center"/>
            <w:hideMark/>
          </w:tcPr>
          <w:p w14:paraId="57CAEEA9" w14:textId="77777777" w:rsidR="00861D56" w:rsidRPr="007F76BB" w:rsidRDefault="00861D56" w:rsidP="00861D56">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1F32BC30" w14:textId="77777777" w:rsidR="00861D56" w:rsidRPr="007F76BB" w:rsidRDefault="00861D56" w:rsidP="00861D56">
            <w:pPr>
              <w:widowControl/>
              <w:spacing w:after="0" w:line="240" w:lineRule="auto"/>
              <w:rPr>
                <w:rFonts w:ascii="Arial" w:eastAsia="Times New Roman" w:hAnsi="Arial" w:cs="Arial"/>
                <w:bCs/>
                <w:szCs w:val="20"/>
                <w:lang w:val="en-GB" w:eastAsia="en-GB"/>
              </w:rPr>
            </w:pPr>
            <w:r w:rsidRPr="007F76BB">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786A3B66" w14:textId="77777777" w:rsidR="00861D56" w:rsidRPr="007F76BB" w:rsidRDefault="00861D56" w:rsidP="00861D56">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E75C094" w14:textId="77777777" w:rsidR="00861D56" w:rsidRPr="007F76BB" w:rsidRDefault="00861D56" w:rsidP="00861D56">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699F72" w14:textId="77777777" w:rsidR="00861D56" w:rsidRPr="007F76BB" w:rsidRDefault="00861D56" w:rsidP="00861D56">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D169C4D" w14:textId="77777777" w:rsidR="00861D56" w:rsidRPr="007F76BB" w:rsidRDefault="00861D56" w:rsidP="00861D56">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776FF2E" w14:textId="77777777" w:rsidR="00861D56" w:rsidRPr="007F76BB" w:rsidRDefault="00861D56" w:rsidP="00861D56">
            <w:pPr>
              <w:widowControl/>
              <w:spacing w:after="0" w:line="240" w:lineRule="auto"/>
              <w:jc w:val="center"/>
              <w:rPr>
                <w:rFonts w:ascii="Arial" w:eastAsia="Times New Roman" w:hAnsi="Arial" w:cs="Arial"/>
                <w:szCs w:val="20"/>
                <w:lang w:val="en-GB" w:eastAsia="en-GB"/>
              </w:rPr>
            </w:pPr>
            <w:r w:rsidRPr="007F76BB">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1B284CF2" w14:textId="77777777" w:rsidR="00861D56" w:rsidRPr="007F76BB" w:rsidRDefault="00861D56" w:rsidP="00861D56">
            <w:pPr>
              <w:widowControl/>
              <w:spacing w:after="0" w:line="240" w:lineRule="auto"/>
              <w:jc w:val="center"/>
              <w:rPr>
                <w:rFonts w:ascii="Arial" w:eastAsia="Times New Roman" w:hAnsi="Arial" w:cs="Arial"/>
                <w:szCs w:val="20"/>
                <w:lang w:val="en-GB" w:eastAsia="en-GB"/>
              </w:rPr>
            </w:pPr>
          </w:p>
        </w:tc>
      </w:tr>
    </w:tbl>
    <w:p w14:paraId="0C1D7DA7"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626A23BE"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1CEA1315"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p>
    <w:p w14:paraId="5D94995D"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4A0D3F" w14:paraId="6543A670" w14:textId="77777777" w:rsidTr="004A0D3F">
        <w:tc>
          <w:tcPr>
            <w:tcW w:w="2480" w:type="dxa"/>
            <w:tcBorders>
              <w:top w:val="single" w:sz="4" w:space="0" w:color="auto"/>
              <w:left w:val="single" w:sz="4" w:space="0" w:color="auto"/>
              <w:bottom w:val="nil"/>
              <w:right w:val="single" w:sz="4" w:space="0" w:color="auto"/>
            </w:tcBorders>
          </w:tcPr>
          <w:p w14:paraId="28CC5A94" w14:textId="77777777" w:rsidR="004A0D3F" w:rsidRDefault="004A0D3F">
            <w:pPr>
              <w:spacing w:after="0" w:line="240" w:lineRule="auto"/>
              <w:rPr>
                <w:rFonts w:ascii="Arial" w:hAnsi="Arial" w:cs="Arial"/>
                <w:sz w:val="18"/>
                <w:szCs w:val="18"/>
                <w:lang w:val="en-GB" w:eastAsia="en-GB"/>
              </w:rPr>
            </w:pPr>
            <w:bookmarkStart w:id="24" w:name="_Hlk30327166"/>
            <w:r>
              <w:rPr>
                <w:rFonts w:ascii="Arial" w:hAnsi="Arial" w:cs="Arial"/>
                <w:sz w:val="18"/>
                <w:szCs w:val="18"/>
                <w:lang w:val="en-GB" w:eastAsia="en-GB"/>
              </w:rPr>
              <w:t>100 – High Confidence</w:t>
            </w:r>
          </w:p>
          <w:p w14:paraId="42BBB8C8" w14:textId="77777777" w:rsidR="004A0D3F" w:rsidRDefault="004A0D3F">
            <w:pPr>
              <w:spacing w:after="0" w:line="240" w:lineRule="auto"/>
              <w:rPr>
                <w:rFonts w:ascii="Arial" w:hAnsi="Arial" w:cs="Arial"/>
                <w:sz w:val="18"/>
                <w:szCs w:val="18"/>
                <w:lang w:val="en-GB" w:eastAsia="en-GB"/>
              </w:rPr>
            </w:pPr>
          </w:p>
          <w:p w14:paraId="36ACA26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17DF29C7" w14:textId="77777777" w:rsidR="004A0D3F" w:rsidRDefault="004A0D3F">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6752816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633AF22E" w14:textId="77777777" w:rsidR="004A0D3F" w:rsidRDefault="004A0D3F">
            <w:pPr>
              <w:spacing w:after="0" w:line="240" w:lineRule="auto"/>
              <w:rPr>
                <w:rFonts w:ascii="Arial" w:hAnsi="Arial" w:cs="Arial"/>
                <w:sz w:val="18"/>
                <w:szCs w:val="18"/>
                <w:lang w:val="en-GB" w:eastAsia="en-GB"/>
              </w:rPr>
            </w:pPr>
          </w:p>
          <w:p w14:paraId="6769BD8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5E98D6AF"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2870CDF8" w14:textId="77777777" w:rsidR="004A0D3F" w:rsidRDefault="004A0D3F">
            <w:pPr>
              <w:spacing w:after="0" w:line="240" w:lineRule="auto"/>
              <w:rPr>
                <w:rFonts w:ascii="Arial" w:hAnsi="Arial" w:cs="Arial"/>
                <w:sz w:val="18"/>
                <w:szCs w:val="18"/>
                <w:lang w:val="en-GB" w:eastAsia="en-GB"/>
              </w:rPr>
            </w:pPr>
          </w:p>
          <w:p w14:paraId="0A9A6722"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0733421"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3EA3B958" w14:textId="77777777" w:rsidR="004A0D3F" w:rsidRDefault="004A0D3F">
            <w:pPr>
              <w:spacing w:after="0" w:line="240" w:lineRule="auto"/>
              <w:rPr>
                <w:rFonts w:ascii="Arial" w:hAnsi="Arial" w:cs="Arial"/>
                <w:sz w:val="18"/>
                <w:szCs w:val="18"/>
                <w:lang w:val="en-GB" w:eastAsia="en-GB"/>
              </w:rPr>
            </w:pPr>
          </w:p>
          <w:p w14:paraId="2A0A394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4A0D3F" w14:paraId="58B9D97B" w14:textId="77777777" w:rsidTr="004A0D3F">
        <w:tc>
          <w:tcPr>
            <w:tcW w:w="2480" w:type="dxa"/>
            <w:tcBorders>
              <w:top w:val="nil"/>
              <w:left w:val="single" w:sz="4" w:space="0" w:color="auto"/>
              <w:bottom w:val="nil"/>
              <w:right w:val="single" w:sz="4" w:space="0" w:color="auto"/>
            </w:tcBorders>
            <w:hideMark/>
          </w:tcPr>
          <w:p w14:paraId="6F55147D"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2DFFFEA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50D89D8A"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2120874F"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77F3A2CF"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4A0D3F" w14:paraId="130B9BAC" w14:textId="77777777" w:rsidTr="004A0D3F">
        <w:tc>
          <w:tcPr>
            <w:tcW w:w="2480" w:type="dxa"/>
            <w:tcBorders>
              <w:top w:val="nil"/>
              <w:left w:val="single" w:sz="4" w:space="0" w:color="auto"/>
              <w:bottom w:val="nil"/>
              <w:right w:val="single" w:sz="4" w:space="0" w:color="auto"/>
            </w:tcBorders>
          </w:tcPr>
          <w:p w14:paraId="6CD92E4E"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62D25261"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39AF50BE"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15B96C62"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057F9989"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0B31DD83"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4A0D3F" w14:paraId="0C46E323" w14:textId="77777777" w:rsidTr="004A0D3F">
        <w:tc>
          <w:tcPr>
            <w:tcW w:w="2480" w:type="dxa"/>
            <w:tcBorders>
              <w:top w:val="nil"/>
              <w:left w:val="single" w:sz="4" w:space="0" w:color="auto"/>
              <w:bottom w:val="nil"/>
              <w:right w:val="single" w:sz="4" w:space="0" w:color="auto"/>
            </w:tcBorders>
            <w:hideMark/>
          </w:tcPr>
          <w:p w14:paraId="3F5FC7FD"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5887F8B8"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735D9371"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67EE45C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3AF769D0" w14:textId="77777777" w:rsidR="004A0D3F" w:rsidRDefault="004A0D3F">
            <w:pPr>
              <w:spacing w:after="0" w:line="240" w:lineRule="auto"/>
              <w:rPr>
                <w:rFonts w:ascii="Arial" w:eastAsiaTheme="minorHAnsi" w:hAnsi="Arial" w:cs="Arial"/>
                <w:sz w:val="18"/>
                <w:szCs w:val="18"/>
                <w:lang w:val="en-GB"/>
              </w:rPr>
            </w:pPr>
          </w:p>
          <w:p w14:paraId="40A322D6"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4D7C302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30501BCA" w14:textId="77777777" w:rsidR="004A0D3F" w:rsidRDefault="004A0D3F">
            <w:pPr>
              <w:spacing w:after="0" w:line="240" w:lineRule="auto"/>
              <w:rPr>
                <w:rFonts w:ascii="Arial" w:eastAsiaTheme="minorHAnsi" w:hAnsi="Arial" w:cs="Arial"/>
                <w:sz w:val="18"/>
                <w:szCs w:val="18"/>
                <w:lang w:val="en-GB"/>
              </w:rPr>
            </w:pPr>
          </w:p>
        </w:tc>
      </w:tr>
      <w:tr w:rsidR="004A0D3F" w14:paraId="17B55677" w14:textId="77777777" w:rsidTr="004A0D3F">
        <w:tc>
          <w:tcPr>
            <w:tcW w:w="2480" w:type="dxa"/>
            <w:tcBorders>
              <w:top w:val="nil"/>
              <w:left w:val="single" w:sz="4" w:space="0" w:color="auto"/>
              <w:bottom w:val="nil"/>
              <w:right w:val="single" w:sz="4" w:space="0" w:color="auto"/>
            </w:tcBorders>
          </w:tcPr>
          <w:p w14:paraId="16846586"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703774CF"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1A890CB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16B937A0"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5A97AD9F"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07EC84F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4A0D3F" w14:paraId="3182C9E3" w14:textId="77777777" w:rsidTr="004A0D3F">
        <w:tc>
          <w:tcPr>
            <w:tcW w:w="2480" w:type="dxa"/>
            <w:tcBorders>
              <w:top w:val="nil"/>
              <w:left w:val="single" w:sz="4" w:space="0" w:color="auto"/>
              <w:bottom w:val="nil"/>
              <w:right w:val="single" w:sz="4" w:space="0" w:color="auto"/>
            </w:tcBorders>
            <w:hideMark/>
          </w:tcPr>
          <w:p w14:paraId="22C2D432"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27534826"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4103A64F" w14:textId="77777777" w:rsidR="004A0D3F" w:rsidRDefault="004A0D3F">
            <w:pPr>
              <w:spacing w:after="0" w:line="240" w:lineRule="auto"/>
              <w:rPr>
                <w:rFonts w:ascii="Arial" w:eastAsiaTheme="minorHAnsi"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440FE9A2"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4A0D3F" w14:paraId="5C126CE0" w14:textId="77777777" w:rsidTr="004A0D3F">
        <w:tc>
          <w:tcPr>
            <w:tcW w:w="2480" w:type="dxa"/>
            <w:tcBorders>
              <w:top w:val="nil"/>
              <w:left w:val="single" w:sz="4" w:space="0" w:color="auto"/>
              <w:bottom w:val="single" w:sz="4" w:space="0" w:color="auto"/>
              <w:right w:val="single" w:sz="4" w:space="0" w:color="auto"/>
            </w:tcBorders>
          </w:tcPr>
          <w:p w14:paraId="0187E1BC"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54EB9BB9"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DC1EB69"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43711354"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3FF64D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57CC7873"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5A35C6A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24"/>
      </w:tr>
    </w:tbl>
    <w:p w14:paraId="49E7AB69"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p>
    <w:p w14:paraId="57A7B369"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Evaluation Example Table </w:t>
      </w:r>
    </w:p>
    <w:p w14:paraId="579A9BEF" w14:textId="77777777" w:rsidR="004A0D3F" w:rsidRDefault="004A0D3F" w:rsidP="004A0D3F">
      <w:pPr>
        <w:widowControl/>
        <w:spacing w:after="0" w:line="240" w:lineRule="auto"/>
        <w:rPr>
          <w:rFonts w:ascii="Arial" w:eastAsia="Times New Roman" w:hAnsi="Arial" w:cs="Arial"/>
          <w:bCs/>
          <w:spacing w:val="-3"/>
          <w:lang w:val="en-GB" w:eastAsia="en-GB"/>
        </w:rPr>
      </w:pPr>
    </w:p>
    <w:p w14:paraId="615D0307" w14:textId="77777777" w:rsidR="004A0D3F" w:rsidRDefault="004A0D3F" w:rsidP="004A0D3F">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4A0D3F" w14:paraId="2D78B2BC" w14:textId="77777777" w:rsidTr="004A0D3F">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84A1044" w14:textId="77777777" w:rsidR="004A0D3F" w:rsidRDefault="004A0D3F">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5C5EC9AF"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3B6C1544" w14:textId="77777777" w:rsidR="004A0D3F" w:rsidRDefault="004A0D3F">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C78B19D"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D429AB0"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7F355D27" w14:textId="77777777" w:rsidR="004A0D3F" w:rsidRDefault="004A0D3F">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D438DE4"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63A72CE2"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1F71B7C4" w14:textId="77777777" w:rsidR="004A0D3F" w:rsidRDefault="004A0D3F">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8A38FA0"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65C9DA85"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0BD101A7" w14:textId="77777777" w:rsidR="004A0D3F" w:rsidRDefault="004A0D3F">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C391545"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4F1DB58"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4A0D3F" w14:paraId="6768F6F9"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6DA22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2AF1789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CAB55CE"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4076E5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C21DE45"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A58D9E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DAC4EC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6571CA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36F3363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B74C0D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17BE0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5EE28B1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3FE6B5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269943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4A0D3F" w14:paraId="6CCD2A48"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0D7903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28C54F9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348A84F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11B7A9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63A55D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16FCA77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5B0A80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152B697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3D7AC2F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56BE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45A047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6C69365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B57B3C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0E97B37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4A0D3F" w14:paraId="545EDFAA"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5DBF9A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33045780"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489DA45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2B5709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5AD67C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487276EF"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A49998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493765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82F6DC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E92348B"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F6918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7339205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719A6399"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4AEBD53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4A0D3F" w14:paraId="6444C33B"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56B76A4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5575FB3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2A34494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2EAD9EB"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6B6D2A7"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5EBC390B"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5E535E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551059A"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4050D15E"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77CD6B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B45327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78AD19D9"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3C5A34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014AD2E"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4A0D3F" w14:paraId="44004E0F"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3D02A2A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2926899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4678D359"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450DC5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D21DBBB"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26F784E1"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0B16D7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1C0BA1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49AF8149"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CFFA1B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5EB3FD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4CFC356D"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29A842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CCC485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4A0D3F" w14:paraId="15EBAB8F"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5ABF6A3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7C59C45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1ACE6F6A"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C94EA5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7EE9AE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17B8F8C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E2C4C40"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475ECF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6B0FD481"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9585BE9"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CAEE0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5D199FF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B199287"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1724C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4A0D3F" w14:paraId="671B9739"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0D2153AF"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5294260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1883E95C"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79C29D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FDF88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633D0DF"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CE0CA9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6C8B29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4C77F304"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0B2C81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5B2891F"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3D434CA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59E01C5F"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5AD5ED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4A0D3F" w14:paraId="73CC9698"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288545FE"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1BDAE46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37796065"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673CAC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336DDB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4AE5139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12C8A3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BEAF4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12570E1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0C42CE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0FC25C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144277E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4FD768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1ABA2FE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4A0D3F" w14:paraId="5CC5E68D"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0ABA31B8"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41213E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493016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AA916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08982DD4"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5122CD98"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36272C"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1B898C7E"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06DF788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61F4961"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394ED78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20AED58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E421EBD"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79A2272D"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4A0D3F" w14:paraId="36FCD084" w14:textId="77777777" w:rsidTr="004A0D3F">
        <w:trPr>
          <w:trHeight w:val="300"/>
        </w:trPr>
        <w:tc>
          <w:tcPr>
            <w:tcW w:w="917" w:type="dxa"/>
            <w:tcBorders>
              <w:top w:val="single" w:sz="4" w:space="0" w:color="auto"/>
              <w:left w:val="nil"/>
              <w:bottom w:val="single" w:sz="4" w:space="0" w:color="auto"/>
              <w:right w:val="nil"/>
            </w:tcBorders>
            <w:noWrap/>
            <w:vAlign w:val="center"/>
            <w:hideMark/>
          </w:tcPr>
          <w:p w14:paraId="2F2A9D25" w14:textId="77777777" w:rsidR="004A0D3F" w:rsidRDefault="004A0D3F">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10DB59D4" w14:textId="77777777" w:rsidR="004A0D3F" w:rsidRDefault="004A0D3F">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4A11D52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92A5F41"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9951BA6" w14:textId="77777777" w:rsidR="004A0D3F" w:rsidRDefault="004A0D3F">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4852A3B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5609434"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522631D" w14:textId="77777777" w:rsidR="004A0D3F" w:rsidRDefault="004A0D3F">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1341094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0ED0E6"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070E00B" w14:textId="77777777" w:rsidR="004A0D3F" w:rsidRDefault="004A0D3F">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54FF3B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744A424"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F59E6EB" w14:textId="77777777" w:rsidR="004A0D3F" w:rsidRDefault="004A0D3F">
            <w:pPr>
              <w:spacing w:after="0"/>
              <w:rPr>
                <w:sz w:val="20"/>
                <w:szCs w:val="20"/>
                <w:lang w:val="en-GB" w:eastAsia="en-GB"/>
              </w:rPr>
            </w:pPr>
          </w:p>
        </w:tc>
      </w:tr>
      <w:tr w:rsidR="004A0D3F" w14:paraId="0567764A"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BD8174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C01783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F6D16F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716E4C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453D1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2EAA5CC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8B6F22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D7569A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1C64476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13F26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E46B41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978381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40D955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82603A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4A0D3F" w14:paraId="598640CC"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6D31AD14"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25C9BAF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715B84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4C020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9F72FF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AF7297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6FF5A5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D39320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264093B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6F287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17079C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12FBCC1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0D236B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7B89336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4A0D3F" w14:paraId="3C1F9DFF" w14:textId="77777777" w:rsidTr="004A0D3F">
        <w:trPr>
          <w:trHeight w:val="300"/>
        </w:trPr>
        <w:tc>
          <w:tcPr>
            <w:tcW w:w="917" w:type="dxa"/>
            <w:tcBorders>
              <w:top w:val="single" w:sz="4" w:space="0" w:color="auto"/>
              <w:left w:val="nil"/>
              <w:bottom w:val="single" w:sz="4" w:space="0" w:color="auto"/>
              <w:right w:val="nil"/>
            </w:tcBorders>
            <w:noWrap/>
            <w:vAlign w:val="center"/>
          </w:tcPr>
          <w:p w14:paraId="0E70C37B"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1707F25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6E8D75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D99CF0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0A79E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5989A99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13BF37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3F85F3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2A68CCC5"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1845F9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E54A66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3081C41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D4CA96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10BC8B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r>
      <w:tr w:rsidR="004A0D3F" w14:paraId="57007C68"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23FD1C1A"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02BD5E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CBAE60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9184B5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140F923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6A002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193E74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021B665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70327E4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C2480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7F7402E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20A0583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42644EC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1D300A1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4A0D3F" w14:paraId="2257A844" w14:textId="77777777" w:rsidTr="004A0D3F">
        <w:trPr>
          <w:trHeight w:val="300"/>
        </w:trPr>
        <w:tc>
          <w:tcPr>
            <w:tcW w:w="917" w:type="dxa"/>
            <w:tcBorders>
              <w:top w:val="single" w:sz="4" w:space="0" w:color="auto"/>
              <w:left w:val="nil"/>
              <w:bottom w:val="single" w:sz="4" w:space="0" w:color="auto"/>
              <w:right w:val="nil"/>
            </w:tcBorders>
            <w:noWrap/>
            <w:vAlign w:val="center"/>
            <w:hideMark/>
          </w:tcPr>
          <w:p w14:paraId="48B19060" w14:textId="77777777" w:rsidR="004A0D3F" w:rsidRDefault="004A0D3F">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5EFC909C" w14:textId="77777777" w:rsidR="004A0D3F" w:rsidRDefault="004A0D3F">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1A44936E" w14:textId="77777777" w:rsidR="004A0D3F" w:rsidRDefault="004A0D3F">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3D8A5DF" w14:textId="77777777" w:rsidR="004A0D3F" w:rsidRDefault="004A0D3F">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9603DB8" w14:textId="77777777" w:rsidR="004A0D3F" w:rsidRDefault="004A0D3F">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3C2C904A" w14:textId="77777777" w:rsidR="004A0D3F" w:rsidRDefault="004A0D3F">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4A8358F" w14:textId="77777777" w:rsidR="004A0D3F" w:rsidRDefault="004A0D3F">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41B7E27" w14:textId="77777777" w:rsidR="004A0D3F" w:rsidRDefault="004A0D3F">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7DC3516A" w14:textId="77777777" w:rsidR="004A0D3F" w:rsidRDefault="004A0D3F">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9175900" w14:textId="77777777" w:rsidR="004A0D3F" w:rsidRDefault="004A0D3F">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FBE3AD4" w14:textId="77777777" w:rsidR="004A0D3F" w:rsidRDefault="004A0D3F">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5FE3AB15" w14:textId="77777777" w:rsidR="004A0D3F" w:rsidRDefault="004A0D3F">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C273D30" w14:textId="77777777" w:rsidR="004A0D3F" w:rsidRDefault="004A0D3F">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8633E3E" w14:textId="77777777" w:rsidR="004A0D3F" w:rsidRDefault="004A0D3F">
            <w:pPr>
              <w:spacing w:after="0"/>
              <w:rPr>
                <w:sz w:val="20"/>
                <w:szCs w:val="20"/>
                <w:lang w:val="en-GB" w:eastAsia="en-GB"/>
              </w:rPr>
            </w:pPr>
          </w:p>
        </w:tc>
      </w:tr>
      <w:tr w:rsidR="004A0D3F" w14:paraId="68C5A847"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7DF071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21F63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94A71B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7FA414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6A7A7B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8DA370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67CF03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2173E9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60C85EC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1E8B5D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793A4E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62A48E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F3B909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B28014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1D5A16F" w14:textId="77777777" w:rsidR="004A0D3F" w:rsidRDefault="004A0D3F" w:rsidP="004A0D3F">
      <w:pPr>
        <w:widowControl/>
        <w:spacing w:after="0" w:line="240" w:lineRule="auto"/>
        <w:rPr>
          <w:rFonts w:ascii="Arial" w:eastAsia="Times New Roman" w:hAnsi="Arial" w:cs="Arial"/>
          <w:b/>
          <w:bCs/>
          <w:color w:val="212121"/>
          <w:spacing w:val="-3"/>
          <w:lang w:val="en-GB" w:eastAsia="en-GB"/>
        </w:rPr>
      </w:pPr>
    </w:p>
    <w:p w14:paraId="7B9ED98A" w14:textId="77777777" w:rsidR="004A0D3F" w:rsidRDefault="004A0D3F" w:rsidP="004A0D3F">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16"/>
      <w:bookmarkEnd w:id="19"/>
    </w:p>
    <w:p w14:paraId="180C8883"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33DDBA12"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5C380C05"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6D320098"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324DACD3"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68EBD9D1" w14:textId="77777777" w:rsidR="004A0D3F" w:rsidRDefault="004A0D3F" w:rsidP="004A0D3F">
      <w:pPr>
        <w:widowControl/>
        <w:spacing w:after="0" w:line="240" w:lineRule="auto"/>
        <w:rPr>
          <w:rFonts w:ascii="Arial" w:eastAsia="Times New Roman" w:hAnsi="Arial" w:cs="Arial"/>
          <w:color w:val="000000"/>
          <w:szCs w:val="20"/>
          <w:lang w:val="en-GB" w:eastAsia="en-GB"/>
        </w:rPr>
      </w:pPr>
    </w:p>
    <w:bookmarkEnd w:id="17"/>
    <w:p w14:paraId="0B96DA2F" w14:textId="353CF9D8" w:rsidR="0072447E" w:rsidRDefault="0072447E" w:rsidP="00513C4C">
      <w:pPr>
        <w:widowControl/>
        <w:spacing w:after="0" w:line="240" w:lineRule="auto"/>
        <w:rPr>
          <w:rFonts w:ascii="Arial" w:eastAsia="Times New Roman" w:hAnsi="Arial" w:cs="Arial"/>
          <w:color w:val="000000"/>
          <w:szCs w:val="20"/>
          <w:lang w:val="en-GB" w:eastAsia="en-GB"/>
        </w:rPr>
      </w:pPr>
    </w:p>
    <w:p w14:paraId="7F4992DB" w14:textId="4493CF06" w:rsidR="0072447E" w:rsidRDefault="0072447E" w:rsidP="00513C4C">
      <w:pPr>
        <w:widowControl/>
        <w:spacing w:after="0" w:line="240" w:lineRule="auto"/>
        <w:rPr>
          <w:rFonts w:ascii="Arial" w:eastAsia="Times New Roman" w:hAnsi="Arial" w:cs="Arial"/>
          <w:color w:val="000000"/>
          <w:szCs w:val="20"/>
          <w:lang w:val="en-GB" w:eastAsia="en-GB"/>
        </w:rPr>
      </w:pPr>
    </w:p>
    <w:p w14:paraId="7579EF92" w14:textId="2413F2B1" w:rsidR="0072447E" w:rsidRDefault="0072447E" w:rsidP="00513C4C">
      <w:pPr>
        <w:widowControl/>
        <w:spacing w:after="0" w:line="240" w:lineRule="auto"/>
        <w:rPr>
          <w:rFonts w:ascii="Arial" w:eastAsia="Times New Roman" w:hAnsi="Arial" w:cs="Arial"/>
          <w:color w:val="000000"/>
          <w:szCs w:val="20"/>
          <w:lang w:val="en-GB" w:eastAsia="en-GB"/>
        </w:rPr>
      </w:pPr>
    </w:p>
    <w:p w14:paraId="2C5228CC" w14:textId="66F3F24C" w:rsidR="003E5697" w:rsidRDefault="003E5697" w:rsidP="00513C4C">
      <w:pPr>
        <w:widowControl/>
        <w:spacing w:after="0" w:line="240" w:lineRule="auto"/>
        <w:rPr>
          <w:rFonts w:ascii="Arial" w:eastAsia="Times New Roman" w:hAnsi="Arial" w:cs="Arial"/>
          <w:color w:val="000000"/>
          <w:szCs w:val="20"/>
          <w:lang w:val="en-GB" w:eastAsia="en-GB"/>
        </w:rPr>
      </w:pPr>
    </w:p>
    <w:p w14:paraId="37A345CC" w14:textId="0DB96413" w:rsidR="003E5697" w:rsidRDefault="003E5697" w:rsidP="00513C4C">
      <w:pPr>
        <w:widowControl/>
        <w:spacing w:after="0" w:line="240" w:lineRule="auto"/>
        <w:rPr>
          <w:rFonts w:ascii="Arial" w:eastAsia="Times New Roman" w:hAnsi="Arial" w:cs="Arial"/>
          <w:color w:val="000000"/>
          <w:szCs w:val="20"/>
          <w:lang w:val="en-GB" w:eastAsia="en-GB"/>
        </w:rPr>
      </w:pPr>
    </w:p>
    <w:p w14:paraId="1C40F2E3" w14:textId="02B2BAF8" w:rsidR="003E5697" w:rsidRDefault="003E5697" w:rsidP="00513C4C">
      <w:pPr>
        <w:widowControl/>
        <w:spacing w:after="0" w:line="240" w:lineRule="auto"/>
        <w:rPr>
          <w:rFonts w:ascii="Arial" w:eastAsia="Times New Roman" w:hAnsi="Arial" w:cs="Arial"/>
          <w:color w:val="000000"/>
          <w:szCs w:val="20"/>
          <w:lang w:val="en-GB" w:eastAsia="en-GB"/>
        </w:rPr>
      </w:pPr>
    </w:p>
    <w:p w14:paraId="1DBB8108" w14:textId="6A739A71" w:rsidR="003E5697" w:rsidRDefault="003E5697" w:rsidP="00513C4C">
      <w:pPr>
        <w:widowControl/>
        <w:spacing w:after="0" w:line="240" w:lineRule="auto"/>
        <w:rPr>
          <w:rFonts w:ascii="Arial" w:eastAsia="Times New Roman" w:hAnsi="Arial" w:cs="Arial"/>
          <w:color w:val="000000"/>
          <w:szCs w:val="20"/>
          <w:lang w:val="en-GB" w:eastAsia="en-GB"/>
        </w:rPr>
      </w:pPr>
    </w:p>
    <w:p w14:paraId="6FF8CB85" w14:textId="36A4B1CA" w:rsidR="007F76BB" w:rsidRDefault="007F76BB" w:rsidP="00513C4C">
      <w:pPr>
        <w:widowControl/>
        <w:spacing w:after="0" w:line="240" w:lineRule="auto"/>
        <w:rPr>
          <w:rFonts w:ascii="Arial" w:eastAsia="Times New Roman" w:hAnsi="Arial" w:cs="Arial"/>
          <w:color w:val="000000"/>
          <w:szCs w:val="20"/>
          <w:lang w:val="en-GB" w:eastAsia="en-GB"/>
        </w:rPr>
      </w:pPr>
    </w:p>
    <w:p w14:paraId="6745719D" w14:textId="6E248F11" w:rsidR="007F76BB" w:rsidRDefault="007F76BB" w:rsidP="00513C4C">
      <w:pPr>
        <w:widowControl/>
        <w:spacing w:after="0" w:line="240" w:lineRule="auto"/>
        <w:rPr>
          <w:rFonts w:ascii="Arial" w:eastAsia="Times New Roman" w:hAnsi="Arial" w:cs="Arial"/>
          <w:color w:val="000000"/>
          <w:szCs w:val="20"/>
          <w:lang w:val="en-GB" w:eastAsia="en-GB"/>
        </w:rPr>
      </w:pPr>
    </w:p>
    <w:p w14:paraId="0B9162C2" w14:textId="63866F63" w:rsidR="007F76BB" w:rsidRDefault="007F76BB" w:rsidP="00513C4C">
      <w:pPr>
        <w:widowControl/>
        <w:spacing w:after="0" w:line="240" w:lineRule="auto"/>
        <w:rPr>
          <w:rFonts w:ascii="Arial" w:eastAsia="Times New Roman" w:hAnsi="Arial" w:cs="Arial"/>
          <w:color w:val="000000"/>
          <w:szCs w:val="20"/>
          <w:lang w:val="en-GB" w:eastAsia="en-GB"/>
        </w:rPr>
      </w:pPr>
    </w:p>
    <w:p w14:paraId="376C0AAC" w14:textId="46E23CEE" w:rsidR="007F76BB" w:rsidRDefault="007F76BB" w:rsidP="00513C4C">
      <w:pPr>
        <w:widowControl/>
        <w:spacing w:after="0" w:line="240" w:lineRule="auto"/>
        <w:rPr>
          <w:rFonts w:ascii="Arial" w:eastAsia="Times New Roman" w:hAnsi="Arial" w:cs="Arial"/>
          <w:color w:val="000000"/>
          <w:szCs w:val="20"/>
          <w:lang w:val="en-GB" w:eastAsia="en-GB"/>
        </w:rPr>
      </w:pPr>
    </w:p>
    <w:p w14:paraId="70484522" w14:textId="1F911EEB" w:rsidR="007F76BB" w:rsidRDefault="007F76BB" w:rsidP="00513C4C">
      <w:pPr>
        <w:widowControl/>
        <w:spacing w:after="0" w:line="240" w:lineRule="auto"/>
        <w:rPr>
          <w:rFonts w:ascii="Arial" w:eastAsia="Times New Roman" w:hAnsi="Arial" w:cs="Arial"/>
          <w:color w:val="000000"/>
          <w:szCs w:val="20"/>
          <w:lang w:val="en-GB" w:eastAsia="en-GB"/>
        </w:rPr>
      </w:pPr>
    </w:p>
    <w:p w14:paraId="1D5BD0B3" w14:textId="666226C3" w:rsidR="007F76BB" w:rsidRDefault="007F76BB" w:rsidP="00513C4C">
      <w:pPr>
        <w:widowControl/>
        <w:spacing w:after="0" w:line="240" w:lineRule="auto"/>
        <w:rPr>
          <w:rFonts w:ascii="Arial" w:eastAsia="Times New Roman" w:hAnsi="Arial" w:cs="Arial"/>
          <w:color w:val="000000"/>
          <w:szCs w:val="20"/>
          <w:lang w:val="en-GB" w:eastAsia="en-GB"/>
        </w:rPr>
      </w:pPr>
    </w:p>
    <w:p w14:paraId="5E75E878" w14:textId="6C64376E" w:rsidR="007F76BB" w:rsidRDefault="007F76BB" w:rsidP="00513C4C">
      <w:pPr>
        <w:widowControl/>
        <w:spacing w:after="0" w:line="240" w:lineRule="auto"/>
        <w:rPr>
          <w:rFonts w:ascii="Arial" w:eastAsia="Times New Roman" w:hAnsi="Arial" w:cs="Arial"/>
          <w:color w:val="000000"/>
          <w:szCs w:val="20"/>
          <w:lang w:val="en-GB" w:eastAsia="en-GB"/>
        </w:rPr>
      </w:pPr>
    </w:p>
    <w:p w14:paraId="5BAF701E" w14:textId="746D2429" w:rsidR="007F76BB" w:rsidRDefault="007F76BB" w:rsidP="00513C4C">
      <w:pPr>
        <w:widowControl/>
        <w:spacing w:after="0" w:line="240" w:lineRule="auto"/>
        <w:rPr>
          <w:rFonts w:ascii="Arial" w:eastAsia="Times New Roman" w:hAnsi="Arial" w:cs="Arial"/>
          <w:color w:val="000000"/>
          <w:szCs w:val="20"/>
          <w:lang w:val="en-GB" w:eastAsia="en-GB"/>
        </w:rPr>
      </w:pPr>
    </w:p>
    <w:p w14:paraId="1A111D00" w14:textId="1D925641" w:rsidR="007F76BB" w:rsidRDefault="007F76BB" w:rsidP="00513C4C">
      <w:pPr>
        <w:widowControl/>
        <w:spacing w:after="0" w:line="240" w:lineRule="auto"/>
        <w:rPr>
          <w:rFonts w:ascii="Arial" w:eastAsia="Times New Roman" w:hAnsi="Arial" w:cs="Arial"/>
          <w:color w:val="000000"/>
          <w:szCs w:val="20"/>
          <w:lang w:val="en-GB" w:eastAsia="en-GB"/>
        </w:rPr>
      </w:pPr>
    </w:p>
    <w:p w14:paraId="28617FBD" w14:textId="77777777" w:rsidR="007F76BB" w:rsidRDefault="007F76BB" w:rsidP="00513C4C">
      <w:pPr>
        <w:widowControl/>
        <w:spacing w:after="0" w:line="240" w:lineRule="auto"/>
        <w:rPr>
          <w:rFonts w:ascii="Arial" w:eastAsia="Times New Roman" w:hAnsi="Arial" w:cs="Arial"/>
          <w:color w:val="000000"/>
          <w:szCs w:val="20"/>
          <w:lang w:val="en-GB" w:eastAsia="en-GB"/>
        </w:rPr>
      </w:pPr>
    </w:p>
    <w:p w14:paraId="341305D5" w14:textId="58D3795F" w:rsidR="0072447E" w:rsidRDefault="0072447E" w:rsidP="00513C4C">
      <w:pPr>
        <w:widowControl/>
        <w:spacing w:after="0" w:line="240" w:lineRule="auto"/>
        <w:rPr>
          <w:rFonts w:ascii="Arial" w:eastAsia="Times New Roman" w:hAnsi="Arial" w:cs="Arial"/>
          <w:color w:val="000000"/>
          <w:szCs w:val="20"/>
          <w:lang w:val="en-GB" w:eastAsia="en-GB"/>
        </w:rPr>
      </w:pPr>
    </w:p>
    <w:p w14:paraId="43E405CE" w14:textId="1DBF96F1" w:rsidR="0072447E" w:rsidRDefault="0072447E" w:rsidP="00513C4C">
      <w:pPr>
        <w:widowControl/>
        <w:spacing w:after="0" w:line="240" w:lineRule="auto"/>
        <w:rPr>
          <w:rFonts w:ascii="Arial" w:eastAsia="Times New Roman" w:hAnsi="Arial" w:cs="Arial"/>
          <w:color w:val="000000"/>
          <w:szCs w:val="20"/>
          <w:lang w:val="en-GB" w:eastAsia="en-GB"/>
        </w:rPr>
      </w:pPr>
    </w:p>
    <w:p w14:paraId="547D969A" w14:textId="77777777" w:rsidR="00440798" w:rsidRDefault="00440798" w:rsidP="00440798">
      <w:pPr>
        <w:spacing w:after="0" w:line="321" w:lineRule="exact"/>
        <w:ind w:left="936" w:right="-20"/>
        <w:jc w:val="center"/>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ub</w:t>
      </w:r>
      <w:r>
        <w:rPr>
          <w:rFonts w:ascii="Arial" w:eastAsia="Arial" w:hAnsi="Arial" w:cs="Arial"/>
          <w:b/>
          <w:bCs/>
          <w:spacing w:val="-5"/>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2"/>
          <w:sz w:val="28"/>
          <w:szCs w:val="28"/>
        </w:rPr>
        <w: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71076856" w14:textId="77777777" w:rsidR="00440798" w:rsidRDefault="00440798" w:rsidP="00440798">
      <w:pPr>
        <w:spacing w:before="4" w:after="0" w:line="120" w:lineRule="exact"/>
        <w:rPr>
          <w:sz w:val="28"/>
          <w:szCs w:val="28"/>
        </w:rPr>
      </w:pPr>
    </w:p>
    <w:p w14:paraId="443A95A4"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Pr>
          <w:rFonts w:ascii="Arial" w:eastAsia="Arial" w:hAnsi="Arial" w:cs="Arial"/>
          <w:b/>
          <w:bCs/>
          <w:spacing w:val="-12"/>
          <w:sz w:val="26"/>
          <w:szCs w:val="26"/>
        </w:rPr>
        <w:t>y</w:t>
      </w:r>
      <w:r>
        <w:rPr>
          <w:rFonts w:ascii="Arial" w:eastAsia="Arial" w:hAnsi="Arial" w:cs="Arial"/>
          <w:b/>
          <w:bCs/>
          <w:spacing w:val="2"/>
          <w:sz w:val="26"/>
          <w:szCs w:val="26"/>
        </w:rPr>
        <w:t>o</w:t>
      </w:r>
      <w:r>
        <w:rPr>
          <w:rFonts w:ascii="Arial" w:eastAsia="Arial" w:hAnsi="Arial" w:cs="Arial"/>
          <w:b/>
          <w:bCs/>
          <w:sz w:val="26"/>
          <w:szCs w:val="26"/>
        </w:rPr>
        <w:t>ur</w:t>
      </w:r>
      <w:r>
        <w:rPr>
          <w:rFonts w:ascii="Arial" w:eastAsia="Arial" w:hAnsi="Arial" w:cs="Arial"/>
          <w:b/>
          <w:bCs/>
          <w:spacing w:val="-13"/>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p>
    <w:p w14:paraId="168B8BB9" w14:textId="77777777" w:rsidR="00440798" w:rsidRDefault="00440798" w:rsidP="00440798">
      <w:pPr>
        <w:spacing w:after="0" w:line="120" w:lineRule="exact"/>
        <w:rPr>
          <w:sz w:val="12"/>
          <w:szCs w:val="12"/>
        </w:rPr>
      </w:pPr>
      <w:bookmarkStart w:id="25" w:name="_Hlk40041978"/>
    </w:p>
    <w:p w14:paraId="36FBEB0E" w14:textId="77777777" w:rsidR="00245D84" w:rsidRPr="00505F4E" w:rsidRDefault="00245D84" w:rsidP="00245D84">
      <w:pPr>
        <w:spacing w:after="0" w:line="120" w:lineRule="exact"/>
        <w:rPr>
          <w:sz w:val="12"/>
          <w:szCs w:val="12"/>
        </w:rPr>
      </w:pPr>
    </w:p>
    <w:p w14:paraId="70816717" w14:textId="7023EFE9" w:rsidR="00F57F00" w:rsidRPr="00F57F00" w:rsidRDefault="00245D84" w:rsidP="00F57F00">
      <w:pPr>
        <w:tabs>
          <w:tab w:val="left" w:pos="660"/>
        </w:tabs>
        <w:spacing w:after="0" w:line="240" w:lineRule="auto"/>
        <w:ind w:left="113" w:right="-20"/>
        <w:rPr>
          <w:rFonts w:ascii="Arial" w:eastAsia="Arial" w:hAnsi="Arial" w:cs="Arial"/>
        </w:rPr>
      </w:pPr>
      <w:r w:rsidRPr="00F57F00">
        <w:rPr>
          <w:rFonts w:ascii="Arial" w:eastAsia="Arial" w:hAnsi="Arial" w:cs="Arial"/>
          <w:spacing w:val="-1"/>
        </w:rPr>
        <w:t>E</w:t>
      </w:r>
      <w:r w:rsidRPr="00F57F00">
        <w:rPr>
          <w:rFonts w:ascii="Arial" w:eastAsia="Arial" w:hAnsi="Arial" w:cs="Arial"/>
        </w:rPr>
        <w:t>1.</w:t>
      </w:r>
      <w:r w:rsidRPr="00F57F00">
        <w:rPr>
          <w:rFonts w:ascii="Arial" w:eastAsia="Arial" w:hAnsi="Arial" w:cs="Arial"/>
        </w:rPr>
        <w:tab/>
      </w:r>
      <w:r w:rsidRPr="00F57F00">
        <w:rPr>
          <w:rFonts w:ascii="Arial" w:eastAsia="Arial" w:hAnsi="Arial" w:cs="Arial"/>
          <w:spacing w:val="4"/>
        </w:rPr>
        <w:t>T</w:t>
      </w:r>
      <w:r w:rsidRPr="00F57F00">
        <w:rPr>
          <w:rFonts w:ascii="Arial" w:eastAsia="Arial" w:hAnsi="Arial" w:cs="Arial"/>
          <w:spacing w:val="-3"/>
        </w:rPr>
        <w:t>e</w:t>
      </w:r>
      <w:r w:rsidRPr="00F57F00">
        <w:rPr>
          <w:rFonts w:ascii="Arial" w:eastAsia="Arial" w:hAnsi="Arial" w:cs="Arial"/>
        </w:rPr>
        <w:t>nd</w:t>
      </w:r>
      <w:r w:rsidRPr="00F57F00">
        <w:rPr>
          <w:rFonts w:ascii="Arial" w:eastAsia="Arial" w:hAnsi="Arial" w:cs="Arial"/>
          <w:spacing w:val="-3"/>
        </w:rPr>
        <w:t>e</w:t>
      </w:r>
      <w:r w:rsidRPr="00F57F00">
        <w:rPr>
          <w:rFonts w:ascii="Arial" w:eastAsia="Arial" w:hAnsi="Arial" w:cs="Arial"/>
          <w:spacing w:val="1"/>
        </w:rPr>
        <w:t>r</w:t>
      </w:r>
      <w:r w:rsidRPr="00F57F00">
        <w:rPr>
          <w:rFonts w:ascii="Arial" w:eastAsia="Arial" w:hAnsi="Arial" w:cs="Arial"/>
        </w:rPr>
        <w:t>s</w:t>
      </w:r>
      <w:r w:rsidRPr="00F57F00">
        <w:rPr>
          <w:rFonts w:ascii="Arial" w:eastAsia="Arial" w:hAnsi="Arial" w:cs="Arial"/>
          <w:spacing w:val="-1"/>
        </w:rPr>
        <w:t xml:space="preserve"> </w:t>
      </w:r>
      <w:r w:rsidR="00F57F00" w:rsidRPr="00F57F00">
        <w:rPr>
          <w:rFonts w:ascii="Arial" w:hAnsi="Arial" w:cs="Arial"/>
          <w:spacing w:val="-3"/>
        </w:rPr>
        <w:t xml:space="preserve">must be submitted electronically via the AWARD® Virtual Tender Board </w:t>
      </w:r>
      <w:r w:rsidRPr="00F57F00">
        <w:rPr>
          <w:rFonts w:ascii="Arial" w:eastAsia="Arial" w:hAnsi="Arial" w:cs="Arial"/>
        </w:rPr>
        <w:t>by</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rPr>
        <w:t>he</w:t>
      </w:r>
      <w:r w:rsidRPr="00F57F00">
        <w:rPr>
          <w:rFonts w:ascii="Arial" w:eastAsia="Arial" w:hAnsi="Arial" w:cs="Arial"/>
          <w:spacing w:val="-6"/>
        </w:rPr>
        <w:t xml:space="preserve"> </w:t>
      </w:r>
      <w:r w:rsidRPr="00F57F00">
        <w:rPr>
          <w:rFonts w:ascii="Arial" w:eastAsia="Arial" w:hAnsi="Arial" w:cs="Arial"/>
        </w:rPr>
        <w:t>da</w:t>
      </w:r>
      <w:r w:rsidRPr="00F57F00">
        <w:rPr>
          <w:rFonts w:ascii="Arial" w:eastAsia="Arial" w:hAnsi="Arial" w:cs="Arial"/>
          <w:spacing w:val="1"/>
        </w:rPr>
        <w:t>t</w:t>
      </w:r>
      <w:r w:rsidRPr="00F57F00">
        <w:rPr>
          <w:rFonts w:ascii="Arial" w:eastAsia="Arial" w:hAnsi="Arial" w:cs="Arial"/>
        </w:rPr>
        <w:t>e</w:t>
      </w:r>
      <w:r w:rsidRPr="00F57F00">
        <w:rPr>
          <w:rFonts w:ascii="Arial" w:eastAsia="Arial" w:hAnsi="Arial" w:cs="Arial"/>
          <w:spacing w:val="1"/>
        </w:rPr>
        <w:t xml:space="preserve"> </w:t>
      </w:r>
      <w:r w:rsidRPr="00F57F00">
        <w:rPr>
          <w:rFonts w:ascii="Arial" w:eastAsia="Arial" w:hAnsi="Arial" w:cs="Arial"/>
        </w:rPr>
        <w:t>and</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spacing w:val="-1"/>
        </w:rPr>
        <w:t>i</w:t>
      </w:r>
      <w:r w:rsidRPr="00F57F00">
        <w:rPr>
          <w:rFonts w:ascii="Arial" w:eastAsia="Arial" w:hAnsi="Arial" w:cs="Arial"/>
          <w:spacing w:val="1"/>
        </w:rPr>
        <w:t>m</w:t>
      </w:r>
      <w:r w:rsidRPr="00F57F00">
        <w:rPr>
          <w:rFonts w:ascii="Arial" w:eastAsia="Arial" w:hAnsi="Arial" w:cs="Arial"/>
        </w:rPr>
        <w:t>e</w:t>
      </w:r>
      <w:r w:rsidRPr="00F57F00">
        <w:rPr>
          <w:rFonts w:ascii="Arial" w:eastAsia="Arial" w:hAnsi="Arial" w:cs="Arial"/>
          <w:spacing w:val="-2"/>
        </w:rPr>
        <w:t xml:space="preserve"> s</w:t>
      </w:r>
      <w:r w:rsidRPr="00F57F00">
        <w:rPr>
          <w:rFonts w:ascii="Arial" w:eastAsia="Arial" w:hAnsi="Arial" w:cs="Arial"/>
          <w:spacing w:val="1"/>
        </w:rPr>
        <w:t>t</w:t>
      </w:r>
      <w:r w:rsidRPr="00F57F00">
        <w:rPr>
          <w:rFonts w:ascii="Arial" w:eastAsia="Arial" w:hAnsi="Arial" w:cs="Arial"/>
          <w:spacing w:val="-3"/>
        </w:rPr>
        <w:t>a</w:t>
      </w:r>
      <w:r w:rsidRPr="00F57F00">
        <w:rPr>
          <w:rFonts w:ascii="Arial" w:eastAsia="Arial" w:hAnsi="Arial" w:cs="Arial"/>
          <w:spacing w:val="1"/>
        </w:rPr>
        <w:t>t</w:t>
      </w:r>
      <w:r w:rsidRPr="00F57F00">
        <w:rPr>
          <w:rFonts w:ascii="Arial" w:eastAsia="Arial" w:hAnsi="Arial" w:cs="Arial"/>
        </w:rPr>
        <w:t>ed</w:t>
      </w:r>
      <w:r w:rsidRPr="00F57F00">
        <w:rPr>
          <w:rFonts w:ascii="Arial" w:eastAsia="Arial" w:hAnsi="Arial" w:cs="Arial"/>
          <w:spacing w:val="-1"/>
        </w:rPr>
        <w:t xml:space="preserve"> i</w:t>
      </w:r>
      <w:r w:rsidRPr="00F57F00">
        <w:rPr>
          <w:rFonts w:ascii="Arial" w:eastAsia="Arial" w:hAnsi="Arial" w:cs="Arial"/>
        </w:rPr>
        <w:t>n</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rPr>
        <w:t>he</w:t>
      </w:r>
      <w:r w:rsidRPr="00F57F00">
        <w:rPr>
          <w:rFonts w:ascii="Arial" w:eastAsia="Arial" w:hAnsi="Arial" w:cs="Arial"/>
          <w:spacing w:val="1"/>
        </w:rPr>
        <w:t xml:space="preserve"> </w:t>
      </w:r>
      <w:r w:rsidRPr="00F57F00">
        <w:rPr>
          <w:rFonts w:ascii="Arial" w:eastAsia="Arial" w:hAnsi="Arial" w:cs="Arial"/>
        </w:rPr>
        <w:t>co</w:t>
      </w:r>
      <w:r w:rsidRPr="00F57F00">
        <w:rPr>
          <w:rFonts w:ascii="Arial" w:eastAsia="Arial" w:hAnsi="Arial" w:cs="Arial"/>
          <w:spacing w:val="-5"/>
        </w:rPr>
        <w:t>v</w:t>
      </w:r>
      <w:r w:rsidRPr="00F57F00">
        <w:rPr>
          <w:rFonts w:ascii="Arial" w:eastAsia="Arial" w:hAnsi="Arial" w:cs="Arial"/>
        </w:rPr>
        <w:t>e</w:t>
      </w:r>
      <w:r w:rsidRPr="00F57F00">
        <w:rPr>
          <w:rFonts w:ascii="Arial" w:eastAsia="Arial" w:hAnsi="Arial" w:cs="Arial"/>
          <w:spacing w:val="1"/>
        </w:rPr>
        <w:t>r</w:t>
      </w:r>
      <w:r w:rsidRPr="00F57F00">
        <w:rPr>
          <w:rFonts w:ascii="Arial" w:eastAsia="Arial" w:hAnsi="Arial" w:cs="Arial"/>
          <w:spacing w:val="-1"/>
        </w:rPr>
        <w:t>i</w:t>
      </w:r>
      <w:r w:rsidRPr="00F57F00">
        <w:rPr>
          <w:rFonts w:ascii="Arial" w:eastAsia="Arial" w:hAnsi="Arial" w:cs="Arial"/>
          <w:spacing w:val="-3"/>
        </w:rPr>
        <w:t>n</w:t>
      </w:r>
      <w:r w:rsidRPr="00F57F00">
        <w:rPr>
          <w:rFonts w:ascii="Arial" w:eastAsia="Arial" w:hAnsi="Arial" w:cs="Arial"/>
        </w:rPr>
        <w:t>g</w:t>
      </w:r>
      <w:r w:rsidRPr="00F57F00">
        <w:rPr>
          <w:rFonts w:ascii="Arial" w:eastAsia="Arial" w:hAnsi="Arial" w:cs="Arial"/>
          <w:spacing w:val="3"/>
        </w:rPr>
        <w:t xml:space="preserve"> </w:t>
      </w:r>
      <w:r w:rsidRPr="00F57F00">
        <w:rPr>
          <w:rFonts w:ascii="Arial" w:eastAsia="Arial" w:hAnsi="Arial" w:cs="Arial"/>
          <w:spacing w:val="-1"/>
        </w:rPr>
        <w:t>l</w:t>
      </w:r>
      <w:r w:rsidRPr="00F57F00">
        <w:rPr>
          <w:rFonts w:ascii="Arial" w:eastAsia="Arial" w:hAnsi="Arial" w:cs="Arial"/>
        </w:rPr>
        <w:t>e</w:t>
      </w:r>
      <w:r w:rsidRPr="00F57F00">
        <w:rPr>
          <w:rFonts w:ascii="Arial" w:eastAsia="Arial" w:hAnsi="Arial" w:cs="Arial"/>
          <w:spacing w:val="-1"/>
        </w:rPr>
        <w:t>t</w:t>
      </w:r>
      <w:r w:rsidRPr="00F57F00">
        <w:rPr>
          <w:rFonts w:ascii="Arial" w:eastAsia="Arial" w:hAnsi="Arial" w:cs="Arial"/>
          <w:spacing w:val="1"/>
        </w:rPr>
        <w:t>t</w:t>
      </w:r>
      <w:r w:rsidRPr="00F57F00">
        <w:rPr>
          <w:rFonts w:ascii="Arial" w:eastAsia="Arial" w:hAnsi="Arial" w:cs="Arial"/>
          <w:spacing w:val="-3"/>
        </w:rPr>
        <w:t>e</w:t>
      </w:r>
      <w:r w:rsidRPr="00F57F00">
        <w:rPr>
          <w:rFonts w:ascii="Arial" w:eastAsia="Arial" w:hAnsi="Arial" w:cs="Arial"/>
        </w:rPr>
        <w:t xml:space="preserve">r </w:t>
      </w:r>
      <w:r w:rsidRPr="00F57F00">
        <w:rPr>
          <w:rFonts w:ascii="Arial" w:eastAsia="Arial" w:hAnsi="Arial" w:cs="Arial"/>
          <w:spacing w:val="1"/>
        </w:rPr>
        <w:t>t</w:t>
      </w:r>
      <w:r w:rsidRPr="00F57F00">
        <w:rPr>
          <w:rFonts w:ascii="Arial" w:eastAsia="Arial" w:hAnsi="Arial" w:cs="Arial"/>
        </w:rPr>
        <w:t>o</w:t>
      </w:r>
      <w:r w:rsidRPr="00F57F00">
        <w:rPr>
          <w:rFonts w:ascii="Arial" w:eastAsia="Arial" w:hAnsi="Arial" w:cs="Arial"/>
          <w:spacing w:val="-2"/>
        </w:rPr>
        <w:t xml:space="preserve"> </w:t>
      </w:r>
      <w:r w:rsidRPr="00F57F00">
        <w:rPr>
          <w:rFonts w:ascii="Arial" w:eastAsia="Arial" w:hAnsi="Arial" w:cs="Arial"/>
          <w:spacing w:val="1"/>
        </w:rPr>
        <w:t>t</w:t>
      </w:r>
      <w:r w:rsidRPr="00F57F00">
        <w:rPr>
          <w:rFonts w:ascii="Arial" w:eastAsia="Arial" w:hAnsi="Arial" w:cs="Arial"/>
        </w:rPr>
        <w:t>h</w:t>
      </w:r>
      <w:r w:rsidRPr="00F57F00">
        <w:rPr>
          <w:rFonts w:ascii="Arial" w:eastAsia="Arial" w:hAnsi="Arial" w:cs="Arial"/>
          <w:spacing w:val="-1"/>
        </w:rPr>
        <w:t>i</w:t>
      </w:r>
      <w:r w:rsidRPr="00F57F00">
        <w:rPr>
          <w:rFonts w:ascii="Arial" w:eastAsia="Arial" w:hAnsi="Arial" w:cs="Arial"/>
        </w:rPr>
        <w:t>s</w:t>
      </w:r>
      <w:r w:rsidRPr="00F57F00">
        <w:rPr>
          <w:rFonts w:ascii="Arial" w:eastAsia="Arial" w:hAnsi="Arial" w:cs="Arial"/>
          <w:spacing w:val="1"/>
        </w:rPr>
        <w:t xml:space="preserve"> </w:t>
      </w:r>
      <w:r w:rsidRPr="00F57F00">
        <w:rPr>
          <w:rFonts w:ascii="Arial" w:eastAsia="Arial" w:hAnsi="Arial" w:cs="Arial"/>
          <w:spacing w:val="-1"/>
        </w:rPr>
        <w:t>DE</w:t>
      </w:r>
      <w:r w:rsidRPr="00F57F00">
        <w:rPr>
          <w:rFonts w:ascii="Arial" w:eastAsia="Arial" w:hAnsi="Arial" w:cs="Arial"/>
          <w:spacing w:val="-3"/>
        </w:rPr>
        <w:t>F</w:t>
      </w:r>
      <w:r w:rsidRPr="00F57F00">
        <w:rPr>
          <w:rFonts w:ascii="Arial" w:eastAsia="Arial" w:hAnsi="Arial" w:cs="Arial"/>
        </w:rPr>
        <w:t>F</w:t>
      </w:r>
      <w:r w:rsidRPr="00F57F00">
        <w:rPr>
          <w:rFonts w:ascii="Arial" w:eastAsia="Arial" w:hAnsi="Arial" w:cs="Arial"/>
          <w:spacing w:val="1"/>
        </w:rPr>
        <w:t>O</w:t>
      </w:r>
      <w:r w:rsidRPr="00F57F00">
        <w:rPr>
          <w:rFonts w:ascii="Arial" w:eastAsia="Arial" w:hAnsi="Arial" w:cs="Arial"/>
          <w:spacing w:val="-1"/>
        </w:rPr>
        <w:t>R</w:t>
      </w:r>
      <w:r w:rsidRPr="00F57F00">
        <w:rPr>
          <w:rFonts w:ascii="Arial" w:eastAsia="Arial" w:hAnsi="Arial" w:cs="Arial"/>
        </w:rPr>
        <w:t>M</w:t>
      </w:r>
      <w:r w:rsidRPr="00F57F00">
        <w:rPr>
          <w:rFonts w:ascii="Arial" w:eastAsia="Arial" w:hAnsi="Arial" w:cs="Arial"/>
          <w:spacing w:val="-5"/>
        </w:rPr>
        <w:t xml:space="preserve"> </w:t>
      </w:r>
      <w:r w:rsidRPr="00F57F00">
        <w:rPr>
          <w:rFonts w:ascii="Arial" w:eastAsia="Arial" w:hAnsi="Arial" w:cs="Arial"/>
        </w:rPr>
        <w:t>47.</w:t>
      </w:r>
      <w:r w:rsidR="00F57F00" w:rsidRPr="00F57F00">
        <w:rPr>
          <w:rFonts w:ascii="Arial" w:eastAsia="Arial" w:hAnsi="Arial" w:cs="Arial"/>
          <w:spacing w:val="60"/>
        </w:rPr>
        <w:t xml:space="preserve"> </w:t>
      </w:r>
      <w:r w:rsidRPr="00F57F00">
        <w:rPr>
          <w:rFonts w:ascii="Arial" w:eastAsia="Arial" w:hAnsi="Arial" w:cs="Arial"/>
        </w:rPr>
        <w:t>The</w:t>
      </w:r>
      <w:r w:rsidRPr="00F57F00">
        <w:rPr>
          <w:rFonts w:ascii="Arial" w:eastAsia="Arial" w:hAnsi="Arial" w:cs="Arial"/>
          <w:spacing w:val="1"/>
        </w:rPr>
        <w:t xml:space="preserve"> </w:t>
      </w:r>
      <w:r w:rsidRPr="00F57F00">
        <w:rPr>
          <w:rFonts w:ascii="Arial" w:eastAsia="Arial" w:hAnsi="Arial" w:cs="Arial"/>
          <w:spacing w:val="-1"/>
        </w:rPr>
        <w:t>A</w:t>
      </w:r>
      <w:r w:rsidRPr="00F57F00">
        <w:rPr>
          <w:rFonts w:ascii="Arial" w:eastAsia="Arial" w:hAnsi="Arial" w:cs="Arial"/>
        </w:rPr>
        <w:t>u</w:t>
      </w:r>
      <w:r w:rsidRPr="00F57F00">
        <w:rPr>
          <w:rFonts w:ascii="Arial" w:eastAsia="Arial" w:hAnsi="Arial" w:cs="Arial"/>
          <w:spacing w:val="1"/>
        </w:rPr>
        <w:t>t</w:t>
      </w:r>
      <w:r w:rsidRPr="00F57F00">
        <w:rPr>
          <w:rFonts w:ascii="Arial" w:eastAsia="Arial" w:hAnsi="Arial" w:cs="Arial"/>
        </w:rPr>
        <w:t>h</w:t>
      </w:r>
      <w:r w:rsidRPr="00F57F00">
        <w:rPr>
          <w:rFonts w:ascii="Arial" w:eastAsia="Arial" w:hAnsi="Arial" w:cs="Arial"/>
          <w:spacing w:val="-3"/>
        </w:rPr>
        <w:t>o</w:t>
      </w:r>
      <w:r w:rsidRPr="00F57F00">
        <w:rPr>
          <w:rFonts w:ascii="Arial" w:eastAsia="Arial" w:hAnsi="Arial" w:cs="Arial"/>
          <w:spacing w:val="1"/>
        </w:rPr>
        <w:t>r</w:t>
      </w:r>
      <w:r w:rsidRPr="00F57F00">
        <w:rPr>
          <w:rFonts w:ascii="Arial" w:eastAsia="Arial" w:hAnsi="Arial" w:cs="Arial"/>
          <w:spacing w:val="-3"/>
        </w:rPr>
        <w:t>i</w:t>
      </w:r>
      <w:r w:rsidRPr="00F57F00">
        <w:rPr>
          <w:rFonts w:ascii="Arial" w:eastAsia="Arial" w:hAnsi="Arial" w:cs="Arial"/>
          <w:spacing w:val="1"/>
        </w:rPr>
        <w:t>t</w:t>
      </w:r>
      <w:r w:rsidRPr="00F57F00">
        <w:rPr>
          <w:rFonts w:ascii="Arial" w:eastAsia="Arial" w:hAnsi="Arial" w:cs="Arial"/>
        </w:rPr>
        <w:t>y</w:t>
      </w:r>
      <w:r w:rsidRPr="00F57F00">
        <w:rPr>
          <w:rFonts w:ascii="Arial" w:eastAsia="Arial" w:hAnsi="Arial" w:cs="Arial"/>
          <w:spacing w:val="-1"/>
        </w:rPr>
        <w:t xml:space="preserve"> </w:t>
      </w:r>
      <w:r w:rsidRPr="00F57F00">
        <w:rPr>
          <w:rFonts w:ascii="Arial" w:eastAsia="Arial" w:hAnsi="Arial" w:cs="Arial"/>
          <w:spacing w:val="1"/>
        </w:rPr>
        <w:t>r</w:t>
      </w:r>
      <w:r w:rsidRPr="00F57F00">
        <w:rPr>
          <w:rFonts w:ascii="Arial" w:eastAsia="Arial" w:hAnsi="Arial" w:cs="Arial"/>
        </w:rPr>
        <w:t>e</w:t>
      </w:r>
      <w:r w:rsidRPr="00F57F00">
        <w:rPr>
          <w:rFonts w:ascii="Arial" w:eastAsia="Arial" w:hAnsi="Arial" w:cs="Arial"/>
          <w:spacing w:val="-2"/>
        </w:rPr>
        <w:t>s</w:t>
      </w:r>
      <w:r w:rsidRPr="00F57F00">
        <w:rPr>
          <w:rFonts w:ascii="Arial" w:eastAsia="Arial" w:hAnsi="Arial" w:cs="Arial"/>
        </w:rPr>
        <w:t>e</w:t>
      </w:r>
      <w:r w:rsidRPr="00F57F00">
        <w:rPr>
          <w:rFonts w:ascii="Arial" w:eastAsia="Arial" w:hAnsi="Arial" w:cs="Arial"/>
          <w:spacing w:val="1"/>
        </w:rPr>
        <w:t>r</w:t>
      </w:r>
      <w:r w:rsidRPr="00F57F00">
        <w:rPr>
          <w:rFonts w:ascii="Arial" w:eastAsia="Arial" w:hAnsi="Arial" w:cs="Arial"/>
          <w:spacing w:val="-5"/>
        </w:rPr>
        <w:t>v</w:t>
      </w:r>
      <w:r w:rsidRPr="00F57F00">
        <w:rPr>
          <w:rFonts w:ascii="Arial" w:eastAsia="Arial" w:hAnsi="Arial" w:cs="Arial"/>
        </w:rPr>
        <w:t>e</w:t>
      </w:r>
      <w:r w:rsidRPr="00F57F00">
        <w:rPr>
          <w:rFonts w:ascii="Arial" w:eastAsia="Arial" w:hAnsi="Arial" w:cs="Arial"/>
          <w:spacing w:val="1"/>
        </w:rPr>
        <w:t xml:space="preserve"> t</w:t>
      </w:r>
      <w:r w:rsidRPr="00F57F00">
        <w:rPr>
          <w:rFonts w:ascii="Arial" w:eastAsia="Arial" w:hAnsi="Arial" w:cs="Arial"/>
        </w:rPr>
        <w:t>he</w:t>
      </w:r>
      <w:r w:rsidRPr="00F57F00">
        <w:rPr>
          <w:rFonts w:ascii="Arial" w:eastAsia="Arial" w:hAnsi="Arial" w:cs="Arial"/>
          <w:spacing w:val="-4"/>
        </w:rPr>
        <w:t xml:space="preserve"> </w:t>
      </w:r>
      <w:r w:rsidRPr="00F57F00">
        <w:rPr>
          <w:rFonts w:ascii="Arial" w:eastAsia="Arial" w:hAnsi="Arial" w:cs="Arial"/>
          <w:spacing w:val="1"/>
        </w:rPr>
        <w:t>r</w:t>
      </w:r>
      <w:r w:rsidRPr="00F57F00">
        <w:rPr>
          <w:rFonts w:ascii="Arial" w:eastAsia="Arial" w:hAnsi="Arial" w:cs="Arial"/>
          <w:spacing w:val="-1"/>
        </w:rPr>
        <w:t>i</w:t>
      </w:r>
      <w:r w:rsidRPr="00F57F00">
        <w:rPr>
          <w:rFonts w:ascii="Arial" w:eastAsia="Arial" w:hAnsi="Arial" w:cs="Arial"/>
          <w:spacing w:val="2"/>
        </w:rPr>
        <w:t>g</w:t>
      </w:r>
      <w:r w:rsidRPr="00F57F00">
        <w:rPr>
          <w:rFonts w:ascii="Arial" w:eastAsia="Arial" w:hAnsi="Arial" w:cs="Arial"/>
          <w:spacing w:val="-3"/>
        </w:rPr>
        <w:t>h</w:t>
      </w:r>
      <w:r w:rsidRPr="00F57F00">
        <w:rPr>
          <w:rFonts w:ascii="Arial" w:eastAsia="Arial" w:hAnsi="Arial" w:cs="Arial"/>
        </w:rPr>
        <w:t xml:space="preserve">t </w:t>
      </w:r>
      <w:r w:rsidRPr="00F57F00">
        <w:rPr>
          <w:rFonts w:ascii="Arial" w:eastAsia="Arial" w:hAnsi="Arial" w:cs="Arial"/>
          <w:spacing w:val="1"/>
        </w:rPr>
        <w:t>t</w:t>
      </w:r>
      <w:r w:rsidRPr="00F57F00">
        <w:rPr>
          <w:rFonts w:ascii="Arial" w:eastAsia="Arial" w:hAnsi="Arial" w:cs="Arial"/>
        </w:rPr>
        <w:t>o</w:t>
      </w:r>
      <w:r w:rsidRPr="00F57F00">
        <w:rPr>
          <w:rFonts w:ascii="Arial" w:eastAsia="Arial" w:hAnsi="Arial" w:cs="Arial"/>
          <w:spacing w:val="1"/>
        </w:rPr>
        <w:t xml:space="preserve"> r</w:t>
      </w:r>
      <w:r w:rsidRPr="00F57F00">
        <w:rPr>
          <w:rFonts w:ascii="Arial" w:eastAsia="Arial" w:hAnsi="Arial" w:cs="Arial"/>
          <w:spacing w:val="-3"/>
        </w:rPr>
        <w:t>e</w:t>
      </w:r>
      <w:r w:rsidRPr="00F57F00">
        <w:rPr>
          <w:rFonts w:ascii="Arial" w:eastAsia="Arial" w:hAnsi="Arial" w:cs="Arial"/>
          <w:spacing w:val="1"/>
        </w:rPr>
        <w:t>j</w:t>
      </w:r>
      <w:r w:rsidRPr="00F57F00">
        <w:rPr>
          <w:rFonts w:ascii="Arial" w:eastAsia="Arial" w:hAnsi="Arial" w:cs="Arial"/>
          <w:spacing w:val="-3"/>
        </w:rPr>
        <w:t>e</w:t>
      </w:r>
      <w:r w:rsidRPr="00F57F00">
        <w:rPr>
          <w:rFonts w:ascii="Arial" w:eastAsia="Arial" w:hAnsi="Arial" w:cs="Arial"/>
          <w:spacing w:val="-2"/>
        </w:rPr>
        <w:t>c</w:t>
      </w:r>
      <w:r w:rsidRPr="00F57F00">
        <w:rPr>
          <w:rFonts w:ascii="Arial" w:eastAsia="Arial" w:hAnsi="Arial" w:cs="Arial"/>
        </w:rPr>
        <w:t>t</w:t>
      </w:r>
      <w:r w:rsidRPr="00F57F00">
        <w:rPr>
          <w:rFonts w:ascii="Arial" w:eastAsia="Arial" w:hAnsi="Arial" w:cs="Arial"/>
          <w:spacing w:val="2"/>
        </w:rPr>
        <w:t xml:space="preserve"> </w:t>
      </w:r>
      <w:r w:rsidRPr="00F57F00">
        <w:rPr>
          <w:rFonts w:ascii="Arial" w:eastAsia="Arial" w:hAnsi="Arial" w:cs="Arial"/>
        </w:rPr>
        <w:t>any</w:t>
      </w:r>
      <w:r w:rsidRPr="00F57F00">
        <w:rPr>
          <w:rFonts w:ascii="Arial" w:eastAsia="Arial" w:hAnsi="Arial" w:cs="Arial"/>
          <w:spacing w:val="-6"/>
        </w:rPr>
        <w:t xml:space="preserve"> </w:t>
      </w:r>
      <w:r w:rsidRPr="00F57F00">
        <w:rPr>
          <w:rFonts w:ascii="Arial" w:eastAsia="Arial" w:hAnsi="Arial" w:cs="Arial"/>
          <w:spacing w:val="4"/>
        </w:rPr>
        <w:t>T</w:t>
      </w:r>
      <w:r w:rsidRPr="00F57F00">
        <w:rPr>
          <w:rFonts w:ascii="Arial" w:eastAsia="Arial" w:hAnsi="Arial" w:cs="Arial"/>
        </w:rPr>
        <w:t>end</w:t>
      </w:r>
      <w:r w:rsidRPr="00F57F00">
        <w:rPr>
          <w:rFonts w:ascii="Arial" w:eastAsia="Arial" w:hAnsi="Arial" w:cs="Arial"/>
          <w:spacing w:val="-5"/>
        </w:rPr>
        <w:t>e</w:t>
      </w:r>
      <w:r w:rsidRPr="00F57F00">
        <w:rPr>
          <w:rFonts w:ascii="Arial" w:eastAsia="Arial" w:hAnsi="Arial" w:cs="Arial"/>
        </w:rPr>
        <w:t xml:space="preserve">r </w:t>
      </w:r>
      <w:r w:rsidRPr="00F57F00">
        <w:rPr>
          <w:rFonts w:ascii="Arial" w:eastAsia="Arial" w:hAnsi="Arial" w:cs="Arial"/>
          <w:spacing w:val="1"/>
        </w:rPr>
        <w:t>r</w:t>
      </w:r>
      <w:r w:rsidRPr="00F57F00">
        <w:rPr>
          <w:rFonts w:ascii="Arial" w:eastAsia="Arial" w:hAnsi="Arial" w:cs="Arial"/>
        </w:rPr>
        <w:t>ece</w:t>
      </w:r>
      <w:r w:rsidRPr="00F57F00">
        <w:rPr>
          <w:rFonts w:ascii="Arial" w:eastAsia="Arial" w:hAnsi="Arial" w:cs="Arial"/>
          <w:spacing w:val="-1"/>
        </w:rPr>
        <w:t>i</w:t>
      </w:r>
      <w:r w:rsidRPr="00F57F00">
        <w:rPr>
          <w:rFonts w:ascii="Arial" w:eastAsia="Arial" w:hAnsi="Arial" w:cs="Arial"/>
          <w:spacing w:val="-5"/>
        </w:rPr>
        <w:t>v</w:t>
      </w:r>
      <w:r w:rsidRPr="00F57F00">
        <w:rPr>
          <w:rFonts w:ascii="Arial" w:eastAsia="Arial" w:hAnsi="Arial" w:cs="Arial"/>
        </w:rPr>
        <w:t>ed</w:t>
      </w:r>
      <w:r w:rsidRPr="00F57F00">
        <w:rPr>
          <w:rFonts w:ascii="Arial" w:eastAsia="Arial" w:hAnsi="Arial" w:cs="Arial"/>
          <w:spacing w:val="1"/>
        </w:rPr>
        <w:t xml:space="preserve"> </w:t>
      </w:r>
      <w:r w:rsidRPr="00F57F00">
        <w:rPr>
          <w:rFonts w:ascii="Arial" w:eastAsia="Arial" w:hAnsi="Arial" w:cs="Arial"/>
          <w:spacing w:val="-5"/>
        </w:rPr>
        <w:t>a</w:t>
      </w:r>
      <w:r w:rsidRPr="00F57F00">
        <w:rPr>
          <w:rFonts w:ascii="Arial" w:eastAsia="Arial" w:hAnsi="Arial" w:cs="Arial"/>
          <w:spacing w:val="3"/>
        </w:rPr>
        <w:t>f</w:t>
      </w:r>
      <w:r w:rsidRPr="00F57F00">
        <w:rPr>
          <w:rFonts w:ascii="Arial" w:eastAsia="Arial" w:hAnsi="Arial" w:cs="Arial"/>
          <w:spacing w:val="1"/>
        </w:rPr>
        <w:t>t</w:t>
      </w:r>
      <w:r w:rsidRPr="00F57F00">
        <w:rPr>
          <w:rFonts w:ascii="Arial" w:eastAsia="Arial" w:hAnsi="Arial" w:cs="Arial"/>
          <w:spacing w:val="-3"/>
        </w:rPr>
        <w:t>e</w:t>
      </w:r>
      <w:r w:rsidRPr="00F57F00">
        <w:rPr>
          <w:rFonts w:ascii="Arial" w:eastAsia="Arial" w:hAnsi="Arial" w:cs="Arial"/>
        </w:rPr>
        <w:t xml:space="preserve">r </w:t>
      </w:r>
      <w:r w:rsidRPr="00F57F00">
        <w:rPr>
          <w:rFonts w:ascii="Arial" w:eastAsia="Arial" w:hAnsi="Arial" w:cs="Arial"/>
          <w:spacing w:val="1"/>
        </w:rPr>
        <w:t>t</w:t>
      </w:r>
      <w:r w:rsidRPr="00F57F00">
        <w:rPr>
          <w:rFonts w:ascii="Arial" w:eastAsia="Arial" w:hAnsi="Arial" w:cs="Arial"/>
        </w:rPr>
        <w:t>he</w:t>
      </w:r>
      <w:r w:rsidRPr="00F57F00">
        <w:rPr>
          <w:rFonts w:ascii="Arial" w:eastAsia="Arial" w:hAnsi="Arial" w:cs="Arial"/>
          <w:spacing w:val="-2"/>
        </w:rPr>
        <w:t xml:space="preserve"> s</w:t>
      </w:r>
      <w:r w:rsidRPr="00F57F00">
        <w:rPr>
          <w:rFonts w:ascii="Arial" w:eastAsia="Arial" w:hAnsi="Arial" w:cs="Arial"/>
          <w:spacing w:val="1"/>
        </w:rPr>
        <w:t>t</w:t>
      </w:r>
      <w:r w:rsidRPr="00F57F00">
        <w:rPr>
          <w:rFonts w:ascii="Arial" w:eastAsia="Arial" w:hAnsi="Arial" w:cs="Arial"/>
          <w:spacing w:val="-3"/>
        </w:rPr>
        <w:t>a</w:t>
      </w:r>
      <w:r w:rsidRPr="00F57F00">
        <w:rPr>
          <w:rFonts w:ascii="Arial" w:eastAsia="Arial" w:hAnsi="Arial" w:cs="Arial"/>
          <w:spacing w:val="1"/>
        </w:rPr>
        <w:t>t</w:t>
      </w:r>
      <w:r w:rsidRPr="00F57F00">
        <w:rPr>
          <w:rFonts w:ascii="Arial" w:eastAsia="Arial" w:hAnsi="Arial" w:cs="Arial"/>
        </w:rPr>
        <w:t>ed da</w:t>
      </w:r>
      <w:r w:rsidRPr="00F57F00">
        <w:rPr>
          <w:rFonts w:ascii="Arial" w:eastAsia="Arial" w:hAnsi="Arial" w:cs="Arial"/>
          <w:spacing w:val="1"/>
        </w:rPr>
        <w:t>t</w:t>
      </w:r>
      <w:r w:rsidRPr="00F57F00">
        <w:rPr>
          <w:rFonts w:ascii="Arial" w:eastAsia="Arial" w:hAnsi="Arial" w:cs="Arial"/>
        </w:rPr>
        <w:t>e</w:t>
      </w:r>
      <w:r w:rsidRPr="00F57F00">
        <w:rPr>
          <w:rFonts w:ascii="Arial" w:eastAsia="Arial" w:hAnsi="Arial" w:cs="Arial"/>
          <w:spacing w:val="1"/>
        </w:rPr>
        <w:t xml:space="preserve"> </w:t>
      </w:r>
      <w:r w:rsidRPr="00F57F00">
        <w:rPr>
          <w:rFonts w:ascii="Arial" w:eastAsia="Arial" w:hAnsi="Arial" w:cs="Arial"/>
        </w:rPr>
        <w:t>and</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spacing w:val="-1"/>
        </w:rPr>
        <w:t>i</w:t>
      </w:r>
      <w:r w:rsidRPr="00F57F00">
        <w:rPr>
          <w:rFonts w:ascii="Arial" w:eastAsia="Arial" w:hAnsi="Arial" w:cs="Arial"/>
          <w:spacing w:val="1"/>
        </w:rPr>
        <w:t>m</w:t>
      </w:r>
      <w:r w:rsidRPr="00F57F00">
        <w:rPr>
          <w:rFonts w:ascii="Arial" w:eastAsia="Arial" w:hAnsi="Arial" w:cs="Arial"/>
          <w:spacing w:val="-5"/>
        </w:rPr>
        <w:t>e</w:t>
      </w:r>
      <w:r w:rsidRPr="00F57F00">
        <w:rPr>
          <w:rFonts w:ascii="Arial" w:eastAsia="Arial" w:hAnsi="Arial" w:cs="Arial"/>
        </w:rPr>
        <w:t>.</w:t>
      </w:r>
      <w:r w:rsidR="00F57F00" w:rsidRPr="00F57F00">
        <w:rPr>
          <w:rFonts w:ascii="Arial" w:eastAsia="Arial" w:hAnsi="Arial" w:cs="Arial"/>
        </w:rPr>
        <w:t xml:space="preserve"> Hard copy, paper or delivered digital tenders (e.g. DVD) are no longer required and will not be accepted by the Authority</w:t>
      </w:r>
      <w:r w:rsidR="00004557">
        <w:rPr>
          <w:rFonts w:ascii="Arial" w:eastAsia="Arial" w:hAnsi="Arial" w:cs="Arial"/>
        </w:rPr>
        <w:t>.</w:t>
      </w:r>
    </w:p>
    <w:p w14:paraId="212BACEF" w14:textId="77777777" w:rsidR="00245D84" w:rsidRDefault="00245D84" w:rsidP="00245D84">
      <w:pPr>
        <w:spacing w:before="2" w:after="0" w:line="120" w:lineRule="exact"/>
        <w:rPr>
          <w:sz w:val="12"/>
          <w:szCs w:val="12"/>
        </w:rPr>
      </w:pPr>
    </w:p>
    <w:p w14:paraId="2396009A" w14:textId="53DAFA9C" w:rsidR="00245D84" w:rsidRDefault="00245D84" w:rsidP="00245D84">
      <w:pPr>
        <w:tabs>
          <w:tab w:val="left" w:pos="660"/>
        </w:tabs>
        <w:spacing w:after="0" w:line="240" w:lineRule="auto"/>
        <w:ind w:left="113" w:right="42"/>
        <w:rPr>
          <w:rFonts w:ascii="Arial" w:eastAsia="Arial" w:hAnsi="Arial" w:cs="Arial"/>
        </w:rPr>
      </w:pPr>
      <w:bookmarkStart w:id="26" w:name="_Hlk38053582"/>
      <w:r>
        <w:rPr>
          <w:rFonts w:ascii="Arial" w:eastAsia="Arial" w:hAnsi="Arial" w:cs="Arial"/>
          <w:spacing w:val="-1"/>
        </w:rPr>
        <w:t>E</w:t>
      </w:r>
      <w:r>
        <w:rPr>
          <w:rFonts w:ascii="Arial" w:eastAsia="Arial" w:hAnsi="Arial" w:cs="Arial"/>
        </w:rPr>
        <w:t>2.</w:t>
      </w:r>
      <w:r>
        <w:rPr>
          <w:rFonts w:ascii="Arial" w:eastAsia="Arial" w:hAnsi="Arial" w:cs="Arial"/>
        </w:rPr>
        <w:tab/>
      </w:r>
      <w:r w:rsidR="00F57F00" w:rsidRPr="00F57F00">
        <w:rPr>
          <w:rFonts w:ascii="Arial" w:eastAsia="Arial" w:hAnsi="Arial" w:cs="Arial"/>
          <w:spacing w:val="-1"/>
        </w:rPr>
        <w:t>Tenderers are required to submit an electronic online tender response to</w:t>
      </w:r>
      <w:r w:rsidR="00F57F00">
        <w:rPr>
          <w:rFonts w:ascii="Arial" w:eastAsia="Arial" w:hAnsi="Arial" w:cs="Arial"/>
          <w:spacing w:val="-1"/>
        </w:rPr>
        <w:t xml:space="preserve"> this</w:t>
      </w:r>
      <w:r w:rsidR="00F57F00" w:rsidRPr="00F57F00">
        <w:rPr>
          <w:rFonts w:ascii="Arial" w:eastAsia="Arial" w:hAnsi="Arial" w:cs="Arial"/>
          <w:spacing w:val="-1"/>
        </w:rPr>
        <w:t xml:space="preserve"> ITT. You must provide one priced copy of your tender and one unpriced copy. You should ensure that there are no prices present in your unpriced copy</w:t>
      </w:r>
      <w:r>
        <w:rPr>
          <w:rFonts w:ascii="Arial" w:eastAsia="Arial" w:hAnsi="Arial" w:cs="Arial"/>
        </w:rPr>
        <w:t>.</w:t>
      </w:r>
    </w:p>
    <w:bookmarkEnd w:id="26"/>
    <w:p w14:paraId="4CA1DB20" w14:textId="77777777" w:rsidR="00245D84" w:rsidRDefault="00245D84" w:rsidP="00245D84">
      <w:pPr>
        <w:spacing w:before="9" w:after="0" w:line="120" w:lineRule="exact"/>
        <w:rPr>
          <w:sz w:val="12"/>
          <w:szCs w:val="12"/>
        </w:rPr>
      </w:pPr>
    </w:p>
    <w:p w14:paraId="786049E4" w14:textId="26229DE8" w:rsidR="00245D84" w:rsidRDefault="00245D84" w:rsidP="00245D84">
      <w:pPr>
        <w:tabs>
          <w:tab w:val="left" w:pos="660"/>
        </w:tabs>
        <w:spacing w:after="0" w:line="252" w:lineRule="exact"/>
        <w:ind w:left="113" w:right="394"/>
        <w:rPr>
          <w:rFonts w:ascii="Arial" w:eastAsia="Arial" w:hAnsi="Arial" w:cs="Arial"/>
        </w:rPr>
      </w:pPr>
      <w:bookmarkStart w:id="27" w:name="_Hlk38053602"/>
      <w:r>
        <w:rPr>
          <w:rFonts w:ascii="Arial" w:eastAsia="Arial" w:hAnsi="Arial" w:cs="Arial"/>
          <w:spacing w:val="-3"/>
        </w:rPr>
        <w:t>E3</w:t>
      </w:r>
      <w:r>
        <w:rPr>
          <w:rFonts w:ascii="Arial" w:eastAsia="Arial" w:hAnsi="Arial" w:cs="Arial"/>
        </w:rPr>
        <w:t>.</w:t>
      </w:r>
      <w:r>
        <w:rPr>
          <w:rFonts w:ascii="Arial" w:eastAsia="Arial" w:hAnsi="Arial" w:cs="Arial"/>
        </w:rPr>
        <w:tab/>
      </w:r>
      <w:r w:rsidR="00F57F00" w:rsidRPr="00F57F00">
        <w:rPr>
          <w:rFonts w:ascii="Arial" w:eastAsia="Arial" w:hAnsi="Arial" w:cs="Arial"/>
          <w:spacing w:val="-3"/>
        </w:rPr>
        <w:t>You must ensure that your DEFFORM 47 Annex A is signed, scanned and uploaded to AWARD® with your Tender as a PDF</w:t>
      </w:r>
      <w:r>
        <w:rPr>
          <w:rFonts w:ascii="Arial" w:eastAsia="Arial" w:hAnsi="Arial" w:cs="Arial"/>
        </w:rPr>
        <w:t>.</w:t>
      </w:r>
      <w:r w:rsidR="00F57F00">
        <w:rPr>
          <w:rFonts w:ascii="Arial" w:eastAsia="Arial" w:hAnsi="Arial" w:cs="Arial"/>
          <w:spacing w:val="48"/>
        </w:rPr>
        <w:t xml:space="preserve"> </w:t>
      </w:r>
      <w:r>
        <w:rPr>
          <w:rFonts w:ascii="Arial" w:eastAsia="Arial" w:hAnsi="Arial" w:cs="Arial"/>
          <w:spacing w:val="12"/>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 xml:space="preserve">u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4"/>
        </w:rPr>
        <w:t>‘</w:t>
      </w:r>
      <w:r>
        <w:rPr>
          <w:rFonts w:ascii="Arial" w:eastAsia="Arial" w:hAnsi="Arial" w:cs="Arial"/>
          <w:spacing w:val="-6"/>
        </w:rPr>
        <w:t>Y</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q</w:t>
      </w:r>
      <w:r>
        <w:rPr>
          <w:rFonts w:ascii="Arial" w:eastAsia="Arial" w:hAnsi="Arial" w:cs="Arial"/>
          <w:spacing w:val="-3"/>
        </w:rPr>
        <w:t>ue</w:t>
      </w:r>
      <w:r>
        <w:rPr>
          <w:rFonts w:ascii="Arial" w:eastAsia="Arial" w:hAnsi="Arial" w:cs="Arial"/>
          <w:spacing w:val="-5"/>
        </w:rPr>
        <w:t>s</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r</w:t>
      </w:r>
      <w:r>
        <w:rPr>
          <w:rFonts w:ascii="Arial" w:eastAsia="Arial" w:hAnsi="Arial" w:cs="Arial"/>
          <w:spacing w:val="-3"/>
        </w:rPr>
        <w:t>el</w:t>
      </w:r>
      <w:r>
        <w:rPr>
          <w:rFonts w:ascii="Arial" w:eastAsia="Arial" w:hAnsi="Arial" w:cs="Arial"/>
        </w:rPr>
        <w:t>e</w:t>
      </w:r>
      <w:r>
        <w:rPr>
          <w:rFonts w:ascii="Arial" w:eastAsia="Arial" w:hAnsi="Arial" w:cs="Arial"/>
          <w:spacing w:val="-7"/>
        </w:rPr>
        <w:t>v</w:t>
      </w:r>
      <w:r>
        <w:rPr>
          <w:rFonts w:ascii="Arial" w:eastAsia="Arial" w:hAnsi="Arial" w:cs="Arial"/>
          <w:spacing w:val="-3"/>
        </w:rPr>
        <w:t>an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bookmarkEnd w:id="27"/>
    <w:p w14:paraId="20FFA5EB" w14:textId="77777777" w:rsidR="00245D84" w:rsidRDefault="00245D84" w:rsidP="00245D84">
      <w:pPr>
        <w:spacing w:after="0" w:line="120" w:lineRule="exact"/>
        <w:rPr>
          <w:sz w:val="12"/>
          <w:szCs w:val="12"/>
        </w:rPr>
      </w:pPr>
    </w:p>
    <w:p w14:paraId="5A61D3EA" w14:textId="22684EBA" w:rsidR="00245D84" w:rsidRDefault="00245D84" w:rsidP="00F57F00">
      <w:pPr>
        <w:tabs>
          <w:tab w:val="left" w:pos="660"/>
        </w:tabs>
        <w:spacing w:after="0" w:line="252" w:lineRule="exact"/>
        <w:ind w:left="111" w:right="441" w:firstLine="2"/>
        <w:rPr>
          <w:rFonts w:ascii="Arial" w:eastAsia="Arial" w:hAnsi="Arial" w:cs="Arial"/>
          <w:spacing w:val="-1"/>
        </w:rPr>
      </w:pPr>
      <w:bookmarkStart w:id="28" w:name="_Hlk38053627"/>
      <w:r>
        <w:rPr>
          <w:rFonts w:ascii="Arial" w:eastAsia="Arial" w:hAnsi="Arial" w:cs="Arial"/>
          <w:spacing w:val="-1"/>
        </w:rPr>
        <w:t>E</w:t>
      </w:r>
      <w:r>
        <w:rPr>
          <w:rFonts w:ascii="Arial" w:eastAsia="Arial" w:hAnsi="Arial" w:cs="Arial"/>
        </w:rPr>
        <w:t>4.</w:t>
      </w:r>
      <w:r>
        <w:rPr>
          <w:rFonts w:ascii="Arial" w:eastAsia="Arial" w:hAnsi="Arial" w:cs="Arial"/>
        </w:rPr>
        <w:tab/>
      </w:r>
      <w:bookmarkStart w:id="29" w:name="_Hlk38053646"/>
      <w:bookmarkEnd w:id="28"/>
      <w:r w:rsidR="00F57F00" w:rsidRPr="00F57F00">
        <w:rPr>
          <w:rFonts w:ascii="Arial" w:eastAsia="Arial" w:hAnsi="Arial" w:cs="Arial"/>
          <w:spacing w:val="-1"/>
        </w:rPr>
        <w:t>Tenderers will receive AWARD® login details no later than 5 working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emails</w:t>
      </w:r>
      <w:r w:rsidR="00F57F00">
        <w:rPr>
          <w:rFonts w:ascii="Arial" w:eastAsia="Arial" w:hAnsi="Arial" w:cs="Arial"/>
          <w:spacing w:val="-1"/>
        </w:rPr>
        <w:t>.</w:t>
      </w:r>
    </w:p>
    <w:p w14:paraId="16A0FA95" w14:textId="77777777" w:rsidR="00F57F00" w:rsidRDefault="00F57F00" w:rsidP="00F57F00">
      <w:pPr>
        <w:tabs>
          <w:tab w:val="left" w:pos="660"/>
        </w:tabs>
        <w:spacing w:after="0" w:line="252" w:lineRule="exact"/>
        <w:ind w:right="441"/>
        <w:rPr>
          <w:sz w:val="12"/>
          <w:szCs w:val="12"/>
        </w:rPr>
      </w:pPr>
    </w:p>
    <w:p w14:paraId="760BA061" w14:textId="1B382CA4" w:rsidR="00245D84" w:rsidRDefault="00245D84" w:rsidP="00245D84">
      <w:pPr>
        <w:tabs>
          <w:tab w:val="left" w:pos="660"/>
        </w:tabs>
        <w:spacing w:after="0" w:line="252" w:lineRule="exact"/>
        <w:ind w:left="112" w:right="842"/>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r w:rsidR="00F57F00" w:rsidRPr="00F57F00">
        <w:rPr>
          <w:rFonts w:ascii="Arial" w:eastAsia="Arial" w:hAnsi="Arial" w:cs="Arial"/>
          <w:spacing w:val="-3"/>
        </w:rPr>
        <w:t>AWARD® is security accredited to OFFICIAL-SENSITIVE. Material that is protectively marked above this classification must not be uploaded</w:t>
      </w:r>
      <w:r w:rsidR="00F57F00">
        <w:rPr>
          <w:rFonts w:ascii="Arial" w:eastAsia="Arial" w:hAnsi="Arial" w:cs="Arial"/>
          <w:spacing w:val="-3"/>
        </w:rPr>
        <w:t>.</w:t>
      </w:r>
    </w:p>
    <w:p w14:paraId="3714AA6A" w14:textId="77777777" w:rsidR="00245D84" w:rsidRDefault="00245D84" w:rsidP="00245D84">
      <w:pPr>
        <w:spacing w:before="3" w:after="0" w:line="110" w:lineRule="exact"/>
        <w:rPr>
          <w:sz w:val="11"/>
          <w:szCs w:val="11"/>
        </w:rPr>
      </w:pPr>
    </w:p>
    <w:p w14:paraId="2EDA840B" w14:textId="0939641E" w:rsidR="00245D84" w:rsidRDefault="00245D84" w:rsidP="00245D84">
      <w:pPr>
        <w:tabs>
          <w:tab w:val="left" w:pos="660"/>
        </w:tabs>
        <w:spacing w:after="0" w:line="240" w:lineRule="auto"/>
        <w:ind w:left="113" w:right="403"/>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bookmarkEnd w:id="29"/>
      <w:r w:rsidR="00F57F00" w:rsidRPr="00F57F00">
        <w:rPr>
          <w:rFonts w:ascii="Arial" w:eastAsia="Arial" w:hAnsi="Arial" w:cs="Arial"/>
          <w:spacing w:val="-3"/>
        </w:rPr>
        <w:t>If you intend to upload any ITAR or Export Controlled information as part of your tender, you must notify the Commercial Officer before you upload your tender to AWARD.</w:t>
      </w:r>
    </w:p>
    <w:p w14:paraId="1008642E" w14:textId="77777777" w:rsidR="00245D84" w:rsidRDefault="00245D84" w:rsidP="00245D84">
      <w:pPr>
        <w:spacing w:before="8" w:after="0" w:line="110" w:lineRule="exact"/>
        <w:rPr>
          <w:sz w:val="11"/>
          <w:szCs w:val="11"/>
        </w:rPr>
      </w:pPr>
    </w:p>
    <w:p w14:paraId="2CF7E572" w14:textId="35A7F861" w:rsidR="00245D84" w:rsidRDefault="00245D84" w:rsidP="00245D84">
      <w:pPr>
        <w:tabs>
          <w:tab w:val="left" w:pos="660"/>
        </w:tabs>
        <w:spacing w:after="0" w:line="240" w:lineRule="auto"/>
        <w:ind w:left="110" w:right="433" w:firstLine="3"/>
        <w:rPr>
          <w:rFonts w:ascii="Arial" w:eastAsia="Arial" w:hAnsi="Arial" w:cs="Arial"/>
        </w:rPr>
      </w:pPr>
      <w:r>
        <w:rPr>
          <w:rFonts w:ascii="Arial" w:eastAsia="Arial" w:hAnsi="Arial" w:cs="Arial"/>
          <w:spacing w:val="-3"/>
        </w:rPr>
        <w:t>E7</w:t>
      </w:r>
      <w:r>
        <w:rPr>
          <w:rFonts w:ascii="Arial" w:eastAsia="Arial" w:hAnsi="Arial" w:cs="Arial"/>
        </w:rPr>
        <w:t>.</w:t>
      </w:r>
      <w:r>
        <w:rPr>
          <w:rFonts w:ascii="Arial" w:eastAsia="Arial" w:hAnsi="Arial" w:cs="Arial"/>
        </w:rPr>
        <w:tab/>
      </w:r>
      <w:r w:rsidR="00F57F00" w:rsidRPr="00F57F00">
        <w:rPr>
          <w:rFonts w:ascii="Arial" w:eastAsia="Arial" w:hAnsi="Arial" w:cs="Arial"/>
          <w:spacing w:val="-3"/>
        </w:rPr>
        <w:t xml:space="preserve">If you have any difficulty accessing the AWARD® service or if you have any questions with regards to the tendering exercise itself, please contact </w:t>
      </w:r>
      <w:r w:rsidR="00F57F00">
        <w:rPr>
          <w:rFonts w:ascii="Arial" w:eastAsia="Arial" w:hAnsi="Arial" w:cs="Arial"/>
          <w:spacing w:val="-3"/>
        </w:rPr>
        <w:t>the Commercial Officer detailed in the covering letter to this DEFFORM 47.</w:t>
      </w:r>
    </w:p>
    <w:p w14:paraId="3D2A0AC0" w14:textId="77777777" w:rsidR="00245D84" w:rsidRDefault="00245D84" w:rsidP="00245D84">
      <w:pPr>
        <w:spacing w:before="9" w:after="0" w:line="110" w:lineRule="exact"/>
        <w:rPr>
          <w:sz w:val="11"/>
          <w:szCs w:val="11"/>
        </w:rPr>
      </w:pPr>
    </w:p>
    <w:p w14:paraId="10EB3468" w14:textId="77777777" w:rsidR="00245D84" w:rsidRDefault="00245D84" w:rsidP="00245D84">
      <w:pPr>
        <w:tabs>
          <w:tab w:val="left" w:pos="660"/>
        </w:tabs>
        <w:spacing w:after="0" w:line="240" w:lineRule="auto"/>
        <w:ind w:left="112" w:right="504" w:firstLine="1"/>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el</w:t>
      </w:r>
      <w:r>
        <w:rPr>
          <w:rFonts w:ascii="Arial" w:eastAsia="Arial" w:hAnsi="Arial" w:cs="Arial"/>
        </w:rPr>
        <w:t>e</w:t>
      </w:r>
      <w:r>
        <w:rPr>
          <w:rFonts w:ascii="Arial" w:eastAsia="Arial" w:hAnsi="Arial" w:cs="Arial"/>
          <w:spacing w:val="-5"/>
        </w:rPr>
        <w:t>v</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5"/>
        </w:rPr>
        <w:t>a</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bookmarkEnd w:id="25"/>
    <w:p w14:paraId="1B9D9F25" w14:textId="77777777" w:rsidR="00440798" w:rsidRDefault="00440798" w:rsidP="00440798">
      <w:pPr>
        <w:spacing w:before="4" w:after="0" w:line="110" w:lineRule="exact"/>
        <w:rPr>
          <w:sz w:val="11"/>
          <w:szCs w:val="11"/>
        </w:rPr>
      </w:pPr>
    </w:p>
    <w:p w14:paraId="08EF142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14:paraId="56E3E69E" w14:textId="77777777" w:rsidR="00440798" w:rsidRDefault="00440798" w:rsidP="00440798">
      <w:pPr>
        <w:spacing w:before="10" w:after="0" w:line="120" w:lineRule="exact"/>
        <w:rPr>
          <w:sz w:val="12"/>
          <w:szCs w:val="12"/>
        </w:rPr>
      </w:pPr>
    </w:p>
    <w:p w14:paraId="001310D2" w14:textId="77777777" w:rsidR="00440798" w:rsidRDefault="00440798" w:rsidP="00440798">
      <w:pPr>
        <w:tabs>
          <w:tab w:val="left" w:pos="660"/>
        </w:tabs>
        <w:spacing w:after="0" w:line="252" w:lineRule="exact"/>
        <w:ind w:left="112" w:right="630" w:firstLine="1"/>
        <w:rPr>
          <w:rFonts w:ascii="Arial" w:eastAsia="Arial" w:hAnsi="Arial" w:cs="Arial"/>
        </w:rPr>
      </w:pPr>
      <w:r>
        <w:rPr>
          <w:rFonts w:ascii="Arial" w:eastAsia="Arial" w:hAnsi="Arial" w:cs="Arial"/>
          <w:spacing w:val="-3"/>
        </w:rPr>
        <w:t>E9</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7"/>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ua</w:t>
      </w:r>
      <w:r>
        <w:rPr>
          <w:rFonts w:ascii="Arial" w:eastAsia="Arial" w:hAnsi="Arial" w:cs="Arial"/>
          <w:spacing w:val="2"/>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5"/>
        </w:rPr>
        <w:t>u</w:t>
      </w:r>
      <w:r>
        <w:rPr>
          <w:rFonts w:ascii="Arial" w:eastAsia="Arial" w:hAnsi="Arial" w:cs="Arial"/>
          <w:spacing w:val="-2"/>
        </w:rPr>
        <w:t>r</w:t>
      </w:r>
      <w:r>
        <w:rPr>
          <w:rFonts w:ascii="Arial" w:eastAsia="Arial" w:hAnsi="Arial" w:cs="Arial"/>
          <w:spacing w:val="-3"/>
        </w:rPr>
        <w:t>po</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 xml:space="preserve">m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hou</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ha</w:t>
      </w:r>
      <w:r>
        <w:rPr>
          <w:rFonts w:ascii="Arial" w:eastAsia="Arial" w:hAnsi="Arial" w:cs="Arial"/>
          <w:spacing w:val="-4"/>
        </w:rPr>
        <w:t>r</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h</w:t>
      </w:r>
      <w:r>
        <w:rPr>
          <w:rFonts w:ascii="Arial" w:eastAsia="Arial" w:hAnsi="Arial" w:cs="Arial"/>
          <w:spacing w:val="-3"/>
        </w:rPr>
        <w:t>o</w:t>
      </w:r>
      <w:r>
        <w:rPr>
          <w:rFonts w:ascii="Arial" w:eastAsia="Arial" w:hAnsi="Arial" w:cs="Arial"/>
          <w:spacing w:val="-5"/>
        </w:rPr>
        <w:t>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ea</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l</w:t>
      </w:r>
      <w:r>
        <w:rPr>
          <w:rFonts w:ascii="Arial" w:eastAsia="Arial" w:hAnsi="Arial" w:cs="Arial"/>
          <w:spacing w:val="-3"/>
        </w:rPr>
        <w:t>ab</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11"/>
        </w:rPr>
        <w:t>w</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3"/>
        </w:rPr>
        <w:t>u</w:t>
      </w:r>
      <w:r>
        <w:rPr>
          <w:rFonts w:ascii="Arial" w:eastAsia="Arial" w:hAnsi="Arial" w:cs="Arial"/>
          <w:spacing w:val="-6"/>
        </w:rPr>
        <w:t>l</w:t>
      </w:r>
      <w:r>
        <w:rPr>
          <w:rFonts w:ascii="Arial" w:eastAsia="Arial" w:hAnsi="Arial" w:cs="Arial"/>
          <w:spacing w:val="-3"/>
        </w:rPr>
        <w:t>a</w:t>
      </w:r>
      <w:r>
        <w:rPr>
          <w:rFonts w:ascii="Arial" w:eastAsia="Arial" w:hAnsi="Arial" w:cs="Arial"/>
          <w:spacing w:val="-4"/>
        </w:rPr>
        <w:t>r</w:t>
      </w:r>
      <w:r>
        <w:rPr>
          <w:rFonts w:ascii="Arial" w:eastAsia="Arial" w:hAnsi="Arial" w:cs="Arial"/>
          <w:spacing w:val="-2"/>
        </w:rPr>
        <w:t>s</w:t>
      </w:r>
      <w:r>
        <w:rPr>
          <w:rFonts w:ascii="Arial" w:eastAsia="Arial" w:hAnsi="Arial" w:cs="Arial"/>
        </w:rPr>
        <w:t>:</w:t>
      </w:r>
    </w:p>
    <w:p w14:paraId="7678FE76" w14:textId="77777777" w:rsidR="00440798" w:rsidRDefault="00440798" w:rsidP="00440798">
      <w:pPr>
        <w:spacing w:before="5" w:after="0" w:line="110" w:lineRule="exact"/>
        <w:rPr>
          <w:sz w:val="11"/>
          <w:szCs w:val="11"/>
        </w:rPr>
      </w:pPr>
    </w:p>
    <w:p w14:paraId="1AC6DB39"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7"/>
        </w:rPr>
        <w:t>y</w:t>
      </w:r>
      <w:r>
        <w:rPr>
          <w:rFonts w:ascii="Arial" w:eastAsia="Arial" w:hAnsi="Arial" w:cs="Arial"/>
          <w:spacing w:val="-3"/>
        </w:rPr>
        <w:t>ou</w:t>
      </w:r>
      <w:r>
        <w:rPr>
          <w:rFonts w:ascii="Arial" w:eastAsia="Arial" w:hAnsi="Arial" w:cs="Arial"/>
        </w:rPr>
        <w:t xml:space="preserve">r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59D4DF9D" w14:textId="77777777" w:rsidR="00440798" w:rsidRDefault="00440798" w:rsidP="00440798">
      <w:pPr>
        <w:spacing w:before="9" w:after="0" w:line="110" w:lineRule="exact"/>
        <w:rPr>
          <w:sz w:val="11"/>
          <w:szCs w:val="11"/>
        </w:rPr>
      </w:pPr>
    </w:p>
    <w:p w14:paraId="569375EE"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R</w:t>
      </w:r>
      <w:r>
        <w:rPr>
          <w:rFonts w:ascii="Arial" w:eastAsia="Arial" w:hAnsi="Arial" w:cs="Arial"/>
          <w:spacing w:val="-8"/>
        </w:rPr>
        <w:t>e</w:t>
      </w:r>
      <w:r>
        <w:rPr>
          <w:rFonts w:ascii="Arial" w:eastAsia="Arial" w:hAnsi="Arial" w:cs="Arial"/>
          <w:spacing w:val="3"/>
        </w:rPr>
        <w:t>f</w:t>
      </w:r>
      <w:r>
        <w:rPr>
          <w:rFonts w:ascii="Arial" w:eastAsia="Arial" w:hAnsi="Arial" w:cs="Arial"/>
          <w:spacing w:val="-5"/>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8"/>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6"/>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p>
    <w:p w14:paraId="72201AE0" w14:textId="77777777" w:rsidR="00440798" w:rsidRDefault="00440798" w:rsidP="00440798">
      <w:pPr>
        <w:spacing w:before="7" w:after="0" w:line="110" w:lineRule="exact"/>
        <w:rPr>
          <w:sz w:val="11"/>
          <w:szCs w:val="11"/>
        </w:rPr>
      </w:pPr>
    </w:p>
    <w:p w14:paraId="54B40766" w14:textId="77777777" w:rsidR="00440798" w:rsidRDefault="00440798" w:rsidP="00440798">
      <w:pPr>
        <w:tabs>
          <w:tab w:val="left" w:pos="1240"/>
        </w:tabs>
        <w:spacing w:after="0" w:line="352" w:lineRule="auto"/>
        <w:ind w:left="112" w:right="978" w:firstLine="567"/>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2"/>
        </w:rPr>
        <w:t>scr</w:t>
      </w:r>
      <w:r>
        <w:rPr>
          <w:rFonts w:ascii="Arial" w:eastAsia="Arial" w:hAnsi="Arial" w:cs="Arial"/>
          <w:spacing w:val="-4"/>
        </w:rPr>
        <w:t>i</w:t>
      </w:r>
      <w:r>
        <w:rPr>
          <w:rFonts w:ascii="Arial" w:eastAsia="Arial" w:hAnsi="Arial" w:cs="Arial"/>
          <w:spacing w:val="-5"/>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3"/>
        </w:rPr>
        <w:t>u</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spacing w:val="-10"/>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p>
    <w:p w14:paraId="198CAFFF" w14:textId="77777777" w:rsidR="00440798" w:rsidRDefault="00440798" w:rsidP="00440798">
      <w:pPr>
        <w:spacing w:before="6" w:after="0" w:line="240" w:lineRule="auto"/>
        <w:ind w:left="111" w:right="-20"/>
        <w:rPr>
          <w:rFonts w:ascii="Arial" w:eastAsia="Arial" w:hAnsi="Arial" w:cs="Arial"/>
        </w:rPr>
      </w:pPr>
      <w:r>
        <w:rPr>
          <w:rFonts w:ascii="Arial" w:eastAsia="Arial" w:hAnsi="Arial" w:cs="Arial"/>
          <w:spacing w:val="-3"/>
        </w:rPr>
        <w:t>E10</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s</w:t>
      </w:r>
      <w:r>
        <w:rPr>
          <w:rFonts w:ascii="Arial" w:eastAsia="Arial" w:hAnsi="Arial" w:cs="Arial"/>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4"/>
        </w:rPr>
        <w:t>mm</w:t>
      </w:r>
      <w:r>
        <w:rPr>
          <w:rFonts w:ascii="Arial" w:eastAsia="Arial" w:hAnsi="Arial" w:cs="Arial"/>
          <w:spacing w:val="-3"/>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O</w:t>
      </w:r>
      <w:r>
        <w:rPr>
          <w:rFonts w:ascii="Arial" w:eastAsia="Arial" w:hAnsi="Arial" w:cs="Arial"/>
          <w:spacing w:val="1"/>
        </w:rPr>
        <w:t>ff</w:t>
      </w:r>
      <w:r>
        <w:rPr>
          <w:rFonts w:ascii="Arial" w:eastAsia="Arial" w:hAnsi="Arial" w:cs="Arial"/>
          <w:spacing w:val="-3"/>
        </w:rPr>
        <w:t>i</w:t>
      </w:r>
      <w:r>
        <w:rPr>
          <w:rFonts w:ascii="Arial" w:eastAsia="Arial" w:hAnsi="Arial" w:cs="Arial"/>
          <w:spacing w:val="-2"/>
        </w:rPr>
        <w:t>c</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a</w:t>
      </w:r>
      <w:r>
        <w:rPr>
          <w:rFonts w:ascii="Arial" w:eastAsia="Arial" w:hAnsi="Arial" w:cs="Arial"/>
          <w:spacing w:val="1"/>
        </w:rPr>
        <w:t>f</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4548783E" w14:textId="77777777" w:rsidR="00440798" w:rsidRDefault="00440798" w:rsidP="00440798">
      <w:pPr>
        <w:spacing w:before="8" w:after="0" w:line="120" w:lineRule="exact"/>
        <w:rPr>
          <w:sz w:val="12"/>
          <w:szCs w:val="12"/>
        </w:rPr>
      </w:pPr>
    </w:p>
    <w:p w14:paraId="0839BB9E" w14:textId="77777777" w:rsidR="00440798" w:rsidRDefault="00440798" w:rsidP="00440798">
      <w:pPr>
        <w:spacing w:after="0" w:line="252" w:lineRule="exact"/>
        <w:ind w:left="112" w:right="264" w:firstLine="1"/>
        <w:rPr>
          <w:rFonts w:ascii="Arial" w:eastAsia="Arial" w:hAnsi="Arial" w:cs="Arial"/>
        </w:rPr>
      </w:pPr>
      <w:r>
        <w:rPr>
          <w:rFonts w:ascii="Arial" w:eastAsia="Arial" w:hAnsi="Arial" w:cs="Arial"/>
          <w:spacing w:val="-3"/>
        </w:rPr>
        <w:t>E11</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1"/>
        </w:rPr>
        <w:t>w</w:t>
      </w:r>
      <w:r>
        <w:rPr>
          <w:rFonts w:ascii="Arial" w:eastAsia="Arial" w:hAnsi="Arial" w:cs="Arial"/>
          <w:spacing w:val="-3"/>
        </w:rPr>
        <w:t>e</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12</w:t>
      </w:r>
      <w:r>
        <w:rPr>
          <w:rFonts w:ascii="Arial" w:eastAsia="Arial" w:hAnsi="Arial" w:cs="Arial"/>
        </w:rPr>
        <w:t>)</w:t>
      </w:r>
      <w:r>
        <w:rPr>
          <w:rFonts w:ascii="Arial" w:eastAsia="Arial" w:hAnsi="Arial" w:cs="Arial"/>
          <w:spacing w:val="-2"/>
        </w:rPr>
        <w:t xml:space="preserve"> m</w:t>
      </w:r>
      <w:r>
        <w:rPr>
          <w:rFonts w:ascii="Arial" w:eastAsia="Arial" w:hAnsi="Arial" w:cs="Arial"/>
          <w:spacing w:val="-5"/>
        </w:rPr>
        <w:t>on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A</w:t>
      </w:r>
      <w:r>
        <w:rPr>
          <w:rFonts w:ascii="Arial" w:eastAsia="Arial" w:hAnsi="Arial" w:cs="Arial"/>
          <w:spacing w:val="1"/>
        </w:rPr>
        <w:t>ft</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4"/>
        </w:rPr>
        <w:t>i</w:t>
      </w:r>
      <w:r>
        <w:rPr>
          <w:rFonts w:ascii="Arial" w:eastAsia="Arial" w:hAnsi="Arial" w:cs="Arial"/>
          <w:spacing w:val="-3"/>
        </w:rPr>
        <w:t>o</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un</w:t>
      </w:r>
      <w:r>
        <w:rPr>
          <w:rFonts w:ascii="Arial" w:eastAsia="Arial" w:hAnsi="Arial" w:cs="Arial"/>
          <w:spacing w:val="-4"/>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6"/>
        </w:rPr>
        <w:t>i</w:t>
      </w:r>
      <w:r>
        <w:rPr>
          <w:rFonts w:ascii="Arial" w:eastAsia="Arial" w:hAnsi="Arial" w:cs="Arial"/>
        </w:rPr>
        <w:t xml:space="preserve">r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n</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k</w:t>
      </w:r>
      <w:r>
        <w:rPr>
          <w:rFonts w:ascii="Arial" w:eastAsia="Arial" w:hAnsi="Arial" w:cs="Arial"/>
          <w:spacing w:val="-3"/>
        </w:rPr>
        <w:t>ee</w:t>
      </w:r>
      <w:r>
        <w:rPr>
          <w:rFonts w:ascii="Arial" w:eastAsia="Arial" w:hAnsi="Arial" w:cs="Arial"/>
        </w:rPr>
        <w:t>p</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4"/>
        </w:rPr>
        <w:t>i</w:t>
      </w:r>
      <w:r>
        <w:rPr>
          <w:rFonts w:ascii="Arial" w:eastAsia="Arial" w:hAnsi="Arial" w:cs="Arial"/>
          <w:spacing w:val="-3"/>
        </w:rPr>
        <w:t>nd</w:t>
      </w:r>
      <w:r>
        <w:rPr>
          <w:rFonts w:ascii="Arial" w:eastAsia="Arial" w:hAnsi="Arial" w:cs="Arial"/>
          <w:spacing w:val="-5"/>
        </w:rPr>
        <w:t>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spacing w:val="-7"/>
        </w:rPr>
        <w:t>y</w:t>
      </w:r>
      <w:r>
        <w:rPr>
          <w:rFonts w:ascii="Arial" w:eastAsia="Arial" w:hAnsi="Arial" w:cs="Arial"/>
        </w:rPr>
        <w:t>.</w:t>
      </w:r>
    </w:p>
    <w:p w14:paraId="29DF4EC0" w14:textId="77777777" w:rsidR="00440798" w:rsidRDefault="00440798" w:rsidP="00440798">
      <w:pPr>
        <w:spacing w:before="5" w:after="0" w:line="110" w:lineRule="exact"/>
        <w:rPr>
          <w:sz w:val="11"/>
          <w:szCs w:val="11"/>
        </w:rPr>
      </w:pPr>
    </w:p>
    <w:p w14:paraId="76DCF7FC"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3"/>
        </w:rPr>
        <w:t>E12</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6"/>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spacing w:val="-3"/>
        </w:rPr>
        <w:t>ned</w:t>
      </w:r>
      <w:r>
        <w:rPr>
          <w:rFonts w:ascii="Arial" w:eastAsia="Arial" w:hAnsi="Arial" w:cs="Arial"/>
        </w:rPr>
        <w:t>.</w:t>
      </w:r>
    </w:p>
    <w:p w14:paraId="16226F64" w14:textId="77777777" w:rsidR="00440798" w:rsidRDefault="00440798" w:rsidP="00440798">
      <w:pPr>
        <w:widowControl/>
        <w:spacing w:after="0"/>
        <w:sectPr w:rsidR="00440798">
          <w:pgSz w:w="11940" w:h="16860"/>
          <w:pgMar w:top="820" w:right="920" w:bottom="280" w:left="1020" w:header="567" w:footer="567" w:gutter="0"/>
          <w:cols w:space="720"/>
        </w:sectPr>
      </w:pPr>
    </w:p>
    <w:p w14:paraId="3160C5C8" w14:textId="77777777" w:rsidR="00440798" w:rsidRDefault="00440798" w:rsidP="00440798">
      <w:pPr>
        <w:spacing w:before="25" w:after="0" w:line="240" w:lineRule="auto"/>
        <w:ind w:left="253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68904F90" w14:textId="77777777" w:rsidR="00440798" w:rsidRDefault="00440798" w:rsidP="00440798">
      <w:pPr>
        <w:spacing w:before="8" w:after="0" w:line="120" w:lineRule="exact"/>
        <w:rPr>
          <w:sz w:val="12"/>
          <w:szCs w:val="12"/>
        </w:rPr>
      </w:pPr>
    </w:p>
    <w:p w14:paraId="03493337" w14:textId="77777777" w:rsidR="00440798" w:rsidRDefault="00440798" w:rsidP="00440798">
      <w:pPr>
        <w:tabs>
          <w:tab w:val="left" w:pos="660"/>
        </w:tabs>
        <w:spacing w:after="0" w:line="252" w:lineRule="exact"/>
        <w:ind w:left="113" w:right="162"/>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2"/>
        </w:rPr>
        <w:t>s</w:t>
      </w:r>
      <w:r>
        <w:rPr>
          <w:rFonts w:ascii="Arial" w:eastAsia="Arial" w:hAnsi="Arial" w:cs="Arial"/>
          <w:spacing w:val="-5"/>
        </w:rPr>
        <w:t>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8"/>
        </w:rPr>
        <w:t>e</w:t>
      </w:r>
      <w:r>
        <w:rPr>
          <w:rFonts w:ascii="Arial" w:eastAsia="Arial" w:hAnsi="Arial" w:cs="Arial"/>
          <w:spacing w:val="-3"/>
        </w:rPr>
        <w:t>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no</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i</w:t>
      </w:r>
      <w:r>
        <w:rPr>
          <w:rFonts w:ascii="Arial" w:eastAsia="Arial" w:hAnsi="Arial" w:cs="Arial"/>
          <w:spacing w:val="-4"/>
        </w:rPr>
        <w:t>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l</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rPr>
        <w:t>p</w:t>
      </w:r>
      <w:r>
        <w:rPr>
          <w:rFonts w:ascii="Arial" w:eastAsia="Arial" w:hAnsi="Arial" w:cs="Arial"/>
          <w:spacing w:val="-3"/>
        </w:rPr>
        <w:t>endi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8"/>
        </w:rPr>
        <w:t>e</w:t>
      </w:r>
      <w:r>
        <w:rPr>
          <w:rFonts w:ascii="Arial" w:eastAsia="Arial" w:hAnsi="Arial" w:cs="Arial"/>
          <w:spacing w:val="1"/>
        </w:rPr>
        <w:t>ff</w:t>
      </w:r>
      <w:r>
        <w:rPr>
          <w:rFonts w:ascii="Arial" w:eastAsia="Arial" w:hAnsi="Arial" w:cs="Arial"/>
          <w:spacing w:val="-5"/>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8"/>
        </w:rPr>
        <w:t>a</w:t>
      </w:r>
      <w:r>
        <w:rPr>
          <w:rFonts w:ascii="Arial" w:eastAsia="Arial" w:hAnsi="Arial" w:cs="Arial"/>
          <w:spacing w:val="2"/>
        </w:rPr>
        <w:t>k</w:t>
      </w:r>
      <w:r>
        <w:rPr>
          <w:rFonts w:ascii="Arial" w:eastAsia="Arial" w:hAnsi="Arial" w:cs="Arial"/>
          <w:spacing w:val="-3"/>
        </w:rPr>
        <w:t>e</w:t>
      </w:r>
      <w:r>
        <w:rPr>
          <w:rFonts w:ascii="Arial" w:eastAsia="Arial" w:hAnsi="Arial" w:cs="Arial"/>
        </w:rPr>
        <w:t xml:space="preserve">n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5"/>
        </w:rPr>
        <w:t>s</w:t>
      </w:r>
      <w:r>
        <w:rPr>
          <w:rFonts w:ascii="Arial" w:eastAsia="Arial" w:hAnsi="Arial" w:cs="Arial"/>
          <w:spacing w:val="-3"/>
        </w:rPr>
        <w:t>e</w:t>
      </w:r>
      <w:r>
        <w:rPr>
          <w:rFonts w:ascii="Arial" w:eastAsia="Arial" w:hAnsi="Arial" w:cs="Arial"/>
        </w:rPr>
        <w:t>q</w:t>
      </w:r>
      <w:r>
        <w:rPr>
          <w:rFonts w:ascii="Arial" w:eastAsia="Arial" w:hAnsi="Arial" w:cs="Arial"/>
          <w:spacing w:val="-3"/>
        </w:rPr>
        <w:t>ue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s</w:t>
      </w:r>
      <w:r>
        <w:rPr>
          <w:rFonts w:ascii="Arial" w:eastAsia="Arial" w:hAnsi="Arial" w:cs="Arial"/>
          <w:spacing w:val="-3"/>
        </w:rPr>
        <w:t>o</w:t>
      </w:r>
      <w:r>
        <w:rPr>
          <w:rFonts w:ascii="Arial" w:eastAsia="Arial" w:hAnsi="Arial" w:cs="Arial"/>
          <w:spacing w:val="-4"/>
        </w:rPr>
        <w:t>l</w:t>
      </w:r>
      <w:r>
        <w:rPr>
          <w:rFonts w:ascii="Arial" w:eastAsia="Arial" w:hAnsi="Arial" w:cs="Arial"/>
          <w:spacing w:val="-3"/>
        </w:rPr>
        <w:t>el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6"/>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j</w:t>
      </w:r>
      <w:r>
        <w:rPr>
          <w:rFonts w:ascii="Arial" w:eastAsia="Arial" w:hAnsi="Arial" w:cs="Arial"/>
          <w:spacing w:val="-5"/>
        </w:rPr>
        <w:t>ud</w:t>
      </w:r>
      <w:r>
        <w:rPr>
          <w:rFonts w:ascii="Arial" w:eastAsia="Arial" w:hAnsi="Arial" w:cs="Arial"/>
          <w:spacing w:val="2"/>
        </w:rPr>
        <w:t>g</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6"/>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2A3E67AD" w14:textId="77777777" w:rsidR="00440798" w:rsidRDefault="00440798" w:rsidP="00440798">
      <w:pPr>
        <w:spacing w:before="5" w:after="0" w:line="110" w:lineRule="exact"/>
        <w:rPr>
          <w:sz w:val="11"/>
          <w:szCs w:val="11"/>
        </w:rPr>
      </w:pPr>
    </w:p>
    <w:p w14:paraId="371C0F26"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8"/>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w:t>
      </w:r>
      <w:r>
        <w:rPr>
          <w:rFonts w:ascii="Arial" w:eastAsia="Arial" w:hAnsi="Arial" w:cs="Arial"/>
        </w:rPr>
        <w:t>e</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3"/>
        </w:rPr>
        <w:t>r</w:t>
      </w:r>
      <w:r>
        <w:rPr>
          <w:rFonts w:ascii="Arial" w:eastAsia="Arial" w:hAnsi="Arial" w:cs="Arial"/>
          <w:spacing w:val="-3"/>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4A7DF13B" w14:textId="77777777" w:rsidR="00440798" w:rsidRDefault="00440798" w:rsidP="00440798">
      <w:pPr>
        <w:spacing w:before="1" w:after="0" w:line="120" w:lineRule="exact"/>
        <w:rPr>
          <w:sz w:val="12"/>
          <w:szCs w:val="12"/>
        </w:rPr>
      </w:pPr>
    </w:p>
    <w:p w14:paraId="5C9C48C3"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5"/>
        </w:rPr>
        <w:t>v</w:t>
      </w:r>
      <w:r>
        <w:rPr>
          <w:rFonts w:ascii="Arial" w:eastAsia="Arial" w:hAnsi="Arial" w:cs="Arial"/>
          <w:spacing w:val="-3"/>
        </w:rPr>
        <w:t>i</w:t>
      </w:r>
      <w:r>
        <w:rPr>
          <w:rFonts w:ascii="Arial" w:eastAsia="Arial" w:hAnsi="Arial" w:cs="Arial"/>
          <w:spacing w:val="-2"/>
        </w:rPr>
        <w:t>s</w:t>
      </w:r>
      <w:r>
        <w:rPr>
          <w:rFonts w:ascii="Arial" w:eastAsia="Arial" w:hAnsi="Arial" w:cs="Arial"/>
          <w:spacing w:val="-3"/>
        </w:rPr>
        <w:t>i</w:t>
      </w:r>
      <w:r>
        <w:rPr>
          <w:rFonts w:ascii="Arial" w:eastAsia="Arial" w:hAnsi="Arial" w:cs="Arial"/>
        </w:rPr>
        <w:t xml:space="preserve">t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72A042FE" w14:textId="77777777" w:rsidR="00440798" w:rsidRDefault="00440798" w:rsidP="00440798">
      <w:pPr>
        <w:spacing w:before="6" w:after="0" w:line="120" w:lineRule="exact"/>
        <w:rPr>
          <w:sz w:val="12"/>
          <w:szCs w:val="12"/>
        </w:rPr>
      </w:pPr>
    </w:p>
    <w:p w14:paraId="09370888" w14:textId="77777777" w:rsidR="00440798" w:rsidRDefault="00440798" w:rsidP="00440798">
      <w:pPr>
        <w:tabs>
          <w:tab w:val="left" w:pos="1240"/>
        </w:tabs>
        <w:spacing w:after="0" w:line="252" w:lineRule="exact"/>
        <w:ind w:left="680" w:right="288" w:hanging="1"/>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3"/>
        </w:rPr>
        <w:t>di</w:t>
      </w:r>
      <w:r>
        <w:rPr>
          <w:rFonts w:ascii="Arial" w:eastAsia="Arial" w:hAnsi="Arial" w:cs="Arial"/>
          <w:spacing w:val="-2"/>
        </w:rPr>
        <w:t>s</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rPr>
        <w:t xml:space="preserve">r </w:t>
      </w:r>
      <w:r>
        <w:rPr>
          <w:rFonts w:ascii="Arial" w:eastAsia="Arial" w:hAnsi="Arial" w:cs="Arial"/>
          <w:spacing w:val="-6"/>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rPr>
        <w:t xml:space="preserve">t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5"/>
        </w:rPr>
        <w:t>d</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4"/>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w:t>
      </w:r>
    </w:p>
    <w:p w14:paraId="1F4EFF6F" w14:textId="77777777" w:rsidR="00440798" w:rsidRDefault="00440798" w:rsidP="00440798">
      <w:pPr>
        <w:spacing w:before="5" w:after="0" w:line="110" w:lineRule="exact"/>
        <w:rPr>
          <w:sz w:val="11"/>
          <w:szCs w:val="11"/>
        </w:rPr>
      </w:pPr>
    </w:p>
    <w:p w14:paraId="34A9F761" w14:textId="77777777" w:rsidR="00440798" w:rsidRDefault="00440798" w:rsidP="00440798">
      <w:pPr>
        <w:spacing w:after="0" w:line="240" w:lineRule="auto"/>
        <w:ind w:left="678" w:right="756" w:firstLine="1"/>
        <w:jc w:val="both"/>
        <w:rPr>
          <w:rFonts w:ascii="Arial" w:eastAsia="Arial" w:hAnsi="Arial" w:cs="Arial"/>
        </w:rPr>
      </w:pPr>
      <w:r>
        <w:rPr>
          <w:rFonts w:ascii="Arial" w:eastAsia="Arial" w:hAnsi="Arial" w:cs="Arial"/>
          <w:spacing w:val="-3"/>
        </w:rPr>
        <w:t>d</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di</w:t>
      </w:r>
      <w:r>
        <w:rPr>
          <w:rFonts w:ascii="Arial" w:eastAsia="Arial" w:hAnsi="Arial" w:cs="Arial"/>
          <w:spacing w:val="-5"/>
        </w:rPr>
        <w:t>s</w:t>
      </w:r>
      <w:r>
        <w:rPr>
          <w:rFonts w:ascii="Arial" w:eastAsia="Arial" w:hAnsi="Arial" w:cs="Arial"/>
          <w:spacing w:val="2"/>
        </w:rPr>
        <w:t>q</w:t>
      </w:r>
      <w:r>
        <w:rPr>
          <w:rFonts w:ascii="Arial" w:eastAsia="Arial" w:hAnsi="Arial" w:cs="Arial"/>
          <w:spacing w:val="-3"/>
        </w:rPr>
        <w:t>ua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u</w:t>
      </w:r>
      <w:r>
        <w:rPr>
          <w:rFonts w:ascii="Arial" w:eastAsia="Arial" w:hAnsi="Arial" w:cs="Arial"/>
          <w:spacing w:val="-4"/>
        </w:rPr>
        <w:t>i</w:t>
      </w:r>
      <w:r>
        <w:rPr>
          <w:rFonts w:ascii="Arial" w:eastAsia="Arial" w:hAnsi="Arial" w:cs="Arial"/>
          <w:spacing w:val="-6"/>
        </w:rPr>
        <w:t>l</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3"/>
        </w:rPr>
        <w:t>i</w:t>
      </w:r>
      <w:r>
        <w:rPr>
          <w:rFonts w:ascii="Arial" w:eastAsia="Arial" w:hAnsi="Arial" w:cs="Arial"/>
          <w:spacing w:val="-2"/>
        </w:rPr>
        <w:t>s</w:t>
      </w:r>
      <w:r>
        <w:rPr>
          <w:rFonts w:ascii="Arial" w:eastAsia="Arial" w:hAnsi="Arial" w:cs="Arial"/>
          <w:spacing w:val="-4"/>
        </w:rPr>
        <w:t>r</w:t>
      </w:r>
      <w:r>
        <w:rPr>
          <w:rFonts w:ascii="Arial" w:eastAsia="Arial" w:hAnsi="Arial" w:cs="Arial"/>
          <w:spacing w:val="-3"/>
        </w:rPr>
        <w:t>ep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en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7"/>
        </w:rPr>
        <w:t>y</w:t>
      </w:r>
      <w:r>
        <w:rPr>
          <w:rFonts w:ascii="Arial" w:eastAsia="Arial" w:hAnsi="Arial" w:cs="Arial"/>
          <w:spacing w:val="-3"/>
        </w:rPr>
        <w:t>na</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4"/>
        </w:rPr>
        <w:t>-</w:t>
      </w:r>
      <w:r>
        <w:rPr>
          <w:rFonts w:ascii="Arial" w:eastAsia="Arial" w:hAnsi="Arial" w:cs="Arial"/>
          <w:spacing w:val="1"/>
        </w:rPr>
        <w:t>Q</w:t>
      </w:r>
      <w:r>
        <w:rPr>
          <w:rFonts w:ascii="Arial" w:eastAsia="Arial" w:hAnsi="Arial" w:cs="Arial"/>
          <w:spacing w:val="-5"/>
        </w:rPr>
        <w:t>u</w:t>
      </w:r>
      <w:r>
        <w:rPr>
          <w:rFonts w:ascii="Arial" w:eastAsia="Arial" w:hAnsi="Arial" w:cs="Arial"/>
          <w:spacing w:val="-3"/>
        </w:rPr>
        <w:t>a</w:t>
      </w:r>
      <w:r>
        <w:rPr>
          <w:rFonts w:ascii="Arial" w:eastAsia="Arial" w:hAnsi="Arial" w:cs="Arial"/>
          <w:spacing w:val="-1"/>
        </w:rPr>
        <w:t>l</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5"/>
        </w:rPr>
        <w:t>u</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n</w:t>
      </w:r>
      <w:r>
        <w:rPr>
          <w:rFonts w:ascii="Arial" w:eastAsia="Arial" w:hAnsi="Arial" w:cs="Arial"/>
          <w:spacing w:val="-3"/>
        </w:rPr>
        <w:t>ai</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6"/>
        </w:rPr>
        <w:t>P</w:t>
      </w:r>
      <w:r>
        <w:rPr>
          <w:rFonts w:ascii="Arial" w:eastAsia="Arial" w:hAnsi="Arial" w:cs="Arial"/>
          <w:spacing w:val="-1"/>
        </w:rPr>
        <w:t>QQ</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77840499" w14:textId="77777777" w:rsidR="00440798" w:rsidRDefault="00440798" w:rsidP="00440798">
      <w:pPr>
        <w:spacing w:before="6" w:after="0" w:line="120" w:lineRule="exact"/>
        <w:rPr>
          <w:sz w:val="12"/>
          <w:szCs w:val="12"/>
        </w:rPr>
      </w:pPr>
    </w:p>
    <w:p w14:paraId="1EB162E9" w14:textId="77777777" w:rsidR="00440798" w:rsidRDefault="00440798" w:rsidP="00440798">
      <w:pPr>
        <w:tabs>
          <w:tab w:val="left" w:pos="1240"/>
        </w:tabs>
        <w:spacing w:after="0" w:line="252" w:lineRule="exact"/>
        <w:ind w:left="679" w:right="743" w:firstLine="1"/>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5"/>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s</w:t>
      </w:r>
      <w:r>
        <w:rPr>
          <w:rFonts w:ascii="Arial" w:eastAsia="Arial" w:hAnsi="Arial" w:cs="Arial"/>
          <w:spacing w:val="-3"/>
        </w:rPr>
        <w:t>u</w:t>
      </w:r>
      <w:r>
        <w:rPr>
          <w:rFonts w:ascii="Arial" w:eastAsia="Arial" w:hAnsi="Arial" w:cs="Arial"/>
          <w:spacing w:val="-6"/>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7"/>
        </w:rPr>
        <w:t>x</w:t>
      </w:r>
      <w:r>
        <w:rPr>
          <w:rFonts w:ascii="Arial" w:eastAsia="Arial" w:hAnsi="Arial" w:cs="Arial"/>
          <w:spacing w:val="-3"/>
        </w:rPr>
        <w:t>a</w:t>
      </w:r>
      <w:r>
        <w:rPr>
          <w:rFonts w:ascii="Arial" w:eastAsia="Arial" w:hAnsi="Arial" w:cs="Arial"/>
          <w:spacing w:val="-4"/>
        </w:rPr>
        <w:t>m</w:t>
      </w:r>
      <w:r>
        <w:rPr>
          <w:rFonts w:ascii="Arial" w:eastAsia="Arial" w:hAnsi="Arial" w:cs="Arial"/>
          <w:spacing w:val="-3"/>
        </w:rPr>
        <w:t>pl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h</w:t>
      </w:r>
      <w:r>
        <w:rPr>
          <w:rFonts w:ascii="Arial" w:eastAsia="Arial" w:hAnsi="Arial" w:cs="Arial"/>
          <w:spacing w:val="-3"/>
        </w:rPr>
        <w:t>a</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4"/>
        </w:rPr>
        <w:t>tr</w:t>
      </w:r>
      <w:r>
        <w:rPr>
          <w:rFonts w:ascii="Arial" w:eastAsia="Arial" w:hAnsi="Arial" w:cs="Arial"/>
          <w:spacing w:val="-5"/>
        </w:rPr>
        <w:t>o</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2"/>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p</w:t>
      </w:r>
      <w:r>
        <w:rPr>
          <w:rFonts w:ascii="Arial" w:eastAsia="Arial" w:hAnsi="Arial" w:cs="Arial"/>
          <w:spacing w:val="-3"/>
        </w:rPr>
        <w:t>p</w:t>
      </w:r>
      <w:r>
        <w:rPr>
          <w:rFonts w:ascii="Arial" w:eastAsia="Arial" w:hAnsi="Arial" w:cs="Arial"/>
          <w:spacing w:val="-4"/>
        </w:rPr>
        <w:t>li</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p>
    <w:p w14:paraId="162C4BE7" w14:textId="77777777" w:rsidR="00440798" w:rsidRDefault="00440798" w:rsidP="00440798">
      <w:pPr>
        <w:spacing w:before="5" w:after="0" w:line="110" w:lineRule="exact"/>
        <w:rPr>
          <w:sz w:val="11"/>
          <w:szCs w:val="11"/>
        </w:rPr>
      </w:pPr>
    </w:p>
    <w:p w14:paraId="3C68ACCB"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1"/>
        </w:rPr>
        <w:t>r</w:t>
      </w:r>
      <w:r>
        <w:rPr>
          <w:rFonts w:ascii="Arial" w:eastAsia="Arial" w:hAnsi="Arial" w:cs="Arial"/>
        </w:rPr>
        <w:t>aw</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6"/>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w:t>
      </w:r>
      <w:r>
        <w:rPr>
          <w:rFonts w:ascii="Arial" w:eastAsia="Arial" w:hAnsi="Arial" w:cs="Arial"/>
          <w:spacing w:val="-4"/>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i</w:t>
      </w:r>
      <w:r>
        <w:rPr>
          <w:rFonts w:ascii="Arial" w:eastAsia="Arial" w:hAnsi="Arial" w:cs="Arial"/>
          <w:spacing w:val="-5"/>
        </w:rPr>
        <w:t>s</w:t>
      </w:r>
      <w:r>
        <w:rPr>
          <w:rFonts w:ascii="Arial" w:eastAsia="Arial" w:hAnsi="Arial" w:cs="Arial"/>
        </w:rPr>
        <w:t>;</w:t>
      </w:r>
    </w:p>
    <w:p w14:paraId="16B9B35A" w14:textId="77777777" w:rsidR="00440798" w:rsidRDefault="00440798" w:rsidP="00440798">
      <w:pPr>
        <w:spacing w:before="9" w:after="0" w:line="110" w:lineRule="exact"/>
        <w:rPr>
          <w:sz w:val="11"/>
          <w:szCs w:val="11"/>
        </w:rPr>
      </w:pPr>
    </w:p>
    <w:p w14:paraId="6D2241BC" w14:textId="77777777" w:rsidR="00440798" w:rsidRDefault="00440798" w:rsidP="00440798">
      <w:pPr>
        <w:tabs>
          <w:tab w:val="left" w:pos="1240"/>
        </w:tabs>
        <w:spacing w:after="0" w:line="240" w:lineRule="auto"/>
        <w:ind w:left="679" w:right="376"/>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ou</w:t>
      </w:r>
      <w:r>
        <w:rPr>
          <w:rFonts w:ascii="Arial" w:eastAsia="Arial" w:hAnsi="Arial" w:cs="Arial"/>
          <w:spacing w:val="-2"/>
        </w:rPr>
        <w:t>rc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ba</w:t>
      </w:r>
      <w:r>
        <w:rPr>
          <w:rFonts w:ascii="Arial" w:eastAsia="Arial" w:hAnsi="Arial" w:cs="Arial"/>
          <w:spacing w:val="-2"/>
        </w:rPr>
        <w:t>s</w:t>
      </w:r>
      <w:r>
        <w:rPr>
          <w:rFonts w:ascii="Arial" w:eastAsia="Arial" w:hAnsi="Arial" w:cs="Arial"/>
          <w:spacing w:val="-3"/>
        </w:rPr>
        <w:t>i</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e</w:t>
      </w:r>
      <w:r>
        <w:rPr>
          <w:rFonts w:ascii="Arial" w:eastAsia="Arial" w:hAnsi="Arial" w:cs="Arial"/>
          <w:spacing w:val="-7"/>
        </w:rPr>
        <w:t>v</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d</w:t>
      </w:r>
      <w:r>
        <w:rPr>
          <w:rFonts w:ascii="Arial" w:eastAsia="Arial" w:hAnsi="Arial" w:cs="Arial"/>
          <w:spacing w:val="-5"/>
        </w:rPr>
        <w:t>o</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4"/>
        </w:rPr>
        <w:t>i</w:t>
      </w:r>
      <w:r>
        <w:rPr>
          <w:rFonts w:ascii="Arial" w:eastAsia="Arial" w:hAnsi="Arial" w:cs="Arial"/>
          <w:spacing w:val="-3"/>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So</w:t>
      </w:r>
      <w:r>
        <w:rPr>
          <w:rFonts w:ascii="Arial" w:eastAsia="Arial" w:hAnsi="Arial" w:cs="Arial"/>
          <w:spacing w:val="-5"/>
        </w:rPr>
        <w:t>u</w:t>
      </w:r>
      <w:r>
        <w:rPr>
          <w:rFonts w:ascii="Arial" w:eastAsia="Arial" w:hAnsi="Arial" w:cs="Arial"/>
          <w:spacing w:val="-2"/>
        </w:rPr>
        <w:t>rc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2</w:t>
      </w:r>
      <w:r>
        <w:rPr>
          <w:rFonts w:ascii="Arial" w:eastAsia="Arial" w:hAnsi="Arial" w:cs="Arial"/>
          <w:spacing w:val="-3"/>
        </w:rPr>
        <w:t>01</w:t>
      </w:r>
      <w:r>
        <w:rPr>
          <w:rFonts w:ascii="Arial" w:eastAsia="Arial" w:hAnsi="Arial" w:cs="Arial"/>
          <w:spacing w:val="-5"/>
        </w:rPr>
        <w:t>4</w:t>
      </w:r>
      <w:r>
        <w:rPr>
          <w:rFonts w:ascii="Arial" w:eastAsia="Arial" w:hAnsi="Arial" w:cs="Arial"/>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spacing w:val="-1"/>
        </w:rPr>
        <w:t>j</w:t>
      </w:r>
      <w:r>
        <w:rPr>
          <w:rFonts w:ascii="Arial" w:eastAsia="Arial" w:hAnsi="Arial" w:cs="Arial"/>
          <w:spacing w:val="-3"/>
        </w:rPr>
        <w:t>u</w:t>
      </w:r>
      <w:r>
        <w:rPr>
          <w:rFonts w:ascii="Arial" w:eastAsia="Arial" w:hAnsi="Arial" w:cs="Arial"/>
          <w:spacing w:val="-2"/>
        </w:rPr>
        <w:t>s</w:t>
      </w:r>
      <w:r>
        <w:rPr>
          <w:rFonts w:ascii="Arial" w:eastAsia="Arial" w:hAnsi="Arial" w:cs="Arial"/>
          <w:spacing w:val="-4"/>
        </w:rPr>
        <w:t>t</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rPr>
        <w:t>u</w:t>
      </w:r>
      <w:r>
        <w:rPr>
          <w:rFonts w:ascii="Arial" w:eastAsia="Arial" w:hAnsi="Arial" w:cs="Arial"/>
          <w:spacing w:val="-6"/>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appli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5"/>
        </w:rPr>
        <w:t>e</w:t>
      </w:r>
      <w:r>
        <w:rPr>
          <w:rFonts w:ascii="Arial" w:eastAsia="Arial" w:hAnsi="Arial" w:cs="Arial"/>
          <w:spacing w:val="-3"/>
        </w:rPr>
        <w:t>n</w:t>
      </w:r>
      <w:r>
        <w:rPr>
          <w:rFonts w:ascii="Arial" w:eastAsia="Arial" w:hAnsi="Arial" w:cs="Arial"/>
        </w:rPr>
        <w:t>ce</w:t>
      </w:r>
      <w:r>
        <w:rPr>
          <w:rFonts w:ascii="Arial" w:eastAsia="Arial" w:hAnsi="Arial" w:cs="Arial"/>
          <w:spacing w:val="-4"/>
        </w:rPr>
        <w:t xml:space="preserve"> R</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p>
    <w:p w14:paraId="5640B26C" w14:textId="77777777" w:rsidR="00440798" w:rsidRDefault="00440798" w:rsidP="00440798">
      <w:pPr>
        <w:spacing w:after="0" w:line="249" w:lineRule="exact"/>
        <w:ind w:left="677" w:right="-20"/>
        <w:rPr>
          <w:rFonts w:ascii="Arial" w:eastAsia="Arial" w:hAnsi="Arial" w:cs="Arial"/>
        </w:rPr>
      </w:pPr>
      <w:r>
        <w:rPr>
          <w:rFonts w:ascii="Arial" w:eastAsia="Arial" w:hAnsi="Arial" w:cs="Arial"/>
          <w:spacing w:val="-3"/>
        </w:rPr>
        <w:t>201</w:t>
      </w:r>
      <w:r>
        <w:rPr>
          <w:rFonts w:ascii="Arial" w:eastAsia="Arial" w:hAnsi="Arial" w:cs="Arial"/>
        </w:rPr>
        <w:t>4</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5"/>
        </w:rPr>
        <w:t>o</w:t>
      </w:r>
      <w:r>
        <w:rPr>
          <w:rFonts w:ascii="Arial" w:eastAsia="Arial" w:hAnsi="Arial" w:cs="Arial"/>
          <w:spacing w:val="-3"/>
        </w:rPr>
        <w:t>u</w:t>
      </w:r>
      <w:r>
        <w:rPr>
          <w:rFonts w:ascii="Arial" w:eastAsia="Arial" w:hAnsi="Arial" w:cs="Arial"/>
          <w:spacing w:val="-4"/>
        </w:rPr>
        <w:t>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201</w:t>
      </w:r>
      <w:r>
        <w:rPr>
          <w:rFonts w:ascii="Arial" w:eastAsia="Arial" w:hAnsi="Arial" w:cs="Arial"/>
          <w:spacing w:val="-5"/>
        </w:rPr>
        <w:t>4</w:t>
      </w:r>
      <w:r>
        <w:rPr>
          <w:rFonts w:ascii="Arial" w:eastAsia="Arial" w:hAnsi="Arial" w:cs="Arial"/>
        </w:rPr>
        <w:t>;</w:t>
      </w:r>
    </w:p>
    <w:p w14:paraId="0B09AD15" w14:textId="77777777" w:rsidR="00440798" w:rsidRDefault="00440798" w:rsidP="00440798">
      <w:pPr>
        <w:spacing w:before="2" w:after="0" w:line="120" w:lineRule="exact"/>
        <w:rPr>
          <w:sz w:val="12"/>
          <w:szCs w:val="12"/>
        </w:rPr>
      </w:pPr>
    </w:p>
    <w:p w14:paraId="0D41BBEC"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h</w:t>
      </w:r>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p</w:t>
      </w:r>
      <w:r>
        <w:rPr>
          <w:rFonts w:ascii="Arial" w:eastAsia="Arial" w:hAnsi="Arial" w:cs="Arial"/>
          <w:spacing w:val="-4"/>
        </w:rPr>
        <w:t>r</w:t>
      </w:r>
      <w:r>
        <w:rPr>
          <w:rFonts w:ascii="Arial" w:eastAsia="Arial" w:hAnsi="Arial" w:cs="Arial"/>
          <w:spacing w:val="-8"/>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14:paraId="2DD3168A" w14:textId="77777777" w:rsidR="00440798" w:rsidRDefault="00440798" w:rsidP="00440798">
      <w:pPr>
        <w:spacing w:before="9" w:after="0" w:line="110" w:lineRule="exact"/>
        <w:rPr>
          <w:sz w:val="11"/>
          <w:szCs w:val="11"/>
        </w:rPr>
      </w:pPr>
    </w:p>
    <w:p w14:paraId="161482C1" w14:textId="77777777" w:rsidR="00440798" w:rsidRDefault="00440798" w:rsidP="00440798">
      <w:pPr>
        <w:tabs>
          <w:tab w:val="left" w:pos="1240"/>
        </w:tabs>
        <w:spacing w:after="0" w:line="240" w:lineRule="auto"/>
        <w:ind w:left="679" w:right="172" w:firstLine="1"/>
        <w:rPr>
          <w:rFonts w:ascii="Arial" w:eastAsia="Arial" w:hAnsi="Arial" w:cs="Arial"/>
        </w:rPr>
      </w:pPr>
      <w:r>
        <w:rPr>
          <w:rFonts w:ascii="Arial" w:eastAsia="Arial" w:hAnsi="Arial" w:cs="Arial"/>
          <w:spacing w:val="-3"/>
        </w:rPr>
        <w:t>i</w:t>
      </w:r>
      <w:r>
        <w:rPr>
          <w:rFonts w:ascii="Arial" w:eastAsia="Arial" w:hAnsi="Arial" w:cs="Arial"/>
        </w:rPr>
        <w:t>.</w:t>
      </w:r>
      <w:r>
        <w:rPr>
          <w:rFonts w:ascii="Arial" w:eastAsia="Arial" w:hAnsi="Arial" w:cs="Arial"/>
        </w:rPr>
        <w:tab/>
      </w:r>
      <w:r>
        <w:rPr>
          <w:rFonts w:ascii="Arial" w:eastAsia="Arial" w:hAnsi="Arial" w:cs="Arial"/>
          <w:spacing w:val="2"/>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6"/>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4"/>
        </w:rPr>
        <w:t>s</w:t>
      </w:r>
      <w:r>
        <w:rPr>
          <w:rFonts w:ascii="Arial" w:eastAsia="Arial" w:hAnsi="Arial" w:cs="Arial"/>
        </w:rPr>
        <w:t xml:space="preserve">, </w:t>
      </w:r>
      <w:r>
        <w:rPr>
          <w:rFonts w:ascii="Arial" w:eastAsia="Arial" w:hAnsi="Arial" w:cs="Arial"/>
          <w:spacing w:val="-3"/>
        </w:rPr>
        <w:t>un</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6"/>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1"/>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spacing w:val="-8"/>
        </w:rPr>
        <w:t>a</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spacing w:val="-5"/>
        </w:rPr>
        <w:t>d</w:t>
      </w:r>
      <w:r>
        <w:rPr>
          <w:rFonts w:ascii="Arial" w:eastAsia="Arial" w:hAnsi="Arial" w:cs="Arial"/>
          <w:spacing w:val="1"/>
        </w:rPr>
        <w:t>/</w:t>
      </w:r>
      <w:r>
        <w:rPr>
          <w:rFonts w:ascii="Arial" w:eastAsia="Arial" w:hAnsi="Arial" w:cs="Arial"/>
          <w:spacing w:val="-5"/>
        </w:rPr>
        <w:t>o</w:t>
      </w:r>
      <w:r>
        <w:rPr>
          <w:rFonts w:ascii="Arial" w:eastAsia="Arial" w:hAnsi="Arial" w:cs="Arial"/>
        </w:rPr>
        <w:t>r</w:t>
      </w:r>
    </w:p>
    <w:p w14:paraId="2BE8D8B1" w14:textId="77777777" w:rsidR="00440798" w:rsidRDefault="00440798" w:rsidP="00440798">
      <w:pPr>
        <w:spacing w:before="8" w:after="0" w:line="110" w:lineRule="exact"/>
        <w:rPr>
          <w:sz w:val="11"/>
          <w:szCs w:val="11"/>
        </w:rPr>
      </w:pPr>
    </w:p>
    <w:p w14:paraId="1ECDC915" w14:textId="77777777" w:rsidR="00440798" w:rsidRDefault="00440798" w:rsidP="00440798">
      <w:pPr>
        <w:tabs>
          <w:tab w:val="left" w:pos="1240"/>
        </w:tabs>
        <w:spacing w:after="0" w:line="240" w:lineRule="auto"/>
        <w:ind w:left="679" w:right="706"/>
        <w:rPr>
          <w:rFonts w:ascii="Arial" w:eastAsia="Arial" w:hAnsi="Arial" w:cs="Arial"/>
        </w:rPr>
      </w:pPr>
      <w:r>
        <w:rPr>
          <w:rFonts w:ascii="Arial" w:eastAsia="Arial" w:hAnsi="Arial" w:cs="Arial"/>
          <w:spacing w:val="-1"/>
        </w:rPr>
        <w:t>j</w:t>
      </w:r>
      <w:r>
        <w:rPr>
          <w:rFonts w:ascii="Arial" w:eastAsia="Arial" w:hAnsi="Arial" w:cs="Arial"/>
        </w:rPr>
        <w:t>.</w:t>
      </w:r>
      <w:r>
        <w:rPr>
          <w:rFonts w:ascii="Arial" w:eastAsia="Arial" w:hAnsi="Arial" w:cs="Arial"/>
        </w:rPr>
        <w:tab/>
      </w:r>
      <w:r>
        <w:rPr>
          <w:rFonts w:ascii="Arial" w:eastAsia="Arial" w:hAnsi="Arial" w:cs="Arial"/>
          <w:spacing w:val="-3"/>
        </w:rPr>
        <w:t>a</w:t>
      </w:r>
      <w:r>
        <w:rPr>
          <w:rFonts w:ascii="Arial" w:eastAsia="Arial" w:hAnsi="Arial" w:cs="Arial"/>
          <w:spacing w:val="-2"/>
        </w:rPr>
        <w:t>s</w:t>
      </w:r>
      <w:r>
        <w:rPr>
          <w:rFonts w:ascii="Arial" w:eastAsia="Arial" w:hAnsi="Arial" w:cs="Arial"/>
        </w:rPr>
        <w:t>k</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po</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appe</w:t>
      </w:r>
      <w:r>
        <w:rPr>
          <w:rFonts w:ascii="Arial" w:eastAsia="Arial" w:hAnsi="Arial" w:cs="Arial"/>
          <w:spacing w:val="-5"/>
        </w:rPr>
        <w:t>a</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ab</w:t>
      </w:r>
      <w:r>
        <w:rPr>
          <w:rFonts w:ascii="Arial" w:eastAsia="Arial" w:hAnsi="Arial" w:cs="Arial"/>
          <w:spacing w:val="-5"/>
        </w:rPr>
        <w:t>n</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rPr>
        <w:t>.</w:t>
      </w:r>
    </w:p>
    <w:p w14:paraId="57A7E8BE" w14:textId="77777777" w:rsidR="00440798" w:rsidRDefault="00440798" w:rsidP="00440798">
      <w:pPr>
        <w:spacing w:before="8" w:after="0" w:line="110" w:lineRule="exact"/>
        <w:rPr>
          <w:sz w:val="11"/>
          <w:szCs w:val="11"/>
        </w:rPr>
      </w:pPr>
    </w:p>
    <w:p w14:paraId="5F98B11D" w14:textId="77777777" w:rsidR="00440798" w:rsidRDefault="00440798" w:rsidP="00440798">
      <w:pPr>
        <w:tabs>
          <w:tab w:val="left" w:pos="640"/>
        </w:tabs>
        <w:spacing w:after="0" w:line="240" w:lineRule="auto"/>
        <w:ind w:left="112" w:right="338"/>
        <w:rPr>
          <w:rFonts w:ascii="Arial" w:eastAsia="Arial" w:hAnsi="Arial" w:cs="Arial"/>
        </w:rPr>
      </w:pPr>
      <w:r>
        <w:rPr>
          <w:rFonts w:ascii="Arial" w:eastAsia="Arial" w:hAnsi="Arial" w:cs="Arial"/>
          <w:spacing w:val="-3"/>
        </w:rPr>
        <w:t>F2</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t</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5"/>
        </w:rPr>
        <w:t>ca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7"/>
        </w:rPr>
        <w:t>v</w:t>
      </w:r>
      <w:r>
        <w:rPr>
          <w:rFonts w:ascii="Arial" w:eastAsia="Arial" w:hAnsi="Arial" w:cs="Arial"/>
          <w:spacing w:val="-3"/>
        </w:rPr>
        <w:t>i</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D</w:t>
      </w:r>
      <w:r>
        <w:rPr>
          <w:rFonts w:ascii="Arial" w:eastAsia="Arial" w:hAnsi="Arial" w:cs="Arial"/>
          <w:spacing w:val="-3"/>
        </w:rPr>
        <w:t>EFF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159</w:t>
      </w:r>
      <w:r>
        <w:rPr>
          <w:rFonts w:ascii="Arial" w:eastAsia="Arial" w:hAnsi="Arial" w:cs="Arial"/>
        </w:rPr>
        <w:t>.</w:t>
      </w:r>
      <w:r>
        <w:rPr>
          <w:rFonts w:ascii="Arial" w:eastAsia="Arial" w:hAnsi="Arial" w:cs="Arial"/>
          <w:spacing w:val="55"/>
        </w:rPr>
        <w:t xml:space="preserve"> </w:t>
      </w:r>
      <w:r>
        <w:rPr>
          <w:rFonts w:ascii="Arial" w:eastAsia="Arial" w:hAnsi="Arial" w:cs="Arial"/>
          <w:spacing w:val="15"/>
        </w:rPr>
        <w:t>W</w:t>
      </w:r>
      <w:r>
        <w:rPr>
          <w:rFonts w:ascii="Arial" w:eastAsia="Arial" w:hAnsi="Arial" w:cs="Arial"/>
          <w:spacing w:val="-4"/>
        </w:rPr>
        <w:t>ri</w:t>
      </w:r>
      <w:r>
        <w:rPr>
          <w:rFonts w:ascii="Arial" w:eastAsia="Arial" w:hAnsi="Arial" w:cs="Arial"/>
          <w:spacing w:val="1"/>
        </w:rPr>
        <w:t>tt</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spacing w:val="-5"/>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on</w:t>
      </w:r>
      <w:r>
        <w:rPr>
          <w:rFonts w:ascii="Arial" w:eastAsia="Arial" w:hAnsi="Arial" w:cs="Arial"/>
          <w:spacing w:val="1"/>
        </w:rPr>
        <w:t xml:space="preserve"> </w:t>
      </w:r>
      <w:r>
        <w:rPr>
          <w:rFonts w:ascii="Arial" w:eastAsia="Arial" w:hAnsi="Arial" w:cs="Arial"/>
        </w:rPr>
        <w:t>or 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3"/>
        </w:rPr>
        <w:t>ie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3</w:t>
      </w:r>
      <w:r>
        <w:rPr>
          <w:rFonts w:ascii="Arial" w:eastAsia="Arial" w:hAnsi="Arial" w:cs="Arial"/>
        </w:rPr>
        <w:t>.</w:t>
      </w:r>
    </w:p>
    <w:p w14:paraId="7FCF9B8B" w14:textId="77777777" w:rsidR="00440798" w:rsidRDefault="00440798" w:rsidP="00440798">
      <w:pPr>
        <w:spacing w:before="9" w:after="0" w:line="110" w:lineRule="exact"/>
        <w:rPr>
          <w:sz w:val="11"/>
          <w:szCs w:val="11"/>
        </w:rPr>
      </w:pPr>
    </w:p>
    <w:p w14:paraId="5A8F26EB" w14:textId="77777777" w:rsidR="00440798" w:rsidRDefault="00440798" w:rsidP="00440798">
      <w:pPr>
        <w:tabs>
          <w:tab w:val="left" w:pos="640"/>
        </w:tabs>
        <w:spacing w:after="0" w:line="237" w:lineRule="auto"/>
        <w:ind w:left="106" w:right="56" w:firstLine="7"/>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T</w:t>
      </w:r>
      <w:r>
        <w:rPr>
          <w:rFonts w:ascii="Arial" w:eastAsia="Arial" w:hAnsi="Arial" w:cs="Arial"/>
        </w:rPr>
        <w:t>e</w:t>
      </w:r>
      <w:r>
        <w:rPr>
          <w:rFonts w:ascii="Arial" w:eastAsia="Arial" w:hAnsi="Arial" w:cs="Arial"/>
          <w:spacing w:val="-5"/>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ance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w:t>
      </w:r>
      <w:r>
        <w:rPr>
          <w:rFonts w:ascii="Arial" w:eastAsia="Arial" w:hAnsi="Arial" w:cs="Arial"/>
        </w:rPr>
        <w:t>ounces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nd</w:t>
      </w:r>
      <w:r>
        <w:rPr>
          <w:rFonts w:ascii="Arial" w:eastAsia="Arial" w:hAnsi="Arial" w:cs="Arial"/>
        </w:rPr>
        <w:t>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 xml:space="preserve">ent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2"/>
        </w:rPr>
        <w:t>d</w:t>
      </w:r>
      <w:r>
        <w:rPr>
          <w:rFonts w:ascii="Arial" w:eastAsia="Arial" w:hAnsi="Arial" w:cs="Arial"/>
        </w:rPr>
        <w:t>,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op</w:t>
      </w:r>
      <w:r>
        <w:rPr>
          <w:rFonts w:ascii="Arial" w:eastAsia="Arial" w:hAnsi="Arial" w:cs="Arial"/>
        </w:rPr>
        <w:t>en</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c</w:t>
      </w:r>
      <w:r>
        <w:rPr>
          <w:rFonts w:ascii="Arial" w:eastAsia="Arial" w:hAnsi="Arial" w:cs="Arial"/>
          <w:spacing w:val="-3"/>
        </w:rPr>
        <w:t>e</w:t>
      </w:r>
      <w:r>
        <w:rPr>
          <w:rFonts w:ascii="Arial" w:eastAsia="Arial" w:hAnsi="Arial" w:cs="Arial"/>
        </w:rPr>
        <w:t>p</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up</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o</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4</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spacing w:val="-3"/>
        </w:rPr>
        <w:t>o</w:t>
      </w:r>
      <w:r>
        <w:rPr>
          <w:rFonts w:ascii="Arial" w:eastAsia="Arial" w:hAnsi="Arial" w:cs="Arial"/>
        </w:rPr>
        <w:t>ceedin</w:t>
      </w:r>
      <w:r>
        <w:rPr>
          <w:rFonts w:ascii="Arial" w:eastAsia="Arial" w:hAnsi="Arial" w:cs="Arial"/>
          <w:spacing w:val="4"/>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al 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5"/>
        </w:rPr>
        <w:t>s</w:t>
      </w:r>
      <w:r>
        <w:rPr>
          <w:rFonts w:ascii="Arial" w:eastAsia="Arial" w:hAnsi="Arial" w:cs="Arial"/>
        </w:rPr>
        <w:t>.</w:t>
      </w:r>
    </w:p>
    <w:p w14:paraId="40D4F64A" w14:textId="77777777" w:rsidR="00440798" w:rsidRDefault="00440798" w:rsidP="00440798">
      <w:pPr>
        <w:spacing w:before="18" w:after="0" w:line="220" w:lineRule="exact"/>
      </w:pPr>
    </w:p>
    <w:p w14:paraId="44F9447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Conforming to</w:t>
      </w:r>
      <w:r>
        <w:rPr>
          <w:rFonts w:ascii="Arial" w:eastAsia="Arial" w:hAnsi="Arial" w:cs="Arial"/>
          <w:b/>
          <w:bCs/>
          <w:spacing w:val="-5"/>
          <w:sz w:val="26"/>
          <w:szCs w:val="26"/>
        </w:rPr>
        <w:t xml:space="preserve"> </w:t>
      </w:r>
      <w:r>
        <w:rPr>
          <w:rFonts w:ascii="Arial" w:eastAsia="Arial" w:hAnsi="Arial" w:cs="Arial"/>
          <w:b/>
          <w:bCs/>
          <w:spacing w:val="3"/>
          <w:sz w:val="26"/>
          <w:szCs w:val="26"/>
        </w:rPr>
        <w:t>t</w:t>
      </w:r>
      <w:r>
        <w:rPr>
          <w:rFonts w:ascii="Arial" w:eastAsia="Arial" w:hAnsi="Arial" w:cs="Arial"/>
          <w:b/>
          <w:bCs/>
          <w:sz w:val="26"/>
          <w:szCs w:val="26"/>
        </w:rPr>
        <w:t>he</w:t>
      </w:r>
      <w:r>
        <w:rPr>
          <w:rFonts w:ascii="Arial" w:eastAsia="Arial" w:hAnsi="Arial" w:cs="Arial"/>
          <w:b/>
          <w:bCs/>
          <w:spacing w:val="-2"/>
          <w:sz w:val="26"/>
          <w:szCs w:val="26"/>
        </w:rPr>
        <w:t xml:space="preserve"> </w:t>
      </w:r>
      <w:r>
        <w:rPr>
          <w:rFonts w:ascii="Arial" w:eastAsia="Arial" w:hAnsi="Arial" w:cs="Arial"/>
          <w:b/>
          <w:bCs/>
          <w:sz w:val="26"/>
          <w:szCs w:val="26"/>
        </w:rPr>
        <w:t>Law</w:t>
      </w:r>
    </w:p>
    <w:p w14:paraId="29C41299" w14:textId="77777777" w:rsidR="00440798" w:rsidRDefault="00440798" w:rsidP="00440798">
      <w:pPr>
        <w:spacing w:before="3" w:after="0" w:line="120" w:lineRule="exact"/>
        <w:rPr>
          <w:sz w:val="12"/>
          <w:szCs w:val="12"/>
        </w:rPr>
      </w:pPr>
    </w:p>
    <w:p w14:paraId="620A461B"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5"/>
        </w:rPr>
        <w:t>9</w:t>
      </w:r>
      <w:r>
        <w:rPr>
          <w:rFonts w:ascii="Arial" w:eastAsia="Arial" w:hAnsi="Arial" w:cs="Arial"/>
          <w:spacing w:val="-3"/>
        </w:rPr>
        <w:t>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4"/>
        </w:rPr>
        <w:t>i</w:t>
      </w:r>
      <w:r>
        <w:rPr>
          <w:rFonts w:ascii="Arial" w:eastAsia="Arial" w:hAnsi="Arial" w:cs="Arial"/>
          <w:spacing w:val="-5"/>
        </w:rPr>
        <w:t>b</w:t>
      </w:r>
      <w:r>
        <w:rPr>
          <w:rFonts w:ascii="Arial" w:eastAsia="Arial" w:hAnsi="Arial" w:cs="Arial"/>
          <w:spacing w:val="-3"/>
        </w:rPr>
        <w:t>e</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3"/>
        </w:rPr>
        <w:t>20</w:t>
      </w:r>
      <w:r>
        <w:rPr>
          <w:rFonts w:ascii="Arial" w:eastAsia="Arial" w:hAnsi="Arial" w:cs="Arial"/>
          <w:spacing w:val="-5"/>
        </w:rPr>
        <w:t>1</w:t>
      </w:r>
      <w:r>
        <w:rPr>
          <w:rFonts w:ascii="Arial" w:eastAsia="Arial" w:hAnsi="Arial" w:cs="Arial"/>
          <w:spacing w:val="-3"/>
        </w:rPr>
        <w:t>0</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pp</w:t>
      </w:r>
      <w:r>
        <w:rPr>
          <w:rFonts w:ascii="Arial" w:eastAsia="Arial" w:hAnsi="Arial" w:cs="Arial"/>
          <w:spacing w:val="-4"/>
        </w:rPr>
        <w:t>l</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14:paraId="3F30616F" w14:textId="77777777" w:rsidR="00440798" w:rsidRDefault="00440798" w:rsidP="00440798">
      <w:pPr>
        <w:spacing w:after="0" w:line="252" w:lineRule="exact"/>
        <w:ind w:left="113" w:right="-20"/>
        <w:rPr>
          <w:rFonts w:ascii="Arial" w:eastAsia="Arial" w:hAnsi="Arial" w:cs="Arial"/>
        </w:rPr>
      </w:pP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w:t>
      </w:r>
    </w:p>
    <w:p w14:paraId="3E16C12E" w14:textId="77777777" w:rsidR="00440798" w:rsidRDefault="00440798" w:rsidP="00440798">
      <w:pPr>
        <w:spacing w:before="9" w:after="0" w:line="110" w:lineRule="exact"/>
        <w:rPr>
          <w:sz w:val="11"/>
          <w:szCs w:val="11"/>
        </w:rPr>
      </w:pPr>
    </w:p>
    <w:p w14:paraId="09FDE418" w14:textId="77777777" w:rsidR="00440798" w:rsidRDefault="00440798" w:rsidP="00440798">
      <w:pPr>
        <w:tabs>
          <w:tab w:val="left" w:pos="640"/>
        </w:tabs>
        <w:spacing w:after="0" w:line="240" w:lineRule="auto"/>
        <w:ind w:left="108" w:right="225" w:firstLine="5"/>
        <w:rPr>
          <w:rFonts w:ascii="Arial" w:eastAsia="Arial" w:hAnsi="Arial" w:cs="Arial"/>
        </w:rPr>
      </w:pPr>
      <w:r>
        <w:rPr>
          <w:rFonts w:ascii="Arial" w:eastAsia="Arial" w:hAnsi="Arial" w:cs="Arial"/>
          <w:spacing w:val="-3"/>
        </w:rPr>
        <w:t>F5</w:t>
      </w:r>
      <w:r>
        <w:rPr>
          <w:rFonts w:ascii="Arial" w:eastAsia="Arial" w:hAnsi="Arial" w:cs="Arial"/>
        </w:rPr>
        <w:t>.</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3"/>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can</w:t>
      </w:r>
      <w:r>
        <w:rPr>
          <w:rFonts w:ascii="Arial" w:eastAsia="Arial" w:hAnsi="Arial" w:cs="Arial"/>
          <w:spacing w:val="-5"/>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3"/>
        </w:rPr>
        <w:t>l</w:t>
      </w:r>
      <w:r>
        <w:rPr>
          <w:rFonts w:ascii="Arial" w:eastAsia="Arial" w:hAnsi="Arial" w:cs="Arial"/>
        </w:rPr>
        <w:t>,</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 beha</w:t>
      </w:r>
      <w:r>
        <w:rPr>
          <w:rFonts w:ascii="Arial" w:eastAsia="Arial" w:hAnsi="Arial" w:cs="Arial"/>
          <w:spacing w:val="-5"/>
        </w:rPr>
        <w:t>v</w:t>
      </w:r>
      <w:r>
        <w:rPr>
          <w:rFonts w:ascii="Arial" w:eastAsia="Arial" w:hAnsi="Arial" w:cs="Arial"/>
          <w:spacing w:val="-1"/>
        </w:rPr>
        <w:t>i</w:t>
      </w:r>
      <w:r>
        <w:rPr>
          <w:rFonts w:ascii="Arial" w:eastAsia="Arial" w:hAnsi="Arial" w:cs="Arial"/>
        </w:rPr>
        <w:t>our</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spacing w:val="-3"/>
        </w:rPr>
        <w:t>b</w:t>
      </w:r>
      <w:r>
        <w:rPr>
          <w:rFonts w:ascii="Arial" w:eastAsia="Arial" w:hAnsi="Arial" w:cs="Arial"/>
        </w:rPr>
        <w:t>e</w:t>
      </w:r>
      <w:r>
        <w:rPr>
          <w:rFonts w:ascii="Arial" w:eastAsia="Arial" w:hAnsi="Arial" w:cs="Arial"/>
          <w:spacing w:val="1"/>
        </w:rPr>
        <w:t>r</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5"/>
        </w:rPr>
        <w:t>s</w:t>
      </w:r>
      <w:r>
        <w:rPr>
          <w:rFonts w:ascii="Arial" w:eastAsia="Arial" w:hAnsi="Arial" w:cs="Arial"/>
          <w:spacing w:val="4"/>
        </w:rPr>
        <w:t>q</w:t>
      </w:r>
      <w:r>
        <w:rPr>
          <w:rFonts w:ascii="Arial" w:eastAsia="Arial" w:hAnsi="Arial" w:cs="Arial"/>
          <w:spacing w:val="-3"/>
        </w:rPr>
        <w:t>u</w:t>
      </w:r>
      <w:r>
        <w:rPr>
          <w:rFonts w:ascii="Arial" w:eastAsia="Arial" w:hAnsi="Arial" w:cs="Arial"/>
        </w:rPr>
        <w:t>a</w:t>
      </w:r>
      <w:r>
        <w:rPr>
          <w:rFonts w:ascii="Arial" w:eastAsia="Arial" w:hAnsi="Arial" w:cs="Arial"/>
          <w:spacing w:val="-1"/>
        </w:rPr>
        <w:t>l</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 xml:space="preserve">om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i</w:t>
      </w:r>
      <w:r>
        <w:rPr>
          <w:rFonts w:ascii="Arial" w:eastAsia="Arial" w:hAnsi="Arial" w:cs="Arial"/>
          <w:spacing w:val="-2"/>
        </w:rPr>
        <w:t>s</w:t>
      </w:r>
      <w:r>
        <w:rPr>
          <w:rFonts w:ascii="Arial" w:eastAsia="Arial" w:hAnsi="Arial" w:cs="Arial"/>
          <w:spacing w:val="4"/>
        </w:rPr>
        <w:t>q</w:t>
      </w:r>
      <w:r>
        <w:rPr>
          <w:rFonts w:ascii="Arial" w:eastAsia="Arial" w:hAnsi="Arial" w:cs="Arial"/>
          <w:spacing w:val="-5"/>
        </w:rPr>
        <w:t>u</w:t>
      </w:r>
      <w:r>
        <w:rPr>
          <w:rFonts w:ascii="Arial" w:eastAsia="Arial" w:hAnsi="Arial" w:cs="Arial"/>
        </w:rPr>
        <w:t>a</w:t>
      </w:r>
      <w:r>
        <w:rPr>
          <w:rFonts w:ascii="Arial" w:eastAsia="Arial" w:hAnsi="Arial" w:cs="Arial"/>
          <w:spacing w:val="-1"/>
        </w:rPr>
        <w:t>li</w:t>
      </w:r>
      <w:r>
        <w:rPr>
          <w:rFonts w:ascii="Arial" w:eastAsia="Arial" w:hAnsi="Arial" w:cs="Arial"/>
          <w:spacing w:val="6"/>
        </w:rPr>
        <w:t>f</w:t>
      </w:r>
      <w:r>
        <w:rPr>
          <w:rFonts w:ascii="Arial" w:eastAsia="Arial" w:hAnsi="Arial" w:cs="Arial"/>
          <w:spacing w:val="-3"/>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hout p</w:t>
      </w:r>
      <w:r>
        <w:rPr>
          <w:rFonts w:ascii="Arial" w:eastAsia="Arial" w:hAnsi="Arial" w:cs="Arial"/>
          <w:spacing w:val="1"/>
        </w:rPr>
        <w:t>r</w:t>
      </w:r>
      <w:r>
        <w:rPr>
          <w:rFonts w:ascii="Arial" w:eastAsia="Arial" w:hAnsi="Arial" w:cs="Arial"/>
        </w:rPr>
        <w:t>e</w:t>
      </w:r>
      <w:r>
        <w:rPr>
          <w:rFonts w:ascii="Arial" w:eastAsia="Arial" w:hAnsi="Arial" w:cs="Arial"/>
          <w:spacing w:val="2"/>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edy</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v</w:t>
      </w:r>
      <w:r>
        <w:rPr>
          <w:rFonts w:ascii="Arial" w:eastAsia="Arial" w:hAnsi="Arial" w:cs="Arial"/>
          <w:spacing w:val="2"/>
        </w:rPr>
        <w:t>a</w:t>
      </w:r>
      <w:r>
        <w:rPr>
          <w:rFonts w:ascii="Arial" w:eastAsia="Arial" w:hAnsi="Arial" w:cs="Arial"/>
          <w:spacing w:val="-1"/>
        </w:rPr>
        <w:t>il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du</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6C243326" w14:textId="77777777" w:rsidR="00440798" w:rsidRDefault="00440798" w:rsidP="00440798">
      <w:pPr>
        <w:spacing w:before="5" w:after="0" w:line="110" w:lineRule="exact"/>
        <w:rPr>
          <w:sz w:val="11"/>
          <w:szCs w:val="11"/>
        </w:rPr>
      </w:pPr>
    </w:p>
    <w:p w14:paraId="43CB2F1E"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9"/>
          <w:sz w:val="26"/>
          <w:szCs w:val="26"/>
        </w:rPr>
        <w:t xml:space="preserve"> </w:t>
      </w:r>
      <w:r>
        <w:rPr>
          <w:rFonts w:ascii="Arial" w:eastAsia="Arial" w:hAnsi="Arial" w:cs="Arial"/>
          <w:b/>
          <w:bCs/>
          <w:sz w:val="26"/>
          <w:szCs w:val="26"/>
        </w:rPr>
        <w:t>Ri</w:t>
      </w:r>
      <w:r>
        <w:rPr>
          <w:rFonts w:ascii="Arial" w:eastAsia="Arial" w:hAnsi="Arial" w:cs="Arial"/>
          <w:b/>
          <w:bCs/>
          <w:spacing w:val="2"/>
          <w:sz w:val="26"/>
          <w:szCs w:val="26"/>
        </w:rPr>
        <w:t>g</w:t>
      </w:r>
      <w:r>
        <w:rPr>
          <w:rFonts w:ascii="Arial" w:eastAsia="Arial" w:hAnsi="Arial" w:cs="Arial"/>
          <w:b/>
          <w:bCs/>
          <w:sz w:val="26"/>
          <w:szCs w:val="26"/>
        </w:rPr>
        <w:t>g</w:t>
      </w:r>
      <w:r>
        <w:rPr>
          <w:rFonts w:ascii="Arial" w:eastAsia="Arial" w:hAnsi="Arial" w:cs="Arial"/>
          <w:b/>
          <w:bCs/>
          <w:spacing w:val="3"/>
          <w:sz w:val="26"/>
          <w:szCs w:val="26"/>
        </w:rPr>
        <w:t>i</w:t>
      </w:r>
      <w:r>
        <w:rPr>
          <w:rFonts w:ascii="Arial" w:eastAsia="Arial" w:hAnsi="Arial" w:cs="Arial"/>
          <w:b/>
          <w:bCs/>
          <w:sz w:val="26"/>
          <w:szCs w:val="26"/>
        </w:rPr>
        <w:t>ng</w:t>
      </w:r>
      <w:r>
        <w:rPr>
          <w:rFonts w:ascii="Arial" w:eastAsia="Arial" w:hAnsi="Arial" w:cs="Arial"/>
          <w:b/>
          <w:bCs/>
          <w:spacing w:val="-20"/>
          <w:sz w:val="26"/>
          <w:szCs w:val="26"/>
        </w:rPr>
        <w:t xml:space="preserve"> </w:t>
      </w:r>
      <w:r>
        <w:rPr>
          <w:rFonts w:ascii="Arial" w:eastAsia="Arial" w:hAnsi="Arial" w:cs="Arial"/>
          <w:b/>
          <w:bCs/>
          <w:sz w:val="26"/>
          <w:szCs w:val="26"/>
        </w:rPr>
        <w:t>and</w:t>
      </w:r>
      <w:r>
        <w:rPr>
          <w:rFonts w:ascii="Arial" w:eastAsia="Arial" w:hAnsi="Arial" w:cs="Arial"/>
          <w:b/>
          <w:bCs/>
          <w:spacing w:val="-5"/>
          <w:sz w:val="26"/>
          <w:szCs w:val="26"/>
        </w:rPr>
        <w:t xml:space="preserve"> </w:t>
      </w:r>
      <w:r>
        <w:rPr>
          <w:rFonts w:ascii="Arial" w:eastAsia="Arial" w:hAnsi="Arial" w:cs="Arial"/>
          <w:b/>
          <w:bCs/>
          <w:sz w:val="26"/>
          <w:szCs w:val="26"/>
        </w:rPr>
        <w:t>O</w:t>
      </w:r>
      <w:r>
        <w:rPr>
          <w:rFonts w:ascii="Arial" w:eastAsia="Arial" w:hAnsi="Arial" w:cs="Arial"/>
          <w:b/>
          <w:bCs/>
          <w:spacing w:val="5"/>
          <w:sz w:val="26"/>
          <w:szCs w:val="26"/>
        </w:rPr>
        <w:t>t</w:t>
      </w:r>
      <w:r>
        <w:rPr>
          <w:rFonts w:ascii="Arial" w:eastAsia="Arial" w:hAnsi="Arial" w:cs="Arial"/>
          <w:b/>
          <w:bCs/>
          <w:sz w:val="26"/>
          <w:szCs w:val="26"/>
        </w:rPr>
        <w:t>her</w:t>
      </w:r>
      <w:r>
        <w:rPr>
          <w:rFonts w:ascii="Arial" w:eastAsia="Arial" w:hAnsi="Arial" w:cs="Arial"/>
          <w:b/>
          <w:bCs/>
          <w:spacing w:val="-14"/>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12"/>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w:t>
      </w:r>
      <w:r>
        <w:rPr>
          <w:rFonts w:ascii="Arial" w:eastAsia="Arial" w:hAnsi="Arial" w:cs="Arial"/>
          <w:b/>
          <w:bCs/>
          <w:spacing w:val="2"/>
          <w:sz w:val="26"/>
          <w:szCs w:val="26"/>
        </w:rPr>
        <w:t>ic</w:t>
      </w:r>
      <w:r>
        <w:rPr>
          <w:rFonts w:ascii="Arial" w:eastAsia="Arial" w:hAnsi="Arial" w:cs="Arial"/>
          <w:b/>
          <w:bCs/>
          <w:sz w:val="26"/>
          <w:szCs w:val="26"/>
        </w:rPr>
        <w:t>es</w:t>
      </w:r>
    </w:p>
    <w:p w14:paraId="64DB648B" w14:textId="77777777" w:rsidR="00440798" w:rsidRDefault="00440798" w:rsidP="00440798">
      <w:pPr>
        <w:spacing w:before="10" w:after="0" w:line="120" w:lineRule="exact"/>
        <w:rPr>
          <w:sz w:val="12"/>
          <w:szCs w:val="12"/>
        </w:rPr>
      </w:pPr>
    </w:p>
    <w:p w14:paraId="4FAD0FBF" w14:textId="77777777" w:rsidR="00440798" w:rsidRDefault="00440798" w:rsidP="00440798">
      <w:pPr>
        <w:tabs>
          <w:tab w:val="left" w:pos="640"/>
        </w:tabs>
        <w:spacing w:after="0" w:line="252" w:lineRule="exact"/>
        <w:ind w:left="113" w:right="221"/>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rPr>
        <w:t>g</w:t>
      </w:r>
      <w:r>
        <w:rPr>
          <w:rFonts w:ascii="Arial" w:eastAsia="Arial" w:hAnsi="Arial" w:cs="Arial"/>
          <w:spacing w:val="2"/>
        </w:rPr>
        <w:t>g</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au</w:t>
      </w:r>
      <w:r>
        <w:rPr>
          <w:rFonts w:ascii="Arial" w:eastAsia="Arial" w:hAnsi="Arial" w:cs="Arial"/>
          <w:spacing w:val="-5"/>
        </w:rPr>
        <w:t>d</w:t>
      </w:r>
      <w:r>
        <w:rPr>
          <w:rFonts w:ascii="Arial" w:eastAsia="Arial" w:hAnsi="Arial" w:cs="Arial"/>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4"/>
        </w:rPr>
        <w:t>i</w:t>
      </w:r>
      <w:r>
        <w:rPr>
          <w:rFonts w:ascii="Arial" w:eastAsia="Arial" w:hAnsi="Arial" w:cs="Arial"/>
          <w:spacing w:val="-3"/>
        </w:rPr>
        <w:t>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6"/>
        </w:rPr>
        <w:t>r</w:t>
      </w:r>
      <w:r>
        <w:rPr>
          <w:rFonts w:ascii="Arial" w:eastAsia="Arial" w:hAnsi="Arial" w:cs="Arial"/>
          <w:spacing w:val="-3"/>
        </w:rPr>
        <w:t>up</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2"/>
        </w:rPr>
        <w:t>s</w:t>
      </w:r>
      <w:r>
        <w:rPr>
          <w:rFonts w:ascii="Arial" w:eastAsia="Arial" w:hAnsi="Arial" w:cs="Arial"/>
          <w:spacing w:val="-3"/>
        </w:rPr>
        <w:t>hone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rr</w:t>
      </w:r>
      <w:r>
        <w:rPr>
          <w:rFonts w:ascii="Arial" w:eastAsia="Arial" w:hAnsi="Arial" w:cs="Arial"/>
          <w:spacing w:val="-5"/>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c</w:t>
      </w:r>
      <w:r>
        <w:rPr>
          <w:rFonts w:ascii="Arial" w:eastAsia="Arial" w:hAnsi="Arial" w:cs="Arial"/>
          <w:spacing w:val="-3"/>
        </w:rPr>
        <w:t>onne</w:t>
      </w:r>
      <w:r>
        <w:rPr>
          <w:rFonts w:ascii="Arial" w:eastAsia="Arial" w:hAnsi="Arial" w:cs="Arial"/>
          <w:spacing w:val="-4"/>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3D41F7C4" w14:textId="77777777" w:rsidR="00440798" w:rsidRDefault="00440798" w:rsidP="00440798">
      <w:pPr>
        <w:spacing w:before="3" w:after="0" w:line="110" w:lineRule="exact"/>
        <w:rPr>
          <w:sz w:val="11"/>
          <w:szCs w:val="11"/>
        </w:rPr>
      </w:pPr>
    </w:p>
    <w:p w14:paraId="26CAEAD4" w14:textId="77777777" w:rsidR="00440798" w:rsidRDefault="00440798" w:rsidP="00440798">
      <w:pPr>
        <w:spacing w:after="0" w:line="240" w:lineRule="auto"/>
        <w:ind w:left="679" w:right="-20"/>
        <w:rPr>
          <w:rFonts w:ascii="Arial" w:eastAsia="Arial" w:hAnsi="Arial" w:cs="Arial"/>
        </w:rPr>
      </w:pP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o</w:t>
      </w:r>
      <w:r>
        <w:rPr>
          <w:rFonts w:ascii="Arial" w:eastAsia="Arial" w:hAnsi="Arial" w:cs="Arial"/>
          <w:spacing w:val="1"/>
        </w:rPr>
        <w:t>rt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p>
    <w:p w14:paraId="519F8B93" w14:textId="77777777" w:rsidR="00440798" w:rsidRDefault="00440798" w:rsidP="00440798">
      <w:pPr>
        <w:spacing w:before="1" w:after="0" w:line="120" w:lineRule="exact"/>
        <w:rPr>
          <w:sz w:val="12"/>
          <w:szCs w:val="12"/>
        </w:rPr>
      </w:pPr>
    </w:p>
    <w:p w14:paraId="70BA67F5" w14:textId="77777777" w:rsidR="00440798" w:rsidRDefault="00440798" w:rsidP="00440798">
      <w:pPr>
        <w:spacing w:after="0" w:line="240" w:lineRule="auto"/>
        <w:ind w:left="679" w:right="-20"/>
        <w:rPr>
          <w:rFonts w:ascii="Arial" w:eastAsia="Arial" w:hAnsi="Arial" w:cs="Arial"/>
        </w:rPr>
      </w:pP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2"/>
        </w:rPr>
        <w:t xml:space="preserve"> </w:t>
      </w:r>
      <w:r>
        <w:rPr>
          <w:rFonts w:ascii="Arial" w:eastAsia="Arial" w:hAnsi="Arial" w:cs="Arial"/>
        </w:rPr>
        <w:t>3665</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UK</w:t>
      </w:r>
      <w:r>
        <w:rPr>
          <w:rFonts w:ascii="Arial" w:eastAsia="Arial" w:hAnsi="Arial" w:cs="Arial"/>
        </w:rPr>
        <w:t>) or</w:t>
      </w:r>
    </w:p>
    <w:p w14:paraId="3A330EE0" w14:textId="77777777" w:rsidR="00440798" w:rsidRDefault="00440798" w:rsidP="00440798">
      <w:pPr>
        <w:widowControl/>
        <w:spacing w:after="0"/>
        <w:sectPr w:rsidR="00440798">
          <w:pgSz w:w="11940" w:h="16860"/>
          <w:pgMar w:top="820" w:right="980" w:bottom="280" w:left="1020" w:header="567" w:footer="567" w:gutter="0"/>
          <w:cols w:space="720"/>
        </w:sectPr>
      </w:pPr>
    </w:p>
    <w:p w14:paraId="53CE7E5E" w14:textId="77777777" w:rsidR="00440798" w:rsidRDefault="00440798" w:rsidP="00440798">
      <w:pPr>
        <w:spacing w:before="3" w:after="0" w:line="200" w:lineRule="exact"/>
        <w:rPr>
          <w:sz w:val="20"/>
          <w:szCs w:val="20"/>
        </w:rPr>
      </w:pPr>
    </w:p>
    <w:p w14:paraId="33D2B191" w14:textId="77777777" w:rsidR="00440798" w:rsidRDefault="00440798" w:rsidP="00440798">
      <w:pPr>
        <w:spacing w:before="32" w:after="0" w:line="240" w:lineRule="auto"/>
        <w:ind w:left="679" w:right="-20"/>
        <w:rPr>
          <w:rFonts w:ascii="Arial" w:eastAsia="Arial" w:hAnsi="Arial" w:cs="Arial"/>
        </w:rPr>
      </w:pP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2"/>
        </w:rPr>
        <w:t xml:space="preserve"> </w:t>
      </w:r>
      <w:r>
        <w:rPr>
          <w:rFonts w:ascii="Arial" w:eastAsia="Arial" w:hAnsi="Arial" w:cs="Arial"/>
        </w:rPr>
        <w:t>4881</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5"/>
        </w:rPr>
        <w:t>v</w:t>
      </w:r>
      <w:r>
        <w:rPr>
          <w:rFonts w:ascii="Arial" w:eastAsia="Arial" w:hAnsi="Arial" w:cs="Arial"/>
        </w:rPr>
        <w:t>e</w:t>
      </w:r>
      <w:r>
        <w:rPr>
          <w:rFonts w:ascii="Arial" w:eastAsia="Arial" w:hAnsi="Arial" w:cs="Arial"/>
          <w:spacing w:val="-4"/>
        </w:rPr>
        <w:t>r</w:t>
      </w:r>
      <w:r>
        <w:rPr>
          <w:rFonts w:ascii="Arial" w:eastAsia="Arial" w:hAnsi="Arial" w:cs="Arial"/>
        </w:rPr>
        <w:t>seas)</w:t>
      </w:r>
    </w:p>
    <w:p w14:paraId="34F2E437" w14:textId="77777777" w:rsidR="00440798" w:rsidRDefault="00440798" w:rsidP="00440798">
      <w:pPr>
        <w:spacing w:before="10" w:after="0" w:line="110" w:lineRule="exact"/>
        <w:rPr>
          <w:sz w:val="11"/>
          <w:szCs w:val="11"/>
        </w:rPr>
      </w:pPr>
    </w:p>
    <w:p w14:paraId="6529D1F8"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Conflic</w:t>
      </w:r>
      <w:r>
        <w:rPr>
          <w:rFonts w:ascii="Arial" w:eastAsia="Arial" w:hAnsi="Arial" w:cs="Arial"/>
          <w:b/>
          <w:bCs/>
          <w:spacing w:val="-5"/>
          <w:sz w:val="26"/>
          <w:szCs w:val="26"/>
        </w:rPr>
        <w:t>t</w:t>
      </w:r>
      <w:r>
        <w:rPr>
          <w:rFonts w:ascii="Arial" w:eastAsia="Arial" w:hAnsi="Arial" w:cs="Arial"/>
          <w:b/>
          <w:bCs/>
          <w:sz w:val="26"/>
          <w:szCs w:val="26"/>
        </w:rPr>
        <w:t>s</w:t>
      </w:r>
      <w:r>
        <w:rPr>
          <w:rFonts w:ascii="Arial" w:eastAsia="Arial" w:hAnsi="Arial" w:cs="Arial"/>
          <w:b/>
          <w:bCs/>
          <w:spacing w:val="-21"/>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t</w:t>
      </w:r>
      <w:r>
        <w:rPr>
          <w:rFonts w:ascii="Arial" w:eastAsia="Arial" w:hAnsi="Arial" w:cs="Arial"/>
          <w:b/>
          <w:bCs/>
          <w:sz w:val="26"/>
          <w:szCs w:val="26"/>
        </w:rPr>
        <w:t>er</w:t>
      </w:r>
      <w:r>
        <w:rPr>
          <w:rFonts w:ascii="Arial" w:eastAsia="Arial" w:hAnsi="Arial" w:cs="Arial"/>
          <w:b/>
          <w:bCs/>
          <w:spacing w:val="2"/>
          <w:sz w:val="26"/>
          <w:szCs w:val="26"/>
        </w:rPr>
        <w:t>e</w:t>
      </w:r>
      <w:r>
        <w:rPr>
          <w:rFonts w:ascii="Arial" w:eastAsia="Arial" w:hAnsi="Arial" w:cs="Arial"/>
          <w:b/>
          <w:bCs/>
          <w:sz w:val="26"/>
          <w:szCs w:val="26"/>
        </w:rPr>
        <w:t>st</w:t>
      </w:r>
    </w:p>
    <w:p w14:paraId="1068F595" w14:textId="77777777" w:rsidR="00440798" w:rsidRDefault="00440798" w:rsidP="00440798">
      <w:pPr>
        <w:spacing w:after="0" w:line="120" w:lineRule="exact"/>
        <w:rPr>
          <w:sz w:val="12"/>
          <w:szCs w:val="12"/>
        </w:rPr>
      </w:pPr>
    </w:p>
    <w:p w14:paraId="25A20A7B" w14:textId="77777777" w:rsidR="00440798" w:rsidRDefault="00440798" w:rsidP="00440798">
      <w:pPr>
        <w:tabs>
          <w:tab w:val="left" w:pos="640"/>
        </w:tabs>
        <w:spacing w:after="0" w:line="240" w:lineRule="auto"/>
        <w:ind w:left="113" w:right="240"/>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no</w:t>
      </w:r>
      <w:r>
        <w:rPr>
          <w:rFonts w:ascii="Arial" w:eastAsia="Arial" w:hAnsi="Arial" w:cs="Arial"/>
          <w:spacing w:val="1"/>
        </w:rPr>
        <w:t>t</w:t>
      </w:r>
      <w:r>
        <w:rPr>
          <w:rFonts w:ascii="Arial" w:eastAsia="Arial" w:hAnsi="Arial" w:cs="Arial"/>
          <w:spacing w:val="-8"/>
        </w:rPr>
        <w:t>i</w:t>
      </w:r>
      <w:r>
        <w:rPr>
          <w:rFonts w:ascii="Arial" w:eastAsia="Arial" w:hAnsi="Arial" w:cs="Arial"/>
          <w:spacing w:val="3"/>
        </w:rPr>
        <w:t>f</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ed</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8"/>
        </w:rPr>
        <w:t>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6"/>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lastRenderedPageBreak/>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5"/>
        </w:rPr>
        <w:t>ac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5478D0BF" w14:textId="77777777" w:rsidR="00440798" w:rsidRDefault="00440798" w:rsidP="00440798">
      <w:pPr>
        <w:spacing w:before="8" w:after="0" w:line="110" w:lineRule="exact"/>
        <w:rPr>
          <w:sz w:val="11"/>
          <w:szCs w:val="11"/>
        </w:rPr>
      </w:pPr>
    </w:p>
    <w:p w14:paraId="39ED14D7"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5"/>
        </w:rPr>
        <w:t>o</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w:t>
      </w:r>
      <w:r>
        <w:rPr>
          <w:rFonts w:ascii="Arial" w:eastAsia="Arial" w:hAnsi="Arial" w:cs="Arial"/>
          <w:spacing w:val="-6"/>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p>
    <w:p w14:paraId="574553B2" w14:textId="77777777" w:rsidR="00440798" w:rsidRDefault="00440798" w:rsidP="00440798">
      <w:pPr>
        <w:spacing w:before="1" w:after="0" w:line="240" w:lineRule="auto"/>
        <w:ind w:left="652" w:right="-20"/>
        <w:rPr>
          <w:rFonts w:ascii="Arial" w:eastAsia="Arial" w:hAnsi="Arial" w:cs="Arial"/>
        </w:rPr>
      </w:pPr>
      <w:r>
        <w:rPr>
          <w:rFonts w:ascii="Arial" w:eastAsia="Arial" w:hAnsi="Arial" w:cs="Arial"/>
          <w:spacing w:val="-4"/>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2"/>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spacing w:val="-5"/>
        </w:rPr>
        <w:t>d</w:t>
      </w:r>
      <w:r>
        <w:rPr>
          <w:rFonts w:ascii="Arial" w:eastAsia="Arial" w:hAnsi="Arial" w:cs="Arial"/>
          <w:spacing w:val="-3"/>
        </w:rPr>
        <w:t>e</w:t>
      </w:r>
      <w:r>
        <w:rPr>
          <w:rFonts w:ascii="Arial" w:eastAsia="Arial" w:hAnsi="Arial" w:cs="Arial"/>
        </w:rPr>
        <w:t>:</w:t>
      </w:r>
    </w:p>
    <w:p w14:paraId="19A8BA78" w14:textId="77777777" w:rsidR="00440798" w:rsidRDefault="00440798" w:rsidP="00440798">
      <w:pPr>
        <w:spacing w:before="9" w:after="0" w:line="110" w:lineRule="exact"/>
        <w:rPr>
          <w:sz w:val="11"/>
          <w:szCs w:val="11"/>
        </w:rPr>
      </w:pPr>
    </w:p>
    <w:p w14:paraId="7906492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2"/>
        </w:rPr>
        <w:t>m</w:t>
      </w:r>
      <w:r>
        <w:rPr>
          <w:rFonts w:ascii="Arial" w:eastAsia="Arial" w:hAnsi="Arial" w:cs="Arial"/>
          <w:spacing w:val="-3"/>
        </w:rPr>
        <w:t>an</w:t>
      </w:r>
      <w:r>
        <w:rPr>
          <w:rFonts w:ascii="Arial" w:eastAsia="Arial" w:hAnsi="Arial" w:cs="Arial"/>
          <w:spacing w:val="-5"/>
        </w:rPr>
        <w:t>n</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p</w:t>
      </w:r>
      <w:r>
        <w:rPr>
          <w:rFonts w:ascii="Arial" w:eastAsia="Arial" w:hAnsi="Arial" w:cs="Arial"/>
          <w:spacing w:val="-3"/>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an</w:t>
      </w:r>
      <w:r>
        <w:rPr>
          <w:rFonts w:ascii="Arial" w:eastAsia="Arial" w:hAnsi="Arial" w:cs="Arial"/>
          <w:spacing w:val="-5"/>
        </w:rPr>
        <w:t>a</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4"/>
        </w:rPr>
        <w:t>t</w:t>
      </w:r>
      <w:r>
        <w:rPr>
          <w:rFonts w:ascii="Arial" w:eastAsia="Arial" w:hAnsi="Arial" w:cs="Arial"/>
        </w:rPr>
        <w:t>;</w:t>
      </w:r>
    </w:p>
    <w:p w14:paraId="0131933F" w14:textId="77777777" w:rsidR="00440798" w:rsidRDefault="00440798" w:rsidP="00440798">
      <w:pPr>
        <w:spacing w:before="9" w:after="0" w:line="110" w:lineRule="exact"/>
        <w:rPr>
          <w:sz w:val="11"/>
          <w:szCs w:val="11"/>
        </w:rPr>
      </w:pPr>
    </w:p>
    <w:p w14:paraId="65EA9A5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o</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i</w:t>
      </w:r>
      <w:r>
        <w:rPr>
          <w:rFonts w:ascii="Arial" w:eastAsia="Arial" w:hAnsi="Arial" w:cs="Arial"/>
        </w:rPr>
        <w:t>b</w:t>
      </w:r>
      <w:r>
        <w:rPr>
          <w:rFonts w:ascii="Arial" w:eastAsia="Arial" w:hAnsi="Arial" w:cs="Arial"/>
          <w:spacing w:val="-6"/>
        </w:rPr>
        <w:t>i</w:t>
      </w:r>
      <w:r>
        <w:rPr>
          <w:rFonts w:ascii="Arial" w:eastAsia="Arial" w:hAnsi="Arial" w:cs="Arial"/>
          <w:spacing w:val="-1"/>
        </w:rPr>
        <w:t>l</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w:t>
      </w:r>
    </w:p>
    <w:p w14:paraId="74302697" w14:textId="77777777" w:rsidR="00440798" w:rsidRDefault="00440798" w:rsidP="00440798">
      <w:pPr>
        <w:spacing w:before="1" w:after="0" w:line="120" w:lineRule="exact"/>
        <w:rPr>
          <w:sz w:val="12"/>
          <w:szCs w:val="12"/>
        </w:rPr>
      </w:pPr>
    </w:p>
    <w:p w14:paraId="7645677D"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5"/>
        </w:rPr>
        <w:t>n</w:t>
      </w:r>
      <w:r>
        <w:rPr>
          <w:rFonts w:ascii="Arial" w:eastAsia="Arial" w:hAnsi="Arial" w:cs="Arial"/>
          <w:spacing w:val="-3"/>
        </w:rPr>
        <w:t>da</w:t>
      </w:r>
      <w:r>
        <w:rPr>
          <w:rFonts w:ascii="Arial" w:eastAsia="Arial" w:hAnsi="Arial" w:cs="Arial"/>
          <w:spacing w:val="-4"/>
        </w:rPr>
        <w:t>r</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8"/>
        </w:rPr>
        <w:t>e</w:t>
      </w:r>
      <w:r>
        <w:rPr>
          <w:rFonts w:ascii="Arial" w:eastAsia="Arial" w:hAnsi="Arial" w:cs="Arial"/>
          <w:spacing w:val="2"/>
        </w:rPr>
        <w:t>g</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6"/>
        </w:rPr>
        <w:t>i</w:t>
      </w:r>
      <w:r>
        <w:rPr>
          <w:rFonts w:ascii="Arial" w:eastAsia="Arial" w:hAnsi="Arial" w:cs="Arial"/>
        </w:rPr>
        <w:t>r</w:t>
      </w:r>
      <w:r>
        <w:rPr>
          <w:rFonts w:ascii="Arial" w:eastAsia="Arial" w:hAnsi="Arial" w:cs="Arial"/>
          <w:spacing w:val="-3"/>
        </w:rPr>
        <w:t xml:space="preserve"> deal</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5FA01155" w14:textId="77777777" w:rsidR="00440798" w:rsidRDefault="00440798" w:rsidP="00440798">
      <w:pPr>
        <w:spacing w:before="9" w:after="0" w:line="110" w:lineRule="exact"/>
        <w:rPr>
          <w:sz w:val="11"/>
          <w:szCs w:val="11"/>
        </w:rPr>
      </w:pPr>
    </w:p>
    <w:p w14:paraId="1AC5CB83"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d</w:t>
      </w:r>
      <w:r>
        <w:rPr>
          <w:rFonts w:ascii="Arial" w:eastAsia="Arial" w:hAnsi="Arial" w:cs="Arial"/>
        </w:rPr>
        <w:t>.</w:t>
      </w:r>
      <w:r>
        <w:rPr>
          <w:rFonts w:ascii="Arial" w:eastAsia="Arial" w:hAnsi="Arial" w:cs="Arial"/>
        </w:rPr>
        <w:tab/>
      </w:r>
      <w:r>
        <w:rPr>
          <w:rFonts w:ascii="Arial" w:eastAsia="Arial" w:hAnsi="Arial" w:cs="Arial"/>
          <w:spacing w:val="-3"/>
        </w:rPr>
        <w:t>l</w:t>
      </w:r>
      <w:r>
        <w:rPr>
          <w:rFonts w:ascii="Arial" w:eastAsia="Arial" w:hAnsi="Arial" w:cs="Arial"/>
        </w:rPr>
        <w:t>e</w:t>
      </w:r>
      <w:r>
        <w:rPr>
          <w:rFonts w:ascii="Arial" w:eastAsia="Arial" w:hAnsi="Arial" w:cs="Arial"/>
          <w:spacing w:val="-7"/>
        </w:rPr>
        <w:t>v</w:t>
      </w:r>
      <w:r>
        <w:rPr>
          <w:rFonts w:ascii="Arial" w:eastAsia="Arial" w:hAnsi="Arial" w:cs="Arial"/>
          <w:spacing w:val="-3"/>
        </w:rPr>
        <w:t>el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6"/>
        </w:rPr>
        <w:t>r</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8"/>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p>
    <w:p w14:paraId="311D2E11" w14:textId="77777777" w:rsidR="00440798" w:rsidRDefault="00440798" w:rsidP="00440798">
      <w:pPr>
        <w:spacing w:before="1" w:after="0" w:line="240" w:lineRule="auto"/>
        <w:ind w:left="652" w:right="-20"/>
        <w:rPr>
          <w:rFonts w:ascii="Arial" w:eastAsia="Arial" w:hAnsi="Arial" w:cs="Arial"/>
        </w:rPr>
      </w:pPr>
      <w:r>
        <w:rPr>
          <w:rFonts w:ascii="Arial" w:eastAsia="Arial" w:hAnsi="Arial" w:cs="Arial"/>
          <w:spacing w:val="-3"/>
        </w:rPr>
        <w:t>Fu</w:t>
      </w:r>
      <w:r>
        <w:rPr>
          <w:rFonts w:ascii="Arial" w:eastAsia="Arial" w:hAnsi="Arial" w:cs="Arial"/>
          <w:spacing w:val="-2"/>
        </w:rPr>
        <w:t>r</w:t>
      </w:r>
      <w:r>
        <w:rPr>
          <w:rFonts w:ascii="Arial" w:eastAsia="Arial" w:hAnsi="Arial" w:cs="Arial"/>
          <w:spacing w:val="-3"/>
        </w:rPr>
        <w:t>ni</w:t>
      </w:r>
      <w:r>
        <w:rPr>
          <w:rFonts w:ascii="Arial" w:eastAsia="Arial" w:hAnsi="Arial" w:cs="Arial"/>
          <w:spacing w:val="-2"/>
        </w:rPr>
        <w:t>s</w:t>
      </w:r>
      <w:r>
        <w:rPr>
          <w:rFonts w:ascii="Arial" w:eastAsia="Arial" w:hAnsi="Arial" w:cs="Arial"/>
          <w:spacing w:val="-3"/>
        </w:rPr>
        <w:t>h</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477D14F9" w14:textId="77777777" w:rsidR="00440798" w:rsidRDefault="00440798" w:rsidP="00440798">
      <w:pPr>
        <w:spacing w:before="9" w:after="0" w:line="110" w:lineRule="exact"/>
        <w:rPr>
          <w:sz w:val="11"/>
          <w:szCs w:val="11"/>
        </w:rPr>
      </w:pPr>
    </w:p>
    <w:p w14:paraId="249A634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i</w:t>
      </w:r>
      <w:r>
        <w:rPr>
          <w:rFonts w:ascii="Arial" w:eastAsia="Arial" w:hAnsi="Arial" w:cs="Arial"/>
          <w:spacing w:val="-3"/>
        </w:rPr>
        <w:t>de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non</w:t>
      </w:r>
      <w:r>
        <w:rPr>
          <w:rFonts w:ascii="Arial" w:eastAsia="Arial" w:hAnsi="Arial" w:cs="Arial"/>
          <w:spacing w:val="-2"/>
        </w:rPr>
        <w:t>-</w:t>
      </w:r>
      <w:r>
        <w:rPr>
          <w:rFonts w:ascii="Arial" w:eastAsia="Arial" w:hAnsi="Arial" w:cs="Arial"/>
          <w:spacing w:val="-3"/>
        </w:rPr>
        <w:t>di</w:t>
      </w:r>
      <w:r>
        <w:rPr>
          <w:rFonts w:ascii="Arial" w:eastAsia="Arial" w:hAnsi="Arial" w:cs="Arial"/>
          <w:spacing w:val="-2"/>
        </w:rPr>
        <w:t>sc</w:t>
      </w:r>
      <w:r>
        <w:rPr>
          <w:rFonts w:ascii="Arial" w:eastAsia="Arial" w:hAnsi="Arial" w:cs="Arial"/>
          <w:spacing w:val="-3"/>
        </w:rPr>
        <w:t>l</w:t>
      </w:r>
      <w:r>
        <w:rPr>
          <w:rFonts w:ascii="Arial" w:eastAsia="Arial" w:hAnsi="Arial" w:cs="Arial"/>
          <w:spacing w:val="-5"/>
        </w:rPr>
        <w:t>o</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spacing w:val="-3"/>
        </w:rPr>
        <w:t>ee</w:t>
      </w:r>
      <w:r>
        <w:rPr>
          <w:rFonts w:ascii="Arial" w:eastAsia="Arial" w:hAnsi="Arial" w:cs="Arial"/>
          <w:spacing w:val="-4"/>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e</w:t>
      </w:r>
      <w:r>
        <w:rPr>
          <w:rFonts w:ascii="Arial" w:eastAsia="Arial" w:hAnsi="Arial" w:cs="Arial"/>
          <w:spacing w:val="-6"/>
        </w:rPr>
        <w:t>.</w:t>
      </w:r>
      <w:r>
        <w:rPr>
          <w:rFonts w:ascii="Arial" w:eastAsia="Arial" w:hAnsi="Arial" w:cs="Arial"/>
          <w:spacing w:val="-3"/>
        </w:rPr>
        <w:t>g</w:t>
      </w:r>
      <w:r>
        <w:rPr>
          <w:rFonts w:ascii="Arial" w:eastAsia="Arial" w:hAnsi="Arial" w:cs="Arial"/>
        </w:rPr>
        <w:t xml:space="preserve">. </w:t>
      </w:r>
      <w:r>
        <w:rPr>
          <w:rFonts w:ascii="Arial" w:eastAsia="Arial" w:hAnsi="Arial" w:cs="Arial"/>
          <w:spacing w:val="-8"/>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70</w:t>
      </w:r>
      <w:r>
        <w:rPr>
          <w:rFonts w:ascii="Arial" w:eastAsia="Arial" w:hAnsi="Arial" w:cs="Arial"/>
          <w:spacing w:val="-5"/>
        </w:rPr>
        <w:t>2</w:t>
      </w:r>
      <w:r>
        <w:rPr>
          <w:rFonts w:ascii="Arial" w:eastAsia="Arial" w:hAnsi="Arial" w:cs="Arial"/>
          <w:spacing w:val="-2"/>
        </w:rPr>
        <w:t>)</w:t>
      </w:r>
      <w:r>
        <w:rPr>
          <w:rFonts w:ascii="Arial" w:eastAsia="Arial" w:hAnsi="Arial" w:cs="Arial"/>
        </w:rPr>
        <w:t>;</w:t>
      </w:r>
    </w:p>
    <w:p w14:paraId="51DF9E4B" w14:textId="77777777" w:rsidR="00440798" w:rsidRDefault="00440798" w:rsidP="00440798">
      <w:pPr>
        <w:spacing w:before="9" w:after="0" w:line="110" w:lineRule="exact"/>
        <w:rPr>
          <w:sz w:val="11"/>
          <w:szCs w:val="11"/>
        </w:rPr>
      </w:pPr>
    </w:p>
    <w:p w14:paraId="0AC8749F"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8"/>
        </w:rPr>
        <w:t>a</w:t>
      </w:r>
      <w:r>
        <w:rPr>
          <w:rFonts w:ascii="Arial" w:eastAsia="Arial" w:hAnsi="Arial" w:cs="Arial"/>
          <w:spacing w:val="-3"/>
        </w:rPr>
        <w:t>udi</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p>
    <w:p w14:paraId="472EB547" w14:textId="77777777" w:rsidR="00440798" w:rsidRDefault="00440798" w:rsidP="00440798">
      <w:pPr>
        <w:spacing w:before="1" w:after="0" w:line="120" w:lineRule="exact"/>
        <w:rPr>
          <w:sz w:val="12"/>
          <w:szCs w:val="12"/>
        </w:rPr>
      </w:pPr>
    </w:p>
    <w:p w14:paraId="65ED4380"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3"/>
        </w:rPr>
        <w:t>ph</w:t>
      </w:r>
      <w:r>
        <w:rPr>
          <w:rFonts w:ascii="Arial" w:eastAsia="Arial" w:hAnsi="Arial" w:cs="Arial"/>
          <w:spacing w:val="-7"/>
        </w:rPr>
        <w:t>y</w:t>
      </w:r>
      <w:r>
        <w:rPr>
          <w:rFonts w:ascii="Arial" w:eastAsia="Arial" w:hAnsi="Arial" w:cs="Arial"/>
        </w:rPr>
        <w:t>s</w:t>
      </w:r>
      <w:r>
        <w:rPr>
          <w:rFonts w:ascii="Arial" w:eastAsia="Arial" w:hAnsi="Arial" w:cs="Arial"/>
          <w:spacing w:val="-3"/>
        </w:rPr>
        <w:t>i</w:t>
      </w:r>
      <w:r>
        <w:rPr>
          <w:rFonts w:ascii="Arial" w:eastAsia="Arial" w:hAnsi="Arial" w:cs="Arial"/>
          <w:spacing w:val="-2"/>
        </w:rPr>
        <w:t>c</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m</w:t>
      </w:r>
      <w:r>
        <w:rPr>
          <w:rFonts w:ascii="Arial" w:eastAsia="Arial" w:hAnsi="Arial" w:cs="Arial"/>
          <w:spacing w:val="-3"/>
        </w:rPr>
        <w:t>an</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3"/>
        </w:rPr>
        <w:t>epa</w:t>
      </w:r>
      <w:r>
        <w:rPr>
          <w:rFonts w:ascii="Arial" w:eastAsia="Arial" w:hAnsi="Arial" w:cs="Arial"/>
          <w:spacing w:val="-1"/>
        </w:rPr>
        <w:t>r</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5A43761E" w14:textId="77777777" w:rsidR="00440798" w:rsidRDefault="00440798" w:rsidP="00440798">
      <w:pPr>
        <w:spacing w:before="9" w:after="0" w:line="110" w:lineRule="exact"/>
        <w:rPr>
          <w:sz w:val="11"/>
          <w:szCs w:val="11"/>
        </w:rPr>
      </w:pPr>
    </w:p>
    <w:p w14:paraId="691736F6"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3"/>
        </w:rPr>
        <w:t>Shoul</w:t>
      </w:r>
      <w:r>
        <w:rPr>
          <w:rFonts w:ascii="Arial" w:eastAsia="Arial" w:hAnsi="Arial" w:cs="Arial"/>
        </w:rPr>
        <w:t>d</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4"/>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2"/>
        </w:rPr>
        <w:t>nc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3AA461F2" w14:textId="77777777" w:rsidR="00440798" w:rsidRDefault="00440798" w:rsidP="00440798">
      <w:pPr>
        <w:spacing w:after="0" w:line="240" w:lineRule="auto"/>
        <w:ind w:left="113" w:right="-20"/>
        <w:rPr>
          <w:sz w:val="11"/>
          <w:szCs w:val="11"/>
        </w:rPr>
      </w:pPr>
    </w:p>
    <w:p w14:paraId="4F4E4DF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G</w:t>
      </w:r>
      <w:r>
        <w:rPr>
          <w:rFonts w:ascii="Arial" w:eastAsia="Arial" w:hAnsi="Arial" w:cs="Arial"/>
          <w:b/>
          <w:bCs/>
          <w:spacing w:val="2"/>
          <w:w w:val="99"/>
          <w:sz w:val="26"/>
          <w:szCs w:val="26"/>
        </w:rPr>
        <w:t>o</w:t>
      </w:r>
      <w:r>
        <w:rPr>
          <w:rFonts w:ascii="Arial" w:eastAsia="Arial" w:hAnsi="Arial" w:cs="Arial"/>
          <w:b/>
          <w:bCs/>
          <w:spacing w:val="-7"/>
          <w:w w:val="99"/>
          <w:sz w:val="26"/>
          <w:szCs w:val="26"/>
        </w:rPr>
        <w:t>v</w:t>
      </w:r>
      <w:r>
        <w:rPr>
          <w:rFonts w:ascii="Arial" w:eastAsia="Arial" w:hAnsi="Arial" w:cs="Arial"/>
          <w:b/>
          <w:bCs/>
          <w:w w:val="99"/>
          <w:sz w:val="26"/>
          <w:szCs w:val="26"/>
        </w:rPr>
        <w:t>e</w:t>
      </w:r>
      <w:r>
        <w:rPr>
          <w:rFonts w:ascii="Arial" w:eastAsia="Arial" w:hAnsi="Arial" w:cs="Arial"/>
          <w:b/>
          <w:bCs/>
          <w:spacing w:val="-2"/>
          <w:w w:val="99"/>
          <w:sz w:val="26"/>
          <w:szCs w:val="26"/>
        </w:rPr>
        <w:t>r</w:t>
      </w:r>
      <w:r>
        <w:rPr>
          <w:rFonts w:ascii="Arial" w:eastAsia="Arial" w:hAnsi="Arial" w:cs="Arial"/>
          <w:b/>
          <w:bCs/>
          <w:spacing w:val="2"/>
          <w:w w:val="99"/>
          <w:sz w:val="26"/>
          <w:szCs w:val="26"/>
        </w:rPr>
        <w:t>n</w:t>
      </w:r>
      <w:r>
        <w:rPr>
          <w:rFonts w:ascii="Arial" w:eastAsia="Arial" w:hAnsi="Arial" w:cs="Arial"/>
          <w:b/>
          <w:bCs/>
          <w:spacing w:val="-2"/>
          <w:w w:val="99"/>
          <w:sz w:val="26"/>
          <w:szCs w:val="26"/>
        </w:rPr>
        <w:t>m</w:t>
      </w:r>
      <w:r>
        <w:rPr>
          <w:rFonts w:ascii="Arial" w:eastAsia="Arial" w:hAnsi="Arial" w:cs="Arial"/>
          <w:b/>
          <w:bCs/>
          <w:w w:val="99"/>
          <w:sz w:val="26"/>
          <w:szCs w:val="26"/>
        </w:rPr>
        <w:t>e</w:t>
      </w:r>
      <w:r>
        <w:rPr>
          <w:rFonts w:ascii="Arial" w:eastAsia="Arial" w:hAnsi="Arial" w:cs="Arial"/>
          <w:b/>
          <w:bCs/>
          <w:spacing w:val="-3"/>
          <w:w w:val="99"/>
          <w:sz w:val="26"/>
          <w:szCs w:val="26"/>
        </w:rPr>
        <w:t>n</w:t>
      </w:r>
      <w:r>
        <w:rPr>
          <w:rFonts w:ascii="Arial" w:eastAsia="Arial" w:hAnsi="Arial" w:cs="Arial"/>
          <w:b/>
          <w:bCs/>
          <w:w w:val="99"/>
          <w:sz w:val="26"/>
          <w:szCs w:val="26"/>
        </w:rPr>
        <w:t>t</w:t>
      </w:r>
      <w:r>
        <w:rPr>
          <w:rFonts w:ascii="Arial" w:eastAsia="Arial" w:hAnsi="Arial" w:cs="Arial"/>
          <w:b/>
          <w:bCs/>
          <w:spacing w:val="-18"/>
          <w:w w:val="99"/>
          <w:sz w:val="26"/>
          <w:szCs w:val="26"/>
        </w:rPr>
        <w:t xml:space="preserve"> </w:t>
      </w:r>
      <w:r>
        <w:rPr>
          <w:rFonts w:ascii="Arial" w:eastAsia="Arial" w:hAnsi="Arial" w:cs="Arial"/>
          <w:b/>
          <w:bCs/>
          <w:w w:val="99"/>
          <w:sz w:val="26"/>
          <w:szCs w:val="26"/>
        </w:rPr>
        <w:t>Fu</w:t>
      </w:r>
      <w:r>
        <w:rPr>
          <w:rFonts w:ascii="Arial" w:eastAsia="Arial" w:hAnsi="Arial" w:cs="Arial"/>
          <w:b/>
          <w:bCs/>
          <w:spacing w:val="-2"/>
          <w:w w:val="99"/>
          <w:sz w:val="26"/>
          <w:szCs w:val="26"/>
        </w:rPr>
        <w:t>r</w:t>
      </w:r>
      <w:r>
        <w:rPr>
          <w:rFonts w:ascii="Arial" w:eastAsia="Arial" w:hAnsi="Arial" w:cs="Arial"/>
          <w:b/>
          <w:bCs/>
          <w:w w:val="99"/>
          <w:sz w:val="26"/>
          <w:szCs w:val="26"/>
        </w:rPr>
        <w:t>n</w:t>
      </w:r>
      <w:r>
        <w:rPr>
          <w:rFonts w:ascii="Arial" w:eastAsia="Arial" w:hAnsi="Arial" w:cs="Arial"/>
          <w:b/>
          <w:bCs/>
          <w:spacing w:val="-2"/>
          <w:w w:val="99"/>
          <w:sz w:val="26"/>
          <w:szCs w:val="26"/>
        </w:rPr>
        <w:t>i</w:t>
      </w:r>
      <w:r>
        <w:rPr>
          <w:rFonts w:ascii="Arial" w:eastAsia="Arial" w:hAnsi="Arial" w:cs="Arial"/>
          <w:b/>
          <w:bCs/>
          <w:spacing w:val="2"/>
          <w:w w:val="99"/>
          <w:sz w:val="26"/>
          <w:szCs w:val="26"/>
        </w:rPr>
        <w:t>s</w:t>
      </w:r>
      <w:r>
        <w:rPr>
          <w:rFonts w:ascii="Arial" w:eastAsia="Arial" w:hAnsi="Arial" w:cs="Arial"/>
          <w:b/>
          <w:bCs/>
          <w:spacing w:val="-2"/>
          <w:w w:val="99"/>
          <w:sz w:val="26"/>
          <w:szCs w:val="26"/>
        </w:rPr>
        <w:t>h</w:t>
      </w:r>
      <w:r>
        <w:rPr>
          <w:rFonts w:ascii="Arial" w:eastAsia="Arial" w:hAnsi="Arial" w:cs="Arial"/>
          <w:b/>
          <w:bCs/>
          <w:spacing w:val="-3"/>
          <w:w w:val="99"/>
          <w:sz w:val="26"/>
          <w:szCs w:val="26"/>
        </w:rPr>
        <w:t>e</w:t>
      </w:r>
      <w:r>
        <w:rPr>
          <w:rFonts w:ascii="Arial" w:eastAsia="Arial" w:hAnsi="Arial" w:cs="Arial"/>
          <w:b/>
          <w:bCs/>
          <w:w w:val="99"/>
          <w:sz w:val="26"/>
          <w:szCs w:val="26"/>
        </w:rPr>
        <w:t>d</w:t>
      </w:r>
      <w:r>
        <w:rPr>
          <w:rFonts w:ascii="Arial" w:eastAsia="Arial" w:hAnsi="Arial" w:cs="Arial"/>
          <w:b/>
          <w:bCs/>
          <w:spacing w:val="-18"/>
          <w:w w:val="99"/>
          <w:sz w:val="26"/>
          <w:szCs w:val="26"/>
        </w:rPr>
        <w:t xml:space="preserve"> </w:t>
      </w:r>
      <w:r>
        <w:rPr>
          <w:rFonts w:ascii="Arial" w:eastAsia="Arial" w:hAnsi="Arial" w:cs="Arial"/>
          <w:b/>
          <w:bCs/>
          <w:spacing w:val="-12"/>
          <w:sz w:val="26"/>
          <w:szCs w:val="26"/>
        </w:rPr>
        <w:t>A</w:t>
      </w:r>
      <w:r>
        <w:rPr>
          <w:rFonts w:ascii="Arial" w:eastAsia="Arial" w:hAnsi="Arial" w:cs="Arial"/>
          <w:b/>
          <w:bCs/>
          <w:sz w:val="26"/>
          <w:szCs w:val="26"/>
        </w:rPr>
        <w:t>sse</w:t>
      </w:r>
      <w:r>
        <w:rPr>
          <w:rFonts w:ascii="Arial" w:eastAsia="Arial" w:hAnsi="Arial" w:cs="Arial"/>
          <w:b/>
          <w:bCs/>
          <w:spacing w:val="-7"/>
          <w:sz w:val="26"/>
          <w:szCs w:val="26"/>
        </w:rPr>
        <w:t>t</w:t>
      </w:r>
      <w:r>
        <w:rPr>
          <w:rFonts w:ascii="Arial" w:eastAsia="Arial" w:hAnsi="Arial" w:cs="Arial"/>
          <w:b/>
          <w:bCs/>
          <w:sz w:val="26"/>
          <w:szCs w:val="26"/>
        </w:rPr>
        <w:t>s</w:t>
      </w:r>
    </w:p>
    <w:p w14:paraId="0A10E5E7" w14:textId="77777777" w:rsidR="00440798" w:rsidRDefault="00440798" w:rsidP="00440798">
      <w:pPr>
        <w:spacing w:before="5" w:after="0" w:line="120" w:lineRule="exact"/>
        <w:rPr>
          <w:sz w:val="12"/>
          <w:szCs w:val="12"/>
        </w:rPr>
      </w:pPr>
    </w:p>
    <w:p w14:paraId="4550901B" w14:textId="77777777" w:rsidR="00440798" w:rsidRDefault="00440798" w:rsidP="00440798">
      <w:pPr>
        <w:tabs>
          <w:tab w:val="left" w:pos="640"/>
        </w:tabs>
        <w:spacing w:after="0" w:line="237" w:lineRule="auto"/>
        <w:ind w:left="110" w:right="290" w:firstLine="3"/>
        <w:rPr>
          <w:rFonts w:ascii="Arial" w:eastAsia="Arial" w:hAnsi="Arial" w:cs="Arial"/>
        </w:rPr>
      </w:pPr>
      <w:r>
        <w:rPr>
          <w:rFonts w:ascii="Arial" w:eastAsia="Arial" w:hAnsi="Arial" w:cs="Arial"/>
        </w:rPr>
        <w:t>F9.</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5"/>
        </w:rPr>
        <w:t>s</w:t>
      </w:r>
      <w:r>
        <w:rPr>
          <w:rFonts w:ascii="Arial" w:eastAsia="Arial" w:hAnsi="Arial" w:cs="Arial"/>
        </w:rPr>
        <w:t>hed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G</w:t>
      </w:r>
      <w:r>
        <w:rPr>
          <w:rFonts w:ascii="Arial" w:eastAsia="Arial" w:hAnsi="Arial" w:cs="Arial"/>
          <w:spacing w:val="-3"/>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p</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c</w:t>
      </w:r>
      <w:r>
        <w:rPr>
          <w:rFonts w:ascii="Arial" w:eastAsia="Arial" w:hAnsi="Arial" w:cs="Arial"/>
          <w:spacing w:val="-3"/>
        </w:rPr>
        <w:t>o</w:t>
      </w:r>
      <w:r>
        <w:rPr>
          <w:rFonts w:ascii="Arial" w:eastAsia="Arial" w:hAnsi="Arial" w:cs="Arial"/>
        </w:rPr>
        <w:t>unt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eat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St</w:t>
      </w:r>
      <w:r>
        <w:rPr>
          <w:rFonts w:ascii="Arial" w:eastAsia="Arial" w:hAnsi="Arial" w:cs="Arial"/>
          <w:spacing w:val="-5"/>
        </w:rPr>
        <w:t>a</w:t>
      </w:r>
      <w:r>
        <w:rPr>
          <w:rFonts w:ascii="Arial" w:eastAsia="Arial" w:hAnsi="Arial" w:cs="Arial"/>
        </w:rPr>
        <w:t>n</w:t>
      </w:r>
      <w:r>
        <w:rPr>
          <w:rFonts w:ascii="Arial" w:eastAsia="Arial" w:hAnsi="Arial" w:cs="Arial"/>
          <w:spacing w:val="1"/>
        </w:rPr>
        <w:t xml:space="preserve"> </w:t>
      </w:r>
      <w:r>
        <w:rPr>
          <w:rFonts w:ascii="Arial" w:eastAsia="Arial" w:hAnsi="Arial" w:cs="Arial"/>
        </w:rPr>
        <w:t>0</w:t>
      </w:r>
      <w:r>
        <w:rPr>
          <w:rFonts w:ascii="Arial" w:eastAsia="Arial" w:hAnsi="Arial" w:cs="Arial"/>
          <w:spacing w:val="2"/>
        </w:rPr>
        <w:t>5</w:t>
      </w:r>
      <w:r>
        <w:rPr>
          <w:rFonts w:ascii="Arial" w:eastAsia="Arial" w:hAnsi="Arial" w:cs="Arial"/>
          <w:spacing w:val="1"/>
        </w:rPr>
        <w:t>-</w:t>
      </w:r>
      <w:r>
        <w:rPr>
          <w:rFonts w:ascii="Arial" w:eastAsia="Arial" w:hAnsi="Arial" w:cs="Arial"/>
        </w:rPr>
        <w:t>09</w:t>
      </w:r>
      <w:r>
        <w:rPr>
          <w:rFonts w:ascii="Arial" w:eastAsia="Arial" w:hAnsi="Arial" w:cs="Arial"/>
          <w:spacing w:val="-5"/>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ns</w:t>
      </w:r>
      <w:r>
        <w:rPr>
          <w:rFonts w:ascii="Arial" w:eastAsia="Arial" w:hAnsi="Arial" w:cs="Arial"/>
          <w:spacing w:val="-3"/>
        </w:rPr>
        <w:t>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5"/>
        </w:rPr>
        <w:t>e</w:t>
      </w:r>
      <w:r>
        <w:rPr>
          <w:rFonts w:ascii="Arial" w:eastAsia="Arial" w:hAnsi="Arial" w:cs="Arial"/>
          <w:spacing w:val="3"/>
        </w:rPr>
        <w:t>r</w:t>
      </w:r>
      <w:r>
        <w:rPr>
          <w:rFonts w:ascii="Arial" w:eastAsia="Arial" w:hAnsi="Arial" w:cs="Arial"/>
        </w:rPr>
        <w:t>.</w:t>
      </w:r>
    </w:p>
    <w:p w14:paraId="3EB536B2" w14:textId="77777777" w:rsidR="00440798" w:rsidRDefault="00440798" w:rsidP="00440798">
      <w:pPr>
        <w:spacing w:before="8" w:after="0" w:line="110" w:lineRule="exact"/>
        <w:rPr>
          <w:sz w:val="11"/>
          <w:szCs w:val="11"/>
        </w:rPr>
      </w:pPr>
    </w:p>
    <w:p w14:paraId="4900312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Standst</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24"/>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2"/>
          <w:sz w:val="26"/>
          <w:szCs w:val="26"/>
        </w:rPr>
        <w:t>i</w:t>
      </w:r>
      <w:r>
        <w:rPr>
          <w:rFonts w:ascii="Arial" w:eastAsia="Arial" w:hAnsi="Arial" w:cs="Arial"/>
          <w:b/>
          <w:bCs/>
          <w:sz w:val="26"/>
          <w:szCs w:val="26"/>
        </w:rPr>
        <w:t>od</w:t>
      </w:r>
    </w:p>
    <w:p w14:paraId="276B04AE" w14:textId="77777777" w:rsidR="00440798" w:rsidRDefault="00440798" w:rsidP="00440798">
      <w:pPr>
        <w:spacing w:before="4" w:after="0" w:line="120" w:lineRule="exact"/>
        <w:rPr>
          <w:sz w:val="12"/>
          <w:szCs w:val="12"/>
        </w:rPr>
      </w:pPr>
    </w:p>
    <w:p w14:paraId="4F9F5AAE" w14:textId="77777777" w:rsidR="00440798" w:rsidRDefault="00440798" w:rsidP="00440798">
      <w:pPr>
        <w:spacing w:after="0" w:line="237" w:lineRule="auto"/>
        <w:ind w:left="107" w:right="154" w:firstLine="6"/>
        <w:rPr>
          <w:rFonts w:ascii="Arial" w:eastAsia="Arial" w:hAnsi="Arial" w:cs="Arial"/>
        </w:rPr>
      </w:pPr>
      <w:r>
        <w:rPr>
          <w:rFonts w:ascii="Arial" w:eastAsia="Arial" w:hAnsi="Arial" w:cs="Arial"/>
        </w:rPr>
        <w:t>F1</w:t>
      </w:r>
      <w:r>
        <w:rPr>
          <w:rFonts w:ascii="Arial" w:eastAsia="Arial" w:hAnsi="Arial" w:cs="Arial"/>
          <w:spacing w:val="-3"/>
        </w:rPr>
        <w:t>0</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1"/>
        </w:rPr>
        <w:t>i</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rPr>
        <w:t>u</w:t>
      </w:r>
      <w:r>
        <w:rPr>
          <w:rFonts w:ascii="Arial" w:eastAsia="Arial" w:hAnsi="Arial" w:cs="Arial"/>
          <w:spacing w:val="-3"/>
        </w:rPr>
        <w:t>n</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r</w:t>
      </w:r>
      <w:r>
        <w:rPr>
          <w:rFonts w:ascii="Arial" w:eastAsia="Arial" w:hAnsi="Arial" w:cs="Arial"/>
        </w:rPr>
        <w:t>c</w:t>
      </w:r>
      <w:r>
        <w:rPr>
          <w:rFonts w:ascii="Arial" w:eastAsia="Arial" w:hAnsi="Arial" w:cs="Arial"/>
          <w:spacing w:val="-5"/>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 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 xml:space="preserve">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3"/>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k</w:t>
      </w:r>
      <w:r>
        <w:rPr>
          <w:rFonts w:ascii="Arial" w:eastAsia="Arial" w:hAnsi="Arial" w:cs="Arial"/>
        </w:rPr>
        <w:t>no</w:t>
      </w:r>
      <w:r>
        <w:rPr>
          <w:rFonts w:ascii="Arial" w:eastAsia="Arial" w:hAnsi="Arial" w:cs="Arial"/>
          <w:spacing w:val="-6"/>
        </w:rPr>
        <w:t>w</w:t>
      </w:r>
      <w:r>
        <w:rPr>
          <w:rFonts w:ascii="Arial" w:eastAsia="Arial" w:hAnsi="Arial" w:cs="Arial"/>
        </w:rPr>
        <w:t>n 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5"/>
        </w:rPr>
        <w:t>s</w:t>
      </w:r>
      <w:r>
        <w:rPr>
          <w:rFonts w:ascii="Arial" w:eastAsia="Arial" w:hAnsi="Arial" w:cs="Arial"/>
        </w:rPr>
        <w:t>ucces</w:t>
      </w:r>
      <w:r>
        <w:rPr>
          <w:rFonts w:ascii="Arial" w:eastAsia="Arial" w:hAnsi="Arial" w:cs="Arial"/>
          <w:spacing w:val="-5"/>
        </w:rPr>
        <w:t>s</w:t>
      </w:r>
      <w:r>
        <w:rPr>
          <w:rFonts w:ascii="Arial" w:eastAsia="Arial" w:hAnsi="Arial" w:cs="Arial"/>
          <w:spacing w:val="6"/>
        </w:rPr>
        <w:t>f</w:t>
      </w:r>
      <w:r>
        <w:rPr>
          <w:rFonts w:ascii="Arial" w:eastAsia="Arial" w:hAnsi="Arial" w:cs="Arial"/>
        </w:rPr>
        <w:t>ul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4"/>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6"/>
        </w:rPr>
        <w:t xml:space="preserve"> </w:t>
      </w:r>
      <w:r>
        <w:rPr>
          <w:rFonts w:ascii="Arial" w:eastAsia="Arial" w:hAnsi="Arial" w:cs="Arial"/>
        </w:rPr>
        <w:t>opp</w:t>
      </w:r>
      <w:r>
        <w:rPr>
          <w:rFonts w:ascii="Arial" w:eastAsia="Arial" w:hAnsi="Arial" w:cs="Arial"/>
          <w:spacing w:val="2"/>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rPr>
        <w:t>al</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ll</w:t>
      </w:r>
      <w:r>
        <w:rPr>
          <w:rFonts w:ascii="Arial" w:eastAsia="Arial" w:hAnsi="Arial" w:cs="Arial"/>
          <w:spacing w:val="-2"/>
        </w:rPr>
        <w:t>e</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e</w:t>
      </w:r>
      <w:r>
        <w:rPr>
          <w:rFonts w:ascii="Arial" w:eastAsia="Arial" w:hAnsi="Arial" w:cs="Arial"/>
        </w:rPr>
        <w:t xml:space="preserve">n, or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 been,</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3"/>
        </w:rPr>
        <w:t>d</w:t>
      </w:r>
      <w:r>
        <w:rPr>
          <w:rFonts w:ascii="Arial" w:eastAsia="Arial" w:hAnsi="Arial" w:cs="Arial"/>
        </w:rPr>
        <w:t>n</w:t>
      </w:r>
      <w:r>
        <w:rPr>
          <w:rFonts w:ascii="Arial" w:eastAsia="Arial" w:hAnsi="Arial" w:cs="Arial"/>
          <w:spacing w:val="-3"/>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6"/>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1</w:t>
      </w:r>
      <w:r>
        <w:rPr>
          <w:rFonts w:ascii="Arial" w:eastAsia="Arial" w:hAnsi="Arial" w:cs="Arial"/>
          <w:spacing w:val="5"/>
        </w:rPr>
        <w:t>5</w:t>
      </w:r>
      <w:r>
        <w:rPr>
          <w:rFonts w:ascii="Arial" w:eastAsia="Arial" w:hAnsi="Arial" w:cs="Arial"/>
        </w:rPr>
        <w:t>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0"/>
        </w:rPr>
        <w:t xml:space="preserve"> </w:t>
      </w:r>
      <w:r>
        <w:rPr>
          <w:rFonts w:ascii="Arial" w:eastAsia="Arial" w:hAnsi="Arial" w:cs="Arial"/>
          <w:spacing w:val="15"/>
        </w:rPr>
        <w:t>W</w:t>
      </w:r>
      <w:r>
        <w:rPr>
          <w:rFonts w:ascii="Arial" w:eastAsia="Arial" w:hAnsi="Arial" w:cs="Arial"/>
          <w:spacing w:val="-10"/>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3"/>
        </w:rPr>
        <w:t>i</w:t>
      </w:r>
      <w:r>
        <w:rPr>
          <w:rFonts w:ascii="Arial" w:eastAsia="Arial" w:hAnsi="Arial" w:cs="Arial"/>
          <w:spacing w:val="4"/>
        </w:rPr>
        <w:t>g</w:t>
      </w:r>
      <w:r>
        <w:rPr>
          <w:rFonts w:ascii="Arial" w:eastAsia="Arial" w:hAnsi="Arial" w:cs="Arial"/>
        </w:rPr>
        <w:t xml:space="preserve">ht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da</w:t>
      </w:r>
      <w:r>
        <w:rPr>
          <w:rFonts w:ascii="Arial" w:eastAsia="Arial" w:hAnsi="Arial" w:cs="Arial"/>
          <w:spacing w:val="-5"/>
        </w:rPr>
        <w:t>y</w:t>
      </w:r>
      <w:r>
        <w:rPr>
          <w:rFonts w:ascii="Arial" w:eastAsia="Arial" w:hAnsi="Arial" w:cs="Arial"/>
        </w:rPr>
        <w:t>.</w:t>
      </w:r>
    </w:p>
    <w:p w14:paraId="2F66AC63" w14:textId="77777777" w:rsidR="00440798" w:rsidRDefault="00440798" w:rsidP="00440798">
      <w:pPr>
        <w:spacing w:after="0" w:line="240" w:lineRule="auto"/>
        <w:ind w:left="113" w:right="-20"/>
        <w:rPr>
          <w:rFonts w:ascii="Arial" w:eastAsia="Arial" w:hAnsi="Arial" w:cs="Arial"/>
          <w:b/>
          <w:bCs/>
          <w:spacing w:val="-12"/>
          <w:sz w:val="26"/>
          <w:szCs w:val="26"/>
        </w:rPr>
      </w:pPr>
    </w:p>
    <w:p w14:paraId="10F0306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2"/>
          <w:sz w:val="26"/>
          <w:szCs w:val="26"/>
        </w:rPr>
        <w:t>Publicity A</w:t>
      </w:r>
      <w:r>
        <w:rPr>
          <w:rFonts w:ascii="Arial" w:eastAsia="Arial" w:hAnsi="Arial" w:cs="Arial"/>
          <w:b/>
          <w:bCs/>
          <w:spacing w:val="2"/>
          <w:sz w:val="26"/>
          <w:szCs w:val="26"/>
        </w:rPr>
        <w:t>n</w:t>
      </w:r>
      <w:r>
        <w:rPr>
          <w:rFonts w:ascii="Arial" w:eastAsia="Arial" w:hAnsi="Arial" w:cs="Arial"/>
          <w:b/>
          <w:bCs/>
          <w:sz w:val="26"/>
          <w:szCs w:val="26"/>
        </w:rPr>
        <w:t>no</w:t>
      </w:r>
      <w:r>
        <w:rPr>
          <w:rFonts w:ascii="Arial" w:eastAsia="Arial" w:hAnsi="Arial" w:cs="Arial"/>
          <w:b/>
          <w:bCs/>
          <w:spacing w:val="-2"/>
          <w:sz w:val="26"/>
          <w:szCs w:val="26"/>
        </w:rPr>
        <w:t>u</w:t>
      </w:r>
      <w:r>
        <w:rPr>
          <w:rFonts w:ascii="Arial" w:eastAsia="Arial" w:hAnsi="Arial" w:cs="Arial"/>
          <w:b/>
          <w:bCs/>
          <w:sz w:val="26"/>
          <w:szCs w:val="26"/>
        </w:rPr>
        <w:t>n</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z w:val="26"/>
          <w:szCs w:val="26"/>
        </w:rPr>
        <w:t>nt</w:t>
      </w:r>
    </w:p>
    <w:p w14:paraId="697CA79E" w14:textId="77777777" w:rsidR="00440798" w:rsidRDefault="00440798" w:rsidP="00440798">
      <w:pPr>
        <w:spacing w:before="3" w:after="0" w:line="120" w:lineRule="exact"/>
        <w:rPr>
          <w:sz w:val="12"/>
          <w:szCs w:val="12"/>
        </w:rPr>
      </w:pPr>
    </w:p>
    <w:p w14:paraId="6E3742F2" w14:textId="77777777" w:rsidR="00440798" w:rsidRDefault="00440798" w:rsidP="00440798">
      <w:pPr>
        <w:spacing w:after="0" w:line="240" w:lineRule="auto"/>
        <w:ind w:left="109" w:right="205" w:firstLine="4"/>
        <w:rPr>
          <w:rFonts w:ascii="Arial" w:eastAsia="Arial" w:hAnsi="Arial" w:cs="Arial"/>
        </w:rPr>
      </w:pPr>
      <w:r>
        <w:rPr>
          <w:rFonts w:ascii="Arial" w:eastAsia="Arial" w:hAnsi="Arial" w:cs="Arial"/>
        </w:rPr>
        <w:t>F1</w:t>
      </w:r>
      <w:r>
        <w:rPr>
          <w:rFonts w:ascii="Arial" w:eastAsia="Arial" w:hAnsi="Arial" w:cs="Arial"/>
          <w:spacing w:val="-3"/>
        </w:rPr>
        <w:t>1</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p</w:t>
      </w:r>
      <w:r>
        <w:rPr>
          <w:rFonts w:ascii="Arial" w:eastAsia="Arial" w:hAnsi="Arial" w:cs="Arial"/>
        </w:rPr>
        <w:t>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spacing w:val="-2"/>
        </w:rPr>
        <w:t>s</w:t>
      </w:r>
      <w:r>
        <w:rPr>
          <w:rFonts w:ascii="Arial" w:eastAsia="Arial" w:hAnsi="Arial" w:cs="Arial"/>
        </w:rPr>
        <w:t>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 xml:space="preserve">cept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der </w:t>
      </w:r>
      <w:r>
        <w:rPr>
          <w:rFonts w:ascii="Arial" w:eastAsia="Arial" w:hAnsi="Arial" w:cs="Arial"/>
          <w:spacing w:val="-3"/>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rPr>
        <w:t>t p</w:t>
      </w:r>
      <w:r>
        <w:rPr>
          <w:rFonts w:ascii="Arial" w:eastAsia="Arial" w:hAnsi="Arial" w:cs="Arial"/>
          <w:spacing w:val="1"/>
        </w:rPr>
        <w:t>r</w:t>
      </w:r>
      <w:r>
        <w:rPr>
          <w:rFonts w:ascii="Arial" w:eastAsia="Arial" w:hAnsi="Arial" w:cs="Arial"/>
          <w:spacing w:val="-5"/>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3"/>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3"/>
        </w:rPr>
        <w:t>l</w:t>
      </w:r>
      <w:r>
        <w:rPr>
          <w:rFonts w:ascii="Arial" w:eastAsia="Arial" w:hAnsi="Arial" w:cs="Arial"/>
          <w:spacing w:val="-1"/>
        </w:rPr>
        <w:t>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8"/>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3"/>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 and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ssoc</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w:t>
      </w:r>
      <w:r>
        <w:rPr>
          <w:rFonts w:ascii="Arial" w:eastAsia="Arial" w:hAnsi="Arial" w:cs="Arial"/>
          <w:spacing w:val="-3"/>
        </w:rPr>
        <w:t>e</w:t>
      </w:r>
      <w:r>
        <w:rPr>
          <w:rFonts w:ascii="Arial" w:eastAsia="Arial" w:hAnsi="Arial" w:cs="Arial"/>
        </w:rPr>
        <w:t>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3"/>
        </w:rPr>
        <w:t>1.</w:t>
      </w:r>
    </w:p>
    <w:p w14:paraId="591022FE" w14:textId="77777777" w:rsidR="00440798" w:rsidRDefault="00440798" w:rsidP="00440798">
      <w:pPr>
        <w:spacing w:before="9" w:after="0" w:line="110" w:lineRule="exact"/>
        <w:rPr>
          <w:sz w:val="11"/>
          <w:szCs w:val="11"/>
        </w:rPr>
      </w:pPr>
    </w:p>
    <w:p w14:paraId="5B1B4576" w14:textId="77777777" w:rsidR="00440798" w:rsidRDefault="00440798" w:rsidP="00440798">
      <w:pPr>
        <w:spacing w:after="0" w:line="240" w:lineRule="auto"/>
        <w:ind w:left="113" w:right="-20"/>
        <w:rPr>
          <w:rFonts w:ascii="Arial" w:eastAsia="Arial" w:hAnsi="Arial" w:cs="Arial"/>
        </w:rPr>
      </w:pPr>
      <w:r>
        <w:rPr>
          <w:rFonts w:ascii="Arial" w:eastAsia="Arial" w:hAnsi="Arial" w:cs="Arial"/>
        </w:rPr>
        <w:t>F1</w:t>
      </w:r>
      <w:r>
        <w:rPr>
          <w:rFonts w:ascii="Arial" w:eastAsia="Arial" w:hAnsi="Arial" w:cs="Arial"/>
          <w:spacing w:val="-3"/>
        </w:rPr>
        <w:t>2</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n</w:t>
      </w:r>
      <w:r>
        <w:rPr>
          <w:rFonts w:ascii="Arial" w:eastAsia="Arial" w:hAnsi="Arial" w:cs="Arial"/>
        </w:rPr>
        <w:t>ounc</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5"/>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2"/>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p>
    <w:p w14:paraId="40449BE1" w14:textId="77777777" w:rsidR="00440798" w:rsidRDefault="00440798" w:rsidP="00440798">
      <w:pPr>
        <w:spacing w:after="0" w:line="252" w:lineRule="exact"/>
        <w:ind w:left="113"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e</w:t>
      </w:r>
      <w:r>
        <w:rPr>
          <w:rFonts w:ascii="Arial" w:eastAsia="Arial" w:hAnsi="Arial" w:cs="Arial"/>
          <w:spacing w:val="3"/>
        </w:rPr>
        <w:t>r</w:t>
      </w:r>
      <w:r>
        <w:rPr>
          <w:rFonts w:ascii="Arial" w:eastAsia="Arial" w:hAnsi="Arial" w:cs="Arial"/>
        </w:rPr>
        <w:t>.</w:t>
      </w:r>
    </w:p>
    <w:p w14:paraId="231CE2AD" w14:textId="77777777" w:rsidR="00440798" w:rsidRDefault="00440798" w:rsidP="00440798">
      <w:pPr>
        <w:spacing w:before="1" w:after="0" w:line="120" w:lineRule="exact"/>
        <w:rPr>
          <w:sz w:val="12"/>
          <w:szCs w:val="12"/>
        </w:rPr>
      </w:pPr>
    </w:p>
    <w:p w14:paraId="2630DBD1" w14:textId="77777777" w:rsidR="00440798" w:rsidRDefault="00440798" w:rsidP="00440798">
      <w:pPr>
        <w:spacing w:after="0" w:line="240" w:lineRule="auto"/>
        <w:ind w:left="113" w:right="85"/>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i</w:t>
      </w:r>
      <w:r>
        <w:rPr>
          <w:rFonts w:ascii="Arial" w:eastAsia="Arial" w:hAnsi="Arial" w:cs="Arial"/>
          <w:spacing w:val="-2"/>
        </w:rPr>
        <w:t>r</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w:t>
      </w:r>
      <w:r>
        <w:rPr>
          <w:rFonts w:ascii="Arial" w:eastAsia="Arial" w:hAnsi="Arial" w:cs="Arial"/>
          <w:spacing w:val="-5"/>
        </w:rPr>
        <w:t>o</w:t>
      </w:r>
      <w:r>
        <w:rPr>
          <w:rFonts w:ascii="Arial" w:eastAsia="Arial" w:hAnsi="Arial" w:cs="Arial"/>
          <w:spacing w:val="-3"/>
        </w:rPr>
        <w:t>ul</w:t>
      </w:r>
      <w:r>
        <w:rPr>
          <w:rFonts w:ascii="Arial" w:eastAsia="Arial" w:hAnsi="Arial" w:cs="Arial"/>
        </w:rPr>
        <w:t>d</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8"/>
        </w:rPr>
        <w:t>i</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spacing w:val="-2"/>
        </w:rPr>
        <w:t>m</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w:t>
      </w:r>
      <w:r>
        <w:rPr>
          <w:rFonts w:ascii="Arial" w:eastAsia="Arial" w:hAnsi="Arial" w:cs="Arial"/>
          <w:spacing w:val="-5"/>
        </w:rPr>
        <w:t>u</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7"/>
        </w:rPr>
        <w:t>v</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spacing w:val="-7"/>
        </w:rPr>
        <w:t>s</w:t>
      </w:r>
      <w:r>
        <w:rPr>
          <w:rFonts w:ascii="Arial" w:eastAsia="Arial" w:hAnsi="Arial" w:cs="Arial"/>
          <w:spacing w:val="1"/>
        </w:rPr>
        <w:t>t</w:t>
      </w:r>
      <w:r>
        <w:rPr>
          <w:rFonts w:ascii="Arial" w:eastAsia="Arial" w:hAnsi="Arial" w:cs="Arial"/>
        </w:rPr>
        <w:t>.</w:t>
      </w:r>
    </w:p>
    <w:p w14:paraId="3B6DBA04" w14:textId="77777777" w:rsidR="00440798" w:rsidRDefault="00440798" w:rsidP="00440798">
      <w:pPr>
        <w:spacing w:before="15" w:after="0" w:line="220" w:lineRule="exact"/>
      </w:pPr>
    </w:p>
    <w:p w14:paraId="7B86042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Sensit</w:t>
      </w:r>
      <w:r>
        <w:rPr>
          <w:rFonts w:ascii="Arial" w:eastAsia="Arial" w:hAnsi="Arial" w:cs="Arial"/>
          <w:b/>
          <w:bCs/>
          <w:spacing w:val="5"/>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z w:val="26"/>
          <w:szCs w:val="26"/>
        </w:rPr>
        <w:t>Inf</w:t>
      </w:r>
      <w:r>
        <w:rPr>
          <w:rFonts w:ascii="Arial" w:eastAsia="Arial" w:hAnsi="Arial" w:cs="Arial"/>
          <w:b/>
          <w:bCs/>
          <w:spacing w:val="5"/>
          <w:sz w:val="26"/>
          <w:szCs w:val="26"/>
        </w:rPr>
        <w:t>o</w:t>
      </w:r>
      <w:r>
        <w:rPr>
          <w:rFonts w:ascii="Arial" w:eastAsia="Arial" w:hAnsi="Arial" w:cs="Arial"/>
          <w:b/>
          <w:bCs/>
          <w:sz w:val="26"/>
          <w:szCs w:val="26"/>
        </w:rPr>
        <w:t>rmat</w:t>
      </w:r>
      <w:r>
        <w:rPr>
          <w:rFonts w:ascii="Arial" w:eastAsia="Arial" w:hAnsi="Arial" w:cs="Arial"/>
          <w:b/>
          <w:bCs/>
          <w:spacing w:val="5"/>
          <w:sz w:val="26"/>
          <w:szCs w:val="26"/>
        </w:rPr>
        <w:t>i</w:t>
      </w:r>
      <w:r>
        <w:rPr>
          <w:rFonts w:ascii="Arial" w:eastAsia="Arial" w:hAnsi="Arial" w:cs="Arial"/>
          <w:b/>
          <w:bCs/>
          <w:sz w:val="26"/>
          <w:szCs w:val="26"/>
        </w:rPr>
        <w:t>on</w:t>
      </w:r>
    </w:p>
    <w:p w14:paraId="5F5AC1DB" w14:textId="77777777" w:rsidR="00440798" w:rsidRDefault="00440798" w:rsidP="00440798">
      <w:pPr>
        <w:spacing w:before="7" w:after="0" w:line="120" w:lineRule="exact"/>
        <w:rPr>
          <w:sz w:val="12"/>
          <w:szCs w:val="12"/>
        </w:rPr>
      </w:pPr>
    </w:p>
    <w:p w14:paraId="37CBDF7A" w14:textId="77777777" w:rsidR="00440798" w:rsidRDefault="00440798" w:rsidP="00440798">
      <w:pPr>
        <w:spacing w:after="0" w:line="252" w:lineRule="exact"/>
        <w:ind w:left="109" w:right="223" w:firstLine="4"/>
        <w:rPr>
          <w:rFonts w:ascii="Arial" w:eastAsia="Arial" w:hAnsi="Arial" w:cs="Arial"/>
        </w:rPr>
      </w:pPr>
      <w:r>
        <w:rPr>
          <w:rFonts w:ascii="Arial" w:eastAsia="Arial" w:hAnsi="Arial" w:cs="Arial"/>
        </w:rPr>
        <w:t>F1</w:t>
      </w:r>
      <w:r>
        <w:rPr>
          <w:rFonts w:ascii="Arial" w:eastAsia="Arial" w:hAnsi="Arial" w:cs="Arial"/>
          <w:spacing w:val="-3"/>
        </w:rPr>
        <w:t>4</w:t>
      </w:r>
      <w:r>
        <w:rPr>
          <w:rFonts w:ascii="Arial" w:eastAsia="Arial" w:hAnsi="Arial" w:cs="Arial"/>
        </w:rPr>
        <w:t>.</w:t>
      </w:r>
      <w:r>
        <w:rPr>
          <w:rFonts w:ascii="Arial" w:eastAsia="Arial" w:hAnsi="Arial" w:cs="Arial"/>
          <w:spacing w:val="41"/>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en</w:t>
      </w:r>
      <w:r>
        <w:rPr>
          <w:rFonts w:ascii="Arial" w:eastAsia="Arial" w:hAnsi="Arial" w:cs="Arial"/>
          <w:spacing w:val="1"/>
        </w:rPr>
        <w:t>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5"/>
        </w:rPr>
        <w:t>n</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ep</w:t>
      </w:r>
      <w:r>
        <w:rPr>
          <w:rFonts w:ascii="Arial" w:eastAsia="Arial" w:hAnsi="Arial" w:cs="Arial"/>
          <w:spacing w:val="-3"/>
        </w:rPr>
        <w:t>a</w:t>
      </w:r>
      <w:r>
        <w:rPr>
          <w:rFonts w:ascii="Arial" w:eastAsia="Arial" w:hAnsi="Arial" w:cs="Arial"/>
          <w:spacing w:val="1"/>
        </w:rPr>
        <w:t>rtm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E</w:t>
      </w:r>
      <w:r>
        <w:rPr>
          <w:rFonts w:ascii="Arial" w:eastAsia="Arial" w:hAnsi="Arial" w:cs="Arial"/>
          <w:spacing w:val="-5"/>
        </w:rPr>
        <w:t>x</w:t>
      </w:r>
      <w:r>
        <w:rPr>
          <w:rFonts w:ascii="Arial" w:eastAsia="Arial" w:hAnsi="Arial" w:cs="Arial"/>
        </w:rPr>
        <w:t>ecu</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4"/>
        </w:rPr>
        <w:t>g</w:t>
      </w:r>
      <w:r>
        <w:rPr>
          <w:rFonts w:ascii="Arial" w:eastAsia="Arial" w:hAnsi="Arial" w:cs="Arial"/>
          <w:spacing w:val="-3"/>
        </w:rPr>
        <w:t>e</w:t>
      </w:r>
      <w:r>
        <w:rPr>
          <w:rFonts w:ascii="Arial" w:eastAsia="Arial" w:hAnsi="Arial" w:cs="Arial"/>
        </w:rPr>
        <w:t>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3"/>
        </w:rPr>
        <w:t>n</w:t>
      </w:r>
      <w:r>
        <w:rPr>
          <w:rFonts w:ascii="Arial" w:eastAsia="Arial" w:hAnsi="Arial" w:cs="Arial"/>
        </w:rPr>
        <w:t>et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6"/>
        </w:rPr>
        <w:t>H</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1"/>
        </w:rPr>
        <w:t>r</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 a</w:t>
      </w:r>
      <w:r>
        <w:rPr>
          <w:rFonts w:ascii="Arial" w:eastAsia="Arial" w:hAnsi="Arial" w:cs="Arial"/>
          <w:spacing w:val="-1"/>
        </w:rPr>
        <w:t>l</w:t>
      </w:r>
      <w:r>
        <w:rPr>
          <w:rFonts w:ascii="Arial" w:eastAsia="Arial" w:hAnsi="Arial" w:cs="Arial"/>
        </w:rPr>
        <w:t>l e</w:t>
      </w:r>
      <w:r>
        <w:rPr>
          <w:rFonts w:ascii="Arial" w:eastAsia="Arial" w:hAnsi="Arial" w:cs="Arial"/>
          <w:spacing w:val="-5"/>
        </w:rPr>
        <w:t>x</w:t>
      </w:r>
      <w:r>
        <w:rPr>
          <w:rFonts w:ascii="Arial" w:eastAsia="Arial" w:hAnsi="Arial" w:cs="Arial"/>
        </w:rPr>
        <w:t>pe</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et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6"/>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 xml:space="preserve">ng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6"/>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ne</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2"/>
        </w:rPr>
        <w:t>r</w:t>
      </w:r>
      <w:r>
        <w:rPr>
          <w:rFonts w:ascii="Arial" w:eastAsia="Arial" w:hAnsi="Arial" w:cs="Arial"/>
          <w:spacing w:val="-5"/>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w:t>
      </w:r>
      <w:r>
        <w:rPr>
          <w:rFonts w:ascii="Arial" w:eastAsia="Arial" w:hAnsi="Arial" w:cs="Arial"/>
        </w:rPr>
        <w:t>ce</w:t>
      </w:r>
      <w:r>
        <w:rPr>
          <w:rFonts w:ascii="Arial" w:eastAsia="Arial" w:hAnsi="Arial" w:cs="Arial"/>
          <w:spacing w:val="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e</w:t>
      </w:r>
      <w:r>
        <w:rPr>
          <w:rFonts w:ascii="Arial" w:eastAsia="Arial" w:hAnsi="Arial" w:cs="Arial"/>
        </w:rPr>
        <w:t>ed</w:t>
      </w:r>
      <w:r>
        <w:rPr>
          <w:rFonts w:ascii="Arial" w:eastAsia="Arial" w:hAnsi="Arial" w:cs="Arial"/>
          <w:spacing w:val="-5"/>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p>
    <w:p w14:paraId="23491AE5" w14:textId="77777777" w:rsidR="00440798" w:rsidRDefault="00440798" w:rsidP="00440798">
      <w:pPr>
        <w:spacing w:before="1" w:after="0" w:line="240" w:lineRule="auto"/>
        <w:ind w:left="111" w:right="-20"/>
        <w:rPr>
          <w:rFonts w:ascii="Arial" w:eastAsia="Arial" w:hAnsi="Arial" w:cs="Arial"/>
        </w:rPr>
      </w:pP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p>
    <w:p w14:paraId="46999949" w14:textId="77777777" w:rsidR="00440798" w:rsidRDefault="00440798" w:rsidP="00440798">
      <w:pPr>
        <w:spacing w:before="1" w:after="0" w:line="120" w:lineRule="exact"/>
        <w:rPr>
          <w:sz w:val="12"/>
          <w:szCs w:val="12"/>
        </w:rPr>
      </w:pPr>
    </w:p>
    <w:p w14:paraId="0D9A540C" w14:textId="77777777" w:rsidR="00440798" w:rsidRDefault="00440798" w:rsidP="00440798">
      <w:pPr>
        <w:spacing w:after="0" w:line="252" w:lineRule="exact"/>
        <w:ind w:left="109" w:right="337" w:firstLine="3"/>
        <w:rPr>
          <w:rFonts w:ascii="Arial" w:eastAsia="Arial" w:hAnsi="Arial" w:cs="Arial"/>
        </w:rPr>
      </w:pPr>
      <w:r>
        <w:rPr>
          <w:rFonts w:ascii="Arial" w:eastAsia="Arial" w:hAnsi="Arial" w:cs="Arial"/>
        </w:rPr>
        <w:t>F1</w:t>
      </w:r>
      <w:r>
        <w:rPr>
          <w:rFonts w:ascii="Arial" w:eastAsia="Arial" w:hAnsi="Arial" w:cs="Arial"/>
          <w:spacing w:val="-3"/>
        </w:rPr>
        <w:t>5</w:t>
      </w:r>
      <w:r>
        <w:rPr>
          <w:rFonts w:ascii="Arial" w:eastAsia="Arial" w:hAnsi="Arial" w:cs="Arial"/>
        </w:rPr>
        <w:t>.</w:t>
      </w:r>
      <w:r>
        <w:rPr>
          <w:rFonts w:ascii="Arial" w:eastAsia="Arial" w:hAnsi="Arial" w:cs="Arial"/>
          <w:spacing w:val="4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5"/>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w:t>
      </w:r>
      <w:r>
        <w:rPr>
          <w:rFonts w:ascii="Arial" w:eastAsia="Arial" w:hAnsi="Arial" w:cs="Arial"/>
          <w:spacing w:val="-5"/>
        </w:rPr>
        <w:t>o</w:t>
      </w:r>
      <w:r>
        <w:rPr>
          <w:rFonts w:ascii="Arial" w:eastAsia="Arial" w:hAnsi="Arial" w:cs="Arial"/>
        </w:rPr>
        <w:t>r 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s</w:t>
      </w:r>
      <w:r>
        <w:rPr>
          <w:rFonts w:ascii="Arial" w:eastAsia="Arial" w:hAnsi="Arial" w:cs="Arial"/>
          <w:spacing w:val="-3"/>
        </w:rPr>
        <w:t>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d</w:t>
      </w:r>
      <w:r>
        <w:rPr>
          <w:rFonts w:ascii="Arial" w:eastAsia="Arial" w:hAnsi="Arial" w:cs="Arial"/>
        </w:rPr>
        <w:t>en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4"/>
        </w:rPr>
        <w:t xml:space="preserve"> </w:t>
      </w:r>
      <w:r>
        <w:rPr>
          <w:rFonts w:ascii="Arial" w:eastAsia="Arial" w:hAnsi="Arial" w:cs="Arial"/>
        </w:rPr>
        <w:t>any 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6"/>
        </w:rPr>
        <w:t>C</w:t>
      </w:r>
      <w:r>
        <w:rPr>
          <w:rFonts w:ascii="Arial" w:eastAsia="Arial" w:hAnsi="Arial" w:cs="Arial"/>
        </w:rPr>
        <w:t xml:space="preserve">1B </w:t>
      </w:r>
      <w:r>
        <w:rPr>
          <w:rFonts w:ascii="Arial" w:eastAsia="Arial" w:hAnsi="Arial" w:cs="Arial"/>
          <w:spacing w:val="-1"/>
        </w:rPr>
        <w:t>S</w:t>
      </w:r>
      <w:r>
        <w:rPr>
          <w:rFonts w:ascii="Arial" w:eastAsia="Arial" w:hAnsi="Arial" w:cs="Arial"/>
        </w:rPr>
        <w:t>che</w:t>
      </w:r>
      <w:r>
        <w:rPr>
          <w:rFonts w:ascii="Arial" w:eastAsia="Arial" w:hAnsi="Arial" w:cs="Arial"/>
          <w:spacing w:val="-3"/>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2</w:t>
      </w:r>
      <w:r>
        <w:rPr>
          <w:rFonts w:ascii="Arial" w:eastAsia="Arial" w:hAnsi="Arial" w:cs="Arial"/>
          <w:spacing w:val="-2"/>
        </w:rPr>
        <w:t xml:space="preserve"> </w:t>
      </w:r>
      <w:r>
        <w:rPr>
          <w:rFonts w:ascii="Arial" w:eastAsia="Arial" w:hAnsi="Arial" w:cs="Arial"/>
          <w:spacing w:val="-6"/>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ces</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s</w:t>
      </w:r>
      <w:r>
        <w:rPr>
          <w:rFonts w:ascii="Arial" w:eastAsia="Arial" w:hAnsi="Arial" w:cs="Arial"/>
        </w:rPr>
        <w:t>ha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rPr>
        <w:lastRenderedPageBreak/>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 de</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p>
    <w:p w14:paraId="7497119E" w14:textId="77777777" w:rsidR="00440798" w:rsidRDefault="00440798" w:rsidP="00440798">
      <w:pPr>
        <w:spacing w:before="10" w:after="0" w:line="110" w:lineRule="exact"/>
        <w:rPr>
          <w:sz w:val="11"/>
          <w:szCs w:val="11"/>
        </w:rPr>
      </w:pPr>
    </w:p>
    <w:p w14:paraId="628BE29E" w14:textId="77777777" w:rsidR="00440798" w:rsidRDefault="00440798" w:rsidP="00440798">
      <w:pPr>
        <w:spacing w:after="0" w:line="252" w:lineRule="exact"/>
        <w:ind w:left="111" w:right="250" w:firstLine="2"/>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rPr>
        <w:t>se</w:t>
      </w:r>
      <w:r>
        <w:rPr>
          <w:rFonts w:ascii="Arial" w:eastAsia="Arial" w:hAnsi="Arial" w:cs="Arial"/>
          <w:spacing w:val="-2"/>
        </w:rPr>
        <w:t>r</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5"/>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e</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e</w:t>
      </w:r>
      <w:r>
        <w:rPr>
          <w:rFonts w:ascii="Arial" w:eastAsia="Arial" w:hAnsi="Arial" w:cs="Arial"/>
        </w:rPr>
        <w:t>r 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ens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w:t>
      </w:r>
      <w:r>
        <w:rPr>
          <w:rFonts w:ascii="Arial" w:eastAsia="Arial" w:hAnsi="Arial" w:cs="Arial"/>
        </w:rPr>
        <w:t>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/I</w:t>
      </w:r>
      <w:r>
        <w:rPr>
          <w:rFonts w:ascii="Arial" w:eastAsia="Arial" w:hAnsi="Arial" w:cs="Arial"/>
          <w:spacing w:val="4"/>
        </w:rPr>
        <w:t>T</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n</w:t>
      </w:r>
      <w:r>
        <w:rPr>
          <w:rFonts w:ascii="Arial" w:eastAsia="Arial" w:hAnsi="Arial" w:cs="Arial"/>
          <w:spacing w:val="2"/>
        </w:rPr>
        <w:t>g</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6"/>
        </w:rPr>
        <w:t>i</w:t>
      </w:r>
      <w:r>
        <w:rPr>
          <w:rFonts w:ascii="Arial" w:eastAsia="Arial" w:hAnsi="Arial" w:cs="Arial"/>
          <w:spacing w:val="6"/>
        </w:rPr>
        <w:t>f</w:t>
      </w:r>
      <w:r>
        <w:rPr>
          <w:rFonts w:ascii="Arial" w:eastAsia="Arial" w:hAnsi="Arial" w:cs="Arial"/>
          <w:spacing w:val="-6"/>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 xml:space="preserve">. </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r c</w:t>
      </w:r>
      <w:r>
        <w:rPr>
          <w:rFonts w:ascii="Arial" w:eastAsia="Arial" w:hAnsi="Arial" w:cs="Arial"/>
          <w:spacing w:val="-3"/>
        </w:rPr>
        <w:t>o</w:t>
      </w:r>
      <w:r>
        <w:rPr>
          <w:rFonts w:ascii="Arial" w:eastAsia="Arial" w:hAnsi="Arial" w:cs="Arial"/>
        </w:rPr>
        <w:t>nse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 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spacing w:val="-5"/>
        </w:rPr>
        <w:t>e</w:t>
      </w:r>
      <w:r>
        <w:rPr>
          <w:rFonts w:ascii="Arial" w:eastAsia="Arial" w:hAnsi="Arial" w:cs="Arial"/>
        </w:rPr>
        <w:t>.</w:t>
      </w:r>
    </w:p>
    <w:p w14:paraId="2B81A9EE" w14:textId="77777777" w:rsidR="00440798" w:rsidRDefault="00440798" w:rsidP="00440798">
      <w:pPr>
        <w:spacing w:before="9" w:after="0" w:line="190" w:lineRule="exact"/>
        <w:rPr>
          <w:sz w:val="19"/>
          <w:szCs w:val="19"/>
        </w:rPr>
      </w:pPr>
    </w:p>
    <w:p w14:paraId="2860E3D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Reportable R</w:t>
      </w:r>
      <w:r>
        <w:rPr>
          <w:rFonts w:ascii="Arial" w:eastAsia="Arial" w:hAnsi="Arial" w:cs="Arial"/>
          <w:b/>
          <w:bCs/>
          <w:spacing w:val="-3"/>
          <w:sz w:val="26"/>
          <w:szCs w:val="26"/>
        </w:rPr>
        <w:t>e</w:t>
      </w:r>
      <w:r>
        <w:rPr>
          <w:rFonts w:ascii="Arial" w:eastAsia="Arial" w:hAnsi="Arial" w:cs="Arial"/>
          <w:b/>
          <w:bCs/>
          <w:spacing w:val="-2"/>
          <w:sz w:val="26"/>
          <w:szCs w:val="26"/>
        </w:rPr>
        <w:t>q</w:t>
      </w:r>
      <w:r>
        <w:rPr>
          <w:rFonts w:ascii="Arial" w:eastAsia="Arial" w:hAnsi="Arial" w:cs="Arial"/>
          <w:b/>
          <w:bCs/>
          <w:sz w:val="26"/>
          <w:szCs w:val="26"/>
        </w:rPr>
        <w:t>ui</w:t>
      </w:r>
      <w:r>
        <w:rPr>
          <w:rFonts w:ascii="Arial" w:eastAsia="Arial" w:hAnsi="Arial" w:cs="Arial"/>
          <w:b/>
          <w:bCs/>
          <w:spacing w:val="-2"/>
          <w:sz w:val="26"/>
          <w:szCs w:val="26"/>
        </w:rPr>
        <w:t>r</w:t>
      </w:r>
      <w:r>
        <w:rPr>
          <w:rFonts w:ascii="Arial" w:eastAsia="Arial" w:hAnsi="Arial" w:cs="Arial"/>
          <w:b/>
          <w:bCs/>
          <w:spacing w:val="2"/>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7"/>
          <w:sz w:val="26"/>
          <w:szCs w:val="26"/>
        </w:rPr>
        <w:t>t</w:t>
      </w:r>
      <w:r>
        <w:rPr>
          <w:rFonts w:ascii="Arial" w:eastAsia="Arial" w:hAnsi="Arial" w:cs="Arial"/>
          <w:b/>
          <w:bCs/>
          <w:sz w:val="26"/>
          <w:szCs w:val="26"/>
        </w:rPr>
        <w:t>s</w:t>
      </w:r>
    </w:p>
    <w:p w14:paraId="28112A16" w14:textId="77777777" w:rsidR="00440798" w:rsidRDefault="00440798" w:rsidP="00440798">
      <w:pPr>
        <w:spacing w:before="3" w:after="0" w:line="120" w:lineRule="exact"/>
        <w:rPr>
          <w:sz w:val="12"/>
          <w:szCs w:val="12"/>
        </w:rPr>
      </w:pPr>
    </w:p>
    <w:p w14:paraId="35886150" w14:textId="77777777" w:rsidR="00440798" w:rsidRDefault="00440798" w:rsidP="00440798">
      <w:pPr>
        <w:spacing w:after="0" w:line="240" w:lineRule="auto"/>
        <w:ind w:left="110" w:right="158" w:firstLine="3"/>
        <w:rPr>
          <w:rFonts w:ascii="Arial" w:eastAsia="Arial" w:hAnsi="Arial" w:cs="Arial"/>
        </w:rPr>
      </w:pPr>
      <w:r>
        <w:rPr>
          <w:rFonts w:ascii="Arial" w:eastAsia="Arial" w:hAnsi="Arial" w:cs="Arial"/>
        </w:rPr>
        <w:t>F17.</w:t>
      </w:r>
      <w:r>
        <w:rPr>
          <w:rFonts w:ascii="Arial" w:eastAsia="Arial" w:hAnsi="Arial" w:cs="Arial"/>
          <w:spacing w:val="38"/>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spacing w:val="-3"/>
        </w:rPr>
        <w:t>e</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 xml:space="preserve">on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w:t>
      </w:r>
      <w:r>
        <w:rPr>
          <w:rFonts w:ascii="Arial" w:eastAsia="Arial" w:hAnsi="Arial" w:cs="Arial"/>
          <w:spacing w:val="-5"/>
        </w:rPr>
        <w:t>e</w:t>
      </w:r>
      <w:r>
        <w:rPr>
          <w:rFonts w:ascii="Arial" w:eastAsia="Arial" w:hAnsi="Arial" w:cs="Arial"/>
        </w:rPr>
        <w:t>x</w:t>
      </w:r>
      <w:r>
        <w:rPr>
          <w:rFonts w:ascii="Arial" w:eastAsia="Arial" w:hAnsi="Arial" w:cs="Arial"/>
          <w:spacing w:val="-1"/>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ct </w:t>
      </w:r>
      <w:r>
        <w:rPr>
          <w:rFonts w:ascii="Arial" w:eastAsia="Arial" w:hAnsi="Arial" w:cs="Arial"/>
          <w:spacing w:val="-5"/>
        </w:rPr>
        <w:t>y</w:t>
      </w:r>
      <w:r>
        <w:rPr>
          <w:rFonts w:ascii="Arial" w:eastAsia="Arial" w:hAnsi="Arial" w:cs="Arial"/>
        </w:rPr>
        <w:t>es,</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ach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14:paraId="4C0A134D" w14:textId="77777777" w:rsidR="00440798" w:rsidRDefault="00440798" w:rsidP="00440798">
      <w:pPr>
        <w:spacing w:before="6" w:after="0" w:line="120" w:lineRule="exact"/>
        <w:rPr>
          <w:sz w:val="12"/>
          <w:szCs w:val="12"/>
        </w:rPr>
      </w:pPr>
    </w:p>
    <w:p w14:paraId="399357A0" w14:textId="77777777" w:rsidR="00440798" w:rsidRDefault="00440798" w:rsidP="00440798">
      <w:pPr>
        <w:spacing w:after="0" w:line="252" w:lineRule="exact"/>
        <w:ind w:left="108" w:right="52" w:firstLine="4"/>
        <w:rPr>
          <w:rFonts w:ascii="Arial" w:eastAsia="Arial" w:hAnsi="Arial" w:cs="Arial"/>
        </w:rPr>
      </w:pPr>
      <w:r>
        <w:rPr>
          <w:rFonts w:ascii="Arial" w:eastAsia="Arial" w:hAnsi="Arial" w:cs="Arial"/>
        </w:rPr>
        <w:t>F18.</w:t>
      </w:r>
      <w:r>
        <w:rPr>
          <w:rFonts w:ascii="Arial" w:eastAsia="Arial" w:hAnsi="Arial" w:cs="Arial"/>
          <w:spacing w:val="38"/>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nex</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n</w:t>
      </w:r>
      <w:r>
        <w:rPr>
          <w:rFonts w:ascii="Arial" w:eastAsia="Arial" w:hAnsi="Arial" w:cs="Arial"/>
          <w:spacing w:val="-2"/>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esponse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p</w:t>
      </w:r>
      <w:r>
        <w:rPr>
          <w:rFonts w:ascii="Arial" w:eastAsia="Arial" w:hAnsi="Arial" w:cs="Arial"/>
        </w:rPr>
        <w:t>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used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w:t>
      </w:r>
    </w:p>
    <w:p w14:paraId="6495691E" w14:textId="77777777" w:rsidR="00440798" w:rsidRDefault="00440798" w:rsidP="00440798">
      <w:pPr>
        <w:spacing w:before="5" w:after="0" w:line="110" w:lineRule="exact"/>
        <w:rPr>
          <w:sz w:val="11"/>
          <w:szCs w:val="11"/>
        </w:rPr>
      </w:pPr>
    </w:p>
    <w:p w14:paraId="52EE957D" w14:textId="77777777" w:rsidR="00440798" w:rsidRDefault="00440798" w:rsidP="00440798">
      <w:pPr>
        <w:spacing w:after="0" w:line="240" w:lineRule="auto"/>
        <w:ind w:left="110" w:right="552" w:firstLine="3"/>
        <w:rPr>
          <w:rFonts w:ascii="Arial" w:eastAsia="Arial" w:hAnsi="Arial" w:cs="Arial"/>
        </w:rPr>
      </w:pPr>
      <w:r>
        <w:rPr>
          <w:rFonts w:ascii="Arial" w:eastAsia="Arial" w:hAnsi="Arial" w:cs="Arial"/>
        </w:rPr>
        <w:t>F19.</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eas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or and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cces</w:t>
      </w:r>
      <w:r>
        <w:rPr>
          <w:rFonts w:ascii="Arial" w:eastAsia="Arial" w:hAnsi="Arial" w:cs="Arial"/>
          <w:spacing w:val="-5"/>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rPr>
        <w:t>d</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 b</w:t>
      </w:r>
      <w:r>
        <w:rPr>
          <w:rFonts w:ascii="Arial" w:eastAsia="Arial" w:hAnsi="Arial" w:cs="Arial"/>
          <w:spacing w:val="-3"/>
        </w:rPr>
        <w:t>a</w:t>
      </w:r>
      <w:r>
        <w:rPr>
          <w:rFonts w:ascii="Arial" w:eastAsia="Arial" w:hAnsi="Arial" w:cs="Arial"/>
          <w:spacing w:val="-5"/>
        </w:rPr>
        <w:t>n</w:t>
      </w:r>
      <w:r>
        <w:rPr>
          <w:rFonts w:ascii="Arial" w:eastAsia="Arial" w:hAnsi="Arial" w:cs="Arial"/>
        </w:rPr>
        <w:t>k</w:t>
      </w:r>
      <w:r>
        <w:rPr>
          <w:rFonts w:ascii="Arial" w:eastAsia="Arial" w:hAnsi="Arial" w:cs="Arial"/>
          <w:spacing w:val="6"/>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5"/>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a</w:t>
      </w:r>
      <w:r>
        <w:rPr>
          <w:rFonts w:ascii="Arial" w:eastAsia="Arial" w:hAnsi="Arial" w:cs="Arial"/>
          <w:spacing w:val="-5"/>
        </w:rPr>
        <w:t>n</w:t>
      </w:r>
      <w:r>
        <w:rPr>
          <w:rFonts w:ascii="Arial" w:eastAsia="Arial" w:hAnsi="Arial" w:cs="Arial"/>
        </w:rPr>
        <w:t>k</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c</w:t>
      </w:r>
      <w:r>
        <w:rPr>
          <w:rFonts w:ascii="Arial" w:eastAsia="Arial" w:hAnsi="Arial" w:cs="Arial"/>
        </w:rPr>
        <w:t>ou</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spacing w:val="-3"/>
        </w:rPr>
        <w:t>b</w:t>
      </w:r>
      <w:r>
        <w:rPr>
          <w:rFonts w:ascii="Arial" w:eastAsia="Arial" w:hAnsi="Arial" w:cs="Arial"/>
        </w:rPr>
        <w:t>er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ct </w:t>
      </w:r>
      <w:r>
        <w:rPr>
          <w:rFonts w:ascii="Arial" w:eastAsia="Arial" w:hAnsi="Arial" w:cs="Arial"/>
          <w:spacing w:val="2"/>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w:t>
      </w:r>
    </w:p>
    <w:p w14:paraId="25E9C456" w14:textId="77777777" w:rsidR="00440798" w:rsidRDefault="00440798" w:rsidP="00440798">
      <w:pPr>
        <w:spacing w:before="5" w:after="0" w:line="110" w:lineRule="exact"/>
        <w:rPr>
          <w:sz w:val="11"/>
          <w:szCs w:val="11"/>
        </w:rPr>
      </w:pPr>
    </w:p>
    <w:p w14:paraId="141DEE9D"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7"/>
          <w:sz w:val="26"/>
          <w:szCs w:val="26"/>
        </w:rPr>
        <w:t>S</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i</w:t>
      </w:r>
      <w:r>
        <w:rPr>
          <w:rFonts w:ascii="Arial" w:eastAsia="Arial" w:hAnsi="Arial" w:cs="Arial"/>
          <w:b/>
          <w:bCs/>
          <w:spacing w:val="3"/>
          <w:sz w:val="26"/>
          <w:szCs w:val="26"/>
        </w:rPr>
        <w:t>f</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2"/>
          <w:sz w:val="26"/>
          <w:szCs w:val="26"/>
        </w:rPr>
        <w:t xml:space="preserve"> </w:t>
      </w:r>
      <w:r>
        <w:rPr>
          <w:rFonts w:ascii="Arial" w:eastAsia="Arial" w:hAnsi="Arial" w:cs="Arial"/>
          <w:b/>
          <w:bCs/>
          <w:spacing w:val="-2"/>
          <w:sz w:val="26"/>
          <w:szCs w:val="26"/>
        </w:rPr>
        <w:t>Co</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2"/>
          <w:sz w:val="26"/>
          <w:szCs w:val="26"/>
        </w:rPr>
        <w:t>o</w:t>
      </w:r>
      <w:r>
        <w:rPr>
          <w:rFonts w:ascii="Arial" w:eastAsia="Arial" w:hAnsi="Arial" w:cs="Arial"/>
          <w:b/>
          <w:bCs/>
          <w:sz w:val="26"/>
          <w:szCs w:val="26"/>
        </w:rPr>
        <w:t>ns</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de</w:t>
      </w:r>
      <w:r>
        <w:rPr>
          <w:rFonts w:ascii="Arial" w:eastAsia="Arial" w:hAnsi="Arial" w:cs="Arial"/>
          <w:b/>
          <w:bCs/>
          <w:spacing w:val="-3"/>
          <w:sz w:val="26"/>
          <w:szCs w:val="26"/>
        </w:rPr>
        <w:t>r</w:t>
      </w:r>
      <w:r>
        <w:rPr>
          <w:rFonts w:ascii="Arial" w:eastAsia="Arial" w:hAnsi="Arial" w:cs="Arial"/>
          <w:b/>
          <w:bCs/>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5B57A891" w14:textId="77777777" w:rsidR="00440798" w:rsidRDefault="00440798" w:rsidP="00440798">
      <w:pPr>
        <w:spacing w:before="5" w:after="0" w:line="120" w:lineRule="exact"/>
        <w:rPr>
          <w:sz w:val="12"/>
          <w:szCs w:val="12"/>
        </w:rPr>
      </w:pPr>
    </w:p>
    <w:p w14:paraId="4CEAB0F8" w14:textId="77777777" w:rsidR="00440798" w:rsidRDefault="00440798" w:rsidP="00440798">
      <w:pPr>
        <w:spacing w:after="0" w:line="240" w:lineRule="auto"/>
        <w:ind w:left="113" w:right="-20"/>
        <w:rPr>
          <w:rFonts w:ascii="Arial" w:eastAsia="Arial" w:hAnsi="Arial" w:cs="Arial"/>
        </w:rPr>
      </w:pPr>
      <w:r>
        <w:rPr>
          <w:rFonts w:ascii="Arial" w:eastAsia="Arial" w:hAnsi="Arial" w:cs="Arial"/>
        </w:rPr>
        <w:t>F20.</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6"/>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spacing w:val="-3"/>
        </w:rPr>
        <w:t>o</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w:t>
      </w:r>
    </w:p>
    <w:p w14:paraId="62940251" w14:textId="77777777" w:rsidR="00440798" w:rsidRDefault="00440798" w:rsidP="00440798">
      <w:pPr>
        <w:spacing w:after="0" w:line="240" w:lineRule="auto"/>
        <w:ind w:left="113" w:right="-20"/>
        <w:rPr>
          <w:rFonts w:ascii="Arial" w:eastAsia="Arial" w:hAnsi="Arial" w:cs="Arial"/>
        </w:rPr>
      </w:pPr>
    </w:p>
    <w:p w14:paraId="6329D0AA" w14:textId="77777777" w:rsidR="00440798" w:rsidRDefault="00440798" w:rsidP="00440798">
      <w:pPr>
        <w:rPr>
          <w:rFonts w:ascii="Arial" w:eastAsia="Arial" w:hAnsi="Arial" w:cs="Arial"/>
        </w:rPr>
      </w:pPr>
    </w:p>
    <w:p w14:paraId="5636F188" w14:textId="77777777" w:rsidR="00440798" w:rsidRDefault="00440798" w:rsidP="00440798">
      <w:pPr>
        <w:rPr>
          <w:rFonts w:ascii="Arial" w:eastAsia="Arial" w:hAnsi="Arial" w:cs="Arial"/>
          <w:b/>
          <w:bCs/>
        </w:rPr>
      </w:pPr>
      <w:r>
        <w:rPr>
          <w:rFonts w:ascii="Arial" w:eastAsia="Arial" w:hAnsi="Arial" w:cs="Arial"/>
        </w:rPr>
        <w:br w:type="page"/>
      </w:r>
    </w:p>
    <w:p w14:paraId="14DCDE34" w14:textId="77777777" w:rsidR="00440798" w:rsidRDefault="00440798" w:rsidP="00440798">
      <w:pPr>
        <w:spacing w:after="0" w:line="252" w:lineRule="exact"/>
        <w:ind w:left="113" w:right="-20"/>
        <w:rPr>
          <w:rFonts w:ascii="Arial" w:eastAsia="Arial" w:hAnsi="Arial" w:cs="Arial"/>
          <w:b/>
          <w:bCs/>
        </w:rPr>
      </w:pPr>
    </w:p>
    <w:p w14:paraId="784524AA" w14:textId="77777777" w:rsidR="00440798" w:rsidRDefault="00440798" w:rsidP="00440798">
      <w:pPr>
        <w:spacing w:after="0" w:line="252" w:lineRule="exact"/>
        <w:ind w:left="113" w:right="-20"/>
        <w:rPr>
          <w:rFonts w:ascii="Arial" w:eastAsia="Arial" w:hAnsi="Arial" w:cs="Arial"/>
          <w:b/>
          <w:bCs/>
        </w:rPr>
      </w:pPr>
    </w:p>
    <w:p w14:paraId="0F9C7B4E" w14:textId="77777777" w:rsidR="00440798" w:rsidRDefault="00440798" w:rsidP="00440798">
      <w:pPr>
        <w:spacing w:after="0" w:line="252" w:lineRule="exact"/>
        <w:ind w:left="113" w:right="-20"/>
        <w:rPr>
          <w:rFonts w:ascii="Arial" w:eastAsia="Arial" w:hAnsi="Arial" w:cs="Arial"/>
          <w:b/>
          <w:bCs/>
        </w:rPr>
      </w:pPr>
    </w:p>
    <w:p w14:paraId="01332865" w14:textId="77777777" w:rsidR="00440798" w:rsidRDefault="00440798" w:rsidP="00440798">
      <w:pPr>
        <w:spacing w:after="0" w:line="252" w:lineRule="exact"/>
        <w:ind w:left="113" w:right="-20"/>
        <w:rPr>
          <w:rFonts w:ascii="Arial" w:eastAsia="Arial" w:hAnsi="Arial" w:cs="Arial"/>
          <w:b/>
          <w:bCs/>
        </w:rPr>
      </w:pPr>
    </w:p>
    <w:p w14:paraId="22A161FE" w14:textId="77777777" w:rsidR="00440798" w:rsidRDefault="00440798" w:rsidP="00440798">
      <w:pPr>
        <w:spacing w:after="0" w:line="252" w:lineRule="exact"/>
        <w:ind w:left="113" w:right="-20"/>
        <w:rPr>
          <w:rFonts w:ascii="Arial" w:eastAsia="Arial" w:hAnsi="Arial" w:cs="Arial"/>
          <w:b/>
          <w:bCs/>
        </w:rPr>
      </w:pPr>
    </w:p>
    <w:p w14:paraId="243902B3" w14:textId="77777777" w:rsidR="00440798" w:rsidRDefault="00440798" w:rsidP="00440798">
      <w:pPr>
        <w:spacing w:after="0" w:line="252" w:lineRule="exact"/>
        <w:ind w:left="113" w:right="-20"/>
        <w:rPr>
          <w:rFonts w:ascii="Arial" w:eastAsia="Arial" w:hAnsi="Arial" w:cs="Arial"/>
          <w:b/>
          <w:bCs/>
        </w:rPr>
      </w:pPr>
    </w:p>
    <w:p w14:paraId="3A295F90" w14:textId="77777777" w:rsidR="00440798" w:rsidRDefault="00440798" w:rsidP="00440798">
      <w:pPr>
        <w:spacing w:after="0"/>
      </w:pPr>
    </w:p>
    <w:p w14:paraId="6043E0EE" w14:textId="77777777" w:rsidR="00440798" w:rsidRDefault="00440798" w:rsidP="00440798">
      <w:pPr>
        <w:spacing w:after="0" w:line="240" w:lineRule="auto"/>
        <w:jc w:val="center"/>
        <w:rPr>
          <w:rFonts w:ascii="Arial" w:eastAsia="Arial" w:hAnsi="Arial" w:cs="Arial"/>
          <w:b/>
          <w:bCs/>
          <w:sz w:val="56"/>
          <w:szCs w:val="56"/>
        </w:rPr>
      </w:pPr>
    </w:p>
    <w:p w14:paraId="2718E2E1" w14:textId="77777777" w:rsidR="00440798" w:rsidRDefault="00440798" w:rsidP="00440798">
      <w:pPr>
        <w:spacing w:after="0" w:line="240" w:lineRule="auto"/>
        <w:jc w:val="center"/>
        <w:rPr>
          <w:rFonts w:ascii="Arial" w:eastAsia="Arial" w:hAnsi="Arial" w:cs="Arial"/>
          <w:b/>
          <w:bCs/>
          <w:sz w:val="56"/>
          <w:szCs w:val="56"/>
        </w:rPr>
      </w:pPr>
    </w:p>
    <w:p w14:paraId="00C4921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1025CA69"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14D2E541" w14:textId="77777777" w:rsidR="00440798" w:rsidRDefault="00440798" w:rsidP="00440798">
      <w:pPr>
        <w:spacing w:after="0" w:line="252" w:lineRule="exact"/>
        <w:ind w:left="113" w:right="-20"/>
        <w:rPr>
          <w:rFonts w:ascii="Arial" w:eastAsia="Arial" w:hAnsi="Arial" w:cs="Arial"/>
          <w:b/>
          <w:bCs/>
        </w:rPr>
      </w:pPr>
    </w:p>
    <w:p w14:paraId="79B1BC0C" w14:textId="77777777" w:rsidR="00440798" w:rsidRDefault="00440798" w:rsidP="00440798">
      <w:pPr>
        <w:spacing w:after="0" w:line="252" w:lineRule="exact"/>
        <w:ind w:left="113" w:right="-20"/>
        <w:rPr>
          <w:rFonts w:ascii="Arial" w:eastAsia="Arial" w:hAnsi="Arial" w:cs="Arial"/>
          <w:b/>
          <w:bCs/>
        </w:rPr>
      </w:pPr>
    </w:p>
    <w:p w14:paraId="32882138" w14:textId="77777777" w:rsidR="00440798" w:rsidRDefault="00440798" w:rsidP="00440798">
      <w:pPr>
        <w:spacing w:after="0" w:line="252" w:lineRule="exact"/>
        <w:ind w:left="113" w:right="-20"/>
        <w:rPr>
          <w:rFonts w:ascii="Arial" w:eastAsia="Arial" w:hAnsi="Arial" w:cs="Arial"/>
          <w:b/>
          <w:bCs/>
        </w:rPr>
      </w:pPr>
    </w:p>
    <w:p w14:paraId="2B6F1F29" w14:textId="77777777" w:rsidR="00440798" w:rsidRDefault="00440798" w:rsidP="00440798">
      <w:pPr>
        <w:spacing w:after="0" w:line="252" w:lineRule="exact"/>
        <w:ind w:left="113" w:right="-20"/>
        <w:rPr>
          <w:rFonts w:ascii="Arial" w:eastAsia="Arial" w:hAnsi="Arial" w:cs="Arial"/>
          <w:b/>
          <w:bCs/>
        </w:rPr>
      </w:pPr>
    </w:p>
    <w:p w14:paraId="610B3C1D" w14:textId="77777777" w:rsidR="00440798" w:rsidRDefault="00440798" w:rsidP="00440798">
      <w:pPr>
        <w:spacing w:after="0" w:line="252" w:lineRule="exact"/>
        <w:ind w:left="113" w:right="-20"/>
        <w:rPr>
          <w:rFonts w:ascii="Arial" w:eastAsia="Arial" w:hAnsi="Arial" w:cs="Arial"/>
          <w:b/>
          <w:bCs/>
        </w:rPr>
      </w:pPr>
    </w:p>
    <w:p w14:paraId="070E04AC" w14:textId="77777777" w:rsidR="00440798" w:rsidRDefault="00440798" w:rsidP="00440798">
      <w:pPr>
        <w:spacing w:after="0" w:line="252" w:lineRule="exact"/>
        <w:ind w:left="113" w:right="-20"/>
        <w:rPr>
          <w:rFonts w:ascii="Arial" w:eastAsia="Arial" w:hAnsi="Arial" w:cs="Arial"/>
          <w:b/>
          <w:bCs/>
        </w:rPr>
      </w:pPr>
    </w:p>
    <w:p w14:paraId="3FD5EFAF" w14:textId="77777777" w:rsidR="00440798" w:rsidRDefault="00440798" w:rsidP="00440798">
      <w:pPr>
        <w:spacing w:after="0" w:line="252" w:lineRule="exact"/>
        <w:ind w:left="113" w:right="-20"/>
        <w:rPr>
          <w:rFonts w:ascii="Arial" w:eastAsia="Arial" w:hAnsi="Arial" w:cs="Arial"/>
          <w:b/>
          <w:bCs/>
        </w:rPr>
      </w:pPr>
    </w:p>
    <w:p w14:paraId="0D58E511" w14:textId="77777777" w:rsidR="00440798" w:rsidRDefault="00440798" w:rsidP="00440798">
      <w:pPr>
        <w:spacing w:after="0" w:line="252" w:lineRule="exact"/>
        <w:ind w:left="113" w:right="-20"/>
        <w:rPr>
          <w:rFonts w:ascii="Arial" w:eastAsia="Arial" w:hAnsi="Arial" w:cs="Arial"/>
          <w:b/>
          <w:bCs/>
        </w:rPr>
      </w:pPr>
    </w:p>
    <w:p w14:paraId="26588482" w14:textId="77777777" w:rsidR="00440798" w:rsidRDefault="00440798" w:rsidP="00440798">
      <w:pPr>
        <w:spacing w:after="0" w:line="252" w:lineRule="exact"/>
        <w:ind w:left="113" w:right="-20"/>
        <w:rPr>
          <w:rFonts w:ascii="Arial" w:eastAsia="Arial" w:hAnsi="Arial" w:cs="Arial"/>
          <w:b/>
          <w:bCs/>
        </w:rPr>
      </w:pPr>
    </w:p>
    <w:p w14:paraId="2CE04612" w14:textId="77777777" w:rsidR="00440798" w:rsidRDefault="00440798" w:rsidP="00440798">
      <w:pPr>
        <w:spacing w:after="0" w:line="252" w:lineRule="exact"/>
        <w:ind w:left="113" w:right="-20"/>
        <w:rPr>
          <w:rFonts w:ascii="Arial" w:eastAsia="Arial" w:hAnsi="Arial" w:cs="Arial"/>
          <w:b/>
          <w:bCs/>
        </w:rPr>
      </w:pPr>
    </w:p>
    <w:p w14:paraId="32ECE806" w14:textId="77777777" w:rsidR="00440798" w:rsidRDefault="00440798" w:rsidP="00440798">
      <w:pPr>
        <w:spacing w:after="0" w:line="252" w:lineRule="exact"/>
        <w:ind w:left="113" w:right="-20"/>
        <w:rPr>
          <w:rFonts w:ascii="Arial" w:eastAsia="Arial" w:hAnsi="Arial" w:cs="Arial"/>
          <w:b/>
          <w:bCs/>
        </w:rPr>
      </w:pPr>
    </w:p>
    <w:p w14:paraId="68733B4A" w14:textId="77777777" w:rsidR="00440798" w:rsidRDefault="00440798" w:rsidP="00440798">
      <w:pPr>
        <w:spacing w:after="0" w:line="252" w:lineRule="exact"/>
        <w:ind w:left="113" w:right="-20"/>
        <w:rPr>
          <w:rFonts w:ascii="Arial" w:eastAsia="Arial" w:hAnsi="Arial" w:cs="Arial"/>
          <w:b/>
          <w:bCs/>
        </w:rPr>
      </w:pPr>
    </w:p>
    <w:p w14:paraId="27B666FE" w14:textId="77777777" w:rsidR="00440798" w:rsidRDefault="00440798" w:rsidP="00440798">
      <w:pPr>
        <w:spacing w:after="0" w:line="252" w:lineRule="exact"/>
        <w:ind w:left="113" w:right="-20"/>
        <w:rPr>
          <w:rFonts w:ascii="Arial" w:eastAsia="Arial" w:hAnsi="Arial" w:cs="Arial"/>
          <w:b/>
          <w:bCs/>
        </w:rPr>
      </w:pPr>
    </w:p>
    <w:p w14:paraId="1B99E156" w14:textId="77777777" w:rsidR="00440798" w:rsidRDefault="00440798" w:rsidP="00440798">
      <w:pPr>
        <w:spacing w:after="0" w:line="252" w:lineRule="exact"/>
        <w:ind w:left="113" w:right="-20"/>
        <w:rPr>
          <w:rFonts w:ascii="Arial" w:eastAsia="Arial" w:hAnsi="Arial" w:cs="Arial"/>
          <w:b/>
          <w:bCs/>
        </w:rPr>
      </w:pPr>
    </w:p>
    <w:p w14:paraId="79666985" w14:textId="77777777" w:rsidR="00440798" w:rsidRDefault="00440798" w:rsidP="00440798">
      <w:pPr>
        <w:spacing w:after="0" w:line="252" w:lineRule="exact"/>
        <w:ind w:left="113" w:right="-20"/>
        <w:rPr>
          <w:rFonts w:ascii="Arial" w:eastAsia="Arial" w:hAnsi="Arial" w:cs="Arial"/>
          <w:b/>
          <w:bCs/>
        </w:rPr>
      </w:pPr>
    </w:p>
    <w:p w14:paraId="68EB05E1" w14:textId="77777777" w:rsidR="00440798" w:rsidRDefault="00440798" w:rsidP="00440798">
      <w:pPr>
        <w:spacing w:after="0" w:line="252" w:lineRule="exact"/>
        <w:ind w:left="113" w:right="-20"/>
        <w:rPr>
          <w:rFonts w:ascii="Arial" w:eastAsia="Arial" w:hAnsi="Arial" w:cs="Arial"/>
          <w:b/>
          <w:bCs/>
        </w:rPr>
      </w:pPr>
    </w:p>
    <w:p w14:paraId="1B4D7E9A" w14:textId="77777777" w:rsidR="00440798" w:rsidRDefault="00440798" w:rsidP="00440798">
      <w:pPr>
        <w:spacing w:after="0" w:line="252" w:lineRule="exact"/>
        <w:ind w:left="113" w:right="-20"/>
        <w:rPr>
          <w:rFonts w:ascii="Arial" w:eastAsia="Arial" w:hAnsi="Arial" w:cs="Arial"/>
          <w:b/>
          <w:bCs/>
        </w:rPr>
      </w:pPr>
    </w:p>
    <w:p w14:paraId="06FEA913" w14:textId="77777777" w:rsidR="00440798" w:rsidRDefault="00440798" w:rsidP="00440798">
      <w:pPr>
        <w:spacing w:after="0" w:line="252" w:lineRule="exact"/>
        <w:ind w:left="113" w:right="-20"/>
        <w:rPr>
          <w:rFonts w:ascii="Arial" w:eastAsia="Arial" w:hAnsi="Arial" w:cs="Arial"/>
          <w:b/>
          <w:bCs/>
        </w:rPr>
      </w:pPr>
    </w:p>
    <w:p w14:paraId="72A8EA2F" w14:textId="77777777" w:rsidR="00440798" w:rsidRDefault="00440798" w:rsidP="00440798">
      <w:pPr>
        <w:spacing w:after="0" w:line="252" w:lineRule="exact"/>
        <w:ind w:left="113" w:right="-20"/>
        <w:rPr>
          <w:rFonts w:ascii="Arial" w:eastAsia="Arial" w:hAnsi="Arial" w:cs="Arial"/>
          <w:b/>
          <w:bCs/>
        </w:rPr>
      </w:pPr>
    </w:p>
    <w:p w14:paraId="552CF453" w14:textId="77777777" w:rsidR="00440798" w:rsidRDefault="00440798" w:rsidP="00440798">
      <w:pPr>
        <w:spacing w:after="0" w:line="252" w:lineRule="exact"/>
        <w:ind w:left="113" w:right="-20"/>
        <w:rPr>
          <w:rFonts w:ascii="Arial" w:eastAsia="Arial" w:hAnsi="Arial" w:cs="Arial"/>
          <w:b/>
          <w:bCs/>
        </w:rPr>
      </w:pPr>
    </w:p>
    <w:p w14:paraId="38A5F9AE" w14:textId="77777777" w:rsidR="00440798" w:rsidRDefault="00440798" w:rsidP="00440798">
      <w:pPr>
        <w:spacing w:after="0" w:line="252" w:lineRule="exact"/>
        <w:ind w:left="113" w:right="-20"/>
        <w:rPr>
          <w:rFonts w:ascii="Arial" w:eastAsia="Arial" w:hAnsi="Arial" w:cs="Arial"/>
          <w:b/>
          <w:bCs/>
        </w:rPr>
      </w:pPr>
    </w:p>
    <w:p w14:paraId="526866C5" w14:textId="77777777" w:rsidR="00440798" w:rsidRDefault="00440798" w:rsidP="00440798">
      <w:pPr>
        <w:spacing w:after="0" w:line="252" w:lineRule="exact"/>
        <w:ind w:left="113" w:right="-20"/>
        <w:rPr>
          <w:rFonts w:ascii="Arial" w:eastAsia="Arial" w:hAnsi="Arial" w:cs="Arial"/>
          <w:b/>
          <w:bCs/>
        </w:rPr>
      </w:pPr>
    </w:p>
    <w:p w14:paraId="0A3B7640" w14:textId="77777777" w:rsidR="00440798" w:rsidRDefault="00440798" w:rsidP="00440798">
      <w:pPr>
        <w:spacing w:after="0" w:line="252" w:lineRule="exact"/>
        <w:ind w:left="113" w:right="-20"/>
        <w:rPr>
          <w:rFonts w:ascii="Arial" w:eastAsia="Arial" w:hAnsi="Arial" w:cs="Arial"/>
          <w:b/>
          <w:bCs/>
        </w:rPr>
      </w:pPr>
    </w:p>
    <w:p w14:paraId="26343132" w14:textId="77777777" w:rsidR="00440798" w:rsidRDefault="00440798" w:rsidP="00440798">
      <w:pPr>
        <w:spacing w:after="0" w:line="252" w:lineRule="exact"/>
        <w:ind w:left="113" w:right="-20"/>
        <w:rPr>
          <w:rFonts w:ascii="Arial" w:eastAsia="Arial" w:hAnsi="Arial" w:cs="Arial"/>
          <w:b/>
          <w:bCs/>
        </w:rPr>
      </w:pPr>
    </w:p>
    <w:p w14:paraId="3B500AA1" w14:textId="77777777" w:rsidR="00440798" w:rsidRDefault="00440798" w:rsidP="00440798">
      <w:pPr>
        <w:spacing w:after="0" w:line="252" w:lineRule="exact"/>
        <w:ind w:left="113" w:right="-20"/>
        <w:rPr>
          <w:rFonts w:ascii="Arial" w:eastAsia="Arial" w:hAnsi="Arial" w:cs="Arial"/>
          <w:b/>
          <w:bCs/>
        </w:rPr>
      </w:pPr>
    </w:p>
    <w:p w14:paraId="08B49690" w14:textId="77777777" w:rsidR="00440798" w:rsidRDefault="00440798" w:rsidP="00440798">
      <w:pPr>
        <w:spacing w:after="0" w:line="252" w:lineRule="exact"/>
        <w:ind w:left="113" w:right="-20"/>
        <w:rPr>
          <w:rFonts w:ascii="Arial" w:eastAsia="Arial" w:hAnsi="Arial" w:cs="Arial"/>
          <w:b/>
          <w:bCs/>
        </w:rPr>
      </w:pPr>
    </w:p>
    <w:p w14:paraId="1300BE26" w14:textId="77777777" w:rsidR="00440798" w:rsidRDefault="00440798" w:rsidP="00440798">
      <w:pPr>
        <w:spacing w:after="0" w:line="252" w:lineRule="exact"/>
        <w:ind w:left="113" w:right="-20"/>
        <w:rPr>
          <w:rFonts w:ascii="Arial" w:eastAsia="Arial" w:hAnsi="Arial" w:cs="Arial"/>
          <w:b/>
          <w:bCs/>
        </w:rPr>
      </w:pPr>
    </w:p>
    <w:p w14:paraId="1E8B7540" w14:textId="77777777" w:rsidR="00440798" w:rsidRDefault="00440798" w:rsidP="00440798">
      <w:pPr>
        <w:spacing w:after="0" w:line="252" w:lineRule="exact"/>
        <w:ind w:left="113" w:right="-20"/>
        <w:rPr>
          <w:rFonts w:ascii="Arial" w:eastAsia="Arial" w:hAnsi="Arial" w:cs="Arial"/>
          <w:b/>
          <w:bCs/>
        </w:rPr>
      </w:pPr>
    </w:p>
    <w:p w14:paraId="671DC9A0" w14:textId="77777777" w:rsidR="00440798" w:rsidRDefault="00440798" w:rsidP="00440798">
      <w:pPr>
        <w:spacing w:after="0" w:line="252" w:lineRule="exact"/>
        <w:ind w:left="113" w:right="-20"/>
        <w:rPr>
          <w:rFonts w:ascii="Arial" w:eastAsia="Arial" w:hAnsi="Arial" w:cs="Arial"/>
          <w:b/>
          <w:bCs/>
        </w:rPr>
      </w:pPr>
    </w:p>
    <w:p w14:paraId="7CCCF3DC" w14:textId="77777777" w:rsidR="00440798" w:rsidRDefault="00440798" w:rsidP="00440798">
      <w:pPr>
        <w:spacing w:after="0" w:line="252" w:lineRule="exact"/>
        <w:ind w:left="113" w:right="-20"/>
        <w:rPr>
          <w:rFonts w:ascii="Arial" w:eastAsia="Arial" w:hAnsi="Arial" w:cs="Arial"/>
          <w:b/>
          <w:bCs/>
        </w:rPr>
      </w:pPr>
    </w:p>
    <w:p w14:paraId="5DB43EF9" w14:textId="77777777" w:rsidR="00440798" w:rsidRDefault="00440798" w:rsidP="00440798">
      <w:pPr>
        <w:spacing w:after="0" w:line="252" w:lineRule="exact"/>
        <w:ind w:left="113" w:right="-20"/>
        <w:rPr>
          <w:rFonts w:ascii="Arial" w:eastAsia="Arial" w:hAnsi="Arial" w:cs="Arial"/>
          <w:b/>
          <w:bCs/>
        </w:rPr>
      </w:pPr>
    </w:p>
    <w:p w14:paraId="35D6E958" w14:textId="77777777" w:rsidR="00440798" w:rsidRDefault="00440798" w:rsidP="00440798">
      <w:pPr>
        <w:spacing w:after="0" w:line="252" w:lineRule="exact"/>
        <w:ind w:left="113" w:right="-20"/>
        <w:rPr>
          <w:rFonts w:ascii="Arial" w:eastAsia="Arial" w:hAnsi="Arial" w:cs="Arial"/>
          <w:b/>
          <w:bCs/>
        </w:rPr>
      </w:pPr>
    </w:p>
    <w:p w14:paraId="10C297BC" w14:textId="77777777" w:rsidR="00440798" w:rsidRDefault="00440798" w:rsidP="00440798">
      <w:pPr>
        <w:spacing w:after="0" w:line="252" w:lineRule="exact"/>
        <w:ind w:left="113" w:right="-20"/>
        <w:rPr>
          <w:rFonts w:ascii="Arial" w:eastAsia="Arial" w:hAnsi="Arial" w:cs="Arial"/>
          <w:b/>
          <w:bCs/>
        </w:rPr>
      </w:pPr>
    </w:p>
    <w:p w14:paraId="1443B4B5" w14:textId="77777777" w:rsidR="00440798" w:rsidRDefault="00440798" w:rsidP="00440798">
      <w:pPr>
        <w:spacing w:after="0" w:line="252" w:lineRule="exact"/>
        <w:ind w:left="113" w:right="-20"/>
        <w:rPr>
          <w:rFonts w:ascii="Arial" w:eastAsia="Arial" w:hAnsi="Arial" w:cs="Arial"/>
          <w:b/>
          <w:bCs/>
        </w:rPr>
      </w:pPr>
    </w:p>
    <w:p w14:paraId="603F3E3C" w14:textId="77777777" w:rsidR="00440798" w:rsidRDefault="00440798" w:rsidP="00440798">
      <w:pPr>
        <w:spacing w:after="0"/>
      </w:pPr>
    </w:p>
    <w:p w14:paraId="75436AAC" w14:textId="77777777" w:rsidR="00440798" w:rsidRDefault="00440798" w:rsidP="00440798">
      <w:pPr>
        <w:spacing w:after="0"/>
      </w:pPr>
    </w:p>
    <w:p w14:paraId="36603163" w14:textId="77777777" w:rsidR="00440798" w:rsidRDefault="00440798" w:rsidP="00440798">
      <w:pPr>
        <w:spacing w:after="0"/>
      </w:pPr>
    </w:p>
    <w:p w14:paraId="235361D5" w14:textId="77777777" w:rsidR="00440798" w:rsidRDefault="00440798" w:rsidP="00440798">
      <w:pPr>
        <w:widowControl/>
        <w:spacing w:after="0"/>
        <w:sectPr w:rsidR="00440798">
          <w:type w:val="continuous"/>
          <w:pgSz w:w="11940" w:h="16860"/>
          <w:pgMar w:top="820" w:right="1000" w:bottom="280" w:left="1020" w:header="567" w:footer="567" w:gutter="0"/>
          <w:cols w:space="720"/>
        </w:sectPr>
      </w:pPr>
    </w:p>
    <w:p w14:paraId="50DCEB10" w14:textId="77777777" w:rsidR="00440798" w:rsidRDefault="00440798" w:rsidP="00440798">
      <w:pPr>
        <w:widowControl/>
        <w:spacing w:after="0"/>
        <w:sectPr w:rsidR="00440798">
          <w:type w:val="continuous"/>
          <w:pgSz w:w="11940" w:h="16860"/>
          <w:pgMar w:top="820" w:right="1000" w:bottom="280" w:left="1020" w:header="567" w:footer="567" w:gutter="0"/>
          <w:cols w:space="720"/>
        </w:sectPr>
      </w:pPr>
    </w:p>
    <w:p w14:paraId="22C8D2A1" w14:textId="77777777" w:rsidR="00440798" w:rsidRDefault="00440798" w:rsidP="00440798">
      <w:pPr>
        <w:spacing w:after="0" w:line="200" w:lineRule="exact"/>
        <w:rPr>
          <w:sz w:val="20"/>
          <w:szCs w:val="20"/>
        </w:rPr>
      </w:pPr>
    </w:p>
    <w:p w14:paraId="0D45380B" w14:textId="2397D2AA" w:rsidR="00440798" w:rsidRDefault="00440798" w:rsidP="00440798">
      <w:pPr>
        <w:spacing w:after="0" w:line="248" w:lineRule="exact"/>
        <w:ind w:left="153" w:right="-73"/>
        <w:rPr>
          <w:rFonts w:ascii="Arial" w:eastAsia="Arial" w:hAnsi="Arial" w:cs="Arial"/>
          <w:color w:val="FF0000"/>
        </w:rPr>
      </w:pPr>
      <w:r>
        <w:rPr>
          <w:rFonts w:ascii="Arial" w:eastAsia="Arial" w:hAnsi="Arial" w:cs="Arial"/>
          <w:b/>
          <w:bCs/>
          <w:spacing w:val="-8"/>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 xml:space="preserve">r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5"/>
          <w:position w:val="-1"/>
        </w:rPr>
        <w:t>o</w:t>
      </w:r>
      <w:r w:rsidRPr="007F76BB">
        <w:rPr>
          <w:rFonts w:ascii="Arial" w:eastAsia="Arial" w:hAnsi="Arial" w:cs="Arial"/>
          <w:b/>
          <w:bCs/>
          <w:position w:val="-1"/>
        </w:rPr>
        <w:t>.</w:t>
      </w:r>
      <w:r w:rsidRPr="007F76BB">
        <w:rPr>
          <w:rFonts w:ascii="Arial" w:eastAsia="Arial" w:hAnsi="Arial" w:cs="Arial"/>
          <w:b/>
          <w:bCs/>
          <w:spacing w:val="-2"/>
          <w:position w:val="-1"/>
        </w:rPr>
        <w:t xml:space="preserve"> </w:t>
      </w:r>
      <w:sdt>
        <w:sdtPr>
          <w:rPr>
            <w:rFonts w:ascii="Arial" w:eastAsia="Arial" w:hAnsi="Arial" w:cs="Arial"/>
            <w:b/>
            <w:bCs/>
            <w:spacing w:val="-3"/>
            <w:position w:val="-1"/>
          </w:rPr>
          <w:alias w:val="Subject"/>
          <w:tag w:val=""/>
          <w:id w:val="1840419341"/>
          <w:placeholder>
            <w:docPart w:val="69194AD454C1483EBA5920260C6AC812"/>
          </w:placeholder>
          <w:dataBinding w:prefixMappings="xmlns:ns0='http://purl.org/dc/elements/1.1/' xmlns:ns1='http://schemas.openxmlformats.org/package/2006/metadata/core-properties' " w:xpath="/ns1:coreProperties[1]/ns0:subject[1]" w:storeItemID="{6C3C8BC8-F283-45AE-878A-BAB7291924A1}"/>
          <w:text/>
        </w:sdtPr>
        <w:sdtEndPr/>
        <w:sdtContent>
          <w:r w:rsidR="00192116" w:rsidRPr="007F76BB">
            <w:rPr>
              <w:rFonts w:ascii="Arial" w:eastAsia="Arial" w:hAnsi="Arial" w:cs="Arial"/>
              <w:b/>
              <w:bCs/>
              <w:spacing w:val="-3"/>
              <w:position w:val="-1"/>
            </w:rPr>
            <w:t>700977368</w:t>
          </w:r>
        </w:sdtContent>
      </w:sdt>
    </w:p>
    <w:p w14:paraId="3383B166" w14:textId="77777777" w:rsidR="00440798" w:rsidRDefault="00440798" w:rsidP="00440798">
      <w:pPr>
        <w:spacing w:after="0" w:line="200" w:lineRule="exact"/>
        <w:rPr>
          <w:rFonts w:ascii="Arial" w:eastAsia="Arial" w:hAnsi="Arial" w:cs="Arial"/>
        </w:rPr>
      </w:pPr>
      <w:r>
        <w:br w:type="column"/>
      </w: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
    <w:p w14:paraId="5E3960C2" w14:textId="77777777" w:rsidR="00440798" w:rsidRDefault="00440798" w:rsidP="00440798">
      <w:pPr>
        <w:widowControl/>
        <w:spacing w:after="0" w:line="348" w:lineRule="auto"/>
        <w:sectPr w:rsidR="00440798">
          <w:pgSz w:w="11940" w:h="16860"/>
          <w:pgMar w:top="1440" w:right="442" w:bottom="278" w:left="981" w:header="567" w:footer="567" w:gutter="0"/>
          <w:cols w:num="3" w:space="720" w:equalWidth="0">
            <w:col w:w="3087" w:space="-1"/>
            <w:col w:w="1986" w:space="1364"/>
            <w:col w:w="3192"/>
          </w:cols>
        </w:sectPr>
      </w:pPr>
      <w:r>
        <w:br w:type="column"/>
      </w:r>
    </w:p>
    <w:p w14:paraId="5A41CFFC" w14:textId="77777777" w:rsidR="00440798" w:rsidRDefault="00440798" w:rsidP="00440798">
      <w:pPr>
        <w:spacing w:before="8" w:after="0" w:line="110" w:lineRule="exact"/>
        <w:rPr>
          <w:sz w:val="11"/>
          <w:szCs w:val="11"/>
        </w:rPr>
      </w:pPr>
    </w:p>
    <w:p w14:paraId="29D4EAC3" w14:textId="77777777" w:rsidR="00440798" w:rsidRDefault="00440798" w:rsidP="00440798">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683F0A1D" w14:textId="77777777" w:rsidR="00440798" w:rsidRDefault="00440798" w:rsidP="00440798">
      <w:pPr>
        <w:spacing w:before="9" w:after="0" w:line="240" w:lineRule="exact"/>
        <w:rPr>
          <w:sz w:val="24"/>
          <w:szCs w:val="24"/>
        </w:rPr>
      </w:pPr>
    </w:p>
    <w:p w14:paraId="5573DB1E" w14:textId="77777777" w:rsidR="00440798" w:rsidRDefault="00440798" w:rsidP="00440798">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58A9ECE8" w14:textId="77777777" w:rsidR="00440798" w:rsidRDefault="00440798" w:rsidP="00440798">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09F2666A" w14:textId="77777777" w:rsidR="00440798" w:rsidRDefault="00440798" w:rsidP="00440798">
      <w:pPr>
        <w:spacing w:before="15" w:after="0" w:line="200" w:lineRule="exact"/>
        <w:rPr>
          <w:sz w:val="20"/>
          <w:szCs w:val="20"/>
        </w:rPr>
      </w:pPr>
    </w:p>
    <w:p w14:paraId="334F93BA" w14:textId="77777777" w:rsidR="00440798" w:rsidRDefault="00440798" w:rsidP="00440798">
      <w:pPr>
        <w:spacing w:after="0" w:line="240" w:lineRule="auto"/>
        <w:ind w:left="152" w:right="897" w:firstLine="1"/>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6"/>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9"/>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w:t>
      </w:r>
      <w:r>
        <w:rPr>
          <w:rFonts w:ascii="Arial" w:eastAsia="Arial" w:hAnsi="Arial" w:cs="Arial"/>
          <w:spacing w:val="-5"/>
          <w:sz w:val="18"/>
          <w:szCs w:val="18"/>
        </w:rPr>
        <w:t>t</w:t>
      </w:r>
      <w:r>
        <w:rPr>
          <w:rFonts w:ascii="Arial" w:eastAsia="Arial" w:hAnsi="Arial" w:cs="Arial"/>
          <w:spacing w:val="-4"/>
          <w:sz w:val="18"/>
          <w:szCs w:val="18"/>
        </w:rPr>
        <w:t>i</w:t>
      </w:r>
      <w:r>
        <w:rPr>
          <w:rFonts w:ascii="Arial" w:eastAsia="Arial" w:hAnsi="Arial" w:cs="Arial"/>
          <w:spacing w:val="-2"/>
          <w:sz w:val="18"/>
          <w:szCs w:val="18"/>
        </w:rPr>
        <w:t>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5"/>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7"/>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w:t>
      </w:r>
      <w:r>
        <w:rPr>
          <w:rFonts w:ascii="Arial" w:eastAsia="Arial" w:hAnsi="Arial" w:cs="Arial"/>
          <w:sz w:val="18"/>
          <w:szCs w:val="18"/>
        </w:rPr>
        <w:t xml:space="preserve">d </w:t>
      </w:r>
      <w:r>
        <w:rPr>
          <w:rFonts w:ascii="Arial" w:eastAsia="Arial" w:hAnsi="Arial" w:cs="Arial"/>
          <w:spacing w:val="-2"/>
          <w:sz w:val="18"/>
          <w:szCs w:val="18"/>
        </w:rPr>
        <w:t>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5"/>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c</w:t>
      </w:r>
      <w:r>
        <w:rPr>
          <w:rFonts w:ascii="Arial" w:eastAsia="Arial" w:hAnsi="Arial" w:cs="Arial"/>
          <w:spacing w:val="1"/>
          <w:sz w:val="18"/>
          <w:szCs w:val="18"/>
        </w:rPr>
        <w:t>c</w:t>
      </w:r>
      <w:r>
        <w:rPr>
          <w:rFonts w:ascii="Arial" w:eastAsia="Arial" w:hAnsi="Arial" w:cs="Arial"/>
          <w:spacing w:val="-2"/>
          <w:sz w:val="18"/>
          <w:szCs w:val="18"/>
        </w:rPr>
        <w:t>ord</w:t>
      </w:r>
      <w:r>
        <w:rPr>
          <w:rFonts w:ascii="Arial" w:eastAsia="Arial" w:hAnsi="Arial" w:cs="Arial"/>
          <w:spacing w:val="-4"/>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dra</w:t>
      </w:r>
      <w:r>
        <w:rPr>
          <w:rFonts w:ascii="Arial" w:eastAsia="Arial" w:hAnsi="Arial" w:cs="Arial"/>
          <w:spacing w:val="-8"/>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6"/>
          <w:sz w:val="18"/>
          <w:szCs w:val="18"/>
        </w:rPr>
        <w:t>i</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bj</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w:t>
      </w:r>
      <w:r>
        <w:rPr>
          <w:rFonts w:ascii="Arial" w:eastAsia="Arial" w:hAnsi="Arial" w:cs="Arial"/>
          <w:sz w:val="18"/>
          <w:szCs w:val="18"/>
        </w:rPr>
        <w:t xml:space="preserve">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8"/>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w:t>
      </w:r>
      <w:r>
        <w:rPr>
          <w:rFonts w:ascii="Arial" w:eastAsia="Arial" w:hAnsi="Arial" w:cs="Arial"/>
          <w:spacing w:val="-4"/>
          <w:sz w:val="18"/>
          <w:szCs w:val="18"/>
        </w:rPr>
        <w:t>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7"/>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p</w:t>
      </w:r>
      <w:r>
        <w:rPr>
          <w:rFonts w:ascii="Arial" w:eastAsia="Arial" w:hAnsi="Arial" w:cs="Arial"/>
          <w:spacing w:val="-2"/>
          <w:sz w:val="18"/>
          <w:szCs w:val="18"/>
        </w:rPr>
        <w:t>pl</w:t>
      </w:r>
      <w:r>
        <w:rPr>
          <w:rFonts w:ascii="Arial" w:eastAsia="Arial" w:hAnsi="Arial" w:cs="Arial"/>
          <w:spacing w:val="-6"/>
          <w:sz w:val="18"/>
          <w:szCs w:val="18"/>
        </w:rPr>
        <w:t>y</w:t>
      </w:r>
      <w:r>
        <w:rPr>
          <w:rFonts w:ascii="Arial" w:eastAsia="Arial" w:hAnsi="Arial" w:cs="Arial"/>
          <w:sz w:val="18"/>
          <w:szCs w:val="18"/>
        </w:rPr>
        <w:t>.</w:t>
      </w:r>
    </w:p>
    <w:p w14:paraId="0EE30849" w14:textId="77777777" w:rsidR="00440798" w:rsidRDefault="00440798" w:rsidP="00440798">
      <w:pPr>
        <w:spacing w:before="8" w:after="0" w:line="180" w:lineRule="exact"/>
        <w:rPr>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440798" w14:paraId="3BDC5386" w14:textId="77777777" w:rsidTr="00440798">
        <w:trPr>
          <w:trHeight w:val="306"/>
        </w:trPr>
        <w:tc>
          <w:tcPr>
            <w:tcW w:w="10260" w:type="dxa"/>
            <w:gridSpan w:val="6"/>
            <w:tcBorders>
              <w:top w:val="single" w:sz="8" w:space="0" w:color="000000"/>
              <w:left w:val="single" w:sz="6" w:space="0" w:color="000000"/>
              <w:bottom w:val="single" w:sz="6" w:space="0" w:color="000000"/>
              <w:right w:val="single" w:sz="6" w:space="0" w:color="000000"/>
            </w:tcBorders>
            <w:hideMark/>
          </w:tcPr>
          <w:p w14:paraId="36C19776" w14:textId="77777777" w:rsidR="00440798" w:rsidRDefault="00440798">
            <w:pPr>
              <w:spacing w:before="36" w:after="0" w:line="240" w:lineRule="auto"/>
              <w:ind w:left="109" w:right="-20"/>
              <w:rPr>
                <w:rFonts w:ascii="Arial" w:eastAsia="Arial" w:hAnsi="Arial" w:cs="Arial"/>
                <w:sz w:val="18"/>
                <w:szCs w:val="18"/>
              </w:rPr>
            </w:pPr>
            <w:r>
              <w:rPr>
                <w:rFonts w:ascii="Arial" w:eastAsia="Arial" w:hAnsi="Arial" w:cs="Arial"/>
                <w:b/>
                <w:bCs/>
                <w:spacing w:val="-8"/>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440798" w14:paraId="44E2B38F" w14:textId="77777777" w:rsidTr="00440798">
        <w:trPr>
          <w:trHeight w:hRule="exact" w:val="739"/>
        </w:trPr>
        <w:tc>
          <w:tcPr>
            <w:tcW w:w="8280" w:type="dxa"/>
            <w:gridSpan w:val="4"/>
            <w:tcBorders>
              <w:top w:val="single" w:sz="6" w:space="0" w:color="000000"/>
              <w:left w:val="single" w:sz="6" w:space="0" w:color="000000"/>
              <w:bottom w:val="single" w:sz="6" w:space="0" w:color="000000"/>
              <w:right w:val="single" w:sz="6" w:space="0" w:color="000000"/>
            </w:tcBorders>
          </w:tcPr>
          <w:p w14:paraId="0E7D045D" w14:textId="77777777" w:rsidR="00440798" w:rsidRDefault="00440798">
            <w:pPr>
              <w:spacing w:before="2" w:after="0" w:line="150" w:lineRule="exact"/>
              <w:rPr>
                <w:sz w:val="15"/>
                <w:szCs w:val="15"/>
              </w:rPr>
            </w:pPr>
          </w:p>
          <w:p w14:paraId="6D1D1E9A"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6"/>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4"/>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6"/>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w:t>
            </w:r>
            <w:r>
              <w:rPr>
                <w:rFonts w:ascii="Arial" w:eastAsia="Arial" w:hAnsi="Arial" w:cs="Arial"/>
                <w:spacing w:val="-4"/>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t>
            </w:r>
            <w:r>
              <w:rPr>
                <w:rFonts w:ascii="Arial" w:eastAsia="Arial" w:hAnsi="Arial" w:cs="Arial"/>
                <w:sz w:val="18"/>
                <w:szCs w:val="18"/>
              </w:rPr>
              <w:t>w</w:t>
            </w:r>
          </w:p>
          <w:p w14:paraId="112BEA57" w14:textId="77777777" w:rsidR="00440798" w:rsidRDefault="00440798">
            <w:pPr>
              <w:spacing w:before="88" w:after="0" w:line="240" w:lineRule="auto"/>
              <w:ind w:left="109" w:right="-20"/>
              <w:rPr>
                <w:rFonts w:ascii="Arial" w:eastAsia="Arial" w:hAnsi="Arial" w:cs="Arial"/>
                <w:sz w:val="18"/>
                <w:szCs w:val="18"/>
              </w:rPr>
            </w:pPr>
            <w:r>
              <w:rPr>
                <w:rFonts w:ascii="Arial" w:eastAsia="Arial" w:hAnsi="Arial" w:cs="Arial"/>
                <w:spacing w:val="-12"/>
                <w:sz w:val="18"/>
                <w:szCs w:val="18"/>
              </w:rPr>
              <w:t>*</w:t>
            </w:r>
            <w:r>
              <w:rPr>
                <w:rFonts w:ascii="Arial" w:eastAsia="Arial" w:hAnsi="Arial" w:cs="Arial"/>
                <w:spacing w:val="12"/>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6"/>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14:paraId="5CC9D0C3" w14:textId="77777777" w:rsidR="00440798" w:rsidRDefault="00440798">
            <w:pPr>
              <w:spacing w:before="7" w:after="0" w:line="280" w:lineRule="exact"/>
              <w:rPr>
                <w:sz w:val="28"/>
                <w:szCs w:val="28"/>
              </w:rPr>
            </w:pPr>
          </w:p>
          <w:p w14:paraId="455ABBC8" w14:textId="77777777" w:rsidR="00440798" w:rsidRDefault="00440798">
            <w:pPr>
              <w:spacing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p>
        </w:tc>
      </w:tr>
      <w:tr w:rsidR="00440798" w14:paraId="0E514CEE" w14:textId="77777777" w:rsidTr="00440798">
        <w:trPr>
          <w:trHeight w:val="348"/>
        </w:trPr>
        <w:tc>
          <w:tcPr>
            <w:tcW w:w="10260" w:type="dxa"/>
            <w:gridSpan w:val="6"/>
            <w:tcBorders>
              <w:top w:val="single" w:sz="6" w:space="0" w:color="000000"/>
              <w:left w:val="single" w:sz="6" w:space="0" w:color="000000"/>
              <w:bottom w:val="single" w:sz="6" w:space="0" w:color="000000"/>
              <w:right w:val="single" w:sz="6" w:space="0" w:color="000000"/>
            </w:tcBorders>
            <w:hideMark/>
          </w:tcPr>
          <w:p w14:paraId="480F4EDD" w14:textId="77777777" w:rsidR="00440798" w:rsidRDefault="00440798">
            <w:pPr>
              <w:spacing w:before="51" w:after="0" w:line="240" w:lineRule="auto"/>
              <w:ind w:left="109"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w:t>
            </w:r>
            <w:r>
              <w:rPr>
                <w:rFonts w:ascii="Arial" w:eastAsia="Arial" w:hAnsi="Arial" w:cs="Arial"/>
                <w:b/>
                <w:bCs/>
                <w:spacing w:val="-4"/>
                <w:sz w:val="18"/>
                <w:szCs w:val="18"/>
              </w:rPr>
              <w:t>d</w:t>
            </w:r>
            <w:r>
              <w:rPr>
                <w:rFonts w:ascii="Arial" w:eastAsia="Arial" w:hAnsi="Arial" w:cs="Arial"/>
                <w:b/>
                <w:bCs/>
                <w:spacing w:val="-2"/>
                <w:sz w:val="18"/>
                <w:szCs w:val="18"/>
              </w:rPr>
              <w:t>in</w:t>
            </w:r>
            <w:r>
              <w:rPr>
                <w:rFonts w:ascii="Arial" w:eastAsia="Arial" w:hAnsi="Arial" w:cs="Arial"/>
                <w:b/>
                <w:bCs/>
                <w:sz w:val="18"/>
                <w:szCs w:val="18"/>
              </w:rPr>
              <w:t>g</w:t>
            </w:r>
            <w:r>
              <w:rPr>
                <w:rFonts w:ascii="Arial" w:eastAsia="Arial" w:hAnsi="Arial" w:cs="Arial"/>
                <w:b/>
                <w:bCs/>
                <w:spacing w:val="-5"/>
                <w:sz w:val="18"/>
                <w:szCs w:val="18"/>
              </w:rPr>
              <w:t xml:space="preserve"> </w:t>
            </w:r>
            <w:r>
              <w:rPr>
                <w:rFonts w:ascii="Arial" w:eastAsia="Arial" w:hAnsi="Arial" w:cs="Arial"/>
                <w:b/>
                <w:bCs/>
                <w:sz w:val="18"/>
                <w:szCs w:val="18"/>
              </w:rPr>
              <w:t>V</w:t>
            </w:r>
            <w:r>
              <w:rPr>
                <w:rFonts w:ascii="Arial" w:eastAsia="Arial" w:hAnsi="Arial" w:cs="Arial"/>
                <w:b/>
                <w:bCs/>
                <w:spacing w:val="-8"/>
                <w:sz w:val="18"/>
                <w:szCs w:val="18"/>
              </w:rPr>
              <w:t>A</w:t>
            </w:r>
            <w:r>
              <w:rPr>
                <w:rFonts w:ascii="Arial" w:eastAsia="Arial" w:hAnsi="Arial" w:cs="Arial"/>
                <w:b/>
                <w:bCs/>
                <w:spacing w:val="-2"/>
                <w:sz w:val="18"/>
                <w:szCs w:val="18"/>
              </w:rPr>
              <w:t>T</w:t>
            </w:r>
            <w:r>
              <w:rPr>
                <w:rFonts w:ascii="Arial" w:eastAsia="Arial" w:hAnsi="Arial" w:cs="Arial"/>
                <w:b/>
                <w:bCs/>
                <w:sz w:val="18"/>
                <w:szCs w:val="18"/>
              </w:rPr>
              <w:t>)</w:t>
            </w:r>
          </w:p>
        </w:tc>
      </w:tr>
      <w:tr w:rsidR="00440798" w14:paraId="075C9A21" w14:textId="77777777" w:rsidTr="00440798">
        <w:trPr>
          <w:trHeight w:val="888"/>
        </w:trPr>
        <w:tc>
          <w:tcPr>
            <w:tcW w:w="10260" w:type="dxa"/>
            <w:gridSpan w:val="6"/>
            <w:tcBorders>
              <w:top w:val="single" w:sz="6" w:space="0" w:color="000000"/>
              <w:left w:val="single" w:sz="6" w:space="0" w:color="000000"/>
              <w:bottom w:val="single" w:sz="6" w:space="0" w:color="000000"/>
              <w:right w:val="single" w:sz="6" w:space="0" w:color="000000"/>
            </w:tcBorders>
          </w:tcPr>
          <w:p w14:paraId="6000F55D" w14:textId="77777777" w:rsidR="00440798" w:rsidRDefault="00440798">
            <w:pPr>
              <w:spacing w:before="1" w:after="0" w:line="120" w:lineRule="exact"/>
              <w:rPr>
                <w:sz w:val="12"/>
                <w:szCs w:val="12"/>
              </w:rPr>
            </w:pPr>
          </w:p>
          <w:p w14:paraId="1FD1E5C0"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3"/>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p>
          <w:p w14:paraId="5267BEFB" w14:textId="77777777" w:rsidR="00440798" w:rsidRDefault="00440798">
            <w:pPr>
              <w:spacing w:before="9" w:after="0" w:line="110" w:lineRule="exact"/>
              <w:rPr>
                <w:sz w:val="11"/>
                <w:szCs w:val="11"/>
              </w:rPr>
            </w:pPr>
          </w:p>
          <w:p w14:paraId="711680EB"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O</w:t>
            </w:r>
            <w:r>
              <w:rPr>
                <w:rFonts w:ascii="Arial" w:eastAsia="Arial" w:hAnsi="Arial" w:cs="Arial"/>
                <w:spacing w:val="-3"/>
                <w:sz w:val="18"/>
                <w:szCs w:val="18"/>
              </w:rPr>
              <w:t>RD</w:t>
            </w:r>
            <w:r>
              <w:rPr>
                <w:rFonts w:ascii="Arial" w:eastAsia="Arial" w:hAnsi="Arial" w:cs="Arial"/>
                <w:sz w:val="18"/>
                <w:szCs w:val="18"/>
              </w:rPr>
              <w:t xml:space="preserve">S  </w:t>
            </w:r>
            <w:r>
              <w:rPr>
                <w:rFonts w:ascii="Arial" w:eastAsia="Arial" w:hAnsi="Arial" w:cs="Arial"/>
                <w:spacing w:val="39"/>
                <w:sz w:val="18"/>
                <w:szCs w:val="18"/>
              </w:rPr>
              <w:t xml:space="preserve"> </w:t>
            </w:r>
            <w:r>
              <w:rPr>
                <w:rFonts w:ascii="Arial" w:eastAsia="Arial" w:hAnsi="Arial" w:cs="Arial"/>
                <w:spacing w:val="-2"/>
                <w:sz w:val="18"/>
                <w:szCs w:val="18"/>
              </w:rPr>
              <w:t>...........................</w:t>
            </w:r>
            <w:r>
              <w:rPr>
                <w:rFonts w:ascii="Arial" w:eastAsia="Arial" w:hAnsi="Arial" w:cs="Arial"/>
                <w:spacing w:val="-6"/>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p>
        </w:tc>
      </w:tr>
      <w:tr w:rsidR="00440798" w14:paraId="1CC26701" w14:textId="77777777" w:rsidTr="00440798">
        <w:trPr>
          <w:trHeight w:val="322"/>
        </w:trPr>
        <w:tc>
          <w:tcPr>
            <w:tcW w:w="10260" w:type="dxa"/>
            <w:gridSpan w:val="6"/>
            <w:tcBorders>
              <w:top w:val="single" w:sz="6" w:space="0" w:color="000000"/>
              <w:left w:val="single" w:sz="6" w:space="0" w:color="000000"/>
              <w:bottom w:val="single" w:sz="6" w:space="0" w:color="000000"/>
              <w:right w:val="single" w:sz="6" w:space="0" w:color="000000"/>
            </w:tcBorders>
            <w:hideMark/>
          </w:tcPr>
          <w:p w14:paraId="0691A70E" w14:textId="77777777" w:rsidR="00440798" w:rsidRDefault="00440798">
            <w:pPr>
              <w:spacing w:before="36" w:after="0" w:line="240" w:lineRule="auto"/>
              <w:ind w:left="109"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440798" w14:paraId="18DBD32D" w14:textId="77777777" w:rsidTr="00440798">
        <w:trPr>
          <w:trHeight w:val="1030"/>
        </w:trPr>
        <w:tc>
          <w:tcPr>
            <w:tcW w:w="10260" w:type="dxa"/>
            <w:gridSpan w:val="6"/>
            <w:tcBorders>
              <w:top w:val="single" w:sz="6" w:space="0" w:color="000000"/>
              <w:left w:val="single" w:sz="6" w:space="0" w:color="000000"/>
              <w:bottom w:val="single" w:sz="6" w:space="0" w:color="000000"/>
              <w:right w:val="single" w:sz="6" w:space="0" w:color="000000"/>
            </w:tcBorders>
          </w:tcPr>
          <w:p w14:paraId="68F65D90" w14:textId="77777777" w:rsidR="00440798" w:rsidRDefault="00440798">
            <w:pPr>
              <w:spacing w:before="84" w:after="0" w:line="240" w:lineRule="auto"/>
              <w:ind w:left="109"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4"/>
                <w:sz w:val="18"/>
                <w:szCs w:val="18"/>
              </w:rPr>
              <w:t>d</w:t>
            </w:r>
            <w:r>
              <w:rPr>
                <w:rFonts w:ascii="Arial" w:eastAsia="Arial" w:hAnsi="Arial" w:cs="Arial"/>
                <w:spacing w:val="-2"/>
                <w:sz w:val="18"/>
                <w:szCs w:val="18"/>
              </w:rPr>
              <w:t>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l</w:t>
            </w:r>
            <w:r>
              <w:rPr>
                <w:rFonts w:ascii="Arial" w:eastAsia="Arial" w:hAnsi="Arial" w:cs="Arial"/>
                <w:spacing w:val="-2"/>
                <w:sz w:val="18"/>
                <w:szCs w:val="18"/>
              </w:rPr>
              <w:t>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pacing w:val="-2"/>
                <w:sz w:val="18"/>
                <w:szCs w:val="18"/>
              </w:rPr>
              <w:t>ert</w:t>
            </w:r>
            <w:r>
              <w:rPr>
                <w:rFonts w:ascii="Arial" w:eastAsia="Arial" w:hAnsi="Arial" w:cs="Arial"/>
                <w:sz w:val="18"/>
                <w:szCs w:val="18"/>
              </w:rPr>
              <w:t>:</w:t>
            </w:r>
          </w:p>
          <w:p w14:paraId="4E705319" w14:textId="77777777" w:rsidR="00440798" w:rsidRDefault="00440798">
            <w:pPr>
              <w:spacing w:before="2" w:after="0" w:line="120" w:lineRule="exact"/>
              <w:rPr>
                <w:sz w:val="12"/>
                <w:szCs w:val="12"/>
              </w:rPr>
            </w:pPr>
          </w:p>
          <w:p w14:paraId="4630D49A" w14:textId="77777777" w:rsidR="00440798" w:rsidRDefault="00440798">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r>
              <w:rPr>
                <w:rFonts w:ascii="Arial" w:eastAsia="Arial" w:hAnsi="Arial" w:cs="Arial"/>
                <w:sz w:val="18"/>
                <w:szCs w:val="18"/>
              </w:rPr>
              <w:t>.</w:t>
            </w:r>
          </w:p>
          <w:p w14:paraId="5A58EEB6" w14:textId="77777777" w:rsidR="00440798" w:rsidRDefault="00440798">
            <w:pPr>
              <w:spacing w:before="2" w:after="0" w:line="120" w:lineRule="exact"/>
              <w:rPr>
                <w:sz w:val="12"/>
                <w:szCs w:val="12"/>
              </w:rPr>
            </w:pPr>
          </w:p>
          <w:p w14:paraId="20CAA2FF" w14:textId="77777777" w:rsidR="00440798" w:rsidRDefault="00440798">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7"/>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w:t>
            </w:r>
            <w:r>
              <w:rPr>
                <w:rFonts w:ascii="Arial" w:eastAsia="Arial" w:hAnsi="Arial" w:cs="Arial"/>
                <w:spacing w:val="-4"/>
                <w:sz w:val="18"/>
                <w:szCs w:val="18"/>
              </w:rPr>
              <w:t>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pa</w:t>
            </w:r>
            <w:r>
              <w:rPr>
                <w:rFonts w:ascii="Arial" w:eastAsia="Arial" w:hAnsi="Arial" w:cs="Arial"/>
                <w:spacing w:val="-6"/>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3"/>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r>
              <w:rPr>
                <w:rFonts w:ascii="Arial" w:eastAsia="Arial" w:hAnsi="Arial" w:cs="Arial"/>
                <w:sz w:val="18"/>
                <w:szCs w:val="18"/>
              </w:rPr>
              <w:t>.</w:t>
            </w:r>
          </w:p>
        </w:tc>
      </w:tr>
      <w:tr w:rsidR="00440798" w14:paraId="121714AB" w14:textId="77777777" w:rsidTr="00440798">
        <w:trPr>
          <w:trHeight w:val="310"/>
        </w:trPr>
        <w:tc>
          <w:tcPr>
            <w:tcW w:w="10260" w:type="dxa"/>
            <w:gridSpan w:val="6"/>
            <w:tcBorders>
              <w:top w:val="single" w:sz="6" w:space="0" w:color="000000"/>
              <w:left w:val="single" w:sz="6" w:space="0" w:color="000000"/>
              <w:bottom w:val="single" w:sz="6" w:space="0" w:color="000000"/>
              <w:right w:val="single" w:sz="6" w:space="0" w:color="000000"/>
            </w:tcBorders>
            <w:hideMark/>
          </w:tcPr>
          <w:p w14:paraId="44412436" w14:textId="77777777" w:rsidR="00440798" w:rsidRDefault="00440798">
            <w:pPr>
              <w:spacing w:before="29" w:after="0" w:line="240" w:lineRule="auto"/>
              <w:ind w:left="109"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9"/>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pacing w:val="-7"/>
                <w:sz w:val="18"/>
                <w:szCs w:val="18"/>
              </w:rPr>
              <w:t>o</w:t>
            </w:r>
            <w:r>
              <w:rPr>
                <w:rFonts w:ascii="Arial" w:eastAsia="Arial" w:hAnsi="Arial" w:cs="Arial"/>
                <w:b/>
                <w:bCs/>
                <w:spacing w:val="4"/>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pacing w:val="2"/>
                <w:sz w:val="18"/>
                <w:szCs w:val="18"/>
              </w:rPr>
              <w:t>t</w:t>
            </w:r>
            <w:r>
              <w:rPr>
                <w:rFonts w:ascii="Arial" w:eastAsia="Arial" w:hAnsi="Arial" w:cs="Arial"/>
                <w:b/>
                <w:bCs/>
                <w:spacing w:val="-16"/>
                <w:sz w:val="18"/>
                <w:szCs w:val="18"/>
              </w:rPr>
              <w:t>y</w:t>
            </w:r>
            <w:r>
              <w:rPr>
                <w:rFonts w:ascii="Arial" w:eastAsia="Arial" w:hAnsi="Arial" w:cs="Arial"/>
                <w:b/>
                <w:bCs/>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12"/>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5"/>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8"/>
                <w:sz w:val="18"/>
                <w:szCs w:val="18"/>
              </w:rPr>
              <w:t>b</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440798" w14:paraId="56102E8A" w14:textId="77777777" w:rsidTr="00440798">
        <w:trPr>
          <w:trHeight w:val="571"/>
        </w:trPr>
        <w:tc>
          <w:tcPr>
            <w:tcW w:w="10260" w:type="dxa"/>
            <w:gridSpan w:val="6"/>
            <w:tcBorders>
              <w:top w:val="single" w:sz="6" w:space="0" w:color="000000"/>
              <w:left w:val="single" w:sz="6" w:space="0" w:color="000000"/>
              <w:bottom w:val="single" w:sz="6" w:space="0" w:color="000000"/>
              <w:right w:val="single" w:sz="6" w:space="0" w:color="000000"/>
            </w:tcBorders>
            <w:hideMark/>
          </w:tcPr>
          <w:p w14:paraId="1A80B0ED" w14:textId="77777777" w:rsidR="00440798" w:rsidRDefault="00440798">
            <w:pPr>
              <w:spacing w:before="88" w:after="0" w:line="206" w:lineRule="exact"/>
              <w:ind w:left="109" w:right="29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4"/>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6"/>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6"/>
                <w:sz w:val="18"/>
                <w:szCs w:val="18"/>
              </w:rPr>
              <w:t>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w:t>
            </w:r>
            <w:r>
              <w:rPr>
                <w:rFonts w:ascii="Arial" w:eastAsia="Arial" w:hAnsi="Arial" w:cs="Arial"/>
                <w:spacing w:val="-4"/>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6"/>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w:t>
            </w:r>
            <w:r>
              <w:rPr>
                <w:rFonts w:ascii="Arial" w:eastAsia="Arial" w:hAnsi="Arial" w:cs="Arial"/>
                <w:spacing w:val="-4"/>
                <w:sz w:val="18"/>
                <w:szCs w:val="18"/>
              </w:rPr>
              <w:t>o</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z w:val="18"/>
                <w:szCs w:val="18"/>
              </w:rPr>
              <w:t xml:space="preserve">d </w:t>
            </w:r>
            <w:r>
              <w:rPr>
                <w:rFonts w:ascii="Arial" w:eastAsia="Arial" w:hAnsi="Arial" w:cs="Arial"/>
                <w:spacing w:val="1"/>
                <w:sz w:val="18"/>
                <w:szCs w:val="18"/>
              </w:rPr>
              <w:t>c</w:t>
            </w:r>
            <w:r>
              <w:rPr>
                <w:rFonts w:ascii="Arial" w:eastAsia="Arial" w:hAnsi="Arial" w:cs="Arial"/>
                <w:spacing w:val="-2"/>
                <w:sz w:val="18"/>
                <w:szCs w:val="18"/>
              </w:rPr>
              <w:t>ol</w:t>
            </w:r>
            <w:r>
              <w:rPr>
                <w:rFonts w:ascii="Arial" w:eastAsia="Arial" w:hAnsi="Arial" w:cs="Arial"/>
                <w:spacing w:val="-4"/>
                <w:sz w:val="18"/>
                <w:szCs w:val="18"/>
              </w:rPr>
              <w:t>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6"/>
                <w:sz w:val="18"/>
                <w:szCs w:val="18"/>
              </w:rPr>
              <w:t>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r>
              <w:rPr>
                <w:rFonts w:ascii="Arial" w:eastAsia="Arial" w:hAnsi="Arial" w:cs="Arial"/>
                <w:sz w:val="18"/>
                <w:szCs w:val="18"/>
              </w:rPr>
              <w:t>)</w:t>
            </w:r>
          </w:p>
        </w:tc>
      </w:tr>
      <w:tr w:rsidR="00440798" w14:paraId="1D7723F8" w14:textId="77777777" w:rsidTr="00440798">
        <w:trPr>
          <w:trHeight w:hRule="exact" w:val="430"/>
        </w:trPr>
        <w:tc>
          <w:tcPr>
            <w:tcW w:w="3240" w:type="dxa"/>
            <w:tcBorders>
              <w:top w:val="single" w:sz="6" w:space="0" w:color="000000"/>
              <w:left w:val="single" w:sz="6" w:space="0" w:color="000000"/>
              <w:bottom w:val="single" w:sz="6" w:space="0" w:color="000000"/>
              <w:right w:val="single" w:sz="6" w:space="0" w:color="000000"/>
            </w:tcBorders>
            <w:hideMark/>
          </w:tcPr>
          <w:p w14:paraId="45D6580C" w14:textId="77777777" w:rsidR="00440798" w:rsidRDefault="00440798">
            <w:pPr>
              <w:spacing w:after="0" w:line="205" w:lineRule="exact"/>
              <w:ind w:left="109" w:right="-20"/>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Sub-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4"/>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hideMark/>
          </w:tcPr>
          <w:p w14:paraId="4AFC9E20" w14:textId="77777777" w:rsidR="00440798" w:rsidRDefault="00440798">
            <w:pPr>
              <w:spacing w:before="2" w:after="0" w:line="206" w:lineRule="exact"/>
              <w:ind w:left="112" w:right="707"/>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3"/>
                <w:sz w:val="18"/>
                <w:szCs w:val="18"/>
              </w:rPr>
              <w: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p>
        </w:tc>
        <w:tc>
          <w:tcPr>
            <w:tcW w:w="2160" w:type="dxa"/>
            <w:tcBorders>
              <w:top w:val="single" w:sz="6" w:space="0" w:color="000000"/>
              <w:left w:val="single" w:sz="6" w:space="0" w:color="000000"/>
              <w:bottom w:val="single" w:sz="6" w:space="0" w:color="000000"/>
              <w:right w:val="single" w:sz="6" w:space="0" w:color="000000"/>
            </w:tcBorders>
            <w:hideMark/>
          </w:tcPr>
          <w:p w14:paraId="584AFC54" w14:textId="77777777" w:rsidR="00440798" w:rsidRDefault="00440798">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4"/>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p>
        </w:tc>
        <w:tc>
          <w:tcPr>
            <w:tcW w:w="1620" w:type="dxa"/>
            <w:gridSpan w:val="2"/>
            <w:tcBorders>
              <w:top w:val="single" w:sz="6" w:space="0" w:color="000000"/>
              <w:left w:val="single" w:sz="6" w:space="0" w:color="000000"/>
              <w:bottom w:val="single" w:sz="6" w:space="0" w:color="000000"/>
              <w:right w:val="single" w:sz="6" w:space="0" w:color="000000"/>
            </w:tcBorders>
            <w:hideMark/>
          </w:tcPr>
          <w:p w14:paraId="4FBF0007" w14:textId="77777777" w:rsidR="00440798" w:rsidRDefault="00440798">
            <w:pPr>
              <w:spacing w:after="0" w:line="205" w:lineRule="exact"/>
              <w:ind w:left="112" w:right="-20"/>
              <w:rPr>
                <w:rFonts w:ascii="Arial" w:eastAsia="Arial" w:hAnsi="Arial" w:cs="Arial"/>
                <w:sz w:val="18"/>
                <w:szCs w:val="18"/>
              </w:rPr>
            </w:pP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4"/>
                <w:sz w:val="18"/>
                <w:szCs w:val="18"/>
              </w:rPr>
              <w:t>i</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Valu</w:t>
            </w:r>
            <w:r>
              <w:rPr>
                <w:rFonts w:ascii="Arial" w:eastAsia="Arial" w:hAnsi="Arial" w:cs="Arial"/>
                <w:sz w:val="18"/>
                <w:szCs w:val="18"/>
              </w:rPr>
              <w:t>e</w:t>
            </w:r>
          </w:p>
        </w:tc>
        <w:tc>
          <w:tcPr>
            <w:tcW w:w="1080" w:type="dxa"/>
            <w:tcBorders>
              <w:top w:val="single" w:sz="6" w:space="0" w:color="000000"/>
              <w:left w:val="single" w:sz="6" w:space="0" w:color="000000"/>
              <w:bottom w:val="single" w:sz="6" w:space="0" w:color="000000"/>
              <w:right w:val="single" w:sz="6" w:space="0" w:color="000000"/>
            </w:tcBorders>
            <w:hideMark/>
          </w:tcPr>
          <w:p w14:paraId="6D70DA64" w14:textId="77777777" w:rsidR="00440798" w:rsidRDefault="00440798">
            <w:pPr>
              <w:spacing w:before="2" w:after="0" w:line="206" w:lineRule="exact"/>
              <w:ind w:left="193" w:right="145" w:firstLine="146"/>
              <w:rPr>
                <w:rFonts w:ascii="Arial" w:eastAsia="Arial" w:hAnsi="Arial" w:cs="Arial"/>
                <w:sz w:val="18"/>
                <w:szCs w:val="18"/>
              </w:rPr>
            </w:pPr>
            <w:r>
              <w:rPr>
                <w:rFonts w:ascii="Arial" w:eastAsia="Arial" w:hAnsi="Arial" w:cs="Arial"/>
                <w:spacing w:val="2"/>
                <w:sz w:val="18"/>
                <w:szCs w:val="18"/>
              </w:rPr>
              <w:t>S</w:t>
            </w:r>
            <w:r>
              <w:rPr>
                <w:rFonts w:ascii="Arial" w:eastAsia="Arial" w:hAnsi="Arial" w:cs="Arial"/>
                <w:spacing w:val="-11"/>
                <w:sz w:val="18"/>
                <w:szCs w:val="18"/>
              </w:rPr>
              <w:t>M</w:t>
            </w:r>
            <w:r>
              <w:rPr>
                <w:rFonts w:ascii="Arial" w:eastAsia="Arial" w:hAnsi="Arial" w:cs="Arial"/>
                <w:sz w:val="18"/>
                <w:szCs w:val="18"/>
              </w:rPr>
              <w:t xml:space="preserve">E </w:t>
            </w:r>
            <w:r>
              <w:rPr>
                <w:rFonts w:ascii="Arial" w:eastAsia="Arial" w:hAnsi="Arial" w:cs="Arial"/>
                <w:spacing w:val="-7"/>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440798" w14:paraId="3BE463F8"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7EAB9B76"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1877EAD1"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4B780B99"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5761C4D9"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5CC9919F" w14:textId="77777777" w:rsidR="00440798" w:rsidRDefault="00440798"/>
        </w:tc>
      </w:tr>
      <w:tr w:rsidR="00440798" w14:paraId="71E0D497"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43DBE774"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64B161E"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99C79F4"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32FF658D"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0AE798E2" w14:textId="77777777" w:rsidR="00440798" w:rsidRDefault="00440798"/>
        </w:tc>
      </w:tr>
      <w:tr w:rsidR="00440798" w14:paraId="4BFE25C6"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5948916D"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4FFFE414"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26DDB92C"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231581A9"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0B1BFE79" w14:textId="77777777" w:rsidR="00440798" w:rsidRDefault="00440798"/>
        </w:tc>
      </w:tr>
      <w:tr w:rsidR="00440798" w14:paraId="1F1A8B59"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6FFBF126"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2F5F1EF0"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F32B8D2"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07E9561D"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1D9959E6" w14:textId="77777777" w:rsidR="00440798" w:rsidRDefault="00440798"/>
        </w:tc>
      </w:tr>
      <w:tr w:rsidR="00440798" w14:paraId="3ADB2018" w14:textId="77777777" w:rsidTr="00440798">
        <w:trPr>
          <w:trHeight w:hRule="exact" w:val="295"/>
        </w:trPr>
        <w:tc>
          <w:tcPr>
            <w:tcW w:w="3240" w:type="dxa"/>
            <w:tcBorders>
              <w:top w:val="single" w:sz="6" w:space="0" w:color="000000"/>
              <w:left w:val="single" w:sz="6" w:space="0" w:color="000000"/>
              <w:bottom w:val="single" w:sz="4" w:space="0" w:color="000000"/>
              <w:right w:val="single" w:sz="6" w:space="0" w:color="000000"/>
            </w:tcBorders>
          </w:tcPr>
          <w:p w14:paraId="5860910C" w14:textId="77777777" w:rsidR="00440798" w:rsidRDefault="00440798"/>
        </w:tc>
        <w:tc>
          <w:tcPr>
            <w:tcW w:w="2160" w:type="dxa"/>
            <w:tcBorders>
              <w:top w:val="single" w:sz="6" w:space="0" w:color="000000"/>
              <w:left w:val="single" w:sz="6" w:space="0" w:color="000000"/>
              <w:bottom w:val="single" w:sz="4" w:space="0" w:color="000000"/>
              <w:right w:val="single" w:sz="6" w:space="0" w:color="000000"/>
            </w:tcBorders>
          </w:tcPr>
          <w:p w14:paraId="0BA970A6" w14:textId="77777777" w:rsidR="00440798" w:rsidRDefault="00440798"/>
        </w:tc>
        <w:tc>
          <w:tcPr>
            <w:tcW w:w="2160" w:type="dxa"/>
            <w:tcBorders>
              <w:top w:val="single" w:sz="6" w:space="0" w:color="000000"/>
              <w:left w:val="single" w:sz="6" w:space="0" w:color="000000"/>
              <w:bottom w:val="single" w:sz="4" w:space="0" w:color="000000"/>
              <w:right w:val="single" w:sz="6" w:space="0" w:color="000000"/>
            </w:tcBorders>
          </w:tcPr>
          <w:p w14:paraId="7E534A5F" w14:textId="77777777" w:rsidR="00440798" w:rsidRDefault="00440798"/>
        </w:tc>
        <w:tc>
          <w:tcPr>
            <w:tcW w:w="1620" w:type="dxa"/>
            <w:gridSpan w:val="2"/>
            <w:tcBorders>
              <w:top w:val="single" w:sz="6" w:space="0" w:color="000000"/>
              <w:left w:val="single" w:sz="6" w:space="0" w:color="000000"/>
              <w:bottom w:val="single" w:sz="4" w:space="0" w:color="000000"/>
              <w:right w:val="single" w:sz="6" w:space="0" w:color="000000"/>
            </w:tcBorders>
          </w:tcPr>
          <w:p w14:paraId="5C5915F2" w14:textId="77777777" w:rsidR="00440798" w:rsidRDefault="00440798"/>
        </w:tc>
        <w:tc>
          <w:tcPr>
            <w:tcW w:w="1080" w:type="dxa"/>
            <w:tcBorders>
              <w:top w:val="single" w:sz="6" w:space="0" w:color="000000"/>
              <w:left w:val="single" w:sz="6" w:space="0" w:color="000000"/>
              <w:bottom w:val="single" w:sz="4" w:space="0" w:color="000000"/>
              <w:right w:val="single" w:sz="6" w:space="0" w:color="000000"/>
            </w:tcBorders>
          </w:tcPr>
          <w:p w14:paraId="60ABD36E" w14:textId="77777777" w:rsidR="00440798" w:rsidRDefault="00440798"/>
        </w:tc>
      </w:tr>
      <w:tr w:rsidR="00440798" w14:paraId="32DF6BDC" w14:textId="77777777" w:rsidTr="00440798">
        <w:trPr>
          <w:trHeight w:hRule="exact" w:val="576"/>
        </w:trPr>
        <w:tc>
          <w:tcPr>
            <w:tcW w:w="7560" w:type="dxa"/>
            <w:gridSpan w:val="3"/>
            <w:tcBorders>
              <w:top w:val="single" w:sz="4" w:space="0" w:color="000000"/>
              <w:left w:val="single" w:sz="6" w:space="0" w:color="000000"/>
              <w:bottom w:val="single" w:sz="6" w:space="0" w:color="000000"/>
              <w:right w:val="single" w:sz="6" w:space="0" w:color="000000"/>
            </w:tcBorders>
            <w:hideMark/>
          </w:tcPr>
          <w:p w14:paraId="036AF93C" w14:textId="77777777" w:rsidR="00440798" w:rsidRDefault="00440798">
            <w:pPr>
              <w:spacing w:before="75" w:after="0" w:line="240" w:lineRule="auto"/>
              <w:ind w:left="109"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3"/>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6"/>
                <w:sz w:val="18"/>
                <w:szCs w:val="18"/>
              </w:rPr>
              <w:t>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6"/>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11"/>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8"/>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14:paraId="39E83555" w14:textId="77777777" w:rsidR="00440798" w:rsidRDefault="00440798">
            <w:pPr>
              <w:spacing w:before="9" w:after="0" w:line="240" w:lineRule="auto"/>
              <w:ind w:left="109"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hideMark/>
          </w:tcPr>
          <w:p w14:paraId="1C52E31C" w14:textId="77777777" w:rsidR="00440798" w:rsidRDefault="00440798">
            <w:pPr>
              <w:spacing w:before="75"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440798" w14:paraId="17415402"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4039A3B9"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8"/>
                <w:sz w:val="20"/>
                <w:szCs w:val="20"/>
              </w:rPr>
              <w:t>A</w:t>
            </w:r>
            <w:r>
              <w:rPr>
                <w:rFonts w:ascii="Arial" w:eastAsia="Arial" w:hAnsi="Arial" w:cs="Arial"/>
                <w:spacing w:val="2"/>
                <w:w w:val="98"/>
                <w:sz w:val="20"/>
                <w:szCs w:val="20"/>
              </w:rPr>
              <w:t>u</w:t>
            </w:r>
            <w:r>
              <w:rPr>
                <w:rFonts w:ascii="Arial" w:eastAsia="Arial" w:hAnsi="Arial" w:cs="Arial"/>
                <w:spacing w:val="-3"/>
                <w:w w:val="98"/>
                <w:sz w:val="20"/>
                <w:szCs w:val="20"/>
              </w:rPr>
              <w:t>tho</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5"/>
                <w:w w:val="98"/>
                <w:sz w:val="20"/>
                <w:szCs w:val="20"/>
              </w:rPr>
              <w:t>t</w:t>
            </w:r>
            <w:r>
              <w:rPr>
                <w:rFonts w:ascii="Arial" w:eastAsia="Arial" w:hAnsi="Arial" w:cs="Arial"/>
                <w:w w:val="98"/>
                <w:sz w:val="20"/>
                <w:szCs w:val="20"/>
              </w:rPr>
              <w:t>y</w:t>
            </w:r>
            <w:r>
              <w:rPr>
                <w:rFonts w:ascii="Arial" w:eastAsia="Arial" w:hAnsi="Arial" w:cs="Arial"/>
                <w:spacing w:val="-12"/>
                <w:w w:val="98"/>
                <w:sz w:val="20"/>
                <w:szCs w:val="20"/>
              </w:rPr>
              <w:t xml:space="preserve"> </w:t>
            </w:r>
            <w:r>
              <w:rPr>
                <w:rFonts w:ascii="Arial" w:eastAsia="Arial" w:hAnsi="Arial" w:cs="Arial"/>
                <w:spacing w:val="1"/>
                <w:w w:val="98"/>
                <w:sz w:val="20"/>
                <w:szCs w:val="20"/>
              </w:rPr>
              <w:t>c</w:t>
            </w:r>
            <w:r>
              <w:rPr>
                <w:rFonts w:ascii="Arial" w:eastAsia="Arial" w:hAnsi="Arial" w:cs="Arial"/>
                <w:w w:val="98"/>
                <w:sz w:val="20"/>
                <w:szCs w:val="20"/>
              </w:rPr>
              <w:t>on</w:t>
            </w:r>
            <w:r>
              <w:rPr>
                <w:rFonts w:ascii="Arial" w:eastAsia="Arial" w:hAnsi="Arial" w:cs="Arial"/>
                <w:spacing w:val="-3"/>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w w:val="98"/>
                <w:sz w:val="20"/>
                <w:szCs w:val="20"/>
              </w:rPr>
              <w:t>t</w:t>
            </w:r>
            <w:r>
              <w:rPr>
                <w:rFonts w:ascii="Arial" w:eastAsia="Arial" w:hAnsi="Arial" w:cs="Arial"/>
                <w:spacing w:val="-6"/>
                <w:w w:val="98"/>
                <w:sz w:val="20"/>
                <w:szCs w:val="20"/>
              </w:rPr>
              <w:t>i</w:t>
            </w:r>
            <w:r>
              <w:rPr>
                <w:rFonts w:ascii="Arial" w:eastAsia="Arial" w:hAnsi="Arial" w:cs="Arial"/>
                <w:spacing w:val="2"/>
                <w:w w:val="98"/>
                <w:sz w:val="20"/>
                <w:szCs w:val="20"/>
              </w:rPr>
              <w:t>n</w:t>
            </w:r>
            <w:r>
              <w:rPr>
                <w:rFonts w:ascii="Arial" w:eastAsia="Arial" w:hAnsi="Arial" w:cs="Arial"/>
                <w:w w:val="98"/>
                <w:sz w:val="20"/>
                <w:szCs w:val="20"/>
              </w:rPr>
              <w:t>g</w:t>
            </w:r>
            <w:r>
              <w:rPr>
                <w:rFonts w:ascii="Arial" w:eastAsia="Arial" w:hAnsi="Arial" w:cs="Arial"/>
                <w:spacing w:val="-7"/>
                <w:w w:val="98"/>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6"/>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sz w:val="20"/>
                <w:szCs w:val="20"/>
              </w:rPr>
              <w:t>De</w:t>
            </w:r>
            <w:r>
              <w:rPr>
                <w:rFonts w:ascii="Arial" w:eastAsia="Arial" w:hAnsi="Arial" w:cs="Arial"/>
                <w:spacing w:val="-6"/>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7E4AD103"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0"/>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440798" w14:paraId="10E2BDB5"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40408434"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7"/>
                <w:sz w:val="20"/>
                <w:szCs w:val="20"/>
              </w:rPr>
              <w:t>m</w:t>
            </w:r>
            <w:r>
              <w:rPr>
                <w:rFonts w:ascii="Arial" w:eastAsia="Arial" w:hAnsi="Arial" w:cs="Arial"/>
                <w:spacing w:val="-5"/>
                <w:sz w:val="20"/>
                <w:szCs w:val="20"/>
              </w:rPr>
              <w:t>u</w:t>
            </w:r>
            <w:r>
              <w:rPr>
                <w:rFonts w:ascii="Arial" w:eastAsia="Arial" w:hAnsi="Arial" w:cs="Arial"/>
                <w:sz w:val="20"/>
                <w:szCs w:val="20"/>
              </w:rPr>
              <w:t>m</w:t>
            </w:r>
            <w:r>
              <w:rPr>
                <w:rFonts w:ascii="Arial" w:eastAsia="Arial" w:hAnsi="Arial" w:cs="Arial"/>
                <w:spacing w:val="-14"/>
                <w:sz w:val="20"/>
                <w:szCs w:val="20"/>
              </w:rPr>
              <w:t xml:space="preserve"> </w:t>
            </w:r>
            <w:r>
              <w:rPr>
                <w:rFonts w:ascii="Arial" w:eastAsia="Arial" w:hAnsi="Arial" w:cs="Arial"/>
                <w:spacing w:val="1"/>
                <w:sz w:val="20"/>
                <w:szCs w:val="20"/>
              </w:rPr>
              <w:t>Or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14"/>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7"/>
                <w:sz w:val="20"/>
                <w:szCs w:val="20"/>
              </w:rPr>
              <w:t>t</w:t>
            </w:r>
            <w:r>
              <w:rPr>
                <w:rFonts w:ascii="Arial" w:eastAsia="Arial" w:hAnsi="Arial" w:cs="Arial"/>
                <w:spacing w:val="-11"/>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061C9091"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7C8E3152" w14:textId="77777777" w:rsidTr="00440798">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hideMark/>
          </w:tcPr>
          <w:p w14:paraId="6594709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tor</w:t>
            </w:r>
            <w:r>
              <w:rPr>
                <w:rFonts w:ascii="Arial" w:eastAsia="Arial" w:hAnsi="Arial" w:cs="Arial"/>
                <w:spacing w:val="-16"/>
                <w:sz w:val="20"/>
                <w:szCs w:val="20"/>
              </w:rPr>
              <w:t xml:space="preserve"> </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5"/>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w w:val="99"/>
                <w:sz w:val="20"/>
                <w:szCs w:val="20"/>
              </w:rPr>
              <w:t>e</w:t>
            </w:r>
            <w:r>
              <w:rPr>
                <w:rFonts w:ascii="Arial" w:eastAsia="Arial" w:hAnsi="Arial" w:cs="Arial"/>
                <w:spacing w:val="4"/>
                <w:w w:val="99"/>
                <w:sz w:val="20"/>
                <w:szCs w:val="20"/>
              </w:rPr>
              <w:t>x</w:t>
            </w:r>
            <w:r>
              <w:rPr>
                <w:rFonts w:ascii="Arial" w:eastAsia="Arial" w:hAnsi="Arial" w:cs="Arial"/>
                <w:spacing w:val="1"/>
                <w:w w:val="99"/>
                <w:sz w:val="20"/>
                <w:szCs w:val="20"/>
              </w:rPr>
              <w:t>c</w:t>
            </w:r>
            <w:r>
              <w:rPr>
                <w:rFonts w:ascii="Arial" w:eastAsia="Arial" w:hAnsi="Arial" w:cs="Arial"/>
                <w:spacing w:val="-1"/>
                <w:w w:val="99"/>
                <w:sz w:val="20"/>
                <w:szCs w:val="20"/>
              </w:rPr>
              <w:t>l</w:t>
            </w:r>
            <w:r>
              <w:rPr>
                <w:rFonts w:ascii="Arial" w:eastAsia="Arial" w:hAnsi="Arial" w:cs="Arial"/>
                <w:w w:val="99"/>
                <w:sz w:val="20"/>
                <w:szCs w:val="20"/>
              </w:rPr>
              <w:t>u</w:t>
            </w:r>
            <w:r>
              <w:rPr>
                <w:rFonts w:ascii="Arial" w:eastAsia="Arial" w:hAnsi="Arial" w:cs="Arial"/>
                <w:spacing w:val="4"/>
                <w:w w:val="99"/>
                <w:sz w:val="20"/>
                <w:szCs w:val="20"/>
              </w:rPr>
              <w:t>s</w:t>
            </w:r>
            <w:r>
              <w:rPr>
                <w:rFonts w:ascii="Arial" w:eastAsia="Arial" w:hAnsi="Arial" w:cs="Arial"/>
                <w:spacing w:val="-1"/>
                <w:w w:val="99"/>
                <w:sz w:val="20"/>
                <w:szCs w:val="20"/>
              </w:rPr>
              <w:t>iv</w:t>
            </w:r>
            <w:r>
              <w:rPr>
                <w:rFonts w:ascii="Arial" w:eastAsia="Arial" w:hAnsi="Arial" w:cs="Arial"/>
                <w:spacing w:val="4"/>
                <w:w w:val="99"/>
                <w:sz w:val="20"/>
                <w:szCs w:val="20"/>
              </w:rPr>
              <w:t>e</w:t>
            </w:r>
            <w:r>
              <w:rPr>
                <w:rFonts w:ascii="Arial" w:eastAsia="Arial" w:hAnsi="Arial" w:cs="Arial"/>
                <w:spacing w:val="6"/>
                <w:w w:val="99"/>
                <w:sz w:val="20"/>
                <w:szCs w:val="20"/>
              </w:rPr>
              <w:t>l</w:t>
            </w:r>
            <w:r>
              <w:rPr>
                <w:rFonts w:ascii="Arial" w:eastAsia="Arial" w:hAnsi="Arial" w:cs="Arial"/>
                <w:w w:val="99"/>
                <w:sz w:val="20"/>
                <w:szCs w:val="20"/>
              </w:rPr>
              <w:t>y</w:t>
            </w:r>
            <w:r>
              <w:rPr>
                <w:rFonts w:ascii="Arial" w:eastAsia="Arial" w:hAnsi="Arial" w:cs="Arial"/>
                <w:spacing w:val="-15"/>
                <w:w w:val="99"/>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4"/>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
          <w:p w14:paraId="0AB12928" w14:textId="77777777" w:rsidR="00440798" w:rsidRDefault="00440798">
            <w:pPr>
              <w:spacing w:before="1" w:after="0" w:line="230" w:lineRule="exact"/>
              <w:ind w:left="109" w:right="245"/>
              <w:rPr>
                <w:rFonts w:ascii="Arial" w:eastAsia="Arial" w:hAnsi="Arial" w:cs="Arial"/>
                <w:sz w:val="20"/>
                <w:szCs w:val="20"/>
              </w:rPr>
            </w:pPr>
            <w:r>
              <w:rPr>
                <w:rFonts w:ascii="Arial" w:eastAsia="Arial" w:hAnsi="Arial" w:cs="Arial"/>
                <w:spacing w:val="5"/>
                <w:sz w:val="20"/>
                <w:szCs w:val="20"/>
              </w:rPr>
              <w:t>f</w:t>
            </w:r>
            <w:r>
              <w:rPr>
                <w:rFonts w:ascii="Arial" w:eastAsia="Arial" w:hAnsi="Arial" w:cs="Arial"/>
                <w:sz w:val="20"/>
                <w:szCs w:val="20"/>
              </w:rPr>
              <w:t>unded</w:t>
            </w:r>
            <w:r>
              <w:rPr>
                <w:rFonts w:ascii="Arial" w:eastAsia="Arial" w:hAnsi="Arial" w:cs="Arial"/>
                <w:spacing w:val="-14"/>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5"/>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m</w:t>
            </w:r>
            <w:r>
              <w:rPr>
                <w:rFonts w:ascii="Arial" w:eastAsia="Arial" w:hAnsi="Arial" w:cs="Arial"/>
                <w:sz w:val="20"/>
                <w:szCs w:val="20"/>
              </w:rPr>
              <w:t>ent</w:t>
            </w:r>
            <w:r>
              <w:rPr>
                <w:rFonts w:ascii="Arial" w:eastAsia="Arial" w:hAnsi="Arial" w:cs="Arial"/>
                <w:spacing w:val="-20"/>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5"/>
                <w:sz w:val="20"/>
                <w:szCs w:val="20"/>
              </w:rPr>
              <w:t>w</w:t>
            </w:r>
            <w:r>
              <w:rPr>
                <w:rFonts w:ascii="Arial" w:eastAsia="Arial" w:hAnsi="Arial" w:cs="Arial"/>
                <w:spacing w:val="1"/>
                <w:sz w:val="20"/>
                <w:szCs w:val="20"/>
              </w:rPr>
              <w:t>is</w:t>
            </w:r>
            <w:r>
              <w:rPr>
                <w:rFonts w:ascii="Arial" w:eastAsia="Arial" w:hAnsi="Arial" w:cs="Arial"/>
                <w:sz w:val="20"/>
                <w:szCs w:val="20"/>
              </w:rPr>
              <w:t>e</w:t>
            </w:r>
            <w:r>
              <w:rPr>
                <w:rFonts w:ascii="Arial" w:eastAsia="Arial" w:hAnsi="Arial" w:cs="Arial"/>
                <w:spacing w:val="-17"/>
                <w:sz w:val="20"/>
                <w:szCs w:val="20"/>
              </w:rPr>
              <w:t xml:space="preserve"> </w:t>
            </w:r>
            <w:r>
              <w:rPr>
                <w:rFonts w:ascii="Arial" w:eastAsia="Arial" w:hAnsi="Arial" w:cs="Arial"/>
                <w:sz w:val="20"/>
                <w:szCs w:val="20"/>
              </w:rPr>
              <w:t>th</w:t>
            </w:r>
            <w:r>
              <w:rPr>
                <w:rFonts w:ascii="Arial" w:eastAsia="Arial" w:hAnsi="Arial" w:cs="Arial"/>
                <w:spacing w:val="4"/>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9"/>
                <w:sz w:val="20"/>
                <w:szCs w:val="20"/>
              </w:rPr>
              <w:t>b</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 xml:space="preserve">y </w:t>
            </w:r>
            <w:r>
              <w:rPr>
                <w:rFonts w:ascii="Arial" w:eastAsia="Arial" w:hAnsi="Arial" w:cs="Arial"/>
                <w:spacing w:val="5"/>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49848925"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1F79C00A" w14:textId="77777777" w:rsidTr="00440798">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hideMark/>
          </w:tcPr>
          <w:p w14:paraId="760711AB"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2"/>
                <w:w w:val="98"/>
                <w:sz w:val="20"/>
                <w:szCs w:val="20"/>
              </w:rPr>
              <w:t>e</w:t>
            </w:r>
            <w:r>
              <w:rPr>
                <w:rFonts w:ascii="Arial" w:eastAsia="Arial" w:hAnsi="Arial" w:cs="Arial"/>
                <w:spacing w:val="-6"/>
                <w:w w:val="98"/>
                <w:sz w:val="20"/>
                <w:szCs w:val="20"/>
              </w:rPr>
              <w:t>l</w:t>
            </w:r>
            <w:r>
              <w:rPr>
                <w:rFonts w:ascii="Arial" w:eastAsia="Arial" w:hAnsi="Arial" w:cs="Arial"/>
                <w:spacing w:val="-1"/>
                <w:w w:val="98"/>
                <w:sz w:val="20"/>
                <w:szCs w:val="20"/>
              </w:rPr>
              <w:t>iv</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2"/>
                <w:w w:val="98"/>
                <w:sz w:val="20"/>
                <w:szCs w:val="20"/>
              </w:rPr>
              <w:t>a</w:t>
            </w:r>
            <w:r>
              <w:rPr>
                <w:rFonts w:ascii="Arial" w:eastAsia="Arial" w:hAnsi="Arial" w:cs="Arial"/>
                <w:spacing w:val="-3"/>
                <w:w w:val="98"/>
                <w:sz w:val="20"/>
                <w:szCs w:val="20"/>
              </w:rPr>
              <w:t>b</w:t>
            </w:r>
            <w:r>
              <w:rPr>
                <w:rFonts w:ascii="Arial" w:eastAsia="Arial" w:hAnsi="Arial" w:cs="Arial"/>
                <w:spacing w:val="-1"/>
                <w:w w:val="98"/>
                <w:sz w:val="20"/>
                <w:szCs w:val="20"/>
              </w:rPr>
              <w:t>l</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2"/>
                <w:w w:val="9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7"/>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17"/>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5"/>
                <w:sz w:val="20"/>
                <w:szCs w:val="20"/>
              </w:rPr>
              <w:t>ty</w:t>
            </w:r>
          </w:p>
          <w:p w14:paraId="083DC922"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w w:val="98"/>
                <w:sz w:val="20"/>
                <w:szCs w:val="20"/>
              </w:rPr>
              <w:t>R</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spacing w:val="-3"/>
                <w:w w:val="98"/>
                <w:sz w:val="20"/>
                <w:szCs w:val="20"/>
              </w:rPr>
              <w:t>t</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1"/>
                <w:w w:val="98"/>
                <w:sz w:val="20"/>
                <w:szCs w:val="20"/>
              </w:rPr>
              <w:t>c</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on</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6"/>
                <w:w w:val="98"/>
                <w:sz w:val="20"/>
                <w:szCs w:val="20"/>
              </w:rPr>
              <w:t xml:space="preserve"> </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0"/>
                <w:sz w:val="20"/>
                <w:szCs w:val="20"/>
              </w:rPr>
              <w:t>Y</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3"/>
                <w:sz w:val="20"/>
                <w:szCs w:val="20"/>
              </w:rPr>
              <w:t>at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3"/>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M</w:t>
            </w:r>
            <w:r>
              <w:rPr>
                <w:rFonts w:ascii="Arial" w:eastAsia="Arial" w:hAnsi="Arial" w:cs="Arial"/>
                <w:sz w:val="20"/>
                <w:szCs w:val="20"/>
              </w:rPr>
              <w:t>5</w:t>
            </w:r>
            <w:r>
              <w:rPr>
                <w:rFonts w:ascii="Arial" w:eastAsia="Arial" w:hAnsi="Arial" w:cs="Arial"/>
                <w:spacing w:val="-3"/>
                <w:sz w:val="20"/>
                <w:szCs w:val="20"/>
              </w:rPr>
              <w:t>2</w:t>
            </w:r>
            <w:r>
              <w:rPr>
                <w:rFonts w:ascii="Arial" w:eastAsia="Arial" w:hAnsi="Arial" w:cs="Arial"/>
                <w:sz w:val="20"/>
                <w:szCs w:val="20"/>
              </w:rPr>
              <w:t>8</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4559C224"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1D858EAD" w14:textId="77777777" w:rsidTr="00440798">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hideMark/>
          </w:tcPr>
          <w:p w14:paraId="1CC8F4C2"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x</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w w:val="99"/>
                <w:sz w:val="20"/>
                <w:szCs w:val="20"/>
              </w:rPr>
              <w:t>n</w:t>
            </w:r>
            <w:r>
              <w:rPr>
                <w:rFonts w:ascii="Arial" w:eastAsia="Arial" w:hAnsi="Arial" w:cs="Arial"/>
                <w:spacing w:val="-3"/>
                <w:w w:val="99"/>
                <w:sz w:val="20"/>
                <w:szCs w:val="20"/>
              </w:rPr>
              <w:t>e</w:t>
            </w:r>
            <w:r>
              <w:rPr>
                <w:rFonts w:ascii="Arial" w:eastAsia="Arial" w:hAnsi="Arial" w:cs="Arial"/>
                <w:spacing w:val="1"/>
                <w:w w:val="99"/>
                <w:sz w:val="20"/>
                <w:szCs w:val="20"/>
              </w:rPr>
              <w:t>c</w:t>
            </w:r>
            <w:r>
              <w:rPr>
                <w:rFonts w:ascii="Arial" w:eastAsia="Arial" w:hAnsi="Arial" w:cs="Arial"/>
                <w:spacing w:val="-3"/>
                <w:w w:val="99"/>
                <w:sz w:val="20"/>
                <w:szCs w:val="20"/>
              </w:rPr>
              <w:t>e</w:t>
            </w:r>
            <w:r>
              <w:rPr>
                <w:rFonts w:ascii="Arial" w:eastAsia="Arial" w:hAnsi="Arial" w:cs="Arial"/>
                <w:spacing w:val="1"/>
                <w:w w:val="99"/>
                <w:sz w:val="20"/>
                <w:szCs w:val="20"/>
              </w:rPr>
              <w:t>ss</w:t>
            </w:r>
            <w:r>
              <w:rPr>
                <w:rFonts w:ascii="Arial" w:eastAsia="Arial" w:hAnsi="Arial" w:cs="Arial"/>
                <w:spacing w:val="-3"/>
                <w:w w:val="99"/>
                <w:sz w:val="20"/>
                <w:szCs w:val="20"/>
              </w:rPr>
              <w:t>a</w:t>
            </w:r>
            <w:r>
              <w:rPr>
                <w:rFonts w:ascii="Arial" w:eastAsia="Arial" w:hAnsi="Arial" w:cs="Arial"/>
                <w:spacing w:val="6"/>
                <w:w w:val="99"/>
                <w:sz w:val="20"/>
                <w:szCs w:val="20"/>
              </w:rPr>
              <w:t>r</w:t>
            </w:r>
            <w:r>
              <w:rPr>
                <w:rFonts w:ascii="Arial" w:eastAsia="Arial" w:hAnsi="Arial" w:cs="Arial"/>
                <w:w w:val="99"/>
                <w:sz w:val="20"/>
                <w:szCs w:val="20"/>
              </w:rPr>
              <w:t>y</w:t>
            </w:r>
            <w:r>
              <w:rPr>
                <w:rFonts w:ascii="Arial" w:eastAsia="Arial" w:hAnsi="Arial" w:cs="Arial"/>
                <w:spacing w:val="-20"/>
                <w:w w:val="9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z w:val="20"/>
                <w:szCs w:val="20"/>
              </w:rPr>
              <w:t>IP</w:t>
            </w:r>
            <w:r>
              <w:rPr>
                <w:rFonts w:ascii="Arial" w:eastAsia="Arial" w:hAnsi="Arial" w:cs="Arial"/>
                <w:spacing w:val="-10"/>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g</w:t>
            </w:r>
            <w:r>
              <w:rPr>
                <w:rFonts w:ascii="Arial" w:eastAsia="Arial" w:hAnsi="Arial" w:cs="Arial"/>
                <w:spacing w:val="-3"/>
                <w:sz w:val="20"/>
                <w:szCs w:val="20"/>
              </w:rPr>
              <w:t>ht</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646287FF" w14:textId="77777777" w:rsidR="00440798" w:rsidRDefault="00440798">
            <w:pPr>
              <w:spacing w:after="0" w:line="228" w:lineRule="exact"/>
              <w:ind w:left="109" w:right="-20"/>
              <w:rPr>
                <w:rFonts w:ascii="Arial" w:eastAsia="Arial" w:hAnsi="Arial" w:cs="Arial"/>
                <w:sz w:val="20"/>
                <w:szCs w:val="20"/>
              </w:rPr>
            </w:pPr>
            <w:r>
              <w:rPr>
                <w:rFonts w:ascii="Arial" w:eastAsia="Arial" w:hAnsi="Arial" w:cs="Arial"/>
                <w:spacing w:val="-3"/>
                <w:w w:val="99"/>
                <w:sz w:val="20"/>
                <w:szCs w:val="20"/>
              </w:rPr>
              <w:t>A</w:t>
            </w:r>
            <w:r>
              <w:rPr>
                <w:rFonts w:ascii="Arial" w:eastAsia="Arial" w:hAnsi="Arial" w:cs="Arial"/>
                <w:w w:val="99"/>
                <w:sz w:val="20"/>
                <w:szCs w:val="20"/>
              </w:rPr>
              <w:t>u</w:t>
            </w:r>
            <w:r>
              <w:rPr>
                <w:rFonts w:ascii="Arial" w:eastAsia="Arial" w:hAnsi="Arial" w:cs="Arial"/>
                <w:spacing w:val="-3"/>
                <w:w w:val="99"/>
                <w:sz w:val="20"/>
                <w:szCs w:val="20"/>
              </w:rPr>
              <w:t>t</w:t>
            </w:r>
            <w:r>
              <w:rPr>
                <w:rFonts w:ascii="Arial" w:eastAsia="Arial" w:hAnsi="Arial" w:cs="Arial"/>
                <w:w w:val="99"/>
                <w:sz w:val="20"/>
                <w:szCs w:val="20"/>
              </w:rPr>
              <w:t>h</w:t>
            </w:r>
            <w:r>
              <w:rPr>
                <w:rFonts w:ascii="Arial" w:eastAsia="Arial" w:hAnsi="Arial" w:cs="Arial"/>
                <w:spacing w:val="-3"/>
                <w:w w:val="99"/>
                <w:sz w:val="20"/>
                <w:szCs w:val="20"/>
              </w:rPr>
              <w:t>o</w:t>
            </w:r>
            <w:r>
              <w:rPr>
                <w:rFonts w:ascii="Arial" w:eastAsia="Arial" w:hAnsi="Arial" w:cs="Arial"/>
                <w:spacing w:val="-2"/>
                <w:w w:val="99"/>
                <w:sz w:val="20"/>
                <w:szCs w:val="20"/>
              </w:rPr>
              <w:t>r</w:t>
            </w:r>
            <w:r>
              <w:rPr>
                <w:rFonts w:ascii="Arial" w:eastAsia="Arial" w:hAnsi="Arial" w:cs="Arial"/>
                <w:spacing w:val="-1"/>
                <w:w w:val="99"/>
                <w:sz w:val="20"/>
                <w:szCs w:val="20"/>
              </w:rPr>
              <w:t>i</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18"/>
                <w:w w:val="9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pacing w:val="2"/>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3"/>
                <w:w w:val="98"/>
                <w:sz w:val="20"/>
                <w:szCs w:val="20"/>
              </w:rPr>
              <w:t>e</w:t>
            </w:r>
            <w:r>
              <w:rPr>
                <w:rFonts w:ascii="Arial" w:eastAsia="Arial" w:hAnsi="Arial" w:cs="Arial"/>
                <w:spacing w:val="-1"/>
                <w:w w:val="98"/>
                <w:sz w:val="20"/>
                <w:szCs w:val="20"/>
              </w:rPr>
              <w:t>l</w:t>
            </w:r>
            <w:r>
              <w:rPr>
                <w:rFonts w:ascii="Arial" w:eastAsia="Arial" w:hAnsi="Arial" w:cs="Arial"/>
                <w:spacing w:val="1"/>
                <w:w w:val="98"/>
                <w:sz w:val="20"/>
                <w:szCs w:val="20"/>
              </w:rPr>
              <w:t>i</w:t>
            </w:r>
            <w:r>
              <w:rPr>
                <w:rFonts w:ascii="Arial" w:eastAsia="Arial" w:hAnsi="Arial" w:cs="Arial"/>
                <w:spacing w:val="-6"/>
                <w:w w:val="98"/>
                <w:sz w:val="20"/>
                <w:szCs w:val="20"/>
              </w:rPr>
              <w:t>v</w:t>
            </w:r>
            <w:r>
              <w:rPr>
                <w:rFonts w:ascii="Arial" w:eastAsia="Arial" w:hAnsi="Arial" w:cs="Arial"/>
                <w:spacing w:val="-3"/>
                <w:w w:val="98"/>
                <w:sz w:val="20"/>
                <w:szCs w:val="20"/>
              </w:rPr>
              <w:t>e</w:t>
            </w:r>
            <w:r>
              <w:rPr>
                <w:rFonts w:ascii="Arial" w:eastAsia="Arial" w:hAnsi="Arial" w:cs="Arial"/>
                <w:spacing w:val="3"/>
                <w:w w:val="98"/>
                <w:sz w:val="20"/>
                <w:szCs w:val="20"/>
              </w:rPr>
              <w:t>r</w:t>
            </w:r>
            <w:r>
              <w:rPr>
                <w:rFonts w:ascii="Arial" w:eastAsia="Arial" w:hAnsi="Arial" w:cs="Arial"/>
                <w:spacing w:val="-3"/>
                <w:w w:val="98"/>
                <w:sz w:val="20"/>
                <w:szCs w:val="20"/>
              </w:rPr>
              <w:t>a</w:t>
            </w:r>
            <w:r>
              <w:rPr>
                <w:rFonts w:ascii="Arial" w:eastAsia="Arial" w:hAnsi="Arial" w:cs="Arial"/>
                <w:w w:val="98"/>
                <w:sz w:val="20"/>
                <w:szCs w:val="20"/>
              </w:rPr>
              <w:t>b</w:t>
            </w:r>
            <w:r>
              <w:rPr>
                <w:rFonts w:ascii="Arial" w:eastAsia="Arial" w:hAnsi="Arial" w:cs="Arial"/>
                <w:spacing w:val="-6"/>
                <w:w w:val="98"/>
                <w:sz w:val="20"/>
                <w:szCs w:val="20"/>
              </w:rPr>
              <w:t>l</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3"/>
                <w:w w:val="98"/>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8"/>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n</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3"/>
                <w:sz w:val="20"/>
                <w:szCs w:val="20"/>
              </w:rPr>
              <w:t>ta</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w w:val="98"/>
                <w:sz w:val="20"/>
                <w:szCs w:val="20"/>
              </w:rPr>
              <w:t>de</w:t>
            </w:r>
            <w:r>
              <w:rPr>
                <w:rFonts w:ascii="Arial" w:eastAsia="Arial" w:hAnsi="Arial" w:cs="Arial"/>
                <w:w w:val="98"/>
                <w:sz w:val="20"/>
                <w:szCs w:val="20"/>
              </w:rPr>
              <w:t>t</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7"/>
                <w:w w:val="98"/>
                <w:sz w:val="20"/>
                <w:szCs w:val="20"/>
              </w:rPr>
              <w:t>m</w:t>
            </w:r>
            <w:r>
              <w:rPr>
                <w:rFonts w:ascii="Arial" w:eastAsia="Arial" w:hAnsi="Arial" w:cs="Arial"/>
                <w:spacing w:val="-3"/>
                <w:w w:val="98"/>
                <w:sz w:val="20"/>
                <w:szCs w:val="20"/>
              </w:rPr>
              <w:t>in</w:t>
            </w:r>
            <w:r>
              <w:rPr>
                <w:rFonts w:ascii="Arial" w:eastAsia="Arial" w:hAnsi="Arial" w:cs="Arial"/>
                <w:w w:val="98"/>
                <w:sz w:val="20"/>
                <w:szCs w:val="20"/>
              </w:rPr>
              <w:t>ed</w:t>
            </w:r>
            <w:r>
              <w:rPr>
                <w:rFonts w:ascii="Arial" w:eastAsia="Arial" w:hAnsi="Arial" w:cs="Arial"/>
                <w:spacing w:val="-2"/>
                <w:w w:val="98"/>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33083374"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spacing w:val="-2"/>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5CAABF9B"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164308BD" w14:textId="77777777" w:rsidTr="00440798">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hideMark/>
          </w:tcPr>
          <w:p w14:paraId="27BF55DF"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d</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3"/>
                <w:sz w:val="20"/>
                <w:szCs w:val="20"/>
              </w:rPr>
              <w:t>de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il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7"/>
                <w:sz w:val="20"/>
                <w:szCs w:val="20"/>
              </w:rPr>
              <w:t xml:space="preserve"> </w:t>
            </w:r>
            <w:r>
              <w:rPr>
                <w:rFonts w:ascii="Arial" w:eastAsia="Arial" w:hAnsi="Arial" w:cs="Arial"/>
                <w:spacing w:val="-3"/>
                <w:sz w:val="20"/>
                <w:szCs w:val="20"/>
              </w:rPr>
              <w:t>h</w:t>
            </w:r>
            <w:r>
              <w:rPr>
                <w:rFonts w:ascii="Arial" w:eastAsia="Arial" w:hAnsi="Arial" w:cs="Arial"/>
                <w:sz w:val="20"/>
                <w:szCs w:val="20"/>
              </w:rPr>
              <w:t>ow</w:t>
            </w:r>
            <w:r>
              <w:rPr>
                <w:rFonts w:ascii="Arial" w:eastAsia="Arial" w:hAnsi="Arial" w:cs="Arial"/>
                <w:spacing w:val="-7"/>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3"/>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6"/>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0"/>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r>
              <w:rPr>
                <w:rFonts w:ascii="Arial" w:eastAsia="Arial" w:hAnsi="Arial" w:cs="Arial"/>
                <w:sz w:val="20"/>
                <w:szCs w:val="20"/>
              </w:rPr>
              <w:t>the</w:t>
            </w:r>
          </w:p>
          <w:p w14:paraId="724E0960" w14:textId="77777777" w:rsidR="00440798" w:rsidRDefault="00440798">
            <w:pPr>
              <w:spacing w:before="9" w:after="0" w:line="226" w:lineRule="exact"/>
              <w:ind w:left="109" w:right="211"/>
              <w:rPr>
                <w:rFonts w:ascii="Arial" w:eastAsia="Arial" w:hAnsi="Arial" w:cs="Arial"/>
                <w:sz w:val="20"/>
                <w:szCs w:val="20"/>
              </w:rPr>
            </w:pP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5"/>
                <w:sz w:val="20"/>
                <w:szCs w:val="20"/>
              </w:rPr>
              <w:t>o</w:t>
            </w:r>
            <w:r>
              <w:rPr>
                <w:rFonts w:ascii="Arial" w:eastAsia="Arial" w:hAnsi="Arial" w:cs="Arial"/>
                <w:sz w:val="20"/>
                <w:szCs w:val="20"/>
              </w:rPr>
              <w:t>m</w:t>
            </w:r>
            <w:r>
              <w:rPr>
                <w:rFonts w:ascii="Arial" w:eastAsia="Arial" w:hAnsi="Arial" w:cs="Arial"/>
                <w:spacing w:val="-12"/>
                <w:sz w:val="20"/>
                <w:szCs w:val="20"/>
              </w:rPr>
              <w:t xml:space="preserve"> </w:t>
            </w:r>
            <w:r>
              <w:rPr>
                <w:rFonts w:ascii="Arial" w:eastAsia="Arial" w:hAnsi="Arial" w:cs="Arial"/>
                <w:spacing w:val="-6"/>
                <w:sz w:val="20"/>
                <w:szCs w:val="20"/>
              </w:rPr>
              <w:t>i</w:t>
            </w:r>
            <w:r>
              <w:rPr>
                <w:rFonts w:ascii="Arial" w:eastAsia="Arial" w:hAnsi="Arial" w:cs="Arial"/>
                <w:spacing w:val="7"/>
                <w:sz w:val="20"/>
                <w:szCs w:val="20"/>
              </w:rPr>
              <w:t>m</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du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6"/>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l</w:t>
            </w:r>
            <w:r>
              <w:rPr>
                <w:rFonts w:ascii="Arial" w:eastAsia="Arial" w:hAnsi="Arial" w:cs="Arial"/>
                <w:spacing w:val="2"/>
                <w:sz w:val="20"/>
                <w:szCs w:val="20"/>
              </w:rPr>
              <w:t>u</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21"/>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z w:val="20"/>
                <w:szCs w:val="20"/>
              </w:rPr>
              <w:t xml:space="preserve">s </w:t>
            </w:r>
            <w:r>
              <w:rPr>
                <w:rFonts w:ascii="Arial" w:eastAsia="Arial" w:hAnsi="Arial" w:cs="Arial"/>
                <w:spacing w:val="-3"/>
                <w:w w:val="98"/>
                <w:sz w:val="20"/>
                <w:szCs w:val="20"/>
              </w:rPr>
              <w:t>p</w:t>
            </w:r>
            <w:r>
              <w:rPr>
                <w:rFonts w:ascii="Arial" w:eastAsia="Arial" w:hAnsi="Arial" w:cs="Arial"/>
                <w:spacing w:val="-2"/>
                <w:w w:val="98"/>
                <w:sz w:val="20"/>
                <w:szCs w:val="20"/>
              </w:rPr>
              <w:t>r</w:t>
            </w:r>
            <w:r>
              <w:rPr>
                <w:rFonts w:ascii="Arial" w:eastAsia="Arial" w:hAnsi="Arial" w:cs="Arial"/>
                <w:spacing w:val="-3"/>
                <w:w w:val="98"/>
                <w:sz w:val="20"/>
                <w:szCs w:val="20"/>
              </w:rPr>
              <w:t>o</w:t>
            </w:r>
            <w:r>
              <w:rPr>
                <w:rFonts w:ascii="Arial" w:eastAsia="Arial" w:hAnsi="Arial" w:cs="Arial"/>
                <w:spacing w:val="1"/>
                <w:w w:val="98"/>
                <w:sz w:val="20"/>
                <w:szCs w:val="20"/>
              </w:rPr>
              <w:t>c</w:t>
            </w:r>
            <w:r>
              <w:rPr>
                <w:rFonts w:ascii="Arial" w:eastAsia="Arial" w:hAnsi="Arial" w:cs="Arial"/>
                <w:w w:val="98"/>
                <w:sz w:val="20"/>
                <w:szCs w:val="20"/>
              </w:rPr>
              <w:t>e</w:t>
            </w:r>
            <w:r>
              <w:rPr>
                <w:rFonts w:ascii="Arial" w:eastAsia="Arial" w:hAnsi="Arial" w:cs="Arial"/>
                <w:spacing w:val="-3"/>
                <w:w w:val="98"/>
                <w:sz w:val="20"/>
                <w:szCs w:val="20"/>
              </w:rPr>
              <w:t>du</w:t>
            </w:r>
            <w:r>
              <w:rPr>
                <w:rFonts w:ascii="Arial" w:eastAsia="Arial" w:hAnsi="Arial" w:cs="Arial"/>
                <w:spacing w:val="1"/>
                <w:w w:val="98"/>
                <w:sz w:val="20"/>
                <w:szCs w:val="20"/>
              </w:rPr>
              <w:t>r</w:t>
            </w:r>
            <w:r>
              <w:rPr>
                <w:rFonts w:ascii="Arial" w:eastAsia="Arial" w:hAnsi="Arial" w:cs="Arial"/>
                <w:w w:val="98"/>
                <w:sz w:val="20"/>
                <w:szCs w:val="20"/>
              </w:rPr>
              <w:t>e</w:t>
            </w:r>
            <w:r>
              <w:rPr>
                <w:rFonts w:ascii="Arial" w:eastAsia="Arial" w:hAnsi="Arial" w:cs="Arial"/>
                <w:spacing w:val="-5"/>
                <w:w w:val="9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ti</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z w:val="20"/>
                <w:szCs w:val="20"/>
              </w:rPr>
              <w:t>d?</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36CA9F03"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367A67C9"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24B2FB8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5"/>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01690F3E"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1DE6B3E0" w14:textId="77777777" w:rsidTr="00440798">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hideMark/>
          </w:tcPr>
          <w:p w14:paraId="10EC4E95"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9"/>
                <w:sz w:val="20"/>
                <w:szCs w:val="20"/>
              </w:rPr>
              <w:t>c</w:t>
            </w:r>
            <w:r>
              <w:rPr>
                <w:rFonts w:ascii="Arial" w:eastAsia="Arial" w:hAnsi="Arial" w:cs="Arial"/>
                <w:spacing w:val="2"/>
                <w:w w:val="99"/>
                <w:sz w:val="20"/>
                <w:szCs w:val="20"/>
              </w:rPr>
              <w:t>o</w:t>
            </w:r>
            <w:r>
              <w:rPr>
                <w:rFonts w:ascii="Arial" w:eastAsia="Arial" w:hAnsi="Arial" w:cs="Arial"/>
                <w:spacing w:val="4"/>
                <w:w w:val="99"/>
                <w:sz w:val="20"/>
                <w:szCs w:val="20"/>
              </w:rPr>
              <w:t>m</w:t>
            </w:r>
            <w:r>
              <w:rPr>
                <w:rFonts w:ascii="Arial" w:eastAsia="Arial" w:hAnsi="Arial" w:cs="Arial"/>
                <w:spacing w:val="-3"/>
                <w:w w:val="99"/>
                <w:sz w:val="20"/>
                <w:szCs w:val="20"/>
              </w:rPr>
              <w:t>plian</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8"/>
                <w:w w:val="99"/>
                <w:sz w:val="20"/>
                <w:szCs w:val="20"/>
              </w:rPr>
              <w:t xml:space="preserve"> </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pacing w:val="-5"/>
                <w:sz w:val="20"/>
                <w:szCs w:val="20"/>
              </w:rPr>
              <w:t>/</w:t>
            </w:r>
            <w:r>
              <w:rPr>
                <w:rFonts w:ascii="Arial" w:eastAsia="Arial" w:hAnsi="Arial" w:cs="Arial"/>
                <w:spacing w:val="4"/>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4"/>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548F70C9"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ed</w:t>
            </w:r>
          </w:p>
        </w:tc>
      </w:tr>
      <w:tr w:rsidR="00440798" w14:paraId="01C075B5" w14:textId="77777777" w:rsidTr="00440798">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hideMark/>
          </w:tcPr>
          <w:p w14:paraId="368F5E95"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pacing w:val="7"/>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6"/>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2"/>
                <w:sz w:val="20"/>
                <w:szCs w:val="20"/>
              </w:rPr>
              <w:t>r</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pacing w:val="2"/>
                <w:sz w:val="20"/>
                <w:szCs w:val="20"/>
              </w:rPr>
              <w:t>M</w:t>
            </w:r>
            <w:r>
              <w:rPr>
                <w:rFonts w:ascii="Arial" w:eastAsia="Arial" w:hAnsi="Arial" w:cs="Arial"/>
                <w:spacing w:val="-6"/>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352C5B89"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No</w:t>
            </w:r>
          </w:p>
        </w:tc>
      </w:tr>
    </w:tbl>
    <w:p w14:paraId="4F70598D" w14:textId="77777777" w:rsidR="00440798" w:rsidRDefault="00440798" w:rsidP="00440798">
      <w:pPr>
        <w:widowControl/>
        <w:spacing w:after="0"/>
        <w:sectPr w:rsidR="00440798">
          <w:type w:val="continuous"/>
          <w:pgSz w:w="11940" w:h="16860"/>
          <w:pgMar w:top="1440" w:right="442" w:bottom="278" w:left="981" w:header="720" w:footer="720" w:gutter="0"/>
          <w:cols w:space="720"/>
        </w:sectPr>
      </w:pPr>
    </w:p>
    <w:tbl>
      <w:tblPr>
        <w:tblpPr w:leftFromText="180" w:rightFromText="180" w:bottomFromText="200" w:vertAnchor="page" w:tblpY="661"/>
        <w:tblW w:w="0" w:type="auto"/>
        <w:tblLayout w:type="fixed"/>
        <w:tblCellMar>
          <w:left w:w="0" w:type="dxa"/>
          <w:right w:w="0" w:type="dxa"/>
        </w:tblCellMar>
        <w:tblLook w:val="01E0" w:firstRow="1" w:lastRow="1" w:firstColumn="1" w:lastColumn="1" w:noHBand="0" w:noVBand="0"/>
      </w:tblPr>
      <w:tblGrid>
        <w:gridCol w:w="5040"/>
        <w:gridCol w:w="2520"/>
        <w:gridCol w:w="2700"/>
      </w:tblGrid>
      <w:tr w:rsidR="00440798" w14:paraId="6ED9877F" w14:textId="77777777" w:rsidTr="0044079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hideMark/>
          </w:tcPr>
          <w:p w14:paraId="242843E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lastRenderedPageBreak/>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w w:val="98"/>
                <w:sz w:val="20"/>
                <w:szCs w:val="20"/>
              </w:rPr>
              <w:t>s</w:t>
            </w:r>
            <w:r>
              <w:rPr>
                <w:rFonts w:ascii="Arial" w:eastAsia="Arial" w:hAnsi="Arial" w:cs="Arial"/>
                <w:w w:val="98"/>
                <w:sz w:val="20"/>
                <w:szCs w:val="20"/>
              </w:rPr>
              <w:t>u</w:t>
            </w:r>
            <w:r>
              <w:rPr>
                <w:rFonts w:ascii="Arial" w:eastAsia="Arial" w:hAnsi="Arial" w:cs="Arial"/>
                <w:spacing w:val="-3"/>
                <w:w w:val="98"/>
                <w:sz w:val="20"/>
                <w:szCs w:val="20"/>
              </w:rPr>
              <w:t>b</w:t>
            </w:r>
            <w:r>
              <w:rPr>
                <w:rFonts w:ascii="Arial" w:eastAsia="Arial" w:hAnsi="Arial" w:cs="Arial"/>
                <w:spacing w:val="-2"/>
                <w:w w:val="98"/>
                <w:sz w:val="20"/>
                <w:szCs w:val="20"/>
              </w:rPr>
              <w:t>-</w:t>
            </w:r>
            <w:r>
              <w:rPr>
                <w:rFonts w:ascii="Arial" w:eastAsia="Arial" w:hAnsi="Arial" w:cs="Arial"/>
                <w:spacing w:val="1"/>
                <w:w w:val="98"/>
                <w:sz w:val="20"/>
                <w:szCs w:val="20"/>
              </w:rPr>
              <w:t>c</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2"/>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spacing w:val="-3"/>
                <w:w w:val="98"/>
                <w:sz w:val="20"/>
                <w:szCs w:val="20"/>
              </w:rPr>
              <w:t>to</w:t>
            </w:r>
            <w:r>
              <w:rPr>
                <w:rFonts w:ascii="Arial" w:eastAsia="Arial" w:hAnsi="Arial" w:cs="Arial"/>
                <w:spacing w:val="-2"/>
                <w:w w:val="98"/>
                <w:sz w:val="20"/>
                <w:szCs w:val="20"/>
              </w:rPr>
              <w:t>r</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6"/>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pacing w:val="-2"/>
                <w:sz w:val="20"/>
                <w:szCs w:val="20"/>
              </w:rPr>
              <w:t>r</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pacing w:val="-3"/>
                <w:sz w:val="20"/>
                <w:szCs w:val="20"/>
              </w:rPr>
              <w:t>P</w:t>
            </w:r>
            <w:r>
              <w:rPr>
                <w:rFonts w:ascii="Arial" w:eastAsia="Arial" w:hAnsi="Arial" w:cs="Arial"/>
                <w:spacing w:val="4"/>
                <w:sz w:val="20"/>
                <w:szCs w:val="20"/>
              </w:rPr>
              <w:t>a</w:t>
            </w:r>
            <w:r>
              <w:rPr>
                <w:rFonts w:ascii="Arial" w:eastAsia="Arial" w:hAnsi="Arial" w:cs="Arial"/>
                <w:spacing w:val="-13"/>
                <w:sz w:val="20"/>
                <w:szCs w:val="20"/>
              </w:rPr>
              <w:t>y</w:t>
            </w:r>
            <w:r>
              <w:rPr>
                <w:rFonts w:ascii="Arial" w:eastAsia="Arial" w:hAnsi="Arial" w:cs="Arial"/>
                <w:spacing w:val="7"/>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z w:val="20"/>
                <w:szCs w:val="20"/>
              </w:rPr>
              <w:t>ode</w:t>
            </w:r>
            <w:r>
              <w:rPr>
                <w:rFonts w:ascii="Arial" w:eastAsia="Arial" w:hAnsi="Arial" w:cs="Arial"/>
                <w:spacing w:val="-8"/>
                <w:sz w:val="20"/>
                <w:szCs w:val="20"/>
              </w:rPr>
              <w:t xml:space="preserve"> </w:t>
            </w:r>
            <w:r>
              <w:rPr>
                <w:rFonts w:ascii="Arial" w:eastAsia="Arial" w:hAnsi="Arial" w:cs="Arial"/>
                <w:spacing w:val="-5"/>
                <w:sz w:val="20"/>
                <w:szCs w:val="20"/>
              </w:rPr>
              <w:t>w</w:t>
            </w:r>
            <w:r>
              <w:rPr>
                <w:rFonts w:ascii="Arial" w:eastAsia="Arial" w:hAnsi="Arial" w:cs="Arial"/>
                <w:spacing w:val="-3"/>
                <w:sz w:val="20"/>
                <w:szCs w:val="20"/>
              </w:rPr>
              <w:t>i</w:t>
            </w:r>
            <w:r>
              <w:rPr>
                <w:rFonts w:ascii="Arial" w:eastAsia="Arial" w:hAnsi="Arial" w:cs="Arial"/>
                <w:sz w:val="20"/>
                <w:szCs w:val="20"/>
              </w:rPr>
              <w:t>th</w:t>
            </w:r>
          </w:p>
          <w:p w14:paraId="37C2B370"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436AAF72"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73EAB097" w14:textId="77777777" w:rsidTr="00440798">
        <w:trPr>
          <w:trHeight w:hRule="exact" w:val="478"/>
        </w:trPr>
        <w:tc>
          <w:tcPr>
            <w:tcW w:w="7560" w:type="dxa"/>
            <w:gridSpan w:val="2"/>
            <w:tcBorders>
              <w:top w:val="single" w:sz="6" w:space="0" w:color="000000"/>
              <w:left w:val="single" w:sz="6" w:space="0" w:color="000000"/>
              <w:bottom w:val="single" w:sz="6" w:space="0" w:color="000000"/>
              <w:right w:val="single" w:sz="6" w:space="0" w:color="000000"/>
            </w:tcBorders>
            <w:hideMark/>
          </w:tcPr>
          <w:p w14:paraId="2A30003C"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w w:val="99"/>
                <w:sz w:val="20"/>
                <w:szCs w:val="20"/>
              </w:rPr>
              <w:t>at</w:t>
            </w:r>
            <w:r>
              <w:rPr>
                <w:rFonts w:ascii="Arial" w:eastAsia="Arial" w:hAnsi="Arial" w:cs="Arial"/>
                <w:spacing w:val="2"/>
                <w:w w:val="99"/>
                <w:sz w:val="20"/>
                <w:szCs w:val="20"/>
              </w:rPr>
              <w:t>t</w:t>
            </w:r>
            <w:r>
              <w:rPr>
                <w:rFonts w:ascii="Arial" w:eastAsia="Arial" w:hAnsi="Arial" w:cs="Arial"/>
                <w:spacing w:val="-3"/>
                <w:w w:val="99"/>
                <w:sz w:val="20"/>
                <w:szCs w:val="20"/>
              </w:rPr>
              <w:t>a</w:t>
            </w:r>
            <w:r>
              <w:rPr>
                <w:rFonts w:ascii="Arial" w:eastAsia="Arial" w:hAnsi="Arial" w:cs="Arial"/>
                <w:spacing w:val="1"/>
                <w:w w:val="99"/>
                <w:sz w:val="20"/>
                <w:szCs w:val="20"/>
              </w:rPr>
              <w:t>c</w:t>
            </w:r>
            <w:r>
              <w:rPr>
                <w:rFonts w:ascii="Arial" w:eastAsia="Arial" w:hAnsi="Arial" w:cs="Arial"/>
                <w:spacing w:val="-3"/>
                <w:w w:val="99"/>
                <w:sz w:val="20"/>
                <w:szCs w:val="20"/>
              </w:rPr>
              <w:t>h</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21"/>
                <w:sz w:val="20"/>
                <w:szCs w:val="20"/>
              </w:rPr>
              <w:t xml:space="preserve"> </w:t>
            </w:r>
            <w:r>
              <w:rPr>
                <w:rFonts w:ascii="Arial" w:eastAsia="Arial" w:hAnsi="Arial" w:cs="Arial"/>
                <w:spacing w:val="-2"/>
                <w:w w:val="99"/>
                <w:sz w:val="20"/>
                <w:szCs w:val="20"/>
              </w:rPr>
              <w:t>C</w:t>
            </w:r>
            <w:r>
              <w:rPr>
                <w:rFonts w:ascii="Arial" w:eastAsia="Arial" w:hAnsi="Arial" w:cs="Arial"/>
                <w:spacing w:val="-3"/>
                <w:w w:val="99"/>
                <w:sz w:val="20"/>
                <w:szCs w:val="20"/>
              </w:rPr>
              <w:t>o</w:t>
            </w:r>
            <w:r>
              <w:rPr>
                <w:rFonts w:ascii="Arial" w:eastAsia="Arial" w:hAnsi="Arial" w:cs="Arial"/>
                <w:spacing w:val="4"/>
                <w:w w:val="99"/>
                <w:sz w:val="20"/>
                <w:szCs w:val="20"/>
              </w:rPr>
              <w:t>m</w:t>
            </w:r>
            <w:r>
              <w:rPr>
                <w:rFonts w:ascii="Arial" w:eastAsia="Arial" w:hAnsi="Arial" w:cs="Arial"/>
                <w:spacing w:val="5"/>
                <w:w w:val="99"/>
                <w:sz w:val="20"/>
                <w:szCs w:val="20"/>
              </w:rPr>
              <w:t>m</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spacing w:val="-6"/>
                <w:w w:val="99"/>
                <w:sz w:val="20"/>
                <w:szCs w:val="20"/>
              </w:rPr>
              <w:t>c</w:t>
            </w:r>
            <w:r>
              <w:rPr>
                <w:rFonts w:ascii="Arial" w:eastAsia="Arial" w:hAnsi="Arial" w:cs="Arial"/>
                <w:spacing w:val="-3"/>
                <w:w w:val="99"/>
                <w:sz w:val="20"/>
                <w:szCs w:val="20"/>
              </w:rPr>
              <w:t>i</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7"/>
                <w:sz w:val="20"/>
                <w:szCs w:val="20"/>
              </w:rPr>
              <w:t>m</w:t>
            </w:r>
            <w:r>
              <w:rPr>
                <w:rFonts w:ascii="Arial" w:eastAsia="Arial" w:hAnsi="Arial" w:cs="Arial"/>
                <w:spacing w:val="-3"/>
                <w:sz w:val="20"/>
                <w:szCs w:val="20"/>
              </w:rPr>
              <w:t>atio</w:t>
            </w:r>
            <w:r>
              <w:rPr>
                <w:rFonts w:ascii="Arial" w:eastAsia="Arial" w:hAnsi="Arial" w:cs="Arial"/>
                <w:sz w:val="20"/>
                <w:szCs w:val="20"/>
              </w:rPr>
              <w:t>n</w:t>
            </w:r>
          </w:p>
          <w:p w14:paraId="0E85C342" w14:textId="77777777" w:rsidR="00440798" w:rsidRDefault="00440798">
            <w:pPr>
              <w:spacing w:before="5" w:after="0" w:line="240" w:lineRule="auto"/>
              <w:ind w:left="109"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2"/>
                <w:w w:val="99"/>
                <w:sz w:val="20"/>
                <w:szCs w:val="20"/>
              </w:rPr>
              <w:t>(D</w:t>
            </w:r>
            <w:r>
              <w:rPr>
                <w:rFonts w:ascii="Arial" w:eastAsia="Arial" w:hAnsi="Arial" w:cs="Arial"/>
                <w:spacing w:val="-3"/>
                <w:w w:val="99"/>
                <w:sz w:val="20"/>
                <w:szCs w:val="20"/>
              </w:rPr>
              <w:t>E</w:t>
            </w:r>
            <w:r>
              <w:rPr>
                <w:rFonts w:ascii="Arial" w:eastAsia="Arial" w:hAnsi="Arial" w:cs="Arial"/>
                <w:spacing w:val="-2"/>
                <w:w w:val="99"/>
                <w:sz w:val="20"/>
                <w:szCs w:val="20"/>
              </w:rPr>
              <w:t>FF</w:t>
            </w:r>
            <w:r>
              <w:rPr>
                <w:rFonts w:ascii="Arial" w:eastAsia="Arial" w:hAnsi="Arial" w:cs="Arial"/>
                <w:spacing w:val="1"/>
                <w:w w:val="99"/>
                <w:sz w:val="20"/>
                <w:szCs w:val="20"/>
              </w:rPr>
              <w:t>O</w:t>
            </w:r>
            <w:r>
              <w:rPr>
                <w:rFonts w:ascii="Arial" w:eastAsia="Arial" w:hAnsi="Arial" w:cs="Arial"/>
                <w:w w:val="99"/>
                <w:sz w:val="20"/>
                <w:szCs w:val="20"/>
              </w:rPr>
              <w:t>RM</w:t>
            </w:r>
            <w:r>
              <w:rPr>
                <w:rFonts w:ascii="Arial" w:eastAsia="Arial" w:hAnsi="Arial" w:cs="Arial"/>
                <w:spacing w:val="-18"/>
                <w:w w:val="99"/>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pacing w:val="2"/>
                <w:sz w:val="20"/>
                <w:szCs w:val="20"/>
              </w:rPr>
              <w:t>9</w:t>
            </w:r>
            <w:r>
              <w:rPr>
                <w:rFonts w:ascii="Arial" w:eastAsia="Arial" w:hAnsi="Arial" w:cs="Arial"/>
                <w:spacing w:val="-6"/>
                <w:sz w:val="20"/>
                <w:szCs w:val="20"/>
              </w:rPr>
              <w:t>A</w:t>
            </w:r>
            <w:r>
              <w:rPr>
                <w:rFonts w:ascii="Arial" w:eastAsia="Arial" w:hAnsi="Arial" w:cs="Arial"/>
                <w:spacing w:val="3"/>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3CA07D10"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20C3345B" w14:textId="77777777" w:rsidTr="0044079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hideMark/>
          </w:tcPr>
          <w:p w14:paraId="0D8592A2" w14:textId="77777777" w:rsidR="00440798" w:rsidRDefault="00440798">
            <w:pPr>
              <w:spacing w:before="3" w:after="0" w:line="226" w:lineRule="exact"/>
              <w:ind w:left="109" w:right="555"/>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not</w:t>
            </w:r>
            <w:r>
              <w:rPr>
                <w:rFonts w:ascii="Arial" w:eastAsia="Arial" w:hAnsi="Arial" w:cs="Arial"/>
                <w:spacing w:val="-11"/>
                <w:sz w:val="20"/>
                <w:szCs w:val="20"/>
              </w:rPr>
              <w:t xml:space="preserve"> </w:t>
            </w:r>
            <w:r>
              <w:rPr>
                <w:rFonts w:ascii="Arial" w:eastAsia="Arial" w:hAnsi="Arial" w:cs="Arial"/>
                <w:spacing w:val="-3"/>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vi</w:t>
            </w:r>
            <w:r>
              <w:rPr>
                <w:rFonts w:ascii="Arial" w:eastAsia="Arial" w:hAnsi="Arial" w:cs="Arial"/>
                <w:spacing w:val="-3"/>
                <w:w w:val="99"/>
                <w:sz w:val="20"/>
                <w:szCs w:val="20"/>
              </w:rPr>
              <w:t>ou</w:t>
            </w:r>
            <w:r>
              <w:rPr>
                <w:rFonts w:ascii="Arial" w:eastAsia="Arial" w:hAnsi="Arial" w:cs="Arial"/>
                <w:spacing w:val="1"/>
                <w:w w:val="99"/>
                <w:sz w:val="20"/>
                <w:szCs w:val="20"/>
              </w:rPr>
              <w:t>s</w:t>
            </w:r>
            <w:r>
              <w:rPr>
                <w:rFonts w:ascii="Arial" w:eastAsia="Arial" w:hAnsi="Arial" w:cs="Arial"/>
                <w:spacing w:val="4"/>
                <w:w w:val="99"/>
                <w:sz w:val="20"/>
                <w:szCs w:val="20"/>
              </w:rPr>
              <w:t>l</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4"/>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7"/>
                <w:sz w:val="20"/>
                <w:szCs w:val="20"/>
              </w:rPr>
              <w:t>m</w:t>
            </w:r>
            <w:r>
              <w:rPr>
                <w:rFonts w:ascii="Arial" w:eastAsia="Arial" w:hAnsi="Arial" w:cs="Arial"/>
                <w:spacing w:val="-3"/>
                <w:sz w:val="20"/>
                <w:szCs w:val="20"/>
              </w:rPr>
              <w:t>itt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w w:val="99"/>
                <w:sz w:val="20"/>
                <w:szCs w:val="20"/>
              </w:rPr>
              <w:t>S</w:t>
            </w:r>
            <w:r>
              <w:rPr>
                <w:rFonts w:ascii="Arial" w:eastAsia="Arial" w:hAnsi="Arial" w:cs="Arial"/>
                <w:w w:val="99"/>
                <w:sz w:val="20"/>
                <w:szCs w:val="20"/>
              </w:rPr>
              <w:t>t</w:t>
            </w:r>
            <w:r>
              <w:rPr>
                <w:rFonts w:ascii="Arial" w:eastAsia="Arial" w:hAnsi="Arial" w:cs="Arial"/>
                <w:spacing w:val="-3"/>
                <w:w w:val="99"/>
                <w:sz w:val="20"/>
                <w:szCs w:val="20"/>
              </w:rPr>
              <w:t>a</w:t>
            </w:r>
            <w:r>
              <w:rPr>
                <w:rFonts w:ascii="Arial" w:eastAsia="Arial" w:hAnsi="Arial" w:cs="Arial"/>
                <w:w w:val="99"/>
                <w:sz w:val="20"/>
                <w:szCs w:val="20"/>
              </w:rPr>
              <w:t>t</w:t>
            </w:r>
            <w:r>
              <w:rPr>
                <w:rFonts w:ascii="Arial" w:eastAsia="Arial" w:hAnsi="Arial" w:cs="Arial"/>
                <w:spacing w:val="-3"/>
                <w:w w:val="99"/>
                <w:sz w:val="20"/>
                <w:szCs w:val="20"/>
              </w:rPr>
              <w:t>e</w:t>
            </w:r>
            <w:r>
              <w:rPr>
                <w:rFonts w:ascii="Arial" w:eastAsia="Arial" w:hAnsi="Arial" w:cs="Arial"/>
                <w:spacing w:val="7"/>
                <w:w w:val="99"/>
                <w:sz w:val="20"/>
                <w:szCs w:val="20"/>
              </w:rPr>
              <w:t>m</w:t>
            </w:r>
            <w:r>
              <w:rPr>
                <w:rFonts w:ascii="Arial" w:eastAsia="Arial" w:hAnsi="Arial" w:cs="Arial"/>
                <w:w w:val="99"/>
                <w:sz w:val="20"/>
                <w:szCs w:val="20"/>
              </w:rPr>
              <w:t>e</w:t>
            </w:r>
            <w:r>
              <w:rPr>
                <w:rFonts w:ascii="Arial" w:eastAsia="Arial" w:hAnsi="Arial" w:cs="Arial"/>
                <w:spacing w:val="-3"/>
                <w:w w:val="99"/>
                <w:sz w:val="20"/>
                <w:szCs w:val="20"/>
              </w:rPr>
              <w:t>n</w:t>
            </w:r>
            <w:r>
              <w:rPr>
                <w:rFonts w:ascii="Arial" w:eastAsia="Arial" w:hAnsi="Arial" w:cs="Arial"/>
                <w:w w:val="99"/>
                <w:sz w:val="20"/>
                <w:szCs w:val="20"/>
              </w:rPr>
              <w:t>t</w:t>
            </w:r>
            <w:r>
              <w:rPr>
                <w:rFonts w:ascii="Arial" w:eastAsia="Arial" w:hAnsi="Arial" w:cs="Arial"/>
                <w:spacing w:val="-14"/>
                <w:w w:val="99"/>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7"/>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3"/>
                <w:sz w:val="20"/>
                <w:szCs w:val="20"/>
              </w:rPr>
              <w:t>o</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3"/>
                <w:sz w:val="20"/>
                <w:szCs w:val="20"/>
              </w:rPr>
              <w:t>S</w:t>
            </w:r>
            <w:r>
              <w:rPr>
                <w:rFonts w:ascii="Arial" w:eastAsia="Arial" w:hAnsi="Arial" w:cs="Arial"/>
                <w:sz w:val="20"/>
                <w:szCs w:val="20"/>
              </w:rPr>
              <w:t>tand</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 xml:space="preserve">r </w:t>
            </w:r>
            <w:r>
              <w:rPr>
                <w:rFonts w:ascii="Arial" w:eastAsia="Arial" w:hAnsi="Arial" w:cs="Arial"/>
                <w:spacing w:val="1"/>
                <w:w w:val="98"/>
                <w:sz w:val="20"/>
                <w:szCs w:val="20"/>
              </w:rPr>
              <w:t>c</w:t>
            </w:r>
            <w:r>
              <w:rPr>
                <w:rFonts w:ascii="Arial" w:eastAsia="Arial" w:hAnsi="Arial" w:cs="Arial"/>
                <w:spacing w:val="-3"/>
                <w:w w:val="98"/>
                <w:sz w:val="20"/>
                <w:szCs w:val="20"/>
              </w:rPr>
              <w:t>i</w:t>
            </w:r>
            <w:r>
              <w:rPr>
                <w:rFonts w:ascii="Arial" w:eastAsia="Arial" w:hAnsi="Arial" w:cs="Arial"/>
                <w:spacing w:val="-2"/>
                <w:w w:val="98"/>
                <w:sz w:val="20"/>
                <w:szCs w:val="20"/>
              </w:rPr>
              <w:t>r</w:t>
            </w:r>
            <w:r>
              <w:rPr>
                <w:rFonts w:ascii="Arial" w:eastAsia="Arial" w:hAnsi="Arial" w:cs="Arial"/>
                <w:spacing w:val="1"/>
                <w:w w:val="98"/>
                <w:sz w:val="20"/>
                <w:szCs w:val="20"/>
              </w:rPr>
              <w:t>c</w:t>
            </w:r>
            <w:r>
              <w:rPr>
                <w:rFonts w:ascii="Arial" w:eastAsia="Arial" w:hAnsi="Arial" w:cs="Arial"/>
                <w:spacing w:val="-5"/>
                <w:w w:val="98"/>
                <w:sz w:val="20"/>
                <w:szCs w:val="20"/>
              </w:rPr>
              <w:t>u</w:t>
            </w:r>
            <w:r>
              <w:rPr>
                <w:rFonts w:ascii="Arial" w:eastAsia="Arial" w:hAnsi="Arial" w:cs="Arial"/>
                <w:spacing w:val="4"/>
                <w:w w:val="98"/>
                <w:sz w:val="20"/>
                <w:szCs w:val="20"/>
              </w:rPr>
              <w:t>m</w:t>
            </w:r>
            <w:r>
              <w:rPr>
                <w:rFonts w:ascii="Arial" w:eastAsia="Arial" w:hAnsi="Arial" w:cs="Arial"/>
                <w:spacing w:val="-1"/>
                <w:w w:val="98"/>
                <w:sz w:val="20"/>
                <w:szCs w:val="20"/>
              </w:rPr>
              <w:t>s</w:t>
            </w:r>
            <w:r>
              <w:rPr>
                <w:rFonts w:ascii="Arial" w:eastAsia="Arial" w:hAnsi="Arial" w:cs="Arial"/>
                <w:spacing w:val="-3"/>
                <w:w w:val="98"/>
                <w:sz w:val="20"/>
                <w:szCs w:val="20"/>
              </w:rPr>
              <w:t>tan</w:t>
            </w:r>
            <w:r>
              <w:rPr>
                <w:rFonts w:ascii="Arial" w:eastAsia="Arial" w:hAnsi="Arial" w:cs="Arial"/>
                <w:spacing w:val="1"/>
                <w:w w:val="98"/>
                <w:sz w:val="20"/>
                <w:szCs w:val="20"/>
              </w:rPr>
              <w:t>c</w:t>
            </w:r>
            <w:r>
              <w:rPr>
                <w:rFonts w:ascii="Arial" w:eastAsia="Arial" w:hAnsi="Arial" w:cs="Arial"/>
                <w:spacing w:val="-5"/>
                <w:w w:val="98"/>
                <w:sz w:val="20"/>
                <w:szCs w:val="20"/>
              </w:rPr>
              <w:t>e</w:t>
            </w:r>
            <w:r>
              <w:rPr>
                <w:rFonts w:ascii="Arial" w:eastAsia="Arial" w:hAnsi="Arial" w:cs="Arial"/>
                <w:w w:val="98"/>
                <w:sz w:val="20"/>
                <w:szCs w:val="20"/>
              </w:rPr>
              <w:t xml:space="preserve">s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g</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4"/>
                <w:w w:val="99"/>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1"/>
                <w:sz w:val="20"/>
                <w:szCs w:val="20"/>
              </w:rPr>
              <w:t>y</w:t>
            </w:r>
            <w:r>
              <w:rPr>
                <w:rFonts w:ascii="Arial" w:eastAsia="Arial" w:hAnsi="Arial" w:cs="Arial"/>
                <w:sz w:val="20"/>
                <w:szCs w:val="20"/>
              </w:rPr>
              <w:t>ou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pacing w:val="4"/>
                <w:sz w:val="20"/>
                <w:szCs w:val="20"/>
              </w:rPr>
              <w:t>s</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hideMark/>
          </w:tcPr>
          <w:p w14:paraId="58571B67"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440798" w14:paraId="6D3925F4"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7BBC5D26"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4"/>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4"/>
                <w:sz w:val="20"/>
                <w:szCs w:val="20"/>
              </w:rPr>
              <w:t>d</w:t>
            </w:r>
            <w:r>
              <w:rPr>
                <w:rFonts w:ascii="Arial" w:eastAsia="Arial" w:hAnsi="Arial" w:cs="Arial"/>
                <w:sz w:val="20"/>
                <w:szCs w:val="20"/>
              </w:rPr>
              <w:t>e</w:t>
            </w:r>
            <w:r>
              <w:rPr>
                <w:rFonts w:ascii="Arial" w:eastAsia="Arial" w:hAnsi="Arial" w:cs="Arial"/>
                <w:spacing w:val="5"/>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15"/>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f</w:t>
            </w:r>
          </w:p>
          <w:p w14:paraId="044E6FB2"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7"/>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6"/>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201</w:t>
            </w:r>
            <w:r>
              <w:rPr>
                <w:rFonts w:ascii="Arial" w:eastAsia="Arial" w:hAnsi="Arial" w:cs="Arial"/>
                <w:spacing w:val="2"/>
                <w:sz w:val="20"/>
                <w:szCs w:val="20"/>
              </w:rPr>
              <w:t>2</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501FC0ED" w14:textId="77777777" w:rsidR="00440798" w:rsidRDefault="00440798">
            <w:pPr>
              <w:spacing w:before="87"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6566B6DA"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4471E406" w14:textId="77777777" w:rsidR="00440798" w:rsidRDefault="00440798">
            <w:pPr>
              <w:spacing w:before="1" w:after="0" w:line="228" w:lineRule="exact"/>
              <w:ind w:left="109" w:right="931"/>
              <w:rPr>
                <w:rFonts w:ascii="Arial" w:eastAsia="Arial" w:hAnsi="Arial" w:cs="Arial"/>
                <w:sz w:val="20"/>
                <w:szCs w:val="20"/>
              </w:rPr>
            </w:pP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8"/>
                <w:sz w:val="20"/>
                <w:szCs w:val="20"/>
              </w:rPr>
              <w:t>y</w:t>
            </w:r>
            <w:r>
              <w:rPr>
                <w:rFonts w:ascii="Arial" w:eastAsia="Arial" w:hAnsi="Arial" w:cs="Arial"/>
                <w:spacing w:val="4"/>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9"/>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1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1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w:t>
            </w:r>
            <w:r>
              <w:rPr>
                <w:rFonts w:ascii="Arial" w:eastAsia="Arial" w:hAnsi="Arial" w:cs="Arial"/>
                <w:spacing w:val="3"/>
                <w:sz w:val="20"/>
                <w:szCs w:val="20"/>
              </w:rPr>
              <w:t>O</w:t>
            </w:r>
            <w:r>
              <w:rPr>
                <w:rFonts w:ascii="Arial" w:eastAsia="Arial" w:hAnsi="Arial" w:cs="Arial"/>
                <w:sz w:val="20"/>
                <w:szCs w:val="20"/>
              </w:rPr>
              <w:t>RM</w:t>
            </w:r>
            <w:r>
              <w:rPr>
                <w:rFonts w:ascii="Arial" w:eastAsia="Arial" w:hAnsi="Arial" w:cs="Arial"/>
                <w:spacing w:val="-20"/>
                <w:sz w:val="20"/>
                <w:szCs w:val="20"/>
              </w:rPr>
              <w:t xml:space="preserve"> </w:t>
            </w:r>
            <w:r>
              <w:rPr>
                <w:rFonts w:ascii="Arial" w:eastAsia="Arial" w:hAnsi="Arial" w:cs="Arial"/>
                <w:spacing w:val="4"/>
                <w:sz w:val="20"/>
                <w:szCs w:val="20"/>
              </w:rPr>
              <w:t>6</w:t>
            </w:r>
            <w:r>
              <w:rPr>
                <w:rFonts w:ascii="Arial" w:eastAsia="Arial" w:hAnsi="Arial" w:cs="Arial"/>
                <w:sz w:val="20"/>
                <w:szCs w:val="20"/>
              </w:rPr>
              <w:t>8</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9"/>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9"/>
                <w:sz w:val="20"/>
                <w:szCs w:val="20"/>
              </w:rPr>
              <w:t>m</w:t>
            </w:r>
            <w:r>
              <w:rPr>
                <w:rFonts w:ascii="Arial" w:eastAsia="Arial" w:hAnsi="Arial" w:cs="Arial"/>
                <w:sz w:val="20"/>
                <w:szCs w:val="20"/>
              </w:rPr>
              <w:t>ent?</w:t>
            </w:r>
          </w:p>
        </w:tc>
        <w:tc>
          <w:tcPr>
            <w:tcW w:w="2700" w:type="dxa"/>
            <w:tcBorders>
              <w:top w:val="single" w:sz="6" w:space="0" w:color="000000"/>
              <w:left w:val="single" w:sz="6" w:space="0" w:color="000000"/>
              <w:bottom w:val="single" w:sz="6" w:space="0" w:color="000000"/>
              <w:right w:val="single" w:sz="6" w:space="0" w:color="000000"/>
            </w:tcBorders>
            <w:hideMark/>
          </w:tcPr>
          <w:p w14:paraId="604580B0" w14:textId="77777777" w:rsidR="00440798" w:rsidRDefault="00440798">
            <w:pPr>
              <w:spacing w:before="85"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7FD03BD8" w14:textId="77777777" w:rsidTr="00440798">
        <w:trPr>
          <w:trHeight w:hRule="exact" w:val="708"/>
        </w:trPr>
        <w:tc>
          <w:tcPr>
            <w:tcW w:w="7560" w:type="dxa"/>
            <w:gridSpan w:val="2"/>
            <w:tcBorders>
              <w:top w:val="single" w:sz="6" w:space="0" w:color="000000"/>
              <w:left w:val="single" w:sz="6" w:space="0" w:color="000000"/>
              <w:bottom w:val="single" w:sz="6" w:space="0" w:color="000000"/>
              <w:right w:val="single" w:sz="6" w:space="0" w:color="000000"/>
            </w:tcBorders>
            <w:hideMark/>
          </w:tcPr>
          <w:p w14:paraId="3081BE03" w14:textId="77777777" w:rsidR="00440798" w:rsidRDefault="00440798">
            <w:pPr>
              <w:spacing w:before="1" w:after="0" w:line="228" w:lineRule="exact"/>
              <w:ind w:left="109" w:right="172"/>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4"/>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6"/>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w w:val="98"/>
                <w:sz w:val="20"/>
                <w:szCs w:val="20"/>
              </w:rPr>
              <w:t>S</w:t>
            </w:r>
            <w:r>
              <w:rPr>
                <w:rFonts w:ascii="Arial" w:eastAsia="Arial" w:hAnsi="Arial" w:cs="Arial"/>
                <w:spacing w:val="-3"/>
                <w:w w:val="98"/>
                <w:sz w:val="20"/>
                <w:szCs w:val="20"/>
              </w:rPr>
              <w:t>ub</w:t>
            </w:r>
            <w:r>
              <w:rPr>
                <w:rFonts w:ascii="Arial" w:eastAsia="Arial" w:hAnsi="Arial" w:cs="Arial"/>
                <w:spacing w:val="1"/>
                <w:w w:val="98"/>
                <w:sz w:val="20"/>
                <w:szCs w:val="20"/>
              </w:rPr>
              <w:t>s</w:t>
            </w:r>
            <w:r>
              <w:rPr>
                <w:rFonts w:ascii="Arial" w:eastAsia="Arial" w:hAnsi="Arial" w:cs="Arial"/>
                <w:w w:val="98"/>
                <w:sz w:val="20"/>
                <w:szCs w:val="20"/>
              </w:rPr>
              <w:t>t</w:t>
            </w:r>
            <w:r>
              <w:rPr>
                <w:rFonts w:ascii="Arial" w:eastAsia="Arial" w:hAnsi="Arial" w:cs="Arial"/>
                <w:spacing w:val="-3"/>
                <w:w w:val="98"/>
                <w:sz w:val="20"/>
                <w:szCs w:val="20"/>
              </w:rPr>
              <w:t>an</w:t>
            </w:r>
            <w:r>
              <w:rPr>
                <w:rFonts w:ascii="Arial" w:eastAsia="Arial" w:hAnsi="Arial" w:cs="Arial"/>
                <w:spacing w:val="1"/>
                <w:w w:val="98"/>
                <w:sz w:val="20"/>
                <w:szCs w:val="20"/>
              </w:rPr>
              <w:t>c</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z w:val="20"/>
                <w:szCs w:val="20"/>
              </w:rPr>
              <w:t>ep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2"/>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pacing w:val="-6"/>
                <w:sz w:val="20"/>
                <w:szCs w:val="20"/>
              </w:rPr>
              <w:t>z</w:t>
            </w:r>
            <w:r>
              <w:rPr>
                <w:rFonts w:ascii="Arial" w:eastAsia="Arial" w:hAnsi="Arial" w:cs="Arial"/>
                <w:spacing w:val="2"/>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3"/>
                <w:sz w:val="20"/>
                <w:szCs w:val="20"/>
              </w:rPr>
              <w:t>L</w:t>
            </w:r>
            <w:r>
              <w:rPr>
                <w:rFonts w:ascii="Arial" w:eastAsia="Arial" w:hAnsi="Arial" w:cs="Arial"/>
                <w:spacing w:val="7"/>
                <w:sz w:val="20"/>
                <w:szCs w:val="20"/>
              </w:rPr>
              <w:t>a</w:t>
            </w:r>
            <w:r>
              <w:rPr>
                <w:rFonts w:ascii="Arial" w:eastAsia="Arial" w:hAnsi="Arial" w:cs="Arial"/>
                <w:spacing w:val="-11"/>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spacing w:val="2"/>
                <w:w w:val="98"/>
                <w:sz w:val="20"/>
                <w:szCs w:val="20"/>
              </w:rPr>
              <w:t>u</w:t>
            </w:r>
            <w:r>
              <w:rPr>
                <w:rFonts w:ascii="Arial" w:eastAsia="Arial" w:hAnsi="Arial" w:cs="Arial"/>
                <w:spacing w:val="-3"/>
                <w:w w:val="98"/>
                <w:sz w:val="20"/>
                <w:szCs w:val="20"/>
              </w:rPr>
              <w:t>l</w:t>
            </w:r>
            <w:r>
              <w:rPr>
                <w:rFonts w:ascii="Arial" w:eastAsia="Arial" w:hAnsi="Arial" w:cs="Arial"/>
                <w:w w:val="98"/>
                <w:sz w:val="20"/>
                <w:szCs w:val="20"/>
              </w:rPr>
              <w:t>a</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3"/>
                <w:w w:val="98"/>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w w:val="99"/>
                <w:sz w:val="20"/>
                <w:szCs w:val="20"/>
              </w:rPr>
              <w:t>1</w:t>
            </w:r>
            <w:r>
              <w:rPr>
                <w:rFonts w:ascii="Arial" w:eastAsia="Arial" w:hAnsi="Arial" w:cs="Arial"/>
                <w:w w:val="99"/>
                <w:sz w:val="20"/>
                <w:szCs w:val="20"/>
              </w:rPr>
              <w:t>0</w:t>
            </w:r>
            <w:r>
              <w:rPr>
                <w:rFonts w:ascii="Arial" w:eastAsia="Arial" w:hAnsi="Arial" w:cs="Arial"/>
                <w:spacing w:val="-3"/>
                <w:w w:val="99"/>
                <w:sz w:val="20"/>
                <w:szCs w:val="20"/>
              </w:rPr>
              <w:t>05</w:t>
            </w:r>
            <w:r>
              <w:rPr>
                <w:rFonts w:ascii="Arial" w:eastAsia="Arial" w:hAnsi="Arial" w:cs="Arial"/>
                <w:spacing w:val="2"/>
                <w:w w:val="99"/>
                <w:sz w:val="20"/>
                <w:szCs w:val="20"/>
              </w:rPr>
              <w:t>/</w:t>
            </w:r>
            <w:r>
              <w:rPr>
                <w:rFonts w:ascii="Arial" w:eastAsia="Arial" w:hAnsi="Arial" w:cs="Arial"/>
                <w:w w:val="99"/>
                <w:sz w:val="20"/>
                <w:szCs w:val="20"/>
              </w:rPr>
              <w:t>2009</w:t>
            </w:r>
            <w:r>
              <w:rPr>
                <w:rFonts w:ascii="Arial" w:eastAsia="Arial" w:hAnsi="Arial" w:cs="Arial"/>
                <w:spacing w:val="-15"/>
                <w:w w:val="99"/>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7"/>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hyperlink r:id="rId15" w:history="1">
              <w:r>
                <w:rPr>
                  <w:rStyle w:val="Hyperlink"/>
                  <w:rFonts w:eastAsia="Arial"/>
                  <w:color w:val="0000FF"/>
                  <w:spacing w:val="4"/>
                  <w:sz w:val="20"/>
                  <w:szCs w:val="20"/>
                </w:rPr>
                <w:t>b</w:t>
              </w:r>
              <w:r>
                <w:rPr>
                  <w:rStyle w:val="Hyperlink"/>
                  <w:rFonts w:eastAsia="Arial"/>
                  <w:color w:val="0000FF"/>
                  <w:sz w:val="20"/>
                  <w:szCs w:val="20"/>
                </w:rPr>
                <w:t>y</w:t>
              </w:r>
              <w:r>
                <w:rPr>
                  <w:rStyle w:val="Hyperlink"/>
                  <w:rFonts w:eastAsia="Arial"/>
                  <w:color w:val="0000FF"/>
                  <w:spacing w:val="-14"/>
                  <w:sz w:val="20"/>
                  <w:szCs w:val="20"/>
                </w:rPr>
                <w:t xml:space="preserve"> </w:t>
              </w:r>
              <w:r>
                <w:rPr>
                  <w:rStyle w:val="Hyperlink"/>
                  <w:rFonts w:eastAsia="Arial"/>
                  <w:color w:val="0000FF"/>
                  <w:spacing w:val="-3"/>
                  <w:sz w:val="20"/>
                  <w:szCs w:val="20"/>
                </w:rPr>
                <w:t>E</w:t>
              </w:r>
              <w:r>
                <w:rPr>
                  <w:rStyle w:val="Hyperlink"/>
                  <w:rFonts w:eastAsia="Arial"/>
                  <w:color w:val="0000FF"/>
                  <w:sz w:val="20"/>
                  <w:szCs w:val="20"/>
                </w:rPr>
                <w:t>C</w:t>
              </w:r>
            </w:hyperlink>
          </w:p>
          <w:p w14:paraId="7C633361" w14:textId="77777777" w:rsidR="00440798" w:rsidRDefault="00D045E1">
            <w:pPr>
              <w:spacing w:after="0" w:line="227" w:lineRule="exact"/>
              <w:ind w:left="109" w:right="-20"/>
              <w:rPr>
                <w:rFonts w:ascii="Arial" w:eastAsia="Arial" w:hAnsi="Arial" w:cs="Arial"/>
                <w:sz w:val="20"/>
                <w:szCs w:val="20"/>
              </w:rPr>
            </w:pPr>
            <w:hyperlink r:id="rId16" w:history="1">
              <w:r w:rsidR="00440798">
                <w:rPr>
                  <w:rStyle w:val="Hyperlink"/>
                  <w:rFonts w:eastAsia="Arial"/>
                  <w:color w:val="0000FF"/>
                  <w:spacing w:val="-3"/>
                  <w:sz w:val="20"/>
                  <w:szCs w:val="20"/>
                </w:rPr>
                <w:t>7</w:t>
              </w:r>
              <w:r w:rsidR="00440798">
                <w:rPr>
                  <w:rStyle w:val="Hyperlink"/>
                  <w:rFonts w:eastAsia="Arial"/>
                  <w:color w:val="0000FF"/>
                  <w:sz w:val="20"/>
                  <w:szCs w:val="20"/>
                </w:rPr>
                <w:t>4</w:t>
              </w:r>
              <w:r w:rsidR="00440798">
                <w:rPr>
                  <w:rStyle w:val="Hyperlink"/>
                  <w:rFonts w:eastAsia="Arial"/>
                  <w:color w:val="0000FF"/>
                  <w:spacing w:val="-3"/>
                  <w:sz w:val="20"/>
                  <w:szCs w:val="20"/>
                </w:rPr>
                <w:t>4/</w:t>
              </w:r>
              <w:r w:rsidR="00440798">
                <w:rPr>
                  <w:rStyle w:val="Hyperlink"/>
                  <w:rFonts w:eastAsia="Arial"/>
                  <w:color w:val="0000FF"/>
                  <w:sz w:val="20"/>
                  <w:szCs w:val="20"/>
                </w:rPr>
                <w:t>2</w:t>
              </w:r>
              <w:r w:rsidR="00440798">
                <w:rPr>
                  <w:rStyle w:val="Hyperlink"/>
                  <w:rFonts w:eastAsia="Arial"/>
                  <w:color w:val="0000FF"/>
                  <w:spacing w:val="-3"/>
                  <w:sz w:val="20"/>
                  <w:szCs w:val="20"/>
                </w:rPr>
                <w:t>0</w:t>
              </w:r>
              <w:r w:rsidR="00440798">
                <w:rPr>
                  <w:rStyle w:val="Hyperlink"/>
                  <w:rFonts w:eastAsia="Arial"/>
                  <w:color w:val="0000FF"/>
                  <w:sz w:val="20"/>
                  <w:szCs w:val="20"/>
                </w:rPr>
                <w:t>1</w:t>
              </w:r>
              <w:r w:rsidR="00440798">
                <w:rPr>
                  <w:rStyle w:val="Hyperlink"/>
                  <w:rFonts w:eastAsia="Arial"/>
                  <w:color w:val="0000FF"/>
                  <w:spacing w:val="-3"/>
                  <w:sz w:val="20"/>
                  <w:szCs w:val="20"/>
                </w:rPr>
                <w:t>0</w:t>
              </w:r>
            </w:hyperlink>
            <w:r w:rsidR="00440798">
              <w:rPr>
                <w:rFonts w:ascii="Arial" w:eastAsia="Arial" w:hAnsi="Arial" w:cs="Arial"/>
                <w:color w:val="000000"/>
                <w:sz w:val="20"/>
                <w:szCs w:val="20"/>
              </w:rPr>
              <w:t>)</w:t>
            </w:r>
            <w:r w:rsidR="00440798">
              <w:rPr>
                <w:rFonts w:ascii="Arial" w:eastAsia="Arial" w:hAnsi="Arial" w:cs="Arial"/>
                <w:color w:val="000000"/>
                <w:spacing w:val="-18"/>
                <w:sz w:val="20"/>
                <w:szCs w:val="20"/>
              </w:rPr>
              <w:t xml:space="preserve"> </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f</w:t>
            </w:r>
            <w:r w:rsidR="00440798">
              <w:rPr>
                <w:rFonts w:ascii="Arial" w:eastAsia="Arial" w:hAnsi="Arial" w:cs="Arial"/>
                <w:color w:val="000000"/>
                <w:spacing w:val="-5"/>
                <w:sz w:val="20"/>
                <w:szCs w:val="20"/>
              </w:rPr>
              <w:t xml:space="preserve"> </w:t>
            </w:r>
            <w:r w:rsidR="00440798">
              <w:rPr>
                <w:rFonts w:ascii="Arial" w:eastAsia="Arial" w:hAnsi="Arial" w:cs="Arial"/>
                <w:color w:val="000000"/>
                <w:spacing w:val="-3"/>
                <w:sz w:val="20"/>
                <w:szCs w:val="20"/>
              </w:rPr>
              <w:t>t</w:t>
            </w:r>
            <w:r w:rsidR="00440798">
              <w:rPr>
                <w:rFonts w:ascii="Arial" w:eastAsia="Arial" w:hAnsi="Arial" w:cs="Arial"/>
                <w:color w:val="000000"/>
                <w:sz w:val="20"/>
                <w:szCs w:val="20"/>
              </w:rPr>
              <w:t>he</w:t>
            </w:r>
            <w:r w:rsidR="00440798">
              <w:rPr>
                <w:rFonts w:ascii="Arial" w:eastAsia="Arial" w:hAnsi="Arial" w:cs="Arial"/>
                <w:color w:val="000000"/>
                <w:spacing w:val="-9"/>
                <w:sz w:val="20"/>
                <w:szCs w:val="20"/>
              </w:rPr>
              <w:t xml:space="preserve"> </w:t>
            </w:r>
            <w:r w:rsidR="00440798">
              <w:rPr>
                <w:rFonts w:ascii="Arial" w:eastAsia="Arial" w:hAnsi="Arial" w:cs="Arial"/>
                <w:color w:val="000000"/>
                <w:spacing w:val="-3"/>
                <w:sz w:val="20"/>
                <w:szCs w:val="20"/>
              </w:rPr>
              <w:t>Eu</w:t>
            </w:r>
            <w:r w:rsidR="00440798">
              <w:rPr>
                <w:rFonts w:ascii="Arial" w:eastAsia="Arial" w:hAnsi="Arial" w:cs="Arial"/>
                <w:color w:val="000000"/>
                <w:spacing w:val="1"/>
                <w:sz w:val="20"/>
                <w:szCs w:val="20"/>
              </w:rPr>
              <w:t>r</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pean</w:t>
            </w:r>
            <w:r w:rsidR="00440798">
              <w:rPr>
                <w:rFonts w:ascii="Arial" w:eastAsia="Arial" w:hAnsi="Arial" w:cs="Arial"/>
                <w:color w:val="000000"/>
                <w:spacing w:val="-19"/>
                <w:sz w:val="20"/>
                <w:szCs w:val="20"/>
              </w:rPr>
              <w:t xml:space="preserve"> </w:t>
            </w:r>
            <w:r w:rsidR="00440798">
              <w:rPr>
                <w:rFonts w:ascii="Arial" w:eastAsia="Arial" w:hAnsi="Arial" w:cs="Arial"/>
                <w:color w:val="000000"/>
                <w:spacing w:val="-3"/>
                <w:w w:val="98"/>
                <w:sz w:val="20"/>
                <w:szCs w:val="20"/>
              </w:rPr>
              <w:t>Pa</w:t>
            </w:r>
            <w:r w:rsidR="00440798">
              <w:rPr>
                <w:rFonts w:ascii="Arial" w:eastAsia="Arial" w:hAnsi="Arial" w:cs="Arial"/>
                <w:color w:val="000000"/>
                <w:spacing w:val="1"/>
                <w:w w:val="98"/>
                <w:sz w:val="20"/>
                <w:szCs w:val="20"/>
              </w:rPr>
              <w:t>r</w:t>
            </w:r>
            <w:r w:rsidR="00440798">
              <w:rPr>
                <w:rFonts w:ascii="Arial" w:eastAsia="Arial" w:hAnsi="Arial" w:cs="Arial"/>
                <w:color w:val="000000"/>
                <w:spacing w:val="-1"/>
                <w:w w:val="98"/>
                <w:sz w:val="20"/>
                <w:szCs w:val="20"/>
              </w:rPr>
              <w:t>l</w:t>
            </w:r>
            <w:r w:rsidR="00440798">
              <w:rPr>
                <w:rFonts w:ascii="Arial" w:eastAsia="Arial" w:hAnsi="Arial" w:cs="Arial"/>
                <w:color w:val="000000"/>
                <w:spacing w:val="-3"/>
                <w:w w:val="98"/>
                <w:sz w:val="20"/>
                <w:szCs w:val="20"/>
              </w:rPr>
              <w:t>ia</w:t>
            </w:r>
            <w:r w:rsidR="00440798">
              <w:rPr>
                <w:rFonts w:ascii="Arial" w:eastAsia="Arial" w:hAnsi="Arial" w:cs="Arial"/>
                <w:color w:val="000000"/>
                <w:spacing w:val="7"/>
                <w:w w:val="98"/>
                <w:sz w:val="20"/>
                <w:szCs w:val="20"/>
              </w:rPr>
              <w:t>m</w:t>
            </w:r>
            <w:r w:rsidR="00440798">
              <w:rPr>
                <w:rFonts w:ascii="Arial" w:eastAsia="Arial" w:hAnsi="Arial" w:cs="Arial"/>
                <w:color w:val="000000"/>
                <w:spacing w:val="-3"/>
                <w:w w:val="98"/>
                <w:sz w:val="20"/>
                <w:szCs w:val="20"/>
              </w:rPr>
              <w:t>en</w:t>
            </w:r>
            <w:r w:rsidR="00440798">
              <w:rPr>
                <w:rFonts w:ascii="Arial" w:eastAsia="Arial" w:hAnsi="Arial" w:cs="Arial"/>
                <w:color w:val="000000"/>
                <w:w w:val="98"/>
                <w:sz w:val="20"/>
                <w:szCs w:val="20"/>
              </w:rPr>
              <w:t>t</w:t>
            </w:r>
            <w:r w:rsidR="00440798">
              <w:rPr>
                <w:rFonts w:ascii="Arial" w:eastAsia="Arial" w:hAnsi="Arial" w:cs="Arial"/>
                <w:color w:val="000000"/>
                <w:spacing w:val="-3"/>
                <w:w w:val="98"/>
                <w:sz w:val="20"/>
                <w:szCs w:val="20"/>
              </w:rPr>
              <w:t xml:space="preserve"> </w:t>
            </w:r>
            <w:r w:rsidR="00440798">
              <w:rPr>
                <w:rFonts w:ascii="Arial" w:eastAsia="Arial" w:hAnsi="Arial" w:cs="Arial"/>
                <w:color w:val="000000"/>
                <w:spacing w:val="-3"/>
                <w:sz w:val="20"/>
                <w:szCs w:val="20"/>
              </w:rPr>
              <w:t>a</w:t>
            </w:r>
            <w:r w:rsidR="00440798">
              <w:rPr>
                <w:rFonts w:ascii="Arial" w:eastAsia="Arial" w:hAnsi="Arial" w:cs="Arial"/>
                <w:color w:val="000000"/>
                <w:sz w:val="20"/>
                <w:szCs w:val="20"/>
              </w:rPr>
              <w:t>nd</w:t>
            </w:r>
            <w:r w:rsidR="00440798">
              <w:rPr>
                <w:rFonts w:ascii="Arial" w:eastAsia="Arial" w:hAnsi="Arial" w:cs="Arial"/>
                <w:color w:val="000000"/>
                <w:spacing w:val="-11"/>
                <w:sz w:val="20"/>
                <w:szCs w:val="20"/>
              </w:rPr>
              <w:t xml:space="preserve"> </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f</w:t>
            </w:r>
            <w:r w:rsidR="00440798">
              <w:rPr>
                <w:rFonts w:ascii="Arial" w:eastAsia="Arial" w:hAnsi="Arial" w:cs="Arial"/>
                <w:color w:val="000000"/>
                <w:spacing w:val="-5"/>
                <w:sz w:val="20"/>
                <w:szCs w:val="20"/>
              </w:rPr>
              <w:t xml:space="preserve"> </w:t>
            </w:r>
            <w:r w:rsidR="00440798">
              <w:rPr>
                <w:rFonts w:ascii="Arial" w:eastAsia="Arial" w:hAnsi="Arial" w:cs="Arial"/>
                <w:color w:val="000000"/>
                <w:spacing w:val="-3"/>
                <w:sz w:val="20"/>
                <w:szCs w:val="20"/>
              </w:rPr>
              <w:t>t</w:t>
            </w:r>
            <w:r w:rsidR="00440798">
              <w:rPr>
                <w:rFonts w:ascii="Arial" w:eastAsia="Arial" w:hAnsi="Arial" w:cs="Arial"/>
                <w:color w:val="000000"/>
                <w:sz w:val="20"/>
                <w:szCs w:val="20"/>
              </w:rPr>
              <w:t>he</w:t>
            </w:r>
            <w:r w:rsidR="00440798">
              <w:rPr>
                <w:rFonts w:ascii="Arial" w:eastAsia="Arial" w:hAnsi="Arial" w:cs="Arial"/>
                <w:color w:val="000000"/>
                <w:spacing w:val="-13"/>
                <w:sz w:val="20"/>
                <w:szCs w:val="20"/>
              </w:rPr>
              <w:t xml:space="preserve"> </w:t>
            </w:r>
            <w:r w:rsidR="00440798">
              <w:rPr>
                <w:rFonts w:ascii="Arial" w:eastAsia="Arial" w:hAnsi="Arial" w:cs="Arial"/>
                <w:color w:val="000000"/>
                <w:sz w:val="20"/>
                <w:szCs w:val="20"/>
              </w:rPr>
              <w:t>Cou</w:t>
            </w:r>
            <w:r w:rsidR="00440798">
              <w:rPr>
                <w:rFonts w:ascii="Arial" w:eastAsia="Arial" w:hAnsi="Arial" w:cs="Arial"/>
                <w:color w:val="000000"/>
                <w:spacing w:val="2"/>
                <w:sz w:val="20"/>
                <w:szCs w:val="20"/>
              </w:rPr>
              <w:t>n</w:t>
            </w:r>
            <w:r w:rsidR="00440798">
              <w:rPr>
                <w:rFonts w:ascii="Arial" w:eastAsia="Arial" w:hAnsi="Arial" w:cs="Arial"/>
                <w:color w:val="000000"/>
                <w:spacing w:val="1"/>
                <w:sz w:val="20"/>
                <w:szCs w:val="20"/>
              </w:rPr>
              <w:t>c</w:t>
            </w:r>
            <w:r w:rsidR="00440798">
              <w:rPr>
                <w:rFonts w:ascii="Arial" w:eastAsia="Arial" w:hAnsi="Arial" w:cs="Arial"/>
                <w:color w:val="000000"/>
                <w:spacing w:val="-3"/>
                <w:sz w:val="20"/>
                <w:szCs w:val="20"/>
              </w:rPr>
              <w:t>i</w:t>
            </w:r>
            <w:r w:rsidR="00440798">
              <w:rPr>
                <w:rFonts w:ascii="Arial" w:eastAsia="Arial" w:hAnsi="Arial" w:cs="Arial"/>
                <w:color w:val="000000"/>
                <w:spacing w:val="-1"/>
                <w:sz w:val="20"/>
                <w:szCs w:val="20"/>
              </w:rPr>
              <w:t>l</w:t>
            </w:r>
            <w:r w:rsidR="00440798">
              <w:rPr>
                <w:rFonts w:ascii="Arial" w:eastAsia="Arial" w:hAnsi="Arial" w:cs="Arial"/>
                <w:color w:val="000000"/>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4B71C95"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351ACC02" w14:textId="77777777" w:rsidTr="0044079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hideMark/>
          </w:tcPr>
          <w:p w14:paraId="7294C4C0"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w w:val="98"/>
                <w:sz w:val="20"/>
                <w:szCs w:val="20"/>
              </w:rPr>
              <w:t>a</w:t>
            </w:r>
            <w:r>
              <w:rPr>
                <w:rFonts w:ascii="Arial" w:eastAsia="Arial" w:hAnsi="Arial" w:cs="Arial"/>
                <w:spacing w:val="-3"/>
                <w:w w:val="98"/>
                <w:sz w:val="20"/>
                <w:szCs w:val="20"/>
              </w:rPr>
              <w:t>tta</w:t>
            </w:r>
            <w:r>
              <w:rPr>
                <w:rFonts w:ascii="Arial" w:eastAsia="Arial" w:hAnsi="Arial" w:cs="Arial"/>
                <w:spacing w:val="1"/>
                <w:w w:val="98"/>
                <w:sz w:val="20"/>
                <w:szCs w:val="20"/>
              </w:rPr>
              <w:t>c</w:t>
            </w:r>
            <w:r>
              <w:rPr>
                <w:rFonts w:ascii="Arial" w:eastAsia="Arial" w:hAnsi="Arial" w:cs="Arial"/>
                <w:w w:val="98"/>
                <w:sz w:val="20"/>
                <w:szCs w:val="20"/>
              </w:rPr>
              <w:t>hed</w:t>
            </w:r>
            <w:r>
              <w:rPr>
                <w:rFonts w:ascii="Arial" w:eastAsia="Arial" w:hAnsi="Arial" w:cs="Arial"/>
                <w:spacing w:val="-6"/>
                <w:w w:val="98"/>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w w:val="99"/>
                <w:sz w:val="20"/>
                <w:szCs w:val="20"/>
              </w:rPr>
              <w:t>B</w:t>
            </w:r>
            <w:r>
              <w:rPr>
                <w:rFonts w:ascii="Arial" w:eastAsia="Arial" w:hAnsi="Arial" w:cs="Arial"/>
                <w:spacing w:val="-3"/>
                <w:w w:val="99"/>
                <w:sz w:val="20"/>
                <w:szCs w:val="20"/>
              </w:rPr>
              <w:t>a</w:t>
            </w:r>
            <w:r>
              <w:rPr>
                <w:rFonts w:ascii="Arial" w:eastAsia="Arial" w:hAnsi="Arial" w:cs="Arial"/>
                <w:spacing w:val="2"/>
                <w:w w:val="99"/>
                <w:sz w:val="20"/>
                <w:szCs w:val="20"/>
              </w:rPr>
              <w:t>n</w:t>
            </w:r>
            <w:r>
              <w:rPr>
                <w:rFonts w:ascii="Arial" w:eastAsia="Arial" w:hAnsi="Arial" w:cs="Arial"/>
                <w:spacing w:val="4"/>
                <w:w w:val="99"/>
                <w:sz w:val="20"/>
                <w:szCs w:val="20"/>
              </w:rPr>
              <w:t>k</w:t>
            </w:r>
            <w:r>
              <w:rPr>
                <w:rFonts w:ascii="Arial" w:eastAsia="Arial" w:hAnsi="Arial" w:cs="Arial"/>
                <w:spacing w:val="-3"/>
                <w:w w:val="99"/>
                <w:sz w:val="20"/>
                <w:szCs w:val="20"/>
              </w:rPr>
              <w:t>/Pa</w:t>
            </w: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nt</w:t>
            </w:r>
            <w:r>
              <w:rPr>
                <w:rFonts w:ascii="Arial" w:eastAsia="Arial" w:hAnsi="Arial" w:cs="Arial"/>
                <w:spacing w:val="-17"/>
                <w:w w:val="99"/>
                <w:sz w:val="20"/>
                <w:szCs w:val="20"/>
              </w:rPr>
              <w:t xml:space="preserve"> </w:t>
            </w:r>
            <w:r>
              <w:rPr>
                <w:rFonts w:ascii="Arial" w:eastAsia="Arial" w:hAnsi="Arial" w:cs="Arial"/>
                <w:w w:val="99"/>
                <w:sz w:val="20"/>
                <w:szCs w:val="20"/>
              </w:rPr>
              <w:t>C</w:t>
            </w:r>
            <w:r>
              <w:rPr>
                <w:rFonts w:ascii="Arial" w:eastAsia="Arial" w:hAnsi="Arial" w:cs="Arial"/>
                <w:spacing w:val="-3"/>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pa</w:t>
            </w:r>
            <w:r>
              <w:rPr>
                <w:rFonts w:ascii="Arial" w:eastAsia="Arial" w:hAnsi="Arial" w:cs="Arial"/>
                <w:spacing w:val="4"/>
                <w:w w:val="99"/>
                <w:sz w:val="20"/>
                <w:szCs w:val="20"/>
              </w:rPr>
              <w:t>n</w:t>
            </w:r>
            <w:r>
              <w:rPr>
                <w:rFonts w:ascii="Arial" w:eastAsia="Arial" w:hAnsi="Arial" w:cs="Arial"/>
                <w:w w:val="99"/>
                <w:sz w:val="20"/>
                <w:szCs w:val="20"/>
              </w:rPr>
              <w:t>y</w:t>
            </w:r>
            <w:r>
              <w:rPr>
                <w:rFonts w:ascii="Arial" w:eastAsia="Arial" w:hAnsi="Arial" w:cs="Arial"/>
                <w:spacing w:val="-23"/>
                <w:sz w:val="20"/>
                <w:szCs w:val="20"/>
              </w:rPr>
              <w:t xml:space="preserve"> </w:t>
            </w:r>
            <w:r>
              <w:rPr>
                <w:rFonts w:ascii="Arial" w:eastAsia="Arial" w:hAnsi="Arial" w:cs="Arial"/>
                <w:spacing w:val="1"/>
                <w:sz w:val="20"/>
                <w:szCs w:val="20"/>
              </w:rPr>
              <w:t>G</w:t>
            </w:r>
            <w:r>
              <w:rPr>
                <w:rFonts w:ascii="Arial" w:eastAsia="Arial" w:hAnsi="Arial" w:cs="Arial"/>
                <w:spacing w:val="-3"/>
                <w:sz w:val="20"/>
                <w:szCs w:val="20"/>
              </w:rPr>
              <w:t>ua</w:t>
            </w:r>
            <w:r>
              <w:rPr>
                <w:rFonts w:ascii="Arial" w:eastAsia="Arial" w:hAnsi="Arial" w:cs="Arial"/>
                <w:spacing w:val="1"/>
                <w:sz w:val="20"/>
                <w:szCs w:val="20"/>
              </w:rPr>
              <w:t>r</w:t>
            </w:r>
            <w:r>
              <w:rPr>
                <w:rFonts w:ascii="Arial" w:eastAsia="Arial" w:hAnsi="Arial" w:cs="Arial"/>
                <w:spacing w:val="-3"/>
                <w:sz w:val="20"/>
                <w:szCs w:val="20"/>
              </w:rPr>
              <w:t>an</w:t>
            </w:r>
            <w:r>
              <w:rPr>
                <w:rFonts w:ascii="Arial" w:eastAsia="Arial" w:hAnsi="Arial" w:cs="Arial"/>
                <w:spacing w:val="2"/>
                <w:sz w:val="20"/>
                <w:szCs w:val="20"/>
              </w:rPr>
              <w:t>t</w:t>
            </w:r>
            <w:r>
              <w:rPr>
                <w:rFonts w:ascii="Arial" w:eastAsia="Arial" w:hAnsi="Arial" w:cs="Arial"/>
                <w:spacing w:val="-3"/>
                <w:sz w:val="20"/>
                <w:szCs w:val="20"/>
              </w:rPr>
              <w:t>e</w:t>
            </w:r>
            <w:r>
              <w:rPr>
                <w:rFonts w:ascii="Arial" w:eastAsia="Arial" w:hAnsi="Arial" w:cs="Arial"/>
                <w:spacing w:val="2"/>
                <w:sz w:val="20"/>
                <w:szCs w:val="20"/>
              </w:rPr>
              <w:t>e</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504D008C"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440798" w14:paraId="7DCE6307"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601137B3"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w w:val="98"/>
                <w:sz w:val="20"/>
                <w:szCs w:val="20"/>
              </w:rPr>
              <w:t>r</w:t>
            </w:r>
            <w:r>
              <w:rPr>
                <w:rFonts w:ascii="Arial" w:eastAsia="Arial" w:hAnsi="Arial" w:cs="Arial"/>
                <w:spacing w:val="-3"/>
                <w:w w:val="98"/>
                <w:sz w:val="20"/>
                <w:szCs w:val="20"/>
              </w:rPr>
              <w:t>eq</w:t>
            </w:r>
            <w:r>
              <w:rPr>
                <w:rFonts w:ascii="Arial" w:eastAsia="Arial" w:hAnsi="Arial" w:cs="Arial"/>
                <w:w w:val="98"/>
                <w:sz w:val="20"/>
                <w:szCs w:val="20"/>
              </w:rPr>
              <w:t>u</w:t>
            </w:r>
            <w:r>
              <w:rPr>
                <w:rFonts w:ascii="Arial" w:eastAsia="Arial" w:hAnsi="Arial" w:cs="Arial"/>
                <w:spacing w:val="-6"/>
                <w:w w:val="98"/>
                <w:sz w:val="20"/>
                <w:szCs w:val="20"/>
              </w:rPr>
              <w:t>i</w:t>
            </w:r>
            <w:r>
              <w:rPr>
                <w:rFonts w:ascii="Arial" w:eastAsia="Arial" w:hAnsi="Arial" w:cs="Arial"/>
                <w:spacing w:val="3"/>
                <w:w w:val="98"/>
                <w:sz w:val="20"/>
                <w:szCs w:val="20"/>
              </w:rPr>
              <w:t>r</w:t>
            </w:r>
            <w:r>
              <w:rPr>
                <w:rFonts w:ascii="Arial" w:eastAsia="Arial" w:hAnsi="Arial" w:cs="Arial"/>
                <w:spacing w:val="-3"/>
                <w:w w:val="98"/>
                <w:sz w:val="20"/>
                <w:szCs w:val="20"/>
              </w:rPr>
              <w:t>e</w:t>
            </w:r>
            <w:r>
              <w:rPr>
                <w:rFonts w:ascii="Arial" w:eastAsia="Arial" w:hAnsi="Arial" w:cs="Arial"/>
                <w:spacing w:val="7"/>
                <w:w w:val="98"/>
                <w:sz w:val="20"/>
                <w:szCs w:val="20"/>
              </w:rPr>
              <w:t>m</w:t>
            </w:r>
            <w:r>
              <w:rPr>
                <w:rFonts w:ascii="Arial" w:eastAsia="Arial" w:hAnsi="Arial" w:cs="Arial"/>
                <w:spacing w:val="-3"/>
                <w:w w:val="98"/>
                <w:sz w:val="20"/>
                <w:szCs w:val="20"/>
              </w:rPr>
              <w:t>ent</w:t>
            </w:r>
            <w:r>
              <w:rPr>
                <w:rFonts w:ascii="Arial" w:eastAsia="Arial" w:hAnsi="Arial" w:cs="Arial"/>
                <w:w w:val="98"/>
                <w:sz w:val="20"/>
                <w:szCs w:val="20"/>
              </w:rPr>
              <w:t>s</w:t>
            </w:r>
            <w:r>
              <w:rPr>
                <w:rFonts w:ascii="Arial" w:eastAsia="Arial" w:hAnsi="Arial" w:cs="Arial"/>
                <w:spacing w:val="-4"/>
                <w:w w:val="98"/>
                <w:sz w:val="20"/>
                <w:szCs w:val="20"/>
              </w:rPr>
              <w:t xml:space="preserve"> </w:t>
            </w:r>
            <w:r>
              <w:rPr>
                <w:rFonts w:ascii="Arial" w:eastAsia="Arial" w:hAnsi="Arial" w:cs="Arial"/>
                <w:spacing w:val="-5"/>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M</w:t>
            </w:r>
            <w:r>
              <w:rPr>
                <w:rFonts w:ascii="Arial" w:eastAsia="Arial" w:hAnsi="Arial" w:cs="Arial"/>
                <w:spacing w:val="-6"/>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v</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5"/>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y</w:t>
            </w:r>
          </w:p>
          <w:p w14:paraId="0F92B91A"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gu</w:t>
            </w:r>
            <w:r>
              <w:rPr>
                <w:rFonts w:ascii="Arial" w:eastAsia="Arial" w:hAnsi="Arial" w:cs="Arial"/>
                <w:spacing w:val="-3"/>
                <w:w w:val="99"/>
                <w:sz w:val="20"/>
                <w:szCs w:val="20"/>
              </w:rPr>
              <w:t>la</w:t>
            </w:r>
            <w:r>
              <w:rPr>
                <w:rFonts w:ascii="Arial" w:eastAsia="Arial" w:hAnsi="Arial" w:cs="Arial"/>
                <w:w w:val="99"/>
                <w:sz w:val="20"/>
                <w:szCs w:val="20"/>
              </w:rPr>
              <w:t>t</w:t>
            </w:r>
            <w:r>
              <w:rPr>
                <w:rFonts w:ascii="Arial" w:eastAsia="Arial" w:hAnsi="Arial" w:cs="Arial"/>
                <w:spacing w:val="-3"/>
                <w:w w:val="99"/>
                <w:sz w:val="20"/>
                <w:szCs w:val="20"/>
              </w:rPr>
              <w: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AD3E394"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440798" w14:paraId="7E3241D2" w14:textId="77777777" w:rsidTr="0044079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hideMark/>
          </w:tcPr>
          <w:p w14:paraId="71BA0192"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22"/>
                <w:sz w:val="20"/>
                <w:szCs w:val="20"/>
              </w:rPr>
              <w:t xml:space="preserve"> </w:t>
            </w:r>
            <w:r>
              <w:rPr>
                <w:rFonts w:ascii="Arial" w:eastAsia="Arial" w:hAnsi="Arial" w:cs="Arial"/>
                <w:spacing w:val="2"/>
                <w:w w:val="99"/>
                <w:sz w:val="20"/>
                <w:szCs w:val="20"/>
              </w:rPr>
              <w:t>M</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d</w:t>
            </w:r>
            <w:r>
              <w:rPr>
                <w:rFonts w:ascii="Arial" w:eastAsia="Arial" w:hAnsi="Arial" w:cs="Arial"/>
                <w:w w:val="99"/>
                <w:sz w:val="20"/>
                <w:szCs w:val="20"/>
              </w:rPr>
              <w:t>a</w:t>
            </w:r>
            <w:r>
              <w:rPr>
                <w:rFonts w:ascii="Arial" w:eastAsia="Arial" w:hAnsi="Arial" w:cs="Arial"/>
                <w:spacing w:val="-3"/>
                <w:w w:val="99"/>
                <w:sz w:val="20"/>
                <w:szCs w:val="20"/>
              </w:rPr>
              <w:t>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7DB2BF6"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440798" w14:paraId="2921DB3A" w14:textId="77777777" w:rsidTr="00440798">
        <w:trPr>
          <w:trHeight w:val="475"/>
        </w:trPr>
        <w:tc>
          <w:tcPr>
            <w:tcW w:w="10260" w:type="dxa"/>
            <w:gridSpan w:val="3"/>
            <w:tcBorders>
              <w:top w:val="single" w:sz="6" w:space="0" w:color="000000"/>
              <w:left w:val="single" w:sz="6" w:space="0" w:color="000000"/>
              <w:bottom w:val="single" w:sz="6" w:space="0" w:color="000000"/>
              <w:right w:val="single" w:sz="6" w:space="0" w:color="000000"/>
            </w:tcBorders>
            <w:hideMark/>
          </w:tcPr>
          <w:p w14:paraId="6914241A"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9"/>
                <w:sz w:val="20"/>
                <w:szCs w:val="20"/>
              </w:rPr>
              <w:t>n</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9"/>
                <w:sz w:val="20"/>
                <w:szCs w:val="20"/>
              </w:rPr>
              <w:t>m</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4"/>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14:paraId="44B9DB60"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8"/>
                <w:sz w:val="20"/>
                <w:szCs w:val="20"/>
              </w:rPr>
              <w:t xml:space="preserve"> </w:t>
            </w:r>
            <w:r>
              <w:rPr>
                <w:rFonts w:ascii="Arial" w:eastAsia="Arial" w:hAnsi="Arial" w:cs="Arial"/>
                <w:spacing w:val="2"/>
                <w:sz w:val="20"/>
                <w:szCs w:val="20"/>
              </w:rPr>
              <w:t>4</w:t>
            </w:r>
            <w:r>
              <w:rPr>
                <w:rFonts w:ascii="Arial" w:eastAsia="Arial" w:hAnsi="Arial" w:cs="Arial"/>
                <w:sz w:val="20"/>
                <w:szCs w:val="20"/>
              </w:rPr>
              <w:t>7</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nex</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5"/>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6"/>
                <w:sz w:val="20"/>
                <w:szCs w:val="20"/>
              </w:rPr>
              <w:t>)</w:t>
            </w:r>
            <w:r>
              <w:rPr>
                <w:rFonts w:ascii="Arial" w:eastAsia="Arial" w:hAnsi="Arial" w:cs="Arial"/>
                <w:sz w:val="20"/>
                <w:szCs w:val="20"/>
              </w:rPr>
              <w:t>.</w:t>
            </w:r>
          </w:p>
        </w:tc>
      </w:tr>
      <w:tr w:rsidR="00440798" w14:paraId="503C39ED" w14:textId="77777777" w:rsidTr="00440798">
        <w:trPr>
          <w:trHeight w:val="379"/>
        </w:trPr>
        <w:tc>
          <w:tcPr>
            <w:tcW w:w="10260" w:type="dxa"/>
            <w:gridSpan w:val="3"/>
            <w:tcBorders>
              <w:top w:val="single" w:sz="6" w:space="0" w:color="000000"/>
              <w:left w:val="single" w:sz="6" w:space="0" w:color="000000"/>
              <w:bottom w:val="single" w:sz="6" w:space="0" w:color="000000"/>
              <w:right w:val="single" w:sz="6" w:space="0" w:color="000000"/>
            </w:tcBorders>
            <w:hideMark/>
          </w:tcPr>
          <w:p w14:paraId="12E40263" w14:textId="77777777" w:rsidR="00440798" w:rsidRDefault="00440798">
            <w:pPr>
              <w:spacing w:before="63" w:after="0" w:line="240" w:lineRule="auto"/>
              <w:ind w:left="109"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4"/>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440798" w14:paraId="7D97A31F" w14:textId="77777777" w:rsidTr="00440798">
        <w:trPr>
          <w:trHeight w:val="4975"/>
        </w:trPr>
        <w:tc>
          <w:tcPr>
            <w:tcW w:w="10260" w:type="dxa"/>
            <w:gridSpan w:val="3"/>
            <w:tcBorders>
              <w:top w:val="single" w:sz="6" w:space="0" w:color="000000"/>
              <w:left w:val="single" w:sz="6" w:space="0" w:color="000000"/>
              <w:bottom w:val="single" w:sz="6" w:space="0" w:color="000000"/>
              <w:right w:val="single" w:sz="6" w:space="0" w:color="000000"/>
            </w:tcBorders>
          </w:tcPr>
          <w:p w14:paraId="31870826" w14:textId="77777777" w:rsidR="00440798" w:rsidRDefault="00440798">
            <w:pPr>
              <w:spacing w:before="6" w:after="0" w:line="110" w:lineRule="exact"/>
              <w:rPr>
                <w:sz w:val="11"/>
                <w:szCs w:val="11"/>
              </w:rPr>
            </w:pPr>
          </w:p>
          <w:p w14:paraId="2450657C" w14:textId="77777777" w:rsidR="00440798" w:rsidRDefault="00440798">
            <w:pPr>
              <w:spacing w:after="0" w:line="240" w:lineRule="auto"/>
              <w:ind w:left="109" w:right="188"/>
              <w:jc w:val="both"/>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aspec</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pacing w:val="10"/>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8"/>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 xml:space="preserve">y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e</w:t>
            </w:r>
            <w:r>
              <w:rPr>
                <w:rFonts w:ascii="Arial" w:eastAsia="Arial" w:hAnsi="Arial" w:cs="Arial"/>
                <w:spacing w:val="-8"/>
                <w:sz w:val="18"/>
                <w:szCs w:val="18"/>
              </w:rPr>
              <w:t>x</w:t>
            </w:r>
            <w:r>
              <w:rPr>
                <w:rFonts w:ascii="Arial" w:eastAsia="Arial" w:hAnsi="Arial" w:cs="Arial"/>
                <w:sz w:val="18"/>
                <w:szCs w:val="18"/>
              </w:rPr>
              <w:t>t</w:t>
            </w:r>
            <w:r>
              <w:rPr>
                <w:rFonts w:ascii="Arial" w:eastAsia="Arial" w:hAnsi="Arial" w:cs="Arial"/>
                <w:spacing w:val="3"/>
                <w:sz w:val="18"/>
                <w:szCs w:val="18"/>
              </w:rPr>
              <w:t xml:space="preserve"> 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4"/>
                <w:sz w:val="18"/>
                <w:szCs w:val="18"/>
              </w:rPr>
              <w:t>p</w:t>
            </w:r>
            <w:r>
              <w:rPr>
                <w:rFonts w:ascii="Arial" w:eastAsia="Arial" w:hAnsi="Arial" w:cs="Arial"/>
                <w:spacing w:val="1"/>
                <w:sz w:val="18"/>
                <w:szCs w:val="18"/>
              </w:rPr>
              <w:t>en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3"/>
                <w:sz w:val="18"/>
                <w:szCs w:val="18"/>
              </w:rPr>
              <w:t>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icu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14:paraId="3B520B0E" w14:textId="77777777" w:rsidR="00440798" w:rsidRDefault="00440798">
            <w:pPr>
              <w:spacing w:before="7" w:after="0" w:line="110" w:lineRule="exact"/>
              <w:rPr>
                <w:sz w:val="11"/>
                <w:szCs w:val="11"/>
              </w:rPr>
            </w:pPr>
          </w:p>
          <w:p w14:paraId="557EFD17"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03C02F81" w14:textId="77777777" w:rsidR="00440798" w:rsidRDefault="00440798">
            <w:pPr>
              <w:spacing w:before="6" w:after="0" w:line="110" w:lineRule="exact"/>
              <w:rPr>
                <w:sz w:val="11"/>
                <w:szCs w:val="11"/>
              </w:rPr>
            </w:pPr>
          </w:p>
          <w:p w14:paraId="7EEB1AA9"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pacing w:val="1"/>
                <w:sz w:val="18"/>
                <w:szCs w:val="18"/>
              </w:rPr>
              <w:t>g</w:t>
            </w:r>
            <w:r>
              <w:rPr>
                <w:rFonts w:ascii="Arial" w:eastAsia="Arial" w:hAnsi="Arial" w:cs="Arial"/>
                <w:sz w:val="18"/>
                <w:szCs w:val="18"/>
              </w:rPr>
              <w:t>,</w:t>
            </w:r>
          </w:p>
          <w:p w14:paraId="1C6ACB72" w14:textId="77777777" w:rsidR="00440798" w:rsidRDefault="00440798">
            <w:pPr>
              <w:spacing w:before="2" w:after="0" w:line="140" w:lineRule="exact"/>
              <w:rPr>
                <w:sz w:val="14"/>
                <w:szCs w:val="14"/>
              </w:rPr>
            </w:pPr>
          </w:p>
          <w:p w14:paraId="480B863E" w14:textId="77777777" w:rsidR="00440798" w:rsidRDefault="00440798">
            <w:pPr>
              <w:tabs>
                <w:tab w:val="left" w:pos="860"/>
              </w:tabs>
              <w:spacing w:after="0" w:line="204" w:lineRule="exact"/>
              <w:ind w:left="890" w:right="666" w:hanging="387"/>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e</w:t>
            </w:r>
            <w:r>
              <w:rPr>
                <w:rFonts w:ascii="Arial" w:eastAsia="Arial" w:hAnsi="Arial" w:cs="Arial"/>
                <w:sz w:val="18"/>
                <w:szCs w:val="18"/>
              </w:rPr>
              <w:t>n</w:t>
            </w:r>
            <w:r>
              <w:rPr>
                <w:rFonts w:ascii="Arial" w:eastAsia="Arial" w:hAnsi="Arial" w:cs="Arial"/>
                <w:spacing w:val="1"/>
                <w:sz w:val="18"/>
                <w:szCs w:val="18"/>
              </w:rPr>
              <w:t xml:space="preserve">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3"/>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occas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7D29CA57" w14:textId="77777777" w:rsidR="00440798" w:rsidRDefault="00440798">
            <w:pPr>
              <w:spacing w:before="7" w:after="0" w:line="110" w:lineRule="exact"/>
              <w:rPr>
                <w:sz w:val="11"/>
                <w:szCs w:val="11"/>
              </w:rPr>
            </w:pPr>
          </w:p>
          <w:p w14:paraId="4744794B"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scussi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3"/>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p>
          <w:p w14:paraId="28EE1EAB" w14:textId="77777777" w:rsidR="00440798" w:rsidRDefault="00440798">
            <w:pPr>
              <w:spacing w:before="6" w:after="0" w:line="110" w:lineRule="exact"/>
              <w:rPr>
                <w:sz w:val="11"/>
                <w:szCs w:val="11"/>
              </w:rPr>
            </w:pPr>
          </w:p>
          <w:p w14:paraId="521B5997"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lim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compe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pacing w:val="1"/>
                <w:sz w:val="18"/>
                <w:szCs w:val="18"/>
              </w:rPr>
              <w:t>n</w:t>
            </w:r>
            <w:r>
              <w:rPr>
                <w:rFonts w:ascii="Arial" w:eastAsia="Arial" w:hAnsi="Arial" w:cs="Arial"/>
                <w:sz w:val="18"/>
                <w:szCs w:val="18"/>
              </w:rPr>
              <w:t>.</w:t>
            </w:r>
          </w:p>
          <w:p w14:paraId="7E48DD07" w14:textId="77777777" w:rsidR="00440798" w:rsidRDefault="00440798">
            <w:pPr>
              <w:spacing w:before="2" w:after="0" w:line="120" w:lineRule="exact"/>
              <w:rPr>
                <w:sz w:val="12"/>
                <w:szCs w:val="12"/>
              </w:rPr>
            </w:pPr>
          </w:p>
          <w:p w14:paraId="4C545A51" w14:textId="77777777" w:rsidR="00440798" w:rsidRDefault="00440798">
            <w:pPr>
              <w:spacing w:after="0" w:line="206" w:lineRule="exact"/>
              <w:ind w:left="110" w:right="288"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6"/>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4"/>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3"/>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5"/>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r>
              <w:rPr>
                <w:rFonts w:ascii="Arial" w:eastAsia="Arial" w:hAnsi="Arial" w:cs="Arial"/>
                <w:sz w:val="18"/>
                <w:szCs w:val="18"/>
              </w:rPr>
              <w:t>.</w:t>
            </w:r>
          </w:p>
          <w:p w14:paraId="5B19AA2B" w14:textId="77777777" w:rsidR="00440798" w:rsidRDefault="00440798">
            <w:pPr>
              <w:spacing w:after="0" w:line="120" w:lineRule="exact"/>
              <w:rPr>
                <w:sz w:val="12"/>
                <w:szCs w:val="12"/>
              </w:rPr>
            </w:pPr>
          </w:p>
          <w:p w14:paraId="02A21E2C" w14:textId="77777777" w:rsidR="00440798" w:rsidRDefault="00440798">
            <w:pPr>
              <w:spacing w:after="0" w:line="206" w:lineRule="exact"/>
              <w:ind w:left="111" w:right="451" w:hanging="2"/>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mis</w:t>
            </w:r>
            <w:r>
              <w:rPr>
                <w:rFonts w:ascii="Arial" w:eastAsia="Arial" w:hAnsi="Arial" w:cs="Arial"/>
                <w:sz w:val="18"/>
                <w:szCs w:val="18"/>
              </w:rPr>
              <w:t>r</w:t>
            </w:r>
            <w:r>
              <w:rPr>
                <w:rFonts w:ascii="Arial" w:eastAsia="Arial" w:hAnsi="Arial" w:cs="Arial"/>
                <w:spacing w:val="-4"/>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imin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p>
          <w:p w14:paraId="206C3CB4" w14:textId="77777777" w:rsidR="00440798" w:rsidRDefault="00440798">
            <w:pPr>
              <w:spacing w:after="0" w:line="120" w:lineRule="exact"/>
              <w:rPr>
                <w:sz w:val="12"/>
                <w:szCs w:val="12"/>
              </w:rPr>
            </w:pPr>
          </w:p>
          <w:p w14:paraId="73617A24" w14:textId="77777777" w:rsidR="00440798" w:rsidRDefault="00440798">
            <w:pPr>
              <w:spacing w:after="0" w:line="206" w:lineRule="exact"/>
              <w:ind w:left="110" w:right="354"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5"/>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ide</w:t>
            </w:r>
            <w:r>
              <w:rPr>
                <w:rFonts w:ascii="Arial" w:eastAsia="Arial" w:hAnsi="Arial" w:cs="Arial"/>
                <w:spacing w:val="3"/>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8"/>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4"/>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sses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6"/>
                <w:sz w:val="18"/>
                <w:szCs w:val="18"/>
              </w:rPr>
              <w:t xml:space="preserve"> </w:t>
            </w:r>
            <w:r>
              <w:rPr>
                <w:rFonts w:ascii="Arial" w:eastAsia="Arial" w:hAnsi="Arial" w:cs="Arial"/>
                <w:spacing w:val="1"/>
                <w:sz w:val="18"/>
                <w:szCs w:val="18"/>
              </w:rPr>
              <w:t>539</w:t>
            </w:r>
            <w:r>
              <w:rPr>
                <w:rFonts w:ascii="Arial" w:eastAsia="Arial" w:hAnsi="Arial" w:cs="Arial"/>
                <w:sz w:val="18"/>
                <w:szCs w:val="18"/>
              </w:rPr>
              <w:t>A.</w:t>
            </w:r>
          </w:p>
        </w:tc>
      </w:tr>
      <w:tr w:rsidR="00440798" w14:paraId="3B0417A2" w14:textId="77777777" w:rsidTr="00440798">
        <w:trPr>
          <w:trHeight w:val="365"/>
        </w:trPr>
        <w:tc>
          <w:tcPr>
            <w:tcW w:w="10260" w:type="dxa"/>
            <w:gridSpan w:val="3"/>
            <w:tcBorders>
              <w:top w:val="single" w:sz="6" w:space="0" w:color="000000"/>
              <w:left w:val="single" w:sz="6" w:space="0" w:color="000000"/>
              <w:bottom w:val="single" w:sz="6" w:space="0" w:color="000000"/>
              <w:right w:val="single" w:sz="6" w:space="0" w:color="000000"/>
            </w:tcBorders>
            <w:hideMark/>
          </w:tcPr>
          <w:p w14:paraId="3D59D9C4" w14:textId="77777777" w:rsidR="00440798" w:rsidRDefault="00440798">
            <w:pPr>
              <w:tabs>
                <w:tab w:val="left" w:pos="1220"/>
              </w:tabs>
              <w:spacing w:before="77" w:after="0" w:line="240" w:lineRule="auto"/>
              <w:ind w:left="109"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z w:val="18"/>
                <w:szCs w:val="18"/>
              </w:rPr>
              <w:tab/>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8"/>
                <w:sz w:val="18"/>
                <w:szCs w:val="18"/>
              </w:rPr>
              <w:t>a</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8"/>
                <w:sz w:val="18"/>
                <w:szCs w:val="18"/>
              </w:rPr>
              <w:t xml:space="preserve"> </w:t>
            </w:r>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r>
              <w:rPr>
                <w:rFonts w:ascii="Arial" w:eastAsia="Arial" w:hAnsi="Arial" w:cs="Arial"/>
                <w:b/>
                <w:bCs/>
                <w:spacing w:val="-5"/>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
        </w:tc>
      </w:tr>
      <w:tr w:rsidR="00440798" w14:paraId="54B86B17" w14:textId="77777777" w:rsidTr="00440798">
        <w:trPr>
          <w:trHeight w:val="1323"/>
        </w:trPr>
        <w:tc>
          <w:tcPr>
            <w:tcW w:w="10260" w:type="dxa"/>
            <w:gridSpan w:val="3"/>
            <w:tcBorders>
              <w:top w:val="single" w:sz="6" w:space="0" w:color="000000"/>
              <w:left w:val="single" w:sz="6" w:space="0" w:color="000000"/>
              <w:bottom w:val="single" w:sz="6" w:space="0" w:color="000000"/>
              <w:right w:val="single" w:sz="6" w:space="0" w:color="000000"/>
            </w:tcBorders>
          </w:tcPr>
          <w:p w14:paraId="270B7D1E" w14:textId="77777777" w:rsidR="00440798" w:rsidRDefault="00440798">
            <w:pPr>
              <w:spacing w:before="9" w:after="0" w:line="100" w:lineRule="exact"/>
              <w:rPr>
                <w:sz w:val="10"/>
                <w:szCs w:val="10"/>
              </w:rPr>
            </w:pPr>
          </w:p>
          <w:p w14:paraId="7ECBA483" w14:textId="77777777" w:rsidR="00440798" w:rsidRDefault="00440798">
            <w:pPr>
              <w:tabs>
                <w:tab w:val="left" w:pos="3680"/>
              </w:tabs>
              <w:spacing w:after="0" w:line="240" w:lineRule="auto"/>
              <w:ind w:left="109"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657333C4" w14:textId="77777777" w:rsidR="00440798" w:rsidRDefault="00440798">
            <w:pPr>
              <w:spacing w:before="88" w:after="0" w:line="240" w:lineRule="auto"/>
              <w:ind w:left="3709" w:right="-20"/>
              <w:rPr>
                <w:rFonts w:ascii="Arial" w:eastAsia="Arial" w:hAnsi="Arial" w:cs="Arial"/>
                <w:b/>
                <w:bCs/>
                <w:spacing w:val="-2"/>
                <w:sz w:val="18"/>
                <w:szCs w:val="18"/>
              </w:rPr>
            </w:pPr>
          </w:p>
          <w:p w14:paraId="0F95E1EA" w14:textId="77777777" w:rsidR="00440798" w:rsidRDefault="00440798">
            <w:pPr>
              <w:spacing w:before="88" w:after="0" w:line="240" w:lineRule="auto"/>
              <w:ind w:left="3709" w:right="-20"/>
              <w:rPr>
                <w:rFonts w:ascii="Arial" w:eastAsia="Arial" w:hAnsi="Arial" w:cs="Arial"/>
                <w:sz w:val="18"/>
                <w:szCs w:val="18"/>
              </w:rPr>
            </w:pPr>
            <w:r>
              <w:rPr>
                <w:rFonts w:ascii="Arial" w:eastAsia="Arial" w:hAnsi="Arial" w:cs="Arial"/>
                <w:b/>
                <w:bCs/>
                <w:spacing w:val="-2"/>
                <w:sz w:val="18"/>
                <w:szCs w:val="18"/>
              </w:rPr>
              <w:t>.....................................................................................................</w:t>
            </w:r>
            <w:r>
              <w:rPr>
                <w:rFonts w:ascii="Arial" w:eastAsia="Arial" w:hAnsi="Arial" w:cs="Arial"/>
                <w:b/>
                <w:bCs/>
                <w:spacing w:val="-6"/>
                <w:sz w:val="18"/>
                <w:szCs w:val="18"/>
              </w:rPr>
              <w:t>.</w:t>
            </w:r>
            <w:r>
              <w:rPr>
                <w:rFonts w:ascii="Arial" w:eastAsia="Arial" w:hAnsi="Arial" w:cs="Arial"/>
                <w:b/>
                <w:bCs/>
                <w:sz w:val="18"/>
                <w:szCs w:val="18"/>
              </w:rPr>
              <w:t>.</w:t>
            </w:r>
          </w:p>
          <w:p w14:paraId="04087D37" w14:textId="77777777" w:rsidR="00440798" w:rsidRDefault="00440798">
            <w:pPr>
              <w:tabs>
                <w:tab w:val="left" w:pos="3680"/>
              </w:tabs>
              <w:spacing w:before="9" w:after="0" w:line="240" w:lineRule="auto"/>
              <w:ind w:left="109" w:right="-20"/>
              <w:rPr>
                <w:rFonts w:ascii="Arial" w:eastAsia="Arial" w:hAnsi="Arial" w:cs="Arial"/>
                <w:sz w:val="18"/>
                <w:szCs w:val="18"/>
              </w:rPr>
            </w:pPr>
            <w:r>
              <w:rPr>
                <w:rFonts w:ascii="Arial" w:eastAsia="Arial" w:hAnsi="Arial" w:cs="Arial"/>
                <w:spacing w:val="3"/>
                <w:sz w:val="18"/>
                <w:szCs w:val="18"/>
              </w:rPr>
              <w:t>(</w:t>
            </w:r>
            <w:r>
              <w:rPr>
                <w:rFonts w:ascii="Arial" w:eastAsia="Arial" w:hAnsi="Arial" w:cs="Arial"/>
                <w:spacing w:val="-11"/>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6"/>
                <w:sz w:val="18"/>
                <w:szCs w:val="18"/>
              </w:rPr>
              <w:t>o</w:t>
            </w:r>
            <w:r>
              <w:rPr>
                <w:rFonts w:ascii="Arial" w:eastAsia="Arial" w:hAnsi="Arial" w:cs="Arial"/>
                <w:spacing w:val="1"/>
                <w:sz w:val="18"/>
                <w:szCs w:val="18"/>
              </w:rPr>
              <w:t>s</w:t>
            </w:r>
            <w:r>
              <w:rPr>
                <w:rFonts w:ascii="Arial" w:eastAsia="Arial" w:hAnsi="Arial" w:cs="Arial"/>
                <w:spacing w:val="-2"/>
                <w:sz w:val="18"/>
                <w:szCs w:val="18"/>
              </w:rPr>
              <w:t>iti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1"/>
                <w:sz w:val="18"/>
                <w:szCs w:val="18"/>
              </w:rPr>
              <w:t>M</w:t>
            </w:r>
            <w:r>
              <w:rPr>
                <w:rFonts w:ascii="Arial" w:eastAsia="Arial" w:hAnsi="Arial" w:cs="Arial"/>
                <w:spacing w:val="-2"/>
                <w:sz w:val="18"/>
                <w:szCs w:val="18"/>
              </w:rPr>
              <w:t>anage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w:t>
            </w:r>
            <w:r>
              <w:rPr>
                <w:rFonts w:ascii="Arial" w:eastAsia="Arial" w:hAnsi="Arial" w:cs="Arial"/>
                <w:spacing w:val="-3"/>
                <w:sz w:val="18"/>
                <w:szCs w:val="18"/>
              </w:rPr>
              <w:t>r</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440798" w14:paraId="499CF175" w14:textId="77777777" w:rsidTr="00440798">
        <w:trPr>
          <w:trHeight w:hRule="exact" w:val="2425"/>
        </w:trPr>
        <w:tc>
          <w:tcPr>
            <w:tcW w:w="5040" w:type="dxa"/>
            <w:tcBorders>
              <w:top w:val="single" w:sz="6" w:space="0" w:color="000000"/>
              <w:left w:val="single" w:sz="6" w:space="0" w:color="000000"/>
              <w:bottom w:val="single" w:sz="6" w:space="0" w:color="000000"/>
              <w:right w:val="single" w:sz="6" w:space="0" w:color="000000"/>
            </w:tcBorders>
          </w:tcPr>
          <w:p w14:paraId="41F12F77" w14:textId="77777777" w:rsidR="00440798" w:rsidRDefault="00440798">
            <w:pPr>
              <w:spacing w:before="75" w:after="0" w:line="240" w:lineRule="auto"/>
              <w:ind w:left="109"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5"/>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pacing w:val="1"/>
                <w:sz w:val="18"/>
                <w:szCs w:val="18"/>
              </w:rPr>
              <w:t>I</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r>
              <w:rPr>
                <w:rFonts w:ascii="Arial" w:eastAsia="Arial" w:hAnsi="Arial" w:cs="Arial"/>
                <w:sz w:val="18"/>
                <w:szCs w:val="18"/>
              </w:rPr>
              <w:t>)</w:t>
            </w:r>
          </w:p>
          <w:p w14:paraId="5CB6C777" w14:textId="77777777" w:rsidR="00440798" w:rsidRDefault="00440798">
            <w:pPr>
              <w:spacing w:before="8" w:after="0" w:line="200" w:lineRule="exact"/>
              <w:rPr>
                <w:sz w:val="20"/>
                <w:szCs w:val="20"/>
              </w:rPr>
            </w:pPr>
          </w:p>
          <w:p w14:paraId="6B0EF4E6" w14:textId="77777777" w:rsidR="00440798" w:rsidRDefault="00440798">
            <w:pPr>
              <w:spacing w:before="8" w:after="0" w:line="200" w:lineRule="exact"/>
              <w:rPr>
                <w:sz w:val="20"/>
                <w:szCs w:val="20"/>
              </w:rPr>
            </w:pPr>
          </w:p>
          <w:p w14:paraId="37D5FF23" w14:textId="77777777" w:rsidR="00440798" w:rsidRDefault="00440798">
            <w:pPr>
              <w:spacing w:before="8" w:after="0" w:line="200" w:lineRule="exact"/>
              <w:rPr>
                <w:sz w:val="20"/>
                <w:szCs w:val="20"/>
              </w:rPr>
            </w:pPr>
          </w:p>
          <w:p w14:paraId="27A9A4A1"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8"/>
                <w:sz w:val="18"/>
                <w:szCs w:val="18"/>
              </w:rPr>
              <w:t>l</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T</w:t>
            </w:r>
            <w:r>
              <w:rPr>
                <w:rFonts w:ascii="Arial" w:eastAsia="Arial" w:hAnsi="Arial" w:cs="Arial"/>
                <w:b/>
                <w:bCs/>
                <w:spacing w:val="1"/>
                <w:sz w:val="18"/>
                <w:szCs w:val="18"/>
              </w:rPr>
              <w:t>e</w:t>
            </w:r>
            <w:r>
              <w:rPr>
                <w:rFonts w:ascii="Arial" w:eastAsia="Arial" w:hAnsi="Arial" w:cs="Arial"/>
                <w:b/>
                <w:bCs/>
                <w:spacing w:val="-2"/>
                <w:sz w:val="18"/>
                <w:szCs w:val="18"/>
              </w:rPr>
              <w:t>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321D6FD5" w14:textId="77777777" w:rsidR="00440798" w:rsidRDefault="00440798">
            <w:pPr>
              <w:spacing w:before="15" w:after="0" w:line="200" w:lineRule="exact"/>
              <w:rPr>
                <w:sz w:val="20"/>
                <w:szCs w:val="20"/>
              </w:rPr>
            </w:pPr>
          </w:p>
          <w:p w14:paraId="2E5812D3" w14:textId="77777777" w:rsidR="00440798" w:rsidRDefault="00440798">
            <w:pPr>
              <w:spacing w:before="15" w:after="0" w:line="200" w:lineRule="exact"/>
              <w:rPr>
                <w:sz w:val="20"/>
                <w:szCs w:val="20"/>
              </w:rPr>
            </w:pPr>
          </w:p>
          <w:p w14:paraId="03D6F755" w14:textId="77777777" w:rsidR="00440798" w:rsidRDefault="00440798">
            <w:pPr>
              <w:spacing w:before="15" w:after="0" w:line="200" w:lineRule="exact"/>
              <w:rPr>
                <w:sz w:val="20"/>
                <w:szCs w:val="20"/>
              </w:rPr>
            </w:pPr>
          </w:p>
          <w:p w14:paraId="68DB20B6" w14:textId="77777777" w:rsidR="00440798" w:rsidRDefault="00440798">
            <w:pPr>
              <w:spacing w:before="15" w:after="0" w:line="200" w:lineRule="exact"/>
              <w:rPr>
                <w:sz w:val="20"/>
                <w:szCs w:val="20"/>
              </w:rPr>
            </w:pPr>
          </w:p>
          <w:p w14:paraId="3982E618"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N</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p>
        </w:tc>
        <w:tc>
          <w:tcPr>
            <w:tcW w:w="5220" w:type="dxa"/>
            <w:gridSpan w:val="2"/>
            <w:tcBorders>
              <w:top w:val="single" w:sz="6" w:space="0" w:color="000000"/>
              <w:left w:val="single" w:sz="6" w:space="0" w:color="000000"/>
              <w:bottom w:val="single" w:sz="6" w:space="0" w:color="000000"/>
              <w:right w:val="single" w:sz="6" w:space="0" w:color="000000"/>
            </w:tcBorders>
          </w:tcPr>
          <w:p w14:paraId="6DC209D9" w14:textId="77777777" w:rsidR="00440798" w:rsidRDefault="00440798">
            <w:pPr>
              <w:spacing w:before="75"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3"/>
                <w:sz w:val="18"/>
                <w:szCs w:val="18"/>
              </w:rPr>
              <w:t>s</w:t>
            </w:r>
            <w:r>
              <w:rPr>
                <w:rFonts w:ascii="Arial" w:eastAsia="Arial" w:hAnsi="Arial" w:cs="Arial"/>
                <w:b/>
                <w:bCs/>
                <w:sz w:val="18"/>
                <w:szCs w:val="18"/>
              </w:rPr>
              <w:t>:</w:t>
            </w:r>
          </w:p>
          <w:p w14:paraId="4800AF96" w14:textId="77777777" w:rsidR="00440798" w:rsidRDefault="00440798">
            <w:pPr>
              <w:spacing w:after="0" w:line="200" w:lineRule="exact"/>
              <w:rPr>
                <w:sz w:val="20"/>
                <w:szCs w:val="20"/>
              </w:rPr>
            </w:pPr>
          </w:p>
          <w:p w14:paraId="5D5CDABE" w14:textId="77777777" w:rsidR="00440798" w:rsidRDefault="00440798">
            <w:pPr>
              <w:spacing w:before="17" w:after="0" w:line="200" w:lineRule="exact"/>
              <w:rPr>
                <w:sz w:val="20"/>
                <w:szCs w:val="20"/>
              </w:rPr>
            </w:pPr>
          </w:p>
          <w:p w14:paraId="4E408F47" w14:textId="77777777" w:rsidR="00440798" w:rsidRDefault="00440798">
            <w:pPr>
              <w:spacing w:before="17" w:after="0" w:line="200" w:lineRule="exact"/>
              <w:rPr>
                <w:sz w:val="20"/>
                <w:szCs w:val="20"/>
              </w:rPr>
            </w:pPr>
          </w:p>
          <w:p w14:paraId="1DC571FC" w14:textId="77777777" w:rsidR="00440798" w:rsidRDefault="00440798">
            <w:pPr>
              <w:spacing w:before="17" w:after="0" w:line="200" w:lineRule="exact"/>
              <w:rPr>
                <w:sz w:val="20"/>
                <w:szCs w:val="20"/>
              </w:rPr>
            </w:pPr>
          </w:p>
          <w:p w14:paraId="3AB28632" w14:textId="77777777" w:rsidR="00440798" w:rsidRDefault="00440798">
            <w:pPr>
              <w:spacing w:before="17" w:after="0" w:line="200" w:lineRule="exact"/>
              <w:rPr>
                <w:sz w:val="20"/>
                <w:szCs w:val="20"/>
              </w:rPr>
            </w:pPr>
          </w:p>
          <w:p w14:paraId="6DD30819" w14:textId="77777777" w:rsidR="00440798" w:rsidRDefault="00440798">
            <w:pPr>
              <w:spacing w:after="0" w:line="240" w:lineRule="auto"/>
              <w:ind w:left="112" w:right="-20"/>
              <w:rPr>
                <w:rFonts w:ascii="Arial" w:eastAsia="Arial" w:hAnsi="Arial" w:cs="Arial"/>
                <w:b/>
                <w:bCs/>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w:t>
            </w:r>
          </w:p>
          <w:p w14:paraId="53EAA26A" w14:textId="77777777" w:rsidR="00440798" w:rsidRDefault="00440798">
            <w:pPr>
              <w:spacing w:after="0" w:line="240" w:lineRule="auto"/>
              <w:ind w:left="112" w:right="-20"/>
              <w:rPr>
                <w:rFonts w:ascii="Arial" w:eastAsia="Arial" w:hAnsi="Arial" w:cs="Arial"/>
                <w:sz w:val="18"/>
                <w:szCs w:val="18"/>
              </w:rPr>
            </w:pPr>
          </w:p>
          <w:p w14:paraId="6B6595BF" w14:textId="77777777" w:rsidR="00440798" w:rsidRDefault="00440798">
            <w:pPr>
              <w:spacing w:after="0" w:line="204" w:lineRule="exact"/>
              <w:ind w:left="112" w:right="-20"/>
              <w:rPr>
                <w:rFonts w:ascii="Arial" w:eastAsia="Arial" w:hAnsi="Arial" w:cs="Arial"/>
                <w:b/>
                <w:bCs/>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5"/>
                <w:sz w:val="18"/>
                <w:szCs w:val="18"/>
              </w:rPr>
              <w:t>n</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z w:val="18"/>
                <w:szCs w:val="18"/>
              </w:rPr>
              <w:t>:</w:t>
            </w:r>
          </w:p>
          <w:p w14:paraId="332EA70A" w14:textId="77777777" w:rsidR="00440798" w:rsidRDefault="00440798">
            <w:pPr>
              <w:spacing w:after="0" w:line="204" w:lineRule="exact"/>
              <w:ind w:left="112" w:right="-20"/>
              <w:rPr>
                <w:rFonts w:ascii="Arial" w:eastAsia="Arial" w:hAnsi="Arial" w:cs="Arial"/>
                <w:sz w:val="18"/>
                <w:szCs w:val="18"/>
              </w:rPr>
            </w:pPr>
          </w:p>
          <w:p w14:paraId="1FCAFEC8" w14:textId="77777777" w:rsidR="00440798" w:rsidRDefault="00440798">
            <w:pPr>
              <w:spacing w:before="54"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tc>
      </w:tr>
    </w:tbl>
    <w:p w14:paraId="24E7F530" w14:textId="77777777" w:rsidR="00440798" w:rsidRDefault="00440798" w:rsidP="00440798">
      <w:pPr>
        <w:widowControl/>
        <w:spacing w:after="0"/>
        <w:sectPr w:rsidR="00440798">
          <w:pgSz w:w="11940" w:h="16860"/>
          <w:pgMar w:top="1440" w:right="442" w:bottom="278" w:left="981" w:header="567" w:footer="567" w:gutter="0"/>
          <w:cols w:space="720"/>
        </w:sectPr>
      </w:pPr>
    </w:p>
    <w:p w14:paraId="71B60A8D" w14:textId="77777777" w:rsidR="00440798" w:rsidRDefault="00440798" w:rsidP="00440798">
      <w:pPr>
        <w:widowControl/>
        <w:spacing w:after="0"/>
        <w:sectPr w:rsidR="00440798">
          <w:type w:val="continuous"/>
          <w:pgSz w:w="11940" w:h="16860"/>
          <w:pgMar w:top="1440" w:right="442" w:bottom="278" w:left="981" w:header="567" w:footer="567" w:gutter="0"/>
          <w:cols w:space="720"/>
        </w:sectPr>
      </w:pPr>
    </w:p>
    <w:p w14:paraId="6FBFB470" w14:textId="77777777" w:rsidR="00440798" w:rsidRDefault="00440798" w:rsidP="00440798">
      <w:pPr>
        <w:spacing w:after="0" w:line="200" w:lineRule="exact"/>
        <w:rPr>
          <w:sz w:val="20"/>
          <w:szCs w:val="20"/>
        </w:rPr>
      </w:pPr>
      <w:bookmarkStart w:id="30" w:name="_Hlk38054680"/>
    </w:p>
    <w:p w14:paraId="287A1836" w14:textId="77777777" w:rsidR="00440798" w:rsidRDefault="00440798" w:rsidP="00440798">
      <w:pPr>
        <w:spacing w:before="25" w:after="0" w:line="240" w:lineRule="auto"/>
        <w:ind w:right="-20"/>
        <w:jc w:val="center"/>
        <w:rPr>
          <w:rFonts w:ascii="Arial" w:eastAsia="Arial" w:hAnsi="Arial" w:cs="Arial"/>
          <w:sz w:val="28"/>
          <w:szCs w:val="28"/>
        </w:rPr>
      </w:pPr>
      <w:bookmarkStart w:id="31" w:name="_Hlk38054714"/>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w:t>
      </w:r>
      <w:r>
        <w:rPr>
          <w:rFonts w:ascii="Arial" w:eastAsia="Arial" w:hAnsi="Arial" w:cs="Arial"/>
          <w:b/>
          <w:bCs/>
          <w:spacing w:val="-3"/>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5"/>
          <w:sz w:val="28"/>
          <w:szCs w:val="28"/>
        </w:rPr>
        <w:t xml:space="preserve"> </w:t>
      </w:r>
      <w:r>
        <w:rPr>
          <w:rFonts w:ascii="Arial" w:eastAsia="Arial" w:hAnsi="Arial" w:cs="Arial"/>
          <w:b/>
          <w:bCs/>
          <w:spacing w:val="4"/>
          <w:sz w:val="28"/>
          <w:szCs w:val="28"/>
        </w:rPr>
        <w:t>M</w:t>
      </w:r>
      <w:r>
        <w:rPr>
          <w:rFonts w:ascii="Arial" w:eastAsia="Arial" w:hAnsi="Arial" w:cs="Arial"/>
          <w:b/>
          <w:bCs/>
          <w:spacing w:val="-5"/>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4"/>
          <w:sz w:val="28"/>
          <w:szCs w:val="28"/>
        </w:rPr>
        <w:t>o</w:t>
      </w:r>
      <w:r>
        <w:rPr>
          <w:rFonts w:ascii="Arial" w:eastAsia="Arial" w:hAnsi="Arial" w:cs="Arial"/>
          <w:b/>
          <w:bCs/>
          <w:spacing w:val="11"/>
          <w:sz w:val="28"/>
          <w:szCs w:val="28"/>
        </w:rPr>
        <w:t>r</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3"/>
          <w:sz w:val="28"/>
          <w:szCs w:val="28"/>
        </w:rPr>
        <w:t>t</w:t>
      </w:r>
      <w:r>
        <w:rPr>
          <w:rFonts w:ascii="Arial" w:eastAsia="Arial" w:hAnsi="Arial" w:cs="Arial"/>
          <w:b/>
          <w:bCs/>
          <w:spacing w:val="1"/>
          <w:sz w:val="28"/>
          <w:szCs w:val="28"/>
        </w:rPr>
        <w:t>i</w:t>
      </w:r>
      <w:r>
        <w:rPr>
          <w:rFonts w:ascii="Arial" w:eastAsia="Arial" w:hAnsi="Arial" w:cs="Arial"/>
          <w:b/>
          <w:bCs/>
          <w:spacing w:val="-4"/>
          <w:sz w:val="28"/>
          <w:szCs w:val="28"/>
        </w:rPr>
        <w:t>o</w:t>
      </w:r>
      <w:r>
        <w:rPr>
          <w:rFonts w:ascii="Arial" w:eastAsia="Arial" w:hAnsi="Arial" w:cs="Arial"/>
          <w:b/>
          <w:bCs/>
          <w:spacing w:val="-1"/>
          <w:sz w:val="28"/>
          <w:szCs w:val="28"/>
        </w:rPr>
        <w:t>n</w:t>
      </w:r>
      <w:r>
        <w:rPr>
          <w:rFonts w:ascii="Arial" w:eastAsia="Arial" w:hAnsi="Arial" w:cs="Arial"/>
          <w:b/>
          <w:bCs/>
          <w:sz w:val="28"/>
          <w:szCs w:val="28"/>
        </w:rPr>
        <w:t>s</w:t>
      </w:r>
    </w:p>
    <w:bookmarkEnd w:id="30"/>
    <w:p w14:paraId="6EFF9C44" w14:textId="77777777" w:rsidR="00440798" w:rsidRDefault="00440798" w:rsidP="00440798">
      <w:pPr>
        <w:spacing w:after="0" w:line="293" w:lineRule="exact"/>
        <w:ind w:left="113" w:right="-79"/>
        <w:rPr>
          <w:rFonts w:ascii="Arial" w:eastAsia="Arial" w:hAnsi="Arial" w:cs="Arial"/>
          <w:sz w:val="26"/>
          <w:szCs w:val="26"/>
        </w:rPr>
      </w:pPr>
      <w:r>
        <w:rPr>
          <w:rFonts w:ascii="Arial" w:eastAsia="Arial" w:hAnsi="Arial" w:cs="Arial"/>
          <w:b/>
          <w:bCs/>
          <w:spacing w:val="-3"/>
          <w:position w:val="-1"/>
          <w:sz w:val="26"/>
          <w:szCs w:val="26"/>
        </w:rPr>
        <w:t>Pa</w:t>
      </w:r>
      <w:r>
        <w:rPr>
          <w:rFonts w:ascii="Arial" w:eastAsia="Arial" w:hAnsi="Arial" w:cs="Arial"/>
          <w:b/>
          <w:bCs/>
          <w:spacing w:val="-2"/>
          <w:position w:val="-1"/>
          <w:sz w:val="26"/>
          <w:szCs w:val="26"/>
        </w:rPr>
        <w:t>r</w:t>
      </w:r>
      <w:r>
        <w:rPr>
          <w:rFonts w:ascii="Arial" w:eastAsia="Arial" w:hAnsi="Arial" w:cs="Arial"/>
          <w:b/>
          <w:bCs/>
          <w:position w:val="-1"/>
          <w:sz w:val="26"/>
          <w:szCs w:val="26"/>
        </w:rPr>
        <w:t>t</w:t>
      </w:r>
      <w:r>
        <w:rPr>
          <w:rFonts w:ascii="Arial" w:eastAsia="Arial" w:hAnsi="Arial" w:cs="Arial"/>
          <w:b/>
          <w:bCs/>
          <w:spacing w:val="-12"/>
          <w:position w:val="-1"/>
          <w:sz w:val="26"/>
          <w:szCs w:val="26"/>
        </w:rPr>
        <w:t xml:space="preserve"> </w:t>
      </w:r>
      <w:r>
        <w:rPr>
          <w:rFonts w:ascii="Arial" w:eastAsia="Arial" w:hAnsi="Arial" w:cs="Arial"/>
          <w:b/>
          <w:bCs/>
          <w:spacing w:val="-22"/>
          <w:position w:val="-1"/>
          <w:sz w:val="26"/>
          <w:szCs w:val="26"/>
        </w:rPr>
        <w:t>T</w:t>
      </w:r>
      <w:r>
        <w:rPr>
          <w:rFonts w:ascii="Arial" w:eastAsia="Arial" w:hAnsi="Arial" w:cs="Arial"/>
          <w:b/>
          <w:bCs/>
          <w:position w:val="-1"/>
          <w:sz w:val="26"/>
          <w:szCs w:val="26"/>
        </w:rPr>
        <w:t>e</w:t>
      </w:r>
      <w:r>
        <w:rPr>
          <w:rFonts w:ascii="Arial" w:eastAsia="Arial" w:hAnsi="Arial" w:cs="Arial"/>
          <w:b/>
          <w:bCs/>
          <w:spacing w:val="-3"/>
          <w:position w:val="-1"/>
          <w:sz w:val="26"/>
          <w:szCs w:val="26"/>
        </w:rPr>
        <w:t>n</w:t>
      </w:r>
      <w:r>
        <w:rPr>
          <w:rFonts w:ascii="Arial" w:eastAsia="Arial" w:hAnsi="Arial" w:cs="Arial"/>
          <w:b/>
          <w:bCs/>
          <w:position w:val="-1"/>
          <w:sz w:val="26"/>
          <w:szCs w:val="26"/>
        </w:rPr>
        <w:t>d</w:t>
      </w:r>
      <w:r>
        <w:rPr>
          <w:rFonts w:ascii="Arial" w:eastAsia="Arial" w:hAnsi="Arial" w:cs="Arial"/>
          <w:b/>
          <w:bCs/>
          <w:spacing w:val="-3"/>
          <w:position w:val="-1"/>
          <w:sz w:val="26"/>
          <w:szCs w:val="26"/>
        </w:rPr>
        <w:t>e</w:t>
      </w:r>
      <w:r>
        <w:rPr>
          <w:rFonts w:ascii="Arial" w:eastAsia="Arial" w:hAnsi="Arial" w:cs="Arial"/>
          <w:b/>
          <w:bCs/>
          <w:position w:val="-1"/>
          <w:sz w:val="26"/>
          <w:szCs w:val="26"/>
        </w:rPr>
        <w:t>r</w:t>
      </w:r>
    </w:p>
    <w:p w14:paraId="5F1AD5EF" w14:textId="77777777" w:rsidR="00440798" w:rsidRDefault="00440798" w:rsidP="00440798">
      <w:pPr>
        <w:spacing w:before="6" w:after="0" w:line="120" w:lineRule="exact"/>
        <w:rPr>
          <w:sz w:val="12"/>
          <w:szCs w:val="12"/>
        </w:rPr>
      </w:pPr>
    </w:p>
    <w:p w14:paraId="238E2E22"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rPr>
        <w:t>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nd</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F</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7"/>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p>
    <w:p w14:paraId="208C8EF1" w14:textId="77777777" w:rsidR="00440798" w:rsidRDefault="00440798" w:rsidP="00440798">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7"/>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6"/>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8"/>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ct</w:t>
      </w:r>
    </w:p>
    <w:p w14:paraId="4B547D0E" w14:textId="77777777" w:rsidR="00440798" w:rsidRDefault="00440798" w:rsidP="00440798">
      <w:pPr>
        <w:spacing w:before="1"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034E6332" w14:textId="77777777" w:rsidR="00440798" w:rsidRDefault="00440798" w:rsidP="00440798">
      <w:pPr>
        <w:spacing w:before="18" w:after="0" w:line="220" w:lineRule="exact"/>
      </w:pPr>
    </w:p>
    <w:p w14:paraId="7140383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25"/>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r</w:t>
      </w:r>
      <w:r>
        <w:rPr>
          <w:rFonts w:ascii="Arial" w:eastAsia="Arial" w:hAnsi="Arial" w:cs="Arial"/>
          <w:b/>
          <w:bCs/>
          <w:spacing w:val="-2"/>
          <w:sz w:val="26"/>
          <w:szCs w:val="26"/>
        </w:rPr>
        <w:t>d</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19"/>
          <w:sz w:val="26"/>
          <w:szCs w:val="26"/>
        </w:rPr>
        <w:t xml:space="preserve"> </w:t>
      </w:r>
      <w:r>
        <w:rPr>
          <w:rFonts w:ascii="Arial" w:eastAsia="Arial" w:hAnsi="Arial" w:cs="Arial"/>
          <w:b/>
          <w:bCs/>
          <w:sz w:val="26"/>
          <w:szCs w:val="26"/>
        </w:rPr>
        <w:t>Qua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es</w:t>
      </w:r>
    </w:p>
    <w:p w14:paraId="47B9D25A" w14:textId="77777777" w:rsidR="00440798" w:rsidRDefault="00440798" w:rsidP="00440798">
      <w:pPr>
        <w:spacing w:before="1" w:after="0" w:line="130" w:lineRule="exact"/>
        <w:rPr>
          <w:sz w:val="13"/>
          <w:szCs w:val="13"/>
        </w:rPr>
      </w:pPr>
    </w:p>
    <w:p w14:paraId="3EC7A9FA" w14:textId="77777777" w:rsidR="00440798" w:rsidRDefault="00440798" w:rsidP="00440798">
      <w:pPr>
        <w:tabs>
          <w:tab w:val="left" w:pos="660"/>
        </w:tabs>
        <w:spacing w:after="0" w:line="250" w:lineRule="exact"/>
        <w:ind w:left="113" w:right="77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4"/>
        </w:rPr>
        <w:t>q</w:t>
      </w:r>
      <w:r>
        <w:rPr>
          <w:rFonts w:ascii="Arial" w:eastAsia="Arial" w:hAnsi="Arial" w:cs="Arial"/>
        </w:rPr>
        <w:t>u</w:t>
      </w:r>
      <w:r>
        <w:rPr>
          <w:rFonts w:ascii="Arial" w:eastAsia="Arial" w:hAnsi="Arial" w:cs="Arial"/>
          <w:spacing w:val="-5"/>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0CD0A926" w14:textId="77777777" w:rsidR="00440798" w:rsidRDefault="00440798" w:rsidP="00440798">
      <w:pPr>
        <w:spacing w:before="14" w:after="0" w:line="220" w:lineRule="exact"/>
      </w:pPr>
    </w:p>
    <w:p w14:paraId="3BF5DBA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es</w:t>
      </w:r>
      <w:r>
        <w:rPr>
          <w:rFonts w:ascii="Arial" w:eastAsia="Arial" w:hAnsi="Arial" w:cs="Arial"/>
          <w:b/>
          <w:bCs/>
          <w:sz w:val="26"/>
          <w:szCs w:val="26"/>
        </w:rPr>
        <w:t>tr</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bookmarkEnd w:id="31"/>
    <w:p w14:paraId="61F8DFD3" w14:textId="77777777" w:rsidR="00440798" w:rsidRDefault="00440798" w:rsidP="00440798">
      <w:pPr>
        <w:spacing w:before="7" w:after="0" w:line="120" w:lineRule="exact"/>
        <w:rPr>
          <w:sz w:val="12"/>
          <w:szCs w:val="12"/>
        </w:rPr>
      </w:pPr>
    </w:p>
    <w:p w14:paraId="23AF7E0A" w14:textId="77777777" w:rsidR="00440798" w:rsidRDefault="00440798" w:rsidP="00440798">
      <w:pPr>
        <w:tabs>
          <w:tab w:val="left" w:pos="660"/>
        </w:tabs>
        <w:spacing w:after="0" w:line="252" w:lineRule="exact"/>
        <w:ind w:left="107" w:right="413" w:firstLine="6"/>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3"/>
        </w:rPr>
        <w:t>i</w:t>
      </w:r>
      <w:r>
        <w:rPr>
          <w:rFonts w:ascii="Arial" w:eastAsia="Arial" w:hAnsi="Arial" w:cs="Arial"/>
          <w:spacing w:val="-5"/>
        </w:rPr>
        <w:t>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3"/>
        </w:rPr>
        <w:t>f</w:t>
      </w:r>
      <w:r>
        <w:rPr>
          <w:rFonts w:ascii="Arial" w:eastAsia="Arial" w:hAnsi="Arial" w:cs="Arial"/>
          <w:spacing w:val="-3"/>
        </w:rPr>
        <w:t>u</w:t>
      </w:r>
      <w:r>
        <w:rPr>
          <w:rFonts w:ascii="Arial" w:eastAsia="Arial" w:hAnsi="Arial" w:cs="Arial"/>
        </w:rPr>
        <w:t>nded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Fo</w:t>
      </w:r>
      <w:r>
        <w:rPr>
          <w:rFonts w:ascii="Arial" w:eastAsia="Arial" w:hAnsi="Arial" w:cs="Arial"/>
          <w:spacing w:val="1"/>
        </w:rPr>
        <w:t>r</w:t>
      </w:r>
      <w:r>
        <w:rPr>
          <w:rFonts w:ascii="Arial" w:eastAsia="Arial" w:hAnsi="Arial" w:cs="Arial"/>
        </w:rPr>
        <w:t>e</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rPr>
        <w:t>y or</w:t>
      </w:r>
      <w:r>
        <w:rPr>
          <w:rFonts w:ascii="Arial" w:eastAsia="Arial" w:hAnsi="Arial" w:cs="Arial"/>
          <w:spacing w:val="4"/>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f</w:t>
      </w:r>
      <w:r>
        <w:rPr>
          <w:rFonts w:ascii="Arial" w:eastAsia="Arial" w:hAnsi="Arial" w:cs="Arial"/>
        </w:rPr>
        <w:t>un</w:t>
      </w:r>
      <w:r>
        <w:rPr>
          <w:rFonts w:ascii="Arial" w:eastAsia="Arial" w:hAnsi="Arial" w:cs="Arial"/>
          <w:spacing w:val="-3"/>
        </w:rPr>
        <w:t>d</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6"/>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rPr>
        <w:t>nd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2"/>
        </w:rPr>
        <w:t>)</w:t>
      </w:r>
      <w:r>
        <w:rPr>
          <w:rFonts w:ascii="Arial" w:eastAsia="Arial" w:hAnsi="Arial" w:cs="Arial"/>
        </w:rPr>
        <w:t>.</w:t>
      </w:r>
    </w:p>
    <w:p w14:paraId="1E831E0D" w14:textId="77777777" w:rsidR="00440798" w:rsidRDefault="00440798" w:rsidP="00440798">
      <w:pPr>
        <w:spacing w:before="15" w:after="0" w:line="240" w:lineRule="exact"/>
        <w:rPr>
          <w:sz w:val="24"/>
          <w:szCs w:val="24"/>
        </w:rPr>
      </w:pPr>
    </w:p>
    <w:p w14:paraId="27249917" w14:textId="77777777" w:rsidR="00440798" w:rsidRDefault="00440798" w:rsidP="00440798">
      <w:pPr>
        <w:tabs>
          <w:tab w:val="left" w:pos="660"/>
        </w:tabs>
        <w:spacing w:after="0" w:line="252" w:lineRule="exact"/>
        <w:ind w:left="108" w:right="222" w:firstLine="4"/>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abo</w:t>
      </w:r>
      <w:r>
        <w:rPr>
          <w:rFonts w:ascii="Arial" w:eastAsia="Arial" w:hAnsi="Arial" w:cs="Arial"/>
          <w:spacing w:val="-5"/>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3"/>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4"/>
        </w:rPr>
        <w:t>t</w:t>
      </w:r>
      <w:r>
        <w:rPr>
          <w:rFonts w:ascii="Arial" w:eastAsia="Arial" w:hAnsi="Arial" w:cs="Arial"/>
        </w:rPr>
        <w:t xml:space="preserve">her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6"/>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2"/>
        </w:rPr>
        <w:t>y</w:t>
      </w:r>
      <w:r>
        <w:rPr>
          <w:rFonts w:ascii="Arial" w:eastAsia="Arial" w:hAnsi="Arial" w:cs="Arial"/>
        </w:rPr>
        <w:t>:</w:t>
      </w:r>
    </w:p>
    <w:p w14:paraId="4211BBF5" w14:textId="77777777" w:rsidR="00440798" w:rsidRDefault="00440798" w:rsidP="00440798">
      <w:pPr>
        <w:spacing w:before="3" w:after="0" w:line="120" w:lineRule="exact"/>
        <w:rPr>
          <w:sz w:val="12"/>
          <w:szCs w:val="12"/>
        </w:rPr>
      </w:pPr>
    </w:p>
    <w:p w14:paraId="3D646D1D" w14:textId="77777777" w:rsidR="00440798" w:rsidRDefault="00440798" w:rsidP="00440798">
      <w:pPr>
        <w:tabs>
          <w:tab w:val="left" w:pos="1240"/>
        </w:tabs>
        <w:spacing w:after="0" w:line="252" w:lineRule="exact"/>
        <w:ind w:left="676" w:right="415" w:firstLine="3"/>
        <w:rPr>
          <w:rFonts w:ascii="Arial" w:eastAsia="Arial" w:hAnsi="Arial" w:cs="Arial"/>
        </w:rPr>
      </w:pPr>
      <w:r>
        <w:rPr>
          <w:rFonts w:ascii="Arial" w:eastAsia="Arial" w:hAnsi="Arial" w:cs="Arial"/>
        </w:rPr>
        <w:t>a.</w:t>
      </w:r>
      <w:r>
        <w:rPr>
          <w:rFonts w:ascii="Arial" w:eastAsia="Arial" w:hAnsi="Arial" w:cs="Arial"/>
        </w:rPr>
        <w:tab/>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pa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ent or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rPr>
        <w:t>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3"/>
        </w:rPr>
        <w:t>a</w:t>
      </w:r>
      <w:r>
        <w:rPr>
          <w:rFonts w:ascii="Arial" w:eastAsia="Arial" w:hAnsi="Arial" w:cs="Arial"/>
        </w:rPr>
        <w:t>pp</w:t>
      </w:r>
      <w:r>
        <w:rPr>
          <w:rFonts w:ascii="Arial" w:eastAsia="Arial" w:hAnsi="Arial" w:cs="Arial"/>
          <w:spacing w:val="-1"/>
        </w:rPr>
        <w:t>li</w:t>
      </w:r>
      <w:r>
        <w:rPr>
          <w:rFonts w:ascii="Arial" w:eastAsia="Arial" w:hAnsi="Arial" w:cs="Arial"/>
        </w:rPr>
        <w:t>ca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3"/>
        </w:rPr>
        <w:t>e</w:t>
      </w:r>
      <w:r>
        <w:rPr>
          <w:rFonts w:ascii="Arial" w:eastAsia="Arial" w:hAnsi="Arial" w:cs="Arial"/>
          <w:spacing w:val="-1"/>
        </w:rPr>
        <w:t>it</w:t>
      </w:r>
      <w:r>
        <w:rPr>
          <w:rFonts w:ascii="Arial" w:eastAsia="Arial" w:hAnsi="Arial" w:cs="Arial"/>
        </w:rPr>
        <w:t>he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2"/>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D</w:t>
      </w:r>
      <w:r>
        <w:rPr>
          <w:rFonts w:ascii="Arial" w:eastAsia="Arial" w:hAnsi="Arial" w:cs="Arial"/>
        </w:rPr>
        <w:t>es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8"/>
        </w:rPr>
        <w:t>w</w:t>
      </w:r>
      <w:r>
        <w:rPr>
          <w:rFonts w:ascii="Arial" w:eastAsia="Arial" w:hAnsi="Arial" w:cs="Arial"/>
        </w:rPr>
        <w:t>ned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50BAB379" w14:textId="77777777" w:rsidR="00440798" w:rsidRDefault="00440798" w:rsidP="00440798">
      <w:pPr>
        <w:spacing w:before="5" w:after="0" w:line="110" w:lineRule="exact"/>
        <w:rPr>
          <w:sz w:val="11"/>
          <w:szCs w:val="11"/>
        </w:rPr>
      </w:pPr>
    </w:p>
    <w:p w14:paraId="2583FCCE" w14:textId="42FD8164" w:rsidR="00440798" w:rsidRDefault="00440798" w:rsidP="00440798">
      <w:pPr>
        <w:tabs>
          <w:tab w:val="left" w:pos="1240"/>
        </w:tabs>
        <w:spacing w:after="0" w:line="240" w:lineRule="auto"/>
        <w:ind w:left="679" w:right="-20"/>
        <w:rPr>
          <w:rFonts w:ascii="Arial" w:eastAsia="Arial" w:hAnsi="Arial" w:cs="Arial"/>
        </w:rPr>
      </w:pPr>
      <w:r>
        <w:rPr>
          <w:noProof/>
        </w:rPr>
        <mc:AlternateContent>
          <mc:Choice Requires="wpg">
            <w:drawing>
              <wp:anchor distT="0" distB="0" distL="114300" distR="114300" simplePos="0" relativeHeight="251658240" behindDoc="1" locked="0" layoutInCell="1" allowOverlap="1" wp14:anchorId="1B936850" wp14:editId="3E2F9896">
                <wp:simplePos x="0" y="0"/>
                <wp:positionH relativeFrom="page">
                  <wp:posOffset>1099185</wp:posOffset>
                </wp:positionH>
                <wp:positionV relativeFrom="paragraph">
                  <wp:posOffset>163195</wp:posOffset>
                </wp:positionV>
                <wp:extent cx="1270" cy="161925"/>
                <wp:effectExtent l="19050" t="0" r="17780" b="28575"/>
                <wp:wrapNone/>
                <wp:docPr id="23" name="Group 23"/>
                <wp:cNvGraphicFramePr/>
                <a:graphic xmlns:a="http://schemas.openxmlformats.org/drawingml/2006/main">
                  <a:graphicData uri="http://schemas.microsoft.com/office/word/2010/wordprocessingGroup">
                    <wpg:wgp>
                      <wpg:cNvGrpSpPr/>
                      <wpg:grpSpPr bwMode="auto">
                        <a:xfrm>
                          <a:off x="0" y="0"/>
                          <a:ext cx="1270" cy="161925"/>
                          <a:chOff x="0" y="0"/>
                          <a:chExt cx="2" cy="255"/>
                        </a:xfrm>
                      </wpg:grpSpPr>
                      <wps:wsp>
                        <wps:cNvPr id="24" name="Freeform 3"/>
                        <wps:cNvSpPr>
                          <a:spLocks/>
                        </wps:cNvSpPr>
                        <wps:spPr bwMode="auto">
                          <a:xfrm>
                            <a:off x="0" y="0"/>
                            <a:ext cx="2" cy="255"/>
                          </a:xfrm>
                          <a:custGeom>
                            <a:avLst/>
                            <a:gdLst>
                              <a:gd name="T0" fmla="+- 0 257 257"/>
                              <a:gd name="T1" fmla="*/ 257 h 255"/>
                              <a:gd name="T2" fmla="+- 0 512 257"/>
                              <a:gd name="T3" fmla="*/ 512 h 255"/>
                            </a:gdLst>
                            <a:ahLst/>
                            <a:cxnLst>
                              <a:cxn ang="0">
                                <a:pos x="0" y="T1"/>
                              </a:cxn>
                              <a:cxn ang="0">
                                <a:pos x="0" y="T3"/>
                              </a:cxn>
                            </a:cxnLst>
                            <a:rect l="0" t="0" r="r" b="b"/>
                            <a:pathLst>
                              <a:path h="255">
                                <a:moveTo>
                                  <a:pt x="0" y="0"/>
                                </a:moveTo>
                                <a:lnTo>
                                  <a:pt x="0" y="255"/>
                                </a:lnTo>
                              </a:path>
                            </a:pathLst>
                          </a:custGeom>
                          <a:noFill/>
                          <a:ln w="40894">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A34CA" id="Group 23" o:spid="_x0000_s1026" style="position:absolute;margin-left:86.55pt;margin-top:12.85pt;width:.1pt;height:12.75pt;z-index:-251658240;mso-position-horizontal-relative:page"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">
                <v:shape id="Freeform 3" o:spid="_x0000_s1027" style="position:absolute;width:2;height:255;visibility:visible;mso-wrap-style:square;v-text-anchor:top" coordsize="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" path="m,l,255e" filled="f" strokecolor="#ff9" strokeweight="3.22pt">
                  <v:path arrowok="t" o:connecttype="custom" o:connectlocs="0,257;0,512" o:connectangles="0,0"/>
                </v:shape>
                <w10:wrap anchorx="page"/>
              </v:group>
            </w:pict>
          </mc:Fallback>
        </mc:AlternateContent>
      </w:r>
      <w:r>
        <w:rPr>
          <w:rFonts w:ascii="Arial" w:eastAsia="Arial" w:hAnsi="Arial" w:cs="Arial"/>
        </w:rPr>
        <w:t>b.</w:t>
      </w:r>
      <w:r>
        <w:rPr>
          <w:rFonts w:ascii="Arial" w:eastAsia="Arial" w:hAnsi="Arial" w:cs="Arial"/>
        </w:rPr>
        <w:tab/>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rPr>
        <w:t>a</w:t>
      </w:r>
      <w:r>
        <w:rPr>
          <w:rFonts w:ascii="Arial" w:eastAsia="Arial" w:hAnsi="Arial" w:cs="Arial"/>
          <w:spacing w:val="-6"/>
        </w:rPr>
        <w:t>i</w:t>
      </w:r>
      <w:r>
        <w:rPr>
          <w:rFonts w:ascii="Arial" w:eastAsia="Arial" w:hAnsi="Arial" w:cs="Arial"/>
        </w:rPr>
        <w:t>nst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4"/>
        </w:rPr>
        <w:t>r</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
    <w:p w14:paraId="53862820" w14:textId="77777777" w:rsidR="00440798" w:rsidRDefault="00440798" w:rsidP="00440798">
      <w:pPr>
        <w:spacing w:after="0" w:line="252" w:lineRule="exact"/>
        <w:ind w:left="678" w:right="-2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spacing w:val="-3"/>
        </w:rPr>
        <w:t>u</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D</w:t>
      </w:r>
      <w:r>
        <w:rPr>
          <w:rFonts w:ascii="Arial" w:eastAsia="Arial" w:hAnsi="Arial" w:cs="Arial"/>
        </w:rPr>
        <w:t>es</w:t>
      </w:r>
      <w:r>
        <w:rPr>
          <w:rFonts w:ascii="Arial" w:eastAsia="Arial" w:hAnsi="Arial" w:cs="Arial"/>
          <w:spacing w:val="-3"/>
        </w:rPr>
        <w:t>i</w:t>
      </w:r>
      <w:r>
        <w:rPr>
          <w:rFonts w:ascii="Arial" w:eastAsia="Arial" w:hAnsi="Arial" w:cs="Arial"/>
          <w:spacing w:val="2"/>
        </w:rPr>
        <w:t>g</w:t>
      </w:r>
      <w:r>
        <w:rPr>
          <w:rFonts w:ascii="Arial" w:eastAsia="Arial" w:hAnsi="Arial" w:cs="Arial"/>
        </w:rPr>
        <w:t>n</w:t>
      </w:r>
    </w:p>
    <w:p w14:paraId="5CBE43CB" w14:textId="77777777" w:rsidR="00440798" w:rsidRDefault="00440798" w:rsidP="00440798">
      <w:pPr>
        <w:spacing w:before="1" w:after="0" w:line="240" w:lineRule="auto"/>
        <w:ind w:left="677" w:right="220" w:firstLine="3"/>
        <w:rPr>
          <w:rFonts w:ascii="Arial" w:eastAsia="Arial" w:hAnsi="Arial" w:cs="Arial"/>
        </w:rPr>
      </w:pPr>
      <w:r>
        <w:rPr>
          <w:rFonts w:ascii="Arial" w:eastAsia="Arial" w:hAnsi="Arial" w:cs="Arial"/>
          <w:spacing w:val="-1"/>
        </w:rPr>
        <w:t>Ri</w:t>
      </w:r>
      <w:r>
        <w:rPr>
          <w:rFonts w:ascii="Arial" w:eastAsia="Arial" w:hAnsi="Arial" w:cs="Arial"/>
          <w:spacing w:val="5"/>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p</w:t>
      </w:r>
      <w:r>
        <w:rPr>
          <w:rFonts w:ascii="Arial" w:eastAsia="Arial" w:hAnsi="Arial" w:cs="Arial"/>
          <w:spacing w:val="-5"/>
        </w:rPr>
        <w:t>y</w:t>
      </w:r>
      <w:r>
        <w:rPr>
          <w:rFonts w:ascii="Arial" w:eastAsia="Arial" w:hAnsi="Arial" w:cs="Arial"/>
          <w:spacing w:val="1"/>
        </w:rPr>
        <w:t>r</w:t>
      </w:r>
      <w:r>
        <w:rPr>
          <w:rFonts w:ascii="Arial" w:eastAsia="Arial" w:hAnsi="Arial" w:cs="Arial"/>
          <w:spacing w:val="-1"/>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rw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5"/>
        </w:rPr>
        <w:t>e</w:t>
      </w:r>
      <w:r>
        <w:rPr>
          <w:rFonts w:ascii="Arial" w:eastAsia="Arial" w:hAnsi="Arial" w:cs="Arial"/>
          <w:spacing w:val="-4"/>
        </w:rPr>
        <w:t>r</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3"/>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 or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bs</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A3B995E" w14:textId="77777777" w:rsidR="00440798" w:rsidRDefault="00440798" w:rsidP="00440798">
      <w:pPr>
        <w:spacing w:before="9" w:after="0" w:line="110" w:lineRule="exact"/>
        <w:rPr>
          <w:sz w:val="11"/>
          <w:szCs w:val="11"/>
        </w:rPr>
      </w:pPr>
    </w:p>
    <w:p w14:paraId="2B775DBA" w14:textId="77777777" w:rsidR="00440798" w:rsidRDefault="00440798" w:rsidP="00440798">
      <w:pPr>
        <w:tabs>
          <w:tab w:val="left" w:pos="1240"/>
        </w:tabs>
        <w:spacing w:after="0" w:line="240" w:lineRule="auto"/>
        <w:ind w:left="651" w:right="421" w:firstLine="2"/>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6"/>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4"/>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4"/>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o</w:t>
      </w:r>
      <w:r>
        <w:rPr>
          <w:rFonts w:ascii="Arial" w:eastAsia="Arial" w:hAnsi="Arial" w:cs="Arial"/>
          <w:spacing w:val="-4"/>
        </w:rPr>
        <w:t>r</w:t>
      </w:r>
      <w:r>
        <w:rPr>
          <w:rFonts w:ascii="Arial" w:eastAsia="Arial" w:hAnsi="Arial" w:cs="Arial"/>
        </w:rPr>
        <w:t>;</w:t>
      </w:r>
    </w:p>
    <w:p w14:paraId="1D53735A" w14:textId="77777777" w:rsidR="00440798" w:rsidRDefault="00440798" w:rsidP="00440798">
      <w:pPr>
        <w:spacing w:before="8" w:after="0" w:line="120" w:lineRule="exact"/>
        <w:rPr>
          <w:sz w:val="12"/>
          <w:szCs w:val="12"/>
        </w:rPr>
      </w:pPr>
    </w:p>
    <w:p w14:paraId="257D01D0" w14:textId="77777777" w:rsidR="00440798" w:rsidRDefault="00440798" w:rsidP="00440798">
      <w:pPr>
        <w:tabs>
          <w:tab w:val="left" w:pos="1240"/>
        </w:tabs>
        <w:spacing w:after="0" w:line="252" w:lineRule="exact"/>
        <w:ind w:left="653" w:right="1068"/>
        <w:rPr>
          <w:rFonts w:ascii="Arial" w:eastAsia="Arial" w:hAnsi="Arial" w:cs="Arial"/>
        </w:rPr>
      </w:pPr>
      <w:r>
        <w:rPr>
          <w:rFonts w:ascii="Arial" w:eastAsia="Arial" w:hAnsi="Arial" w:cs="Arial"/>
        </w:rPr>
        <w:t>d.</w:t>
      </w:r>
      <w:r>
        <w:rPr>
          <w:rFonts w:ascii="Arial" w:eastAsia="Arial" w:hAnsi="Arial" w:cs="Arial"/>
        </w:rPr>
        <w:tab/>
        <w:t>any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deal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 cons</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5"/>
        </w:rPr>
        <w:t>e</w:t>
      </w:r>
      <w:r>
        <w:rPr>
          <w:rFonts w:ascii="Arial" w:eastAsia="Arial" w:hAnsi="Arial" w:cs="Arial"/>
        </w:rPr>
        <w:t>r su</w:t>
      </w:r>
      <w:r>
        <w:rPr>
          <w:rFonts w:ascii="Arial" w:eastAsia="Arial" w:hAnsi="Arial" w:cs="Arial"/>
          <w:spacing w:val="2"/>
        </w:rPr>
        <w:t>b</w:t>
      </w:r>
      <w:r>
        <w:rPr>
          <w:rFonts w:ascii="Arial" w:eastAsia="Arial" w:hAnsi="Arial" w:cs="Arial"/>
          <w:spacing w:val="1"/>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spacing w:val="-3"/>
        </w:rPr>
        <w:t>b</w:t>
      </w:r>
      <w:r>
        <w:rPr>
          <w:rFonts w:ascii="Arial" w:eastAsia="Arial" w:hAnsi="Arial" w:cs="Arial"/>
        </w:rPr>
        <w:t>.</w:t>
      </w:r>
    </w:p>
    <w:p w14:paraId="47BB524B" w14:textId="77777777" w:rsidR="00440798" w:rsidRDefault="00440798" w:rsidP="00440798">
      <w:pPr>
        <w:spacing w:before="3" w:after="0" w:line="110" w:lineRule="exact"/>
        <w:rPr>
          <w:sz w:val="11"/>
          <w:szCs w:val="11"/>
        </w:rPr>
      </w:pPr>
    </w:p>
    <w:p w14:paraId="7850D6E4" w14:textId="77777777" w:rsidR="00440798" w:rsidRDefault="00440798" w:rsidP="00440798">
      <w:pPr>
        <w:tabs>
          <w:tab w:val="left" w:pos="660"/>
        </w:tabs>
        <w:spacing w:after="0" w:line="237" w:lineRule="auto"/>
        <w:ind w:left="107" w:right="430" w:firstLine="6"/>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4"/>
        </w:rPr>
        <w:t xml:space="preserve"> </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not a</w:t>
      </w:r>
      <w:r>
        <w:rPr>
          <w:rFonts w:ascii="Arial" w:eastAsia="Arial" w:hAnsi="Arial" w:cs="Arial"/>
          <w:spacing w:val="-2"/>
        </w:rPr>
        <w:t>c</w:t>
      </w:r>
      <w:r>
        <w:rPr>
          <w:rFonts w:ascii="Arial" w:eastAsia="Arial" w:hAnsi="Arial" w:cs="Arial"/>
          <w:spacing w:val="5"/>
        </w:rPr>
        <w:t>k</w:t>
      </w:r>
      <w:r>
        <w:rPr>
          <w:rFonts w:ascii="Arial" w:eastAsia="Arial" w:hAnsi="Arial" w:cs="Arial"/>
        </w:rPr>
        <w:t>no</w:t>
      </w:r>
      <w:r>
        <w:rPr>
          <w:rFonts w:ascii="Arial" w:eastAsia="Arial" w:hAnsi="Arial" w:cs="Arial"/>
          <w:spacing w:val="-6"/>
        </w:rPr>
        <w:t>w</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rPr>
        <w:t>so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d</w:t>
      </w:r>
      <w:r>
        <w:rPr>
          <w:rFonts w:ascii="Arial" w:eastAsia="Arial" w:hAnsi="Arial" w:cs="Arial"/>
        </w:rPr>
        <w:t>er 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rPr>
        <w:t>under any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u</w:t>
      </w:r>
      <w:r>
        <w:rPr>
          <w:rFonts w:ascii="Arial" w:eastAsia="Arial" w:hAnsi="Arial" w:cs="Arial"/>
        </w:rPr>
        <w:t>st 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 xml:space="preserve">nder </w:t>
      </w:r>
      <w:r>
        <w:rPr>
          <w:rFonts w:ascii="Arial" w:eastAsia="Arial" w:hAnsi="Arial" w:cs="Arial"/>
          <w:spacing w:val="-1"/>
        </w:rPr>
        <w:t>S</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1</w:t>
      </w:r>
      <w:r>
        <w:rPr>
          <w:rFonts w:ascii="Arial" w:eastAsia="Arial" w:hAnsi="Arial" w:cs="Arial"/>
        </w:rPr>
        <w:t>958.</w:t>
      </w:r>
    </w:p>
    <w:p w14:paraId="5050EC40" w14:textId="77777777" w:rsidR="00440798" w:rsidRDefault="00440798" w:rsidP="00440798">
      <w:pPr>
        <w:spacing w:before="9" w:after="0" w:line="110" w:lineRule="exact"/>
        <w:rPr>
          <w:sz w:val="11"/>
          <w:szCs w:val="11"/>
        </w:rPr>
      </w:pPr>
    </w:p>
    <w:p w14:paraId="4B84442B" w14:textId="77777777" w:rsidR="00440798" w:rsidRDefault="00440798" w:rsidP="00440798">
      <w:pPr>
        <w:tabs>
          <w:tab w:val="left" w:pos="660"/>
        </w:tabs>
        <w:spacing w:after="0" w:line="240" w:lineRule="auto"/>
        <w:ind w:left="111" w:right="858" w:firstLine="2"/>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r 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pda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2C37F532" w14:textId="77777777" w:rsidR="00440798" w:rsidRDefault="00440798" w:rsidP="00440798">
      <w:pPr>
        <w:spacing w:before="14" w:after="0" w:line="220" w:lineRule="exact"/>
      </w:pPr>
    </w:p>
    <w:p w14:paraId="79C6554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5"/>
          <w:sz w:val="26"/>
          <w:szCs w:val="26"/>
        </w:rPr>
        <w:t xml:space="preserve">Notification of </w:t>
      </w:r>
      <w:r>
        <w:rPr>
          <w:rFonts w:ascii="Arial" w:eastAsia="Arial" w:hAnsi="Arial" w:cs="Arial"/>
          <w:b/>
          <w:bCs/>
          <w:spacing w:val="5"/>
          <w:sz w:val="26"/>
          <w:szCs w:val="26"/>
        </w:rPr>
        <w:t>F</w:t>
      </w:r>
      <w:r>
        <w:rPr>
          <w:rFonts w:ascii="Arial" w:eastAsia="Arial" w:hAnsi="Arial" w:cs="Arial"/>
          <w:b/>
          <w:bCs/>
          <w:sz w:val="26"/>
          <w:szCs w:val="26"/>
        </w:rPr>
        <w:t>ore</w:t>
      </w:r>
      <w:r>
        <w:rPr>
          <w:rFonts w:ascii="Arial" w:eastAsia="Arial" w:hAnsi="Arial" w:cs="Arial"/>
          <w:b/>
          <w:bCs/>
          <w:spacing w:val="5"/>
          <w:sz w:val="26"/>
          <w:szCs w:val="26"/>
        </w:rPr>
        <w:t>i</w:t>
      </w:r>
      <w:r>
        <w:rPr>
          <w:rFonts w:ascii="Arial" w:eastAsia="Arial" w:hAnsi="Arial" w:cs="Arial"/>
          <w:b/>
          <w:bCs/>
          <w:sz w:val="26"/>
          <w:szCs w:val="26"/>
        </w:rPr>
        <w:t>gn</w:t>
      </w:r>
      <w:r>
        <w:rPr>
          <w:rFonts w:ascii="Arial" w:eastAsia="Arial" w:hAnsi="Arial" w:cs="Arial"/>
          <w:b/>
          <w:bCs/>
          <w:spacing w:val="-20"/>
          <w:sz w:val="26"/>
          <w:szCs w:val="26"/>
        </w:rPr>
        <w:t xml:space="preserve"> </w:t>
      </w:r>
      <w:r>
        <w:rPr>
          <w:rFonts w:ascii="Arial" w:eastAsia="Arial" w:hAnsi="Arial" w:cs="Arial"/>
          <w:b/>
          <w:bCs/>
          <w:sz w:val="26"/>
          <w:szCs w:val="26"/>
        </w:rPr>
        <w:t>Expo</w:t>
      </w:r>
      <w:r>
        <w:rPr>
          <w:rFonts w:ascii="Arial" w:eastAsia="Arial" w:hAnsi="Arial" w:cs="Arial"/>
          <w:b/>
          <w:bCs/>
          <w:spacing w:val="3"/>
          <w:sz w:val="26"/>
          <w:szCs w:val="26"/>
        </w:rPr>
        <w:t>r</w:t>
      </w:r>
      <w:r>
        <w:rPr>
          <w:rFonts w:ascii="Arial" w:eastAsia="Arial" w:hAnsi="Arial" w:cs="Arial"/>
          <w:b/>
          <w:bCs/>
          <w:sz w:val="26"/>
          <w:szCs w:val="26"/>
        </w:rPr>
        <w:t>t</w:t>
      </w:r>
      <w:r>
        <w:rPr>
          <w:rFonts w:ascii="Arial" w:eastAsia="Arial" w:hAnsi="Arial" w:cs="Arial"/>
          <w:b/>
          <w:bCs/>
          <w:spacing w:val="-15"/>
          <w:sz w:val="26"/>
          <w:szCs w:val="26"/>
        </w:rPr>
        <w:t xml:space="preserve"> </w:t>
      </w:r>
      <w:r>
        <w:rPr>
          <w:rFonts w:ascii="Arial" w:eastAsia="Arial" w:hAnsi="Arial" w:cs="Arial"/>
          <w:b/>
          <w:bCs/>
          <w:sz w:val="26"/>
          <w:szCs w:val="26"/>
        </w:rPr>
        <w:t>C</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3"/>
          <w:sz w:val="26"/>
          <w:szCs w:val="26"/>
        </w:rPr>
        <w:t>t</w:t>
      </w:r>
      <w:r>
        <w:rPr>
          <w:rFonts w:ascii="Arial" w:eastAsia="Arial" w:hAnsi="Arial" w:cs="Arial"/>
          <w:b/>
          <w:bCs/>
          <w:sz w:val="26"/>
          <w:szCs w:val="26"/>
        </w:rPr>
        <w:t>rol</w:t>
      </w:r>
      <w:r>
        <w:rPr>
          <w:rFonts w:ascii="Arial" w:eastAsia="Arial" w:hAnsi="Arial" w:cs="Arial"/>
          <w:b/>
          <w:bCs/>
          <w:spacing w:val="-16"/>
          <w:sz w:val="26"/>
          <w:szCs w:val="26"/>
        </w:rPr>
        <w:t xml:space="preserve"> </w:t>
      </w:r>
      <w:r>
        <w:rPr>
          <w:rFonts w:ascii="Arial" w:eastAsia="Arial" w:hAnsi="Arial" w:cs="Arial"/>
          <w:b/>
          <w:bCs/>
          <w:spacing w:val="2"/>
          <w:sz w:val="26"/>
          <w:szCs w:val="26"/>
        </w:rPr>
        <w:t>R</w:t>
      </w:r>
      <w:r>
        <w:rPr>
          <w:rFonts w:ascii="Arial" w:eastAsia="Arial" w:hAnsi="Arial" w:cs="Arial"/>
          <w:b/>
          <w:bCs/>
          <w:sz w:val="26"/>
          <w:szCs w:val="26"/>
        </w:rPr>
        <w:t>estric</w:t>
      </w:r>
      <w:r>
        <w:rPr>
          <w:rFonts w:ascii="Arial" w:eastAsia="Arial" w:hAnsi="Arial" w:cs="Arial"/>
          <w:b/>
          <w:bCs/>
          <w:spacing w:val="3"/>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p w14:paraId="48C19380" w14:textId="77777777" w:rsidR="00440798" w:rsidRDefault="00440798" w:rsidP="00440798">
      <w:pPr>
        <w:spacing w:before="7" w:after="0" w:line="120" w:lineRule="exact"/>
        <w:rPr>
          <w:sz w:val="12"/>
          <w:szCs w:val="12"/>
        </w:rPr>
      </w:pPr>
    </w:p>
    <w:p w14:paraId="45447D20" w14:textId="77777777" w:rsidR="00440798" w:rsidRDefault="00440798" w:rsidP="00440798">
      <w:pPr>
        <w:tabs>
          <w:tab w:val="left" w:pos="660"/>
        </w:tabs>
        <w:spacing w:after="0" w:line="252" w:lineRule="exact"/>
        <w:ind w:left="107" w:right="181" w:firstLine="6"/>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spacing w:val="1"/>
        </w:rPr>
        <w:t>f</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4"/>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K an</w:t>
      </w:r>
      <w:r>
        <w:rPr>
          <w:rFonts w:ascii="Arial" w:eastAsia="Arial" w:hAnsi="Arial" w:cs="Arial"/>
          <w:spacing w:val="-5"/>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n</w:t>
      </w:r>
      <w:r>
        <w:rPr>
          <w:rFonts w:ascii="Arial" w:eastAsia="Arial" w:hAnsi="Arial" w:cs="Arial"/>
          <w:spacing w:val="-3"/>
        </w:rPr>
        <w:t>o</w:t>
      </w:r>
      <w:r>
        <w:rPr>
          <w:rFonts w:ascii="Arial" w:eastAsia="Arial" w:hAnsi="Arial" w:cs="Arial"/>
        </w:rPr>
        <w:t>t supp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beha</w:t>
      </w:r>
      <w:r>
        <w:rPr>
          <w:rFonts w:ascii="Arial" w:eastAsia="Arial" w:hAnsi="Arial" w:cs="Arial"/>
          <w:spacing w:val="-6"/>
        </w:rPr>
        <w:t>l</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K </w:t>
      </w:r>
      <w:r>
        <w:rPr>
          <w:rFonts w:ascii="Arial" w:eastAsia="Arial" w:hAnsi="Arial" w:cs="Arial"/>
          <w:spacing w:val="-6"/>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li</w:t>
      </w:r>
      <w:r>
        <w:rPr>
          <w:rFonts w:ascii="Arial" w:eastAsia="Arial" w:hAnsi="Arial" w:cs="Arial"/>
        </w:rPr>
        <w:t>cen</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 app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cenc</w:t>
      </w:r>
      <w:r>
        <w:rPr>
          <w:rFonts w:ascii="Arial" w:eastAsia="Arial" w:hAnsi="Arial" w:cs="Arial"/>
          <w:spacing w:val="-3"/>
        </w:rPr>
        <w:t>e</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nec</w:t>
      </w:r>
      <w:r>
        <w:rPr>
          <w:rFonts w:ascii="Arial" w:eastAsia="Arial" w:hAnsi="Arial" w:cs="Arial"/>
          <w:spacing w:val="-3"/>
        </w:rPr>
        <w:t>e</w:t>
      </w:r>
      <w:r>
        <w:rPr>
          <w:rFonts w:ascii="Arial" w:eastAsia="Arial" w:hAnsi="Arial" w:cs="Arial"/>
        </w:rPr>
        <w:t>ss</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U</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 or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2"/>
        </w:rPr>
        <w:t>c</w:t>
      </w:r>
      <w:r>
        <w:rPr>
          <w:rFonts w:ascii="Arial" w:eastAsia="Arial" w:hAnsi="Arial" w:cs="Arial"/>
          <w:spacing w:val="-5"/>
        </w:rPr>
        <w:t>e</w:t>
      </w:r>
      <w:r>
        <w:rPr>
          <w:rFonts w:ascii="Arial" w:eastAsia="Arial" w:hAnsi="Arial" w:cs="Arial"/>
        </w:rPr>
        <w:t>nce.</w:t>
      </w:r>
    </w:p>
    <w:p w14:paraId="6F81167B" w14:textId="77777777" w:rsidR="00440798" w:rsidRDefault="00440798" w:rsidP="00440798">
      <w:pPr>
        <w:spacing w:before="8" w:after="0" w:line="110" w:lineRule="exact"/>
        <w:rPr>
          <w:sz w:val="11"/>
          <w:szCs w:val="11"/>
        </w:rPr>
      </w:pPr>
    </w:p>
    <w:p w14:paraId="46484F10" w14:textId="77777777" w:rsidR="00440798" w:rsidRDefault="00440798" w:rsidP="00440798">
      <w:pPr>
        <w:tabs>
          <w:tab w:val="left" w:pos="660"/>
        </w:tabs>
        <w:spacing w:after="0" w:line="240" w:lineRule="auto"/>
        <w:ind w:left="112" w:right="586" w:firstLine="1"/>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rPr>
        <w:t>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spacing w:val="-2"/>
        </w:rPr>
        <w:t>c</w:t>
      </w:r>
      <w:r>
        <w:rPr>
          <w:rFonts w:ascii="Arial" w:eastAsia="Arial" w:hAnsi="Arial" w:cs="Arial"/>
          <w:spacing w:val="3"/>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4"/>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ance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w:t>
      </w:r>
      <w:r>
        <w:rPr>
          <w:rFonts w:ascii="Arial" w:eastAsia="Arial" w:hAnsi="Arial" w:cs="Arial"/>
          <w:spacing w:val="1"/>
        </w:rPr>
        <w:t>r</w:t>
      </w:r>
      <w:r>
        <w:rPr>
          <w:rFonts w:ascii="Arial" w:eastAsia="Arial" w:hAnsi="Arial" w:cs="Arial"/>
        </w:rPr>
        <w:t>:</w:t>
      </w:r>
    </w:p>
    <w:p w14:paraId="5F0E05AF" w14:textId="77777777" w:rsidR="00440798" w:rsidRDefault="00440798" w:rsidP="00440798">
      <w:pPr>
        <w:widowControl/>
        <w:spacing w:after="0"/>
        <w:sectPr w:rsidR="00440798">
          <w:type w:val="nextColumn"/>
          <w:pgSz w:w="11940" w:h="16860"/>
          <w:pgMar w:top="1021" w:right="958" w:bottom="845" w:left="1021" w:header="720" w:footer="720" w:gutter="0"/>
          <w:cols w:space="720"/>
        </w:sectPr>
      </w:pPr>
    </w:p>
    <w:p w14:paraId="37FCE17E" w14:textId="77777777" w:rsidR="00440798" w:rsidRDefault="00440798" w:rsidP="00440798">
      <w:pPr>
        <w:tabs>
          <w:tab w:val="left" w:pos="1240"/>
          <w:tab w:val="left" w:pos="1780"/>
        </w:tabs>
        <w:spacing w:before="67" w:after="0" w:line="348" w:lineRule="auto"/>
        <w:ind w:left="1245" w:right="1423" w:hanging="566"/>
        <w:rPr>
          <w:rFonts w:ascii="Arial" w:eastAsia="Arial" w:hAnsi="Arial" w:cs="Arial"/>
        </w:rPr>
      </w:pPr>
      <w:r>
        <w:rPr>
          <w:rFonts w:ascii="Arial" w:eastAsia="Arial" w:hAnsi="Arial" w:cs="Arial"/>
        </w:rPr>
        <w:lastRenderedPageBreak/>
        <w:t>a.</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l or </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5"/>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c</w:t>
      </w:r>
      <w:r>
        <w:rPr>
          <w:rFonts w:ascii="Arial" w:eastAsia="Arial" w:hAnsi="Arial" w:cs="Arial"/>
        </w:rPr>
        <w:t>enc</w:t>
      </w:r>
      <w:r>
        <w:rPr>
          <w:rFonts w:ascii="Arial" w:eastAsia="Arial" w:hAnsi="Arial" w:cs="Arial"/>
          <w:spacing w:val="-3"/>
        </w:rPr>
        <w:t>e</w:t>
      </w:r>
      <w:r>
        <w:rPr>
          <w:rFonts w:ascii="Arial" w:eastAsia="Arial" w:hAnsi="Arial" w:cs="Arial"/>
        </w:rPr>
        <w:t>,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14:paraId="7B636D38" w14:textId="77777777" w:rsidR="00440798" w:rsidRDefault="00440798" w:rsidP="00440798">
      <w:pPr>
        <w:tabs>
          <w:tab w:val="left" w:pos="1780"/>
        </w:tabs>
        <w:spacing w:before="15" w:after="0" w:line="252" w:lineRule="exact"/>
        <w:ind w:left="1242" w:right="399" w:firstLine="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t>any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an</w:t>
      </w:r>
      <w:r>
        <w:rPr>
          <w:rFonts w:ascii="Arial" w:eastAsia="Arial" w:hAnsi="Arial" w:cs="Arial"/>
          <w:spacing w:val="-5"/>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3"/>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spacing w:val="-3"/>
        </w:rPr>
        <w:t>e</w:t>
      </w:r>
      <w:r>
        <w:rPr>
          <w:rFonts w:ascii="Arial" w:eastAsia="Arial" w:hAnsi="Arial" w:cs="Arial"/>
        </w:rPr>
        <w:t>, end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-tr</w:t>
      </w:r>
      <w:r>
        <w:rPr>
          <w:rFonts w:ascii="Arial" w:eastAsia="Arial" w:hAnsi="Arial" w:cs="Arial"/>
          <w:spacing w:val="-3"/>
        </w:rPr>
        <w:t>a</w:t>
      </w:r>
      <w:r>
        <w:rPr>
          <w:rFonts w:ascii="Arial" w:eastAsia="Arial" w:hAnsi="Arial" w:cs="Arial"/>
        </w:rPr>
        <w:t>n</w:t>
      </w:r>
      <w:r>
        <w:rPr>
          <w:rFonts w:ascii="Arial" w:eastAsia="Arial" w:hAnsi="Arial" w:cs="Arial"/>
          <w:spacing w:val="-5"/>
        </w:rPr>
        <w:t>s</w:t>
      </w:r>
      <w:r>
        <w:rPr>
          <w:rFonts w:ascii="Arial" w:eastAsia="Arial" w:hAnsi="Arial" w:cs="Arial"/>
          <w:spacing w:val="3"/>
        </w:rPr>
        <w:t>f</w:t>
      </w:r>
      <w:r>
        <w:rPr>
          <w:rFonts w:ascii="Arial" w:eastAsia="Arial" w:hAnsi="Arial" w:cs="Arial"/>
        </w:rPr>
        <w:t xml:space="preserve">er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p>
    <w:p w14:paraId="3062045E" w14:textId="77777777" w:rsidR="00440798" w:rsidRDefault="00440798" w:rsidP="00440798">
      <w:pPr>
        <w:spacing w:before="8" w:after="0" w:line="110" w:lineRule="exact"/>
        <w:rPr>
          <w:sz w:val="11"/>
          <w:szCs w:val="11"/>
        </w:rPr>
      </w:pPr>
    </w:p>
    <w:p w14:paraId="3B4E49EA" w14:textId="77777777" w:rsidR="00440798" w:rsidRDefault="00440798" w:rsidP="00440798">
      <w:pPr>
        <w:spacing w:after="0" w:line="252" w:lineRule="exact"/>
        <w:ind w:left="113" w:right="281" w:firstLine="6"/>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4"/>
        </w:rPr>
        <w:t>t</w:t>
      </w:r>
      <w:r>
        <w:rPr>
          <w:rFonts w:ascii="Arial" w:eastAsia="Arial" w:hAnsi="Arial" w:cs="Arial"/>
        </w:rPr>
        <w:t>ua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g</w:t>
      </w:r>
      <w:r>
        <w:rPr>
          <w:rFonts w:ascii="Arial" w:eastAsia="Arial" w:hAnsi="Arial" w:cs="Arial"/>
          <w:spacing w:val="-2"/>
        </w:rPr>
        <w:t>r</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3"/>
        </w:rPr>
        <w:t>p</w:t>
      </w:r>
      <w:r>
        <w:rPr>
          <w:rFonts w:ascii="Arial" w:eastAsia="Arial" w:hAnsi="Arial" w:cs="Arial"/>
        </w:rPr>
        <w:t xml:space="preserve">ect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 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rPr>
        <w:t>aph</w:t>
      </w:r>
      <w:r>
        <w:rPr>
          <w:rFonts w:ascii="Arial" w:eastAsia="Arial" w:hAnsi="Arial" w:cs="Arial"/>
          <w:spacing w:val="1"/>
        </w:rPr>
        <w:t xml:space="preserve"> </w:t>
      </w:r>
      <w:r>
        <w:rPr>
          <w:rFonts w:ascii="Arial" w:eastAsia="Arial" w:hAnsi="Arial" w:cs="Arial"/>
        </w:rPr>
        <w:t>8</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4"/>
        </w:rPr>
        <w:t>r</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spacing w:val="-5"/>
        </w:rPr>
        <w:t>y</w:t>
      </w:r>
      <w:r>
        <w:rPr>
          <w:rFonts w:ascii="Arial" w:eastAsia="Arial" w:hAnsi="Arial" w:cs="Arial"/>
        </w:rPr>
        <w:t>.</w:t>
      </w:r>
    </w:p>
    <w:p w14:paraId="45765F96" w14:textId="77777777" w:rsidR="00440798" w:rsidRDefault="00440798" w:rsidP="00440798">
      <w:pPr>
        <w:spacing w:after="0" w:line="120" w:lineRule="exact"/>
        <w:rPr>
          <w:sz w:val="12"/>
          <w:szCs w:val="12"/>
        </w:rPr>
      </w:pPr>
    </w:p>
    <w:p w14:paraId="693DE591" w14:textId="77777777" w:rsidR="00440798" w:rsidRDefault="00440798" w:rsidP="00440798">
      <w:pPr>
        <w:tabs>
          <w:tab w:val="left" w:pos="660"/>
        </w:tabs>
        <w:spacing w:after="0" w:line="237" w:lineRule="auto"/>
        <w:ind w:left="103" w:right="192" w:firstLine="10"/>
        <w:rPr>
          <w:rFonts w:ascii="Arial" w:eastAsia="Arial" w:hAnsi="Arial" w:cs="Arial"/>
        </w:rPr>
      </w:pPr>
      <w:r>
        <w:rPr>
          <w:rFonts w:ascii="Arial" w:eastAsia="Arial" w:hAnsi="Arial" w:cs="Arial"/>
        </w:rPr>
        <w:t>9.</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r</w:t>
      </w:r>
      <w:r>
        <w:rPr>
          <w:rFonts w:ascii="Arial" w:eastAsia="Arial" w:hAnsi="Arial" w:cs="Arial"/>
          <w:spacing w:val="-3"/>
        </w:rPr>
        <w:t>e</w:t>
      </w:r>
      <w:r>
        <w:rPr>
          <w:rFonts w:ascii="Arial" w:eastAsia="Arial" w:hAnsi="Arial" w:cs="Arial"/>
        </w:rPr>
        <w:t>aso</w:t>
      </w:r>
      <w:r>
        <w:rPr>
          <w:rFonts w:ascii="Arial" w:eastAsia="Arial" w:hAnsi="Arial" w:cs="Arial"/>
          <w:spacing w:val="-3"/>
        </w:rPr>
        <w:t>n</w:t>
      </w:r>
      <w:r>
        <w:rPr>
          <w:rFonts w:ascii="Arial" w:eastAsia="Arial" w:hAnsi="Arial" w:cs="Arial"/>
        </w:rPr>
        <w:t>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w:t>
      </w:r>
      <w:r>
        <w:rPr>
          <w:rFonts w:ascii="Arial" w:eastAsia="Arial" w:hAnsi="Arial" w:cs="Arial"/>
        </w:rPr>
        <w:t>endea</w:t>
      </w:r>
      <w:r>
        <w:rPr>
          <w:rFonts w:ascii="Arial" w:eastAsia="Arial" w:hAnsi="Arial" w:cs="Arial"/>
          <w:spacing w:val="-5"/>
        </w:rPr>
        <w:t>v</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al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rPr>
        <w:t>spo</w:t>
      </w:r>
      <w:r>
        <w:rPr>
          <w:rFonts w:ascii="Arial" w:eastAsia="Arial" w:hAnsi="Arial" w:cs="Arial"/>
          <w:spacing w:val="-3"/>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5"/>
        </w:rPr>
        <w:t>p</w:t>
      </w:r>
      <w:r>
        <w:rPr>
          <w:rFonts w:ascii="Arial" w:eastAsia="Arial" w:hAnsi="Arial" w:cs="Arial"/>
        </w:rPr>
        <w:t>h</w:t>
      </w:r>
      <w:r>
        <w:rPr>
          <w:rFonts w:ascii="Arial" w:eastAsia="Arial" w:hAnsi="Arial" w:cs="Arial"/>
          <w:spacing w:val="6"/>
        </w:rPr>
        <w:t xml:space="preserve"> </w:t>
      </w:r>
      <w:r>
        <w:rPr>
          <w:rFonts w:ascii="Arial" w:eastAsia="Arial" w:hAnsi="Arial" w:cs="Arial"/>
        </w:rPr>
        <w:t>8.</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nab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w:t>
      </w:r>
      <w:r>
        <w:rPr>
          <w:rFonts w:ascii="Arial" w:eastAsia="Arial" w:hAnsi="Arial" w:cs="Arial"/>
          <w:spacing w:val="-5"/>
        </w:rPr>
        <w:t>e</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spacing w:val="6"/>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4"/>
        </w:rPr>
        <w:t>r</w:t>
      </w:r>
      <w:r>
        <w:rPr>
          <w:rFonts w:ascii="Arial" w:eastAsia="Arial" w:hAnsi="Arial" w:cs="Arial"/>
        </w:rPr>
        <w:t>ac</w:t>
      </w:r>
      <w:r>
        <w:rPr>
          <w:rFonts w:ascii="Arial" w:eastAsia="Arial" w:hAnsi="Arial" w:cs="Arial"/>
          <w:spacing w:val="6"/>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non</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2"/>
        </w:rPr>
        <w:t>m</w:t>
      </w:r>
      <w:r>
        <w:rPr>
          <w:rFonts w:ascii="Arial" w:eastAsia="Arial" w:hAnsi="Arial" w:cs="Arial"/>
        </w:rPr>
        <w:t>en</w:t>
      </w:r>
      <w:r>
        <w:rPr>
          <w:rFonts w:ascii="Arial" w:eastAsia="Arial" w:hAnsi="Arial" w:cs="Arial"/>
          <w:spacing w:val="3"/>
        </w:rPr>
        <w:t>t</w:t>
      </w:r>
      <w:r>
        <w:rPr>
          <w:rFonts w:ascii="Arial" w:eastAsia="Arial" w:hAnsi="Arial" w:cs="Arial"/>
          <w:spacing w:val="-4"/>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upda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w:t>
      </w:r>
      <w:r>
        <w:rPr>
          <w:rFonts w:ascii="Arial" w:eastAsia="Arial" w:hAnsi="Arial" w:cs="Arial"/>
          <w:spacing w:val="-3"/>
        </w:rPr>
        <w:t>2</w:t>
      </w:r>
      <w:r>
        <w:rPr>
          <w:rFonts w:ascii="Arial" w:eastAsia="Arial" w:hAnsi="Arial" w:cs="Arial"/>
        </w:rPr>
        <w:t>8</w:t>
      </w:r>
      <w:r>
        <w:rPr>
          <w:rFonts w:ascii="Arial" w:eastAsia="Arial" w:hAnsi="Arial" w:cs="Arial"/>
          <w:spacing w:val="1"/>
        </w:rPr>
        <w:t xml:space="preserve"> </w:t>
      </w:r>
      <w:r>
        <w:rPr>
          <w:rFonts w:ascii="Arial" w:eastAsia="Arial" w:hAnsi="Arial" w:cs="Arial"/>
        </w:rPr>
        <w:t>or co</w:t>
      </w:r>
      <w:r>
        <w:rPr>
          <w:rFonts w:ascii="Arial" w:eastAsia="Arial" w:hAnsi="Arial" w:cs="Arial"/>
          <w:spacing w:val="1"/>
        </w:rPr>
        <w:t>m</w:t>
      </w:r>
      <w:r>
        <w:rPr>
          <w:rFonts w:ascii="Arial" w:eastAsia="Arial" w:hAnsi="Arial" w:cs="Arial"/>
        </w:rPr>
        <w:t>p</w:t>
      </w:r>
      <w:r>
        <w:rPr>
          <w:rFonts w:ascii="Arial" w:eastAsia="Arial" w:hAnsi="Arial" w:cs="Arial"/>
          <w:spacing w:val="-3"/>
        </w:rPr>
        <w:t>le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new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p>
    <w:p w14:paraId="069CD0FC" w14:textId="77777777" w:rsidR="00440798" w:rsidRDefault="00440798" w:rsidP="00440798">
      <w:pPr>
        <w:spacing w:before="1" w:after="0" w:line="120" w:lineRule="exact"/>
        <w:rPr>
          <w:sz w:val="12"/>
          <w:szCs w:val="12"/>
        </w:rPr>
      </w:pPr>
    </w:p>
    <w:p w14:paraId="4909F6D6"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5"/>
        </w:rPr>
        <w:t>4</w:t>
      </w:r>
      <w:r>
        <w:rPr>
          <w:rFonts w:ascii="Arial" w:eastAsia="Arial" w:hAnsi="Arial" w:cs="Arial"/>
        </w:rPr>
        <w:t>.</w:t>
      </w:r>
    </w:p>
    <w:p w14:paraId="1E4F5ECA" w14:textId="77777777" w:rsidR="00440798" w:rsidRDefault="00440798" w:rsidP="00440798">
      <w:pPr>
        <w:spacing w:before="9" w:after="0" w:line="110" w:lineRule="exact"/>
        <w:rPr>
          <w:sz w:val="11"/>
          <w:szCs w:val="11"/>
        </w:rPr>
      </w:pPr>
    </w:p>
    <w:p w14:paraId="65F42633" w14:textId="77777777" w:rsidR="00440798" w:rsidRDefault="00440798" w:rsidP="00440798">
      <w:pPr>
        <w:tabs>
          <w:tab w:val="left" w:pos="660"/>
        </w:tabs>
        <w:spacing w:after="0" w:line="240" w:lineRule="auto"/>
        <w:ind w:left="112" w:right="458" w:firstLine="1"/>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4"/>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cer </w:t>
      </w:r>
      <w:r>
        <w:rPr>
          <w:rFonts w:ascii="Arial" w:eastAsia="Arial" w:hAnsi="Arial" w:cs="Arial"/>
          <w:spacing w:val="-3"/>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5"/>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rPr>
        <w:t>ha</w:t>
      </w:r>
      <w:r>
        <w:rPr>
          <w:rFonts w:ascii="Arial" w:eastAsia="Arial" w:hAnsi="Arial" w:cs="Arial"/>
          <w:spacing w:val="1"/>
        </w:rPr>
        <w:t>t</w:t>
      </w:r>
      <w:r>
        <w:rPr>
          <w:rFonts w:ascii="Arial" w:eastAsia="Arial" w:hAnsi="Arial" w:cs="Arial"/>
        </w:rPr>
        <w:t>e</w:t>
      </w:r>
      <w:r>
        <w:rPr>
          <w:rFonts w:ascii="Arial" w:eastAsia="Arial" w:hAnsi="Arial" w:cs="Arial"/>
          <w:spacing w:val="-5"/>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5"/>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3"/>
        </w:rPr>
        <w:t>8</w:t>
      </w:r>
      <w:r>
        <w:rPr>
          <w:rFonts w:ascii="Arial" w:eastAsia="Arial" w:hAnsi="Arial" w:cs="Arial"/>
        </w:rPr>
        <w:t>.</w:t>
      </w:r>
    </w:p>
    <w:p w14:paraId="626A62EB" w14:textId="77777777" w:rsidR="00440798" w:rsidRDefault="00440798" w:rsidP="00440798">
      <w:pPr>
        <w:spacing w:before="8" w:after="0" w:line="110" w:lineRule="exact"/>
        <w:rPr>
          <w:sz w:val="11"/>
          <w:szCs w:val="11"/>
        </w:rPr>
      </w:pPr>
    </w:p>
    <w:p w14:paraId="2661BCE5" w14:textId="77777777" w:rsidR="00440798" w:rsidRDefault="00440798" w:rsidP="00440798">
      <w:pPr>
        <w:tabs>
          <w:tab w:val="left" w:pos="660"/>
        </w:tabs>
        <w:spacing w:after="0" w:line="237" w:lineRule="auto"/>
        <w:ind w:left="108" w:right="158" w:firstLine="5"/>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U</w:t>
      </w:r>
      <w:r>
        <w:rPr>
          <w:rFonts w:ascii="Arial" w:eastAsia="Arial" w:hAnsi="Arial" w:cs="Arial"/>
          <w:spacing w:val="-1"/>
        </w:rPr>
        <w:t>S</w:t>
      </w:r>
      <w:r>
        <w:rPr>
          <w:rFonts w:ascii="Arial" w:eastAsia="Arial" w:hAnsi="Arial" w:cs="Arial"/>
        </w:rPr>
        <w:t xml:space="preserve">A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ol </w:t>
      </w:r>
      <w:r>
        <w:rPr>
          <w:rFonts w:ascii="Arial" w:eastAsia="Arial" w:hAnsi="Arial" w:cs="Arial"/>
          <w:spacing w:val="-3"/>
        </w:rPr>
        <w:t>u</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5"/>
        </w:rPr>
        <w:t>a</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4"/>
        </w:rPr>
        <w:t>TA</w:t>
      </w:r>
      <w:r>
        <w:rPr>
          <w:rFonts w:ascii="Arial" w:eastAsia="Arial" w:hAnsi="Arial" w:cs="Arial"/>
          <w:spacing w:val="-3"/>
        </w:rPr>
        <w:t>R</w:t>
      </w:r>
      <w:r>
        <w:rPr>
          <w:rFonts w:ascii="Arial" w:eastAsia="Arial" w:hAnsi="Arial" w:cs="Arial"/>
          <w:spacing w:val="-2"/>
        </w:rPr>
        <w: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w:t>
      </w:r>
      <w:r>
        <w:rPr>
          <w:rFonts w:ascii="Arial" w:eastAsia="Arial" w:hAnsi="Arial" w:cs="Arial"/>
          <w:spacing w:val="-3"/>
        </w:rPr>
        <w:t>8</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a</w:t>
      </w:r>
      <w:r>
        <w:rPr>
          <w:rFonts w:ascii="Arial" w:eastAsia="Arial" w:hAnsi="Arial" w:cs="Arial"/>
        </w:rPr>
        <w:t>nn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3"/>
        </w:rPr>
        <w:t>D</w:t>
      </w:r>
      <w:r>
        <w:rPr>
          <w:rFonts w:ascii="Arial" w:eastAsia="Arial" w:hAnsi="Arial" w:cs="Arial"/>
          <w:spacing w:val="-5"/>
        </w:rPr>
        <w:t>e</w:t>
      </w:r>
      <w:r>
        <w:rPr>
          <w:rFonts w:ascii="Arial" w:eastAsia="Arial" w:hAnsi="Arial" w:cs="Arial"/>
          <w:spacing w:val="3"/>
        </w:rPr>
        <w:t>f</w:t>
      </w:r>
      <w:r>
        <w:rPr>
          <w:rFonts w:ascii="Arial" w:eastAsia="Arial" w:hAnsi="Arial" w:cs="Arial"/>
        </w:rPr>
        <w:t>ence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5"/>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hen</w:t>
      </w:r>
      <w:r>
        <w:rPr>
          <w:rFonts w:ascii="Arial" w:eastAsia="Arial" w:hAnsi="Arial" w:cs="Arial"/>
          <w:spacing w:val="-4"/>
        </w:rPr>
        <w:t xml:space="preserve"> </w:t>
      </w:r>
      <w:r>
        <w:rPr>
          <w:rFonts w:ascii="Arial" w:eastAsia="Arial" w:hAnsi="Arial" w:cs="Arial"/>
        </w:rPr>
        <w:t>con</w:t>
      </w:r>
      <w:r>
        <w:rPr>
          <w:rFonts w:ascii="Arial" w:eastAsia="Arial" w:hAnsi="Arial" w:cs="Arial"/>
          <w:spacing w:val="-5"/>
        </w:rPr>
        <w:t>v</w:t>
      </w:r>
      <w:r>
        <w:rPr>
          <w:rFonts w:ascii="Arial" w:eastAsia="Arial" w:hAnsi="Arial" w:cs="Arial"/>
        </w:rPr>
        <w:t>ey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T</w:t>
      </w:r>
      <w:r>
        <w:rPr>
          <w:rFonts w:ascii="Arial" w:eastAsia="Arial" w:hAnsi="Arial" w:cs="Arial"/>
          <w:spacing w:val="1"/>
        </w:rPr>
        <w:t>r</w:t>
      </w:r>
      <w:r>
        <w:rPr>
          <w:rFonts w:ascii="Arial" w:eastAsia="Arial" w:hAnsi="Arial" w:cs="Arial"/>
          <w:spacing w:val="-5"/>
        </w:rPr>
        <w:t>e</w:t>
      </w:r>
      <w:r>
        <w:rPr>
          <w:rFonts w:ascii="Arial" w:eastAsia="Arial" w:hAnsi="Arial" w:cs="Arial"/>
        </w:rPr>
        <w:t>a</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p</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5"/>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5"/>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6"/>
        </w:rPr>
        <w:t>w</w:t>
      </w:r>
      <w:r>
        <w:rPr>
          <w:rFonts w:ascii="Arial" w:eastAsia="Arial" w:hAnsi="Arial" w:cs="Arial"/>
        </w:rPr>
        <w:t>ant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 c</w:t>
      </w:r>
      <w:r>
        <w:rPr>
          <w:rFonts w:ascii="Arial" w:eastAsia="Arial" w:hAnsi="Arial" w:cs="Arial"/>
          <w:spacing w:val="-3"/>
        </w:rPr>
        <w:t>o</w:t>
      </w:r>
      <w:r>
        <w:rPr>
          <w:rFonts w:ascii="Arial" w:eastAsia="Arial" w:hAnsi="Arial" w:cs="Arial"/>
        </w:rPr>
        <w:t>nce</w:t>
      </w:r>
      <w:r>
        <w:rPr>
          <w:rFonts w:ascii="Arial" w:eastAsia="Arial" w:hAnsi="Arial" w:cs="Arial"/>
          <w:spacing w:val="1"/>
        </w:rPr>
        <w:t>r</w:t>
      </w:r>
      <w:r>
        <w:rPr>
          <w:rFonts w:ascii="Arial" w:eastAsia="Arial" w:hAnsi="Arial" w:cs="Arial"/>
        </w:rPr>
        <w:t>ned</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0E9869C5" w14:textId="77777777" w:rsidR="00440798" w:rsidRDefault="00440798" w:rsidP="00440798">
      <w:pPr>
        <w:spacing w:after="0" w:line="240" w:lineRule="exact"/>
        <w:rPr>
          <w:sz w:val="24"/>
          <w:szCs w:val="24"/>
        </w:rPr>
      </w:pPr>
    </w:p>
    <w:p w14:paraId="081E767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mp</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sz w:val="26"/>
          <w:szCs w:val="26"/>
        </w:rPr>
        <w:t>Du</w:t>
      </w:r>
      <w:r>
        <w:rPr>
          <w:rFonts w:ascii="Arial" w:eastAsia="Arial" w:hAnsi="Arial" w:cs="Arial"/>
          <w:b/>
          <w:bCs/>
          <w:spacing w:val="7"/>
          <w:sz w:val="26"/>
          <w:szCs w:val="26"/>
        </w:rPr>
        <w:t>t</w:t>
      </w:r>
      <w:r>
        <w:rPr>
          <w:rFonts w:ascii="Arial" w:eastAsia="Arial" w:hAnsi="Arial" w:cs="Arial"/>
          <w:b/>
          <w:bCs/>
          <w:sz w:val="26"/>
          <w:szCs w:val="26"/>
        </w:rPr>
        <w:t>y</w:t>
      </w:r>
    </w:p>
    <w:p w14:paraId="13B3B383" w14:textId="77777777" w:rsidR="00440798" w:rsidRDefault="00440798" w:rsidP="00440798">
      <w:pPr>
        <w:spacing w:after="0" w:line="120" w:lineRule="exact"/>
        <w:rPr>
          <w:sz w:val="12"/>
          <w:szCs w:val="12"/>
        </w:rPr>
      </w:pPr>
    </w:p>
    <w:p w14:paraId="6FFA5ADD" w14:textId="77777777" w:rsidR="00440798" w:rsidRDefault="00440798" w:rsidP="00440798">
      <w:pPr>
        <w:tabs>
          <w:tab w:val="left" w:pos="660"/>
        </w:tabs>
        <w:spacing w:after="0" w:line="240" w:lineRule="auto"/>
        <w:ind w:left="111" w:right="311" w:firstLine="1"/>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spacing w:val="-3"/>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uspend</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4"/>
        </w:rPr>
        <w:t>m</w:t>
      </w:r>
      <w:r>
        <w:rPr>
          <w:rFonts w:ascii="Arial" w:eastAsia="Arial" w:hAnsi="Arial" w:cs="Arial"/>
        </w:rPr>
        <w:t>s du</w:t>
      </w:r>
      <w:r>
        <w:rPr>
          <w:rFonts w:ascii="Arial" w:eastAsia="Arial" w:hAnsi="Arial" w:cs="Arial"/>
          <w:spacing w:val="1"/>
        </w:rPr>
        <w:t>t</w:t>
      </w:r>
      <w:r>
        <w:rPr>
          <w:rFonts w:ascii="Arial" w:eastAsia="Arial" w:hAnsi="Arial" w:cs="Arial"/>
          <w:spacing w:val="-1"/>
        </w:rPr>
        <w:t>i</w:t>
      </w:r>
      <w:r>
        <w:rPr>
          <w:rFonts w:ascii="Arial" w:eastAsia="Arial" w:hAnsi="Arial" w:cs="Arial"/>
        </w:rPr>
        <w:t>es.</w:t>
      </w:r>
    </w:p>
    <w:p w14:paraId="727CCBEA" w14:textId="77777777" w:rsidR="00440798" w:rsidRDefault="00440798" w:rsidP="00440798">
      <w:pPr>
        <w:spacing w:after="0" w:line="120" w:lineRule="exact"/>
        <w:rPr>
          <w:sz w:val="12"/>
          <w:szCs w:val="12"/>
        </w:rPr>
      </w:pPr>
    </w:p>
    <w:p w14:paraId="38A7C51F" w14:textId="77777777" w:rsidR="00440798" w:rsidRDefault="00440798" w:rsidP="00440798">
      <w:pPr>
        <w:tabs>
          <w:tab w:val="left" w:pos="660"/>
        </w:tabs>
        <w:spacing w:after="0" w:line="252" w:lineRule="exact"/>
        <w:ind w:left="110" w:right="145" w:firstLine="3"/>
        <w:rPr>
          <w:rFonts w:ascii="Arial" w:eastAsia="Arial" w:hAnsi="Arial" w:cs="Arial"/>
        </w:rPr>
      </w:pPr>
      <w:r>
        <w:rPr>
          <w:rFonts w:ascii="Arial" w:eastAsia="Arial" w:hAnsi="Arial" w:cs="Arial"/>
        </w:rPr>
        <w:t>14.</w:t>
      </w:r>
      <w:r>
        <w:rPr>
          <w:rFonts w:ascii="Arial" w:eastAsia="Arial" w:hAnsi="Arial" w:cs="Arial"/>
        </w:rPr>
        <w:tab/>
        <w:t xml:space="preserve">For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spacing w:val="-3"/>
        </w:rPr>
        <w:t>p</w:t>
      </w:r>
      <w:r>
        <w:rPr>
          <w:rFonts w:ascii="Arial" w:eastAsia="Arial" w:hAnsi="Arial" w:cs="Arial"/>
        </w:rPr>
        <w:t>ose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any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U</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anc</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 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5"/>
        </w:rPr>
        <w:t>o</w:t>
      </w:r>
      <w:r>
        <w:rPr>
          <w:rFonts w:ascii="Arial" w:eastAsia="Arial" w:hAnsi="Arial" w:cs="Arial"/>
          <w:spacing w:val="2"/>
        </w:rPr>
        <w:t>g</w:t>
      </w:r>
      <w:r>
        <w:rPr>
          <w:rFonts w:ascii="Arial" w:eastAsia="Arial" w:hAnsi="Arial" w:cs="Arial"/>
        </w:rPr>
        <w:t>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w:t>
      </w:r>
      <w:r>
        <w:rPr>
          <w:rFonts w:ascii="Arial" w:eastAsia="Arial" w:hAnsi="Arial" w:cs="Arial"/>
          <w:spacing w:val="-5"/>
        </w:rPr>
        <w:t>e</w:t>
      </w:r>
      <w:r>
        <w:rPr>
          <w:rFonts w:ascii="Arial" w:eastAsia="Arial" w:hAnsi="Arial" w:cs="Arial"/>
        </w:rPr>
        <w:t>du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de</w:t>
      </w:r>
      <w:r>
        <w:rPr>
          <w:rFonts w:ascii="Arial" w:eastAsia="Arial" w:hAnsi="Arial" w:cs="Arial"/>
        </w:rPr>
        <w:t>)</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ncu</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susp</w:t>
      </w:r>
      <w:r>
        <w:rPr>
          <w:rFonts w:ascii="Arial" w:eastAsia="Arial" w:hAnsi="Arial" w:cs="Arial"/>
          <w:spacing w:val="-3"/>
        </w:rPr>
        <w:t>e</w:t>
      </w:r>
      <w:r>
        <w:rPr>
          <w:rFonts w:ascii="Arial" w:eastAsia="Arial" w:hAnsi="Arial" w:cs="Arial"/>
          <w:spacing w:val="-5"/>
        </w:rPr>
        <w:t>n</w:t>
      </w:r>
      <w:r>
        <w:rPr>
          <w:rFonts w:ascii="Arial" w:eastAsia="Arial" w:hAnsi="Arial" w:cs="Arial"/>
        </w:rPr>
        <w:t>ded.</w:t>
      </w:r>
    </w:p>
    <w:p w14:paraId="17420C82" w14:textId="77777777" w:rsidR="00440798" w:rsidRDefault="00440798" w:rsidP="00440798">
      <w:pPr>
        <w:spacing w:before="8" w:after="0" w:line="110" w:lineRule="exact"/>
        <w:rPr>
          <w:sz w:val="11"/>
          <w:szCs w:val="11"/>
        </w:rPr>
      </w:pPr>
    </w:p>
    <w:p w14:paraId="5BE68D53" w14:textId="77777777" w:rsidR="00440798" w:rsidRDefault="00440798" w:rsidP="00440798">
      <w:pPr>
        <w:spacing w:after="0" w:line="240" w:lineRule="auto"/>
        <w:ind w:left="109" w:right="55" w:firstLine="4"/>
        <w:jc w:val="both"/>
        <w:rPr>
          <w:rFonts w:ascii="Arial" w:eastAsia="Arial" w:hAnsi="Arial" w:cs="Arial"/>
        </w:rPr>
      </w:pPr>
      <w:r>
        <w:rPr>
          <w:rFonts w:ascii="Arial" w:eastAsia="Arial" w:hAnsi="Arial" w:cs="Arial"/>
        </w:rPr>
        <w:t xml:space="preserve">15.   </w:t>
      </w:r>
      <w:r>
        <w:rPr>
          <w:rFonts w:ascii="Arial" w:eastAsia="Arial" w:hAnsi="Arial" w:cs="Arial"/>
          <w:spacing w:val="40"/>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6"/>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3"/>
        </w:rPr>
        <w:t>a</w:t>
      </w:r>
      <w:r>
        <w:rPr>
          <w:rFonts w:ascii="Arial" w:eastAsia="Arial" w:hAnsi="Arial" w:cs="Arial"/>
        </w:rPr>
        <w:t>nce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op</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2"/>
        </w:rPr>
        <w:t>c</w:t>
      </w:r>
      <w:r>
        <w:rPr>
          <w:rFonts w:ascii="Arial" w:eastAsia="Arial" w:hAnsi="Arial" w:cs="Arial"/>
        </w:rPr>
        <w:t>coun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3"/>
        </w:rPr>
        <w:t>ie</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udes</w:t>
      </w:r>
      <w:r>
        <w:rPr>
          <w:rFonts w:ascii="Arial" w:eastAsia="Arial" w:hAnsi="Arial" w:cs="Arial"/>
          <w:spacing w:val="3"/>
        </w:rPr>
        <w:t xml:space="preserve"> </w:t>
      </w:r>
      <w:r>
        <w:rPr>
          <w:rFonts w:ascii="Arial" w:eastAsia="Arial" w:hAnsi="Arial" w:cs="Arial"/>
        </w:rPr>
        <w:t>b</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 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er </w:t>
      </w:r>
      <w:r>
        <w:rPr>
          <w:rFonts w:ascii="Arial" w:eastAsia="Arial" w:hAnsi="Arial" w:cs="Arial"/>
          <w:spacing w:val="-9"/>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5"/>
        </w:rPr>
        <w:t>y</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rPr>
        <w:t>enue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H</w:t>
      </w:r>
      <w:r>
        <w:rPr>
          <w:rFonts w:ascii="Arial" w:eastAsia="Arial" w:hAnsi="Arial" w:cs="Arial"/>
          <w:spacing w:val="-9"/>
        </w:rPr>
        <w:t>M</w:t>
      </w:r>
      <w:r>
        <w:rPr>
          <w:rFonts w:ascii="Arial" w:eastAsia="Arial" w:hAnsi="Arial" w:cs="Arial"/>
          <w:spacing w:val="-1"/>
        </w:rPr>
        <w:t>RC</w:t>
      </w:r>
      <w:r>
        <w:rPr>
          <w:rFonts w:ascii="Arial" w:eastAsia="Arial" w:hAnsi="Arial" w:cs="Arial"/>
        </w:rPr>
        <w:t>)</w:t>
      </w:r>
      <w:r>
        <w:rPr>
          <w:rFonts w:ascii="Arial" w:eastAsia="Arial" w:hAnsi="Arial" w:cs="Arial"/>
          <w:spacing w:val="5"/>
        </w:rPr>
        <w:t xml:space="preserve"> </w:t>
      </w:r>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w:t>
      </w:r>
    </w:p>
    <w:p w14:paraId="36C88889" w14:textId="77777777" w:rsidR="00440798" w:rsidRDefault="00440798" w:rsidP="00440798">
      <w:pPr>
        <w:spacing w:before="15" w:after="0" w:line="220" w:lineRule="exact"/>
      </w:pPr>
    </w:p>
    <w:p w14:paraId="462AD260"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Sub-Contracts F</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13"/>
          <w:sz w:val="26"/>
          <w:szCs w:val="26"/>
        </w:rPr>
        <w:t xml:space="preserve"> </w:t>
      </w:r>
      <w:r>
        <w:rPr>
          <w:rFonts w:ascii="Arial" w:eastAsia="Arial" w:hAnsi="Arial" w:cs="Arial"/>
          <w:b/>
          <w:bCs/>
          <w:spacing w:val="-3"/>
          <w:sz w:val="26"/>
          <w:szCs w:val="26"/>
        </w:rPr>
        <w:t>1</w:t>
      </w:r>
      <w:r>
        <w:rPr>
          <w:rFonts w:ascii="Arial" w:eastAsia="Arial" w:hAnsi="Arial" w:cs="Arial"/>
          <w:b/>
          <w:bCs/>
          <w:sz w:val="26"/>
          <w:szCs w:val="26"/>
        </w:rPr>
        <w:t>6</w:t>
      </w:r>
      <w:r>
        <w:rPr>
          <w:rFonts w:ascii="Arial" w:eastAsia="Arial" w:hAnsi="Arial" w:cs="Arial"/>
          <w:b/>
          <w:bCs/>
          <w:spacing w:val="-3"/>
          <w:sz w:val="26"/>
          <w:szCs w:val="26"/>
        </w:rPr>
        <w:t>8</w:t>
      </w:r>
      <w:r>
        <w:rPr>
          <w:rFonts w:ascii="Arial" w:eastAsia="Arial" w:hAnsi="Arial" w:cs="Arial"/>
          <w:b/>
          <w:bCs/>
          <w:sz w:val="26"/>
          <w:szCs w:val="26"/>
        </w:rPr>
        <w:t>6</w:t>
      </w:r>
    </w:p>
    <w:p w14:paraId="73D58836" w14:textId="77777777" w:rsidR="00440798" w:rsidRDefault="00440798" w:rsidP="00440798">
      <w:pPr>
        <w:spacing w:before="7" w:after="0" w:line="120" w:lineRule="exact"/>
        <w:rPr>
          <w:sz w:val="12"/>
          <w:szCs w:val="12"/>
        </w:rPr>
      </w:pPr>
    </w:p>
    <w:p w14:paraId="61D76990" w14:textId="77777777" w:rsidR="00440798" w:rsidRDefault="00440798" w:rsidP="00440798">
      <w:pPr>
        <w:tabs>
          <w:tab w:val="left" w:pos="660"/>
        </w:tabs>
        <w:spacing w:after="0" w:line="252" w:lineRule="exact"/>
        <w:ind w:left="108" w:right="287" w:firstLine="4"/>
        <w:rPr>
          <w:rFonts w:ascii="Arial" w:eastAsia="Arial" w:hAnsi="Arial" w:cs="Arial"/>
        </w:rPr>
      </w:pPr>
      <w:r>
        <w:rPr>
          <w:rFonts w:ascii="Arial" w:eastAsia="Arial" w:hAnsi="Arial" w:cs="Arial"/>
        </w:rPr>
        <w:t>16.</w:t>
      </w:r>
      <w:r>
        <w:rPr>
          <w:rFonts w:ascii="Arial" w:eastAsia="Arial" w:hAnsi="Arial" w:cs="Arial"/>
        </w:rPr>
        <w:tab/>
      </w:r>
      <w:hyperlink r:id="rId17" w:history="1">
        <w:r>
          <w:rPr>
            <w:rStyle w:val="Hyperlink"/>
            <w:rFonts w:eastAsia="Arial"/>
            <w:color w:val="0000FF"/>
          </w:rPr>
          <w:t>Fo</w:t>
        </w:r>
        <w:r>
          <w:rPr>
            <w:rStyle w:val="Hyperlink"/>
            <w:rFonts w:eastAsia="Arial"/>
            <w:color w:val="0000FF"/>
            <w:spacing w:val="1"/>
          </w:rPr>
          <w:t>r</w:t>
        </w:r>
        <w:r>
          <w:rPr>
            <w:rStyle w:val="Hyperlink"/>
            <w:rFonts w:eastAsia="Arial"/>
            <w:color w:val="0000FF"/>
          </w:rPr>
          <w:t xml:space="preserve">m </w:t>
        </w:r>
        <w:r>
          <w:rPr>
            <w:rStyle w:val="Hyperlink"/>
            <w:rFonts w:eastAsia="Arial"/>
            <w:color w:val="0000FF"/>
            <w:spacing w:val="-3"/>
          </w:rPr>
          <w:t>1</w:t>
        </w:r>
        <w:r>
          <w:rPr>
            <w:rStyle w:val="Hyperlink"/>
            <w:rFonts w:eastAsia="Arial"/>
            <w:color w:val="0000FF"/>
          </w:rPr>
          <w:t>686</w:t>
        </w:r>
        <w:r>
          <w:rPr>
            <w:rStyle w:val="Hyperlink"/>
            <w:rFonts w:eastAsia="Arial"/>
            <w:color w:val="0000FF"/>
            <w:spacing w:val="-3"/>
            <w:u w:val="none"/>
          </w:rPr>
          <w:t xml:space="preserve"> </w:t>
        </w:r>
      </w:hyperlink>
      <w:r>
        <w:rPr>
          <w:rFonts w:ascii="Arial" w:eastAsia="Arial" w:hAnsi="Arial" w:cs="Arial"/>
          <w:color w:val="000000"/>
          <w:spacing w:val="1"/>
        </w:rPr>
        <w:t>(</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spacing w:val="-5"/>
        </w:rPr>
        <w:t>u</w:t>
      </w:r>
      <w:r>
        <w:rPr>
          <w:rFonts w:ascii="Arial" w:eastAsia="Arial" w:hAnsi="Arial" w:cs="Arial"/>
          <w:color w:val="000000"/>
        </w:rPr>
        <w:t>sed</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l</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c</w:t>
      </w:r>
      <w:r>
        <w:rPr>
          <w:rFonts w:ascii="Arial" w:eastAsia="Arial" w:hAnsi="Arial" w:cs="Arial"/>
          <w:color w:val="000000"/>
          <w:spacing w:val="-3"/>
        </w:rPr>
        <w:t>u</w:t>
      </w:r>
      <w:r>
        <w:rPr>
          <w:rFonts w:ascii="Arial" w:eastAsia="Arial" w:hAnsi="Arial" w:cs="Arial"/>
          <w:color w:val="000000"/>
          <w:spacing w:val="-2"/>
        </w:rPr>
        <w:t>ms</w:t>
      </w:r>
      <w:r>
        <w:rPr>
          <w:rFonts w:ascii="Arial" w:eastAsia="Arial" w:hAnsi="Arial" w:cs="Arial"/>
          <w:color w:val="000000"/>
          <w:spacing w:val="1"/>
        </w:rPr>
        <w:t>t</w:t>
      </w:r>
      <w:r>
        <w:rPr>
          <w:rFonts w:ascii="Arial" w:eastAsia="Arial" w:hAnsi="Arial" w:cs="Arial"/>
          <w:color w:val="000000"/>
        </w:rPr>
        <w:t>ances</w:t>
      </w:r>
      <w:r>
        <w:rPr>
          <w:rFonts w:ascii="Arial" w:eastAsia="Arial" w:hAnsi="Arial" w:cs="Arial"/>
          <w:color w:val="000000"/>
          <w:spacing w:val="-6"/>
        </w:rPr>
        <w:t xml:space="preserve"> 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con</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rs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rPr>
        <w:t>sh</w:t>
      </w:r>
      <w:r>
        <w:rPr>
          <w:rFonts w:ascii="Arial" w:eastAsia="Arial" w:hAnsi="Arial" w:cs="Arial"/>
          <w:color w:val="000000"/>
          <w:spacing w:val="1"/>
        </w:rPr>
        <w:t xml:space="preserve"> </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l</w:t>
      </w:r>
      <w:r>
        <w:rPr>
          <w:rFonts w:ascii="Arial" w:eastAsia="Arial" w:hAnsi="Arial" w:cs="Arial"/>
          <w:color w:val="000000"/>
        </w:rPr>
        <w:t>ace</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4"/>
        </w:rPr>
        <w:t>r</w:t>
      </w:r>
      <w:r>
        <w:rPr>
          <w:rFonts w:ascii="Arial" w:eastAsia="Arial" w:hAnsi="Arial" w:cs="Arial"/>
          <w:color w:val="000000"/>
        </w:rPr>
        <w:t>act</w:t>
      </w:r>
      <w:r>
        <w:rPr>
          <w:rFonts w:ascii="Arial" w:eastAsia="Arial" w:hAnsi="Arial" w:cs="Arial"/>
          <w:color w:val="000000"/>
          <w:spacing w:val="5"/>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on</w:t>
      </w:r>
      <w:r>
        <w:rPr>
          <w:rFonts w:ascii="Arial" w:eastAsia="Arial" w:hAnsi="Arial" w:cs="Arial"/>
          <w:color w:val="000000"/>
          <w:spacing w:val="1"/>
        </w:rPr>
        <w:t>tr</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ase</w:t>
      </w:r>
      <w:r>
        <w:rPr>
          <w:rFonts w:ascii="Arial" w:eastAsia="Arial" w:hAnsi="Arial" w:cs="Arial"/>
          <w:color w:val="000000"/>
          <w:spacing w:val="3"/>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O</w:t>
      </w:r>
      <w:r>
        <w:rPr>
          <w:rFonts w:ascii="Arial" w:eastAsia="Arial" w:hAnsi="Arial" w:cs="Arial"/>
          <w:color w:val="000000"/>
          <w:spacing w:val="-3"/>
        </w:rPr>
        <w:t>F</w:t>
      </w:r>
      <w:r>
        <w:rPr>
          <w:rFonts w:ascii="Arial" w:eastAsia="Arial" w:hAnsi="Arial" w:cs="Arial"/>
          <w:color w:val="000000"/>
        </w:rPr>
        <w:t>F</w:t>
      </w:r>
      <w:r>
        <w:rPr>
          <w:rFonts w:ascii="Arial" w:eastAsia="Arial" w:hAnsi="Arial" w:cs="Arial"/>
          <w:color w:val="000000"/>
          <w:spacing w:val="1"/>
        </w:rPr>
        <w:t>I</w:t>
      </w:r>
      <w:r>
        <w:rPr>
          <w:rFonts w:ascii="Arial" w:eastAsia="Arial" w:hAnsi="Arial" w:cs="Arial"/>
          <w:color w:val="000000"/>
          <w:spacing w:val="-6"/>
        </w:rPr>
        <w:t>C</w:t>
      </w:r>
      <w:r>
        <w:rPr>
          <w:rFonts w:ascii="Arial" w:eastAsia="Arial" w:hAnsi="Arial" w:cs="Arial"/>
          <w:color w:val="000000"/>
          <w:spacing w:val="-1"/>
        </w:rPr>
        <w:t>IA</w:t>
      </w:r>
      <w:r>
        <w:rPr>
          <w:rFonts w:ascii="Arial" w:eastAsia="Arial" w:hAnsi="Arial" w:cs="Arial"/>
          <w:color w:val="000000"/>
        </w:rPr>
        <w:t>L</w:t>
      </w:r>
      <w:r>
        <w:rPr>
          <w:rFonts w:ascii="Arial" w:eastAsia="Arial" w:hAnsi="Arial" w:cs="Arial"/>
          <w:color w:val="000000"/>
          <w:spacing w:val="1"/>
        </w:rPr>
        <w:t>-</w:t>
      </w:r>
      <w:r>
        <w:rPr>
          <w:rFonts w:ascii="Arial" w:eastAsia="Arial" w:hAnsi="Arial" w:cs="Arial"/>
          <w:color w:val="000000"/>
          <w:spacing w:val="-1"/>
        </w:rPr>
        <w:t>SENSI</w:t>
      </w:r>
      <w:r>
        <w:rPr>
          <w:rFonts w:ascii="Arial" w:eastAsia="Arial" w:hAnsi="Arial" w:cs="Arial"/>
          <w:color w:val="000000"/>
        </w:rPr>
        <w:t>T</w:t>
      </w:r>
      <w:r>
        <w:rPr>
          <w:rFonts w:ascii="Arial" w:eastAsia="Arial" w:hAnsi="Arial" w:cs="Arial"/>
          <w:color w:val="000000"/>
          <w:spacing w:val="1"/>
        </w:rPr>
        <w:t>I</w:t>
      </w:r>
      <w:r>
        <w:rPr>
          <w:rFonts w:ascii="Arial" w:eastAsia="Arial" w:hAnsi="Arial" w:cs="Arial"/>
          <w:color w:val="000000"/>
          <w:spacing w:val="-1"/>
        </w:rPr>
        <w:t>VE 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5"/>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2"/>
        </w:rPr>
        <w:t>v</w:t>
      </w:r>
      <w:r>
        <w:rPr>
          <w:rFonts w:ascii="Arial" w:eastAsia="Arial" w:hAnsi="Arial" w:cs="Arial"/>
          <w:color w:val="000000"/>
        </w:rPr>
        <w:t>ed.</w:t>
      </w:r>
      <w:r>
        <w:rPr>
          <w:rFonts w:ascii="Arial" w:eastAsia="Arial" w:hAnsi="Arial" w:cs="Arial"/>
          <w:color w:val="000000"/>
          <w:spacing w:val="60"/>
        </w:rPr>
        <w:t xml:space="preserve"> </w:t>
      </w:r>
      <w:r>
        <w:rPr>
          <w:rFonts w:ascii="Arial" w:eastAsia="Arial" w:hAnsi="Arial" w:cs="Arial"/>
          <w:color w:val="000000"/>
          <w:spacing w:val="4"/>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oc</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sub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rPr>
        <w:t>ss</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2"/>
        </w:rPr>
        <w:t>g</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3"/>
        </w:rPr>
        <w:t>a</w:t>
      </w:r>
      <w:r>
        <w:rPr>
          <w:rFonts w:ascii="Arial" w:eastAsia="Arial" w:hAnsi="Arial" w:cs="Arial"/>
          <w:color w:val="000000"/>
          <w:spacing w:val="4"/>
        </w:rPr>
        <w:t>g</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d</w:t>
      </w:r>
      <w:r>
        <w:rPr>
          <w:rFonts w:ascii="Arial" w:eastAsia="Arial" w:hAnsi="Arial" w:cs="Arial"/>
          <w:color w:val="000000"/>
          <w:spacing w:val="-3"/>
        </w:rPr>
        <w:t>o</w:t>
      </w:r>
      <w:r>
        <w:rPr>
          <w:rFonts w:ascii="Arial" w:eastAsia="Arial" w:hAnsi="Arial" w:cs="Arial"/>
          <w:color w:val="000000"/>
        </w:rPr>
        <w:t>cu</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 e</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 d</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9"/>
        </w:rPr>
        <w:t>M</w:t>
      </w:r>
      <w:r>
        <w:rPr>
          <w:rFonts w:ascii="Arial" w:eastAsia="Arial" w:hAnsi="Arial" w:cs="Arial"/>
          <w:color w:val="000000"/>
          <w:spacing w:val="1"/>
        </w:rPr>
        <w:t>O</w:t>
      </w:r>
      <w:r>
        <w:rPr>
          <w:rFonts w:ascii="Arial" w:eastAsia="Arial" w:hAnsi="Arial" w:cs="Arial"/>
          <w:color w:val="000000"/>
        </w:rPr>
        <w:t xml:space="preserve">D </w:t>
      </w:r>
      <w:r>
        <w:rPr>
          <w:rFonts w:ascii="Arial" w:eastAsia="Arial" w:hAnsi="Arial" w:cs="Arial"/>
          <w:color w:val="000000"/>
          <w:spacing w:val="-1"/>
        </w:rPr>
        <w:t>P</w:t>
      </w:r>
      <w:r>
        <w:rPr>
          <w:rFonts w:ascii="Arial" w:eastAsia="Arial" w:hAnsi="Arial" w:cs="Arial"/>
          <w:color w:val="000000"/>
          <w:spacing w:val="1"/>
        </w:rPr>
        <w:t>r</w:t>
      </w:r>
      <w:r>
        <w:rPr>
          <w:rFonts w:ascii="Arial" w:eastAsia="Arial" w:hAnsi="Arial" w:cs="Arial"/>
          <w:color w:val="000000"/>
          <w:spacing w:val="-5"/>
        </w:rPr>
        <w:t>o</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rPr>
        <w:t xml:space="preserve">ct </w:t>
      </w:r>
      <w:r>
        <w:rPr>
          <w:rFonts w:ascii="Arial" w:eastAsia="Arial" w:hAnsi="Arial" w:cs="Arial"/>
          <w:color w:val="000000"/>
          <w:spacing w:val="4"/>
        </w:rPr>
        <w:t>T</w:t>
      </w:r>
      <w:r>
        <w:rPr>
          <w:rFonts w:ascii="Arial" w:eastAsia="Arial" w:hAnsi="Arial" w:cs="Arial"/>
          <w:color w:val="000000"/>
          <w:spacing w:val="-3"/>
        </w:rPr>
        <w:t>ea</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spacing w:val="-2"/>
        </w:rPr>
        <w:t>r</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spe</w:t>
      </w:r>
      <w:r>
        <w:rPr>
          <w:rFonts w:ascii="Arial" w:eastAsia="Arial" w:hAnsi="Arial" w:cs="Arial"/>
          <w:color w:val="000000"/>
          <w:spacing w:val="-2"/>
        </w:rPr>
        <w:t>c</w:t>
      </w:r>
      <w:r>
        <w:rPr>
          <w:rFonts w:ascii="Arial" w:eastAsia="Arial" w:hAnsi="Arial" w:cs="Arial"/>
          <w:color w:val="000000"/>
          <w:spacing w:val="-3"/>
        </w:rPr>
        <w:t>i</w:t>
      </w:r>
      <w:r>
        <w:rPr>
          <w:rFonts w:ascii="Arial" w:eastAsia="Arial" w:hAnsi="Arial" w:cs="Arial"/>
          <w:color w:val="000000"/>
          <w:spacing w:val="6"/>
        </w:rPr>
        <w:t>f</w:t>
      </w:r>
      <w:r>
        <w:rPr>
          <w:rFonts w:ascii="Arial" w:eastAsia="Arial" w:hAnsi="Arial" w:cs="Arial"/>
          <w:color w:val="000000"/>
          <w:spacing w:val="-3"/>
        </w:rPr>
        <w:t>i</w:t>
      </w:r>
      <w:r>
        <w:rPr>
          <w:rFonts w:ascii="Arial" w:eastAsia="Arial" w:hAnsi="Arial" w:cs="Arial"/>
          <w:color w:val="000000"/>
        </w:rPr>
        <w:t xml:space="preserve">ed,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DE&amp;</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2"/>
        </w:rPr>
        <w:t>c</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A</w:t>
      </w:r>
      <w:r>
        <w:rPr>
          <w:rFonts w:ascii="Arial" w:eastAsia="Arial" w:hAnsi="Arial" w:cs="Arial"/>
          <w:color w:val="000000"/>
        </w:rPr>
        <w:t>d</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spacing w:val="-4"/>
        </w:rPr>
        <w:t>C</w:t>
      </w:r>
      <w:r>
        <w:rPr>
          <w:rFonts w:ascii="Arial" w:eastAsia="Arial" w:hAnsi="Arial" w:cs="Arial"/>
          <w:color w:val="000000"/>
        </w:rPr>
        <w:t>en</w:t>
      </w:r>
      <w:r>
        <w:rPr>
          <w:rFonts w:ascii="Arial" w:eastAsia="Arial" w:hAnsi="Arial" w:cs="Arial"/>
          <w:color w:val="000000"/>
          <w:spacing w:val="1"/>
        </w:rPr>
        <w:t>tr</w:t>
      </w:r>
      <w:r>
        <w:rPr>
          <w:rFonts w:ascii="Arial" w:eastAsia="Arial" w:hAnsi="Arial" w:cs="Arial"/>
          <w:color w:val="000000"/>
          <w:spacing w:val="-3"/>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ou can</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3"/>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spacing w:val="-3"/>
        </w:rPr>
        <w:t>o</w:t>
      </w:r>
      <w:r>
        <w:rPr>
          <w:rFonts w:ascii="Arial" w:eastAsia="Arial" w:hAnsi="Arial" w:cs="Arial"/>
          <w:color w:val="000000"/>
          <w:spacing w:val="1"/>
        </w:rPr>
        <w:t>r</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6"/>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t</w:t>
      </w:r>
      <w:r>
        <w:rPr>
          <w:rFonts w:ascii="Arial" w:eastAsia="Arial" w:hAnsi="Arial" w:cs="Arial"/>
          <w:color w:val="000000"/>
        </w:rPr>
        <w:t xml:space="preserve">he </w:t>
      </w:r>
      <w:r>
        <w:rPr>
          <w:rFonts w:ascii="Arial" w:eastAsia="Arial" w:hAnsi="Arial" w:cs="Arial"/>
          <w:color w:val="0000FF"/>
          <w:spacing w:val="-58"/>
        </w:rPr>
        <w:t xml:space="preserve"> </w:t>
      </w:r>
      <w:hyperlink r:id="rId18" w:history="1">
        <w:r>
          <w:rPr>
            <w:rStyle w:val="Hyperlink"/>
            <w:rFonts w:eastAsia="Arial"/>
            <w:color w:val="0000FF"/>
            <w:spacing w:val="-1"/>
          </w:rPr>
          <w:t>S</w:t>
        </w:r>
        <w:r>
          <w:rPr>
            <w:rStyle w:val="Hyperlink"/>
            <w:rFonts w:eastAsia="Arial"/>
            <w:color w:val="0000FF"/>
          </w:rPr>
          <w:t>ecu</w:t>
        </w:r>
        <w:r>
          <w:rPr>
            <w:rStyle w:val="Hyperlink"/>
            <w:rFonts w:eastAsia="Arial"/>
            <w:color w:val="0000FF"/>
            <w:spacing w:val="1"/>
          </w:rPr>
          <w:t>r</w:t>
        </w:r>
        <w:r>
          <w:rPr>
            <w:rStyle w:val="Hyperlink"/>
            <w:rFonts w:eastAsia="Arial"/>
            <w:color w:val="0000FF"/>
            <w:spacing w:val="-3"/>
          </w:rPr>
          <w:t>i</w:t>
        </w:r>
        <w:r>
          <w:rPr>
            <w:rStyle w:val="Hyperlink"/>
            <w:rFonts w:eastAsia="Arial"/>
            <w:color w:val="0000FF"/>
            <w:spacing w:val="1"/>
          </w:rPr>
          <w:t>t</w:t>
        </w:r>
        <w:r>
          <w:rPr>
            <w:rStyle w:val="Hyperlink"/>
            <w:rFonts w:eastAsia="Arial"/>
            <w:color w:val="0000FF"/>
          </w:rPr>
          <w:t>y</w:t>
        </w:r>
        <w:r>
          <w:rPr>
            <w:rStyle w:val="Hyperlink"/>
            <w:rFonts w:eastAsia="Arial"/>
            <w:color w:val="0000FF"/>
            <w:spacing w:val="-4"/>
          </w:rPr>
          <w:t xml:space="preserve"> </w:t>
        </w:r>
        <w:r>
          <w:rPr>
            <w:rStyle w:val="Hyperlink"/>
            <w:rFonts w:eastAsia="Arial"/>
            <w:color w:val="0000FF"/>
            <w:spacing w:val="-1"/>
          </w:rPr>
          <w:t>P</w:t>
        </w:r>
        <w:r>
          <w:rPr>
            <w:rStyle w:val="Hyperlink"/>
            <w:rFonts w:eastAsia="Arial"/>
            <w:color w:val="0000FF"/>
          </w:rPr>
          <w:t>o</w:t>
        </w:r>
        <w:r>
          <w:rPr>
            <w:rStyle w:val="Hyperlink"/>
            <w:rFonts w:eastAsia="Arial"/>
            <w:color w:val="0000FF"/>
            <w:spacing w:val="-1"/>
          </w:rPr>
          <w:t>li</w:t>
        </w:r>
        <w:r>
          <w:rPr>
            <w:rStyle w:val="Hyperlink"/>
            <w:rFonts w:eastAsia="Arial"/>
            <w:color w:val="0000FF"/>
          </w:rPr>
          <w:t>cy</w:t>
        </w:r>
        <w:r>
          <w:rPr>
            <w:rStyle w:val="Hyperlink"/>
            <w:rFonts w:eastAsia="Arial"/>
            <w:color w:val="0000FF"/>
            <w:spacing w:val="-1"/>
          </w:rPr>
          <w:t xml:space="preserve"> </w:t>
        </w:r>
        <w:r>
          <w:rPr>
            <w:rStyle w:val="Hyperlink"/>
            <w:rFonts w:eastAsia="Arial"/>
            <w:color w:val="0000FF"/>
          </w:rPr>
          <w:t>F</w:t>
        </w:r>
        <w:r>
          <w:rPr>
            <w:rStyle w:val="Hyperlink"/>
            <w:rFonts w:eastAsia="Arial"/>
            <w:color w:val="0000FF"/>
            <w:spacing w:val="1"/>
          </w:rPr>
          <w:t>r</w:t>
        </w:r>
        <w:r>
          <w:rPr>
            <w:rStyle w:val="Hyperlink"/>
            <w:rFonts w:eastAsia="Arial"/>
            <w:color w:val="0000FF"/>
          </w:rPr>
          <w:t>a</w:t>
        </w:r>
        <w:r>
          <w:rPr>
            <w:rStyle w:val="Hyperlink"/>
            <w:rFonts w:eastAsia="Arial"/>
            <w:color w:val="0000FF"/>
            <w:spacing w:val="1"/>
          </w:rPr>
          <w:t>m</w:t>
        </w:r>
        <w:r>
          <w:rPr>
            <w:rStyle w:val="Hyperlink"/>
            <w:rFonts w:eastAsia="Arial"/>
            <w:color w:val="0000FF"/>
          </w:rPr>
          <w:t>e</w:t>
        </w:r>
        <w:r>
          <w:rPr>
            <w:rStyle w:val="Hyperlink"/>
            <w:rFonts w:eastAsia="Arial"/>
            <w:color w:val="0000FF"/>
            <w:spacing w:val="-8"/>
          </w:rPr>
          <w:t>w</w:t>
        </w:r>
        <w:r>
          <w:rPr>
            <w:rStyle w:val="Hyperlink"/>
            <w:rFonts w:eastAsia="Arial"/>
            <w:color w:val="0000FF"/>
          </w:rPr>
          <w:t>o</w:t>
        </w:r>
        <w:r>
          <w:rPr>
            <w:rStyle w:val="Hyperlink"/>
            <w:rFonts w:eastAsia="Arial"/>
            <w:color w:val="0000FF"/>
            <w:spacing w:val="-2"/>
          </w:rPr>
          <w:t>r</w:t>
        </w:r>
        <w:r>
          <w:rPr>
            <w:rStyle w:val="Hyperlink"/>
            <w:rFonts w:eastAsia="Arial"/>
            <w:color w:val="0000FF"/>
          </w:rPr>
          <w:t>k</w:t>
        </w:r>
        <w:r>
          <w:rPr>
            <w:rStyle w:val="Hyperlink"/>
            <w:rFonts w:eastAsia="Arial"/>
            <w:color w:val="0000FF"/>
            <w:spacing w:val="8"/>
          </w:rPr>
          <w:t xml:space="preserve"> </w:t>
        </w:r>
        <w:r>
          <w:rPr>
            <w:rStyle w:val="Hyperlink"/>
            <w:rFonts w:eastAsia="Arial"/>
            <w:color w:val="0000FF"/>
          </w:rPr>
          <w:t>–</w:t>
        </w:r>
        <w:r>
          <w:rPr>
            <w:rStyle w:val="Hyperlink"/>
            <w:rFonts w:eastAsia="Arial"/>
            <w:color w:val="0000FF"/>
            <w:spacing w:val="58"/>
          </w:rPr>
          <w:t xml:space="preserve"> </w:t>
        </w:r>
        <w:r>
          <w:rPr>
            <w:rStyle w:val="Hyperlink"/>
            <w:rFonts w:eastAsia="Arial"/>
            <w:color w:val="0000FF"/>
            <w:spacing w:val="-1"/>
          </w:rPr>
          <w:t>C</w:t>
        </w:r>
        <w:r>
          <w:rPr>
            <w:rStyle w:val="Hyperlink"/>
            <w:rFonts w:eastAsia="Arial"/>
            <w:color w:val="0000FF"/>
            <w:spacing w:val="-3"/>
          </w:rPr>
          <w:t>o</w:t>
        </w:r>
        <w:r>
          <w:rPr>
            <w:rStyle w:val="Hyperlink"/>
            <w:rFonts w:eastAsia="Arial"/>
            <w:color w:val="0000FF"/>
          </w:rPr>
          <w:t>n</w:t>
        </w:r>
        <w:r>
          <w:rPr>
            <w:rStyle w:val="Hyperlink"/>
            <w:rFonts w:eastAsia="Arial"/>
            <w:color w:val="0000FF"/>
            <w:spacing w:val="1"/>
          </w:rPr>
          <w:t>t</w:t>
        </w:r>
        <w:r>
          <w:rPr>
            <w:rStyle w:val="Hyperlink"/>
            <w:rFonts w:eastAsia="Arial"/>
            <w:color w:val="0000FF"/>
            <w:spacing w:val="-2"/>
          </w:rPr>
          <w:t>r</w:t>
        </w:r>
        <w:r>
          <w:rPr>
            <w:rStyle w:val="Hyperlink"/>
            <w:rFonts w:eastAsia="Arial"/>
            <w:color w:val="0000FF"/>
          </w:rPr>
          <w:t>a</w:t>
        </w:r>
        <w:r>
          <w:rPr>
            <w:rStyle w:val="Hyperlink"/>
            <w:rFonts w:eastAsia="Arial"/>
            <w:color w:val="0000FF"/>
            <w:spacing w:val="-2"/>
          </w:rPr>
          <w:t>c</w:t>
        </w:r>
        <w:r>
          <w:rPr>
            <w:rStyle w:val="Hyperlink"/>
            <w:rFonts w:eastAsia="Arial"/>
            <w:color w:val="0000FF"/>
            <w:spacing w:val="1"/>
          </w:rPr>
          <w:t>t</w:t>
        </w:r>
        <w:r>
          <w:rPr>
            <w:rStyle w:val="Hyperlink"/>
            <w:rFonts w:eastAsia="Arial"/>
            <w:color w:val="0000FF"/>
            <w:spacing w:val="-3"/>
          </w:rPr>
          <w:t>ua</w:t>
        </w:r>
        <w:r>
          <w:rPr>
            <w:rStyle w:val="Hyperlink"/>
            <w:rFonts w:eastAsia="Arial"/>
            <w:color w:val="0000FF"/>
          </w:rPr>
          <w:t xml:space="preserve">l </w:t>
        </w:r>
        <w:r>
          <w:rPr>
            <w:rStyle w:val="Hyperlink"/>
            <w:rFonts w:eastAsia="Arial"/>
            <w:color w:val="0000FF"/>
            <w:spacing w:val="-1"/>
          </w:rPr>
          <w:t>P</w:t>
        </w:r>
        <w:r>
          <w:rPr>
            <w:rStyle w:val="Hyperlink"/>
            <w:rFonts w:eastAsia="Arial"/>
            <w:color w:val="0000FF"/>
            <w:spacing w:val="1"/>
          </w:rPr>
          <w:t>r</w:t>
        </w:r>
        <w:r>
          <w:rPr>
            <w:rStyle w:val="Hyperlink"/>
            <w:rFonts w:eastAsia="Arial"/>
            <w:color w:val="0000FF"/>
          </w:rPr>
          <w:t>oce</w:t>
        </w:r>
        <w:r>
          <w:rPr>
            <w:rStyle w:val="Hyperlink"/>
            <w:rFonts w:eastAsia="Arial"/>
            <w:color w:val="0000FF"/>
            <w:spacing w:val="-2"/>
          </w:rPr>
          <w:t>ss</w:t>
        </w:r>
      </w:hyperlink>
      <w:r>
        <w:rPr>
          <w:rFonts w:ascii="Arial" w:eastAsia="Arial" w:hAnsi="Arial" w:cs="Arial"/>
          <w:color w:val="000000"/>
        </w:rPr>
        <w:t>.</w:t>
      </w:r>
    </w:p>
    <w:p w14:paraId="1FF9B386" w14:textId="77777777" w:rsidR="00440798" w:rsidRDefault="00440798" w:rsidP="00440798">
      <w:pPr>
        <w:spacing w:before="10" w:after="0" w:line="200" w:lineRule="exact"/>
        <w:rPr>
          <w:sz w:val="20"/>
          <w:szCs w:val="20"/>
        </w:rPr>
      </w:pPr>
    </w:p>
    <w:p w14:paraId="4968D8F9" w14:textId="77777777" w:rsidR="00440798" w:rsidRDefault="00440798" w:rsidP="00440798">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di</w:t>
      </w:r>
      <w:r>
        <w:rPr>
          <w:rFonts w:ascii="Arial" w:eastAsia="Arial" w:hAnsi="Arial" w:cs="Arial"/>
          <w:b/>
          <w:bCs/>
          <w:spacing w:val="2"/>
          <w:sz w:val="26"/>
          <w:szCs w:val="26"/>
        </w:rPr>
        <w:t>u</w:t>
      </w:r>
      <w:r>
        <w:rPr>
          <w:rFonts w:ascii="Arial" w:eastAsia="Arial" w:hAnsi="Arial" w:cs="Arial"/>
          <w:b/>
          <w:bCs/>
          <w:sz w:val="26"/>
          <w:szCs w:val="26"/>
        </w:rPr>
        <w:t>m</w:t>
      </w:r>
      <w:r>
        <w:rPr>
          <w:rFonts w:ascii="Arial" w:eastAsia="Arial" w:hAnsi="Arial" w:cs="Arial"/>
          <w:b/>
          <w:bCs/>
          <w:spacing w:val="-22"/>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3"/>
          <w:sz w:val="26"/>
          <w:szCs w:val="26"/>
        </w:rPr>
        <w:t>r</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ses</w:t>
      </w:r>
    </w:p>
    <w:p w14:paraId="56589243" w14:textId="77777777" w:rsidR="00440798" w:rsidRDefault="00440798" w:rsidP="00440798">
      <w:pPr>
        <w:spacing w:before="3" w:after="0" w:line="120" w:lineRule="exact"/>
        <w:rPr>
          <w:sz w:val="12"/>
          <w:szCs w:val="12"/>
        </w:rPr>
      </w:pPr>
    </w:p>
    <w:p w14:paraId="1EEFEAF6" w14:textId="77777777" w:rsidR="00440798" w:rsidRDefault="00440798" w:rsidP="00440798">
      <w:pPr>
        <w:tabs>
          <w:tab w:val="left" w:pos="660"/>
        </w:tabs>
        <w:spacing w:after="0" w:line="240" w:lineRule="auto"/>
        <w:ind w:left="106" w:right="342" w:firstLine="7"/>
        <w:rPr>
          <w:rFonts w:ascii="Arial" w:eastAsia="Arial" w:hAnsi="Arial" w:cs="Arial"/>
        </w:rPr>
      </w:pPr>
      <w:r>
        <w:rPr>
          <w:rFonts w:ascii="Arial" w:eastAsia="Arial" w:hAnsi="Arial" w:cs="Arial"/>
        </w:rPr>
        <w:t>17.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tt</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and</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ed</w:t>
      </w:r>
      <w:r>
        <w:rPr>
          <w:rFonts w:ascii="Arial" w:eastAsia="Arial" w:hAnsi="Arial" w:cs="Arial"/>
          <w:spacing w:val="-1"/>
        </w:rPr>
        <w:t>i</w:t>
      </w:r>
      <w:r>
        <w:rPr>
          <w:rFonts w:ascii="Arial" w:eastAsia="Arial" w:hAnsi="Arial" w:cs="Arial"/>
        </w:rPr>
        <w:t>u</w:t>
      </w:r>
      <w:r>
        <w:rPr>
          <w:rFonts w:ascii="Arial" w:eastAsia="Arial" w:hAnsi="Arial" w:cs="Arial"/>
          <w:spacing w:val="6"/>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ed en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4"/>
        </w:rPr>
        <w:t>r</w:t>
      </w:r>
      <w:r>
        <w:rPr>
          <w:rFonts w:ascii="Arial" w:eastAsia="Arial" w:hAnsi="Arial" w:cs="Arial"/>
          <w:spacing w:val="4"/>
        </w:rPr>
        <w:t>g</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spacing w:val="-3"/>
        </w:rPr>
        <w:t>e</w:t>
      </w:r>
      <w:r>
        <w:rPr>
          <w:rFonts w:ascii="Arial" w:eastAsia="Arial" w:hAnsi="Arial" w:cs="Arial"/>
        </w:rPr>
        <w:t>nt s</w:t>
      </w:r>
      <w:r>
        <w:rPr>
          <w:rFonts w:ascii="Arial" w:eastAsia="Arial" w:hAnsi="Arial" w:cs="Arial"/>
          <w:spacing w:val="-3"/>
        </w:rPr>
        <w:t>p</w:t>
      </w:r>
      <w:r>
        <w:rPr>
          <w:rFonts w:ascii="Arial" w:eastAsia="Arial" w:hAnsi="Arial" w:cs="Arial"/>
        </w:rPr>
        <w:t>ends 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bus</w:t>
      </w:r>
      <w:r>
        <w:rPr>
          <w:rFonts w:ascii="Arial" w:eastAsia="Arial" w:hAnsi="Arial" w:cs="Arial"/>
          <w:spacing w:val="-6"/>
        </w:rPr>
        <w:t>i</w:t>
      </w:r>
      <w:r>
        <w:rPr>
          <w:rFonts w:ascii="Arial" w:eastAsia="Arial" w:hAnsi="Arial" w:cs="Arial"/>
        </w:rPr>
        <w:t>nesses</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20</w:t>
      </w:r>
      <w:r>
        <w:rPr>
          <w:rFonts w:ascii="Arial" w:eastAsia="Arial" w:hAnsi="Arial" w:cs="Arial"/>
          <w:spacing w:val="-3"/>
        </w:rPr>
        <w:t>2</w:t>
      </w:r>
      <w:r>
        <w:rPr>
          <w:rFonts w:ascii="Arial" w:eastAsia="Arial" w:hAnsi="Arial" w:cs="Arial"/>
        </w:rPr>
        <w:t>0.</w:t>
      </w:r>
      <w:r>
        <w:rPr>
          <w:rFonts w:ascii="Arial" w:eastAsia="Arial" w:hAnsi="Arial" w:cs="Arial"/>
          <w:spacing w:val="60"/>
        </w:rPr>
        <w:t xml:space="preserve"> </w:t>
      </w:r>
      <w:r>
        <w:rPr>
          <w:rFonts w:ascii="Arial" w:eastAsia="Arial" w:hAnsi="Arial" w:cs="Arial"/>
          <w:spacing w:val="1"/>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g</w:t>
      </w:r>
      <w:r>
        <w:rPr>
          <w:rFonts w:ascii="Arial" w:eastAsia="Arial" w:hAnsi="Arial" w:cs="Arial"/>
          <w:spacing w:val="-5"/>
        </w:rPr>
        <w:t>o</w:t>
      </w:r>
      <w:r>
        <w:rPr>
          <w:rFonts w:ascii="Arial" w:eastAsia="Arial" w:hAnsi="Arial" w:cs="Arial"/>
        </w:rPr>
        <w:t xml:space="preserve">al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5"/>
        </w:rPr>
        <w:t>5</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spend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be spent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2020;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4"/>
        </w:rPr>
        <w:t>l</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5"/>
        </w:rPr>
        <w:t>n</w:t>
      </w:r>
      <w:r>
        <w:rPr>
          <w:rFonts w:ascii="Arial" w:eastAsia="Arial" w:hAnsi="Arial" w:cs="Arial"/>
        </w:rPr>
        <w:t>ey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ends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uses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Eu</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e</w:t>
      </w:r>
      <w:r>
        <w:rPr>
          <w:rFonts w:ascii="Arial" w:eastAsia="Arial" w:hAnsi="Arial" w:cs="Arial"/>
          <w:spacing w:val="3"/>
        </w:rPr>
        <w:t>f</w:t>
      </w:r>
      <w:r>
        <w:rPr>
          <w:rFonts w:ascii="Arial" w:eastAsia="Arial" w:hAnsi="Arial" w:cs="Arial"/>
          <w:spacing w:val="-1"/>
        </w:rPr>
        <w:t>i</w:t>
      </w:r>
      <w:r>
        <w:rPr>
          <w:rFonts w:ascii="Arial" w:eastAsia="Arial" w:hAnsi="Arial" w:cs="Arial"/>
          <w:spacing w:val="-3"/>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 xml:space="preserve">of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w:t>
      </w:r>
    </w:p>
    <w:p w14:paraId="751591F1" w14:textId="77777777" w:rsidR="00440798" w:rsidRDefault="00440798" w:rsidP="00440798">
      <w:pPr>
        <w:widowControl/>
        <w:spacing w:after="0"/>
        <w:sectPr w:rsidR="00440798">
          <w:type w:val="nextColumn"/>
          <w:pgSz w:w="11940" w:h="16860"/>
          <w:pgMar w:top="1021" w:right="958" w:bottom="845" w:left="1021" w:header="567" w:footer="567" w:gutter="0"/>
          <w:cols w:space="720"/>
        </w:sectPr>
      </w:pPr>
    </w:p>
    <w:p w14:paraId="578CBBB1" w14:textId="77777777" w:rsidR="00440798" w:rsidRDefault="00440798" w:rsidP="00440798">
      <w:pPr>
        <w:tabs>
          <w:tab w:val="left" w:pos="660"/>
        </w:tabs>
        <w:spacing w:before="69" w:after="0" w:line="252" w:lineRule="exact"/>
        <w:ind w:left="111" w:right="381" w:firstLine="2"/>
        <w:rPr>
          <w:rFonts w:ascii="Arial" w:eastAsia="Arial" w:hAnsi="Arial" w:cs="Arial"/>
        </w:rPr>
      </w:pPr>
      <w:r>
        <w:rPr>
          <w:rFonts w:ascii="Arial" w:eastAsia="Arial" w:hAnsi="Arial" w:cs="Arial"/>
        </w:rPr>
        <w:lastRenderedPageBreak/>
        <w:t>18.</w:t>
      </w:r>
      <w:r>
        <w:rPr>
          <w:rFonts w:ascii="Arial" w:eastAsia="Arial" w:hAnsi="Arial" w:cs="Arial"/>
        </w:rPr>
        <w:tab/>
        <w:t>A</w:t>
      </w:r>
      <w:r>
        <w:rPr>
          <w:rFonts w:ascii="Arial" w:eastAsia="Arial" w:hAnsi="Arial" w:cs="Arial"/>
          <w:spacing w:val="-4"/>
        </w:rPr>
        <w:t xml:space="preserve"> </w:t>
      </w:r>
      <w:r>
        <w:rPr>
          <w:rFonts w:ascii="Arial" w:eastAsia="Arial" w:hAnsi="Arial" w:cs="Arial"/>
          <w:spacing w:val="5"/>
        </w:rPr>
        <w:t>k</w:t>
      </w:r>
      <w:r>
        <w:rPr>
          <w:rFonts w:ascii="Arial" w:eastAsia="Arial" w:hAnsi="Arial" w:cs="Arial"/>
        </w:rPr>
        <w:t>ey</w:t>
      </w:r>
      <w:r>
        <w:rPr>
          <w:rFonts w:ascii="Arial" w:eastAsia="Arial" w:hAnsi="Arial" w:cs="Arial"/>
          <w:spacing w:val="-4"/>
        </w:rPr>
        <w:t xml:space="preserve"> </w:t>
      </w:r>
      <w:r>
        <w:rPr>
          <w:rFonts w:ascii="Arial" w:eastAsia="Arial" w:hAnsi="Arial" w:cs="Arial"/>
        </w:rPr>
        <w:t>aspect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nsu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1"/>
        </w:rPr>
        <w:t>l</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encou</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8"/>
        </w:rPr>
        <w:t>w</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he </w:t>
      </w:r>
      <w:hyperlink r:id="rId19" w:history="1">
        <w:r>
          <w:rPr>
            <w:rStyle w:val="Hyperlink"/>
            <w:rFonts w:eastAsia="Arial"/>
            <w:color w:val="0000FF"/>
            <w:spacing w:val="-1"/>
          </w:rPr>
          <w:t>P</w:t>
        </w:r>
        <w:r>
          <w:rPr>
            <w:rStyle w:val="Hyperlink"/>
            <w:rFonts w:eastAsia="Arial"/>
            <w:color w:val="0000FF"/>
            <w:spacing w:val="1"/>
          </w:rPr>
          <w:t>r</w:t>
        </w:r>
        <w:r>
          <w:rPr>
            <w:rStyle w:val="Hyperlink"/>
            <w:rFonts w:eastAsia="Arial"/>
            <w:color w:val="0000FF"/>
            <w:spacing w:val="-3"/>
          </w:rPr>
          <w:t>o</w:t>
        </w:r>
        <w:r>
          <w:rPr>
            <w:rStyle w:val="Hyperlink"/>
            <w:rFonts w:eastAsia="Arial"/>
            <w:color w:val="0000FF"/>
            <w:spacing w:val="1"/>
          </w:rPr>
          <w:t>m</w:t>
        </w:r>
        <w:r>
          <w:rPr>
            <w:rStyle w:val="Hyperlink"/>
            <w:rFonts w:eastAsia="Arial"/>
            <w:color w:val="0000FF"/>
          </w:rPr>
          <w:t>pt</w:t>
        </w:r>
        <w:r>
          <w:rPr>
            <w:rStyle w:val="Hyperlink"/>
            <w:rFonts w:eastAsia="Arial"/>
            <w:color w:val="0000FF"/>
            <w:spacing w:val="-2"/>
          </w:rPr>
          <w:t xml:space="preserve"> </w:t>
        </w:r>
        <w:r>
          <w:rPr>
            <w:rStyle w:val="Hyperlink"/>
            <w:rFonts w:eastAsia="Arial"/>
            <w:color w:val="0000FF"/>
            <w:spacing w:val="-3"/>
          </w:rPr>
          <w:t>P</w:t>
        </w:r>
        <w:r>
          <w:rPr>
            <w:rStyle w:val="Hyperlink"/>
            <w:rFonts w:eastAsia="Arial"/>
            <w:color w:val="0000FF"/>
          </w:rPr>
          <w:t>a</w:t>
        </w:r>
        <w:r>
          <w:rPr>
            <w:rStyle w:val="Hyperlink"/>
            <w:rFonts w:eastAsia="Arial"/>
            <w:color w:val="0000FF"/>
            <w:spacing w:val="-5"/>
          </w:rPr>
          <w:t>y</w:t>
        </w:r>
        <w:r>
          <w:rPr>
            <w:rStyle w:val="Hyperlink"/>
            <w:rFonts w:eastAsia="Arial"/>
            <w:color w:val="0000FF"/>
            <w:spacing w:val="1"/>
          </w:rPr>
          <w:t>m</w:t>
        </w:r>
        <w:r>
          <w:rPr>
            <w:rStyle w:val="Hyperlink"/>
            <w:rFonts w:eastAsia="Arial"/>
            <w:color w:val="0000FF"/>
          </w:rPr>
          <w:t>ent</w:t>
        </w:r>
        <w:r>
          <w:rPr>
            <w:rStyle w:val="Hyperlink"/>
            <w:rFonts w:eastAsia="Arial"/>
            <w:color w:val="0000FF"/>
            <w:spacing w:val="4"/>
          </w:rPr>
          <w:t xml:space="preserve"> </w:t>
        </w:r>
        <w:r>
          <w:rPr>
            <w:rStyle w:val="Hyperlink"/>
            <w:rFonts w:eastAsia="Arial"/>
            <w:color w:val="0000FF"/>
            <w:spacing w:val="-1"/>
          </w:rPr>
          <w:t>C</w:t>
        </w:r>
        <w:r>
          <w:rPr>
            <w:rStyle w:val="Hyperlink"/>
            <w:rFonts w:eastAsia="Arial"/>
            <w:color w:val="0000FF"/>
            <w:spacing w:val="-3"/>
          </w:rPr>
          <w:t>o</w:t>
        </w:r>
        <w:r>
          <w:rPr>
            <w:rStyle w:val="Hyperlink"/>
            <w:rFonts w:eastAsia="Arial"/>
            <w:color w:val="0000FF"/>
          </w:rPr>
          <w:t>d</w:t>
        </w:r>
        <w:r>
          <w:rPr>
            <w:rStyle w:val="Hyperlink"/>
            <w:rFonts w:eastAsia="Arial"/>
            <w:color w:val="0000FF"/>
            <w:spacing w:val="1"/>
          </w:rPr>
          <w:t>e</w:t>
        </w:r>
      </w:hyperlink>
      <w:r>
        <w:rPr>
          <w:rFonts w:ascii="Arial" w:eastAsia="Arial" w:hAnsi="Arial" w:cs="Arial"/>
          <w:color w:val="000000"/>
        </w:rPr>
        <w:t>.</w:t>
      </w:r>
    </w:p>
    <w:p w14:paraId="4D0959EE" w14:textId="77777777" w:rsidR="00440798" w:rsidRDefault="00440798" w:rsidP="00440798">
      <w:pPr>
        <w:spacing w:before="8" w:after="0" w:line="110" w:lineRule="exact"/>
        <w:rPr>
          <w:sz w:val="11"/>
          <w:szCs w:val="11"/>
        </w:rPr>
      </w:pPr>
    </w:p>
    <w:p w14:paraId="7ACBD720" w14:textId="77777777" w:rsidR="00440798" w:rsidRDefault="00440798" w:rsidP="00440798">
      <w:pPr>
        <w:tabs>
          <w:tab w:val="left" w:pos="660"/>
        </w:tabs>
        <w:spacing w:after="0" w:line="240" w:lineRule="auto"/>
        <w:ind w:left="110" w:right="61" w:firstLine="3"/>
        <w:rPr>
          <w:rFonts w:ascii="Arial" w:eastAsia="Arial" w:hAnsi="Arial" w:cs="Arial"/>
        </w:rPr>
      </w:pPr>
      <w:r>
        <w:rPr>
          <w:rFonts w:ascii="Arial" w:eastAsia="Arial" w:hAnsi="Arial" w:cs="Arial"/>
        </w:rPr>
        <w:t>19.</w:t>
      </w:r>
      <w:r>
        <w:rPr>
          <w:rFonts w:ascii="Arial" w:eastAsia="Arial" w:hAnsi="Arial" w:cs="Arial"/>
        </w:rPr>
        <w:tab/>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nco</w:t>
      </w:r>
      <w:r>
        <w:rPr>
          <w:rFonts w:ascii="Arial" w:eastAsia="Arial" w:hAnsi="Arial" w:cs="Arial"/>
          <w:spacing w:val="-5"/>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ch</w:t>
      </w:r>
      <w:r>
        <w:rPr>
          <w:rFonts w:ascii="Arial" w:eastAsia="Arial" w:hAnsi="Arial" w:cs="Arial"/>
          <w:spacing w:val="-5"/>
        </w:rPr>
        <w:t>a</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o</w:t>
      </w:r>
      <w:r>
        <w:rPr>
          <w:rFonts w:ascii="Arial" w:eastAsia="Arial" w:hAnsi="Arial" w:cs="Arial"/>
          <w:spacing w:val="-3"/>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po</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9"/>
        </w:rPr>
        <w:t>M</w:t>
      </w:r>
      <w:r>
        <w:rPr>
          <w:rFonts w:ascii="Arial" w:eastAsia="Arial" w:hAnsi="Arial" w:cs="Arial"/>
        </w:rPr>
        <w:t>E po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ound</w:t>
      </w:r>
      <w:r>
        <w:rPr>
          <w:rFonts w:ascii="Arial" w:eastAsia="Arial" w:hAnsi="Arial" w:cs="Arial"/>
          <w:spacing w:val="-4"/>
        </w:rPr>
        <w:t xml:space="preserve"> </w:t>
      </w:r>
      <w:r>
        <w:rPr>
          <w:rFonts w:ascii="Arial" w:eastAsia="Arial" w:hAnsi="Arial" w:cs="Arial"/>
        </w:rPr>
        <w:t xml:space="preserve">at </w:t>
      </w:r>
      <w:hyperlink r:id="rId20" w:history="1">
        <w:r>
          <w:rPr>
            <w:rStyle w:val="Hyperlink"/>
            <w:rFonts w:eastAsia="Arial"/>
            <w:color w:val="0000FF"/>
            <w:spacing w:val="1"/>
          </w:rPr>
          <w:t>G</w:t>
        </w:r>
        <w:r>
          <w:rPr>
            <w:rStyle w:val="Hyperlink"/>
            <w:rFonts w:eastAsia="Arial"/>
            <w:color w:val="0000FF"/>
          </w:rPr>
          <w:t>o</w:t>
        </w:r>
        <w:r>
          <w:rPr>
            <w:rStyle w:val="Hyperlink"/>
            <w:rFonts w:eastAsia="Arial"/>
            <w:color w:val="0000FF"/>
            <w:spacing w:val="-5"/>
          </w:rPr>
          <w:t>v</w:t>
        </w:r>
        <w:r>
          <w:rPr>
            <w:rStyle w:val="Hyperlink"/>
            <w:rFonts w:eastAsia="Arial"/>
            <w:color w:val="0000FF"/>
            <w:spacing w:val="1"/>
          </w:rPr>
          <w:t>.</w:t>
        </w:r>
        <w:r>
          <w:rPr>
            <w:rStyle w:val="Hyperlink"/>
            <w:rFonts w:eastAsia="Arial"/>
            <w:color w:val="0000FF"/>
            <w:spacing w:val="-1"/>
          </w:rPr>
          <w:t>U</w:t>
        </w:r>
        <w:r>
          <w:rPr>
            <w:rStyle w:val="Hyperlink"/>
            <w:rFonts w:eastAsia="Arial"/>
            <w:color w:val="0000FF"/>
            <w:spacing w:val="2"/>
          </w:rPr>
          <w:t>K</w:t>
        </w:r>
      </w:hyperlink>
      <w:r>
        <w:rPr>
          <w:rFonts w:ascii="Arial" w:eastAsia="Arial" w:hAnsi="Arial" w:cs="Arial"/>
          <w:color w:val="000000"/>
        </w:rPr>
        <w:t>.</w:t>
      </w:r>
    </w:p>
    <w:p w14:paraId="7908D464" w14:textId="77777777" w:rsidR="00440798" w:rsidRDefault="00440798" w:rsidP="00440798">
      <w:pPr>
        <w:spacing w:before="6" w:after="0" w:line="120" w:lineRule="exact"/>
        <w:rPr>
          <w:sz w:val="12"/>
          <w:szCs w:val="12"/>
        </w:rPr>
      </w:pPr>
    </w:p>
    <w:p w14:paraId="62C90493" w14:textId="77777777" w:rsidR="00440798" w:rsidRDefault="00440798" w:rsidP="00440798">
      <w:pPr>
        <w:tabs>
          <w:tab w:val="left" w:pos="660"/>
        </w:tabs>
        <w:spacing w:after="0" w:line="252" w:lineRule="exact"/>
        <w:ind w:left="112" w:right="132" w:firstLine="1"/>
        <w:rPr>
          <w:rFonts w:ascii="Arial" w:eastAsia="Arial" w:hAnsi="Arial" w:cs="Arial"/>
        </w:rPr>
      </w:pPr>
      <w:r>
        <w:rPr>
          <w:rFonts w:ascii="Arial" w:eastAsia="Arial" w:hAnsi="Arial" w:cs="Arial"/>
        </w:rPr>
        <w:t>20.</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p</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un</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rPr>
        <w:t>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w:t>
      </w:r>
      <w:r>
        <w:rPr>
          <w:rFonts w:ascii="Arial" w:eastAsia="Arial" w:hAnsi="Arial" w:cs="Arial"/>
          <w:spacing w:val="-5"/>
        </w:rPr>
        <w:t>0</w:t>
      </w:r>
      <w:r>
        <w:rPr>
          <w:rFonts w:ascii="Arial" w:eastAsia="Arial" w:hAnsi="Arial" w:cs="Arial"/>
          <w:spacing w:val="1"/>
        </w:rPr>
        <w:t>,</w:t>
      </w:r>
      <w:r>
        <w:rPr>
          <w:rFonts w:ascii="Arial" w:eastAsia="Arial" w:hAnsi="Arial" w:cs="Arial"/>
          <w:spacing w:val="-5"/>
        </w:rPr>
        <w:t>0</w:t>
      </w:r>
      <w:r>
        <w:rPr>
          <w:rFonts w:ascii="Arial" w:eastAsia="Arial" w:hAnsi="Arial" w:cs="Arial"/>
          <w:spacing w:val="-3"/>
        </w:rPr>
        <w:t>0</w:t>
      </w:r>
      <w:r>
        <w:rPr>
          <w:rFonts w:ascii="Arial" w:eastAsia="Arial" w:hAnsi="Arial" w:cs="Arial"/>
        </w:rPr>
        <w:t xml:space="preserve">0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6"/>
        </w:rPr>
        <w:t>l</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u</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b</w:t>
      </w:r>
      <w:r>
        <w:rPr>
          <w:rFonts w:ascii="Arial" w:eastAsia="Arial" w:hAnsi="Arial" w:cs="Arial"/>
          <w:spacing w:val="1"/>
        </w:rPr>
        <w:t>t</w:t>
      </w:r>
      <w:r>
        <w:rPr>
          <w:rFonts w:ascii="Arial" w:eastAsia="Arial" w:hAnsi="Arial" w:cs="Arial"/>
          <w:spacing w:val="-3"/>
        </w:rPr>
        <w:t>a</w:t>
      </w:r>
      <w:r>
        <w:rPr>
          <w:rFonts w:ascii="Arial" w:eastAsia="Arial" w:hAnsi="Arial" w:cs="Arial"/>
          <w:spacing w:val="-6"/>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4"/>
        </w:rPr>
        <w:t>r</w:t>
      </w:r>
      <w:r>
        <w:rPr>
          <w:rFonts w:ascii="Arial" w:eastAsia="Arial" w:hAnsi="Arial" w:cs="Arial"/>
          <w:spacing w:val="-5"/>
        </w:rPr>
        <w:t>o</w:t>
      </w:r>
      <w:r>
        <w:rPr>
          <w:rFonts w:ascii="Arial" w:eastAsia="Arial" w:hAnsi="Arial" w:cs="Arial"/>
          <w:spacing w:val="-2"/>
        </w:rPr>
        <w:t>m</w:t>
      </w:r>
      <w:r>
        <w:rPr>
          <w:rFonts w:ascii="Arial" w:eastAsia="Arial" w:hAnsi="Arial" w:cs="Arial"/>
        </w:rPr>
        <w:t>:</w:t>
      </w:r>
    </w:p>
    <w:p w14:paraId="54C16C2B" w14:textId="77777777" w:rsidR="00440798" w:rsidRDefault="00440798" w:rsidP="00440798">
      <w:pPr>
        <w:spacing w:before="8" w:after="0" w:line="110" w:lineRule="exact"/>
        <w:rPr>
          <w:sz w:val="11"/>
          <w:szCs w:val="11"/>
        </w:rPr>
      </w:pPr>
    </w:p>
    <w:p w14:paraId="1B5F95A0" w14:textId="77777777" w:rsidR="00440798" w:rsidRDefault="00440798" w:rsidP="00440798">
      <w:pPr>
        <w:spacing w:after="0" w:line="240" w:lineRule="auto"/>
        <w:ind w:left="679" w:right="-20"/>
        <w:rPr>
          <w:rFonts w:ascii="Arial" w:eastAsia="Arial" w:hAnsi="Arial" w:cs="Arial"/>
        </w:rPr>
      </w:pPr>
      <w:r>
        <w:rPr>
          <w:rFonts w:ascii="Arial" w:eastAsia="Arial" w:hAnsi="Arial" w:cs="Arial"/>
          <w:spacing w:val="-1"/>
        </w:rPr>
        <w:t>Bi</w:t>
      </w:r>
      <w:r>
        <w:rPr>
          <w:rFonts w:ascii="Arial" w:eastAsia="Arial" w:hAnsi="Arial" w:cs="Arial"/>
        </w:rPr>
        <w:t xml:space="preserve">P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14:paraId="3CFBD319" w14:textId="77777777" w:rsidR="00440798" w:rsidRDefault="00440798" w:rsidP="00440798">
      <w:pPr>
        <w:spacing w:after="0" w:line="250" w:lineRule="exact"/>
        <w:ind w:left="679" w:right="-20"/>
        <w:rPr>
          <w:rFonts w:ascii="Arial" w:eastAsia="Arial" w:hAnsi="Arial" w:cs="Arial"/>
        </w:rPr>
      </w:pPr>
      <w:r>
        <w:rPr>
          <w:rFonts w:ascii="Arial" w:eastAsia="Arial" w:hAnsi="Arial" w:cs="Arial"/>
          <w:spacing w:val="10"/>
        </w:rPr>
        <w:t>W</w:t>
      </w:r>
      <w:r>
        <w:rPr>
          <w:rFonts w:ascii="Arial" w:eastAsia="Arial" w:hAnsi="Arial" w:cs="Arial"/>
          <w:spacing w:val="-5"/>
        </w:rPr>
        <w:t>e</w:t>
      </w:r>
      <w:r>
        <w:rPr>
          <w:rFonts w:ascii="Arial" w:eastAsia="Arial" w:hAnsi="Arial" w:cs="Arial"/>
        </w:rPr>
        <w:t>b</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 xml:space="preserve">: </w:t>
      </w:r>
      <w:hyperlink r:id="rId21" w:history="1">
        <w:r>
          <w:rPr>
            <w:rStyle w:val="Hyperlink"/>
            <w:rFonts w:eastAsia="Arial"/>
            <w:color w:val="0000FF"/>
            <w:spacing w:val="-3"/>
          </w:rPr>
          <w:t>ww</w:t>
        </w:r>
        <w:r>
          <w:rPr>
            <w:rStyle w:val="Hyperlink"/>
            <w:rFonts w:eastAsia="Arial"/>
            <w:color w:val="0000FF"/>
            <w:spacing w:val="-6"/>
          </w:rPr>
          <w:t>w</w:t>
        </w:r>
        <w:r>
          <w:rPr>
            <w:rStyle w:val="Hyperlink"/>
            <w:rFonts w:eastAsia="Arial"/>
            <w:color w:val="0000FF"/>
            <w:spacing w:val="1"/>
          </w:rPr>
          <w:t>.</w:t>
        </w:r>
        <w:r>
          <w:rPr>
            <w:rStyle w:val="Hyperlink"/>
            <w:rFonts w:eastAsia="Arial"/>
            <w:color w:val="0000FF"/>
          </w:rPr>
          <w:t>con</w:t>
        </w:r>
        <w:r>
          <w:rPr>
            <w:rStyle w:val="Hyperlink"/>
            <w:rFonts w:eastAsia="Arial"/>
            <w:color w:val="0000FF"/>
            <w:spacing w:val="1"/>
          </w:rPr>
          <w:t>t</w:t>
        </w:r>
        <w:r>
          <w:rPr>
            <w:rStyle w:val="Hyperlink"/>
            <w:rFonts w:eastAsia="Arial"/>
            <w:color w:val="0000FF"/>
            <w:spacing w:val="3"/>
          </w:rPr>
          <w:t>r</w:t>
        </w:r>
        <w:r>
          <w:rPr>
            <w:rStyle w:val="Hyperlink"/>
            <w:rFonts w:eastAsia="Arial"/>
            <w:color w:val="0000FF"/>
          </w:rPr>
          <w:t>ac</w:t>
        </w:r>
        <w:r>
          <w:rPr>
            <w:rStyle w:val="Hyperlink"/>
            <w:rFonts w:eastAsia="Arial"/>
            <w:color w:val="0000FF"/>
            <w:spacing w:val="1"/>
          </w:rPr>
          <w:t>t</w:t>
        </w:r>
        <w:r>
          <w:rPr>
            <w:rStyle w:val="Hyperlink"/>
            <w:rFonts w:eastAsia="Arial"/>
            <w:color w:val="0000FF"/>
            <w:spacing w:val="-2"/>
          </w:rPr>
          <w:t>s</w:t>
        </w:r>
        <w:r>
          <w:rPr>
            <w:rStyle w:val="Hyperlink"/>
            <w:rFonts w:eastAsia="Arial"/>
            <w:color w:val="0000FF"/>
            <w:spacing w:val="1"/>
          </w:rPr>
          <w:t>.m</w:t>
        </w:r>
        <w:r>
          <w:rPr>
            <w:rStyle w:val="Hyperlink"/>
            <w:rFonts w:eastAsia="Arial"/>
            <w:color w:val="0000FF"/>
          </w:rPr>
          <w:t>o</w:t>
        </w:r>
        <w:r>
          <w:rPr>
            <w:rStyle w:val="Hyperlink"/>
            <w:rFonts w:eastAsia="Arial"/>
            <w:color w:val="0000FF"/>
            <w:spacing w:val="-3"/>
          </w:rPr>
          <w:t>d</w:t>
        </w:r>
        <w:r>
          <w:rPr>
            <w:rStyle w:val="Hyperlink"/>
            <w:rFonts w:eastAsia="Arial"/>
            <w:color w:val="0000FF"/>
            <w:spacing w:val="-1"/>
          </w:rPr>
          <w:t>.</w:t>
        </w:r>
        <w:r>
          <w:rPr>
            <w:rStyle w:val="Hyperlink"/>
            <w:rFonts w:eastAsia="Arial"/>
            <w:color w:val="0000FF"/>
            <w:spacing w:val="-5"/>
          </w:rPr>
          <w:t>u</w:t>
        </w:r>
        <w:r>
          <w:rPr>
            <w:rStyle w:val="Hyperlink"/>
            <w:rFonts w:eastAsia="Arial"/>
            <w:color w:val="0000FF"/>
          </w:rPr>
          <w:t>k</w:t>
        </w:r>
      </w:hyperlink>
    </w:p>
    <w:p w14:paraId="23DE33DC" w14:textId="77777777" w:rsidR="00440798" w:rsidRDefault="00440798" w:rsidP="00440798">
      <w:pPr>
        <w:spacing w:before="1" w:after="0" w:line="240" w:lineRule="auto"/>
        <w:ind w:left="679" w:right="-20"/>
        <w:rPr>
          <w:rFonts w:ascii="Arial" w:eastAsia="Arial" w:hAnsi="Arial" w:cs="Arial"/>
        </w:rPr>
      </w:pPr>
      <w:r>
        <w:rPr>
          <w:rFonts w:ascii="Arial" w:eastAsia="Arial" w:hAnsi="Arial" w:cs="Arial"/>
          <w:spacing w:val="4"/>
        </w:rPr>
        <w:t>T</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w:t>
      </w:r>
      <w:r>
        <w:rPr>
          <w:rFonts w:ascii="Arial" w:eastAsia="Arial" w:hAnsi="Arial" w:cs="Arial"/>
          <w:spacing w:val="-3"/>
        </w:rPr>
        <w:t>8</w:t>
      </w:r>
      <w:r>
        <w:rPr>
          <w:rFonts w:ascii="Arial" w:eastAsia="Arial" w:hAnsi="Arial" w:cs="Arial"/>
        </w:rPr>
        <w:t>45</w:t>
      </w:r>
      <w:r>
        <w:rPr>
          <w:rFonts w:ascii="Arial" w:eastAsia="Arial" w:hAnsi="Arial" w:cs="Arial"/>
          <w:spacing w:val="-2"/>
        </w:rPr>
        <w:t xml:space="preserve"> </w:t>
      </w:r>
      <w:r>
        <w:rPr>
          <w:rFonts w:ascii="Arial" w:eastAsia="Arial" w:hAnsi="Arial" w:cs="Arial"/>
        </w:rPr>
        <w:t>270</w:t>
      </w:r>
      <w:r>
        <w:rPr>
          <w:rFonts w:ascii="Arial" w:eastAsia="Arial" w:hAnsi="Arial" w:cs="Arial"/>
          <w:spacing w:val="-2"/>
        </w:rPr>
        <w:t xml:space="preserve"> </w:t>
      </w:r>
      <w:r>
        <w:rPr>
          <w:rFonts w:ascii="Arial" w:eastAsia="Arial" w:hAnsi="Arial" w:cs="Arial"/>
        </w:rPr>
        <w:t>7099</w:t>
      </w:r>
    </w:p>
    <w:p w14:paraId="1E78473B" w14:textId="77777777" w:rsidR="00440798" w:rsidRDefault="00440798" w:rsidP="00440798">
      <w:pPr>
        <w:spacing w:before="18" w:after="0" w:line="220" w:lineRule="exact"/>
      </w:pPr>
    </w:p>
    <w:p w14:paraId="075160C7"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7"/>
          <w:w w:val="98"/>
          <w:sz w:val="26"/>
          <w:szCs w:val="26"/>
        </w:rPr>
        <w:t>T</w:t>
      </w:r>
      <w:r>
        <w:rPr>
          <w:rFonts w:ascii="Arial" w:eastAsia="Arial" w:hAnsi="Arial" w:cs="Arial"/>
          <w:b/>
          <w:bCs/>
          <w:spacing w:val="-2"/>
          <w:w w:val="98"/>
          <w:sz w:val="26"/>
          <w:szCs w:val="26"/>
        </w:rPr>
        <w:t>r</w:t>
      </w:r>
      <w:r>
        <w:rPr>
          <w:rFonts w:ascii="Arial" w:eastAsia="Arial" w:hAnsi="Arial" w:cs="Arial"/>
          <w:b/>
          <w:bCs/>
          <w:spacing w:val="-3"/>
          <w:w w:val="98"/>
          <w:sz w:val="26"/>
          <w:szCs w:val="26"/>
        </w:rPr>
        <w:t>a</w:t>
      </w:r>
      <w:r>
        <w:rPr>
          <w:rFonts w:ascii="Arial" w:eastAsia="Arial" w:hAnsi="Arial" w:cs="Arial"/>
          <w:b/>
          <w:bCs/>
          <w:w w:val="98"/>
          <w:sz w:val="26"/>
          <w:szCs w:val="26"/>
        </w:rPr>
        <w:t>n</w:t>
      </w:r>
      <w:r>
        <w:rPr>
          <w:rFonts w:ascii="Arial" w:eastAsia="Arial" w:hAnsi="Arial" w:cs="Arial"/>
          <w:b/>
          <w:bCs/>
          <w:spacing w:val="-3"/>
          <w:w w:val="98"/>
          <w:sz w:val="26"/>
          <w:szCs w:val="26"/>
        </w:rPr>
        <w:t>s</w:t>
      </w:r>
      <w:r>
        <w:rPr>
          <w:rFonts w:ascii="Arial" w:eastAsia="Arial" w:hAnsi="Arial" w:cs="Arial"/>
          <w:b/>
          <w:bCs/>
          <w:spacing w:val="-7"/>
          <w:w w:val="98"/>
          <w:sz w:val="26"/>
          <w:szCs w:val="26"/>
        </w:rPr>
        <w:t>p</w:t>
      </w:r>
      <w:r>
        <w:rPr>
          <w:rFonts w:ascii="Arial" w:eastAsia="Arial" w:hAnsi="Arial" w:cs="Arial"/>
          <w:b/>
          <w:bCs/>
          <w:spacing w:val="-3"/>
          <w:w w:val="98"/>
          <w:sz w:val="26"/>
          <w:szCs w:val="26"/>
        </w:rPr>
        <w:t>a</w:t>
      </w:r>
      <w:r>
        <w:rPr>
          <w:rFonts w:ascii="Arial" w:eastAsia="Arial" w:hAnsi="Arial" w:cs="Arial"/>
          <w:b/>
          <w:bCs/>
          <w:spacing w:val="-2"/>
          <w:w w:val="98"/>
          <w:sz w:val="26"/>
          <w:szCs w:val="26"/>
        </w:rPr>
        <w:t>r</w:t>
      </w:r>
      <w:r>
        <w:rPr>
          <w:rFonts w:ascii="Arial" w:eastAsia="Arial" w:hAnsi="Arial" w:cs="Arial"/>
          <w:b/>
          <w:bCs/>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c</w:t>
      </w:r>
      <w:r>
        <w:rPr>
          <w:rFonts w:ascii="Arial" w:eastAsia="Arial" w:hAnsi="Arial" w:cs="Arial"/>
          <w:b/>
          <w:bCs/>
          <w:spacing w:val="-30"/>
          <w:w w:val="98"/>
          <w:sz w:val="26"/>
          <w:szCs w:val="26"/>
        </w:rPr>
        <w:t>y</w:t>
      </w:r>
      <w:r>
        <w:rPr>
          <w:rFonts w:ascii="Arial" w:eastAsia="Arial" w:hAnsi="Arial" w:cs="Arial"/>
          <w:b/>
          <w:bCs/>
          <w:w w:val="98"/>
          <w:sz w:val="26"/>
          <w:szCs w:val="26"/>
        </w:rPr>
        <w:t>,</w:t>
      </w:r>
      <w:r>
        <w:rPr>
          <w:rFonts w:ascii="Arial" w:eastAsia="Arial" w:hAnsi="Arial" w:cs="Arial"/>
          <w:b/>
          <w:bCs/>
          <w:spacing w:val="1"/>
          <w:w w:val="98"/>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w w:val="99"/>
          <w:sz w:val="26"/>
          <w:szCs w:val="26"/>
        </w:rPr>
        <w:t>I</w:t>
      </w:r>
      <w:r>
        <w:rPr>
          <w:rFonts w:ascii="Arial" w:eastAsia="Arial" w:hAnsi="Arial" w:cs="Arial"/>
          <w:b/>
          <w:bCs/>
          <w:spacing w:val="-2"/>
          <w:w w:val="99"/>
          <w:sz w:val="26"/>
          <w:szCs w:val="26"/>
        </w:rPr>
        <w:t>n</w:t>
      </w:r>
      <w:r>
        <w:rPr>
          <w:rFonts w:ascii="Arial" w:eastAsia="Arial" w:hAnsi="Arial" w:cs="Arial"/>
          <w:b/>
          <w:bCs/>
          <w:w w:val="99"/>
          <w:sz w:val="26"/>
          <w:szCs w:val="26"/>
        </w:rPr>
        <w:t>f</w:t>
      </w:r>
      <w:r>
        <w:rPr>
          <w:rFonts w:ascii="Arial" w:eastAsia="Arial" w:hAnsi="Arial" w:cs="Arial"/>
          <w:b/>
          <w:bCs/>
          <w:spacing w:val="-2"/>
          <w:w w:val="99"/>
          <w:sz w:val="26"/>
          <w:szCs w:val="26"/>
        </w:rPr>
        <w:t>o</w:t>
      </w:r>
      <w:r>
        <w:rPr>
          <w:rFonts w:ascii="Arial" w:eastAsia="Arial" w:hAnsi="Arial" w:cs="Arial"/>
          <w:b/>
          <w:bCs/>
          <w:w w:val="99"/>
          <w:sz w:val="26"/>
          <w:szCs w:val="26"/>
        </w:rPr>
        <w:t>rm</w:t>
      </w:r>
      <w:r>
        <w:rPr>
          <w:rFonts w:ascii="Arial" w:eastAsia="Arial" w:hAnsi="Arial" w:cs="Arial"/>
          <w:b/>
          <w:bCs/>
          <w:spacing w:val="-3"/>
          <w:w w:val="99"/>
          <w:sz w:val="26"/>
          <w:szCs w:val="26"/>
        </w:rPr>
        <w:t>a</w:t>
      </w:r>
      <w:r>
        <w:rPr>
          <w:rFonts w:ascii="Arial" w:eastAsia="Arial" w:hAnsi="Arial" w:cs="Arial"/>
          <w:b/>
          <w:bCs/>
          <w:spacing w:val="-2"/>
          <w:w w:val="99"/>
          <w:sz w:val="26"/>
          <w:szCs w:val="26"/>
        </w:rPr>
        <w:t>t</w:t>
      </w:r>
      <w:r>
        <w:rPr>
          <w:rFonts w:ascii="Arial" w:eastAsia="Arial" w:hAnsi="Arial" w:cs="Arial"/>
          <w:b/>
          <w:bCs/>
          <w:w w:val="99"/>
          <w:sz w:val="26"/>
          <w:szCs w:val="26"/>
        </w:rPr>
        <w:t>i</w:t>
      </w:r>
      <w:r>
        <w:rPr>
          <w:rFonts w:ascii="Arial" w:eastAsia="Arial" w:hAnsi="Arial" w:cs="Arial"/>
          <w:b/>
          <w:bCs/>
          <w:spacing w:val="-2"/>
          <w:w w:val="99"/>
          <w:sz w:val="26"/>
          <w:szCs w:val="26"/>
        </w:rPr>
        <w:t>o</w:t>
      </w:r>
      <w:r>
        <w:rPr>
          <w:rFonts w:ascii="Arial" w:eastAsia="Arial" w:hAnsi="Arial" w:cs="Arial"/>
          <w:b/>
          <w:bCs/>
          <w:w w:val="99"/>
          <w:sz w:val="26"/>
          <w:szCs w:val="26"/>
        </w:rPr>
        <w:t>n</w:t>
      </w:r>
      <w:r>
        <w:rPr>
          <w:rFonts w:ascii="Arial" w:eastAsia="Arial" w:hAnsi="Arial" w:cs="Arial"/>
          <w:b/>
          <w:bCs/>
          <w:spacing w:val="-14"/>
          <w:w w:val="99"/>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w w:val="98"/>
          <w:sz w:val="26"/>
          <w:szCs w:val="26"/>
        </w:rPr>
        <w:t>E</w:t>
      </w:r>
      <w:r>
        <w:rPr>
          <w:rFonts w:ascii="Arial" w:eastAsia="Arial" w:hAnsi="Arial" w:cs="Arial"/>
          <w:b/>
          <w:bCs/>
          <w:spacing w:val="5"/>
          <w:w w:val="98"/>
          <w:sz w:val="26"/>
          <w:szCs w:val="26"/>
        </w:rPr>
        <w:t>n</w:t>
      </w:r>
      <w:r>
        <w:rPr>
          <w:rFonts w:ascii="Arial" w:eastAsia="Arial" w:hAnsi="Arial" w:cs="Arial"/>
          <w:b/>
          <w:bCs/>
          <w:spacing w:val="-7"/>
          <w:w w:val="98"/>
          <w:sz w:val="26"/>
          <w:szCs w:val="26"/>
        </w:rPr>
        <w:t>v</w:t>
      </w:r>
      <w:r>
        <w:rPr>
          <w:rFonts w:ascii="Arial" w:eastAsia="Arial" w:hAnsi="Arial" w:cs="Arial"/>
          <w:b/>
          <w:bCs/>
          <w:spacing w:val="-2"/>
          <w:w w:val="98"/>
          <w:sz w:val="26"/>
          <w:szCs w:val="26"/>
        </w:rPr>
        <w:t>i</w:t>
      </w:r>
      <w:r>
        <w:rPr>
          <w:rFonts w:ascii="Arial" w:eastAsia="Arial" w:hAnsi="Arial" w:cs="Arial"/>
          <w:b/>
          <w:bCs/>
          <w:w w:val="98"/>
          <w:sz w:val="26"/>
          <w:szCs w:val="26"/>
        </w:rPr>
        <w:t>ro</w:t>
      </w:r>
      <w:r>
        <w:rPr>
          <w:rFonts w:ascii="Arial" w:eastAsia="Arial" w:hAnsi="Arial" w:cs="Arial"/>
          <w:b/>
          <w:bCs/>
          <w:spacing w:val="-2"/>
          <w:w w:val="98"/>
          <w:sz w:val="26"/>
          <w:szCs w:val="26"/>
        </w:rPr>
        <w:t>n</w:t>
      </w:r>
      <w:r>
        <w:rPr>
          <w:rFonts w:ascii="Arial" w:eastAsia="Arial" w:hAnsi="Arial" w:cs="Arial"/>
          <w:b/>
          <w:bCs/>
          <w:w w:val="98"/>
          <w:sz w:val="26"/>
          <w:szCs w:val="26"/>
        </w:rPr>
        <w:t>m</w:t>
      </w:r>
      <w:r>
        <w:rPr>
          <w:rFonts w:ascii="Arial" w:eastAsia="Arial" w:hAnsi="Arial" w:cs="Arial"/>
          <w:b/>
          <w:bCs/>
          <w:spacing w:val="-3"/>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t</w:t>
      </w:r>
      <w:r>
        <w:rPr>
          <w:rFonts w:ascii="Arial" w:eastAsia="Arial" w:hAnsi="Arial" w:cs="Arial"/>
          <w:b/>
          <w:bCs/>
          <w:w w:val="98"/>
          <w:sz w:val="26"/>
          <w:szCs w:val="26"/>
        </w:rPr>
        <w:t>al</w:t>
      </w:r>
      <w:r>
        <w:rPr>
          <w:rFonts w:ascii="Arial" w:eastAsia="Arial" w:hAnsi="Arial" w:cs="Arial"/>
          <w:b/>
          <w:bCs/>
          <w:spacing w:val="-3"/>
          <w:w w:val="98"/>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3"/>
          <w:sz w:val="26"/>
          <w:szCs w:val="26"/>
        </w:rPr>
        <w:t>ma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p>
    <w:p w14:paraId="57FA6A90" w14:textId="77777777" w:rsidR="00440798" w:rsidRDefault="00440798" w:rsidP="00440798">
      <w:pPr>
        <w:spacing w:before="1"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w:t>
      </w:r>
      <w:r>
        <w:rPr>
          <w:rFonts w:ascii="Arial" w:eastAsia="Arial" w:hAnsi="Arial" w:cs="Arial"/>
          <w:b/>
          <w:bCs/>
          <w:spacing w:val="-3"/>
          <w:sz w:val="26"/>
          <w:szCs w:val="26"/>
        </w:rPr>
        <w:t>la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14:paraId="3CD6FFF6" w14:textId="77777777" w:rsidR="00440798" w:rsidRDefault="00440798" w:rsidP="00440798">
      <w:pPr>
        <w:spacing w:before="2" w:after="0" w:line="120" w:lineRule="exact"/>
        <w:rPr>
          <w:sz w:val="12"/>
          <w:szCs w:val="12"/>
        </w:rPr>
      </w:pPr>
    </w:p>
    <w:p w14:paraId="1F265E8E" w14:textId="53B800EF" w:rsidR="00440798" w:rsidRDefault="00440798" w:rsidP="00440798">
      <w:pPr>
        <w:tabs>
          <w:tab w:val="left" w:pos="660"/>
        </w:tabs>
        <w:spacing w:after="0" w:line="237" w:lineRule="auto"/>
        <w:ind w:left="112" w:right="70" w:firstLine="1"/>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5"/>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3"/>
        </w:rPr>
        <w:t>i</w:t>
      </w:r>
      <w:r>
        <w:rPr>
          <w:rFonts w:ascii="Arial" w:eastAsia="Arial" w:hAnsi="Arial" w:cs="Arial"/>
        </w:rPr>
        <w:t>cy</w:t>
      </w:r>
      <w:r>
        <w:rPr>
          <w:rFonts w:ascii="Arial" w:eastAsia="Arial" w:hAnsi="Arial" w:cs="Arial"/>
          <w:spacing w:val="-1"/>
        </w:rPr>
        <w:t xml:space="preserve"> </w:t>
      </w:r>
      <w:r>
        <w:rPr>
          <w:rFonts w:ascii="Arial" w:eastAsia="Arial" w:hAnsi="Arial" w:cs="Arial"/>
        </w:rPr>
        <w:t xml:space="preserve">set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ay</w:t>
      </w:r>
      <w:r>
        <w:rPr>
          <w:rFonts w:ascii="Arial" w:eastAsia="Arial" w:hAnsi="Arial" w:cs="Arial"/>
          <w:spacing w:val="-4"/>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spacing w:val="6"/>
        </w:rPr>
        <w:t>(</w:t>
      </w:r>
      <w:hyperlink r:id="rId22" w:history="1">
        <w:r>
          <w:rPr>
            <w:rStyle w:val="Hyperlink"/>
            <w:rFonts w:eastAsia="Arial"/>
            <w:color w:val="0000FF"/>
            <w:spacing w:val="1"/>
          </w:rPr>
          <w:t>G</w:t>
        </w:r>
        <w:r>
          <w:rPr>
            <w:rStyle w:val="Hyperlink"/>
            <w:rFonts w:eastAsia="Arial"/>
            <w:color w:val="0000FF"/>
          </w:rPr>
          <w:t>o</w:t>
        </w:r>
        <w:r>
          <w:rPr>
            <w:rStyle w:val="Hyperlink"/>
            <w:rFonts w:eastAsia="Arial"/>
            <w:color w:val="0000FF"/>
            <w:spacing w:val="-5"/>
          </w:rPr>
          <w:t>v</w:t>
        </w:r>
        <w:r>
          <w:rPr>
            <w:rStyle w:val="Hyperlink"/>
            <w:rFonts w:eastAsia="Arial"/>
            <w:color w:val="0000FF"/>
          </w:rPr>
          <w:t>e</w:t>
        </w:r>
        <w:r>
          <w:rPr>
            <w:rStyle w:val="Hyperlink"/>
            <w:rFonts w:eastAsia="Arial"/>
            <w:color w:val="0000FF"/>
            <w:spacing w:val="-2"/>
          </w:rPr>
          <w:t>r</w:t>
        </w:r>
        <w:r>
          <w:rPr>
            <w:rStyle w:val="Hyperlink"/>
            <w:rFonts w:eastAsia="Arial"/>
            <w:color w:val="0000FF"/>
          </w:rPr>
          <w:t>n</w:t>
        </w:r>
        <w:r>
          <w:rPr>
            <w:rStyle w:val="Hyperlink"/>
            <w:rFonts w:eastAsia="Arial"/>
            <w:color w:val="0000FF"/>
            <w:spacing w:val="1"/>
          </w:rPr>
          <w:t>m</w:t>
        </w:r>
        <w:r>
          <w:rPr>
            <w:rStyle w:val="Hyperlink"/>
            <w:rFonts w:eastAsia="Arial"/>
            <w:color w:val="0000FF"/>
          </w:rPr>
          <w:t>ent</w:t>
        </w:r>
        <w:r>
          <w:rPr>
            <w:rStyle w:val="Hyperlink"/>
            <w:rFonts w:eastAsia="Arial"/>
            <w:color w:val="0000FF"/>
            <w:spacing w:val="-4"/>
          </w:rPr>
          <w:t xml:space="preserve"> </w:t>
        </w:r>
        <w:r>
          <w:rPr>
            <w:rStyle w:val="Hyperlink"/>
            <w:rFonts w:eastAsia="Arial"/>
            <w:color w:val="0000FF"/>
            <w:spacing w:val="4"/>
          </w:rPr>
          <w:t>T</w:t>
        </w:r>
        <w:r>
          <w:rPr>
            <w:rStyle w:val="Hyperlink"/>
            <w:rFonts w:eastAsia="Arial"/>
            <w:color w:val="0000FF"/>
            <w:spacing w:val="1"/>
          </w:rPr>
          <w:t>r</w:t>
        </w:r>
        <w:r>
          <w:rPr>
            <w:rStyle w:val="Hyperlink"/>
            <w:rFonts w:eastAsia="Arial"/>
            <w:color w:val="0000FF"/>
            <w:spacing w:val="-3"/>
          </w:rPr>
          <w:t>a</w:t>
        </w:r>
        <w:r>
          <w:rPr>
            <w:rStyle w:val="Hyperlink"/>
            <w:rFonts w:eastAsia="Arial"/>
            <w:color w:val="0000FF"/>
          </w:rPr>
          <w:t>nsp</w:t>
        </w:r>
        <w:r>
          <w:rPr>
            <w:rStyle w:val="Hyperlink"/>
            <w:rFonts w:eastAsia="Arial"/>
            <w:color w:val="0000FF"/>
            <w:spacing w:val="-3"/>
          </w:rPr>
          <w:t>a</w:t>
        </w:r>
        <w:r>
          <w:rPr>
            <w:rStyle w:val="Hyperlink"/>
            <w:rFonts w:eastAsia="Arial"/>
            <w:color w:val="0000FF"/>
            <w:spacing w:val="1"/>
          </w:rPr>
          <w:t>r</w:t>
        </w:r>
        <w:r>
          <w:rPr>
            <w:rStyle w:val="Hyperlink"/>
            <w:rFonts w:eastAsia="Arial"/>
            <w:color w:val="0000FF"/>
            <w:spacing w:val="-3"/>
          </w:rPr>
          <w:t>e</w:t>
        </w:r>
        <w:r>
          <w:rPr>
            <w:rStyle w:val="Hyperlink"/>
            <w:rFonts w:eastAsia="Arial"/>
            <w:color w:val="0000FF"/>
          </w:rPr>
          <w:t>ncy</w:t>
        </w:r>
        <w:r>
          <w:rPr>
            <w:rStyle w:val="Hyperlink"/>
            <w:rFonts w:eastAsia="Arial"/>
            <w:color w:val="0000FF"/>
            <w:u w:val="none"/>
          </w:rPr>
          <w:t xml:space="preserve"> </w:t>
        </w:r>
      </w:hyperlink>
      <w:hyperlink r:id="rId23" w:history="1">
        <w:r>
          <w:rPr>
            <w:rStyle w:val="Hyperlink"/>
            <w:rFonts w:eastAsia="Arial"/>
            <w:color w:val="0000FF"/>
          </w:rPr>
          <w:t>and</w:t>
        </w:r>
        <w:r>
          <w:rPr>
            <w:rStyle w:val="Hyperlink"/>
            <w:rFonts w:eastAsia="Arial"/>
            <w:color w:val="0000FF"/>
            <w:spacing w:val="1"/>
          </w:rPr>
          <w:t xml:space="preserve"> </w:t>
        </w:r>
        <w:r>
          <w:rPr>
            <w:rStyle w:val="Hyperlink"/>
            <w:rFonts w:eastAsia="Arial"/>
            <w:color w:val="0000FF"/>
            <w:spacing w:val="-1"/>
          </w:rPr>
          <w:t>A</w:t>
        </w:r>
        <w:r>
          <w:rPr>
            <w:rStyle w:val="Hyperlink"/>
            <w:rFonts w:eastAsia="Arial"/>
            <w:color w:val="0000FF"/>
          </w:rPr>
          <w:t>cc</w:t>
        </w:r>
        <w:r>
          <w:rPr>
            <w:rStyle w:val="Hyperlink"/>
            <w:rFonts w:eastAsia="Arial"/>
            <w:color w:val="0000FF"/>
            <w:spacing w:val="-3"/>
          </w:rPr>
          <w:t>o</w:t>
        </w:r>
        <w:r>
          <w:rPr>
            <w:rStyle w:val="Hyperlink"/>
            <w:rFonts w:eastAsia="Arial"/>
            <w:color w:val="0000FF"/>
          </w:rPr>
          <w:t>un</w:t>
        </w:r>
        <w:r>
          <w:rPr>
            <w:rStyle w:val="Hyperlink"/>
            <w:rFonts w:eastAsia="Arial"/>
            <w:color w:val="0000FF"/>
            <w:spacing w:val="1"/>
          </w:rPr>
          <w:t>t</w:t>
        </w:r>
        <w:r>
          <w:rPr>
            <w:rStyle w:val="Hyperlink"/>
            <w:rFonts w:eastAsia="Arial"/>
            <w:color w:val="0000FF"/>
          </w:rPr>
          <w:t>ab</w:t>
        </w:r>
        <w:r>
          <w:rPr>
            <w:rStyle w:val="Hyperlink"/>
            <w:rFonts w:eastAsia="Arial"/>
            <w:color w:val="0000FF"/>
            <w:spacing w:val="-1"/>
          </w:rPr>
          <w:t>ili</w:t>
        </w:r>
        <w:r>
          <w:rPr>
            <w:rStyle w:val="Hyperlink"/>
            <w:rFonts w:eastAsia="Arial"/>
            <w:color w:val="0000FF"/>
            <w:spacing w:val="1"/>
          </w:rPr>
          <w:t>t</w:t>
        </w:r>
        <w:r>
          <w:rPr>
            <w:rStyle w:val="Hyperlink"/>
            <w:rFonts w:eastAsia="Arial"/>
            <w:color w:val="0000FF"/>
            <w:spacing w:val="-4"/>
          </w:rPr>
          <w:t>y</w:t>
        </w:r>
      </w:hyperlink>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rPr>
        <w:t>o</w:t>
      </w:r>
      <w:r>
        <w:rPr>
          <w:rFonts w:ascii="Arial" w:eastAsia="Arial" w:hAnsi="Arial" w:cs="Arial"/>
          <w:color w:val="000000"/>
          <w:spacing w:val="-2"/>
        </w:rPr>
        <w:t>r</w:t>
      </w:r>
      <w:r>
        <w:rPr>
          <w:rFonts w:ascii="Arial" w:eastAsia="Arial" w:hAnsi="Arial" w:cs="Arial"/>
          <w:color w:val="000000"/>
          <w:spacing w:val="1"/>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ed</w:t>
      </w:r>
      <w:r>
        <w:rPr>
          <w:rFonts w:ascii="Arial" w:eastAsia="Arial" w:hAnsi="Arial" w:cs="Arial"/>
          <w:color w:val="000000"/>
          <w:spacing w:val="-4"/>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FF0000"/>
          <w:spacing w:val="3"/>
        </w:rPr>
        <w:t xml:space="preserve"> </w:t>
      </w:r>
      <w:r w:rsidRPr="00634EC8">
        <w:rPr>
          <w:rFonts w:ascii="Arial" w:hAnsi="Arial" w:cs="Arial"/>
          <w:color w:val="000000" w:themeColor="text1"/>
        </w:rPr>
        <w:t>SC2 Conditions of Contract Clause A13</w:t>
      </w:r>
      <w:r w:rsidRPr="00634EC8">
        <w:rPr>
          <w:rFonts w:ascii="Arial" w:eastAsia="Arial" w:hAnsi="Arial" w:cs="Arial"/>
          <w:color w:val="000000" w:themeColor="text1"/>
        </w:rPr>
        <w:t>.</w:t>
      </w:r>
    </w:p>
    <w:p w14:paraId="1E062D6D" w14:textId="77777777" w:rsidR="00440798" w:rsidRDefault="00440798" w:rsidP="00440798">
      <w:pPr>
        <w:spacing w:before="4" w:after="0" w:line="120" w:lineRule="exact"/>
        <w:rPr>
          <w:sz w:val="12"/>
          <w:szCs w:val="12"/>
        </w:rPr>
      </w:pPr>
    </w:p>
    <w:p w14:paraId="6E097F25" w14:textId="77777777" w:rsidR="00440798" w:rsidRDefault="00440798" w:rsidP="00440798">
      <w:pPr>
        <w:tabs>
          <w:tab w:val="left" w:pos="660"/>
        </w:tabs>
        <w:spacing w:after="0" w:line="240" w:lineRule="auto"/>
        <w:ind w:left="111" w:right="127" w:firstLine="2"/>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1"/>
        </w:rPr>
        <w:t>B</w:t>
      </w:r>
      <w:r>
        <w:rPr>
          <w:rFonts w:ascii="Arial" w:eastAsia="Arial" w:hAnsi="Arial" w:cs="Arial"/>
          <w:spacing w:val="-3"/>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r</w:t>
      </w:r>
      <w:r>
        <w:rPr>
          <w:rFonts w:ascii="Arial" w:eastAsia="Arial" w:hAnsi="Arial" w:cs="Arial"/>
        </w:rPr>
        <w:t>edact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5"/>
        </w:rPr>
        <w:t>e</w:t>
      </w:r>
      <w:r>
        <w:rPr>
          <w:rFonts w:ascii="Arial" w:eastAsia="Arial" w:hAnsi="Arial" w:cs="Arial"/>
        </w:rPr>
        <w:t>edom</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2000</w:t>
      </w:r>
      <w:r>
        <w:rPr>
          <w:rFonts w:ascii="Arial" w:eastAsia="Arial" w:hAnsi="Arial" w:cs="Arial"/>
          <w:spacing w:val="1"/>
        </w:rPr>
        <w:t xml:space="preserve"> </w:t>
      </w:r>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F</w:t>
      </w:r>
      <w:r>
        <w:rPr>
          <w:rFonts w:ascii="Arial" w:eastAsia="Arial" w:hAnsi="Arial" w:cs="Arial"/>
          <w:spacing w:val="1"/>
        </w:rPr>
        <w:t>OI</w:t>
      </w:r>
      <w:r>
        <w:rPr>
          <w:rFonts w:ascii="Arial" w:eastAsia="Arial" w:hAnsi="Arial" w:cs="Arial"/>
          <w:spacing w:val="-4"/>
        </w:rPr>
        <w:t>A</w:t>
      </w:r>
      <w:r>
        <w:rPr>
          <w:rFonts w:ascii="Arial" w:eastAsia="Arial" w:hAnsi="Arial" w:cs="Arial"/>
          <w:spacing w:val="1"/>
        </w:rPr>
        <w:t>”</w:t>
      </w:r>
      <w:r>
        <w:rPr>
          <w:rFonts w:ascii="Arial" w:eastAsia="Arial" w:hAnsi="Arial" w:cs="Arial"/>
        </w:rPr>
        <w:t xml:space="preserve">) 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ons</w:t>
      </w:r>
      <w:r>
        <w:rPr>
          <w:rFonts w:ascii="Arial" w:eastAsia="Arial" w:hAnsi="Arial" w:cs="Arial"/>
          <w:spacing w:val="-4"/>
        </w:rPr>
        <w:t xml:space="preserve"> </w:t>
      </w:r>
      <w:r>
        <w:rPr>
          <w:rFonts w:ascii="Arial" w:eastAsia="Arial" w:hAnsi="Arial" w:cs="Arial"/>
        </w:rPr>
        <w:t>2002</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1"/>
        </w:rPr>
        <w:t>I</w:t>
      </w:r>
      <w:r>
        <w:rPr>
          <w:rFonts w:ascii="Arial" w:eastAsia="Arial" w:hAnsi="Arial" w:cs="Arial"/>
          <w:spacing w:val="-3"/>
        </w:rPr>
        <w:t>R</w:t>
      </w:r>
      <w:r>
        <w:rPr>
          <w:rFonts w:ascii="Arial" w:eastAsia="Arial" w:hAnsi="Arial" w:cs="Arial"/>
          <w:spacing w:val="-4"/>
        </w:rPr>
        <w:t>”</w:t>
      </w:r>
      <w:r>
        <w:rPr>
          <w:rFonts w:ascii="Arial" w:eastAsia="Arial" w:hAnsi="Arial" w:cs="Arial"/>
          <w:spacing w:val="6"/>
        </w:rPr>
        <w:t>)</w:t>
      </w:r>
      <w:r>
        <w:rPr>
          <w:rFonts w:ascii="Arial" w:eastAsia="Arial" w:hAnsi="Arial" w:cs="Arial"/>
        </w:rPr>
        <w:t>.</w:t>
      </w:r>
    </w:p>
    <w:p w14:paraId="7D5F9264" w14:textId="77777777" w:rsidR="00440798" w:rsidRDefault="00440798" w:rsidP="00440798">
      <w:pPr>
        <w:spacing w:before="9" w:after="0" w:line="110" w:lineRule="exact"/>
        <w:rPr>
          <w:sz w:val="11"/>
          <w:szCs w:val="11"/>
        </w:rPr>
      </w:pPr>
    </w:p>
    <w:p w14:paraId="56801285" w14:textId="77777777" w:rsidR="00440798" w:rsidRDefault="00440798" w:rsidP="00440798">
      <w:pPr>
        <w:tabs>
          <w:tab w:val="left" w:pos="660"/>
        </w:tabs>
        <w:spacing w:after="0" w:line="240" w:lineRule="auto"/>
        <w:ind w:left="104" w:right="171" w:firstLine="9"/>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spacing w:val="-3"/>
        </w:rPr>
        <w:t>e</w:t>
      </w:r>
      <w:r>
        <w:rPr>
          <w:rFonts w:ascii="Arial" w:eastAsia="Arial" w:hAnsi="Arial" w:cs="Arial"/>
        </w:rPr>
        <w:t>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3"/>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 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 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spacing w:val="-5"/>
        </w:rPr>
        <w:t>u</w:t>
      </w:r>
      <w:r>
        <w:rPr>
          <w:rFonts w:ascii="Arial" w:eastAsia="Arial" w:hAnsi="Arial" w:cs="Arial"/>
        </w:rPr>
        <w:t>des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in</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 con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g</w:t>
      </w:r>
      <w:r>
        <w:rPr>
          <w:rFonts w:ascii="Arial" w:eastAsia="Arial" w:hAnsi="Arial" w:cs="Arial"/>
        </w:rPr>
        <w:t>a</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OI</w:t>
      </w:r>
      <w:r>
        <w:rPr>
          <w:rFonts w:ascii="Arial" w:eastAsia="Arial" w:hAnsi="Arial" w:cs="Arial"/>
        </w:rPr>
        <w:t xml:space="preserve">A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IR</w:t>
      </w:r>
      <w:r>
        <w:rPr>
          <w:rFonts w:ascii="Arial" w:eastAsia="Arial" w:hAnsi="Arial" w:cs="Arial"/>
        </w:rPr>
        <w:t>.</w:t>
      </w:r>
    </w:p>
    <w:p w14:paraId="0A534C77" w14:textId="77777777" w:rsidR="00440798" w:rsidRDefault="00440798" w:rsidP="00440798">
      <w:pPr>
        <w:spacing w:before="4" w:after="0" w:line="120" w:lineRule="exact"/>
        <w:rPr>
          <w:sz w:val="12"/>
          <w:szCs w:val="12"/>
        </w:rPr>
      </w:pPr>
    </w:p>
    <w:p w14:paraId="38A92408" w14:textId="77777777" w:rsidR="00440798" w:rsidRDefault="00440798" w:rsidP="00440798">
      <w:pPr>
        <w:tabs>
          <w:tab w:val="left" w:pos="660"/>
        </w:tabs>
        <w:spacing w:after="0" w:line="252" w:lineRule="exact"/>
        <w:ind w:left="106" w:right="205" w:firstLine="6"/>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2"/>
        </w:rPr>
        <w:t>e</w:t>
      </w:r>
      <w:r>
        <w:rPr>
          <w:rFonts w:ascii="Arial" w:eastAsia="Arial" w:hAnsi="Arial" w:cs="Arial"/>
          <w:spacing w:val="-6"/>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t</w:t>
      </w:r>
      <w:r>
        <w:rPr>
          <w:rFonts w:ascii="Arial" w:eastAsia="Arial" w:hAnsi="Arial" w:cs="Arial"/>
          <w:spacing w:val="-5"/>
        </w:rPr>
        <w:t>a</w:t>
      </w:r>
      <w:r>
        <w:rPr>
          <w:rFonts w:ascii="Arial" w:eastAsia="Arial" w:hAnsi="Arial" w:cs="Arial"/>
        </w:rPr>
        <w:t>ken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2"/>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2"/>
        </w:rPr>
        <w:t>s</w:t>
      </w:r>
      <w:r>
        <w:rPr>
          <w:rFonts w:ascii="Arial" w:eastAsia="Arial" w:hAnsi="Arial" w:cs="Arial"/>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ad</w:t>
      </w:r>
      <w:r>
        <w:rPr>
          <w:rFonts w:ascii="Arial" w:eastAsia="Arial" w:hAnsi="Arial" w:cs="Arial"/>
          <w:spacing w:val="-5"/>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spacing w:val="1"/>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hi</w:t>
      </w:r>
      <w:r>
        <w:rPr>
          <w:rFonts w:ascii="Arial" w:eastAsia="Arial" w:hAnsi="Arial" w:cs="Arial"/>
          <w:spacing w:val="4"/>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shes,</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14:paraId="4BD82697" w14:textId="77777777" w:rsidR="00440798" w:rsidRDefault="00440798" w:rsidP="00440798">
      <w:pPr>
        <w:spacing w:before="16" w:after="0" w:line="220" w:lineRule="exact"/>
      </w:pPr>
    </w:p>
    <w:p w14:paraId="3E4D46F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E</w:t>
      </w:r>
      <w:r>
        <w:rPr>
          <w:rFonts w:ascii="Arial" w:eastAsia="Arial" w:hAnsi="Arial" w:cs="Arial"/>
          <w:b/>
          <w:bCs/>
          <w:spacing w:val="-2"/>
          <w:sz w:val="26"/>
          <w:szCs w:val="26"/>
        </w:rPr>
        <w:t>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pacing w:val="2"/>
          <w:sz w:val="26"/>
          <w:szCs w:val="26"/>
        </w:rPr>
        <w:t>o</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28"/>
          <w:sz w:val="26"/>
          <w:szCs w:val="26"/>
        </w:rPr>
        <w:t xml:space="preserve"> </w:t>
      </w:r>
      <w:r>
        <w:rPr>
          <w:rFonts w:ascii="Arial" w:eastAsia="Arial" w:hAnsi="Arial" w:cs="Arial"/>
          <w:b/>
          <w:bCs/>
          <w:sz w:val="26"/>
          <w:szCs w:val="26"/>
        </w:rPr>
        <w:t>Pu</w:t>
      </w:r>
      <w:r>
        <w:rPr>
          <w:rFonts w:ascii="Arial" w:eastAsia="Arial" w:hAnsi="Arial" w:cs="Arial"/>
          <w:b/>
          <w:bCs/>
          <w:spacing w:val="-3"/>
          <w:sz w:val="26"/>
          <w:szCs w:val="26"/>
        </w:rPr>
        <w:t>r</w:t>
      </w:r>
      <w:r>
        <w:rPr>
          <w:rFonts w:ascii="Arial" w:eastAsia="Arial" w:hAnsi="Arial" w:cs="Arial"/>
          <w:b/>
          <w:bCs/>
          <w:sz w:val="26"/>
          <w:szCs w:val="26"/>
        </w:rPr>
        <w:t>c</w:t>
      </w:r>
      <w:r>
        <w:rPr>
          <w:rFonts w:ascii="Arial" w:eastAsia="Arial" w:hAnsi="Arial" w:cs="Arial"/>
          <w:b/>
          <w:bCs/>
          <w:spacing w:val="-2"/>
          <w:sz w:val="26"/>
          <w:szCs w:val="26"/>
        </w:rPr>
        <w:t>h</w:t>
      </w:r>
      <w:r>
        <w:rPr>
          <w:rFonts w:ascii="Arial" w:eastAsia="Arial" w:hAnsi="Arial" w:cs="Arial"/>
          <w:b/>
          <w:bCs/>
          <w:spacing w:val="-3"/>
          <w:sz w:val="26"/>
          <w:szCs w:val="26"/>
        </w:rPr>
        <w:t>a</w:t>
      </w:r>
      <w:r>
        <w:rPr>
          <w:rFonts w:ascii="Arial" w:eastAsia="Arial" w:hAnsi="Arial" w:cs="Arial"/>
          <w:b/>
          <w:bCs/>
          <w:sz w:val="26"/>
          <w:szCs w:val="26"/>
        </w:rPr>
        <w:t>s</w:t>
      </w:r>
      <w:r>
        <w:rPr>
          <w:rFonts w:ascii="Arial" w:eastAsia="Arial" w:hAnsi="Arial" w:cs="Arial"/>
          <w:b/>
          <w:bCs/>
          <w:spacing w:val="2"/>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35A88950" w14:textId="77777777" w:rsidR="00440798" w:rsidRDefault="00440798" w:rsidP="00440798">
      <w:pPr>
        <w:spacing w:before="3" w:after="0" w:line="120" w:lineRule="exact"/>
        <w:rPr>
          <w:sz w:val="12"/>
          <w:szCs w:val="12"/>
        </w:rPr>
      </w:pPr>
    </w:p>
    <w:p w14:paraId="1DA88726" w14:textId="77777777" w:rsidR="00440798" w:rsidRDefault="00440798" w:rsidP="00440798">
      <w:pPr>
        <w:tabs>
          <w:tab w:val="left" w:pos="660"/>
        </w:tabs>
        <w:spacing w:after="0" w:line="240" w:lineRule="auto"/>
        <w:ind w:left="108" w:right="163" w:firstLine="5"/>
        <w:rPr>
          <w:rFonts w:ascii="Arial" w:eastAsia="Arial" w:hAnsi="Arial" w:cs="Arial"/>
          <w:sz w:val="20"/>
          <w:szCs w:val="20"/>
        </w:rPr>
      </w:pPr>
      <w:r>
        <w:rPr>
          <w:rFonts w:ascii="Arial" w:eastAsia="Arial" w:hAnsi="Arial" w:cs="Arial"/>
        </w:rPr>
        <w:t>25.</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hyperlink r:id="rId24" w:history="1">
        <w:r>
          <w:rPr>
            <w:rStyle w:val="Hyperlink"/>
            <w:rFonts w:eastAsia="Arial"/>
            <w:color w:val="0000FF"/>
            <w:spacing w:val="-1"/>
          </w:rPr>
          <w:t>C</w:t>
        </w:r>
        <w:r>
          <w:rPr>
            <w:rStyle w:val="Hyperlink"/>
            <w:rFonts w:eastAsia="Arial"/>
            <w:color w:val="0000FF"/>
          </w:rPr>
          <w:t>o</w:t>
        </w:r>
        <w:r>
          <w:rPr>
            <w:rStyle w:val="Hyperlink"/>
            <w:rFonts w:eastAsia="Arial"/>
            <w:color w:val="0000FF"/>
            <w:spacing w:val="-3"/>
          </w:rPr>
          <w:t>n</w:t>
        </w:r>
        <w:r>
          <w:rPr>
            <w:rStyle w:val="Hyperlink"/>
            <w:rFonts w:eastAsia="Arial"/>
            <w:color w:val="0000FF"/>
            <w:spacing w:val="1"/>
          </w:rPr>
          <w:t>tr</w:t>
        </w:r>
        <w:r>
          <w:rPr>
            <w:rStyle w:val="Hyperlink"/>
            <w:rFonts w:eastAsia="Arial"/>
            <w:color w:val="0000FF"/>
          </w:rPr>
          <w:t>ac</w:t>
        </w:r>
        <w:r>
          <w:rPr>
            <w:rStyle w:val="Hyperlink"/>
            <w:rFonts w:eastAsia="Arial"/>
            <w:color w:val="0000FF"/>
            <w:spacing w:val="1"/>
          </w:rPr>
          <w:t>t</w:t>
        </w:r>
        <w:r>
          <w:rPr>
            <w:rStyle w:val="Hyperlink"/>
            <w:rFonts w:eastAsia="Arial"/>
            <w:color w:val="0000FF"/>
            <w:spacing w:val="-1"/>
          </w:rPr>
          <w:t>i</w:t>
        </w:r>
        <w:r>
          <w:rPr>
            <w:rStyle w:val="Hyperlink"/>
            <w:rFonts w:eastAsia="Arial"/>
            <w:color w:val="0000FF"/>
            <w:spacing w:val="-5"/>
          </w:rPr>
          <w:t>n</w:t>
        </w:r>
        <w:r>
          <w:rPr>
            <w:rStyle w:val="Hyperlink"/>
            <w:rFonts w:eastAsia="Arial"/>
            <w:color w:val="0000FF"/>
          </w:rPr>
          <w:t>g,</w:t>
        </w:r>
        <w:r>
          <w:rPr>
            <w:rStyle w:val="Hyperlink"/>
            <w:rFonts w:eastAsia="Arial"/>
            <w:color w:val="0000FF"/>
            <w:spacing w:val="-2"/>
          </w:rPr>
          <w:t xml:space="preserve"> </w:t>
        </w:r>
        <w:r>
          <w:rPr>
            <w:rStyle w:val="Hyperlink"/>
            <w:rFonts w:eastAsia="Arial"/>
            <w:color w:val="0000FF"/>
            <w:spacing w:val="-1"/>
          </w:rPr>
          <w:t>P</w:t>
        </w:r>
        <w:r>
          <w:rPr>
            <w:rStyle w:val="Hyperlink"/>
            <w:rFonts w:eastAsia="Arial"/>
            <w:color w:val="0000FF"/>
          </w:rPr>
          <w:t>u</w:t>
        </w:r>
        <w:r>
          <w:rPr>
            <w:rStyle w:val="Hyperlink"/>
            <w:rFonts w:eastAsia="Arial"/>
            <w:color w:val="0000FF"/>
            <w:spacing w:val="1"/>
          </w:rPr>
          <w:t>r</w:t>
        </w:r>
        <w:r>
          <w:rPr>
            <w:rStyle w:val="Hyperlink"/>
            <w:rFonts w:eastAsia="Arial"/>
            <w:color w:val="0000FF"/>
          </w:rPr>
          <w:t>chas</w:t>
        </w:r>
        <w:r>
          <w:rPr>
            <w:rStyle w:val="Hyperlink"/>
            <w:rFonts w:eastAsia="Arial"/>
            <w:color w:val="0000FF"/>
            <w:spacing w:val="-1"/>
          </w:rPr>
          <w:t>i</w:t>
        </w:r>
        <w:r>
          <w:rPr>
            <w:rStyle w:val="Hyperlink"/>
            <w:rFonts w:eastAsia="Arial"/>
            <w:color w:val="0000FF"/>
            <w:spacing w:val="-3"/>
          </w:rPr>
          <w:t>ng</w:t>
        </w:r>
        <w:r>
          <w:rPr>
            <w:rStyle w:val="Hyperlink"/>
            <w:rFonts w:eastAsia="Arial"/>
            <w:color w:val="0000FF"/>
            <w:spacing w:val="4"/>
          </w:rPr>
          <w:t xml:space="preserve"> </w:t>
        </w:r>
        <w:r>
          <w:rPr>
            <w:rStyle w:val="Hyperlink"/>
            <w:rFonts w:eastAsia="Arial"/>
            <w:color w:val="0000FF"/>
          </w:rPr>
          <w:t>and</w:t>
        </w:r>
        <w:r>
          <w:rPr>
            <w:rStyle w:val="Hyperlink"/>
            <w:rFonts w:eastAsia="Arial"/>
            <w:color w:val="0000FF"/>
            <w:spacing w:val="-2"/>
          </w:rPr>
          <w:t xml:space="preserve"> </w:t>
        </w:r>
        <w:r>
          <w:rPr>
            <w:rStyle w:val="Hyperlink"/>
            <w:rFonts w:eastAsia="Arial"/>
            <w:color w:val="0000FF"/>
          </w:rPr>
          <w:t>F</w:t>
        </w:r>
        <w:r>
          <w:rPr>
            <w:rStyle w:val="Hyperlink"/>
            <w:rFonts w:eastAsia="Arial"/>
            <w:color w:val="0000FF"/>
            <w:spacing w:val="-1"/>
          </w:rPr>
          <w:t>i</w:t>
        </w:r>
        <w:r>
          <w:rPr>
            <w:rStyle w:val="Hyperlink"/>
            <w:rFonts w:eastAsia="Arial"/>
            <w:color w:val="0000FF"/>
          </w:rPr>
          <w:t>nance</w:t>
        </w:r>
        <w:r>
          <w:rPr>
            <w:rStyle w:val="Hyperlink"/>
            <w:rFonts w:eastAsia="Arial"/>
            <w:color w:val="0000FF"/>
            <w:spacing w:val="-5"/>
            <w:u w:val="none"/>
          </w:rPr>
          <w:t xml:space="preserve"> </w:t>
        </w:r>
      </w:hyperlink>
      <w:r>
        <w:rPr>
          <w:rFonts w:ascii="Arial" w:eastAsia="Arial" w:hAnsi="Arial" w:cs="Arial"/>
          <w:color w:val="000000"/>
          <w:spacing w:val="1"/>
        </w:rPr>
        <w:t>(</w:t>
      </w:r>
      <w:r>
        <w:rPr>
          <w:rFonts w:ascii="Arial" w:eastAsia="Arial" w:hAnsi="Arial" w:cs="Arial"/>
          <w:color w:val="000000"/>
          <w:spacing w:val="-1"/>
        </w:rPr>
        <w:t>CP&amp;</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 p</w:t>
      </w:r>
      <w:r>
        <w:rPr>
          <w:rFonts w:ascii="Arial" w:eastAsia="Arial" w:hAnsi="Arial" w:cs="Arial"/>
          <w:color w:val="000000"/>
          <w:spacing w:val="1"/>
        </w:rPr>
        <w:t>r</w:t>
      </w:r>
      <w:r>
        <w:rPr>
          <w:rFonts w:ascii="Arial" w:eastAsia="Arial" w:hAnsi="Arial" w:cs="Arial"/>
          <w:color w:val="000000"/>
        </w:rPr>
        <w:t>ocu</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w:t>
      </w:r>
      <w:r>
        <w:rPr>
          <w:rFonts w:ascii="Arial" w:eastAsia="Arial" w:hAnsi="Arial" w:cs="Arial"/>
          <w:color w:val="000000"/>
        </w:rPr>
        <w:t xml:space="preserve">nt </w:t>
      </w:r>
      <w:r>
        <w:rPr>
          <w:rFonts w:ascii="Arial" w:eastAsia="Arial" w:hAnsi="Arial" w:cs="Arial"/>
          <w:color w:val="000000"/>
          <w:spacing w:val="1"/>
        </w:rPr>
        <w:t>t</w:t>
      </w:r>
      <w:r>
        <w:rPr>
          <w:rFonts w:ascii="Arial" w:eastAsia="Arial" w:hAnsi="Arial" w:cs="Arial"/>
          <w:color w:val="000000"/>
        </w:rPr>
        <w:t>ool</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spacing w:val="-5"/>
        </w:rPr>
        <w:t>a</w:t>
      </w:r>
      <w:r>
        <w:rPr>
          <w:rFonts w:ascii="Arial" w:eastAsia="Arial" w:hAnsi="Arial" w:cs="Arial"/>
          <w:color w:val="000000"/>
        </w:rPr>
        <w:t>nda</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spacing w:val="-5"/>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3"/>
        </w:rPr>
        <w:t xml:space="preserve"> </w:t>
      </w:r>
      <w:r>
        <w:rPr>
          <w:rFonts w:ascii="Arial" w:eastAsia="Arial" w:hAnsi="Arial" w:cs="Arial"/>
          <w:color w:val="000000"/>
          <w:spacing w:val="3"/>
        </w:rPr>
        <w:t>f</w:t>
      </w:r>
      <w:r>
        <w:rPr>
          <w:rFonts w:ascii="Arial" w:eastAsia="Arial" w:hAnsi="Arial" w:cs="Arial"/>
          <w:color w:val="000000"/>
        </w:rPr>
        <w:t>or</w:t>
      </w:r>
      <w:r>
        <w:rPr>
          <w:rFonts w:ascii="Arial" w:eastAsia="Arial" w:hAnsi="Arial" w:cs="Arial"/>
          <w:color w:val="000000"/>
          <w:spacing w:val="-5"/>
        </w:rPr>
        <w:t xml:space="preserve"> </w:t>
      </w:r>
      <w:r>
        <w:rPr>
          <w:rFonts w:ascii="Arial" w:eastAsia="Arial" w:hAnsi="Arial" w:cs="Arial"/>
          <w:color w:val="000000"/>
        </w:rPr>
        <w:t>any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nt 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8"/>
        </w:rPr>
        <w:t>w</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rPr>
        <w:t>ded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1"/>
        </w:rPr>
        <w:t>ll</w:t>
      </w:r>
      <w:r>
        <w:rPr>
          <w:rFonts w:ascii="Arial" w:eastAsia="Arial" w:hAnsi="Arial" w:cs="Arial"/>
          <w:color w:val="000000"/>
        </w:rPr>
        <w:t>o</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 xml:space="preserve">s </w:t>
      </w:r>
      <w:r>
        <w:rPr>
          <w:rFonts w:ascii="Arial" w:eastAsia="Arial" w:hAnsi="Arial" w:cs="Arial"/>
          <w:color w:val="000000"/>
          <w:spacing w:val="1"/>
        </w:rPr>
        <w:t>t</w:t>
      </w:r>
      <w:r>
        <w:rPr>
          <w:rFonts w:ascii="Arial" w:eastAsia="Arial" w:hAnsi="Arial" w:cs="Arial"/>
          <w:color w:val="000000"/>
        </w:rPr>
        <w:t>ende</w:t>
      </w:r>
      <w:r>
        <w:rPr>
          <w:rFonts w:ascii="Arial" w:eastAsia="Arial" w:hAnsi="Arial" w:cs="Arial"/>
          <w:color w:val="000000"/>
          <w:spacing w:val="-4"/>
        </w:rPr>
        <w:t>r</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4"/>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6"/>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7"/>
        </w:rPr>
        <w:t>T</w:t>
      </w:r>
      <w:r>
        <w:rPr>
          <w:rFonts w:ascii="Arial" w:eastAsia="Arial" w:hAnsi="Arial" w:cs="Arial"/>
          <w:color w:val="000000"/>
          <w:spacing w:val="-3"/>
        </w:rPr>
        <w:t>e</w:t>
      </w:r>
      <w:r>
        <w:rPr>
          <w:rFonts w:ascii="Arial" w:eastAsia="Arial" w:hAnsi="Arial" w:cs="Arial"/>
          <w:color w:val="000000"/>
        </w:rPr>
        <w:t>nd</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5"/>
        </w:rPr>
        <w:t>a</w:t>
      </w:r>
      <w:r>
        <w:rPr>
          <w:rFonts w:ascii="Arial" w:eastAsia="Arial" w:hAnsi="Arial" w:cs="Arial"/>
          <w:color w:val="000000"/>
          <w:spacing w:val="4"/>
        </w:rPr>
        <w:t>g</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spacing w:val="-3"/>
        </w:rPr>
        <w:t>el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spacing w:val="-3"/>
        </w:rPr>
        <w:t>p</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1"/>
        </w:rPr>
        <w:t>Pl</w:t>
      </w:r>
      <w:r>
        <w:rPr>
          <w:rFonts w:ascii="Arial" w:eastAsia="Arial" w:hAnsi="Arial" w:cs="Arial"/>
          <w:color w:val="000000"/>
        </w:rPr>
        <w:t>ea</w:t>
      </w:r>
      <w:r>
        <w:rPr>
          <w:rFonts w:ascii="Arial" w:eastAsia="Arial" w:hAnsi="Arial" w:cs="Arial"/>
          <w:color w:val="000000"/>
          <w:spacing w:val="-5"/>
        </w:rPr>
        <w:t>s</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rPr>
        <w:t>eel</w:t>
      </w:r>
      <w:r>
        <w:rPr>
          <w:rFonts w:ascii="Arial" w:eastAsia="Arial" w:hAnsi="Arial" w:cs="Arial"/>
          <w:color w:val="000000"/>
          <w:spacing w:val="-5"/>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nsu</w:t>
      </w:r>
      <w:r>
        <w:rPr>
          <w:rFonts w:ascii="Arial" w:eastAsia="Arial" w:hAnsi="Arial" w:cs="Arial"/>
          <w:color w:val="000000"/>
          <w:spacing w:val="-3"/>
        </w:rPr>
        <w:t>l</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se</w:t>
      </w:r>
      <w:r>
        <w:rPr>
          <w:rFonts w:ascii="Arial" w:eastAsia="Arial" w:hAnsi="Arial" w:cs="Arial"/>
          <w:color w:val="000000"/>
          <w:spacing w:val="1"/>
        </w:rPr>
        <w:t>r</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5"/>
        </w:rPr>
        <w:t>n</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op</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s</w:t>
      </w:r>
      <w:r>
        <w:rPr>
          <w:rFonts w:ascii="Arial" w:eastAsia="Arial" w:hAnsi="Arial" w:cs="Arial"/>
          <w:color w:val="000000"/>
        </w:rPr>
        <w:t xml:space="preserve">.  </w:t>
      </w:r>
      <w:r>
        <w:rPr>
          <w:rFonts w:ascii="Arial" w:eastAsia="Arial" w:hAnsi="Arial" w:cs="Arial"/>
          <w:color w:val="000000"/>
          <w:spacing w:val="2"/>
        </w:rPr>
        <w:t xml:space="preserve"> </w:t>
      </w:r>
      <w:r>
        <w:rPr>
          <w:rFonts w:ascii="Arial" w:eastAsia="Arial" w:hAnsi="Arial" w:cs="Arial"/>
          <w:color w:val="000000"/>
        </w:rPr>
        <w:t>Fa</w:t>
      </w:r>
      <w:r>
        <w:rPr>
          <w:rFonts w:ascii="Arial" w:eastAsia="Arial" w:hAnsi="Arial" w:cs="Arial"/>
          <w:color w:val="000000"/>
          <w:spacing w:val="-1"/>
        </w:rPr>
        <w:t>il</w:t>
      </w:r>
      <w:r>
        <w:rPr>
          <w:rFonts w:ascii="Arial" w:eastAsia="Arial" w:hAnsi="Arial" w:cs="Arial"/>
          <w:color w:val="000000"/>
          <w:spacing w:val="-3"/>
        </w:rPr>
        <w:t>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acce</w:t>
      </w:r>
      <w:r>
        <w:rPr>
          <w:rFonts w:ascii="Arial" w:eastAsia="Arial" w:hAnsi="Arial" w:cs="Arial"/>
          <w:color w:val="000000"/>
          <w:spacing w:val="-5"/>
        </w:rPr>
        <w:t>p</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4"/>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5"/>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w:t>
      </w:r>
      <w:r>
        <w:rPr>
          <w:rFonts w:ascii="Arial" w:eastAsia="Arial" w:hAnsi="Arial" w:cs="Arial"/>
          <w:color w:val="000000"/>
          <w:spacing w:val="-3"/>
        </w:rPr>
        <w:t>d</w:t>
      </w:r>
      <w:r>
        <w:rPr>
          <w:rFonts w:ascii="Arial" w:eastAsia="Arial" w:hAnsi="Arial" w:cs="Arial"/>
          <w:color w:val="000000"/>
        </w:rPr>
        <w:t>er</w:t>
      </w:r>
      <w:r>
        <w:rPr>
          <w:rFonts w:ascii="Arial" w:eastAsia="Arial" w:hAnsi="Arial" w:cs="Arial"/>
          <w:color w:val="000000"/>
          <w:spacing w:val="-5"/>
        </w:rPr>
        <w:t xml:space="preserve"> </w:t>
      </w:r>
      <w:r>
        <w:rPr>
          <w:rFonts w:ascii="Arial" w:eastAsia="Arial" w:hAnsi="Arial" w:cs="Arial"/>
          <w:color w:val="000000"/>
        </w:rPr>
        <w:t>be</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rPr>
        <w:t>non</w:t>
      </w:r>
      <w:r>
        <w:rPr>
          <w:rFonts w:ascii="Arial" w:eastAsia="Arial" w:hAnsi="Arial" w:cs="Arial"/>
          <w:color w:val="000000"/>
          <w:spacing w:val="1"/>
        </w:rPr>
        <w:t>-</w:t>
      </w:r>
      <w:r>
        <w:rPr>
          <w:rFonts w:ascii="Arial" w:eastAsia="Arial" w:hAnsi="Arial" w:cs="Arial"/>
          <w:color w:val="000000"/>
          <w:spacing w:val="-2"/>
        </w:rPr>
        <w:t>c</w:t>
      </w:r>
      <w:r>
        <w:rPr>
          <w:rFonts w:ascii="Arial" w:eastAsia="Arial" w:hAnsi="Arial" w:cs="Arial"/>
          <w:color w:val="000000"/>
          <w:spacing w:val="-3"/>
        </w:rPr>
        <w:t>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spacing w:val="-3"/>
        </w:rPr>
        <w:t>a</w:t>
      </w:r>
      <w:r>
        <w:rPr>
          <w:rFonts w:ascii="Arial" w:eastAsia="Arial" w:hAnsi="Arial" w:cs="Arial"/>
          <w:color w:val="000000"/>
        </w:rPr>
        <w:t>n</w:t>
      </w:r>
      <w:r>
        <w:rPr>
          <w:rFonts w:ascii="Arial" w:eastAsia="Arial" w:hAnsi="Arial" w:cs="Arial"/>
          <w:color w:val="000000"/>
          <w:spacing w:val="7"/>
        </w:rPr>
        <w:t>t</w:t>
      </w:r>
      <w:r>
        <w:rPr>
          <w:rFonts w:ascii="Arial" w:eastAsia="Arial" w:hAnsi="Arial" w:cs="Arial"/>
          <w:color w:val="000000"/>
          <w:sz w:val="20"/>
          <w:szCs w:val="20"/>
        </w:rPr>
        <w:t>.</w:t>
      </w:r>
    </w:p>
    <w:p w14:paraId="65558269" w14:textId="77777777" w:rsidR="00440798" w:rsidRDefault="00440798" w:rsidP="00440798">
      <w:pPr>
        <w:spacing w:before="15" w:after="0" w:line="220" w:lineRule="exact"/>
      </w:pPr>
    </w:p>
    <w:p w14:paraId="1C78EC8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3"/>
          <w:sz w:val="26"/>
          <w:szCs w:val="26"/>
        </w:rPr>
        <w:t>n</w:t>
      </w:r>
      <w:r>
        <w:rPr>
          <w:rFonts w:ascii="Arial" w:eastAsia="Arial" w:hAnsi="Arial" w:cs="Arial"/>
          <w:b/>
          <w:bCs/>
          <w:sz w:val="26"/>
          <w:szCs w:val="26"/>
        </w:rPr>
        <w:t>ge</w:t>
      </w:r>
      <w:r>
        <w:rPr>
          <w:rFonts w:ascii="Arial" w:eastAsia="Arial" w:hAnsi="Arial" w:cs="Arial"/>
          <w:b/>
          <w:bCs/>
          <w:spacing w:val="-22"/>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2"/>
          <w:sz w:val="26"/>
          <w:szCs w:val="26"/>
        </w:rPr>
        <w:t>C</w:t>
      </w:r>
      <w:r>
        <w:rPr>
          <w:rFonts w:ascii="Arial" w:eastAsia="Arial" w:hAnsi="Arial" w:cs="Arial"/>
          <w:b/>
          <w:bCs/>
          <w:spacing w:val="-3"/>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pacing w:val="-5"/>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14:paraId="6616F6F2" w14:textId="77777777" w:rsidR="00440798" w:rsidRDefault="00440798" w:rsidP="00440798">
      <w:pPr>
        <w:spacing w:before="10" w:after="0" w:line="120" w:lineRule="exact"/>
        <w:rPr>
          <w:sz w:val="12"/>
          <w:szCs w:val="12"/>
        </w:rPr>
      </w:pPr>
    </w:p>
    <w:p w14:paraId="1A0C7E14" w14:textId="77777777" w:rsidR="00440798" w:rsidRDefault="00440798" w:rsidP="00440798">
      <w:pPr>
        <w:tabs>
          <w:tab w:val="left" w:pos="660"/>
        </w:tabs>
        <w:spacing w:after="0" w:line="252" w:lineRule="exact"/>
        <w:ind w:left="110" w:right="390" w:firstLine="3"/>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nces 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ase</w:t>
      </w:r>
      <w:r>
        <w:rPr>
          <w:rFonts w:ascii="Arial" w:eastAsia="Arial" w:hAnsi="Arial" w:cs="Arial"/>
          <w:spacing w:val="-2"/>
        </w:rPr>
        <w:t xml:space="preserve"> </w:t>
      </w:r>
      <w:r>
        <w:rPr>
          <w:rFonts w:ascii="Arial" w:eastAsia="Arial" w:hAnsi="Arial" w:cs="Arial"/>
        </w:rPr>
        <w:t>s</w:t>
      </w:r>
      <w:r>
        <w:rPr>
          <w:rFonts w:ascii="Arial" w:eastAsia="Arial" w:hAnsi="Arial" w:cs="Arial"/>
          <w:spacing w:val="-5"/>
        </w:rPr>
        <w:t>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6C4D88C6" w14:textId="77777777" w:rsidR="00440798" w:rsidRDefault="00440798" w:rsidP="00440798">
      <w:pPr>
        <w:spacing w:before="14" w:after="0" w:line="220" w:lineRule="exact"/>
      </w:pPr>
    </w:p>
    <w:p w14:paraId="75850704"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0"/>
          <w:sz w:val="26"/>
          <w:szCs w:val="26"/>
        </w:rPr>
        <w:t>A</w:t>
      </w:r>
      <w:r>
        <w:rPr>
          <w:rFonts w:ascii="Arial" w:eastAsia="Arial" w:hAnsi="Arial" w:cs="Arial"/>
          <w:b/>
          <w:bCs/>
          <w:spacing w:val="2"/>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27"/>
          <w:sz w:val="26"/>
          <w:szCs w:val="26"/>
        </w:rPr>
        <w:t xml:space="preserve"> </w:t>
      </w:r>
      <w:r>
        <w:rPr>
          <w:rFonts w:ascii="Arial" w:eastAsia="Arial" w:hAnsi="Arial" w:cs="Arial"/>
          <w:b/>
          <w:bCs/>
          <w:w w:val="99"/>
          <w:sz w:val="26"/>
          <w:szCs w:val="26"/>
        </w:rPr>
        <w:t>Ha</w:t>
      </w:r>
      <w:r>
        <w:rPr>
          <w:rFonts w:ascii="Arial" w:eastAsia="Arial" w:hAnsi="Arial" w:cs="Arial"/>
          <w:b/>
          <w:bCs/>
          <w:spacing w:val="-2"/>
          <w:w w:val="99"/>
          <w:sz w:val="26"/>
          <w:szCs w:val="26"/>
        </w:rPr>
        <w:t>z</w:t>
      </w:r>
      <w:r>
        <w:rPr>
          <w:rFonts w:ascii="Arial" w:eastAsia="Arial" w:hAnsi="Arial" w:cs="Arial"/>
          <w:b/>
          <w:bCs/>
          <w:spacing w:val="-3"/>
          <w:w w:val="99"/>
          <w:sz w:val="26"/>
          <w:szCs w:val="26"/>
        </w:rPr>
        <w:t>a</w:t>
      </w:r>
      <w:r>
        <w:rPr>
          <w:rFonts w:ascii="Arial" w:eastAsia="Arial" w:hAnsi="Arial" w:cs="Arial"/>
          <w:b/>
          <w:bCs/>
          <w:w w:val="99"/>
          <w:sz w:val="26"/>
          <w:szCs w:val="26"/>
        </w:rPr>
        <w:t>r</w:t>
      </w:r>
      <w:r>
        <w:rPr>
          <w:rFonts w:ascii="Arial" w:eastAsia="Arial" w:hAnsi="Arial" w:cs="Arial"/>
          <w:b/>
          <w:bCs/>
          <w:spacing w:val="-2"/>
          <w:w w:val="99"/>
          <w:sz w:val="26"/>
          <w:szCs w:val="26"/>
        </w:rPr>
        <w:t>d</w:t>
      </w:r>
      <w:r>
        <w:rPr>
          <w:rFonts w:ascii="Arial" w:eastAsia="Arial" w:hAnsi="Arial" w:cs="Arial"/>
          <w:b/>
          <w:bCs/>
          <w:spacing w:val="2"/>
          <w:w w:val="99"/>
          <w:sz w:val="26"/>
          <w:szCs w:val="26"/>
        </w:rPr>
        <w:t>o</w:t>
      </w:r>
      <w:r>
        <w:rPr>
          <w:rFonts w:ascii="Arial" w:eastAsia="Arial" w:hAnsi="Arial" w:cs="Arial"/>
          <w:b/>
          <w:bCs/>
          <w:spacing w:val="-2"/>
          <w:w w:val="99"/>
          <w:sz w:val="26"/>
          <w:szCs w:val="26"/>
        </w:rPr>
        <w:t>u</w:t>
      </w:r>
      <w:r>
        <w:rPr>
          <w:rFonts w:ascii="Arial" w:eastAsia="Arial" w:hAnsi="Arial" w:cs="Arial"/>
          <w:b/>
          <w:bCs/>
          <w:w w:val="99"/>
          <w:sz w:val="26"/>
          <w:szCs w:val="26"/>
        </w:rPr>
        <w:t>s</w:t>
      </w:r>
      <w:r>
        <w:rPr>
          <w:rFonts w:ascii="Arial" w:eastAsia="Arial" w:hAnsi="Arial" w:cs="Arial"/>
          <w:b/>
          <w:bCs/>
          <w:spacing w:val="-19"/>
          <w:w w:val="99"/>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z w:val="26"/>
          <w:szCs w:val="26"/>
        </w:rPr>
        <w:t>nd</w:t>
      </w:r>
      <w:r>
        <w:rPr>
          <w:rFonts w:ascii="Arial" w:eastAsia="Arial" w:hAnsi="Arial" w:cs="Arial"/>
          <w:b/>
          <w:bCs/>
          <w:spacing w:val="-12"/>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3"/>
          <w:sz w:val="26"/>
          <w:szCs w:val="26"/>
        </w:rPr>
        <w:t>p</w:t>
      </w:r>
      <w:r>
        <w:rPr>
          <w:rFonts w:ascii="Arial" w:eastAsia="Arial" w:hAnsi="Arial" w:cs="Arial"/>
          <w:b/>
          <w:bCs/>
          <w:spacing w:val="-2"/>
          <w:sz w:val="26"/>
          <w:szCs w:val="26"/>
        </w:rPr>
        <w:t>l</w:t>
      </w:r>
      <w:r>
        <w:rPr>
          <w:rFonts w:ascii="Arial" w:eastAsia="Arial" w:hAnsi="Arial" w:cs="Arial"/>
          <w:b/>
          <w:bCs/>
          <w:spacing w:val="2"/>
          <w:sz w:val="26"/>
          <w:szCs w:val="26"/>
        </w:rPr>
        <w:t>et</w:t>
      </w:r>
      <w:r>
        <w:rPr>
          <w:rFonts w:ascii="Arial" w:eastAsia="Arial" w:hAnsi="Arial" w:cs="Arial"/>
          <w:b/>
          <w:bCs/>
          <w:spacing w:val="-2"/>
          <w:sz w:val="26"/>
          <w:szCs w:val="26"/>
        </w:rPr>
        <w:t>io</w:t>
      </w:r>
      <w:r>
        <w:rPr>
          <w:rFonts w:ascii="Arial" w:eastAsia="Arial" w:hAnsi="Arial" w:cs="Arial"/>
          <w:b/>
          <w:bCs/>
          <w:sz w:val="26"/>
          <w:szCs w:val="26"/>
        </w:rPr>
        <w:t>n</w:t>
      </w:r>
      <w:r>
        <w:rPr>
          <w:rFonts w:ascii="Arial" w:eastAsia="Arial" w:hAnsi="Arial" w:cs="Arial"/>
          <w:b/>
          <w:bCs/>
          <w:spacing w:val="-27"/>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3"/>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zo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pacing w:val="-2"/>
          <w:sz w:val="26"/>
          <w:szCs w:val="26"/>
        </w:rPr>
        <w:t>L</w:t>
      </w:r>
      <w:r>
        <w:rPr>
          <w:rFonts w:ascii="Arial" w:eastAsia="Arial" w:hAnsi="Arial" w:cs="Arial"/>
          <w:b/>
          <w:bCs/>
          <w:spacing w:val="2"/>
          <w:sz w:val="26"/>
          <w:szCs w:val="26"/>
        </w:rPr>
        <w:t>a</w:t>
      </w:r>
      <w:r>
        <w:rPr>
          <w:rFonts w:ascii="Arial" w:eastAsia="Arial" w:hAnsi="Arial" w:cs="Arial"/>
          <w:b/>
          <w:bCs/>
          <w:spacing w:val="-10"/>
          <w:sz w:val="26"/>
          <w:szCs w:val="26"/>
        </w:rPr>
        <w:t>y</w:t>
      </w:r>
      <w:r>
        <w:rPr>
          <w:rFonts w:ascii="Arial" w:eastAsia="Arial" w:hAnsi="Arial" w:cs="Arial"/>
          <w:b/>
          <w:bCs/>
          <w:spacing w:val="2"/>
          <w:sz w:val="26"/>
          <w:szCs w:val="26"/>
        </w:rPr>
        <w:t>er</w:t>
      </w:r>
    </w:p>
    <w:p w14:paraId="0B6B24A9" w14:textId="77777777" w:rsidR="00440798" w:rsidRDefault="00440798" w:rsidP="00440798">
      <w:pPr>
        <w:spacing w:before="5" w:after="0" w:line="120" w:lineRule="exact"/>
        <w:rPr>
          <w:sz w:val="12"/>
          <w:szCs w:val="12"/>
        </w:rPr>
      </w:pPr>
    </w:p>
    <w:p w14:paraId="286A12C8" w14:textId="77777777" w:rsidR="00440798" w:rsidRDefault="00440798" w:rsidP="00440798">
      <w:pPr>
        <w:tabs>
          <w:tab w:val="left" w:pos="660"/>
        </w:tabs>
        <w:spacing w:after="0" w:line="240" w:lineRule="auto"/>
        <w:ind w:left="112" w:right="189" w:firstLine="1"/>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rPr>
        <w:t>asb</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z</w:t>
      </w:r>
      <w:r>
        <w:rPr>
          <w:rFonts w:ascii="Arial" w:eastAsia="Arial" w:hAnsi="Arial" w:cs="Arial"/>
        </w:rPr>
        <w:t>a</w:t>
      </w:r>
      <w:r>
        <w:rPr>
          <w:rFonts w:ascii="Arial" w:eastAsia="Arial" w:hAnsi="Arial" w:cs="Arial"/>
          <w:spacing w:val="1"/>
        </w:rPr>
        <w:t>r</w:t>
      </w:r>
      <w:r>
        <w:rPr>
          <w:rFonts w:ascii="Arial" w:eastAsia="Arial" w:hAnsi="Arial" w:cs="Arial"/>
        </w:rPr>
        <w:t>dous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ct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5"/>
        </w:rPr>
        <w:t>z</w:t>
      </w:r>
      <w:r>
        <w:rPr>
          <w:rFonts w:ascii="Arial" w:eastAsia="Arial" w:hAnsi="Arial" w:cs="Arial"/>
        </w:rPr>
        <w:t>one.</w:t>
      </w:r>
      <w:r>
        <w:rPr>
          <w:rFonts w:ascii="Arial" w:eastAsia="Arial" w:hAnsi="Arial" w:cs="Arial"/>
          <w:spacing w:val="53"/>
        </w:rPr>
        <w:t xml:space="preserve"> </w:t>
      </w:r>
      <w:r>
        <w:rPr>
          <w:rFonts w:ascii="Arial" w:eastAsia="Arial" w:hAnsi="Arial" w:cs="Arial"/>
          <w:spacing w:val="12"/>
        </w:rPr>
        <w:t>W</w:t>
      </w:r>
      <w:r>
        <w:rPr>
          <w:rFonts w:ascii="Arial" w:eastAsia="Arial" w:hAnsi="Arial" w:cs="Arial"/>
          <w:spacing w:val="-5"/>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 ca</w:t>
      </w:r>
      <w:r>
        <w:rPr>
          <w:rFonts w:ascii="Arial" w:eastAsia="Arial" w:hAnsi="Arial" w:cs="Arial"/>
          <w:spacing w:val="1"/>
        </w:rPr>
        <w:t>t</w:t>
      </w:r>
      <w:r>
        <w:rPr>
          <w:rFonts w:ascii="Arial" w:eastAsia="Arial" w:hAnsi="Arial" w:cs="Arial"/>
          <w:spacing w:val="-5"/>
        </w:rPr>
        <w:t>e</w:t>
      </w:r>
      <w:r>
        <w:rPr>
          <w:rFonts w:ascii="Arial" w:eastAsia="Arial" w:hAnsi="Arial" w:cs="Arial"/>
          <w:spacing w:val="4"/>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4"/>
        </w:rPr>
        <w:t>‘</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your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085F3CA8" w14:textId="77777777" w:rsidR="00440798" w:rsidRDefault="00440798" w:rsidP="00440798">
      <w:pPr>
        <w:widowControl/>
        <w:spacing w:after="0"/>
        <w:sectPr w:rsidR="00440798">
          <w:type w:val="nextColumn"/>
          <w:pgSz w:w="11940" w:h="16860"/>
          <w:pgMar w:top="1021" w:right="958" w:bottom="845" w:left="1021" w:header="567" w:footer="567" w:gutter="0"/>
          <w:cols w:space="720"/>
        </w:sectPr>
      </w:pPr>
    </w:p>
    <w:p w14:paraId="48A69CC6" w14:textId="77777777" w:rsidR="00440798" w:rsidRDefault="00440798" w:rsidP="00440798">
      <w:pPr>
        <w:spacing w:before="63" w:after="0" w:line="240" w:lineRule="auto"/>
        <w:ind w:left="113" w:right="-20"/>
        <w:rPr>
          <w:rFonts w:ascii="Arial" w:eastAsia="Arial" w:hAnsi="Arial" w:cs="Arial"/>
          <w:sz w:val="26"/>
          <w:szCs w:val="26"/>
        </w:rPr>
      </w:pPr>
      <w:r>
        <w:rPr>
          <w:rFonts w:ascii="Arial" w:eastAsia="Arial" w:hAnsi="Arial" w:cs="Arial"/>
          <w:b/>
          <w:bCs/>
          <w:spacing w:val="3"/>
          <w:w w:val="98"/>
          <w:sz w:val="26"/>
          <w:szCs w:val="26"/>
        </w:rPr>
        <w:lastRenderedPageBreak/>
        <w:t>M</w:t>
      </w:r>
      <w:r>
        <w:rPr>
          <w:rFonts w:ascii="Arial" w:eastAsia="Arial" w:hAnsi="Arial" w:cs="Arial"/>
          <w:b/>
          <w:bCs/>
          <w:spacing w:val="-3"/>
          <w:w w:val="98"/>
          <w:sz w:val="26"/>
          <w:szCs w:val="26"/>
        </w:rPr>
        <w:t>il</w:t>
      </w:r>
      <w:r>
        <w:rPr>
          <w:rFonts w:ascii="Arial" w:eastAsia="Arial" w:hAnsi="Arial" w:cs="Arial"/>
          <w:b/>
          <w:bCs/>
          <w:spacing w:val="-2"/>
          <w:w w:val="98"/>
          <w:sz w:val="26"/>
          <w:szCs w:val="26"/>
        </w:rPr>
        <w:t>i</w:t>
      </w:r>
      <w:r>
        <w:rPr>
          <w:rFonts w:ascii="Arial" w:eastAsia="Arial" w:hAnsi="Arial" w:cs="Arial"/>
          <w:b/>
          <w:bCs/>
          <w:spacing w:val="-9"/>
          <w:w w:val="98"/>
          <w:sz w:val="26"/>
          <w:szCs w:val="26"/>
        </w:rPr>
        <w:t>t</w:t>
      </w:r>
      <w:r>
        <w:rPr>
          <w:rFonts w:ascii="Arial" w:eastAsia="Arial" w:hAnsi="Arial" w:cs="Arial"/>
          <w:b/>
          <w:bCs/>
          <w:spacing w:val="-3"/>
          <w:w w:val="98"/>
          <w:sz w:val="26"/>
          <w:szCs w:val="26"/>
        </w:rPr>
        <w:t>a</w:t>
      </w:r>
      <w:r>
        <w:rPr>
          <w:rFonts w:ascii="Arial" w:eastAsia="Arial" w:hAnsi="Arial" w:cs="Arial"/>
          <w:b/>
          <w:bCs/>
          <w:spacing w:val="5"/>
          <w:w w:val="98"/>
          <w:sz w:val="26"/>
          <w:szCs w:val="26"/>
        </w:rPr>
        <w:t>r</w:t>
      </w:r>
      <w:r>
        <w:rPr>
          <w:rFonts w:ascii="Arial" w:eastAsia="Arial" w:hAnsi="Arial" w:cs="Arial"/>
          <w:b/>
          <w:bCs/>
          <w:w w:val="98"/>
          <w:sz w:val="26"/>
          <w:szCs w:val="26"/>
        </w:rPr>
        <w:t>y</w:t>
      </w:r>
      <w:r>
        <w:rPr>
          <w:rFonts w:ascii="Arial" w:eastAsia="Arial" w:hAnsi="Arial" w:cs="Arial"/>
          <w:b/>
          <w:bCs/>
          <w:spacing w:val="-14"/>
          <w:w w:val="98"/>
          <w:sz w:val="26"/>
          <w:szCs w:val="26"/>
        </w:rPr>
        <w:t xml:space="preserve"> </w:t>
      </w:r>
      <w:r>
        <w:rPr>
          <w:rFonts w:ascii="Arial" w:eastAsia="Arial" w:hAnsi="Arial" w:cs="Arial"/>
          <w:b/>
          <w:bCs/>
          <w:spacing w:val="-14"/>
          <w:sz w:val="26"/>
          <w:szCs w:val="26"/>
        </w:rPr>
        <w:t>A</w:t>
      </w:r>
      <w:r>
        <w:rPr>
          <w:rFonts w:ascii="Arial" w:eastAsia="Arial" w:hAnsi="Arial" w:cs="Arial"/>
          <w:b/>
          <w:bCs/>
          <w:spacing w:val="-7"/>
          <w:sz w:val="26"/>
          <w:szCs w:val="26"/>
        </w:rPr>
        <w:t>v</w:t>
      </w:r>
      <w:r>
        <w:rPr>
          <w:rFonts w:ascii="Arial" w:eastAsia="Arial" w:hAnsi="Arial" w:cs="Arial"/>
          <w:b/>
          <w:bCs/>
          <w:spacing w:val="2"/>
          <w:sz w:val="26"/>
          <w:szCs w:val="26"/>
        </w:rPr>
        <w:t>i</w:t>
      </w:r>
      <w:r>
        <w:rPr>
          <w:rFonts w:ascii="Arial" w:eastAsia="Arial" w:hAnsi="Arial" w:cs="Arial"/>
          <w:b/>
          <w:bCs/>
          <w:sz w:val="26"/>
          <w:szCs w:val="26"/>
        </w:rPr>
        <w:t>a</w:t>
      </w:r>
      <w:r>
        <w:rPr>
          <w:rFonts w:ascii="Arial" w:eastAsia="Arial" w:hAnsi="Arial" w:cs="Arial"/>
          <w:b/>
          <w:bCs/>
          <w:spacing w:val="-2"/>
          <w:sz w:val="26"/>
          <w:szCs w:val="26"/>
        </w:rPr>
        <w:t>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5"/>
          <w:sz w:val="26"/>
          <w:szCs w:val="26"/>
        </w:rPr>
        <w:t xml:space="preserve"> </w:t>
      </w:r>
      <w:r>
        <w:rPr>
          <w:rFonts w:ascii="Arial" w:eastAsia="Arial" w:hAnsi="Arial" w:cs="Arial"/>
          <w:b/>
          <w:bCs/>
          <w:spacing w:val="-12"/>
          <w:w w:val="99"/>
          <w:sz w:val="26"/>
          <w:szCs w:val="26"/>
        </w:rPr>
        <w:t>A</w:t>
      </w:r>
      <w:r>
        <w:rPr>
          <w:rFonts w:ascii="Arial" w:eastAsia="Arial" w:hAnsi="Arial" w:cs="Arial"/>
          <w:b/>
          <w:bCs/>
          <w:w w:val="99"/>
          <w:sz w:val="26"/>
          <w:szCs w:val="26"/>
        </w:rPr>
        <w:t>u</w:t>
      </w:r>
      <w:r>
        <w:rPr>
          <w:rFonts w:ascii="Arial" w:eastAsia="Arial" w:hAnsi="Arial" w:cs="Arial"/>
          <w:b/>
          <w:bCs/>
          <w:spacing w:val="3"/>
          <w:w w:val="99"/>
          <w:sz w:val="26"/>
          <w:szCs w:val="26"/>
        </w:rPr>
        <w:t>t</w:t>
      </w:r>
      <w:r>
        <w:rPr>
          <w:rFonts w:ascii="Arial" w:eastAsia="Arial" w:hAnsi="Arial" w:cs="Arial"/>
          <w:b/>
          <w:bCs/>
          <w:spacing w:val="-2"/>
          <w:w w:val="99"/>
          <w:sz w:val="26"/>
          <w:szCs w:val="26"/>
        </w:rPr>
        <w:t>hor</w:t>
      </w:r>
      <w:r>
        <w:rPr>
          <w:rFonts w:ascii="Arial" w:eastAsia="Arial" w:hAnsi="Arial" w:cs="Arial"/>
          <w:b/>
          <w:bCs/>
          <w:w w:val="99"/>
          <w:sz w:val="26"/>
          <w:szCs w:val="26"/>
        </w:rPr>
        <w:t>i</w:t>
      </w:r>
      <w:r>
        <w:rPr>
          <w:rFonts w:ascii="Arial" w:eastAsia="Arial" w:hAnsi="Arial" w:cs="Arial"/>
          <w:b/>
          <w:bCs/>
          <w:spacing w:val="7"/>
          <w:w w:val="99"/>
          <w:sz w:val="26"/>
          <w:szCs w:val="26"/>
        </w:rPr>
        <w:t>t</w:t>
      </w:r>
      <w:r>
        <w:rPr>
          <w:rFonts w:ascii="Arial" w:eastAsia="Arial" w:hAnsi="Arial" w:cs="Arial"/>
          <w:b/>
          <w:bCs/>
          <w:w w:val="99"/>
          <w:sz w:val="26"/>
          <w:szCs w:val="26"/>
        </w:rPr>
        <w:t>y</w:t>
      </w:r>
      <w:r>
        <w:rPr>
          <w:rFonts w:ascii="Arial" w:eastAsia="Arial" w:hAnsi="Arial" w:cs="Arial"/>
          <w:b/>
          <w:bCs/>
          <w:spacing w:val="-26"/>
          <w:w w:val="99"/>
          <w:sz w:val="26"/>
          <w:szCs w:val="26"/>
        </w:rPr>
        <w:t xml:space="preserve"> </w:t>
      </w:r>
      <w:r>
        <w:rPr>
          <w:rFonts w:ascii="Arial" w:eastAsia="Arial" w:hAnsi="Arial" w:cs="Arial"/>
          <w:b/>
          <w:bCs/>
          <w:spacing w:val="-2"/>
          <w:sz w:val="26"/>
          <w:szCs w:val="26"/>
        </w:rPr>
        <w:t>(</w:t>
      </w:r>
      <w:r>
        <w:rPr>
          <w:rFonts w:ascii="Arial" w:eastAsia="Arial" w:hAnsi="Arial" w:cs="Arial"/>
          <w:b/>
          <w:bCs/>
          <w:spacing w:val="12"/>
          <w:sz w:val="26"/>
          <w:szCs w:val="26"/>
        </w:rPr>
        <w:t>M</w:t>
      </w:r>
      <w:r>
        <w:rPr>
          <w:rFonts w:ascii="Arial" w:eastAsia="Arial" w:hAnsi="Arial" w:cs="Arial"/>
          <w:b/>
          <w:bCs/>
          <w:spacing w:val="-2"/>
          <w:sz w:val="26"/>
          <w:szCs w:val="26"/>
        </w:rPr>
        <w:t>A</w:t>
      </w:r>
      <w:r>
        <w:rPr>
          <w:rFonts w:ascii="Arial" w:eastAsia="Arial" w:hAnsi="Arial" w:cs="Arial"/>
          <w:b/>
          <w:bCs/>
          <w:spacing w:val="-12"/>
          <w:sz w:val="26"/>
          <w:szCs w:val="26"/>
        </w:rPr>
        <w:t>A</w:t>
      </w:r>
      <w:r>
        <w:rPr>
          <w:rFonts w:ascii="Arial" w:eastAsia="Arial" w:hAnsi="Arial" w:cs="Arial"/>
          <w:b/>
          <w:bCs/>
          <w:sz w:val="26"/>
          <w:szCs w:val="26"/>
        </w:rPr>
        <w:t>)</w:t>
      </w:r>
      <w:r>
        <w:rPr>
          <w:rFonts w:ascii="Arial" w:eastAsia="Arial" w:hAnsi="Arial" w:cs="Arial"/>
          <w:b/>
          <w:bCs/>
          <w:spacing w:val="-13"/>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qu</w:t>
      </w:r>
      <w:r>
        <w:rPr>
          <w:rFonts w:ascii="Arial" w:eastAsia="Arial" w:hAnsi="Arial" w:cs="Arial"/>
          <w:b/>
          <w:bCs/>
          <w:spacing w:val="-2"/>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pacing w:val="-10"/>
          <w:sz w:val="26"/>
          <w:szCs w:val="26"/>
        </w:rPr>
        <w:t>t</w:t>
      </w:r>
      <w:r>
        <w:rPr>
          <w:rFonts w:ascii="Arial" w:eastAsia="Arial" w:hAnsi="Arial" w:cs="Arial"/>
          <w:b/>
          <w:bCs/>
          <w:sz w:val="26"/>
          <w:szCs w:val="26"/>
        </w:rPr>
        <w:t>s</w:t>
      </w:r>
    </w:p>
    <w:p w14:paraId="3AD9240F" w14:textId="77777777" w:rsidR="00440798" w:rsidRDefault="00440798" w:rsidP="00440798">
      <w:pPr>
        <w:spacing w:after="0" w:line="120" w:lineRule="exact"/>
        <w:rPr>
          <w:sz w:val="12"/>
          <w:szCs w:val="12"/>
        </w:rPr>
      </w:pPr>
    </w:p>
    <w:p w14:paraId="37491BE8" w14:textId="77777777" w:rsidR="00440798" w:rsidRDefault="00440798" w:rsidP="00440798">
      <w:pPr>
        <w:tabs>
          <w:tab w:val="left" w:pos="660"/>
        </w:tabs>
        <w:spacing w:after="0" w:line="240" w:lineRule="auto"/>
        <w:ind w:left="113" w:right="-20"/>
        <w:rPr>
          <w:rFonts w:ascii="Arial" w:eastAsia="Arial" w:hAnsi="Arial" w:cs="Arial"/>
        </w:rPr>
      </w:pPr>
      <w:r w:rsidRPr="00CB7A1F">
        <w:rPr>
          <w:rFonts w:ascii="Arial" w:eastAsia="Arial" w:hAnsi="Arial" w:cs="Arial"/>
        </w:rPr>
        <w:t>28.</w:t>
      </w:r>
      <w:r w:rsidRPr="00CB7A1F">
        <w:rPr>
          <w:rFonts w:ascii="Arial" w:eastAsia="Arial" w:hAnsi="Arial" w:cs="Arial"/>
        </w:rPr>
        <w:tab/>
      </w:r>
      <w:r w:rsidRPr="00CB7A1F">
        <w:rPr>
          <w:rFonts w:ascii="Arial" w:eastAsia="Arial" w:hAnsi="Arial" w:cs="Arial"/>
          <w:spacing w:val="4"/>
        </w:rPr>
        <w:t>T</w:t>
      </w:r>
      <w:r w:rsidRPr="00CB7A1F">
        <w:rPr>
          <w:rFonts w:ascii="Arial" w:eastAsia="Arial" w:hAnsi="Arial" w:cs="Arial"/>
        </w:rPr>
        <w:t>h</w:t>
      </w:r>
      <w:r w:rsidRPr="00CB7A1F">
        <w:rPr>
          <w:rFonts w:ascii="Arial" w:eastAsia="Arial" w:hAnsi="Arial" w:cs="Arial"/>
          <w:spacing w:val="-5"/>
        </w:rPr>
        <w:t>e</w:t>
      </w:r>
      <w:r w:rsidRPr="00CB7A1F">
        <w:rPr>
          <w:rFonts w:ascii="Arial" w:eastAsia="Arial" w:hAnsi="Arial" w:cs="Arial"/>
          <w:spacing w:val="1"/>
        </w:rPr>
        <w:t>r</w:t>
      </w:r>
      <w:r w:rsidRPr="00CB7A1F">
        <w:rPr>
          <w:rFonts w:ascii="Arial" w:eastAsia="Arial" w:hAnsi="Arial" w:cs="Arial"/>
        </w:rPr>
        <w:t>e</w:t>
      </w:r>
      <w:r w:rsidRPr="00CB7A1F">
        <w:rPr>
          <w:rFonts w:ascii="Arial" w:eastAsia="Arial" w:hAnsi="Arial" w:cs="Arial"/>
          <w:spacing w:val="1"/>
        </w:rPr>
        <w:t xml:space="preserve"> </w:t>
      </w:r>
      <w:r w:rsidRPr="00CB7A1F">
        <w:rPr>
          <w:rFonts w:ascii="Arial" w:eastAsia="Arial" w:hAnsi="Arial" w:cs="Arial"/>
          <w:spacing w:val="-3"/>
        </w:rPr>
        <w:t>a</w:t>
      </w:r>
      <w:r w:rsidRPr="00CB7A1F">
        <w:rPr>
          <w:rFonts w:ascii="Arial" w:eastAsia="Arial" w:hAnsi="Arial" w:cs="Arial"/>
          <w:spacing w:val="1"/>
        </w:rPr>
        <w:t>r</w:t>
      </w:r>
      <w:r w:rsidRPr="00CB7A1F">
        <w:rPr>
          <w:rFonts w:ascii="Arial" w:eastAsia="Arial" w:hAnsi="Arial" w:cs="Arial"/>
        </w:rPr>
        <w:t>e</w:t>
      </w:r>
      <w:r w:rsidRPr="00CB7A1F">
        <w:rPr>
          <w:rFonts w:ascii="Arial" w:eastAsia="Arial" w:hAnsi="Arial" w:cs="Arial"/>
          <w:spacing w:val="-2"/>
        </w:rPr>
        <w:t xml:space="preserve"> </w:t>
      </w:r>
      <w:r w:rsidRPr="00CB7A1F">
        <w:rPr>
          <w:rFonts w:ascii="Arial" w:eastAsia="Arial" w:hAnsi="Arial" w:cs="Arial"/>
        </w:rPr>
        <w:t>no</w:t>
      </w:r>
      <w:r w:rsidRPr="00CB7A1F">
        <w:rPr>
          <w:rFonts w:ascii="Arial" w:eastAsia="Arial" w:hAnsi="Arial" w:cs="Arial"/>
          <w:spacing w:val="1"/>
        </w:rPr>
        <w:t xml:space="preserve"> </w:t>
      </w:r>
      <w:r w:rsidRPr="00CB7A1F">
        <w:rPr>
          <w:rFonts w:ascii="Arial" w:eastAsia="Arial" w:hAnsi="Arial" w:cs="Arial"/>
          <w:spacing w:val="-9"/>
        </w:rPr>
        <w:t>M</w:t>
      </w:r>
      <w:r w:rsidRPr="00CB7A1F">
        <w:rPr>
          <w:rFonts w:ascii="Arial" w:eastAsia="Arial" w:hAnsi="Arial" w:cs="Arial"/>
          <w:spacing w:val="-1"/>
        </w:rPr>
        <w:t>ili</w:t>
      </w:r>
      <w:r w:rsidRPr="00CB7A1F">
        <w:rPr>
          <w:rFonts w:ascii="Arial" w:eastAsia="Arial" w:hAnsi="Arial" w:cs="Arial"/>
          <w:spacing w:val="1"/>
        </w:rPr>
        <w:t>t</w:t>
      </w:r>
      <w:r w:rsidRPr="00CB7A1F">
        <w:rPr>
          <w:rFonts w:ascii="Arial" w:eastAsia="Arial" w:hAnsi="Arial" w:cs="Arial"/>
        </w:rPr>
        <w:t>a</w:t>
      </w:r>
      <w:r w:rsidRPr="00CB7A1F">
        <w:rPr>
          <w:rFonts w:ascii="Arial" w:eastAsia="Arial" w:hAnsi="Arial" w:cs="Arial"/>
          <w:spacing w:val="1"/>
        </w:rPr>
        <w:t>r</w:t>
      </w:r>
      <w:r w:rsidRPr="00CB7A1F">
        <w:rPr>
          <w:rFonts w:ascii="Arial" w:eastAsia="Arial" w:hAnsi="Arial" w:cs="Arial"/>
        </w:rPr>
        <w:t>y</w:t>
      </w:r>
      <w:r w:rsidRPr="00CB7A1F">
        <w:rPr>
          <w:rFonts w:ascii="Arial" w:eastAsia="Arial" w:hAnsi="Arial" w:cs="Arial"/>
          <w:spacing w:val="-1"/>
        </w:rPr>
        <w:t xml:space="preserve"> A</w:t>
      </w:r>
      <w:r w:rsidRPr="00CB7A1F">
        <w:rPr>
          <w:rFonts w:ascii="Arial" w:eastAsia="Arial" w:hAnsi="Arial" w:cs="Arial"/>
          <w:spacing w:val="-2"/>
        </w:rPr>
        <w:t>v</w:t>
      </w:r>
      <w:r w:rsidRPr="00CB7A1F">
        <w:rPr>
          <w:rFonts w:ascii="Arial" w:eastAsia="Arial" w:hAnsi="Arial" w:cs="Arial"/>
          <w:spacing w:val="1"/>
        </w:rPr>
        <w:t>i</w:t>
      </w:r>
      <w:r w:rsidRPr="00CB7A1F">
        <w:rPr>
          <w:rFonts w:ascii="Arial" w:eastAsia="Arial" w:hAnsi="Arial" w:cs="Arial"/>
        </w:rPr>
        <w:t>a</w:t>
      </w:r>
      <w:r w:rsidRPr="00CB7A1F">
        <w:rPr>
          <w:rFonts w:ascii="Arial" w:eastAsia="Arial" w:hAnsi="Arial" w:cs="Arial"/>
          <w:spacing w:val="1"/>
        </w:rPr>
        <w:t>t</w:t>
      </w:r>
      <w:r w:rsidRPr="00CB7A1F">
        <w:rPr>
          <w:rFonts w:ascii="Arial" w:eastAsia="Arial" w:hAnsi="Arial" w:cs="Arial"/>
          <w:spacing w:val="-1"/>
        </w:rPr>
        <w:t>i</w:t>
      </w:r>
      <w:r w:rsidRPr="00CB7A1F">
        <w:rPr>
          <w:rFonts w:ascii="Arial" w:eastAsia="Arial" w:hAnsi="Arial" w:cs="Arial"/>
        </w:rPr>
        <w:t>on</w:t>
      </w:r>
      <w:r w:rsidRPr="00CB7A1F">
        <w:rPr>
          <w:rFonts w:ascii="Arial" w:eastAsia="Arial" w:hAnsi="Arial" w:cs="Arial"/>
          <w:spacing w:val="1"/>
        </w:rPr>
        <w:t xml:space="preserve"> </w:t>
      </w:r>
      <w:r w:rsidRPr="00CB7A1F">
        <w:rPr>
          <w:rFonts w:ascii="Arial" w:eastAsia="Arial" w:hAnsi="Arial" w:cs="Arial"/>
          <w:spacing w:val="-1"/>
        </w:rPr>
        <w:t>A</w:t>
      </w:r>
      <w:r w:rsidRPr="00CB7A1F">
        <w:rPr>
          <w:rFonts w:ascii="Arial" w:eastAsia="Arial" w:hAnsi="Arial" w:cs="Arial"/>
          <w:spacing w:val="-3"/>
        </w:rPr>
        <w:t>u</w:t>
      </w:r>
      <w:r w:rsidRPr="00CB7A1F">
        <w:rPr>
          <w:rFonts w:ascii="Arial" w:eastAsia="Arial" w:hAnsi="Arial" w:cs="Arial"/>
          <w:spacing w:val="1"/>
        </w:rPr>
        <w:t>t</w:t>
      </w:r>
      <w:r w:rsidRPr="00CB7A1F">
        <w:rPr>
          <w:rFonts w:ascii="Arial" w:eastAsia="Arial" w:hAnsi="Arial" w:cs="Arial"/>
        </w:rPr>
        <w:t>h</w:t>
      </w:r>
      <w:r w:rsidRPr="00CB7A1F">
        <w:rPr>
          <w:rFonts w:ascii="Arial" w:eastAsia="Arial" w:hAnsi="Arial" w:cs="Arial"/>
          <w:spacing w:val="-3"/>
        </w:rPr>
        <w:t>o</w:t>
      </w:r>
      <w:r w:rsidRPr="00CB7A1F">
        <w:rPr>
          <w:rFonts w:ascii="Arial" w:eastAsia="Arial" w:hAnsi="Arial" w:cs="Arial"/>
          <w:spacing w:val="1"/>
        </w:rPr>
        <w:t>r</w:t>
      </w:r>
      <w:r w:rsidRPr="00CB7A1F">
        <w:rPr>
          <w:rFonts w:ascii="Arial" w:eastAsia="Arial" w:hAnsi="Arial" w:cs="Arial"/>
          <w:spacing w:val="-1"/>
        </w:rPr>
        <w:t>i</w:t>
      </w:r>
      <w:r w:rsidRPr="00CB7A1F">
        <w:rPr>
          <w:rFonts w:ascii="Arial" w:eastAsia="Arial" w:hAnsi="Arial" w:cs="Arial"/>
          <w:spacing w:val="1"/>
        </w:rPr>
        <w:t>t</w:t>
      </w:r>
      <w:r w:rsidRPr="00CB7A1F">
        <w:rPr>
          <w:rFonts w:ascii="Arial" w:eastAsia="Arial" w:hAnsi="Arial" w:cs="Arial"/>
        </w:rPr>
        <w:t>y</w:t>
      </w:r>
      <w:r w:rsidRPr="00CB7A1F">
        <w:rPr>
          <w:rFonts w:ascii="Arial" w:eastAsia="Arial" w:hAnsi="Arial" w:cs="Arial"/>
          <w:spacing w:val="-1"/>
        </w:rPr>
        <w:t xml:space="preserve"> R</w:t>
      </w:r>
      <w:r w:rsidRPr="00CB7A1F">
        <w:rPr>
          <w:rFonts w:ascii="Arial" w:eastAsia="Arial" w:hAnsi="Arial" w:cs="Arial"/>
          <w:spacing w:val="-3"/>
        </w:rPr>
        <w:t>e</w:t>
      </w:r>
      <w:r w:rsidRPr="00CB7A1F">
        <w:rPr>
          <w:rFonts w:ascii="Arial" w:eastAsia="Arial" w:hAnsi="Arial" w:cs="Arial"/>
          <w:spacing w:val="2"/>
        </w:rPr>
        <w:t>q</w:t>
      </w:r>
      <w:r w:rsidRPr="00CB7A1F">
        <w:rPr>
          <w:rFonts w:ascii="Arial" w:eastAsia="Arial" w:hAnsi="Arial" w:cs="Arial"/>
        </w:rPr>
        <w:t>u</w:t>
      </w:r>
      <w:r w:rsidRPr="00CB7A1F">
        <w:rPr>
          <w:rFonts w:ascii="Arial" w:eastAsia="Arial" w:hAnsi="Arial" w:cs="Arial"/>
          <w:spacing w:val="-1"/>
        </w:rPr>
        <w:t>i</w:t>
      </w:r>
      <w:r w:rsidRPr="00CB7A1F">
        <w:rPr>
          <w:rFonts w:ascii="Arial" w:eastAsia="Arial" w:hAnsi="Arial" w:cs="Arial"/>
          <w:spacing w:val="1"/>
        </w:rPr>
        <w:t>r</w:t>
      </w:r>
      <w:r w:rsidRPr="00CB7A1F">
        <w:rPr>
          <w:rFonts w:ascii="Arial" w:eastAsia="Arial" w:hAnsi="Arial" w:cs="Arial"/>
          <w:spacing w:val="-3"/>
        </w:rPr>
        <w:t>e</w:t>
      </w:r>
      <w:r w:rsidRPr="00CB7A1F">
        <w:rPr>
          <w:rFonts w:ascii="Arial" w:eastAsia="Arial" w:hAnsi="Arial" w:cs="Arial"/>
          <w:spacing w:val="-4"/>
        </w:rPr>
        <w:t>m</w:t>
      </w:r>
      <w:r w:rsidRPr="00CB7A1F">
        <w:rPr>
          <w:rFonts w:ascii="Arial" w:eastAsia="Arial" w:hAnsi="Arial" w:cs="Arial"/>
        </w:rPr>
        <w:t>en</w:t>
      </w:r>
      <w:r w:rsidRPr="00CB7A1F">
        <w:rPr>
          <w:rFonts w:ascii="Arial" w:eastAsia="Arial" w:hAnsi="Arial" w:cs="Arial"/>
          <w:spacing w:val="1"/>
        </w:rPr>
        <w:t>t</w:t>
      </w:r>
      <w:r w:rsidRPr="00CB7A1F">
        <w:rPr>
          <w:rFonts w:ascii="Arial" w:eastAsia="Arial" w:hAnsi="Arial" w:cs="Arial"/>
        </w:rPr>
        <w:t>s.</w:t>
      </w:r>
    </w:p>
    <w:p w14:paraId="0AC05F90" w14:textId="77777777" w:rsidR="00440798" w:rsidRDefault="00440798" w:rsidP="00440798">
      <w:pPr>
        <w:spacing w:before="20" w:after="0" w:line="220" w:lineRule="exact"/>
      </w:pPr>
    </w:p>
    <w:p w14:paraId="111EC758"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6"/>
          <w:sz w:val="26"/>
          <w:szCs w:val="26"/>
        </w:rPr>
        <w:t xml:space="preserve"> </w:t>
      </w:r>
      <w:r>
        <w:rPr>
          <w:rFonts w:ascii="Arial" w:eastAsia="Arial" w:hAnsi="Arial" w:cs="Arial"/>
          <w:b/>
          <w:bCs/>
          <w:sz w:val="26"/>
          <w:szCs w:val="26"/>
        </w:rPr>
        <w:t>or</w:t>
      </w:r>
      <w:r>
        <w:rPr>
          <w:rFonts w:ascii="Arial" w:eastAsia="Arial" w:hAnsi="Arial" w:cs="Arial"/>
          <w:b/>
          <w:bCs/>
          <w:spacing w:val="-10"/>
          <w:sz w:val="26"/>
          <w:szCs w:val="26"/>
        </w:rPr>
        <w:t xml:space="preserve"> </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w w:val="99"/>
          <w:sz w:val="26"/>
          <w:szCs w:val="26"/>
        </w:rPr>
        <w:t>C</w:t>
      </w:r>
      <w:r>
        <w:rPr>
          <w:rFonts w:ascii="Arial" w:eastAsia="Arial" w:hAnsi="Arial" w:cs="Arial"/>
          <w:b/>
          <w:bCs/>
          <w:spacing w:val="2"/>
          <w:w w:val="99"/>
          <w:sz w:val="26"/>
          <w:szCs w:val="26"/>
        </w:rPr>
        <w:t>o</w:t>
      </w:r>
      <w:r>
        <w:rPr>
          <w:rFonts w:ascii="Arial" w:eastAsia="Arial" w:hAnsi="Arial" w:cs="Arial"/>
          <w:b/>
          <w:bCs/>
          <w:w w:val="99"/>
          <w:sz w:val="26"/>
          <w:szCs w:val="26"/>
        </w:rPr>
        <w:t>m</w:t>
      </w:r>
      <w:r>
        <w:rPr>
          <w:rFonts w:ascii="Arial" w:eastAsia="Arial" w:hAnsi="Arial" w:cs="Arial"/>
          <w:b/>
          <w:bCs/>
          <w:spacing w:val="-10"/>
          <w:w w:val="99"/>
          <w:sz w:val="26"/>
          <w:szCs w:val="26"/>
        </w:rPr>
        <w:t>p</w:t>
      </w:r>
      <w:r>
        <w:rPr>
          <w:rFonts w:ascii="Arial" w:eastAsia="Arial" w:hAnsi="Arial" w:cs="Arial"/>
          <w:b/>
          <w:bCs/>
          <w:w w:val="99"/>
          <w:sz w:val="26"/>
          <w:szCs w:val="26"/>
        </w:rPr>
        <w:t>a</w:t>
      </w:r>
      <w:r>
        <w:rPr>
          <w:rFonts w:ascii="Arial" w:eastAsia="Arial" w:hAnsi="Arial" w:cs="Arial"/>
          <w:b/>
          <w:bCs/>
          <w:spacing w:val="7"/>
          <w:w w:val="99"/>
          <w:sz w:val="26"/>
          <w:szCs w:val="26"/>
        </w:rPr>
        <w:t>n</w:t>
      </w:r>
      <w:r>
        <w:rPr>
          <w:rFonts w:ascii="Arial" w:eastAsia="Arial" w:hAnsi="Arial" w:cs="Arial"/>
          <w:b/>
          <w:bCs/>
          <w:w w:val="99"/>
          <w:sz w:val="26"/>
          <w:szCs w:val="26"/>
        </w:rPr>
        <w:t>y</w:t>
      </w:r>
      <w:r>
        <w:rPr>
          <w:rFonts w:ascii="Arial" w:eastAsia="Arial" w:hAnsi="Arial" w:cs="Arial"/>
          <w:b/>
          <w:bCs/>
          <w:spacing w:val="-23"/>
          <w:w w:val="99"/>
          <w:sz w:val="26"/>
          <w:szCs w:val="26"/>
        </w:rPr>
        <w:t xml:space="preserve"> </w:t>
      </w:r>
      <w:r>
        <w:rPr>
          <w:rFonts w:ascii="Arial" w:eastAsia="Arial" w:hAnsi="Arial" w:cs="Arial"/>
          <w:b/>
          <w:bCs/>
          <w:spacing w:val="-2"/>
          <w:sz w:val="26"/>
          <w:szCs w:val="26"/>
        </w:rPr>
        <w:t>Gu</w:t>
      </w:r>
      <w:r>
        <w:rPr>
          <w:rFonts w:ascii="Arial" w:eastAsia="Arial" w:hAnsi="Arial" w:cs="Arial"/>
          <w:b/>
          <w:bCs/>
          <w:sz w:val="26"/>
          <w:szCs w:val="26"/>
        </w:rPr>
        <w:t>ara</w:t>
      </w:r>
      <w:r>
        <w:rPr>
          <w:rFonts w:ascii="Arial" w:eastAsia="Arial" w:hAnsi="Arial" w:cs="Arial"/>
          <w:b/>
          <w:bCs/>
          <w:spacing w:val="-2"/>
          <w:sz w:val="26"/>
          <w:szCs w:val="26"/>
        </w:rPr>
        <w:t>nt</w:t>
      </w:r>
      <w:r>
        <w:rPr>
          <w:rFonts w:ascii="Arial" w:eastAsia="Arial" w:hAnsi="Arial" w:cs="Arial"/>
          <w:b/>
          <w:bCs/>
          <w:sz w:val="26"/>
          <w:szCs w:val="26"/>
        </w:rPr>
        <w:t>ee</w:t>
      </w:r>
    </w:p>
    <w:p w14:paraId="64D23F00" w14:textId="77777777" w:rsidR="00440798" w:rsidRDefault="00440798" w:rsidP="00440798">
      <w:pPr>
        <w:spacing w:after="0" w:line="120" w:lineRule="exact"/>
        <w:rPr>
          <w:sz w:val="12"/>
          <w:szCs w:val="12"/>
        </w:rPr>
      </w:pPr>
    </w:p>
    <w:p w14:paraId="70C7E081" w14:textId="77777777" w:rsidR="00440798" w:rsidRDefault="00440798" w:rsidP="00440798">
      <w:pPr>
        <w:tabs>
          <w:tab w:val="left" w:pos="660"/>
        </w:tabs>
        <w:spacing w:after="0" w:line="240" w:lineRule="auto"/>
        <w:ind w:left="113" w:right="-20"/>
        <w:rPr>
          <w:rFonts w:ascii="Arial" w:hAnsi="Arial" w:cs="Arial"/>
        </w:rPr>
      </w:pPr>
      <w:r>
        <w:rPr>
          <w:rFonts w:ascii="Arial" w:eastAsia="Arial" w:hAnsi="Arial" w:cs="Arial"/>
        </w:rPr>
        <w:t>29.</w:t>
      </w:r>
      <w:bookmarkStart w:id="32" w:name="_Hlk534551585"/>
      <w:r>
        <w:rPr>
          <w:rFonts w:ascii="Arial" w:eastAsia="Arial" w:hAnsi="Arial" w:cs="Arial"/>
        </w:rPr>
        <w:tab/>
      </w:r>
      <w:r>
        <w:rPr>
          <w:rFonts w:ascii="Arial" w:hAnsi="Arial" w:cs="Arial"/>
        </w:rPr>
        <w:t>A Parent Company or Bank Guarantee may be required. In the event that your tender is identified as the most favourable / compliant tender, but MOD assesses that a Parent Company or Bank Guarantee is required, then one will be requested (in the form of DEFFORM 24 / 24A as appropriate). No contract will be awarded until a suitable Parent Company or Bank Guarantee, as appropriate, is in place.</w:t>
      </w:r>
    </w:p>
    <w:bookmarkEnd w:id="32"/>
    <w:p w14:paraId="3EFC9838" w14:textId="77777777" w:rsidR="00440798" w:rsidRDefault="00440798" w:rsidP="00440798">
      <w:pPr>
        <w:tabs>
          <w:tab w:val="left" w:pos="660"/>
        </w:tabs>
        <w:spacing w:after="0" w:line="240" w:lineRule="auto"/>
        <w:ind w:left="113" w:right="-20"/>
      </w:pPr>
    </w:p>
    <w:p w14:paraId="7B6870C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12"/>
          <w:sz w:val="26"/>
          <w:szCs w:val="26"/>
        </w:rPr>
        <w:t>A</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8"/>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z w:val="26"/>
          <w:szCs w:val="26"/>
        </w:rPr>
        <w:t>s</w:t>
      </w:r>
      <w:r>
        <w:rPr>
          <w:rFonts w:ascii="Arial" w:eastAsia="Arial" w:hAnsi="Arial" w:cs="Arial"/>
          <w:b/>
          <w:bCs/>
          <w:spacing w:val="-19"/>
          <w:sz w:val="26"/>
          <w:szCs w:val="26"/>
        </w:rPr>
        <w:t xml:space="preserve"> </w:t>
      </w:r>
      <w:r>
        <w:rPr>
          <w:rFonts w:ascii="Arial" w:eastAsia="Arial" w:hAnsi="Arial" w:cs="Arial"/>
          <w:b/>
          <w:bCs/>
          <w:spacing w:val="-2"/>
          <w:sz w:val="26"/>
          <w:szCs w:val="26"/>
        </w:rPr>
        <w:t>C</w:t>
      </w:r>
      <w:r>
        <w:rPr>
          <w:rFonts w:ascii="Arial" w:eastAsia="Arial" w:hAnsi="Arial" w:cs="Arial"/>
          <w:b/>
          <w:bCs/>
          <w:spacing w:val="2"/>
          <w:sz w:val="26"/>
          <w:szCs w:val="26"/>
        </w:rPr>
        <w:t>o</w:t>
      </w:r>
      <w:r>
        <w:rPr>
          <w:rFonts w:ascii="Arial" w:eastAsia="Arial" w:hAnsi="Arial" w:cs="Arial"/>
          <w:b/>
          <w:bCs/>
          <w:spacing w:val="-7"/>
          <w:sz w:val="26"/>
          <w:szCs w:val="26"/>
        </w:rPr>
        <w:t>v</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t</w:t>
      </w:r>
    </w:p>
    <w:p w14:paraId="70BBC40E" w14:textId="77777777" w:rsidR="00440798" w:rsidRDefault="00440798" w:rsidP="00440798">
      <w:pPr>
        <w:tabs>
          <w:tab w:val="left" w:pos="660"/>
        </w:tabs>
        <w:spacing w:before="60" w:after="0" w:line="240" w:lineRule="auto"/>
        <w:ind w:left="108" w:right="57" w:firstLine="5"/>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 p</w:t>
      </w:r>
      <w:r>
        <w:rPr>
          <w:rFonts w:ascii="Arial" w:eastAsia="Arial" w:hAnsi="Arial" w:cs="Arial"/>
          <w:spacing w:val="-6"/>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bus</w:t>
      </w:r>
      <w:r>
        <w:rPr>
          <w:rFonts w:ascii="Arial" w:eastAsia="Arial" w:hAnsi="Arial" w:cs="Arial"/>
          <w:spacing w:val="-1"/>
        </w:rPr>
        <w:t>i</w:t>
      </w:r>
      <w:r>
        <w:rPr>
          <w:rFonts w:ascii="Arial" w:eastAsia="Arial" w:hAnsi="Arial" w:cs="Arial"/>
        </w:rPr>
        <w:t>ness</w:t>
      </w:r>
      <w:r>
        <w:rPr>
          <w:rFonts w:ascii="Arial" w:eastAsia="Arial" w:hAnsi="Arial" w:cs="Arial"/>
          <w:spacing w:val="-3"/>
        </w:rPr>
        <w:t>e</w:t>
      </w:r>
      <w:r>
        <w:rPr>
          <w:rFonts w:ascii="Arial" w:eastAsia="Arial" w:hAnsi="Arial" w:cs="Arial"/>
        </w:rPr>
        <w:t>s, cha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w:t>
      </w:r>
      <w:r>
        <w:rPr>
          <w:rFonts w:ascii="Arial" w:eastAsia="Arial" w:hAnsi="Arial" w:cs="Arial"/>
          <w:spacing w:val="4"/>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2"/>
        </w:rPr>
        <w:t>r</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ct 2011</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5"/>
        </w:rPr>
        <w:t>o</w:t>
      </w:r>
      <w:r>
        <w:rPr>
          <w:rFonts w:ascii="Arial" w:eastAsia="Arial" w:hAnsi="Arial" w:cs="Arial"/>
          <w:spacing w:val="4"/>
        </w:rPr>
        <w:t>g</w:t>
      </w:r>
      <w:r>
        <w:rPr>
          <w:rFonts w:ascii="Arial" w:eastAsia="Arial" w:hAnsi="Arial" w:cs="Arial"/>
        </w:rPr>
        <w:t>n</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has a</w:t>
      </w:r>
      <w:r>
        <w:rPr>
          <w:rFonts w:ascii="Arial" w:eastAsia="Arial" w:hAnsi="Arial" w:cs="Arial"/>
          <w:spacing w:val="1"/>
        </w:rPr>
        <w:t xml:space="preserve"> 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spacing w:val="-4"/>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spacing w:val="-5"/>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5"/>
        </w:rPr>
        <w:t>o</w:t>
      </w:r>
      <w:r>
        <w:rPr>
          <w:rFonts w:ascii="Arial" w:eastAsia="Arial" w:hAnsi="Arial" w:cs="Arial"/>
        </w:rPr>
        <w:t>gn</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rPr>
        <w:t>c</w:t>
      </w:r>
      <w:r>
        <w:rPr>
          <w:rFonts w:ascii="Arial" w:eastAsia="Arial" w:hAnsi="Arial" w:cs="Arial"/>
          <w:spacing w:val="1"/>
        </w:rPr>
        <w:t>r</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w:t>
      </w:r>
    </w:p>
    <w:p w14:paraId="6E5D42CC" w14:textId="77777777" w:rsidR="00440798" w:rsidRDefault="00440798" w:rsidP="00440798">
      <w:pPr>
        <w:spacing w:before="8" w:after="0" w:line="190" w:lineRule="exact"/>
        <w:rPr>
          <w:sz w:val="19"/>
          <w:szCs w:val="19"/>
        </w:rPr>
      </w:pPr>
    </w:p>
    <w:p w14:paraId="0AD873BD"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p>
    <w:p w14:paraId="2CDCD53B" w14:textId="77777777" w:rsidR="00440798" w:rsidRDefault="00440798" w:rsidP="00440798">
      <w:pPr>
        <w:spacing w:before="8" w:after="0" w:line="200" w:lineRule="exact"/>
        <w:rPr>
          <w:sz w:val="20"/>
          <w:szCs w:val="20"/>
        </w:rPr>
      </w:pPr>
    </w:p>
    <w:p w14:paraId="2EECFB6C" w14:textId="77777777" w:rsidR="00440798" w:rsidRDefault="00440798" w:rsidP="00440798">
      <w:pPr>
        <w:tabs>
          <w:tab w:val="left" w:pos="1240"/>
        </w:tabs>
        <w:spacing w:after="0" w:line="252" w:lineRule="exact"/>
        <w:ind w:left="678" w:right="262"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spacing w:val="-4"/>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5"/>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5476208C" w14:textId="77777777" w:rsidR="00440798" w:rsidRDefault="00440798" w:rsidP="00440798">
      <w:pPr>
        <w:spacing w:before="5" w:after="0" w:line="190" w:lineRule="exact"/>
        <w:rPr>
          <w:sz w:val="19"/>
          <w:szCs w:val="19"/>
        </w:rPr>
      </w:pPr>
    </w:p>
    <w:p w14:paraId="52CB6B2F" w14:textId="77777777" w:rsidR="00440798" w:rsidRDefault="00440798" w:rsidP="00440798">
      <w:pPr>
        <w:tabs>
          <w:tab w:val="left" w:pos="1240"/>
        </w:tabs>
        <w:spacing w:after="0" w:line="240" w:lineRule="auto"/>
        <w:ind w:left="677" w:right="608" w:firstLine="2"/>
        <w:rPr>
          <w:rFonts w:ascii="Arial" w:eastAsia="Arial" w:hAnsi="Arial" w:cs="Arial"/>
        </w:rPr>
      </w:pPr>
      <w:r>
        <w:rPr>
          <w:rFonts w:ascii="Arial" w:eastAsia="Arial" w:hAnsi="Arial" w:cs="Arial"/>
        </w:rPr>
        <w:t>b.</w:t>
      </w:r>
      <w:r>
        <w:rPr>
          <w:rFonts w:ascii="Arial" w:eastAsia="Arial" w:hAnsi="Arial" w:cs="Arial"/>
        </w:rPr>
        <w:tab/>
        <w:t>spec</w:t>
      </w:r>
      <w:r>
        <w:rPr>
          <w:rFonts w:ascii="Arial" w:eastAsia="Arial" w:hAnsi="Arial" w:cs="Arial"/>
          <w:spacing w:val="-1"/>
        </w:rPr>
        <w:t>i</w:t>
      </w:r>
      <w:r>
        <w:rPr>
          <w:rFonts w:ascii="Arial" w:eastAsia="Arial" w:hAnsi="Arial" w:cs="Arial"/>
        </w:rPr>
        <w:t>al cons</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 xml:space="preserve">or </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 xml:space="preserve">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m</w:t>
      </w:r>
      <w:r>
        <w:rPr>
          <w:rFonts w:ascii="Arial" w:eastAsia="Arial" w:hAnsi="Arial" w:cs="Arial"/>
        </w:rPr>
        <w:t>o</w:t>
      </w:r>
      <w:r>
        <w:rPr>
          <w:rFonts w:ascii="Arial" w:eastAsia="Arial" w:hAnsi="Arial" w:cs="Arial"/>
          <w:spacing w:val="-5"/>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ea</w:t>
      </w:r>
      <w:r>
        <w:rPr>
          <w:rFonts w:ascii="Arial" w:eastAsia="Arial" w:hAnsi="Arial" w:cs="Arial"/>
          <w:spacing w:val="-5"/>
        </w:rPr>
        <w:t>v</w:t>
      </w:r>
      <w:r>
        <w:rPr>
          <w:rFonts w:ascii="Arial" w:eastAsia="Arial" w:hAnsi="Arial" w:cs="Arial"/>
        </w:rPr>
        <w:t>ed.</w:t>
      </w:r>
    </w:p>
    <w:p w14:paraId="60DBB91F" w14:textId="77777777" w:rsidR="00440798" w:rsidRDefault="00440798" w:rsidP="00440798">
      <w:pPr>
        <w:spacing w:before="7" w:after="0" w:line="200" w:lineRule="exact"/>
        <w:rPr>
          <w:sz w:val="20"/>
          <w:szCs w:val="20"/>
        </w:rPr>
      </w:pPr>
    </w:p>
    <w:p w14:paraId="6859CC4D" w14:textId="77777777" w:rsidR="00440798" w:rsidRDefault="00440798" w:rsidP="00440798">
      <w:pPr>
        <w:spacing w:after="0" w:line="252" w:lineRule="exact"/>
        <w:ind w:left="677" w:right="66" w:firstLine="2"/>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enc</w:t>
      </w:r>
      <w:r>
        <w:rPr>
          <w:rFonts w:ascii="Arial" w:eastAsia="Arial" w:hAnsi="Arial" w:cs="Arial"/>
          <w:spacing w:val="-3"/>
        </w:rPr>
        <w:t>o</w:t>
      </w:r>
      <w:r>
        <w:rPr>
          <w:rFonts w:ascii="Arial" w:eastAsia="Arial" w:hAnsi="Arial" w:cs="Arial"/>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 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r 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ues</w:t>
      </w:r>
      <w:r>
        <w:rPr>
          <w:rFonts w:ascii="Arial" w:eastAsia="Arial" w:hAnsi="Arial" w:cs="Arial"/>
          <w:spacing w:val="8"/>
        </w:rPr>
        <w:t xml:space="preserve"> </w:t>
      </w:r>
      <w:r>
        <w:rPr>
          <w:rFonts w:ascii="Arial" w:eastAsia="Arial" w:hAnsi="Arial" w:cs="Arial"/>
        </w:rPr>
        <w:t>and beha</w:t>
      </w:r>
      <w:r>
        <w:rPr>
          <w:rFonts w:ascii="Arial" w:eastAsia="Arial" w:hAnsi="Arial" w:cs="Arial"/>
          <w:spacing w:val="-5"/>
        </w:rPr>
        <w:t>v</w:t>
      </w:r>
      <w:r>
        <w:rPr>
          <w:rFonts w:ascii="Arial" w:eastAsia="Arial" w:hAnsi="Arial" w:cs="Arial"/>
          <w:spacing w:val="-1"/>
        </w:rPr>
        <w:t>i</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rPr>
        <w:t>n.</w:t>
      </w:r>
    </w:p>
    <w:p w14:paraId="57FF9158" w14:textId="77777777" w:rsidR="00440798" w:rsidRDefault="00440798" w:rsidP="00440798">
      <w:pPr>
        <w:spacing w:before="2" w:after="0" w:line="200" w:lineRule="exact"/>
        <w:rPr>
          <w:sz w:val="20"/>
          <w:szCs w:val="20"/>
        </w:rPr>
      </w:pPr>
    </w:p>
    <w:p w14:paraId="0277C1FA" w14:textId="77777777" w:rsidR="00440798" w:rsidRDefault="00440798" w:rsidP="00440798">
      <w:pPr>
        <w:tabs>
          <w:tab w:val="left" w:pos="660"/>
        </w:tabs>
        <w:spacing w:after="0" w:line="252" w:lineRule="exact"/>
        <w:ind w:left="113" w:right="314"/>
        <w:rPr>
          <w:rFonts w:ascii="Arial" w:eastAsia="Arial" w:hAnsi="Arial" w:cs="Arial"/>
        </w:rPr>
      </w:pPr>
      <w:r>
        <w:rPr>
          <w:rFonts w:ascii="Arial" w:eastAsia="Arial" w:hAnsi="Arial" w:cs="Arial"/>
        </w:rPr>
        <w:t>32.</w:t>
      </w:r>
      <w:r>
        <w:rPr>
          <w:rFonts w:ascii="Arial" w:eastAsia="Arial" w:hAnsi="Arial" w:cs="Arial"/>
        </w:rPr>
        <w:tab/>
      </w:r>
      <w:hyperlink r:id="rId25" w:history="1">
        <w:r>
          <w:rPr>
            <w:rStyle w:val="Hyperlink"/>
            <w:rFonts w:eastAsia="Arial"/>
            <w:color w:val="0000FF"/>
            <w:spacing w:val="4"/>
          </w:rPr>
          <w:t>T</w:t>
        </w:r>
        <w:r>
          <w:rPr>
            <w:rStyle w:val="Hyperlink"/>
            <w:rFonts w:eastAsia="Arial"/>
            <w:color w:val="0000FF"/>
          </w:rPr>
          <w:t>he</w:t>
        </w:r>
        <w:r>
          <w:rPr>
            <w:rStyle w:val="Hyperlink"/>
            <w:rFonts w:eastAsia="Arial"/>
            <w:color w:val="0000FF"/>
            <w:spacing w:val="-4"/>
          </w:rPr>
          <w:t xml:space="preserve"> </w:t>
        </w:r>
        <w:r>
          <w:rPr>
            <w:rStyle w:val="Hyperlink"/>
            <w:rFonts w:eastAsia="Arial"/>
            <w:color w:val="0000FF"/>
            <w:spacing w:val="-1"/>
          </w:rPr>
          <w:t>A</w:t>
        </w:r>
        <w:r>
          <w:rPr>
            <w:rStyle w:val="Hyperlink"/>
            <w:rFonts w:eastAsia="Arial"/>
            <w:color w:val="0000FF"/>
            <w:spacing w:val="-2"/>
          </w:rPr>
          <w:t>r</w:t>
        </w:r>
        <w:r>
          <w:rPr>
            <w:rStyle w:val="Hyperlink"/>
            <w:rFonts w:eastAsia="Arial"/>
            <w:color w:val="0000FF"/>
            <w:spacing w:val="1"/>
          </w:rPr>
          <w:t>m</w:t>
        </w:r>
        <w:r>
          <w:rPr>
            <w:rStyle w:val="Hyperlink"/>
            <w:rFonts w:eastAsia="Arial"/>
            <w:color w:val="0000FF"/>
          </w:rPr>
          <w:t>ed</w:t>
        </w:r>
        <w:r>
          <w:rPr>
            <w:rStyle w:val="Hyperlink"/>
            <w:rFonts w:eastAsia="Arial"/>
            <w:color w:val="0000FF"/>
            <w:spacing w:val="-2"/>
          </w:rPr>
          <w:t xml:space="preserve"> </w:t>
        </w:r>
        <w:r>
          <w:rPr>
            <w:rStyle w:val="Hyperlink"/>
            <w:rFonts w:eastAsia="Arial"/>
            <w:color w:val="0000FF"/>
          </w:rPr>
          <w:t>F</w:t>
        </w:r>
        <w:r>
          <w:rPr>
            <w:rStyle w:val="Hyperlink"/>
            <w:rFonts w:eastAsia="Arial"/>
            <w:color w:val="0000FF"/>
            <w:spacing w:val="-3"/>
          </w:rPr>
          <w:t>o</w:t>
        </w:r>
        <w:r>
          <w:rPr>
            <w:rStyle w:val="Hyperlink"/>
            <w:rFonts w:eastAsia="Arial"/>
            <w:color w:val="0000FF"/>
            <w:spacing w:val="1"/>
          </w:rPr>
          <w:t>r</w:t>
        </w:r>
        <w:r>
          <w:rPr>
            <w:rStyle w:val="Hyperlink"/>
            <w:rFonts w:eastAsia="Arial"/>
            <w:color w:val="0000FF"/>
          </w:rPr>
          <w:t>c</w:t>
        </w:r>
        <w:r>
          <w:rPr>
            <w:rStyle w:val="Hyperlink"/>
            <w:rFonts w:eastAsia="Arial"/>
            <w:color w:val="0000FF"/>
            <w:spacing w:val="-3"/>
          </w:rPr>
          <w:t>e</w:t>
        </w:r>
        <w:r>
          <w:rPr>
            <w:rStyle w:val="Hyperlink"/>
            <w:rFonts w:eastAsia="Arial"/>
            <w:color w:val="0000FF"/>
          </w:rPr>
          <w:t>s</w:t>
        </w:r>
        <w:r>
          <w:rPr>
            <w:rStyle w:val="Hyperlink"/>
            <w:rFonts w:eastAsia="Arial"/>
            <w:color w:val="0000FF"/>
            <w:spacing w:val="1"/>
          </w:rPr>
          <w:t xml:space="preserve"> </w:t>
        </w:r>
        <w:r>
          <w:rPr>
            <w:rStyle w:val="Hyperlink"/>
            <w:rFonts w:eastAsia="Arial"/>
            <w:color w:val="0000FF"/>
            <w:spacing w:val="-1"/>
          </w:rPr>
          <w:t>C</w:t>
        </w:r>
        <w:r>
          <w:rPr>
            <w:rStyle w:val="Hyperlink"/>
            <w:rFonts w:eastAsia="Arial"/>
            <w:color w:val="0000FF"/>
          </w:rPr>
          <w:t>o</w:t>
        </w:r>
        <w:r>
          <w:rPr>
            <w:rStyle w:val="Hyperlink"/>
            <w:rFonts w:eastAsia="Arial"/>
            <w:color w:val="0000FF"/>
            <w:spacing w:val="-5"/>
          </w:rPr>
          <w:t>v</w:t>
        </w:r>
        <w:r>
          <w:rPr>
            <w:rStyle w:val="Hyperlink"/>
            <w:rFonts w:eastAsia="Arial"/>
            <w:color w:val="0000FF"/>
          </w:rPr>
          <w:t>enant</w:t>
        </w:r>
        <w:r>
          <w:rPr>
            <w:rStyle w:val="Hyperlink"/>
            <w:rFonts w:eastAsia="Arial"/>
            <w:color w:val="0000FF"/>
            <w:spacing w:val="3"/>
            <w:u w:val="none"/>
          </w:rPr>
          <w:t xml:space="preserve"> </w:t>
        </w:r>
      </w:hyperlink>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des</w:t>
      </w:r>
      <w:r>
        <w:rPr>
          <w:rFonts w:ascii="Arial" w:eastAsia="Arial" w:hAnsi="Arial" w:cs="Arial"/>
          <w:color w:val="000000"/>
          <w:spacing w:val="-1"/>
        </w:rPr>
        <w:t xml:space="preserve"> </w:t>
      </w:r>
      <w:r>
        <w:rPr>
          <w:rFonts w:ascii="Arial" w:eastAsia="Arial" w:hAnsi="Arial" w:cs="Arial"/>
          <w:color w:val="000000"/>
          <w:spacing w:val="4"/>
        </w:rPr>
        <w:t>g</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3"/>
        </w:rPr>
        <w:t>d</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5"/>
        </w:rPr>
        <w:t>v</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ous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rPr>
        <w:t>can</w:t>
      </w:r>
      <w:r>
        <w:rPr>
          <w:rFonts w:ascii="Arial" w:eastAsia="Arial" w:hAnsi="Arial" w:cs="Arial"/>
          <w:color w:val="000000"/>
          <w:spacing w:val="1"/>
        </w:rPr>
        <w:t xml:space="preserve"> </w:t>
      </w:r>
      <w:r>
        <w:rPr>
          <w:rFonts w:ascii="Arial" w:eastAsia="Arial" w:hAnsi="Arial" w:cs="Arial"/>
          <w:color w:val="000000"/>
        </w:rPr>
        <w:t>de</w:t>
      </w:r>
      <w:r>
        <w:rPr>
          <w:rFonts w:ascii="Arial" w:eastAsia="Arial" w:hAnsi="Arial" w:cs="Arial"/>
          <w:color w:val="000000"/>
          <w:spacing w:val="1"/>
        </w:rPr>
        <w:t>m</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rPr>
        <w:t xml:space="preserve">e </w:t>
      </w:r>
      <w:r>
        <w:rPr>
          <w:rFonts w:ascii="Arial" w:eastAsia="Arial" w:hAnsi="Arial" w:cs="Arial"/>
          <w:color w:val="000000"/>
          <w:spacing w:val="-5"/>
        </w:rPr>
        <w:t>y</w:t>
      </w:r>
      <w:r>
        <w:rPr>
          <w:rFonts w:ascii="Arial" w:eastAsia="Arial" w:hAnsi="Arial" w:cs="Arial"/>
          <w:color w:val="000000"/>
        </w:rPr>
        <w:t>our</w:t>
      </w:r>
      <w:r>
        <w:rPr>
          <w:rFonts w:ascii="Arial" w:eastAsia="Arial" w:hAnsi="Arial" w:cs="Arial"/>
          <w:color w:val="000000"/>
          <w:spacing w:val="4"/>
        </w:rPr>
        <w:t xml:space="preserve"> </w:t>
      </w:r>
      <w:r>
        <w:rPr>
          <w:rFonts w:ascii="Arial" w:eastAsia="Arial" w:hAnsi="Arial" w:cs="Arial"/>
          <w:color w:val="000000"/>
        </w:rPr>
        <w:t>sup</w:t>
      </w:r>
      <w:r>
        <w:rPr>
          <w:rFonts w:ascii="Arial" w:eastAsia="Arial" w:hAnsi="Arial" w:cs="Arial"/>
          <w:color w:val="000000"/>
          <w:spacing w:val="-3"/>
        </w:rPr>
        <w:t>p</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u</w:t>
      </w:r>
      <w:r>
        <w:rPr>
          <w:rFonts w:ascii="Arial" w:eastAsia="Arial" w:hAnsi="Arial" w:cs="Arial"/>
          <w:color w:val="000000"/>
          <w:spacing w:val="2"/>
        </w:rPr>
        <w:t>g</w:t>
      </w:r>
      <w:r>
        <w:rPr>
          <w:rFonts w:ascii="Arial" w:eastAsia="Arial" w:hAnsi="Arial" w:cs="Arial"/>
          <w:color w:val="000000"/>
        </w:rPr>
        <w:t>h</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6"/>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po</w:t>
      </w:r>
      <w:r>
        <w:rPr>
          <w:rFonts w:ascii="Arial" w:eastAsia="Arial" w:hAnsi="Arial" w:cs="Arial"/>
          <w:color w:val="000000"/>
          <w:spacing w:val="1"/>
        </w:rPr>
        <w:t>r</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rPr>
        <w:t>enan</w:t>
      </w:r>
      <w:r>
        <w:rPr>
          <w:rFonts w:ascii="Arial" w:eastAsia="Arial" w:hAnsi="Arial" w:cs="Arial"/>
          <w:color w:val="000000"/>
          <w:spacing w:val="1"/>
        </w:rPr>
        <w:t>t</w:t>
      </w:r>
      <w:r>
        <w:rPr>
          <w:rFonts w:ascii="Arial" w:eastAsia="Arial" w:hAnsi="Arial" w:cs="Arial"/>
          <w:color w:val="000000"/>
        </w:rPr>
        <w:t>.</w:t>
      </w:r>
    </w:p>
    <w:p w14:paraId="4759419A" w14:textId="77777777" w:rsidR="00440798" w:rsidRDefault="00440798" w:rsidP="00440798">
      <w:pPr>
        <w:spacing w:before="7" w:after="0" w:line="190" w:lineRule="exact"/>
        <w:rPr>
          <w:sz w:val="19"/>
          <w:szCs w:val="19"/>
        </w:rPr>
      </w:pPr>
    </w:p>
    <w:p w14:paraId="46368A1D" w14:textId="77777777" w:rsidR="00440798" w:rsidRDefault="00440798" w:rsidP="00440798">
      <w:pPr>
        <w:tabs>
          <w:tab w:val="left" w:pos="660"/>
        </w:tabs>
        <w:spacing w:after="0" w:line="252" w:lineRule="exact"/>
        <w:ind w:left="109" w:right="65" w:firstLine="4"/>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pany</w:t>
      </w:r>
      <w:r>
        <w:rPr>
          <w:rFonts w:ascii="Arial" w:eastAsia="Arial" w:hAnsi="Arial" w:cs="Arial"/>
          <w:spacing w:val="-3"/>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F</w:t>
      </w:r>
      <w:r>
        <w:rPr>
          <w:rFonts w:ascii="Arial" w:eastAsia="Arial" w:hAnsi="Arial" w:cs="Arial"/>
        </w:rPr>
        <w:t>o</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dd</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t>
      </w:r>
      <w:r>
        <w:rPr>
          <w:rFonts w:ascii="Arial" w:eastAsia="Arial" w:hAnsi="Arial" w:cs="Arial"/>
          <w:spacing w:val="-8"/>
        </w:rPr>
        <w:t>w</w:t>
      </w:r>
      <w:r>
        <w:rPr>
          <w:rFonts w:ascii="Arial" w:eastAsia="Arial" w:hAnsi="Arial" w:cs="Arial"/>
        </w:rPr>
        <w:t>,</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D can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 xml:space="preserve">enant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7"/>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uded</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p>
    <w:p w14:paraId="355D4ADC" w14:textId="77777777" w:rsidR="00440798" w:rsidRDefault="00440798" w:rsidP="00440798">
      <w:pPr>
        <w:spacing w:before="4" w:after="0" w:line="200" w:lineRule="exact"/>
        <w:rPr>
          <w:sz w:val="20"/>
          <w:szCs w:val="20"/>
        </w:rPr>
      </w:pPr>
    </w:p>
    <w:p w14:paraId="570DA8F8" w14:textId="77777777" w:rsidR="00440798" w:rsidRDefault="00440798" w:rsidP="00440798">
      <w:pPr>
        <w:spacing w:after="0" w:line="248" w:lineRule="exact"/>
        <w:ind w:left="113" w:right="-20"/>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ad</w:t>
      </w:r>
      <w:r>
        <w:rPr>
          <w:rFonts w:ascii="Arial" w:eastAsia="Arial" w:hAnsi="Arial" w:cs="Arial"/>
          <w:spacing w:val="-3"/>
          <w:position w:val="-1"/>
        </w:rPr>
        <w:t>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2"/>
          <w:position w:val="-1"/>
        </w:rPr>
        <w:t>s</w:t>
      </w:r>
      <w:r>
        <w:rPr>
          <w:rFonts w:ascii="Arial" w:eastAsia="Arial" w:hAnsi="Arial" w:cs="Arial"/>
          <w:position w:val="-1"/>
        </w:rPr>
        <w:t xml:space="preserve">:  </w:t>
      </w:r>
      <w:hyperlink r:id="rId26" w:history="1">
        <w:r>
          <w:rPr>
            <w:rStyle w:val="Hyperlink"/>
            <w:rFonts w:eastAsia="Arial"/>
            <w:position w:val="-1"/>
          </w:rPr>
          <w:t>employerrelations</w:t>
        </w:r>
        <w:r>
          <w:rPr>
            <w:rStyle w:val="Hyperlink"/>
            <w:rFonts w:eastAsia="Arial"/>
            <w:spacing w:val="-1"/>
            <w:position w:val="-1"/>
          </w:rPr>
          <w:t>@rfca.</w:t>
        </w:r>
        <w:r>
          <w:rPr>
            <w:rStyle w:val="Hyperlink"/>
            <w:rFonts w:eastAsia="Arial"/>
            <w:spacing w:val="1"/>
            <w:position w:val="-1"/>
          </w:rPr>
          <w:t>m</w:t>
        </w:r>
        <w:r>
          <w:rPr>
            <w:rStyle w:val="Hyperlink"/>
            <w:rFonts w:eastAsia="Arial"/>
            <w:position w:val="-1"/>
          </w:rPr>
          <w:t>od</w:t>
        </w:r>
        <w:r>
          <w:rPr>
            <w:rStyle w:val="Hyperlink"/>
            <w:rFonts w:eastAsia="Arial"/>
            <w:spacing w:val="1"/>
            <w:position w:val="-1"/>
          </w:rPr>
          <w:t>.</w:t>
        </w:r>
        <w:r>
          <w:rPr>
            <w:rStyle w:val="Hyperlink"/>
            <w:rFonts w:eastAsia="Arial"/>
            <w:spacing w:val="-3"/>
            <w:position w:val="-1"/>
          </w:rPr>
          <w:t>uk</w:t>
        </w:r>
      </w:hyperlink>
    </w:p>
    <w:p w14:paraId="42182423" w14:textId="77777777" w:rsidR="00440798" w:rsidRDefault="00440798" w:rsidP="00440798">
      <w:pPr>
        <w:spacing w:before="6" w:after="0" w:line="160" w:lineRule="exact"/>
        <w:rPr>
          <w:sz w:val="16"/>
          <w:szCs w:val="16"/>
        </w:rPr>
      </w:pPr>
    </w:p>
    <w:p w14:paraId="332F17BA" w14:textId="77777777" w:rsidR="00440798" w:rsidRDefault="00440798" w:rsidP="00440798">
      <w:pPr>
        <w:tabs>
          <w:tab w:val="left" w:pos="1240"/>
        </w:tabs>
        <w:spacing w:after="0" w:line="240" w:lineRule="auto"/>
        <w:ind w:left="113" w:right="-20"/>
        <w:rPr>
          <w:rFonts w:ascii="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w:t>
      </w:r>
      <w:r>
        <w:rPr>
          <w:rFonts w:ascii="Arial" w:eastAsia="Arial" w:hAnsi="Arial" w:cs="Arial"/>
        </w:rPr>
        <w:tab/>
      </w:r>
      <w:r>
        <w:rPr>
          <w:rFonts w:ascii="Arial" w:hAnsi="Arial" w:cs="Arial"/>
        </w:rPr>
        <w:t xml:space="preserve">Defence Relationship Management </w:t>
      </w:r>
    </w:p>
    <w:p w14:paraId="30ADF936"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 xml:space="preserve">Ministry of Defence </w:t>
      </w:r>
    </w:p>
    <w:p w14:paraId="1D3E60C4"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 xml:space="preserve">Holderness House </w:t>
      </w:r>
    </w:p>
    <w:p w14:paraId="7D12F200"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51-61 Clifton Street</w:t>
      </w:r>
    </w:p>
    <w:p w14:paraId="5ADAF00C"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London</w:t>
      </w:r>
    </w:p>
    <w:p w14:paraId="1C37D48D"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EC2A 4EY</w:t>
      </w:r>
    </w:p>
    <w:p w14:paraId="24E1F70C" w14:textId="77777777" w:rsidR="00440798" w:rsidRDefault="00440798" w:rsidP="00440798">
      <w:pPr>
        <w:tabs>
          <w:tab w:val="left" w:pos="1240"/>
        </w:tabs>
        <w:spacing w:before="32" w:after="0" w:line="240" w:lineRule="auto"/>
        <w:ind w:left="113" w:right="-20"/>
        <w:rPr>
          <w:sz w:val="24"/>
          <w:szCs w:val="24"/>
        </w:rPr>
      </w:pPr>
    </w:p>
    <w:p w14:paraId="0BCF4853" w14:textId="77777777" w:rsidR="00440798" w:rsidRDefault="00440798" w:rsidP="00440798">
      <w:pPr>
        <w:tabs>
          <w:tab w:val="left" w:pos="660"/>
        </w:tabs>
        <w:spacing w:after="0" w:line="252" w:lineRule="exact"/>
        <w:ind w:left="110" w:right="158" w:firstLine="3"/>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30</w:t>
      </w:r>
      <w:r>
        <w:rPr>
          <w:rFonts w:ascii="Arial" w:eastAsia="Arial" w:hAnsi="Arial" w:cs="Arial"/>
          <w:spacing w:val="-4"/>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rPr>
        <w:t>33</w:t>
      </w:r>
      <w:r>
        <w:rPr>
          <w:rFonts w:ascii="Arial" w:eastAsia="Arial" w:hAnsi="Arial" w:cs="Arial"/>
          <w:spacing w:val="-4"/>
        </w:rPr>
        <w:t xml:space="preserve"> </w:t>
      </w:r>
      <w:r>
        <w:rPr>
          <w:rFonts w:ascii="Arial" w:eastAsia="Arial" w:hAnsi="Arial" w:cs="Arial"/>
        </w:rPr>
        <w:t>abo</w:t>
      </w:r>
      <w:r>
        <w:rPr>
          <w:rFonts w:ascii="Arial" w:eastAsia="Arial" w:hAnsi="Arial" w:cs="Arial"/>
          <w:spacing w:val="-7"/>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 a</w:t>
      </w:r>
      <w:r>
        <w:rPr>
          <w:rFonts w:ascii="Arial" w:eastAsia="Arial" w:hAnsi="Arial" w:cs="Arial"/>
          <w:spacing w:val="1"/>
        </w:rPr>
        <w:t xml:space="preserve"> </w:t>
      </w:r>
      <w:r>
        <w:rPr>
          <w:rFonts w:ascii="Arial" w:eastAsia="Arial" w:hAnsi="Arial" w:cs="Arial"/>
        </w:rPr>
        <w:t>cond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now</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n</w:t>
      </w:r>
      <w:r>
        <w:rPr>
          <w:rFonts w:ascii="Arial" w:eastAsia="Arial" w:hAnsi="Arial" w:cs="Arial"/>
        </w:rPr>
        <w:t xml:space="preserve">or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8"/>
        </w:rPr>
        <w:t>w</w:t>
      </w:r>
      <w:r>
        <w:rPr>
          <w:rFonts w:ascii="Arial" w:eastAsia="Arial" w:hAnsi="Arial" w:cs="Arial"/>
          <w:spacing w:val="2"/>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uch</w:t>
      </w:r>
      <w:r>
        <w:rPr>
          <w:rFonts w:ascii="Arial" w:eastAsia="Arial" w:hAnsi="Arial" w:cs="Arial"/>
          <w:spacing w:val="1"/>
        </w:rPr>
        <w:t xml:space="preserve"> </w:t>
      </w:r>
      <w:r>
        <w:rPr>
          <w:rFonts w:ascii="Arial" w:eastAsia="Arial" w:hAnsi="Arial" w:cs="Arial"/>
        </w:rPr>
        <w:t>ho</w:t>
      </w:r>
      <w:r>
        <w:rPr>
          <w:rFonts w:ascii="Arial" w:eastAsia="Arial" w:hAnsi="Arial" w:cs="Arial"/>
          <w:spacing w:val="-3"/>
        </w:rPr>
        <w:t>p</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4"/>
        </w:rPr>
        <w:t>r</w:t>
      </w:r>
      <w:r>
        <w:rPr>
          <w:rFonts w:ascii="Arial" w:eastAsia="Arial" w:hAnsi="Arial" w:cs="Arial"/>
          <w:spacing w:val="8"/>
        </w:rPr>
        <w:t>t</w:t>
      </w:r>
      <w:r>
        <w:rPr>
          <w:rFonts w:ascii="Arial" w:eastAsia="Arial" w:hAnsi="Arial" w:cs="Arial"/>
        </w:rPr>
        <w:t>.</w:t>
      </w:r>
    </w:p>
    <w:p w14:paraId="2A165E23" w14:textId="77777777" w:rsidR="00440798" w:rsidRDefault="00440798" w:rsidP="00440798">
      <w:pPr>
        <w:tabs>
          <w:tab w:val="left" w:pos="660"/>
        </w:tabs>
        <w:spacing w:after="0" w:line="252" w:lineRule="exact"/>
        <w:ind w:left="110" w:right="158" w:firstLine="3"/>
        <w:rPr>
          <w:rFonts w:ascii="Arial" w:eastAsia="Arial" w:hAnsi="Arial" w:cs="Arial"/>
        </w:rPr>
      </w:pPr>
    </w:p>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77777777" w:rsidR="00440798" w:rsidRDefault="0044079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54C330B4" w14:textId="77777777" w:rsidR="00440798" w:rsidRDefault="00440798" w:rsidP="00440798">
      <w:pPr>
        <w:spacing w:after="0" w:line="240" w:lineRule="auto"/>
        <w:jc w:val="center"/>
        <w:rPr>
          <w:rFonts w:ascii="Arial" w:eastAsia="Arial" w:hAnsi="Arial" w:cs="Arial"/>
          <w:b/>
          <w:bCs/>
          <w:sz w:val="56"/>
          <w:szCs w:val="56"/>
        </w:rPr>
      </w:pPr>
    </w:p>
    <w:p w14:paraId="5F305489" w14:textId="77777777" w:rsidR="00440798" w:rsidRDefault="00440798" w:rsidP="00440798">
      <w:pPr>
        <w:spacing w:after="0" w:line="240" w:lineRule="auto"/>
        <w:jc w:val="center"/>
        <w:rPr>
          <w:rFonts w:ascii="Arial" w:eastAsia="Arial" w:hAnsi="Arial" w:cs="Arial"/>
          <w:b/>
          <w:bCs/>
          <w:sz w:val="56"/>
          <w:szCs w:val="56"/>
        </w:rPr>
      </w:pPr>
    </w:p>
    <w:p w14:paraId="5C28023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05EA71F2"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DEFINITIONS OF CONTRACT</w:t>
      </w:r>
    </w:p>
    <w:p w14:paraId="0E220298" w14:textId="77777777" w:rsidR="00440798" w:rsidRDefault="00440798" w:rsidP="00440798">
      <w:pPr>
        <w:spacing w:after="0" w:line="252" w:lineRule="exact"/>
        <w:ind w:left="113" w:right="-20"/>
        <w:rPr>
          <w:rFonts w:ascii="Arial" w:eastAsia="Arial" w:hAnsi="Arial" w:cs="Arial"/>
          <w:b/>
          <w:bCs/>
        </w:rPr>
      </w:pPr>
    </w:p>
    <w:p w14:paraId="49CA451A" w14:textId="77777777" w:rsidR="00440798" w:rsidRDefault="00440798" w:rsidP="00440798">
      <w:pPr>
        <w:spacing w:after="0" w:line="252" w:lineRule="exact"/>
        <w:ind w:left="113" w:right="-20"/>
        <w:rPr>
          <w:rFonts w:ascii="Arial" w:eastAsia="Arial" w:hAnsi="Arial" w:cs="Arial"/>
          <w:b/>
          <w:bCs/>
        </w:rPr>
      </w:pPr>
    </w:p>
    <w:p w14:paraId="6FC9E603" w14:textId="77777777" w:rsidR="00440798" w:rsidRDefault="00440798" w:rsidP="00440798">
      <w:pPr>
        <w:spacing w:after="0" w:line="252" w:lineRule="exact"/>
        <w:ind w:left="113" w:right="-20"/>
        <w:rPr>
          <w:rFonts w:ascii="Arial" w:eastAsia="Arial" w:hAnsi="Arial" w:cs="Arial"/>
          <w:b/>
          <w:bCs/>
        </w:rPr>
      </w:pPr>
    </w:p>
    <w:p w14:paraId="2F89ECB0" w14:textId="77777777" w:rsidR="00440798" w:rsidRDefault="00440798" w:rsidP="00440798">
      <w:pPr>
        <w:spacing w:after="0" w:line="252" w:lineRule="exact"/>
        <w:ind w:left="113" w:right="-20"/>
        <w:rPr>
          <w:rFonts w:ascii="Arial" w:eastAsia="Arial" w:hAnsi="Arial" w:cs="Arial"/>
          <w:b/>
          <w:bCs/>
        </w:rPr>
      </w:pPr>
    </w:p>
    <w:p w14:paraId="5949EF7B" w14:textId="77777777" w:rsidR="00440798" w:rsidRDefault="00440798" w:rsidP="00440798">
      <w:pPr>
        <w:spacing w:after="0" w:line="252" w:lineRule="exact"/>
        <w:ind w:left="113" w:right="-20"/>
        <w:rPr>
          <w:rFonts w:ascii="Arial" w:eastAsia="Arial" w:hAnsi="Arial" w:cs="Arial"/>
          <w:b/>
          <w:bCs/>
        </w:rPr>
      </w:pPr>
    </w:p>
    <w:p w14:paraId="04752FD5" w14:textId="77777777" w:rsidR="00440798" w:rsidRDefault="00440798" w:rsidP="00440798">
      <w:pPr>
        <w:spacing w:after="0" w:line="252" w:lineRule="exact"/>
        <w:ind w:left="113" w:right="-20"/>
        <w:rPr>
          <w:rFonts w:ascii="Arial" w:eastAsia="Arial" w:hAnsi="Arial" w:cs="Arial"/>
          <w:b/>
          <w:bCs/>
        </w:rPr>
      </w:pPr>
    </w:p>
    <w:p w14:paraId="1EB8B24E" w14:textId="77777777" w:rsidR="00440798" w:rsidRDefault="00440798" w:rsidP="00440798">
      <w:pPr>
        <w:spacing w:after="0" w:line="252" w:lineRule="exact"/>
        <w:ind w:left="113" w:right="-20"/>
        <w:rPr>
          <w:rFonts w:ascii="Arial" w:eastAsia="Arial" w:hAnsi="Arial" w:cs="Arial"/>
          <w:b/>
          <w:bCs/>
        </w:rPr>
      </w:pPr>
    </w:p>
    <w:p w14:paraId="2E9D2F75" w14:textId="77777777" w:rsidR="00440798" w:rsidRDefault="00440798" w:rsidP="00440798">
      <w:pPr>
        <w:spacing w:after="0" w:line="252" w:lineRule="exact"/>
        <w:ind w:left="113" w:right="-20"/>
        <w:rPr>
          <w:rFonts w:ascii="Arial" w:eastAsia="Arial" w:hAnsi="Arial" w:cs="Arial"/>
          <w:b/>
          <w:bCs/>
        </w:rPr>
      </w:pPr>
    </w:p>
    <w:p w14:paraId="5F325C2A" w14:textId="77777777" w:rsidR="00440798" w:rsidRDefault="00440798" w:rsidP="00440798">
      <w:pPr>
        <w:spacing w:after="0" w:line="252" w:lineRule="exact"/>
        <w:ind w:left="113" w:right="-20"/>
        <w:rPr>
          <w:rFonts w:ascii="Arial" w:eastAsia="Arial" w:hAnsi="Arial" w:cs="Arial"/>
          <w:b/>
          <w:bCs/>
        </w:rPr>
      </w:pPr>
    </w:p>
    <w:p w14:paraId="2A06AE19" w14:textId="77777777" w:rsidR="00440798" w:rsidRDefault="00440798" w:rsidP="00440798">
      <w:pPr>
        <w:spacing w:after="0" w:line="252" w:lineRule="exact"/>
        <w:ind w:left="113" w:right="-20"/>
        <w:rPr>
          <w:rFonts w:ascii="Arial" w:eastAsia="Arial" w:hAnsi="Arial" w:cs="Arial"/>
          <w:b/>
          <w:bCs/>
        </w:rPr>
      </w:pPr>
    </w:p>
    <w:p w14:paraId="5D51ABB4" w14:textId="77777777" w:rsidR="00440798" w:rsidRDefault="00440798" w:rsidP="00440798">
      <w:pPr>
        <w:spacing w:after="0" w:line="252" w:lineRule="exact"/>
        <w:ind w:left="113" w:right="-20"/>
        <w:rPr>
          <w:rFonts w:ascii="Arial" w:eastAsia="Arial" w:hAnsi="Arial" w:cs="Arial"/>
          <w:b/>
          <w:bCs/>
        </w:rPr>
      </w:pPr>
    </w:p>
    <w:p w14:paraId="21350231" w14:textId="77777777" w:rsidR="00440798" w:rsidRDefault="00440798" w:rsidP="00440798">
      <w:pPr>
        <w:spacing w:after="0" w:line="252" w:lineRule="exact"/>
        <w:ind w:left="113" w:right="-20"/>
        <w:rPr>
          <w:rFonts w:ascii="Arial" w:eastAsia="Arial" w:hAnsi="Arial" w:cs="Arial"/>
          <w:b/>
          <w:bCs/>
        </w:rPr>
      </w:pPr>
    </w:p>
    <w:p w14:paraId="09A1D790" w14:textId="77777777" w:rsidR="00440798" w:rsidRDefault="00440798" w:rsidP="00440798">
      <w:pPr>
        <w:spacing w:after="0" w:line="252" w:lineRule="exact"/>
        <w:ind w:left="113" w:right="-20"/>
        <w:rPr>
          <w:rFonts w:ascii="Arial" w:eastAsia="Arial" w:hAnsi="Arial" w:cs="Arial"/>
          <w:b/>
          <w:bCs/>
        </w:rPr>
      </w:pPr>
    </w:p>
    <w:p w14:paraId="20D766E9" w14:textId="77777777" w:rsidR="00440798" w:rsidRDefault="00440798" w:rsidP="00440798">
      <w:pPr>
        <w:spacing w:after="0" w:line="252" w:lineRule="exact"/>
        <w:ind w:left="113" w:right="-20"/>
        <w:rPr>
          <w:rFonts w:ascii="Arial" w:eastAsia="Arial" w:hAnsi="Arial" w:cs="Arial"/>
          <w:b/>
          <w:bCs/>
        </w:rPr>
      </w:pPr>
    </w:p>
    <w:p w14:paraId="0293C9F2" w14:textId="77777777" w:rsidR="00440798" w:rsidRDefault="00440798" w:rsidP="00440798">
      <w:pPr>
        <w:spacing w:after="0" w:line="252" w:lineRule="exact"/>
        <w:ind w:left="113" w:right="-20"/>
        <w:rPr>
          <w:rFonts w:ascii="Arial" w:eastAsia="Arial" w:hAnsi="Arial" w:cs="Arial"/>
          <w:b/>
          <w:bCs/>
        </w:rPr>
      </w:pPr>
    </w:p>
    <w:p w14:paraId="7AB6FF75" w14:textId="77777777" w:rsidR="00440798" w:rsidRDefault="00440798" w:rsidP="00440798">
      <w:pPr>
        <w:spacing w:after="0" w:line="252" w:lineRule="exact"/>
        <w:ind w:left="113" w:right="-20"/>
        <w:rPr>
          <w:rFonts w:ascii="Arial" w:eastAsia="Arial" w:hAnsi="Arial" w:cs="Arial"/>
          <w:b/>
          <w:bCs/>
        </w:rPr>
      </w:pPr>
    </w:p>
    <w:p w14:paraId="597334B3" w14:textId="77777777" w:rsidR="00440798" w:rsidRDefault="00440798" w:rsidP="00440798">
      <w:pPr>
        <w:spacing w:after="0" w:line="252" w:lineRule="exact"/>
        <w:ind w:left="113" w:right="-20"/>
        <w:rPr>
          <w:rFonts w:ascii="Arial" w:eastAsia="Arial" w:hAnsi="Arial" w:cs="Arial"/>
          <w:b/>
          <w:bCs/>
        </w:rPr>
      </w:pPr>
    </w:p>
    <w:p w14:paraId="33B997E9" w14:textId="77777777" w:rsidR="00440798" w:rsidRDefault="00440798" w:rsidP="00440798">
      <w:pPr>
        <w:spacing w:after="0" w:line="252" w:lineRule="exact"/>
        <w:ind w:left="113" w:right="-20"/>
        <w:rPr>
          <w:rFonts w:ascii="Arial" w:eastAsia="Arial" w:hAnsi="Arial" w:cs="Arial"/>
          <w:b/>
          <w:bCs/>
        </w:rPr>
      </w:pPr>
    </w:p>
    <w:p w14:paraId="72059A29" w14:textId="77777777" w:rsidR="00440798" w:rsidRDefault="00440798" w:rsidP="00440798">
      <w:pPr>
        <w:spacing w:after="0" w:line="252" w:lineRule="exact"/>
        <w:ind w:left="113" w:right="-20"/>
        <w:rPr>
          <w:rFonts w:ascii="Arial" w:eastAsia="Arial" w:hAnsi="Arial" w:cs="Arial"/>
          <w:b/>
          <w:bCs/>
        </w:rPr>
      </w:pPr>
    </w:p>
    <w:p w14:paraId="5BF812E6" w14:textId="77777777" w:rsidR="00440798" w:rsidRDefault="00440798" w:rsidP="00440798">
      <w:pPr>
        <w:spacing w:after="0" w:line="252" w:lineRule="exact"/>
        <w:ind w:left="113" w:right="-20"/>
        <w:rPr>
          <w:rFonts w:ascii="Arial" w:eastAsia="Arial" w:hAnsi="Arial" w:cs="Arial"/>
          <w:b/>
          <w:bCs/>
        </w:rPr>
      </w:pPr>
    </w:p>
    <w:p w14:paraId="56F9F312" w14:textId="77777777" w:rsidR="00440798" w:rsidRDefault="00440798" w:rsidP="00440798">
      <w:pPr>
        <w:spacing w:after="0" w:line="252" w:lineRule="exact"/>
        <w:ind w:left="113" w:right="-20"/>
        <w:rPr>
          <w:rFonts w:ascii="Arial" w:eastAsia="Arial" w:hAnsi="Arial" w:cs="Arial"/>
          <w:b/>
          <w:bCs/>
        </w:rPr>
      </w:pPr>
    </w:p>
    <w:p w14:paraId="4DEEDA7F" w14:textId="77777777" w:rsidR="00440798" w:rsidRDefault="00440798" w:rsidP="00440798">
      <w:pPr>
        <w:spacing w:after="0" w:line="252" w:lineRule="exact"/>
        <w:ind w:left="113" w:right="-20"/>
        <w:rPr>
          <w:rFonts w:ascii="Arial" w:eastAsia="Arial" w:hAnsi="Arial" w:cs="Arial"/>
          <w:b/>
          <w:bCs/>
        </w:rPr>
      </w:pPr>
    </w:p>
    <w:p w14:paraId="5F41159F" w14:textId="77777777" w:rsidR="00440798" w:rsidRDefault="00440798" w:rsidP="00440798">
      <w:pPr>
        <w:spacing w:after="0" w:line="252" w:lineRule="exact"/>
        <w:ind w:left="113" w:right="-20"/>
        <w:rPr>
          <w:rFonts w:ascii="Arial" w:eastAsia="Arial" w:hAnsi="Arial" w:cs="Arial"/>
          <w:b/>
          <w:bCs/>
        </w:rPr>
      </w:pPr>
    </w:p>
    <w:p w14:paraId="5EE76CA5" w14:textId="77777777" w:rsidR="00440798" w:rsidRDefault="00440798" w:rsidP="00440798">
      <w:pPr>
        <w:spacing w:after="0" w:line="252" w:lineRule="exact"/>
        <w:ind w:left="113" w:right="-20"/>
        <w:rPr>
          <w:rFonts w:ascii="Arial" w:eastAsia="Arial" w:hAnsi="Arial" w:cs="Arial"/>
          <w:b/>
          <w:bCs/>
        </w:rPr>
      </w:pPr>
    </w:p>
    <w:p w14:paraId="6F3FE7C1" w14:textId="77777777" w:rsidR="00440798" w:rsidRDefault="00440798" w:rsidP="00440798">
      <w:pPr>
        <w:spacing w:after="0" w:line="252" w:lineRule="exact"/>
        <w:ind w:left="113" w:right="-20"/>
        <w:rPr>
          <w:rFonts w:ascii="Arial" w:eastAsia="Arial" w:hAnsi="Arial" w:cs="Arial"/>
          <w:b/>
          <w:bCs/>
        </w:rPr>
      </w:pPr>
    </w:p>
    <w:p w14:paraId="01AAD3F3" w14:textId="77777777" w:rsidR="00440798" w:rsidRDefault="00440798" w:rsidP="00440798">
      <w:pPr>
        <w:spacing w:after="0" w:line="252" w:lineRule="exact"/>
        <w:ind w:left="113" w:right="-20"/>
        <w:rPr>
          <w:rFonts w:ascii="Arial" w:eastAsia="Arial" w:hAnsi="Arial" w:cs="Arial"/>
          <w:b/>
          <w:bCs/>
        </w:rPr>
      </w:pPr>
    </w:p>
    <w:p w14:paraId="1191B612" w14:textId="77777777" w:rsidR="00440798" w:rsidRDefault="00440798" w:rsidP="00440798">
      <w:pPr>
        <w:spacing w:after="0" w:line="252" w:lineRule="exact"/>
        <w:ind w:left="113" w:right="-20"/>
        <w:rPr>
          <w:rFonts w:ascii="Arial" w:eastAsia="Arial" w:hAnsi="Arial" w:cs="Arial"/>
          <w:b/>
          <w:bCs/>
        </w:rPr>
      </w:pPr>
    </w:p>
    <w:p w14:paraId="1E028B23" w14:textId="77777777" w:rsidR="00440798" w:rsidRDefault="00440798" w:rsidP="00440798">
      <w:pPr>
        <w:spacing w:after="0" w:line="252" w:lineRule="exact"/>
        <w:ind w:left="113" w:right="-20"/>
        <w:rPr>
          <w:rFonts w:ascii="Arial" w:eastAsia="Arial" w:hAnsi="Arial" w:cs="Arial"/>
          <w:b/>
          <w:bCs/>
        </w:rPr>
      </w:pPr>
    </w:p>
    <w:p w14:paraId="62A089D7" w14:textId="77777777" w:rsidR="00440798" w:rsidRDefault="00440798" w:rsidP="00440798">
      <w:pPr>
        <w:spacing w:after="0" w:line="252" w:lineRule="exact"/>
        <w:ind w:left="113" w:right="-20"/>
        <w:rPr>
          <w:rFonts w:ascii="Arial" w:eastAsia="Arial" w:hAnsi="Arial" w:cs="Arial"/>
          <w:b/>
          <w:bCs/>
        </w:rPr>
      </w:pPr>
    </w:p>
    <w:p w14:paraId="43D4EBED" w14:textId="77777777" w:rsidR="00440798" w:rsidRDefault="00440798" w:rsidP="00440798">
      <w:pPr>
        <w:spacing w:after="0" w:line="252" w:lineRule="exact"/>
        <w:ind w:left="113" w:right="-20"/>
        <w:rPr>
          <w:rFonts w:ascii="Arial" w:eastAsia="Arial" w:hAnsi="Arial" w:cs="Arial"/>
          <w:b/>
          <w:bCs/>
        </w:rPr>
      </w:pPr>
    </w:p>
    <w:p w14:paraId="5A6BAF60" w14:textId="77777777" w:rsidR="00440798" w:rsidRDefault="00440798" w:rsidP="00440798">
      <w:pPr>
        <w:spacing w:after="0" w:line="252" w:lineRule="exact"/>
        <w:ind w:left="113" w:right="-20"/>
        <w:rPr>
          <w:rFonts w:ascii="Arial" w:eastAsia="Arial" w:hAnsi="Arial" w:cs="Arial"/>
          <w:b/>
          <w:bCs/>
        </w:rPr>
      </w:pPr>
    </w:p>
    <w:p w14:paraId="7033CC44" w14:textId="77777777" w:rsidR="00440798" w:rsidRDefault="00440798" w:rsidP="00440798">
      <w:pPr>
        <w:spacing w:after="0" w:line="252" w:lineRule="exact"/>
        <w:ind w:left="113" w:right="-20"/>
        <w:rPr>
          <w:rFonts w:ascii="Arial" w:eastAsia="Arial" w:hAnsi="Arial" w:cs="Arial"/>
          <w:b/>
          <w:bCs/>
        </w:rPr>
      </w:pPr>
    </w:p>
    <w:p w14:paraId="0E30371B" w14:textId="77777777" w:rsidR="00440798" w:rsidRDefault="00440798" w:rsidP="00440798">
      <w:pPr>
        <w:spacing w:after="0" w:line="252" w:lineRule="exact"/>
        <w:ind w:left="113" w:right="-20"/>
        <w:rPr>
          <w:rFonts w:ascii="Arial" w:eastAsia="Arial" w:hAnsi="Arial" w:cs="Arial"/>
          <w:b/>
          <w:bCs/>
        </w:rPr>
      </w:pPr>
    </w:p>
    <w:p w14:paraId="6ABEB796" w14:textId="77777777" w:rsidR="00440798" w:rsidRDefault="00440798" w:rsidP="00440798">
      <w:pPr>
        <w:spacing w:after="0" w:line="252" w:lineRule="exact"/>
        <w:ind w:left="113" w:right="-20"/>
        <w:rPr>
          <w:rFonts w:ascii="Arial" w:eastAsia="Arial" w:hAnsi="Arial" w:cs="Arial"/>
          <w:b/>
          <w:bCs/>
        </w:rPr>
      </w:pPr>
    </w:p>
    <w:p w14:paraId="3195D8D9" w14:textId="77777777" w:rsidR="00440798" w:rsidRDefault="00440798" w:rsidP="00440798">
      <w:pPr>
        <w:spacing w:after="0" w:line="252" w:lineRule="exact"/>
        <w:ind w:left="113" w:right="-20"/>
        <w:rPr>
          <w:rFonts w:ascii="Arial" w:eastAsia="Arial" w:hAnsi="Arial" w:cs="Arial"/>
          <w:b/>
          <w:bCs/>
        </w:rPr>
      </w:pPr>
    </w:p>
    <w:p w14:paraId="5CACD120" w14:textId="77777777" w:rsidR="00440798" w:rsidRDefault="00440798" w:rsidP="00440798">
      <w:pPr>
        <w:spacing w:after="0" w:line="252" w:lineRule="exact"/>
        <w:ind w:left="113" w:right="-20"/>
        <w:rPr>
          <w:rFonts w:ascii="Arial" w:eastAsia="Arial" w:hAnsi="Arial" w:cs="Arial"/>
          <w:b/>
          <w:bCs/>
        </w:rPr>
      </w:pPr>
    </w:p>
    <w:p w14:paraId="6CDF9FB9" w14:textId="77777777" w:rsidR="00440798" w:rsidRDefault="00440798" w:rsidP="00440798">
      <w:pPr>
        <w:spacing w:after="0" w:line="252" w:lineRule="exact"/>
        <w:ind w:left="113" w:right="-20"/>
        <w:rPr>
          <w:rFonts w:ascii="Arial" w:eastAsia="Arial" w:hAnsi="Arial" w:cs="Arial"/>
          <w:b/>
          <w:bCs/>
        </w:rPr>
      </w:pPr>
    </w:p>
    <w:p w14:paraId="59FF7A03" w14:textId="77777777" w:rsidR="00440798" w:rsidRDefault="00440798" w:rsidP="00440798">
      <w:pPr>
        <w:spacing w:after="0" w:line="252" w:lineRule="exact"/>
        <w:ind w:left="113" w:right="-20"/>
        <w:rPr>
          <w:rFonts w:ascii="Arial" w:eastAsia="Arial" w:hAnsi="Arial" w:cs="Arial"/>
          <w:b/>
          <w:bCs/>
        </w:rPr>
      </w:pPr>
    </w:p>
    <w:p w14:paraId="38F89E08" w14:textId="77777777" w:rsidR="00440798" w:rsidRDefault="00440798" w:rsidP="00440798">
      <w:pPr>
        <w:spacing w:after="0" w:line="252" w:lineRule="exact"/>
        <w:ind w:left="113" w:right="-20"/>
        <w:rPr>
          <w:rFonts w:ascii="Arial" w:eastAsia="Arial" w:hAnsi="Arial" w:cs="Arial"/>
          <w:b/>
          <w:bCs/>
        </w:rPr>
      </w:pPr>
    </w:p>
    <w:p w14:paraId="34D363B0" w14:textId="77777777" w:rsidR="00440798" w:rsidRDefault="00440798" w:rsidP="00440798">
      <w:pPr>
        <w:spacing w:after="0" w:line="252" w:lineRule="exact"/>
        <w:ind w:left="113" w:right="-20"/>
        <w:rPr>
          <w:rFonts w:ascii="Arial" w:eastAsia="Arial" w:hAnsi="Arial" w:cs="Arial"/>
          <w:b/>
          <w:bCs/>
        </w:rPr>
      </w:pPr>
    </w:p>
    <w:p w14:paraId="2CA4150E" w14:textId="77777777" w:rsidR="00440798" w:rsidRDefault="00440798" w:rsidP="00440798">
      <w:pPr>
        <w:spacing w:after="0" w:line="252" w:lineRule="exact"/>
        <w:ind w:left="113" w:right="-20"/>
        <w:rPr>
          <w:rFonts w:ascii="Arial" w:eastAsia="Arial" w:hAnsi="Arial" w:cs="Arial"/>
          <w:b/>
          <w:bCs/>
        </w:rPr>
      </w:pPr>
    </w:p>
    <w:p w14:paraId="2DC883D1" w14:textId="77777777" w:rsidR="00440798" w:rsidRDefault="00440798" w:rsidP="00440798">
      <w:pPr>
        <w:spacing w:after="0" w:line="252" w:lineRule="exact"/>
        <w:ind w:left="113" w:right="-20"/>
        <w:rPr>
          <w:rFonts w:ascii="Arial" w:eastAsia="Arial" w:hAnsi="Arial" w:cs="Arial"/>
          <w:b/>
          <w:bCs/>
        </w:rPr>
      </w:pPr>
    </w:p>
    <w:p w14:paraId="0075B894" w14:textId="77777777" w:rsidR="00440798" w:rsidRDefault="00440798" w:rsidP="00440798">
      <w:pPr>
        <w:spacing w:after="0" w:line="252" w:lineRule="exact"/>
        <w:ind w:left="113" w:right="-20"/>
        <w:rPr>
          <w:rFonts w:ascii="Arial" w:eastAsia="Arial" w:hAnsi="Arial" w:cs="Arial"/>
          <w:b/>
          <w:bCs/>
        </w:rPr>
      </w:pPr>
    </w:p>
    <w:p w14:paraId="3F36BC77" w14:textId="77777777" w:rsidR="00440798" w:rsidRDefault="00440798" w:rsidP="00440798">
      <w:pPr>
        <w:spacing w:after="0" w:line="252" w:lineRule="exact"/>
        <w:ind w:left="113" w:right="-20"/>
        <w:rPr>
          <w:rFonts w:ascii="Arial" w:eastAsia="Arial" w:hAnsi="Arial" w:cs="Arial"/>
          <w:b/>
          <w:bCs/>
        </w:rPr>
      </w:pPr>
    </w:p>
    <w:p w14:paraId="31E8EBA3" w14:textId="77777777" w:rsidR="00440798" w:rsidRDefault="00440798" w:rsidP="00440798">
      <w:pPr>
        <w:spacing w:after="0" w:line="252" w:lineRule="exact"/>
        <w:ind w:left="113" w:right="-20"/>
        <w:rPr>
          <w:rFonts w:ascii="Arial" w:eastAsia="Arial" w:hAnsi="Arial" w:cs="Arial"/>
          <w:b/>
          <w:bCs/>
        </w:rPr>
      </w:pPr>
    </w:p>
    <w:p w14:paraId="28DD80B2"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20"/>
          <w:szCs w:val="20"/>
          <w:lang w:val="en-GB" w:eastAsia="en-GB"/>
        </w:rPr>
      </w:pPr>
      <w:bookmarkStart w:id="33" w:name="_Toc422462853"/>
      <w:bookmarkStart w:id="34" w:name="_Toc402273351"/>
      <w:bookmarkStart w:id="35" w:name="_Toc375205555"/>
      <w:bookmarkStart w:id="36" w:name="_Toc367107576"/>
      <w:r>
        <w:rPr>
          <w:rFonts w:ascii="Arial" w:eastAsia="Times New Roman" w:hAnsi="Arial" w:cs="Arial"/>
          <w:b/>
          <w:bCs/>
          <w:sz w:val="32"/>
          <w:szCs w:val="32"/>
          <w:lang w:val="en-GB" w:eastAsia="en-GB"/>
        </w:rPr>
        <w:lastRenderedPageBreak/>
        <w:t>Schedule 1 - Definitions of Contract</w:t>
      </w:r>
      <w:bookmarkEnd w:id="33"/>
      <w:bookmarkEnd w:id="34"/>
      <w:bookmarkEnd w:id="35"/>
      <w:bookmarkEnd w:id="36"/>
      <w:r>
        <w:rPr>
          <w:rFonts w:ascii="Arial" w:eastAsia="Times New Roman" w:hAnsi="Arial" w:cs="Arial"/>
          <w:b/>
          <w:bCs/>
          <w:sz w:val="28"/>
          <w:szCs w:val="28"/>
          <w:lang w:val="en-GB" w:eastAsia="en-GB"/>
        </w:rPr>
        <w:br/>
      </w:r>
    </w:p>
    <w:p w14:paraId="549F06C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Articles</w:t>
      </w:r>
      <w:r>
        <w:rPr>
          <w:rFonts w:ascii="Arial" w:hAnsi="Arial" w:cs="Arial"/>
          <w:b/>
          <w:sz w:val="20"/>
          <w:szCs w:val="20"/>
        </w:rPr>
        <w:tab/>
      </w:r>
      <w:r>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sz w:val="20"/>
          <w:szCs w:val="20"/>
        </w:rPr>
        <w:t>This definition only applies when DEFCONs are added to these Conditions</w:t>
      </w:r>
      <w:r>
        <w:rPr>
          <w:rFonts w:ascii="Arial" w:hAnsi="Arial" w:cs="Arial"/>
          <w:sz w:val="20"/>
          <w:szCs w:val="20"/>
        </w:rPr>
        <w:t>);</w:t>
      </w:r>
      <w:r>
        <w:rPr>
          <w:rFonts w:ascii="Arial" w:hAnsi="Arial" w:cs="Arial"/>
          <w:sz w:val="20"/>
          <w:szCs w:val="20"/>
        </w:rPr>
        <w:br/>
      </w:r>
    </w:p>
    <w:p w14:paraId="73D4D404"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Authority</w:t>
      </w:r>
      <w:r>
        <w:rPr>
          <w:rFonts w:ascii="Arial" w:hAnsi="Arial" w:cs="Arial"/>
          <w:b/>
          <w:sz w:val="20"/>
          <w:szCs w:val="20"/>
        </w:rPr>
        <w:tab/>
      </w:r>
      <w:r>
        <w:rPr>
          <w:rFonts w:ascii="Arial" w:hAnsi="Arial" w:cs="Arial"/>
          <w:color w:val="000000"/>
          <w:sz w:val="20"/>
          <w:szCs w:val="20"/>
        </w:rPr>
        <w:t>means the Secretary of State for Defence acting on behalf of the Crown</w:t>
      </w:r>
      <w:r>
        <w:rPr>
          <w:rFonts w:ascii="Arial" w:hAnsi="Arial" w:cs="Arial"/>
          <w:sz w:val="20"/>
          <w:szCs w:val="20"/>
        </w:rPr>
        <w:t>;</w:t>
      </w:r>
      <w:r>
        <w:rPr>
          <w:rFonts w:ascii="Arial" w:hAnsi="Arial" w:cs="Arial"/>
          <w:sz w:val="20"/>
          <w:szCs w:val="20"/>
        </w:rPr>
        <w:br/>
      </w:r>
    </w:p>
    <w:p w14:paraId="46D68CB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Authority’s</w:t>
      </w:r>
      <w:r>
        <w:rPr>
          <w:rFonts w:ascii="Arial" w:hAnsi="Arial" w:cs="Arial"/>
          <w:b/>
          <w:i/>
          <w:sz w:val="20"/>
          <w:szCs w:val="20"/>
        </w:rPr>
        <w:t xml:space="preserve"> </w:t>
      </w:r>
      <w:r>
        <w:rPr>
          <w:rFonts w:ascii="Arial" w:hAnsi="Arial" w:cs="Arial"/>
          <w:b/>
          <w:sz w:val="20"/>
          <w:szCs w:val="20"/>
        </w:rPr>
        <w:t>Representative(s)</w:t>
      </w:r>
      <w:r>
        <w:rPr>
          <w:rFonts w:ascii="Arial" w:hAnsi="Arial" w:cs="Arial"/>
          <w:b/>
          <w:i/>
          <w:sz w:val="20"/>
          <w:szCs w:val="20"/>
        </w:rPr>
        <w:tab/>
      </w:r>
      <w:r>
        <w:rPr>
          <w:rFonts w:ascii="Arial" w:hAnsi="Arial"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Pr>
          <w:rFonts w:ascii="Arial" w:hAnsi="Arial" w:cs="Arial"/>
          <w:sz w:val="20"/>
          <w:szCs w:val="20"/>
        </w:rPr>
        <w:br/>
      </w:r>
    </w:p>
    <w:p w14:paraId="2FE1650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Business Day</w:t>
      </w:r>
      <w:r>
        <w:rPr>
          <w:rFonts w:ascii="Arial" w:hAnsi="Arial" w:cs="Arial"/>
          <w:sz w:val="20"/>
          <w:szCs w:val="20"/>
        </w:rPr>
        <w:tab/>
        <w:t>means 09:00 to 17:00 Monday to Friday, excluding public and statutory holidays;</w:t>
      </w:r>
      <w:r>
        <w:rPr>
          <w:rFonts w:ascii="Arial" w:hAnsi="Arial" w:cs="Arial"/>
          <w:sz w:val="20"/>
          <w:szCs w:val="20"/>
        </w:rPr>
        <w:br/>
      </w:r>
    </w:p>
    <w:p w14:paraId="74ECC25C" w14:textId="77777777" w:rsidR="00440798" w:rsidRDefault="00440798" w:rsidP="00440798">
      <w:pPr>
        <w:autoSpaceDE w:val="0"/>
        <w:adjustRightInd w:val="0"/>
        <w:spacing w:after="0" w:line="240" w:lineRule="auto"/>
        <w:ind w:left="3119" w:hanging="3119"/>
        <w:rPr>
          <w:rFonts w:ascii="Arial" w:hAnsi="Arial" w:cs="Arial"/>
          <w:sz w:val="20"/>
          <w:szCs w:val="20"/>
        </w:rPr>
      </w:pPr>
      <w:r>
        <w:rPr>
          <w:rFonts w:ascii="Arial" w:hAnsi="Arial" w:cs="Arial"/>
          <w:b/>
          <w:sz w:val="20"/>
          <w:szCs w:val="20"/>
        </w:rPr>
        <w:t>Central Government Body</w:t>
      </w:r>
      <w:r>
        <w:rPr>
          <w:rFonts w:ascii="Arial" w:hAnsi="Arial" w:cs="Arial"/>
          <w:b/>
          <w:sz w:val="20"/>
          <w:szCs w:val="20"/>
        </w:rPr>
        <w:tab/>
      </w:r>
      <w:r>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14:paraId="39E92BF3"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Government Department;</w:t>
      </w:r>
    </w:p>
    <w:p w14:paraId="4147CBBD"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Non-Departmental Public Body or Assembly Sponsored Public Body (advisory, executive, or tribunal);</w:t>
      </w:r>
    </w:p>
    <w:p w14:paraId="7A5FEFEB"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Non-Ministerial Department; or</w:t>
      </w:r>
    </w:p>
    <w:p w14:paraId="4D83F78B"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 xml:space="preserve">Executive Agency; </w:t>
      </w:r>
      <w:r>
        <w:rPr>
          <w:rFonts w:ascii="Arial" w:hAnsi="Arial" w:cs="Arial"/>
          <w:sz w:val="20"/>
          <w:szCs w:val="20"/>
        </w:rPr>
        <w:br/>
      </w:r>
    </w:p>
    <w:p w14:paraId="5ABC5BF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Collect</w:t>
      </w:r>
      <w:r>
        <w:rPr>
          <w:rFonts w:ascii="Arial" w:hAnsi="Arial" w:cs="Arial"/>
          <w:b/>
          <w:sz w:val="20"/>
          <w:szCs w:val="20"/>
        </w:rPr>
        <w:tab/>
      </w:r>
      <w:r>
        <w:rPr>
          <w:rFonts w:ascii="Arial" w:hAnsi="Arial" w:cs="Arial"/>
          <w:sz w:val="20"/>
          <w:szCs w:val="20"/>
        </w:rPr>
        <w:t>means pick up the Contractor Deliverables from the Consignor.  This shall include loading, and any other specific arrangements, agreed in accordance with clause 28.c and Collected and Collection shall be construed accordingly;</w:t>
      </w:r>
    </w:p>
    <w:p w14:paraId="072230F0" w14:textId="77777777" w:rsidR="00440798" w:rsidRDefault="00440798" w:rsidP="00440798">
      <w:pPr>
        <w:spacing w:after="0" w:line="240" w:lineRule="auto"/>
        <w:ind w:left="3119" w:hanging="3119"/>
        <w:rPr>
          <w:rFonts w:ascii="Arial" w:hAnsi="Arial" w:cs="Arial"/>
          <w:sz w:val="20"/>
          <w:szCs w:val="20"/>
        </w:rPr>
      </w:pPr>
    </w:p>
    <w:p w14:paraId="45BC1EDC" w14:textId="77777777" w:rsidR="00440798" w:rsidRDefault="00440798" w:rsidP="00440798">
      <w:pPr>
        <w:tabs>
          <w:tab w:val="left" w:pos="3281"/>
        </w:tabs>
        <w:spacing w:after="0" w:line="240" w:lineRule="auto"/>
        <w:ind w:left="3119" w:hanging="3119"/>
        <w:rPr>
          <w:rFonts w:ascii="Arial" w:hAnsi="Arial" w:cs="Arial"/>
          <w:sz w:val="20"/>
          <w:szCs w:val="20"/>
        </w:rPr>
      </w:pPr>
      <w:r>
        <w:rPr>
          <w:rFonts w:ascii="Arial" w:hAnsi="Arial" w:cs="Arial"/>
          <w:b/>
          <w:sz w:val="20"/>
          <w:szCs w:val="20"/>
        </w:rPr>
        <w:t>Commercial Packaging</w:t>
      </w:r>
      <w:r>
        <w:rPr>
          <w:rFonts w:ascii="Arial" w:hAnsi="Arial" w:cs="Arial"/>
          <w:sz w:val="20"/>
          <w:szCs w:val="20"/>
        </w:rPr>
        <w:tab/>
        <w:t>means commercial Packaging for military use as described in Def Stan 81-041 (Part 1)</w:t>
      </w:r>
    </w:p>
    <w:p w14:paraId="5CF8B630" w14:textId="77777777" w:rsidR="00440798" w:rsidRDefault="00440798" w:rsidP="00440798">
      <w:pPr>
        <w:spacing w:after="0" w:line="240" w:lineRule="auto"/>
        <w:ind w:left="3119" w:hanging="3119"/>
        <w:rPr>
          <w:rFonts w:ascii="Arial" w:hAnsi="Arial" w:cs="Arial"/>
          <w:b/>
          <w:sz w:val="20"/>
          <w:szCs w:val="20"/>
        </w:rPr>
      </w:pPr>
    </w:p>
    <w:p w14:paraId="4C72283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Conditions</w:t>
      </w:r>
      <w:r>
        <w:rPr>
          <w:rFonts w:ascii="Arial" w:hAnsi="Arial" w:cs="Arial"/>
          <w:b/>
          <w:sz w:val="20"/>
          <w:szCs w:val="20"/>
        </w:rPr>
        <w:tab/>
      </w:r>
      <w:r>
        <w:rPr>
          <w:rFonts w:ascii="Arial" w:hAnsi="Arial" w:cs="Arial"/>
          <w:sz w:val="20"/>
          <w:szCs w:val="20"/>
        </w:rPr>
        <w:t>means the terms and conditions set out in this document;</w:t>
      </w:r>
    </w:p>
    <w:p w14:paraId="527E1C46" w14:textId="77777777" w:rsidR="00440798" w:rsidRDefault="00440798" w:rsidP="00440798">
      <w:pPr>
        <w:spacing w:after="0" w:line="240" w:lineRule="auto"/>
        <w:ind w:left="3119" w:hanging="3119"/>
        <w:rPr>
          <w:rFonts w:ascii="Arial" w:hAnsi="Arial" w:cs="Arial"/>
          <w:b/>
          <w:sz w:val="20"/>
          <w:szCs w:val="20"/>
        </w:rPr>
      </w:pPr>
    </w:p>
    <w:p w14:paraId="4B0F962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Consignee</w:t>
      </w:r>
      <w:r>
        <w:rPr>
          <w:rFonts w:ascii="Arial" w:hAnsi="Arial" w:cs="Arial"/>
          <w:b/>
          <w:sz w:val="20"/>
          <w:szCs w:val="20"/>
        </w:rPr>
        <w:tab/>
      </w:r>
      <w:r>
        <w:rPr>
          <w:rFonts w:ascii="Arial" w:hAnsi="Arial" w:cs="Arial"/>
          <w:sz w:val="20"/>
          <w:szCs w:val="20"/>
        </w:rPr>
        <w:t>means that part of the Authority identified in Schedule 3 (Contract Data Sheet) to whom the Contractor Deliverables</w:t>
      </w:r>
      <w:r>
        <w:rPr>
          <w:rFonts w:ascii="Arial" w:hAnsi="Arial" w:cs="Arial"/>
          <w:i/>
          <w:sz w:val="20"/>
          <w:szCs w:val="20"/>
        </w:rPr>
        <w:t xml:space="preserve"> </w:t>
      </w:r>
      <w:r>
        <w:rPr>
          <w:rFonts w:ascii="Arial" w:hAnsi="Arial"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14:paraId="30001F26" w14:textId="77777777" w:rsidR="00440798" w:rsidRDefault="00440798" w:rsidP="00440798">
      <w:pPr>
        <w:spacing w:after="0" w:line="240" w:lineRule="auto"/>
        <w:ind w:left="3119" w:hanging="3119"/>
        <w:rPr>
          <w:rFonts w:ascii="Arial" w:hAnsi="Arial" w:cs="Arial"/>
          <w:b/>
          <w:sz w:val="20"/>
          <w:szCs w:val="20"/>
        </w:rPr>
      </w:pPr>
    </w:p>
    <w:p w14:paraId="0FB7CB8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Consignor</w:t>
      </w:r>
      <w:r>
        <w:rPr>
          <w:rFonts w:ascii="Arial" w:hAnsi="Arial" w:cs="Arial"/>
          <w:b/>
          <w:sz w:val="20"/>
          <w:szCs w:val="20"/>
        </w:rPr>
        <w:tab/>
      </w:r>
      <w:r>
        <w:rPr>
          <w:rFonts w:ascii="Arial" w:hAnsi="Arial" w:cs="Arial"/>
          <w:sz w:val="20"/>
          <w:szCs w:val="20"/>
        </w:rPr>
        <w:t>means the name and address specified in Schedule 3 (Contract Data Sheet) from whom the Contractor Deliverables will be dispatched or Collected;</w:t>
      </w:r>
    </w:p>
    <w:p w14:paraId="1906A70C" w14:textId="77777777" w:rsidR="00440798" w:rsidRDefault="00440798" w:rsidP="00440798">
      <w:pPr>
        <w:spacing w:after="0" w:line="240" w:lineRule="auto"/>
        <w:ind w:left="3119" w:hanging="3119"/>
        <w:rPr>
          <w:rFonts w:ascii="Arial" w:hAnsi="Arial" w:cs="Arial"/>
          <w:b/>
          <w:sz w:val="20"/>
          <w:szCs w:val="20"/>
        </w:rPr>
      </w:pPr>
    </w:p>
    <w:p w14:paraId="2F433E0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w:t>
      </w:r>
      <w:r>
        <w:rPr>
          <w:rFonts w:ascii="Arial" w:hAnsi="Arial" w:cs="Arial"/>
          <w:b/>
          <w:sz w:val="20"/>
          <w:szCs w:val="20"/>
        </w:rPr>
        <w:tab/>
      </w:r>
      <w:r>
        <w:rPr>
          <w:rFonts w:ascii="Arial" w:hAnsi="Arial" w:cs="Arial"/>
          <w:sz w:val="20"/>
          <w:szCs w:val="20"/>
        </w:rPr>
        <w:t>means the Contract including its Schedules and any amendments agreed by the Parties in accordance with condition 6 (Amendments to Contract);</w:t>
      </w:r>
    </w:p>
    <w:p w14:paraId="41AF044F" w14:textId="77777777" w:rsidR="00440798" w:rsidRDefault="00440798" w:rsidP="00440798">
      <w:pPr>
        <w:spacing w:after="0" w:line="240" w:lineRule="auto"/>
        <w:ind w:left="3119" w:hanging="3119"/>
        <w:rPr>
          <w:rFonts w:ascii="Arial" w:hAnsi="Arial" w:cs="Arial"/>
          <w:b/>
          <w:sz w:val="20"/>
          <w:szCs w:val="20"/>
        </w:rPr>
      </w:pPr>
    </w:p>
    <w:p w14:paraId="724510E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 Price</w:t>
      </w:r>
      <w:r>
        <w:rPr>
          <w:rFonts w:ascii="Arial" w:hAnsi="Arial" w:cs="Arial"/>
          <w:b/>
          <w:sz w:val="20"/>
          <w:szCs w:val="20"/>
        </w:rPr>
        <w:tab/>
      </w:r>
      <w:r>
        <w:rPr>
          <w:rFonts w:ascii="Arial" w:hAnsi="Arial" w:cs="Arial"/>
          <w:sz w:val="20"/>
          <w:szCs w:val="20"/>
        </w:rPr>
        <w:t>means the amount set out in Schedule 2 (Schedule of Requirements) to be paid (inclusive of Packaging and exclusive of any applicable VAT) by the Authority to the Contractor,</w:t>
      </w:r>
      <w:r>
        <w:rPr>
          <w:rFonts w:ascii="Arial" w:hAnsi="Arial" w:cs="Arial"/>
          <w:i/>
          <w:sz w:val="20"/>
          <w:szCs w:val="20"/>
        </w:rPr>
        <w:t xml:space="preserve"> </w:t>
      </w:r>
      <w:r>
        <w:rPr>
          <w:rFonts w:ascii="Arial" w:hAnsi="Arial" w:cs="Arial"/>
          <w:sz w:val="20"/>
          <w:szCs w:val="20"/>
        </w:rPr>
        <w:t>for the full and proper performance by the Contractor of its obligations under the Contract.</w:t>
      </w:r>
    </w:p>
    <w:p w14:paraId="5EA675B0" w14:textId="77777777" w:rsidR="00440798" w:rsidRDefault="00440798" w:rsidP="00440798">
      <w:pPr>
        <w:spacing w:after="0" w:line="240" w:lineRule="auto"/>
        <w:ind w:left="3119" w:hanging="3119"/>
        <w:rPr>
          <w:rFonts w:ascii="Arial" w:hAnsi="Arial" w:cs="Arial"/>
          <w:b/>
          <w:sz w:val="20"/>
          <w:szCs w:val="20"/>
        </w:rPr>
      </w:pPr>
    </w:p>
    <w:p w14:paraId="32FDBFD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w:t>
      </w:r>
      <w:r>
        <w:rPr>
          <w:rFonts w:ascii="Arial" w:hAnsi="Arial" w:cs="Arial"/>
          <w:b/>
          <w:sz w:val="20"/>
          <w:szCs w:val="20"/>
        </w:rPr>
        <w:tab/>
      </w:r>
      <w:r>
        <w:rPr>
          <w:rFonts w:ascii="Arial" w:hAnsi="Arial" w:cs="Arial"/>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w:t>
      </w:r>
      <w:r>
        <w:rPr>
          <w:rFonts w:ascii="Arial" w:hAnsi="Arial" w:cs="Arial"/>
          <w:sz w:val="20"/>
          <w:szCs w:val="20"/>
        </w:rPr>
        <w:lastRenderedPageBreak/>
        <w:t>the Contract may be assigned by the Contractor with the consent of the Authority;</w:t>
      </w:r>
    </w:p>
    <w:p w14:paraId="4BB6AD2C" w14:textId="77777777" w:rsidR="00440798" w:rsidRDefault="00440798" w:rsidP="00440798">
      <w:pPr>
        <w:keepNext/>
        <w:spacing w:after="0" w:line="240" w:lineRule="auto"/>
        <w:ind w:left="3119" w:hanging="3119"/>
        <w:rPr>
          <w:rFonts w:ascii="Arial" w:hAnsi="Arial" w:cs="Arial"/>
          <w:b/>
          <w:sz w:val="20"/>
          <w:szCs w:val="20"/>
        </w:rPr>
      </w:pPr>
    </w:p>
    <w:p w14:paraId="3A1E3EB0" w14:textId="77777777" w:rsidR="00440798" w:rsidRDefault="00440798" w:rsidP="00440798">
      <w:pPr>
        <w:keepNext/>
        <w:spacing w:after="0" w:line="240" w:lineRule="auto"/>
        <w:ind w:left="3119" w:hanging="3119"/>
        <w:rPr>
          <w:rFonts w:ascii="Arial" w:hAnsi="Arial" w:cs="Arial"/>
          <w:b/>
          <w:sz w:val="20"/>
          <w:szCs w:val="20"/>
        </w:rPr>
      </w:pPr>
      <w:r>
        <w:rPr>
          <w:rFonts w:ascii="Arial" w:hAnsi="Arial" w:cs="Arial"/>
          <w:b/>
          <w:sz w:val="20"/>
          <w:szCs w:val="20"/>
        </w:rPr>
        <w:t xml:space="preserve">Contractor Commercially </w:t>
      </w:r>
      <w:r>
        <w:rPr>
          <w:rFonts w:ascii="Arial" w:hAnsi="Arial" w:cs="Arial"/>
          <w:b/>
          <w:sz w:val="20"/>
          <w:szCs w:val="20"/>
        </w:rPr>
        <w:tab/>
      </w:r>
      <w:r>
        <w:rPr>
          <w:rFonts w:ascii="Arial" w:hAnsi="Arial" w:cs="Arial"/>
          <w:sz w:val="20"/>
          <w:szCs w:val="20"/>
        </w:rPr>
        <w:t xml:space="preserve">means the Information listed in the completed Schedule 5 </w:t>
      </w:r>
    </w:p>
    <w:p w14:paraId="3557A747" w14:textId="77777777" w:rsidR="00440798" w:rsidRDefault="00440798" w:rsidP="00440798">
      <w:pPr>
        <w:keepNext/>
        <w:spacing w:after="0" w:line="240" w:lineRule="auto"/>
        <w:ind w:left="3119" w:hanging="3119"/>
        <w:rPr>
          <w:rFonts w:ascii="Arial" w:hAnsi="Arial" w:cs="Arial"/>
          <w:sz w:val="20"/>
          <w:szCs w:val="20"/>
        </w:rPr>
      </w:pPr>
      <w:r>
        <w:rPr>
          <w:rFonts w:ascii="Arial" w:hAnsi="Arial" w:cs="Arial"/>
          <w:b/>
          <w:sz w:val="20"/>
          <w:szCs w:val="20"/>
        </w:rPr>
        <w:t>Sensitive Information</w:t>
      </w:r>
      <w:r>
        <w:rPr>
          <w:rFonts w:ascii="Arial" w:hAnsi="Arial" w:cs="Arial"/>
          <w:sz w:val="20"/>
          <w:szCs w:val="20"/>
        </w:rPr>
        <w:tab/>
        <w:t>(Contractor’s Commercially Sensitive Information Form), which is Information notified by the Contractor to the Authority, which is acknowledged by the Authority as being commercially sensitive;</w:t>
      </w:r>
    </w:p>
    <w:p w14:paraId="7EB91140" w14:textId="77777777" w:rsidR="00440798" w:rsidRDefault="00440798" w:rsidP="00440798">
      <w:pPr>
        <w:spacing w:after="0" w:line="240" w:lineRule="auto"/>
        <w:ind w:left="3119" w:hanging="3119"/>
        <w:rPr>
          <w:rFonts w:ascii="Arial" w:hAnsi="Arial" w:cs="Arial"/>
          <w:b/>
          <w:sz w:val="20"/>
          <w:szCs w:val="20"/>
        </w:rPr>
      </w:pPr>
    </w:p>
    <w:p w14:paraId="1CD7C8E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 Deliverables</w:t>
      </w:r>
      <w:r>
        <w:rPr>
          <w:rFonts w:ascii="Arial" w:hAnsi="Arial" w:cs="Arial"/>
          <w:b/>
          <w:sz w:val="20"/>
          <w:szCs w:val="20"/>
        </w:rPr>
        <w:tab/>
      </w:r>
      <w:r>
        <w:rPr>
          <w:rFonts w:ascii="Arial" w:hAnsi="Arial" w:cs="Arial"/>
          <w:sz w:val="20"/>
          <w:szCs w:val="20"/>
        </w:rPr>
        <w:t>means the goods and/or the services, including Packaging (and Certificate(s) of Conformity and supplied in accordance with any QA requirements if specified) which the Contractor is required to provide under the Contract;</w:t>
      </w:r>
    </w:p>
    <w:p w14:paraId="1D420056" w14:textId="77777777" w:rsidR="00440798" w:rsidRDefault="00440798" w:rsidP="00440798">
      <w:pPr>
        <w:spacing w:after="0" w:line="240" w:lineRule="auto"/>
        <w:ind w:left="3119" w:hanging="3119"/>
        <w:rPr>
          <w:rFonts w:ascii="Arial" w:hAnsi="Arial" w:cs="Arial"/>
          <w:b/>
          <w:sz w:val="20"/>
          <w:szCs w:val="20"/>
        </w:rPr>
      </w:pPr>
    </w:p>
    <w:p w14:paraId="0813973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Control</w:t>
      </w:r>
      <w:r>
        <w:rPr>
          <w:rFonts w:ascii="Arial" w:hAnsi="Arial" w:cs="Arial"/>
          <w:b/>
          <w:sz w:val="20"/>
          <w:szCs w:val="20"/>
        </w:rPr>
        <w:tab/>
      </w:r>
      <w:r>
        <w:rPr>
          <w:rFonts w:ascii="Arial" w:hAnsi="Arial" w:cs="Arial"/>
          <w:sz w:val="20"/>
          <w:szCs w:val="20"/>
        </w:rPr>
        <w:t>means the power of a person to secure that the affairs of the Contractor are conducted in accordance with the wishes of that person:</w:t>
      </w:r>
    </w:p>
    <w:p w14:paraId="729E019C" w14:textId="77777777" w:rsidR="00440798" w:rsidRDefault="00440798" w:rsidP="0072447E">
      <w:pPr>
        <w:numPr>
          <w:ilvl w:val="0"/>
          <w:numId w:val="8"/>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means of the holding of shares, or the possession of voting powers in, or in relation to, the Contractor; or</w:t>
      </w:r>
    </w:p>
    <w:p w14:paraId="32B0A094" w14:textId="77777777" w:rsidR="00440798" w:rsidRDefault="00440798" w:rsidP="0072447E">
      <w:pPr>
        <w:numPr>
          <w:ilvl w:val="0"/>
          <w:numId w:val="8"/>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virtue of any powers conferred by the constitutional or corporate documents, or any other document, regulating the Contractor;</w:t>
      </w:r>
    </w:p>
    <w:p w14:paraId="3D0D1E9D" w14:textId="77777777" w:rsidR="00440798" w:rsidRDefault="00440798" w:rsidP="00440798">
      <w:pPr>
        <w:spacing w:after="0" w:line="240" w:lineRule="auto"/>
        <w:ind w:left="3119"/>
        <w:rPr>
          <w:rFonts w:ascii="Arial" w:hAnsi="Arial" w:cs="Arial"/>
          <w:sz w:val="20"/>
          <w:szCs w:val="20"/>
        </w:rPr>
      </w:pPr>
      <w:r>
        <w:rPr>
          <w:rFonts w:ascii="Arial" w:hAnsi="Arial" w:cs="Arial"/>
          <w:sz w:val="20"/>
          <w:szCs w:val="20"/>
        </w:rPr>
        <w:t>and a change of Control occurs if a person who Controls the Contractor ceases to do so or if another person acquires Control of the Contractor;</w:t>
      </w:r>
    </w:p>
    <w:p w14:paraId="3B5C4680" w14:textId="77777777" w:rsidR="00440798" w:rsidRDefault="00440798" w:rsidP="00440798">
      <w:pPr>
        <w:spacing w:after="0" w:line="240" w:lineRule="auto"/>
        <w:ind w:left="3119" w:hanging="3119"/>
        <w:rPr>
          <w:rFonts w:ascii="Arial" w:eastAsia="Calibri" w:hAnsi="Arial" w:cs="Arial"/>
          <w:b/>
          <w:sz w:val="20"/>
          <w:szCs w:val="20"/>
        </w:rPr>
      </w:pPr>
    </w:p>
    <w:p w14:paraId="5E0971B1"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 xml:space="preserve">CPET </w:t>
      </w:r>
      <w:r>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2B5B814C" w14:textId="77777777" w:rsidR="00440798" w:rsidRDefault="00440798" w:rsidP="00440798">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14:paraId="707C0CF5" w14:textId="77777777" w:rsidR="00440798" w:rsidRDefault="00440798" w:rsidP="00440798">
      <w:pPr>
        <w:autoSpaceDE w:val="0"/>
        <w:autoSpaceDN w:val="0"/>
        <w:adjustRightInd w:val="0"/>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color w:val="000000"/>
          <w:sz w:val="20"/>
          <w:szCs w:val="20"/>
          <w:lang w:val="en-GB" w:eastAsia="en-GB"/>
        </w:rPr>
        <w:t>Crown Use</w:t>
      </w:r>
      <w:r>
        <w:rPr>
          <w:rFonts w:ascii="Arial" w:eastAsia="Times New Roman" w:hAnsi="Arial" w:cs="Arial"/>
          <w:color w:val="000000"/>
          <w:sz w:val="20"/>
          <w:szCs w:val="20"/>
          <w:lang w:val="en-GB" w:eastAsia="en-GB"/>
        </w:rPr>
        <w:tab/>
      </w:r>
      <w:r>
        <w:rPr>
          <w:rFonts w:ascii="Arial" w:eastAsia="Times New Roman" w:hAnsi="Arial" w:cs="Arial"/>
          <w:sz w:val="20"/>
          <w:szCs w:val="20"/>
          <w:lang w:val="en-GB"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20A16BA" w14:textId="77777777" w:rsidR="00440798" w:rsidRDefault="00440798" w:rsidP="00440798">
      <w:pPr>
        <w:spacing w:after="0" w:line="240" w:lineRule="auto"/>
        <w:ind w:left="3119" w:hanging="3119"/>
        <w:rPr>
          <w:rFonts w:ascii="Arial" w:hAnsi="Arial" w:cs="Arial"/>
          <w:b/>
          <w:sz w:val="20"/>
          <w:szCs w:val="20"/>
        </w:rPr>
      </w:pPr>
      <w:bookmarkStart w:id="37" w:name="_DV_M72"/>
      <w:bookmarkStart w:id="38" w:name="_DV_M73"/>
      <w:bookmarkEnd w:id="37"/>
      <w:bookmarkEnd w:id="38"/>
    </w:p>
    <w:p w14:paraId="3816C400"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Dangerous Goods</w:t>
      </w:r>
      <w:r>
        <w:rPr>
          <w:rFonts w:ascii="Arial" w:eastAsia="Calibri" w:hAnsi="Arial" w:cs="Arial"/>
          <w:sz w:val="20"/>
          <w:szCs w:val="20"/>
        </w:rPr>
        <w:t xml:space="preserve"> </w:t>
      </w:r>
      <w:r>
        <w:rPr>
          <w:rFonts w:ascii="Arial" w:eastAsia="Calibri" w:hAnsi="Arial" w:cs="Arial"/>
          <w:sz w:val="20"/>
          <w:szCs w:val="20"/>
        </w:rPr>
        <w:tab/>
        <w:t>means those substances, preparations and articles that are capable of posing a risk to health, safety, property or the environment which are prohibited by regulation, or classified and authorised only under the conditions prescribed by the:</w:t>
      </w:r>
    </w:p>
    <w:p w14:paraId="5C69F317"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Carriage of Dangerous Goods and Use of Transportable Pressure Equipment Regulations 2009 (CDG) (as amended 2011);</w:t>
      </w:r>
    </w:p>
    <w:p w14:paraId="679F90F2"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European Agreement Concerning the International Carriage of Dangerous Goods by Road (ADR);</w:t>
      </w:r>
    </w:p>
    <w:p w14:paraId="6F887AB7"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Regulations Concerning the International Carriage of Dangerous Goods by Rail (RID);</w:t>
      </w:r>
    </w:p>
    <w:p w14:paraId="61D8A069"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Maritime Dangerous Goods (IMDG) Code;</w:t>
      </w:r>
    </w:p>
    <w:p w14:paraId="4E8EC591"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Civil Aviation Organisation (ICAO) Technical Instructions for the Safe Transport of Dangerous Goods by Air;</w:t>
      </w:r>
    </w:p>
    <w:p w14:paraId="563E3B51"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Air Transport Association (IATA) Dangerous Goods Regulations.</w:t>
      </w:r>
    </w:p>
    <w:p w14:paraId="2C7684FE" w14:textId="77777777" w:rsidR="00440798" w:rsidRDefault="00440798" w:rsidP="00440798">
      <w:pPr>
        <w:spacing w:after="0" w:line="240" w:lineRule="auto"/>
        <w:ind w:left="3119" w:hanging="3119"/>
        <w:rPr>
          <w:rFonts w:ascii="Arial" w:eastAsia="Times New Roman" w:hAnsi="Arial" w:cs="Arial"/>
          <w:b/>
          <w:sz w:val="20"/>
          <w:szCs w:val="20"/>
        </w:rPr>
      </w:pPr>
    </w:p>
    <w:p w14:paraId="59D8D3B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DBS Finance</w:t>
      </w:r>
      <w:r>
        <w:rPr>
          <w:rFonts w:ascii="Arial" w:hAnsi="Arial" w:cs="Arial"/>
          <w:b/>
          <w:sz w:val="20"/>
          <w:szCs w:val="20"/>
        </w:rPr>
        <w:tab/>
      </w:r>
      <w:r>
        <w:rPr>
          <w:rFonts w:ascii="Arial" w:hAnsi="Arial" w:cs="Arial"/>
          <w:sz w:val="20"/>
          <w:szCs w:val="20"/>
        </w:rPr>
        <w:t>means Defence Business Services Finance, at the address stated in Schedule 3 (Contract Data Sheet);</w:t>
      </w:r>
    </w:p>
    <w:p w14:paraId="6E3E422E" w14:textId="77777777" w:rsidR="00440798" w:rsidRDefault="00440798" w:rsidP="00440798">
      <w:pPr>
        <w:spacing w:after="0" w:line="240" w:lineRule="auto"/>
        <w:ind w:left="3119" w:hanging="3119"/>
        <w:rPr>
          <w:rFonts w:ascii="Arial" w:hAnsi="Arial" w:cs="Arial"/>
          <w:b/>
          <w:sz w:val="20"/>
          <w:szCs w:val="20"/>
        </w:rPr>
      </w:pPr>
    </w:p>
    <w:p w14:paraId="657DDBD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DEFFORM</w:t>
      </w:r>
      <w:r>
        <w:rPr>
          <w:rFonts w:ascii="Arial" w:hAnsi="Arial" w:cs="Arial"/>
          <w:b/>
          <w:sz w:val="20"/>
          <w:szCs w:val="20"/>
        </w:rPr>
        <w:tab/>
      </w:r>
      <w:r>
        <w:rPr>
          <w:rFonts w:ascii="Arial" w:hAnsi="Arial" w:cs="Arial"/>
          <w:sz w:val="20"/>
          <w:szCs w:val="20"/>
        </w:rPr>
        <w:t xml:space="preserve">means the MOD DEFFORM series which can be found at </w:t>
      </w:r>
      <w:hyperlink r:id="rId27" w:history="1">
        <w:r>
          <w:rPr>
            <w:rStyle w:val="Hyperlink"/>
            <w:color w:val="0000FF"/>
            <w:sz w:val="20"/>
            <w:szCs w:val="20"/>
          </w:rPr>
          <w:t>https://www.aof.mod.uk</w:t>
        </w:r>
      </w:hyperlink>
      <w:r>
        <w:rPr>
          <w:rFonts w:ascii="Arial" w:hAnsi="Arial" w:cs="Arial"/>
          <w:sz w:val="20"/>
          <w:szCs w:val="20"/>
        </w:rPr>
        <w:t>;</w:t>
      </w:r>
      <w:r>
        <w:rPr>
          <w:rFonts w:ascii="Arial" w:hAnsi="Arial" w:cs="Arial"/>
          <w:sz w:val="20"/>
          <w:szCs w:val="20"/>
        </w:rPr>
        <w:tab/>
      </w:r>
    </w:p>
    <w:p w14:paraId="2867AE22" w14:textId="77777777" w:rsidR="00440798" w:rsidRDefault="00440798" w:rsidP="00440798">
      <w:pPr>
        <w:spacing w:after="0" w:line="240" w:lineRule="auto"/>
        <w:ind w:left="3119" w:hanging="3119"/>
        <w:rPr>
          <w:rFonts w:ascii="Arial" w:hAnsi="Arial" w:cs="Arial"/>
          <w:b/>
          <w:sz w:val="20"/>
          <w:szCs w:val="20"/>
        </w:rPr>
      </w:pPr>
    </w:p>
    <w:p w14:paraId="2C901E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 STAN</w:t>
      </w:r>
      <w:r>
        <w:rPr>
          <w:rFonts w:ascii="Arial" w:hAnsi="Arial" w:cs="Arial"/>
          <w:sz w:val="20"/>
          <w:szCs w:val="20"/>
        </w:rPr>
        <w:tab/>
        <w:t xml:space="preserve">means Defence Standards which can be accessed at </w:t>
      </w:r>
      <w:hyperlink r:id="rId28" w:history="1">
        <w:r>
          <w:rPr>
            <w:rStyle w:val="Hyperlink"/>
            <w:color w:val="0000FF"/>
            <w:sz w:val="20"/>
            <w:szCs w:val="20"/>
          </w:rPr>
          <w:t>https://www.dstan.mod.uk</w:t>
        </w:r>
      </w:hyperlink>
      <w:r>
        <w:rPr>
          <w:rFonts w:ascii="Arial" w:hAnsi="Arial" w:cs="Arial"/>
          <w:sz w:val="20"/>
          <w:szCs w:val="20"/>
        </w:rPr>
        <w:t>;</w:t>
      </w:r>
    </w:p>
    <w:p w14:paraId="2FFB61A4" w14:textId="77777777" w:rsidR="00440798" w:rsidRDefault="00440798" w:rsidP="00440798">
      <w:pPr>
        <w:spacing w:after="0" w:line="240" w:lineRule="auto"/>
        <w:ind w:left="3119" w:hanging="3119"/>
        <w:rPr>
          <w:rFonts w:ascii="Arial" w:hAnsi="Arial" w:cs="Arial"/>
          <w:b/>
          <w:sz w:val="20"/>
          <w:szCs w:val="20"/>
        </w:rPr>
      </w:pPr>
    </w:p>
    <w:p w14:paraId="59DD940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w:t>
      </w:r>
      <w:r>
        <w:rPr>
          <w:rFonts w:ascii="Arial" w:hAnsi="Arial" w:cs="Arial"/>
          <w:b/>
          <w:sz w:val="20"/>
          <w:szCs w:val="20"/>
        </w:rPr>
        <w:tab/>
      </w:r>
      <w:r>
        <w:rPr>
          <w:rFonts w:ascii="Arial" w:hAnsi="Arial" w:cs="Arial"/>
          <w:sz w:val="20"/>
          <w:szCs w:val="20"/>
        </w:rPr>
        <w:t>means hand over the Contractor Deliverables to the Consignee.  This shall include unloading, and any other specific arrangements, agreed in accordance with condition 28 and Delivered and Delivery shall be construed accordingly;</w:t>
      </w:r>
    </w:p>
    <w:p w14:paraId="24842337" w14:textId="77777777" w:rsidR="00440798" w:rsidRDefault="00440798" w:rsidP="00440798">
      <w:pPr>
        <w:spacing w:after="0" w:line="240" w:lineRule="auto"/>
        <w:ind w:left="3119" w:hanging="3119"/>
        <w:rPr>
          <w:rFonts w:ascii="Arial" w:hAnsi="Arial" w:cs="Arial"/>
          <w:b/>
          <w:sz w:val="20"/>
          <w:szCs w:val="20"/>
        </w:rPr>
      </w:pPr>
    </w:p>
    <w:p w14:paraId="7C47AC9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Delivery</w:t>
      </w:r>
      <w:r>
        <w:rPr>
          <w:rFonts w:ascii="Arial" w:hAnsi="Arial" w:cs="Arial"/>
          <w:b/>
          <w:i/>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sz w:val="20"/>
          <w:szCs w:val="20"/>
        </w:rPr>
        <w:t>means the date as specified in Schedule 2 (Schedule of Requirements) on which the Contractor Deliverables or the relevant portion of them are to be Delivered or made available for Collection;</w:t>
      </w:r>
    </w:p>
    <w:p w14:paraId="64B47B10" w14:textId="77777777" w:rsidR="00440798" w:rsidRDefault="00440798" w:rsidP="00440798">
      <w:pPr>
        <w:spacing w:after="0" w:line="240" w:lineRule="auto"/>
        <w:ind w:left="3119" w:hanging="3119"/>
        <w:rPr>
          <w:rFonts w:ascii="Arial" w:hAnsi="Arial" w:cs="Arial"/>
          <w:b/>
          <w:sz w:val="20"/>
          <w:szCs w:val="20"/>
        </w:rPr>
      </w:pPr>
    </w:p>
    <w:p w14:paraId="7AE1F1CC"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Denomination of Quantity </w:t>
      </w:r>
      <w:r>
        <w:rPr>
          <w:rFonts w:ascii="Arial" w:hAnsi="Arial" w:cs="Arial"/>
          <w:b/>
          <w:sz w:val="20"/>
          <w:szCs w:val="20"/>
        </w:rPr>
        <w:tab/>
      </w:r>
      <w:r>
        <w:rPr>
          <w:rFonts w:ascii="Arial" w:hAnsi="Arial" w:cs="Arial"/>
          <w:sz w:val="20"/>
          <w:szCs w:val="20"/>
        </w:rPr>
        <w:t xml:space="preserve">means the quantity or measure by which an item of material is </w:t>
      </w:r>
    </w:p>
    <w:p w14:paraId="490608E8"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 of Q)</w:t>
      </w:r>
      <w:r>
        <w:rPr>
          <w:rFonts w:ascii="Arial" w:hAnsi="Arial" w:cs="Arial"/>
          <w:b/>
          <w:sz w:val="20"/>
          <w:szCs w:val="20"/>
        </w:rPr>
        <w:tab/>
      </w:r>
      <w:r>
        <w:rPr>
          <w:rFonts w:ascii="Arial" w:hAnsi="Arial" w:cs="Arial"/>
          <w:sz w:val="20"/>
          <w:szCs w:val="20"/>
        </w:rPr>
        <w:t>managed;</w:t>
      </w:r>
    </w:p>
    <w:p w14:paraId="07909868" w14:textId="77777777" w:rsidR="00440798" w:rsidRDefault="00440798" w:rsidP="00440798">
      <w:pPr>
        <w:spacing w:after="0" w:line="240" w:lineRule="auto"/>
        <w:ind w:left="3119" w:hanging="3119"/>
        <w:rPr>
          <w:rFonts w:ascii="Arial" w:hAnsi="Arial" w:cs="Arial"/>
          <w:b/>
          <w:sz w:val="20"/>
          <w:szCs w:val="20"/>
        </w:rPr>
      </w:pPr>
    </w:p>
    <w:p w14:paraId="5133856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Design Right(s)</w:t>
      </w:r>
      <w:r>
        <w:rPr>
          <w:rFonts w:ascii="Arial" w:hAnsi="Arial" w:cs="Arial"/>
          <w:sz w:val="20"/>
          <w:szCs w:val="20"/>
        </w:rPr>
        <w:tab/>
        <w:t>has the meaning ascribed to it by Section 213 of the Copyright, Designs and Patents Act 1988;</w:t>
      </w:r>
    </w:p>
    <w:p w14:paraId="4090AB89" w14:textId="77777777" w:rsidR="00440798" w:rsidRDefault="00440798" w:rsidP="00440798">
      <w:pPr>
        <w:spacing w:after="0" w:line="240" w:lineRule="auto"/>
        <w:ind w:left="3119" w:hanging="3119"/>
        <w:rPr>
          <w:rFonts w:ascii="Arial" w:hAnsi="Arial" w:cs="Arial"/>
          <w:b/>
          <w:sz w:val="20"/>
          <w:szCs w:val="20"/>
        </w:rPr>
      </w:pPr>
    </w:p>
    <w:p w14:paraId="091183A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Diversion Order</w:t>
      </w:r>
      <w:r>
        <w:rPr>
          <w:rFonts w:ascii="Arial" w:hAnsi="Arial" w:cs="Arial"/>
          <w:b/>
          <w:sz w:val="20"/>
          <w:szCs w:val="20"/>
        </w:rPr>
        <w:tab/>
      </w:r>
      <w:r>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
    <w:p w14:paraId="7FF58D0A" w14:textId="77777777" w:rsidR="00440798" w:rsidRDefault="00440798" w:rsidP="00440798">
      <w:pPr>
        <w:spacing w:after="0" w:line="240" w:lineRule="auto"/>
        <w:ind w:left="3119" w:hanging="3119"/>
        <w:rPr>
          <w:rFonts w:ascii="Arial" w:hAnsi="Arial" w:cs="Arial"/>
          <w:b/>
          <w:sz w:val="20"/>
          <w:szCs w:val="20"/>
        </w:rPr>
      </w:pPr>
    </w:p>
    <w:p w14:paraId="0A30A8E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Effective</w:t>
      </w:r>
      <w:r>
        <w:rPr>
          <w:rFonts w:ascii="Arial" w:hAnsi="Arial" w:cs="Arial"/>
          <w:b/>
          <w:i/>
          <w:sz w:val="20"/>
          <w:szCs w:val="20"/>
        </w:rPr>
        <w:t xml:space="preserve"> </w:t>
      </w:r>
      <w:r>
        <w:rPr>
          <w:rFonts w:ascii="Arial" w:hAnsi="Arial" w:cs="Arial"/>
          <w:b/>
          <w:sz w:val="20"/>
          <w:szCs w:val="20"/>
        </w:rPr>
        <w:t>Date of Contract</w:t>
      </w:r>
      <w:r>
        <w:rPr>
          <w:rFonts w:ascii="Arial" w:hAnsi="Arial" w:cs="Arial"/>
          <w:b/>
          <w:sz w:val="20"/>
          <w:szCs w:val="20"/>
        </w:rPr>
        <w:tab/>
      </w:r>
      <w:r>
        <w:rPr>
          <w:rFonts w:ascii="Arial" w:hAnsi="Arial" w:cs="Arial"/>
          <w:sz w:val="20"/>
          <w:szCs w:val="20"/>
        </w:rPr>
        <w:t>means the date specified on the Authority’s acceptance letter;</w:t>
      </w:r>
    </w:p>
    <w:p w14:paraId="07CB771D"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14:paraId="23A54FEE"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Pr>
          <w:rFonts w:ascii="Arial" w:eastAsia="Times New Roman" w:hAnsi="Arial" w:cs="Arial"/>
          <w:b/>
          <w:bCs/>
          <w:color w:val="000000"/>
          <w:sz w:val="20"/>
          <w:szCs w:val="20"/>
          <w:lang w:val="en-GB" w:eastAsia="en-GB"/>
        </w:rPr>
        <w:t>Evidence</w:t>
      </w:r>
      <w:r>
        <w:rPr>
          <w:rFonts w:ascii="Arial" w:eastAsia="Times New Roman" w:hAnsi="Arial" w:cs="Arial"/>
          <w:bCs/>
          <w:color w:val="000000"/>
          <w:sz w:val="20"/>
          <w:szCs w:val="20"/>
          <w:lang w:val="en-GB" w:eastAsia="en-GB"/>
        </w:rPr>
        <w:t xml:space="preserve"> </w:t>
      </w:r>
      <w:r>
        <w:rPr>
          <w:rFonts w:ascii="Arial" w:eastAsia="Times New Roman" w:hAnsi="Arial" w:cs="Arial"/>
          <w:bCs/>
          <w:color w:val="000000"/>
          <w:sz w:val="20"/>
          <w:szCs w:val="20"/>
          <w:lang w:val="en-GB" w:eastAsia="en-GB"/>
        </w:rPr>
        <w:tab/>
      </w:r>
      <w:r>
        <w:rPr>
          <w:rFonts w:ascii="Arial" w:eastAsia="Times New Roman" w:hAnsi="Arial" w:cs="Arial"/>
          <w:sz w:val="20"/>
          <w:szCs w:val="20"/>
          <w:lang w:val="en-GB" w:eastAsia="en-GB"/>
        </w:rPr>
        <w:t>means either</w:t>
      </w:r>
      <w:r>
        <w:rPr>
          <w:rFonts w:ascii="Arial" w:eastAsia="Times New Roman" w:hAnsi="Arial" w:cs="Arial"/>
          <w:bCs/>
          <w:color w:val="000000"/>
          <w:sz w:val="20"/>
          <w:szCs w:val="20"/>
          <w:lang w:val="en-GB" w:eastAsia="en-GB"/>
        </w:rPr>
        <w:t>:</w:t>
      </w:r>
    </w:p>
    <w:p w14:paraId="17F82060"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a.</w:t>
      </w:r>
      <w:r>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14:paraId="24FEBE38"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b.</w:t>
      </w:r>
      <w:r>
        <w:rPr>
          <w:rFonts w:ascii="Arial" w:eastAsia="Times New Roman" w:hAnsi="Arial" w:cs="Arial"/>
          <w:sz w:val="20"/>
          <w:szCs w:val="20"/>
          <w:lang w:val="en-GB" w:eastAsia="en-GB"/>
        </w:rPr>
        <w:tab/>
        <w:t xml:space="preserve">other robust Evidence of sustainability or FLEGT licensed origin, as advised by CPET; </w:t>
      </w:r>
    </w:p>
    <w:p w14:paraId="5BD43EC9" w14:textId="77777777" w:rsidR="00440798" w:rsidRDefault="00440798" w:rsidP="00440798">
      <w:pPr>
        <w:spacing w:after="0" w:line="240" w:lineRule="auto"/>
        <w:ind w:left="3119" w:hanging="3119"/>
        <w:rPr>
          <w:rFonts w:ascii="Arial" w:hAnsi="Arial" w:cs="Arial"/>
          <w:b/>
          <w:sz w:val="20"/>
          <w:szCs w:val="20"/>
        </w:rPr>
      </w:pPr>
    </w:p>
    <w:p w14:paraId="78799A0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Firm Price</w:t>
      </w:r>
      <w:r>
        <w:rPr>
          <w:rFonts w:ascii="Arial" w:hAnsi="Arial" w:cs="Arial"/>
          <w:b/>
          <w:sz w:val="20"/>
          <w:szCs w:val="20"/>
        </w:rPr>
        <w:tab/>
      </w:r>
      <w:r>
        <w:rPr>
          <w:rFonts w:ascii="Arial" w:hAnsi="Arial" w:cs="Arial"/>
          <w:sz w:val="20"/>
          <w:szCs w:val="20"/>
        </w:rPr>
        <w:t>means a price (excluding VAT) which is not subject to variation;</w:t>
      </w:r>
    </w:p>
    <w:p w14:paraId="6C1800A5" w14:textId="77777777" w:rsidR="00440798" w:rsidRDefault="00440798" w:rsidP="00440798">
      <w:pPr>
        <w:spacing w:after="0" w:line="240" w:lineRule="auto"/>
        <w:ind w:left="3119" w:hanging="3119"/>
        <w:rPr>
          <w:rFonts w:ascii="Arial" w:hAnsi="Arial" w:cs="Arial"/>
          <w:b/>
          <w:sz w:val="20"/>
          <w:szCs w:val="20"/>
        </w:rPr>
      </w:pPr>
    </w:p>
    <w:p w14:paraId="6FDDB9F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FLEGT</w:t>
      </w:r>
      <w:r>
        <w:rPr>
          <w:rFonts w:ascii="Arial" w:hAnsi="Arial" w:cs="Arial"/>
          <w:sz w:val="20"/>
          <w:szCs w:val="20"/>
        </w:rPr>
        <w:t xml:space="preserve"> </w:t>
      </w:r>
      <w:r>
        <w:rPr>
          <w:rFonts w:ascii="Arial" w:hAnsi="Arial" w:cs="Arial"/>
          <w:sz w:val="20"/>
          <w:szCs w:val="20"/>
        </w:rPr>
        <w:tab/>
        <w:t>means the</w:t>
      </w:r>
      <w:r>
        <w:rPr>
          <w:rFonts w:ascii="Arial" w:hAnsi="Arial" w:cs="Arial"/>
          <w:bCs/>
          <w:sz w:val="20"/>
          <w:szCs w:val="20"/>
        </w:rPr>
        <w:t xml:space="preserve"> </w:t>
      </w:r>
      <w:r>
        <w:rPr>
          <w:rFonts w:ascii="Arial" w:hAnsi="Arial" w:cs="Arial"/>
          <w:sz w:val="20"/>
          <w:szCs w:val="20"/>
        </w:rPr>
        <w:t xml:space="preserve">Forest Law Enforcement, Governance and Trade initiative by the </w:t>
      </w:r>
      <w:r>
        <w:rPr>
          <w:rFonts w:ascii="Arial" w:hAnsi="Arial" w:cs="Arial"/>
          <w:bCs/>
          <w:sz w:val="20"/>
          <w:szCs w:val="20"/>
        </w:rPr>
        <w:t>European Union to use the power of timber-consuming countries to reduce the extent of illegal logging;</w:t>
      </w:r>
    </w:p>
    <w:p w14:paraId="28352F73" w14:textId="77777777" w:rsidR="00440798" w:rsidRDefault="00440798" w:rsidP="00440798">
      <w:pPr>
        <w:spacing w:after="0" w:line="240" w:lineRule="auto"/>
        <w:ind w:left="3119" w:hanging="3119"/>
        <w:jc w:val="both"/>
        <w:rPr>
          <w:rFonts w:ascii="Arial" w:hAnsi="Arial" w:cs="Arial"/>
          <w:b/>
          <w:sz w:val="20"/>
          <w:szCs w:val="20"/>
        </w:rPr>
      </w:pPr>
    </w:p>
    <w:p w14:paraId="1B6A1117"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Government Furnished</w:t>
      </w:r>
      <w:r>
        <w:rPr>
          <w:rFonts w:ascii="Arial" w:hAnsi="Arial" w:cs="Arial"/>
          <w:sz w:val="20"/>
          <w:szCs w:val="20"/>
        </w:rPr>
        <w:tab/>
        <w:t>is a generic term for any MOD asset such as equipment,</w:t>
      </w:r>
    </w:p>
    <w:p w14:paraId="4F1E6FAE" w14:textId="77777777" w:rsidR="00440798" w:rsidRDefault="00440798" w:rsidP="00440798">
      <w:pPr>
        <w:spacing w:after="0" w:line="240" w:lineRule="auto"/>
        <w:ind w:left="3105" w:hanging="3105"/>
        <w:rPr>
          <w:rFonts w:ascii="Arial" w:hAnsi="Arial" w:cs="Arial"/>
          <w:sz w:val="20"/>
          <w:szCs w:val="20"/>
        </w:rPr>
      </w:pPr>
      <w:r>
        <w:rPr>
          <w:rFonts w:ascii="Arial" w:hAnsi="Arial" w:cs="Arial"/>
          <w:b/>
          <w:sz w:val="20"/>
          <w:szCs w:val="20"/>
        </w:rPr>
        <w:t>Assets (GFA)</w:t>
      </w:r>
      <w:r>
        <w:rPr>
          <w:rFonts w:ascii="Arial" w:hAnsi="Arial" w:cs="Arial"/>
          <w:sz w:val="20"/>
          <w:szCs w:val="20"/>
        </w:rPr>
        <w:tab/>
        <w:t>information or resources issued or made available to the Contractor in connection with the Contract by or on behalf of the Authority;</w:t>
      </w:r>
    </w:p>
    <w:p w14:paraId="5DAF3542" w14:textId="77777777" w:rsidR="00440798" w:rsidRDefault="00440798" w:rsidP="00440798">
      <w:pPr>
        <w:spacing w:after="0" w:line="240" w:lineRule="auto"/>
        <w:ind w:left="3119" w:hanging="3119"/>
        <w:jc w:val="both"/>
        <w:rPr>
          <w:rFonts w:ascii="Arial" w:hAnsi="Arial" w:cs="Arial"/>
          <w:b/>
          <w:sz w:val="20"/>
          <w:szCs w:val="20"/>
        </w:rPr>
      </w:pPr>
    </w:p>
    <w:p w14:paraId="259B1705" w14:textId="77777777" w:rsidR="00440798" w:rsidRDefault="00440798" w:rsidP="00440798">
      <w:pPr>
        <w:spacing w:after="0" w:line="240" w:lineRule="auto"/>
        <w:ind w:left="3119" w:hanging="3119"/>
        <w:jc w:val="both"/>
        <w:rPr>
          <w:rFonts w:ascii="Arial" w:hAnsi="Arial" w:cs="Arial"/>
          <w:b/>
          <w:sz w:val="20"/>
          <w:szCs w:val="20"/>
        </w:rPr>
      </w:pPr>
      <w:r>
        <w:rPr>
          <w:rFonts w:ascii="Arial" w:hAnsi="Arial" w:cs="Arial"/>
          <w:b/>
          <w:sz w:val="20"/>
          <w:szCs w:val="20"/>
        </w:rPr>
        <w:t>Hazardous Contractor</w:t>
      </w:r>
      <w:r>
        <w:rPr>
          <w:rFonts w:ascii="Arial" w:hAnsi="Arial" w:cs="Arial"/>
          <w:b/>
          <w:sz w:val="20"/>
          <w:szCs w:val="20"/>
        </w:rPr>
        <w:tab/>
      </w:r>
      <w:r>
        <w:rPr>
          <w:rFonts w:ascii="Arial" w:hAnsi="Arial" w:cs="Arial"/>
          <w:sz w:val="20"/>
          <w:szCs w:val="20"/>
        </w:rPr>
        <w:t>means a Contractor Deliverable or a component of a Contractor</w:t>
      </w:r>
    </w:p>
    <w:p w14:paraId="49CEDF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Deliverable</w:t>
      </w:r>
      <w:r>
        <w:rPr>
          <w:rFonts w:ascii="Arial" w:hAnsi="Arial" w:cs="Arial"/>
          <w:b/>
          <w:sz w:val="20"/>
          <w:szCs w:val="20"/>
        </w:rPr>
        <w:tab/>
      </w:r>
      <w:r>
        <w:rPr>
          <w:rFonts w:ascii="Arial" w:hAnsi="Arial"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06D86A8" w14:textId="77777777" w:rsidR="00440798" w:rsidRDefault="00440798" w:rsidP="00440798">
      <w:pPr>
        <w:spacing w:after="0" w:line="240" w:lineRule="auto"/>
        <w:ind w:left="3119" w:hanging="3119"/>
        <w:rPr>
          <w:rFonts w:ascii="Arial" w:hAnsi="Arial" w:cs="Arial"/>
          <w:b/>
          <w:sz w:val="20"/>
          <w:szCs w:val="20"/>
        </w:rPr>
      </w:pPr>
    </w:p>
    <w:p w14:paraId="24D3AF2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Independent Verification</w:t>
      </w:r>
      <w:r>
        <w:rPr>
          <w:rFonts w:ascii="Arial" w:hAnsi="Arial" w:cs="Arial"/>
          <w:sz w:val="20"/>
          <w:szCs w:val="20"/>
        </w:rPr>
        <w:t xml:space="preserve"> </w:t>
      </w:r>
      <w:r>
        <w:rPr>
          <w:rFonts w:ascii="Arial" w:hAnsi="Arial"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7F42A83" w14:textId="77777777" w:rsidR="00440798" w:rsidRDefault="00440798" w:rsidP="00440798">
      <w:pPr>
        <w:spacing w:after="0" w:line="240" w:lineRule="auto"/>
        <w:ind w:left="3119" w:hanging="3119"/>
        <w:rPr>
          <w:rFonts w:ascii="Arial" w:hAnsi="Arial" w:cs="Arial"/>
          <w:b/>
          <w:sz w:val="20"/>
          <w:szCs w:val="20"/>
        </w:rPr>
      </w:pPr>
    </w:p>
    <w:p w14:paraId="1D0FC34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Information</w:t>
      </w:r>
      <w:r>
        <w:rPr>
          <w:rFonts w:ascii="Arial" w:hAnsi="Arial" w:cs="Arial"/>
          <w:b/>
          <w:sz w:val="20"/>
          <w:szCs w:val="20"/>
        </w:rPr>
        <w:tab/>
      </w:r>
      <w:r>
        <w:rPr>
          <w:rFonts w:ascii="Arial" w:hAnsi="Arial" w:cs="Arial"/>
          <w:sz w:val="20"/>
          <w:szCs w:val="20"/>
        </w:rPr>
        <w:t>means any Information in any written or other tangible form disclosed to one Party by or on behalf of the other Party under or in connection with the Contract;</w:t>
      </w:r>
    </w:p>
    <w:p w14:paraId="00C32C8D" w14:textId="77777777" w:rsidR="00440798" w:rsidRDefault="00440798" w:rsidP="00440798">
      <w:pPr>
        <w:spacing w:after="0" w:line="240" w:lineRule="auto"/>
        <w:ind w:left="3119" w:hanging="3119"/>
        <w:rPr>
          <w:rFonts w:ascii="Arial" w:hAnsi="Arial" w:cs="Arial"/>
          <w:sz w:val="20"/>
          <w:szCs w:val="20"/>
        </w:rPr>
      </w:pPr>
    </w:p>
    <w:p w14:paraId="5A90C1B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Issued Property</w:t>
      </w:r>
      <w:r>
        <w:rPr>
          <w:rFonts w:ascii="Arial" w:hAnsi="Arial" w:cs="Arial"/>
          <w:sz w:val="20"/>
          <w:szCs w:val="20"/>
        </w:rPr>
        <w:tab/>
        <w:t>means any item of Government Furnished Assets (GFA), including any materiel issued or otherwise furnished to the Contractor in connection with the Contract by or on behalf of the Authority;</w:t>
      </w:r>
    </w:p>
    <w:p w14:paraId="7E644E90" w14:textId="77777777" w:rsidR="00440798" w:rsidRDefault="00440798" w:rsidP="00440798">
      <w:pPr>
        <w:spacing w:after="0" w:line="240" w:lineRule="auto"/>
        <w:ind w:left="3119" w:hanging="3119"/>
        <w:rPr>
          <w:rFonts w:ascii="Arial" w:hAnsi="Arial" w:cs="Arial"/>
          <w:b/>
          <w:sz w:val="20"/>
          <w:szCs w:val="20"/>
        </w:rPr>
      </w:pPr>
    </w:p>
    <w:p w14:paraId="6926E1BF" w14:textId="77777777" w:rsidR="00440798" w:rsidRDefault="00440798" w:rsidP="00440798">
      <w:pPr>
        <w:spacing w:after="0" w:line="240" w:lineRule="auto"/>
        <w:ind w:left="3119" w:hanging="3119"/>
        <w:rPr>
          <w:rFonts w:ascii="Arial" w:hAnsi="Arial" w:cs="Arial"/>
          <w:sz w:val="20"/>
          <w:szCs w:val="20"/>
        </w:rPr>
      </w:pPr>
      <w:r>
        <w:rPr>
          <w:rFonts w:ascii="Arial" w:eastAsia="Calibri" w:hAnsi="Arial" w:cs="Arial"/>
          <w:b/>
          <w:sz w:val="20"/>
          <w:szCs w:val="20"/>
        </w:rPr>
        <w:t>Legal and Sustainable</w:t>
      </w:r>
      <w:r>
        <w:rPr>
          <w:rFonts w:ascii="Arial" w:eastAsia="Calibri" w:hAnsi="Arial" w:cs="Arial"/>
          <w:sz w:val="20"/>
          <w:szCs w:val="20"/>
        </w:rPr>
        <w:t xml:space="preserve"> </w:t>
      </w:r>
      <w:r>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3AF4AE9" w14:textId="77777777" w:rsidR="00440798" w:rsidRDefault="00440798" w:rsidP="00440798">
      <w:pPr>
        <w:spacing w:after="0" w:line="240" w:lineRule="auto"/>
        <w:ind w:left="3119" w:hanging="3119"/>
        <w:jc w:val="both"/>
        <w:rPr>
          <w:rFonts w:ascii="Arial" w:hAnsi="Arial" w:cs="Arial"/>
          <w:b/>
          <w:sz w:val="20"/>
          <w:szCs w:val="20"/>
        </w:rPr>
      </w:pPr>
    </w:p>
    <w:p w14:paraId="46D97D0C"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Legislation</w:t>
      </w:r>
      <w:r>
        <w:rPr>
          <w:rFonts w:ascii="Arial" w:hAnsi="Arial" w:cs="Arial"/>
          <w:b/>
          <w:sz w:val="20"/>
          <w:szCs w:val="20"/>
        </w:rPr>
        <w:tab/>
      </w:r>
      <w:r>
        <w:rPr>
          <w:rFonts w:ascii="Arial" w:hAnsi="Arial"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09F1C3D" w14:textId="77777777" w:rsidR="00440798" w:rsidRDefault="00440798" w:rsidP="00440798">
      <w:pPr>
        <w:spacing w:after="0" w:line="240" w:lineRule="auto"/>
        <w:ind w:left="3119" w:hanging="3119"/>
        <w:rPr>
          <w:rFonts w:ascii="Arial" w:hAnsi="Arial" w:cs="Arial"/>
          <w:sz w:val="20"/>
          <w:szCs w:val="20"/>
        </w:rPr>
      </w:pPr>
    </w:p>
    <w:p w14:paraId="130B12B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lastRenderedPageBreak/>
        <w:t>Military Level Packaging (MLP)</w:t>
      </w:r>
      <w:r>
        <w:rPr>
          <w:rFonts w:ascii="Arial" w:hAnsi="Arial" w:cs="Arial"/>
          <w:sz w:val="20"/>
          <w:szCs w:val="20"/>
        </w:rPr>
        <w:tab/>
        <w:t>means Packaging that provides enhanced protection in accordance with Def Stan 81-041 (Part 1), beyond that which Commercial Packaging normally provides for the military supply chain;</w:t>
      </w:r>
    </w:p>
    <w:p w14:paraId="2AD91BE5" w14:textId="77777777" w:rsidR="00440798" w:rsidRDefault="00440798" w:rsidP="00440798">
      <w:pPr>
        <w:spacing w:after="0" w:line="240" w:lineRule="auto"/>
        <w:ind w:left="3119" w:hanging="3119"/>
        <w:rPr>
          <w:rFonts w:ascii="Arial" w:hAnsi="Arial" w:cs="Arial"/>
          <w:sz w:val="20"/>
          <w:szCs w:val="20"/>
        </w:rPr>
      </w:pPr>
    </w:p>
    <w:p w14:paraId="660FE2E0"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Military Packager</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is a MOD sponsored scheme to certify military Packaging</w:t>
      </w:r>
    </w:p>
    <w:p w14:paraId="0A7F9E8B"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Approval Scheme (MPAS)</w:t>
      </w:r>
      <w:r>
        <w:rPr>
          <w:rFonts w:ascii="Arial" w:eastAsia="Times New Roman" w:hAnsi="Arial" w:cs="Arial"/>
          <w:sz w:val="20"/>
          <w:szCs w:val="20"/>
          <w:lang w:val="en-GB" w:eastAsia="en-GB"/>
        </w:rPr>
        <w:tab/>
        <w:t>designers and register organisations, as capable of producing acceptable Services Packaging Instruction Sheet (SPIS) designs in accordance with Defence Standard (Def Stan) 81-041 (Part 4);</w:t>
      </w:r>
    </w:p>
    <w:p w14:paraId="5CF1F4F0" w14:textId="77777777" w:rsidR="00440798" w:rsidRDefault="00440798" w:rsidP="00440798">
      <w:pPr>
        <w:spacing w:after="0" w:line="240" w:lineRule="auto"/>
        <w:ind w:left="3119" w:hanging="3119"/>
        <w:rPr>
          <w:rFonts w:ascii="Arial" w:hAnsi="Arial" w:cs="Arial"/>
          <w:sz w:val="20"/>
          <w:szCs w:val="20"/>
          <w:shd w:val="clear" w:color="auto" w:fill="FFFF99"/>
        </w:rPr>
      </w:pPr>
    </w:p>
    <w:p w14:paraId="494E8F1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Military Packaging Level (MPL)</w:t>
      </w:r>
      <w:r>
        <w:rPr>
          <w:rFonts w:ascii="Arial" w:hAnsi="Arial" w:cs="Arial"/>
          <w:sz w:val="20"/>
          <w:szCs w:val="20"/>
        </w:rPr>
        <w:tab/>
        <w:t>shall have the meaning described in Def Stan 81-041 (Part 1);</w:t>
      </w:r>
    </w:p>
    <w:p w14:paraId="65D4B235" w14:textId="77777777" w:rsidR="00440798" w:rsidRDefault="00440798" w:rsidP="00440798">
      <w:pPr>
        <w:spacing w:after="0" w:line="240" w:lineRule="auto"/>
        <w:ind w:left="3119" w:hanging="3119"/>
        <w:rPr>
          <w:rFonts w:ascii="Arial" w:hAnsi="Arial" w:cs="Arial"/>
          <w:b/>
          <w:sz w:val="20"/>
          <w:szCs w:val="20"/>
        </w:rPr>
      </w:pPr>
    </w:p>
    <w:p w14:paraId="2BC58C52"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MPAS Registered Organisation</w:t>
      </w:r>
      <w:r>
        <w:rPr>
          <w:rFonts w:ascii="Arial" w:hAnsi="Arial" w:cs="Arial"/>
          <w:color w:val="000000"/>
          <w:sz w:val="20"/>
          <w:szCs w:val="20"/>
        </w:rPr>
        <w:tab/>
        <w:t>is a packaging organisation having one or more MPAS Certificated Designers capable of Military Level designs.  A company capable of both Military Level and commercial Packaging designs including MOD labelling requirements;</w:t>
      </w:r>
    </w:p>
    <w:p w14:paraId="54A5034C" w14:textId="77777777" w:rsidR="00440798" w:rsidRDefault="00440798" w:rsidP="00440798">
      <w:pPr>
        <w:spacing w:after="0" w:line="240" w:lineRule="auto"/>
        <w:ind w:left="3119" w:hanging="3119"/>
        <w:rPr>
          <w:rFonts w:ascii="Arial" w:eastAsia="Times New Roman" w:hAnsi="Arial" w:cs="Arial"/>
          <w:b/>
          <w:color w:val="000000"/>
          <w:sz w:val="20"/>
          <w:szCs w:val="20"/>
          <w:lang w:val="en-GB" w:eastAsia="en-GB"/>
        </w:rPr>
      </w:pPr>
    </w:p>
    <w:p w14:paraId="597C6ED2" w14:textId="77777777" w:rsidR="00440798" w:rsidRDefault="00440798" w:rsidP="00440798">
      <w:pPr>
        <w:spacing w:after="0" w:line="240" w:lineRule="auto"/>
        <w:ind w:left="3119" w:hanging="3119"/>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MPAS Certificated Designer</w:t>
      </w:r>
      <w:r>
        <w:rPr>
          <w:rFonts w:ascii="Arial" w:eastAsia="Times New Roman" w:hAnsi="Arial" w:cs="Arial"/>
          <w:color w:val="000000"/>
          <w:sz w:val="20"/>
          <w:szCs w:val="20"/>
          <w:lang w:val="en-GB" w:eastAsia="en-GB"/>
        </w:rPr>
        <w:tab/>
        <w:t>shall mean an experienced Packaging designer trained and certified to MPAS requirements;</w:t>
      </w:r>
    </w:p>
    <w:p w14:paraId="15B463EE" w14:textId="77777777" w:rsidR="00440798" w:rsidRDefault="00440798" w:rsidP="00440798">
      <w:pPr>
        <w:keepNext/>
        <w:keepLines/>
        <w:spacing w:after="0" w:line="240" w:lineRule="auto"/>
        <w:ind w:left="3119" w:hanging="3119"/>
        <w:rPr>
          <w:rFonts w:ascii="Arial" w:hAnsi="Arial" w:cs="Arial"/>
          <w:b/>
          <w:sz w:val="20"/>
          <w:szCs w:val="20"/>
        </w:rPr>
      </w:pPr>
    </w:p>
    <w:p w14:paraId="446A5BAE" w14:textId="77777777" w:rsidR="00440798" w:rsidRDefault="00440798" w:rsidP="00440798">
      <w:pPr>
        <w:keepNext/>
        <w:keepLines/>
        <w:spacing w:after="0" w:line="240" w:lineRule="auto"/>
        <w:ind w:left="3119" w:hanging="3119"/>
        <w:rPr>
          <w:rFonts w:ascii="Arial" w:hAnsi="Arial" w:cs="Arial"/>
          <w:bCs/>
          <w:sz w:val="20"/>
          <w:szCs w:val="20"/>
          <w:lang w:val="en"/>
        </w:rPr>
      </w:pPr>
      <w:r>
        <w:rPr>
          <w:rFonts w:ascii="Arial" w:hAnsi="Arial" w:cs="Arial"/>
          <w:b/>
          <w:sz w:val="20"/>
          <w:szCs w:val="20"/>
        </w:rPr>
        <w:t>NATO</w:t>
      </w:r>
      <w:r>
        <w:rPr>
          <w:rFonts w:ascii="Arial" w:hAnsi="Arial" w:cs="Arial"/>
          <w:b/>
          <w:sz w:val="20"/>
          <w:szCs w:val="20"/>
        </w:rPr>
        <w:tab/>
      </w:r>
      <w:r>
        <w:rPr>
          <w:rFonts w:ascii="Arial" w:hAnsi="Arial" w:cs="Arial"/>
          <w:sz w:val="20"/>
          <w:szCs w:val="20"/>
        </w:rPr>
        <w:t xml:space="preserve">means the </w:t>
      </w:r>
      <w:r>
        <w:rPr>
          <w:rFonts w:ascii="Arial" w:hAnsi="Arial" w:cs="Arial"/>
          <w:bCs/>
          <w:sz w:val="20"/>
          <w:szCs w:val="20"/>
          <w:lang w:val="en"/>
        </w:rPr>
        <w:t>North Atlantic Treaty Organisation which is an inter-governmental military alliance based on the North Atlantic Treaty which was signed on 4 April 1949;</w:t>
      </w:r>
    </w:p>
    <w:p w14:paraId="3F4C0138" w14:textId="77777777" w:rsidR="00440798" w:rsidRDefault="00440798" w:rsidP="00440798">
      <w:pPr>
        <w:spacing w:after="0" w:line="240" w:lineRule="auto"/>
        <w:ind w:left="3119" w:hanging="3119"/>
        <w:rPr>
          <w:rFonts w:ascii="Arial" w:hAnsi="Arial" w:cs="Arial"/>
          <w:b/>
          <w:sz w:val="20"/>
          <w:szCs w:val="20"/>
          <w:lang w:val="en-GB"/>
        </w:rPr>
      </w:pPr>
    </w:p>
    <w:p w14:paraId="61D7A778"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rPr>
        <w:t>Notices</w:t>
      </w:r>
      <w:r>
        <w:rPr>
          <w:rFonts w:ascii="Arial" w:hAnsi="Arial" w:cs="Arial"/>
          <w:b/>
          <w:sz w:val="20"/>
          <w:szCs w:val="20"/>
        </w:rPr>
        <w:tab/>
      </w:r>
      <w:r>
        <w:rPr>
          <w:rFonts w:ascii="Arial" w:hAnsi="Arial" w:cs="Arial"/>
          <w:sz w:val="20"/>
          <w:szCs w:val="20"/>
          <w:lang w:eastAsia="ko-KR"/>
        </w:rPr>
        <w:t>shall mean all Notices, orders, or other forms of communication required to be given in writing under or in connection with the Contract;</w:t>
      </w:r>
    </w:p>
    <w:p w14:paraId="2940968A" w14:textId="77777777" w:rsidR="00440798" w:rsidRDefault="00440798" w:rsidP="00440798">
      <w:pPr>
        <w:spacing w:after="0" w:line="240" w:lineRule="auto"/>
        <w:ind w:left="3119" w:hanging="3119"/>
        <w:rPr>
          <w:rFonts w:ascii="Arial" w:hAnsi="Arial" w:cs="Arial"/>
          <w:b/>
          <w:sz w:val="20"/>
          <w:szCs w:val="20"/>
          <w:lang w:eastAsia="en-GB"/>
        </w:rPr>
      </w:pPr>
    </w:p>
    <w:p w14:paraId="2DDBEDD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Overseas</w:t>
      </w:r>
      <w:r>
        <w:rPr>
          <w:rFonts w:ascii="Arial" w:hAnsi="Arial" w:cs="Arial"/>
          <w:b/>
          <w:sz w:val="20"/>
          <w:szCs w:val="20"/>
        </w:rPr>
        <w:tab/>
      </w:r>
      <w:r>
        <w:rPr>
          <w:rFonts w:ascii="Arial" w:hAnsi="Arial" w:cs="Arial"/>
          <w:sz w:val="20"/>
          <w:szCs w:val="20"/>
        </w:rPr>
        <w:t>shall mean non UK or foreign;</w:t>
      </w:r>
    </w:p>
    <w:p w14:paraId="69405CC5" w14:textId="77777777" w:rsidR="00440798" w:rsidRDefault="00440798" w:rsidP="00440798">
      <w:pPr>
        <w:spacing w:after="0" w:line="240" w:lineRule="auto"/>
        <w:ind w:left="3119" w:hanging="3119"/>
        <w:rPr>
          <w:rFonts w:ascii="Arial" w:hAnsi="Arial" w:cs="Arial"/>
          <w:b/>
          <w:sz w:val="20"/>
          <w:szCs w:val="20"/>
        </w:rPr>
      </w:pPr>
    </w:p>
    <w:p w14:paraId="6533E19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Packaging</w:t>
      </w:r>
      <w:r>
        <w:rPr>
          <w:rFonts w:ascii="Arial" w:hAnsi="Arial" w:cs="Arial"/>
          <w:b/>
          <w:sz w:val="20"/>
          <w:szCs w:val="20"/>
        </w:rPr>
        <w:tab/>
      </w:r>
      <w:r>
        <w:rPr>
          <w:rFonts w:ascii="Arial" w:hAnsi="Arial" w:cs="Arial"/>
          <w:sz w:val="20"/>
          <w:szCs w:val="20"/>
        </w:rPr>
        <w:t>Verb.  The operations involved in the preparation of materiel for; transportation, handling, storage and Delivery to the user;</w:t>
      </w:r>
    </w:p>
    <w:p w14:paraId="1262002D"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sz w:val="20"/>
          <w:szCs w:val="20"/>
        </w:rPr>
        <w:tab/>
        <w:t xml:space="preserve">Noun.  The materials and components used for the preparation of the Contractor Deliverables for transportation and storage in accordance with the Contract; </w:t>
      </w:r>
    </w:p>
    <w:p w14:paraId="54AD792A" w14:textId="77777777" w:rsidR="00440798" w:rsidRDefault="00440798" w:rsidP="00440798">
      <w:pPr>
        <w:spacing w:after="0" w:line="240" w:lineRule="auto"/>
        <w:ind w:left="3119" w:hanging="3119"/>
        <w:rPr>
          <w:rFonts w:ascii="Arial" w:hAnsi="Arial" w:cs="Arial"/>
          <w:b/>
          <w:color w:val="000000"/>
          <w:sz w:val="20"/>
          <w:szCs w:val="20"/>
          <w:lang w:eastAsia="en-GB"/>
        </w:rPr>
      </w:pPr>
    </w:p>
    <w:p w14:paraId="1E0E30A7"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Packaging Design Authority</w:t>
      </w:r>
      <w:r>
        <w:rPr>
          <w:rFonts w:ascii="Arial" w:hAnsi="Arial" w:cs="Arial"/>
          <w:b/>
          <w:color w:val="000000"/>
          <w:sz w:val="20"/>
          <w:szCs w:val="20"/>
        </w:rPr>
        <w:tab/>
      </w:r>
      <w:r>
        <w:rPr>
          <w:rFonts w:ascii="Arial" w:hAnsi="Arial" w:cs="Arial"/>
          <w:color w:val="000000"/>
          <w:sz w:val="20"/>
          <w:szCs w:val="20"/>
        </w:rPr>
        <w:t>shall mean the organisation that is responsible for the original</w:t>
      </w:r>
    </w:p>
    <w:p w14:paraId="216D3BD4"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(PDA)</w:t>
      </w:r>
      <w:r>
        <w:rPr>
          <w:rFonts w:ascii="Arial" w:hAnsi="Arial" w:cs="Arial"/>
          <w:color w:val="000000"/>
          <w:sz w:val="20"/>
          <w:szCs w:val="20"/>
        </w:rPr>
        <w:t xml:space="preserve"> </w:t>
      </w:r>
      <w:r>
        <w:rPr>
          <w:rFonts w:ascii="Arial" w:hAnsi="Arial" w:cs="Arial"/>
          <w:color w:val="000000"/>
          <w:sz w:val="20"/>
          <w:szCs w:val="20"/>
        </w:rPr>
        <w:tab/>
        <w:t>design of the Packaging except where transferred by agreement.  The PDA shall be identified in the Contract, see Annex A to Schedule 3 (Appendix – Addresses and Other Information), Box 3;</w:t>
      </w:r>
    </w:p>
    <w:p w14:paraId="769D0097" w14:textId="77777777" w:rsidR="00440798" w:rsidRDefault="00440798" w:rsidP="00440798">
      <w:pPr>
        <w:spacing w:after="0" w:line="240" w:lineRule="auto"/>
        <w:ind w:left="3119" w:hanging="3119"/>
        <w:rPr>
          <w:rFonts w:ascii="Arial" w:hAnsi="Arial" w:cs="Arial"/>
          <w:b/>
          <w:sz w:val="20"/>
          <w:szCs w:val="20"/>
          <w:lang w:eastAsia="ko-KR"/>
        </w:rPr>
      </w:pPr>
    </w:p>
    <w:p w14:paraId="002C9320"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Parties</w:t>
      </w:r>
      <w:r>
        <w:rPr>
          <w:rFonts w:ascii="Arial" w:hAnsi="Arial" w:cs="Arial"/>
          <w:b/>
          <w:sz w:val="20"/>
          <w:szCs w:val="20"/>
          <w:lang w:eastAsia="ko-KR"/>
        </w:rPr>
        <w:tab/>
      </w:r>
      <w:r>
        <w:rPr>
          <w:rFonts w:ascii="Arial" w:hAnsi="Arial" w:cs="Arial"/>
          <w:sz w:val="20"/>
          <w:szCs w:val="20"/>
          <w:lang w:eastAsia="ko-KR"/>
        </w:rPr>
        <w:t>means the Contractor and the Authority, and Party shall be construed accordingly;</w:t>
      </w:r>
    </w:p>
    <w:p w14:paraId="4914E640" w14:textId="77777777" w:rsidR="00440798" w:rsidRDefault="00440798" w:rsidP="00440798">
      <w:pPr>
        <w:spacing w:after="0" w:line="240" w:lineRule="auto"/>
        <w:ind w:left="3119" w:hanging="3119"/>
        <w:rPr>
          <w:rFonts w:ascii="Arial" w:hAnsi="Arial" w:cs="Arial"/>
          <w:b/>
          <w:sz w:val="20"/>
          <w:szCs w:val="20"/>
          <w:lang w:eastAsia="ko-KR"/>
        </w:rPr>
      </w:pPr>
    </w:p>
    <w:p w14:paraId="41D204DC"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Primary Packaging Quantity</w:t>
      </w:r>
      <w:r>
        <w:rPr>
          <w:rFonts w:ascii="Arial" w:hAnsi="Arial" w:cs="Arial"/>
          <w:b/>
          <w:sz w:val="20"/>
          <w:szCs w:val="20"/>
          <w:lang w:eastAsia="ko-KR"/>
        </w:rPr>
        <w:tab/>
      </w:r>
      <w:r>
        <w:rPr>
          <w:rFonts w:ascii="Arial" w:hAnsi="Arial" w:cs="Arial"/>
          <w:sz w:val="20"/>
          <w:szCs w:val="20"/>
          <w:lang w:eastAsia="ko-KR"/>
        </w:rPr>
        <w:t>means the quantity of an item of material to be contained in an</w:t>
      </w:r>
    </w:p>
    <w:p w14:paraId="31114B75" w14:textId="77777777" w:rsidR="00440798" w:rsidRDefault="00440798" w:rsidP="00440798">
      <w:pPr>
        <w:spacing w:after="0" w:line="240" w:lineRule="auto"/>
        <w:ind w:left="3119" w:hanging="3119"/>
        <w:rPr>
          <w:rFonts w:ascii="Arial" w:hAnsi="Arial" w:cs="Arial"/>
          <w:sz w:val="20"/>
          <w:szCs w:val="20"/>
          <w:lang w:eastAsia="en-GB"/>
        </w:rPr>
      </w:pPr>
      <w:r>
        <w:rPr>
          <w:rFonts w:ascii="Arial" w:hAnsi="Arial" w:cs="Arial"/>
          <w:b/>
          <w:sz w:val="20"/>
          <w:szCs w:val="20"/>
          <w:lang w:eastAsia="ko-KR"/>
        </w:rPr>
        <w:t>(PPQ)</w:t>
      </w:r>
      <w:r>
        <w:rPr>
          <w:rFonts w:ascii="Arial" w:hAnsi="Arial" w:cs="Arial"/>
          <w:b/>
          <w:sz w:val="20"/>
          <w:szCs w:val="20"/>
          <w:lang w:eastAsia="ko-KR"/>
        </w:rPr>
        <w:tab/>
      </w:r>
      <w:r>
        <w:rPr>
          <w:rFonts w:ascii="Arial" w:hAnsi="Arial" w:cs="Arial"/>
          <w:sz w:val="20"/>
          <w:szCs w:val="20"/>
          <w:lang w:eastAsia="ko-KR"/>
        </w:rPr>
        <w:t>individual package, which has been selected as being the most suitable for issue(s) to the ultimate user</w:t>
      </w:r>
      <w:r>
        <w:rPr>
          <w:rFonts w:ascii="Arial" w:hAnsi="Arial" w:cs="Arial"/>
          <w:sz w:val="20"/>
          <w:szCs w:val="20"/>
        </w:rPr>
        <w:t>, as described in Def Stan 81-041 (Part 1);</w:t>
      </w:r>
    </w:p>
    <w:p w14:paraId="7F8891AE" w14:textId="77777777" w:rsidR="00440798" w:rsidRDefault="00440798" w:rsidP="00440798">
      <w:pPr>
        <w:autoSpaceDE w:val="0"/>
        <w:autoSpaceDN w:val="0"/>
        <w:adjustRightInd w:val="0"/>
        <w:spacing w:after="0" w:line="240" w:lineRule="auto"/>
        <w:ind w:left="3119" w:hanging="3119"/>
        <w:rPr>
          <w:rFonts w:ascii="Arial" w:eastAsia="Calibri" w:hAnsi="Arial" w:cs="Arial"/>
          <w:b/>
          <w:sz w:val="20"/>
          <w:szCs w:val="20"/>
          <w:lang w:val="en-GB"/>
        </w:rPr>
      </w:pPr>
    </w:p>
    <w:p w14:paraId="3549B9AC" w14:textId="77777777" w:rsidR="00440798" w:rsidRDefault="00440798" w:rsidP="00440798">
      <w:pPr>
        <w:autoSpaceDE w:val="0"/>
        <w:autoSpaceDN w:val="0"/>
        <w:adjustRightInd w:val="0"/>
        <w:spacing w:after="0" w:line="240" w:lineRule="auto"/>
        <w:ind w:left="3119" w:hanging="3119"/>
        <w:rPr>
          <w:rFonts w:ascii="Arial" w:eastAsia="Calibri" w:hAnsi="Arial" w:cs="Arial"/>
          <w:sz w:val="20"/>
          <w:szCs w:val="20"/>
          <w:lang w:val="en-GB"/>
        </w:rPr>
      </w:pPr>
      <w:r>
        <w:rPr>
          <w:rFonts w:ascii="Arial" w:eastAsia="Calibri" w:hAnsi="Arial" w:cs="Arial"/>
          <w:b/>
          <w:sz w:val="20"/>
          <w:szCs w:val="20"/>
          <w:lang w:val="en-GB"/>
        </w:rPr>
        <w:t>Recycled Timber</w:t>
      </w:r>
      <w:r>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14:paraId="6864BFE4"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 xml:space="preserve">a. </w:t>
      </w:r>
      <w:r>
        <w:rPr>
          <w:rFonts w:ascii="Arial" w:eastAsia="Calibri" w:hAnsi="Arial" w:cs="Arial"/>
          <w:sz w:val="20"/>
          <w:szCs w:val="20"/>
          <w:lang w:val="en-GB"/>
        </w:rPr>
        <w:tab/>
        <w:t xml:space="preserve">pre-consumer reclaimed wood and wood fibre and industrial by-products; </w:t>
      </w:r>
    </w:p>
    <w:p w14:paraId="7C2287CF"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b.</w:t>
      </w:r>
      <w:r>
        <w:rPr>
          <w:rFonts w:ascii="Arial" w:eastAsia="Calibri" w:hAnsi="Arial" w:cs="Arial"/>
          <w:sz w:val="20"/>
          <w:szCs w:val="20"/>
          <w:lang w:val="en-GB"/>
        </w:rPr>
        <w:tab/>
        <w:t xml:space="preserve">post-consumer reclaimed wood and wood fibre, and driftwood; </w:t>
      </w:r>
    </w:p>
    <w:p w14:paraId="53C10550"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c.</w:t>
      </w:r>
      <w:r>
        <w:rPr>
          <w:rFonts w:ascii="Arial" w:eastAsia="Calibri" w:hAnsi="Arial" w:cs="Arial"/>
          <w:sz w:val="20"/>
          <w:szCs w:val="20"/>
          <w:lang w:val="en-GB"/>
        </w:rPr>
        <w:tab/>
        <w:t>reclaimed timber abandoned or confiscated at least ten years previously;</w:t>
      </w:r>
    </w:p>
    <w:p w14:paraId="2EF5A44E" w14:textId="77777777" w:rsidR="00440798" w:rsidRDefault="00440798" w:rsidP="00440798">
      <w:pPr>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it excludes sawmill co-products;</w:t>
      </w:r>
    </w:p>
    <w:p w14:paraId="20AD20CD" w14:textId="77777777" w:rsidR="00440798" w:rsidRDefault="00440798" w:rsidP="00440798">
      <w:pPr>
        <w:spacing w:after="0" w:line="240" w:lineRule="auto"/>
        <w:ind w:left="3119" w:hanging="3119"/>
        <w:rPr>
          <w:rFonts w:ascii="Arial" w:eastAsia="Times New Roman" w:hAnsi="Arial" w:cs="Arial"/>
          <w:b/>
          <w:sz w:val="20"/>
          <w:szCs w:val="20"/>
          <w:lang w:eastAsia="en-GB"/>
        </w:rPr>
      </w:pPr>
    </w:p>
    <w:p w14:paraId="2CD0117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Safety Data Sheet</w:t>
      </w:r>
      <w:r>
        <w:rPr>
          <w:rFonts w:ascii="Arial" w:hAnsi="Arial" w:cs="Arial"/>
          <w:sz w:val="20"/>
          <w:szCs w:val="20"/>
        </w:rPr>
        <w:tab/>
        <w:t>has the meaning as defined in the Registration, Evaluation, Authorisation and Restriction of Chemicals (REACH) Regulations 2007 (as amended);</w:t>
      </w:r>
    </w:p>
    <w:p w14:paraId="453BF161" w14:textId="77777777" w:rsidR="00440798" w:rsidRDefault="00440798" w:rsidP="00440798">
      <w:pPr>
        <w:spacing w:after="0" w:line="240" w:lineRule="auto"/>
        <w:ind w:left="3119" w:hanging="3119"/>
        <w:rPr>
          <w:rFonts w:ascii="Arial" w:hAnsi="Arial" w:cs="Arial"/>
          <w:b/>
          <w:sz w:val="20"/>
          <w:szCs w:val="20"/>
        </w:rPr>
      </w:pPr>
    </w:p>
    <w:p w14:paraId="27A7F194"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Schedule of Requirements</w:t>
      </w:r>
      <w:r>
        <w:rPr>
          <w:rFonts w:ascii="Arial" w:hAnsi="Arial" w:cs="Arial"/>
          <w:b/>
          <w:sz w:val="20"/>
          <w:szCs w:val="20"/>
        </w:rPr>
        <w:tab/>
      </w:r>
      <w:r>
        <w:rPr>
          <w:rFonts w:ascii="Arial" w:hAnsi="Arial"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70EB7E59" w14:textId="77777777" w:rsidR="00440798" w:rsidRDefault="00440798" w:rsidP="00440798">
      <w:pPr>
        <w:spacing w:after="0" w:line="240" w:lineRule="auto"/>
        <w:ind w:left="3119" w:hanging="3119"/>
        <w:rPr>
          <w:rFonts w:ascii="Arial" w:eastAsia="Calibri" w:hAnsi="Arial" w:cs="Arial"/>
          <w:b/>
          <w:sz w:val="20"/>
          <w:szCs w:val="20"/>
        </w:rPr>
      </w:pPr>
    </w:p>
    <w:p w14:paraId="155B1665"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Short-Rotation Coppice</w:t>
      </w:r>
      <w:r>
        <w:rPr>
          <w:rFonts w:ascii="Arial" w:eastAsia="Calibri" w:hAnsi="Arial" w:cs="Arial"/>
          <w:sz w:val="20"/>
          <w:szCs w:val="20"/>
        </w:rPr>
        <w:t xml:space="preserve"> </w:t>
      </w:r>
      <w:r>
        <w:rPr>
          <w:rFonts w:ascii="Arial" w:eastAsia="Calibri" w:hAnsi="Arial" w:cs="Arial"/>
          <w:sz w:val="20"/>
          <w:szCs w:val="20"/>
        </w:rPr>
        <w:tab/>
        <w:t xml:space="preserve">means a specific management regime whereby the poles of trees are cut </w:t>
      </w:r>
      <w:r>
        <w:rPr>
          <w:rFonts w:ascii="Arial" w:eastAsia="Calibri" w:hAnsi="Arial" w:cs="Arial"/>
          <w:sz w:val="20"/>
          <w:szCs w:val="20"/>
        </w:rPr>
        <w:lastRenderedPageBreak/>
        <w:t>every one to two years and which is aimed at producing biomass for energy.  It is exempt from the UK Government timber procurement policy.  For avoidance of doubt, Short-Rotation Coppice is not conventional coppice, which is subject to the timber policy;</w:t>
      </w:r>
    </w:p>
    <w:p w14:paraId="6276D01F" w14:textId="77777777" w:rsidR="00440798" w:rsidRDefault="00440798" w:rsidP="00440798">
      <w:pPr>
        <w:spacing w:after="0" w:line="240" w:lineRule="auto"/>
        <w:ind w:left="3119" w:hanging="3119"/>
        <w:jc w:val="both"/>
        <w:rPr>
          <w:rFonts w:ascii="Arial" w:hAnsi="Arial" w:cs="Arial"/>
          <w:b/>
          <w:sz w:val="20"/>
          <w:szCs w:val="20"/>
        </w:rPr>
      </w:pPr>
    </w:p>
    <w:p w14:paraId="031B0E48"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Specification</w:t>
      </w:r>
      <w:r>
        <w:rPr>
          <w:rFonts w:ascii="Arial" w:hAnsi="Arial" w:cs="Arial"/>
          <w:b/>
          <w:sz w:val="20"/>
          <w:szCs w:val="20"/>
        </w:rPr>
        <w:tab/>
      </w:r>
      <w:r>
        <w:rPr>
          <w:rFonts w:ascii="Arial" w:hAnsi="Arial" w:cs="Arial"/>
          <w:sz w:val="20"/>
          <w:szCs w:val="20"/>
        </w:rPr>
        <w:t>means the description of the Contractor Deliverables, including any specifications, drawings, samples and / or patterns, referred to in Schedule 2 (Schedule of Requirements);</w:t>
      </w:r>
    </w:p>
    <w:p w14:paraId="3FFF8B8A" w14:textId="77777777" w:rsidR="00440798" w:rsidRDefault="00440798" w:rsidP="00440798">
      <w:pPr>
        <w:spacing w:after="0" w:line="240" w:lineRule="auto"/>
        <w:ind w:left="3119" w:hanging="3119"/>
        <w:rPr>
          <w:rFonts w:ascii="Arial" w:hAnsi="Arial" w:cs="Arial"/>
          <w:b/>
          <w:sz w:val="20"/>
          <w:szCs w:val="20"/>
        </w:rPr>
      </w:pPr>
    </w:p>
    <w:p w14:paraId="49990D7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STANAG</w:t>
      </w:r>
      <w:r>
        <w:rPr>
          <w:rFonts w:ascii="Arial" w:hAnsi="Arial" w:cs="Arial"/>
          <w:b/>
          <w:i/>
          <w:sz w:val="20"/>
          <w:szCs w:val="20"/>
        </w:rPr>
        <w:t xml:space="preserve"> </w:t>
      </w:r>
      <w:r>
        <w:rPr>
          <w:rFonts w:ascii="Arial" w:hAnsi="Arial" w:cs="Arial"/>
          <w:b/>
          <w:sz w:val="20"/>
          <w:szCs w:val="20"/>
        </w:rPr>
        <w:t>4329</w:t>
      </w:r>
      <w:r>
        <w:rPr>
          <w:rFonts w:ascii="Arial" w:hAnsi="Arial" w:cs="Arial"/>
          <w:b/>
          <w:sz w:val="20"/>
          <w:szCs w:val="20"/>
        </w:rPr>
        <w:tab/>
      </w:r>
      <w:r>
        <w:rPr>
          <w:rFonts w:ascii="Arial" w:hAnsi="Arial" w:cs="Arial"/>
          <w:sz w:val="20"/>
          <w:szCs w:val="20"/>
        </w:rPr>
        <w:t xml:space="preserve">means the publication NATO Standard Bar Code Symbologies which can be sourced at </w:t>
      </w:r>
      <w:hyperlink r:id="rId29" w:history="1">
        <w:r>
          <w:rPr>
            <w:rStyle w:val="Hyperlink"/>
            <w:color w:val="0000FF"/>
            <w:sz w:val="20"/>
            <w:szCs w:val="20"/>
          </w:rPr>
          <w:t>https://www.dstan.mod.uk/faqs.html</w:t>
        </w:r>
      </w:hyperlink>
      <w:r>
        <w:rPr>
          <w:rFonts w:ascii="Arial" w:hAnsi="Arial" w:cs="Arial"/>
          <w:sz w:val="20"/>
          <w:szCs w:val="20"/>
        </w:rPr>
        <w:t xml:space="preserve">; </w:t>
      </w:r>
    </w:p>
    <w:p w14:paraId="0FA77BE2" w14:textId="77777777" w:rsidR="00440798" w:rsidRDefault="00440798" w:rsidP="00440798">
      <w:pPr>
        <w:spacing w:after="0" w:line="240" w:lineRule="auto"/>
        <w:ind w:left="3119" w:hanging="3119"/>
        <w:rPr>
          <w:rFonts w:ascii="Arial" w:hAnsi="Arial" w:cs="Arial"/>
          <w:b/>
          <w:sz w:val="20"/>
          <w:szCs w:val="20"/>
        </w:rPr>
      </w:pPr>
    </w:p>
    <w:p w14:paraId="2748502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Subcontractor </w:t>
      </w:r>
      <w:r>
        <w:rPr>
          <w:rFonts w:ascii="Arial" w:hAnsi="Arial" w:cs="Arial"/>
          <w:b/>
          <w:sz w:val="20"/>
          <w:szCs w:val="20"/>
        </w:rPr>
        <w:tab/>
      </w:r>
      <w:r>
        <w:rPr>
          <w:rFonts w:ascii="Arial" w:hAnsi="Arial"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C38248A" w14:textId="77777777" w:rsidR="00440798" w:rsidRDefault="00440798" w:rsidP="00440798">
      <w:pPr>
        <w:tabs>
          <w:tab w:val="left" w:pos="720"/>
        </w:tabs>
        <w:spacing w:after="0" w:line="240" w:lineRule="auto"/>
        <w:ind w:left="3119" w:hanging="3119"/>
        <w:outlineLvl w:val="2"/>
        <w:rPr>
          <w:rFonts w:ascii="Arial" w:eastAsia="Times New Roman" w:hAnsi="Arial" w:cs="Arial"/>
          <w:b/>
          <w:sz w:val="20"/>
          <w:szCs w:val="20"/>
          <w:lang w:val="en-GB" w:eastAsia="en-GB"/>
        </w:rPr>
      </w:pPr>
    </w:p>
    <w:p w14:paraId="30DE8E56" w14:textId="77777777" w:rsidR="00440798" w:rsidRDefault="00440798" w:rsidP="00440798">
      <w:pPr>
        <w:tabs>
          <w:tab w:val="left" w:pos="720"/>
        </w:tabs>
        <w:spacing w:after="0" w:line="240" w:lineRule="auto"/>
        <w:ind w:left="3119" w:hanging="3119"/>
        <w:outlineLvl w:val="2"/>
        <w:rPr>
          <w:rFonts w:ascii="Arial" w:eastAsia="Times New Roman" w:hAnsi="Arial" w:cs="Arial"/>
          <w:sz w:val="20"/>
          <w:szCs w:val="20"/>
          <w:lang w:val="en-GB" w:eastAsia="en-GB"/>
        </w:rPr>
      </w:pPr>
      <w:r>
        <w:rPr>
          <w:rFonts w:ascii="Arial" w:eastAsia="Times New Roman" w:hAnsi="Arial" w:cs="Arial"/>
          <w:b/>
          <w:sz w:val="20"/>
          <w:szCs w:val="20"/>
          <w:lang w:val="en-GB" w:eastAsia="en-GB"/>
        </w:rPr>
        <w:t>Timber and Wood-Derived</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means timber (including Recycled Timber and Virgin Timber but</w:t>
      </w:r>
    </w:p>
    <w:p w14:paraId="650748A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Products</w:t>
      </w:r>
      <w:r>
        <w:rPr>
          <w:rFonts w:ascii="Arial" w:hAnsi="Arial" w:cs="Arial"/>
          <w:sz w:val="20"/>
          <w:szCs w:val="20"/>
        </w:rPr>
        <w:t xml:space="preserve"> </w:t>
      </w:r>
      <w:r>
        <w:rPr>
          <w:rFonts w:ascii="Arial" w:hAnsi="Arial" w:cs="Arial"/>
          <w:sz w:val="20"/>
          <w:szCs w:val="20"/>
        </w:rPr>
        <w:tab/>
        <w:t xml:space="preserve">excluding </w:t>
      </w:r>
      <w:r>
        <w:rPr>
          <w:rFonts w:ascii="Arial" w:eastAsia="Calibri" w:hAnsi="Arial" w:cs="Arial"/>
          <w:sz w:val="20"/>
          <w:szCs w:val="20"/>
        </w:rPr>
        <w:t>Short-Rotation Coppice)</w:t>
      </w:r>
      <w:r>
        <w:rPr>
          <w:rFonts w:ascii="Arial" w:hAnsi="Arial" w:cs="Arial"/>
          <w:sz w:val="20"/>
          <w:szCs w:val="20"/>
        </w:rPr>
        <w:t xml:space="preserve"> and any products that contain wood or wood fibre derived from those timbers.</w:t>
      </w:r>
      <w:r>
        <w:rPr>
          <w:rFonts w:ascii="Arial" w:eastAsia="Calibri" w:hAnsi="Arial" w:cs="Arial"/>
          <w:sz w:val="20"/>
          <w:szCs w:val="20"/>
        </w:rPr>
        <w:t xml:space="preserve">  Such products range from solid wood to those where the manufacturing processes obscure the wood element;</w:t>
      </w:r>
    </w:p>
    <w:p w14:paraId="637B9046" w14:textId="77777777" w:rsidR="00440798" w:rsidRDefault="00440798" w:rsidP="00440798">
      <w:pPr>
        <w:spacing w:after="0" w:line="240" w:lineRule="auto"/>
        <w:ind w:left="3119" w:hanging="3119"/>
        <w:rPr>
          <w:rFonts w:ascii="Arial" w:hAnsi="Arial" w:cs="Arial"/>
          <w:b/>
          <w:sz w:val="20"/>
          <w:szCs w:val="20"/>
        </w:rPr>
      </w:pPr>
    </w:p>
    <w:p w14:paraId="165ACA9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Transparency</w:t>
      </w:r>
      <w:r>
        <w:rPr>
          <w:rFonts w:ascii="Arial" w:hAnsi="Arial" w:cs="Arial"/>
          <w:b/>
          <w:i/>
          <w:sz w:val="20"/>
          <w:szCs w:val="20"/>
        </w:rPr>
        <w:t xml:space="preserve"> </w:t>
      </w:r>
      <w:r>
        <w:rPr>
          <w:rFonts w:ascii="Arial" w:hAnsi="Arial" w:cs="Arial"/>
          <w:b/>
          <w:sz w:val="20"/>
          <w:szCs w:val="20"/>
        </w:rPr>
        <w:t>Information</w:t>
      </w:r>
      <w:r>
        <w:rPr>
          <w:rFonts w:ascii="Arial" w:hAnsi="Arial" w:cs="Arial"/>
          <w:b/>
          <w:sz w:val="20"/>
          <w:szCs w:val="20"/>
        </w:rPr>
        <w:tab/>
      </w:r>
      <w:r>
        <w:rPr>
          <w:rFonts w:ascii="Arial" w:hAnsi="Arial" w:cs="Arial"/>
          <w:sz w:val="20"/>
          <w:szCs w:val="20"/>
        </w:rPr>
        <w:t>means the content of this Contract in its entirety, including from time to time agreed changes to the Contract, and details of any payments made by the Authority to the Contractor under the Contract;</w:t>
      </w:r>
    </w:p>
    <w:p w14:paraId="3419B6D4" w14:textId="77777777" w:rsidR="00440798" w:rsidRDefault="00440798" w:rsidP="00440798">
      <w:pPr>
        <w:spacing w:after="0" w:line="240" w:lineRule="auto"/>
        <w:ind w:left="3119" w:hanging="3119"/>
        <w:rPr>
          <w:rFonts w:ascii="Arial" w:eastAsia="Calibri" w:hAnsi="Arial" w:cs="Arial"/>
          <w:b/>
          <w:sz w:val="20"/>
          <w:szCs w:val="20"/>
        </w:rPr>
      </w:pPr>
    </w:p>
    <w:p w14:paraId="5987A58D"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Virgin Timber</w:t>
      </w:r>
      <w:r>
        <w:rPr>
          <w:rFonts w:ascii="Arial" w:eastAsia="Calibri" w:hAnsi="Arial" w:cs="Arial"/>
          <w:sz w:val="20"/>
          <w:szCs w:val="20"/>
        </w:rPr>
        <w:t xml:space="preserve"> </w:t>
      </w:r>
      <w:r>
        <w:rPr>
          <w:rFonts w:ascii="Arial" w:eastAsia="Calibri" w:hAnsi="Arial" w:cs="Arial"/>
          <w:sz w:val="20"/>
          <w:szCs w:val="20"/>
        </w:rPr>
        <w:tab/>
        <w:t>means Timber and Wood-Derived Products that do not include Recycled Timber.</w:t>
      </w:r>
    </w:p>
    <w:p w14:paraId="0AA5A60B" w14:textId="77777777" w:rsidR="00505F4E" w:rsidRDefault="00505F4E" w:rsidP="00440798">
      <w:pPr>
        <w:widowControl/>
        <w:spacing w:after="0" w:line="240" w:lineRule="auto"/>
        <w:rPr>
          <w:rFonts w:ascii="Arial" w:eastAsia="Calibri" w:hAnsi="Arial" w:cs="Arial"/>
          <w:sz w:val="20"/>
          <w:szCs w:val="20"/>
        </w:rPr>
      </w:pPr>
    </w:p>
    <w:p w14:paraId="12ACEFAD" w14:textId="77777777" w:rsidR="00505F4E" w:rsidRDefault="00505F4E" w:rsidP="00440798">
      <w:pPr>
        <w:widowControl/>
        <w:spacing w:after="0" w:line="240" w:lineRule="auto"/>
        <w:rPr>
          <w:rFonts w:ascii="Arial" w:eastAsia="Calibri" w:hAnsi="Arial" w:cs="Arial"/>
          <w:sz w:val="20"/>
          <w:szCs w:val="20"/>
        </w:rPr>
      </w:pPr>
    </w:p>
    <w:p w14:paraId="5D7BFD78" w14:textId="70FDE83E" w:rsidR="00505F4E" w:rsidRDefault="00505F4E" w:rsidP="00440798">
      <w:pPr>
        <w:widowControl/>
        <w:spacing w:after="0" w:line="240" w:lineRule="auto"/>
        <w:rPr>
          <w:rFonts w:ascii="Arial" w:eastAsia="Calibri" w:hAnsi="Arial" w:cs="Arial"/>
          <w:sz w:val="20"/>
          <w:szCs w:val="20"/>
        </w:rPr>
      </w:pPr>
    </w:p>
    <w:p w14:paraId="57C377E6" w14:textId="3D51C795" w:rsidR="00505F4E" w:rsidRDefault="00505F4E" w:rsidP="00440798">
      <w:pPr>
        <w:widowControl/>
        <w:spacing w:after="0" w:line="240" w:lineRule="auto"/>
        <w:rPr>
          <w:rFonts w:ascii="Arial" w:eastAsia="Calibri" w:hAnsi="Arial" w:cs="Arial"/>
          <w:sz w:val="20"/>
          <w:szCs w:val="20"/>
        </w:rPr>
      </w:pPr>
    </w:p>
    <w:p w14:paraId="0562680A" w14:textId="2B3DF0FF" w:rsidR="003E5697" w:rsidRDefault="003E5697" w:rsidP="00440798">
      <w:pPr>
        <w:widowControl/>
        <w:spacing w:after="0" w:line="240" w:lineRule="auto"/>
        <w:rPr>
          <w:rFonts w:ascii="Arial" w:eastAsia="Calibri" w:hAnsi="Arial" w:cs="Arial"/>
          <w:sz w:val="20"/>
          <w:szCs w:val="20"/>
        </w:rPr>
      </w:pPr>
    </w:p>
    <w:p w14:paraId="4CFC46EB" w14:textId="05397A58" w:rsidR="003E5697" w:rsidRDefault="003E5697" w:rsidP="00440798">
      <w:pPr>
        <w:widowControl/>
        <w:spacing w:after="0" w:line="240" w:lineRule="auto"/>
        <w:rPr>
          <w:rFonts w:ascii="Arial" w:eastAsia="Calibri" w:hAnsi="Arial" w:cs="Arial"/>
          <w:sz w:val="20"/>
          <w:szCs w:val="20"/>
        </w:rPr>
      </w:pPr>
    </w:p>
    <w:p w14:paraId="091734B3" w14:textId="77777777" w:rsidR="003E5697" w:rsidRDefault="003E5697" w:rsidP="00440798">
      <w:pPr>
        <w:widowControl/>
        <w:spacing w:after="0" w:line="240" w:lineRule="auto"/>
        <w:rPr>
          <w:rFonts w:ascii="Arial" w:eastAsia="Calibri" w:hAnsi="Arial" w:cs="Arial"/>
          <w:sz w:val="20"/>
          <w:szCs w:val="20"/>
        </w:rPr>
      </w:pPr>
    </w:p>
    <w:p w14:paraId="0606DDEE" w14:textId="77777777" w:rsidR="00505F4E" w:rsidRDefault="00505F4E" w:rsidP="00440798">
      <w:pPr>
        <w:widowControl/>
        <w:spacing w:after="0" w:line="240" w:lineRule="auto"/>
        <w:rPr>
          <w:rFonts w:ascii="Arial" w:eastAsia="Calibri" w:hAnsi="Arial" w:cs="Arial"/>
          <w:sz w:val="20"/>
          <w:szCs w:val="20"/>
        </w:rPr>
      </w:pPr>
    </w:p>
    <w:p w14:paraId="78B7DBEA" w14:textId="77777777" w:rsidR="00505F4E" w:rsidRDefault="00505F4E" w:rsidP="00505F4E">
      <w:pPr>
        <w:keepNext/>
        <w:tabs>
          <w:tab w:val="left" w:pos="720"/>
        </w:tabs>
        <w:spacing w:after="0" w:line="240" w:lineRule="auto"/>
        <w:outlineLvl w:val="0"/>
        <w:rPr>
          <w:rFonts w:ascii="Arial" w:eastAsia="Times New Roman" w:hAnsi="Arial" w:cs="Arial"/>
          <w:b/>
          <w:bCs/>
          <w:lang w:val="en-GB" w:eastAsia="en-GB"/>
        </w:rPr>
      </w:pPr>
      <w:r>
        <w:rPr>
          <w:rFonts w:ascii="Arial" w:eastAsia="Times New Roman" w:hAnsi="Arial" w:cs="Arial"/>
          <w:b/>
          <w:bCs/>
          <w:lang w:val="en-GB" w:eastAsia="en-GB"/>
        </w:rPr>
        <w:t>Annex A to Schedule 1 – Additional Definitions of Contract iaw. Conditions 45 - 47 (Additional Conditions)</w:t>
      </w:r>
      <w:r>
        <w:rPr>
          <w:rFonts w:ascii="Arial" w:eastAsia="Times New Roman" w:hAnsi="Arial" w:cs="Arial"/>
          <w:b/>
          <w:bCs/>
          <w:lang w:val="en-GB" w:eastAsia="en-GB"/>
        </w:rPr>
        <w:br/>
      </w:r>
    </w:p>
    <w:p w14:paraId="407C9725" w14:textId="77777777" w:rsidR="00505F4E" w:rsidRDefault="00505F4E" w:rsidP="00505F4E">
      <w:pPr>
        <w:spacing w:after="0" w:line="240" w:lineRule="auto"/>
        <w:rPr>
          <w:rFonts w:ascii="Arial" w:eastAsia="Calibri" w:hAnsi="Arial" w:cs="Arial"/>
          <w:color w:val="FF0000"/>
          <w:sz w:val="20"/>
          <w:szCs w:val="20"/>
        </w:rPr>
      </w:pPr>
    </w:p>
    <w:p w14:paraId="06BF3917" w14:textId="77777777" w:rsidR="00505F4E" w:rsidRPr="00262B17" w:rsidRDefault="00505F4E" w:rsidP="00505F4E">
      <w:pPr>
        <w:spacing w:after="0" w:line="240" w:lineRule="auto"/>
        <w:rPr>
          <w:rFonts w:ascii="Arial" w:eastAsia="Calibri" w:hAnsi="Arial" w:cs="Arial"/>
          <w:sz w:val="20"/>
          <w:szCs w:val="20"/>
        </w:rPr>
      </w:pPr>
      <w:r w:rsidRPr="00262B17">
        <w:rPr>
          <w:rFonts w:ascii="Arial" w:hAnsi="Arial" w:cs="Arial"/>
          <w:sz w:val="20"/>
          <w:szCs w:val="20"/>
        </w:rPr>
        <w:t>Not Applicable</w:t>
      </w:r>
    </w:p>
    <w:p w14:paraId="18B785FB" w14:textId="59A71C26" w:rsidR="00440798" w:rsidRPr="009E3BA9" w:rsidRDefault="00440798" w:rsidP="00440798">
      <w:pPr>
        <w:widowControl/>
        <w:spacing w:after="0" w:line="240" w:lineRule="auto"/>
        <w:rPr>
          <w:rFonts w:ascii="Arial" w:eastAsia="Calibri" w:hAnsi="Arial" w:cs="Arial"/>
          <w:strike/>
          <w:sz w:val="20"/>
          <w:szCs w:val="20"/>
        </w:rPr>
      </w:pPr>
      <w:r>
        <w:rPr>
          <w:rFonts w:ascii="Arial" w:eastAsia="Calibri" w:hAnsi="Arial" w:cs="Arial"/>
          <w:sz w:val="20"/>
          <w:szCs w:val="20"/>
        </w:rPr>
        <w:br w:type="page"/>
      </w:r>
    </w:p>
    <w:p w14:paraId="539BBA29" w14:textId="77777777" w:rsidR="00440798" w:rsidRPr="009E3BA9" w:rsidRDefault="00440798" w:rsidP="00440798">
      <w:pPr>
        <w:widowControl/>
        <w:spacing w:after="0" w:line="240" w:lineRule="auto"/>
        <w:rPr>
          <w:rFonts w:ascii="Arial" w:eastAsia="Calibri" w:hAnsi="Arial" w:cs="Arial"/>
          <w:strike/>
          <w:sz w:val="20"/>
          <w:szCs w:val="20"/>
        </w:rPr>
      </w:pPr>
    </w:p>
    <w:p w14:paraId="184197C8" w14:textId="77777777" w:rsidR="00440798" w:rsidRPr="009E3BA9" w:rsidRDefault="00440798" w:rsidP="00440798">
      <w:pPr>
        <w:widowControl/>
        <w:spacing w:after="0" w:line="240" w:lineRule="auto"/>
        <w:rPr>
          <w:rFonts w:ascii="Arial" w:eastAsia="Calibri" w:hAnsi="Arial" w:cs="Arial"/>
          <w:strike/>
          <w:sz w:val="20"/>
          <w:szCs w:val="20"/>
        </w:rPr>
      </w:pPr>
    </w:p>
    <w:p w14:paraId="205CB3B2" w14:textId="77777777" w:rsidR="00440798" w:rsidRPr="009E3BA9" w:rsidRDefault="00440798" w:rsidP="00440798">
      <w:pPr>
        <w:spacing w:after="0" w:line="240" w:lineRule="auto"/>
        <w:jc w:val="center"/>
        <w:rPr>
          <w:rFonts w:ascii="Arial" w:eastAsia="Arial" w:hAnsi="Arial" w:cs="Arial"/>
          <w:b/>
          <w:bCs/>
          <w:strike/>
          <w:sz w:val="56"/>
          <w:szCs w:val="56"/>
        </w:rPr>
      </w:pPr>
    </w:p>
    <w:p w14:paraId="1F667FA5" w14:textId="77777777" w:rsidR="00440798" w:rsidRPr="00630E31" w:rsidRDefault="00440798" w:rsidP="00440798">
      <w:pPr>
        <w:spacing w:after="0" w:line="240" w:lineRule="auto"/>
        <w:jc w:val="center"/>
        <w:rPr>
          <w:rFonts w:ascii="Arial" w:eastAsia="Arial" w:hAnsi="Arial" w:cs="Arial"/>
          <w:b/>
          <w:bCs/>
          <w:sz w:val="56"/>
          <w:szCs w:val="56"/>
        </w:rPr>
      </w:pPr>
    </w:p>
    <w:p w14:paraId="3A3B9776" w14:textId="77777777" w:rsidR="00440798" w:rsidRPr="00630E31" w:rsidRDefault="00440798" w:rsidP="00440798">
      <w:pPr>
        <w:spacing w:after="0" w:line="240" w:lineRule="auto"/>
        <w:jc w:val="center"/>
        <w:rPr>
          <w:rFonts w:ascii="Arial" w:eastAsia="Arial" w:hAnsi="Arial" w:cs="Arial"/>
          <w:b/>
          <w:bCs/>
          <w:sz w:val="56"/>
          <w:szCs w:val="56"/>
        </w:rPr>
      </w:pPr>
      <w:r w:rsidRPr="00630E31">
        <w:rPr>
          <w:rFonts w:ascii="Arial" w:eastAsia="Arial" w:hAnsi="Arial" w:cs="Arial"/>
          <w:b/>
          <w:bCs/>
          <w:sz w:val="56"/>
          <w:szCs w:val="56"/>
        </w:rPr>
        <w:t xml:space="preserve">SCHEDULE 2 – </w:t>
      </w:r>
    </w:p>
    <w:p w14:paraId="1B2E5E64" w14:textId="77777777" w:rsidR="00440798" w:rsidRPr="00630E31" w:rsidRDefault="00440798" w:rsidP="00440798">
      <w:pPr>
        <w:spacing w:after="0" w:line="240" w:lineRule="auto"/>
        <w:jc w:val="center"/>
        <w:rPr>
          <w:rFonts w:ascii="Arial" w:eastAsia="Arial" w:hAnsi="Arial" w:cs="Arial"/>
          <w:b/>
          <w:bCs/>
          <w:sz w:val="56"/>
          <w:szCs w:val="56"/>
        </w:rPr>
      </w:pPr>
      <w:r w:rsidRPr="00630E31">
        <w:rPr>
          <w:rFonts w:ascii="Arial" w:eastAsia="Arial" w:hAnsi="Arial" w:cs="Arial"/>
          <w:b/>
          <w:bCs/>
          <w:sz w:val="56"/>
          <w:szCs w:val="56"/>
        </w:rPr>
        <w:t>SCHEDULE OF REQUIREMENTS</w:t>
      </w:r>
    </w:p>
    <w:p w14:paraId="5CE7D19B" w14:textId="77777777" w:rsidR="00440798" w:rsidRPr="009E3BA9" w:rsidRDefault="00440798" w:rsidP="00440798">
      <w:pPr>
        <w:spacing w:after="0" w:line="252" w:lineRule="exact"/>
        <w:ind w:left="113" w:right="-20"/>
        <w:rPr>
          <w:rFonts w:ascii="Arial" w:eastAsia="Arial" w:hAnsi="Arial" w:cs="Arial"/>
          <w:b/>
          <w:bCs/>
          <w:strike/>
        </w:rPr>
      </w:pPr>
    </w:p>
    <w:p w14:paraId="446118C0" w14:textId="77777777" w:rsidR="00440798" w:rsidRPr="009E3BA9" w:rsidRDefault="00440798" w:rsidP="00440798">
      <w:pPr>
        <w:spacing w:after="0" w:line="252" w:lineRule="exact"/>
        <w:ind w:left="113" w:right="-20"/>
        <w:rPr>
          <w:rFonts w:ascii="Arial" w:eastAsia="Arial" w:hAnsi="Arial" w:cs="Arial"/>
          <w:b/>
          <w:bCs/>
          <w:strike/>
        </w:rPr>
      </w:pPr>
    </w:p>
    <w:p w14:paraId="5BFF57BD" w14:textId="77777777" w:rsidR="00440798" w:rsidRPr="009E3BA9" w:rsidRDefault="00440798" w:rsidP="00440798">
      <w:pPr>
        <w:spacing w:after="0" w:line="252" w:lineRule="exact"/>
        <w:ind w:left="113" w:right="-20"/>
        <w:rPr>
          <w:rFonts w:ascii="Arial" w:eastAsia="Arial" w:hAnsi="Arial" w:cs="Arial"/>
          <w:b/>
          <w:bCs/>
          <w:strike/>
        </w:rPr>
      </w:pPr>
    </w:p>
    <w:p w14:paraId="6DD5CD44" w14:textId="77777777" w:rsidR="00440798" w:rsidRPr="009E3BA9" w:rsidRDefault="00440798" w:rsidP="00440798">
      <w:pPr>
        <w:spacing w:after="0" w:line="252" w:lineRule="exact"/>
        <w:ind w:left="113" w:right="-20"/>
        <w:rPr>
          <w:rFonts w:ascii="Arial" w:eastAsia="Arial" w:hAnsi="Arial" w:cs="Arial"/>
          <w:b/>
          <w:bCs/>
          <w:strike/>
        </w:rPr>
      </w:pPr>
    </w:p>
    <w:p w14:paraId="3E30A137" w14:textId="77777777" w:rsidR="00440798" w:rsidRPr="009E3BA9" w:rsidRDefault="00440798" w:rsidP="00440798">
      <w:pPr>
        <w:spacing w:after="0" w:line="252" w:lineRule="exact"/>
        <w:ind w:left="113" w:right="-20"/>
        <w:rPr>
          <w:rFonts w:ascii="Arial" w:eastAsia="Arial" w:hAnsi="Arial" w:cs="Arial"/>
          <w:b/>
          <w:bCs/>
          <w:strike/>
        </w:rPr>
      </w:pPr>
    </w:p>
    <w:p w14:paraId="6AA58A07" w14:textId="77777777" w:rsidR="00440798" w:rsidRPr="009E3BA9" w:rsidRDefault="00440798" w:rsidP="00440798">
      <w:pPr>
        <w:spacing w:after="0" w:line="252" w:lineRule="exact"/>
        <w:ind w:left="113" w:right="-20"/>
        <w:rPr>
          <w:rFonts w:ascii="Arial" w:eastAsia="Arial" w:hAnsi="Arial" w:cs="Arial"/>
          <w:b/>
          <w:bCs/>
          <w:strike/>
        </w:rPr>
      </w:pPr>
    </w:p>
    <w:p w14:paraId="6BAD2095" w14:textId="77777777" w:rsidR="00440798" w:rsidRPr="009E3BA9" w:rsidRDefault="00440798" w:rsidP="00440798">
      <w:pPr>
        <w:spacing w:after="0" w:line="252" w:lineRule="exact"/>
        <w:ind w:left="113" w:right="-20"/>
        <w:rPr>
          <w:rFonts w:ascii="Arial" w:eastAsia="Arial" w:hAnsi="Arial" w:cs="Arial"/>
          <w:b/>
          <w:bCs/>
          <w:strike/>
        </w:rPr>
      </w:pPr>
    </w:p>
    <w:p w14:paraId="6BC7DF80" w14:textId="77777777" w:rsidR="00440798" w:rsidRPr="009E3BA9" w:rsidRDefault="00440798" w:rsidP="00440798">
      <w:pPr>
        <w:spacing w:after="0" w:line="252" w:lineRule="exact"/>
        <w:ind w:left="113" w:right="-20"/>
        <w:rPr>
          <w:rFonts w:ascii="Arial" w:eastAsia="Arial" w:hAnsi="Arial" w:cs="Arial"/>
          <w:b/>
          <w:bCs/>
          <w:strike/>
        </w:rPr>
      </w:pPr>
    </w:p>
    <w:p w14:paraId="6DD61693" w14:textId="77777777" w:rsidR="00440798" w:rsidRPr="009E3BA9" w:rsidRDefault="00440798" w:rsidP="00440798">
      <w:pPr>
        <w:spacing w:after="0" w:line="252" w:lineRule="exact"/>
        <w:ind w:left="113" w:right="-20"/>
        <w:rPr>
          <w:rFonts w:ascii="Arial" w:eastAsia="Arial" w:hAnsi="Arial" w:cs="Arial"/>
          <w:b/>
          <w:bCs/>
          <w:strike/>
        </w:rPr>
      </w:pPr>
    </w:p>
    <w:p w14:paraId="492D06F4" w14:textId="77777777" w:rsidR="00440798" w:rsidRPr="009E3BA9" w:rsidRDefault="00440798" w:rsidP="00440798">
      <w:pPr>
        <w:spacing w:after="0" w:line="252" w:lineRule="exact"/>
        <w:ind w:left="113" w:right="-20"/>
        <w:rPr>
          <w:rFonts w:ascii="Arial" w:eastAsia="Arial" w:hAnsi="Arial" w:cs="Arial"/>
          <w:b/>
          <w:bCs/>
          <w:strike/>
        </w:rPr>
      </w:pPr>
    </w:p>
    <w:p w14:paraId="5F709ABA" w14:textId="77777777" w:rsidR="00440798" w:rsidRPr="009E3BA9" w:rsidRDefault="00440798" w:rsidP="00440798">
      <w:pPr>
        <w:spacing w:after="0" w:line="252" w:lineRule="exact"/>
        <w:ind w:left="113" w:right="-20"/>
        <w:rPr>
          <w:rFonts w:ascii="Arial" w:eastAsia="Arial" w:hAnsi="Arial" w:cs="Arial"/>
          <w:b/>
          <w:bCs/>
          <w:strike/>
        </w:rPr>
      </w:pPr>
    </w:p>
    <w:p w14:paraId="7DECB479" w14:textId="77777777" w:rsidR="00440798" w:rsidRPr="009E3BA9" w:rsidRDefault="00440798" w:rsidP="00440798">
      <w:pPr>
        <w:spacing w:after="0" w:line="252" w:lineRule="exact"/>
        <w:ind w:left="113" w:right="-20"/>
        <w:rPr>
          <w:rFonts w:ascii="Arial" w:eastAsia="Arial" w:hAnsi="Arial" w:cs="Arial"/>
          <w:b/>
          <w:bCs/>
          <w:strike/>
        </w:rPr>
      </w:pPr>
    </w:p>
    <w:p w14:paraId="7CD47D2A" w14:textId="77777777" w:rsidR="00440798" w:rsidRPr="009E3BA9" w:rsidRDefault="00440798" w:rsidP="00440798">
      <w:pPr>
        <w:spacing w:after="0" w:line="252" w:lineRule="exact"/>
        <w:ind w:left="113" w:right="-20"/>
        <w:rPr>
          <w:rFonts w:ascii="Arial" w:eastAsia="Arial" w:hAnsi="Arial" w:cs="Arial"/>
          <w:b/>
          <w:bCs/>
          <w:strike/>
        </w:rPr>
      </w:pPr>
    </w:p>
    <w:p w14:paraId="7ED2B428" w14:textId="77777777" w:rsidR="00440798" w:rsidRPr="009E3BA9" w:rsidRDefault="00440798" w:rsidP="00440798">
      <w:pPr>
        <w:spacing w:after="0" w:line="252" w:lineRule="exact"/>
        <w:ind w:left="113" w:right="-20"/>
        <w:rPr>
          <w:rFonts w:ascii="Arial" w:eastAsia="Arial" w:hAnsi="Arial" w:cs="Arial"/>
          <w:b/>
          <w:bCs/>
          <w:strike/>
        </w:rPr>
      </w:pPr>
    </w:p>
    <w:p w14:paraId="74566521" w14:textId="77777777" w:rsidR="00440798" w:rsidRPr="009E3BA9" w:rsidRDefault="00440798" w:rsidP="00440798">
      <w:pPr>
        <w:spacing w:after="0" w:line="252" w:lineRule="exact"/>
        <w:ind w:left="113" w:right="-20"/>
        <w:rPr>
          <w:rFonts w:ascii="Arial" w:eastAsia="Arial" w:hAnsi="Arial" w:cs="Arial"/>
          <w:b/>
          <w:bCs/>
          <w:strike/>
        </w:rPr>
      </w:pPr>
    </w:p>
    <w:p w14:paraId="317293E8" w14:textId="77777777" w:rsidR="00440798" w:rsidRPr="009E3BA9" w:rsidRDefault="00440798" w:rsidP="00440798">
      <w:pPr>
        <w:spacing w:after="0" w:line="252" w:lineRule="exact"/>
        <w:ind w:left="113" w:right="-20"/>
        <w:rPr>
          <w:rFonts w:ascii="Arial" w:eastAsia="Arial" w:hAnsi="Arial" w:cs="Arial"/>
          <w:b/>
          <w:bCs/>
          <w:strike/>
        </w:rPr>
      </w:pPr>
    </w:p>
    <w:p w14:paraId="13A0FAEF" w14:textId="77777777" w:rsidR="00440798" w:rsidRPr="009E3BA9" w:rsidRDefault="00440798" w:rsidP="00440798">
      <w:pPr>
        <w:spacing w:after="0" w:line="252" w:lineRule="exact"/>
        <w:ind w:left="113" w:right="-20"/>
        <w:rPr>
          <w:rFonts w:ascii="Arial" w:eastAsia="Arial" w:hAnsi="Arial" w:cs="Arial"/>
          <w:b/>
          <w:bCs/>
          <w:strike/>
        </w:rPr>
      </w:pPr>
    </w:p>
    <w:p w14:paraId="21C75986" w14:textId="77777777" w:rsidR="00440798" w:rsidRPr="009E3BA9" w:rsidRDefault="00440798" w:rsidP="00440798">
      <w:pPr>
        <w:spacing w:after="0" w:line="252" w:lineRule="exact"/>
        <w:ind w:left="113" w:right="-20"/>
        <w:rPr>
          <w:rFonts w:ascii="Arial" w:eastAsia="Arial" w:hAnsi="Arial" w:cs="Arial"/>
          <w:b/>
          <w:bCs/>
          <w:strike/>
        </w:rPr>
      </w:pPr>
    </w:p>
    <w:p w14:paraId="77C23415" w14:textId="77777777" w:rsidR="00440798" w:rsidRPr="009E3BA9" w:rsidRDefault="00440798" w:rsidP="00440798">
      <w:pPr>
        <w:spacing w:after="0" w:line="252" w:lineRule="exact"/>
        <w:ind w:left="113" w:right="-20"/>
        <w:rPr>
          <w:rFonts w:ascii="Arial" w:eastAsia="Arial" w:hAnsi="Arial" w:cs="Arial"/>
          <w:b/>
          <w:bCs/>
          <w:strike/>
        </w:rPr>
      </w:pPr>
    </w:p>
    <w:p w14:paraId="7054F1A0" w14:textId="77777777" w:rsidR="00440798" w:rsidRPr="009E3BA9" w:rsidRDefault="00440798" w:rsidP="00440798">
      <w:pPr>
        <w:spacing w:after="0" w:line="252" w:lineRule="exact"/>
        <w:ind w:left="113" w:right="-20"/>
        <w:rPr>
          <w:rFonts w:ascii="Arial" w:eastAsia="Arial" w:hAnsi="Arial" w:cs="Arial"/>
          <w:b/>
          <w:bCs/>
          <w:strike/>
        </w:rPr>
      </w:pPr>
    </w:p>
    <w:p w14:paraId="05C68BD4" w14:textId="77777777" w:rsidR="00440798" w:rsidRPr="009E3BA9" w:rsidRDefault="00440798" w:rsidP="00440798">
      <w:pPr>
        <w:spacing w:after="0" w:line="252" w:lineRule="exact"/>
        <w:ind w:left="113" w:right="-20"/>
        <w:rPr>
          <w:rFonts w:ascii="Arial" w:eastAsia="Arial" w:hAnsi="Arial" w:cs="Arial"/>
          <w:b/>
          <w:bCs/>
          <w:strike/>
        </w:rPr>
      </w:pPr>
    </w:p>
    <w:p w14:paraId="2CEEEB81" w14:textId="77777777" w:rsidR="00440798" w:rsidRPr="009E3BA9" w:rsidRDefault="00440798" w:rsidP="00440798">
      <w:pPr>
        <w:spacing w:after="0" w:line="252" w:lineRule="exact"/>
        <w:ind w:left="113" w:right="-20"/>
        <w:rPr>
          <w:rFonts w:ascii="Arial" w:eastAsia="Arial" w:hAnsi="Arial" w:cs="Arial"/>
          <w:b/>
          <w:bCs/>
          <w:strike/>
        </w:rPr>
      </w:pPr>
    </w:p>
    <w:p w14:paraId="64CD8323" w14:textId="77777777" w:rsidR="00440798" w:rsidRPr="009E3BA9" w:rsidRDefault="00440798" w:rsidP="00440798">
      <w:pPr>
        <w:spacing w:after="0" w:line="252" w:lineRule="exact"/>
        <w:ind w:left="113" w:right="-20"/>
        <w:rPr>
          <w:rFonts w:ascii="Arial" w:eastAsia="Arial" w:hAnsi="Arial" w:cs="Arial"/>
          <w:b/>
          <w:bCs/>
          <w:strike/>
        </w:rPr>
      </w:pPr>
    </w:p>
    <w:p w14:paraId="3B2CB64C" w14:textId="77777777" w:rsidR="00440798" w:rsidRPr="009E3BA9" w:rsidRDefault="00440798" w:rsidP="00440798">
      <w:pPr>
        <w:spacing w:after="0" w:line="252" w:lineRule="exact"/>
        <w:ind w:left="113" w:right="-20"/>
        <w:rPr>
          <w:rFonts w:ascii="Arial" w:eastAsia="Arial" w:hAnsi="Arial" w:cs="Arial"/>
          <w:b/>
          <w:bCs/>
          <w:strike/>
        </w:rPr>
      </w:pPr>
    </w:p>
    <w:p w14:paraId="3D5A609E" w14:textId="77777777" w:rsidR="00440798" w:rsidRPr="009E3BA9" w:rsidRDefault="00440798" w:rsidP="00440798">
      <w:pPr>
        <w:spacing w:after="0" w:line="252" w:lineRule="exact"/>
        <w:ind w:left="113" w:right="-20"/>
        <w:rPr>
          <w:rFonts w:ascii="Arial" w:eastAsia="Arial" w:hAnsi="Arial" w:cs="Arial"/>
          <w:b/>
          <w:bCs/>
          <w:strike/>
        </w:rPr>
      </w:pPr>
    </w:p>
    <w:p w14:paraId="4F397386" w14:textId="77777777" w:rsidR="00440798" w:rsidRPr="009E3BA9" w:rsidRDefault="00440798" w:rsidP="00440798">
      <w:pPr>
        <w:spacing w:after="0" w:line="252" w:lineRule="exact"/>
        <w:ind w:left="113" w:right="-20"/>
        <w:rPr>
          <w:rFonts w:ascii="Arial" w:eastAsia="Arial" w:hAnsi="Arial" w:cs="Arial"/>
          <w:b/>
          <w:bCs/>
          <w:strike/>
        </w:rPr>
      </w:pPr>
    </w:p>
    <w:p w14:paraId="6A11CB9F" w14:textId="77777777" w:rsidR="00440798" w:rsidRPr="009E3BA9" w:rsidRDefault="00440798" w:rsidP="00440798">
      <w:pPr>
        <w:spacing w:after="0" w:line="252" w:lineRule="exact"/>
        <w:ind w:left="113" w:right="-20"/>
        <w:rPr>
          <w:rFonts w:ascii="Arial" w:eastAsia="Arial" w:hAnsi="Arial" w:cs="Arial"/>
          <w:b/>
          <w:bCs/>
          <w:strike/>
        </w:rPr>
      </w:pPr>
    </w:p>
    <w:p w14:paraId="47BD7AD6" w14:textId="77777777" w:rsidR="00440798" w:rsidRPr="009E3BA9" w:rsidRDefault="00440798" w:rsidP="00440798">
      <w:pPr>
        <w:spacing w:after="0" w:line="252" w:lineRule="exact"/>
        <w:ind w:left="113" w:right="-20"/>
        <w:rPr>
          <w:rFonts w:ascii="Arial" w:eastAsia="Arial" w:hAnsi="Arial" w:cs="Arial"/>
          <w:b/>
          <w:bCs/>
          <w:strike/>
        </w:rPr>
      </w:pPr>
    </w:p>
    <w:p w14:paraId="4B1E490B" w14:textId="77777777" w:rsidR="00440798" w:rsidRPr="009E3BA9" w:rsidRDefault="00440798" w:rsidP="00440798">
      <w:pPr>
        <w:spacing w:after="0" w:line="252" w:lineRule="exact"/>
        <w:ind w:left="113" w:right="-20"/>
        <w:rPr>
          <w:rFonts w:ascii="Arial" w:eastAsia="Arial" w:hAnsi="Arial" w:cs="Arial"/>
          <w:b/>
          <w:bCs/>
          <w:strike/>
        </w:rPr>
      </w:pPr>
    </w:p>
    <w:p w14:paraId="63E51B03" w14:textId="77777777" w:rsidR="00440798" w:rsidRPr="009E3BA9" w:rsidRDefault="00440798" w:rsidP="00440798">
      <w:pPr>
        <w:spacing w:after="0" w:line="252" w:lineRule="exact"/>
        <w:ind w:left="113" w:right="-20"/>
        <w:rPr>
          <w:rFonts w:ascii="Arial" w:eastAsia="Arial" w:hAnsi="Arial" w:cs="Arial"/>
          <w:b/>
          <w:bCs/>
          <w:strike/>
        </w:rPr>
      </w:pPr>
    </w:p>
    <w:p w14:paraId="674A3122" w14:textId="77777777" w:rsidR="00440798" w:rsidRPr="009E3BA9" w:rsidRDefault="00440798" w:rsidP="00440798">
      <w:pPr>
        <w:spacing w:after="0" w:line="252" w:lineRule="exact"/>
        <w:ind w:left="113" w:right="-20"/>
        <w:rPr>
          <w:rFonts w:ascii="Arial" w:eastAsia="Arial" w:hAnsi="Arial" w:cs="Arial"/>
          <w:b/>
          <w:bCs/>
          <w:strike/>
        </w:rPr>
      </w:pPr>
    </w:p>
    <w:p w14:paraId="244BC689" w14:textId="77777777" w:rsidR="00440798" w:rsidRPr="009E3BA9" w:rsidRDefault="00440798" w:rsidP="00440798">
      <w:pPr>
        <w:spacing w:after="0" w:line="252" w:lineRule="exact"/>
        <w:ind w:left="113" w:right="-20"/>
        <w:rPr>
          <w:rFonts w:ascii="Arial" w:eastAsia="Arial" w:hAnsi="Arial" w:cs="Arial"/>
          <w:b/>
          <w:bCs/>
          <w:strike/>
        </w:rPr>
      </w:pPr>
    </w:p>
    <w:p w14:paraId="0A0C3FCD" w14:textId="77777777" w:rsidR="00440798" w:rsidRPr="009E3BA9" w:rsidRDefault="00440798" w:rsidP="00440798">
      <w:pPr>
        <w:spacing w:after="0" w:line="252" w:lineRule="exact"/>
        <w:ind w:left="113" w:right="-20"/>
        <w:rPr>
          <w:rFonts w:ascii="Arial" w:eastAsia="Arial" w:hAnsi="Arial" w:cs="Arial"/>
          <w:b/>
          <w:bCs/>
          <w:strike/>
        </w:rPr>
      </w:pPr>
    </w:p>
    <w:p w14:paraId="12F860A2" w14:textId="77777777" w:rsidR="00440798" w:rsidRPr="009E3BA9" w:rsidRDefault="00440798" w:rsidP="00440798">
      <w:pPr>
        <w:spacing w:after="0" w:line="252" w:lineRule="exact"/>
        <w:ind w:left="113" w:right="-20"/>
        <w:rPr>
          <w:rFonts w:ascii="Arial" w:eastAsia="Arial" w:hAnsi="Arial" w:cs="Arial"/>
          <w:b/>
          <w:bCs/>
          <w:strike/>
        </w:rPr>
      </w:pPr>
    </w:p>
    <w:p w14:paraId="5D9FF36D" w14:textId="77777777" w:rsidR="00440798" w:rsidRPr="009E3BA9" w:rsidRDefault="00440798" w:rsidP="00440798">
      <w:pPr>
        <w:spacing w:after="0" w:line="252" w:lineRule="exact"/>
        <w:ind w:left="113" w:right="-20"/>
        <w:rPr>
          <w:rFonts w:ascii="Arial" w:eastAsia="Arial" w:hAnsi="Arial" w:cs="Arial"/>
          <w:b/>
          <w:bCs/>
          <w:strike/>
        </w:rPr>
      </w:pPr>
    </w:p>
    <w:p w14:paraId="5C4A8EDD" w14:textId="77777777" w:rsidR="00440798" w:rsidRPr="009E3BA9" w:rsidRDefault="00440798" w:rsidP="00440798">
      <w:pPr>
        <w:spacing w:after="0" w:line="252" w:lineRule="exact"/>
        <w:ind w:left="113" w:right="-20"/>
        <w:rPr>
          <w:rFonts w:ascii="Arial" w:eastAsia="Arial" w:hAnsi="Arial" w:cs="Arial"/>
          <w:b/>
          <w:bCs/>
          <w:strike/>
        </w:rPr>
      </w:pPr>
    </w:p>
    <w:p w14:paraId="33578E33" w14:textId="77777777" w:rsidR="00440798" w:rsidRPr="009E3BA9" w:rsidRDefault="00440798" w:rsidP="00440798">
      <w:pPr>
        <w:spacing w:after="0" w:line="252" w:lineRule="exact"/>
        <w:ind w:left="113" w:right="-20"/>
        <w:rPr>
          <w:rFonts w:ascii="Arial" w:eastAsia="Arial" w:hAnsi="Arial" w:cs="Arial"/>
          <w:b/>
          <w:bCs/>
          <w:strike/>
        </w:rPr>
      </w:pPr>
    </w:p>
    <w:p w14:paraId="40F7132B" w14:textId="77777777" w:rsidR="00440798" w:rsidRPr="009E3BA9" w:rsidRDefault="00440798" w:rsidP="00440798">
      <w:pPr>
        <w:spacing w:after="0" w:line="252" w:lineRule="exact"/>
        <w:ind w:left="113" w:right="-20"/>
        <w:rPr>
          <w:rFonts w:ascii="Arial" w:eastAsia="Arial" w:hAnsi="Arial" w:cs="Arial"/>
          <w:b/>
          <w:bCs/>
          <w:strike/>
        </w:rPr>
      </w:pPr>
    </w:p>
    <w:p w14:paraId="61A72DE3" w14:textId="77777777" w:rsidR="00440798" w:rsidRPr="009E3BA9" w:rsidRDefault="00440798" w:rsidP="00440798">
      <w:pPr>
        <w:spacing w:after="0" w:line="252" w:lineRule="exact"/>
        <w:ind w:left="113" w:right="-20"/>
        <w:rPr>
          <w:rFonts w:ascii="Arial" w:eastAsia="Arial" w:hAnsi="Arial" w:cs="Arial"/>
          <w:b/>
          <w:bCs/>
          <w:strike/>
        </w:rPr>
      </w:pPr>
    </w:p>
    <w:p w14:paraId="6598526D" w14:textId="77777777" w:rsidR="00440798" w:rsidRPr="009E3BA9" w:rsidRDefault="00440798" w:rsidP="00440798">
      <w:pPr>
        <w:spacing w:after="0" w:line="252" w:lineRule="exact"/>
        <w:ind w:left="113" w:right="-20"/>
        <w:rPr>
          <w:rFonts w:ascii="Arial" w:eastAsia="Arial" w:hAnsi="Arial" w:cs="Arial"/>
          <w:b/>
          <w:bCs/>
          <w:strike/>
        </w:rPr>
      </w:pPr>
    </w:p>
    <w:p w14:paraId="6A2A3B8C" w14:textId="77777777" w:rsidR="00440798" w:rsidRPr="009E3BA9" w:rsidRDefault="00440798" w:rsidP="00440798">
      <w:pPr>
        <w:spacing w:after="0" w:line="252" w:lineRule="exact"/>
        <w:ind w:left="113" w:right="-20"/>
        <w:rPr>
          <w:rFonts w:ascii="Arial" w:eastAsia="Arial" w:hAnsi="Arial" w:cs="Arial"/>
          <w:b/>
          <w:bCs/>
          <w:strike/>
        </w:rPr>
      </w:pPr>
    </w:p>
    <w:p w14:paraId="713B55C1" w14:textId="77777777" w:rsidR="00440798" w:rsidRPr="009E3BA9" w:rsidRDefault="00440798" w:rsidP="00440798">
      <w:pPr>
        <w:spacing w:after="0" w:line="252" w:lineRule="exact"/>
        <w:ind w:left="113" w:right="-20"/>
        <w:rPr>
          <w:rFonts w:ascii="Arial" w:eastAsia="Arial" w:hAnsi="Arial" w:cs="Arial"/>
          <w:b/>
          <w:bCs/>
          <w:strike/>
        </w:rPr>
      </w:pPr>
    </w:p>
    <w:p w14:paraId="0C55BC89" w14:textId="77777777" w:rsidR="00440798" w:rsidRPr="009E3BA9" w:rsidRDefault="00440798" w:rsidP="00440798">
      <w:pPr>
        <w:spacing w:after="0" w:line="252" w:lineRule="exact"/>
        <w:ind w:left="113" w:right="-20"/>
        <w:rPr>
          <w:rFonts w:ascii="Arial" w:eastAsia="Arial" w:hAnsi="Arial" w:cs="Arial"/>
          <w:b/>
          <w:bCs/>
          <w:strike/>
        </w:rPr>
      </w:pPr>
    </w:p>
    <w:p w14:paraId="502E8B24" w14:textId="77777777" w:rsidR="00440798" w:rsidRPr="009E3BA9" w:rsidRDefault="00440798" w:rsidP="00440798">
      <w:pPr>
        <w:spacing w:after="0" w:line="252" w:lineRule="exact"/>
        <w:ind w:left="113" w:right="-20"/>
        <w:rPr>
          <w:rFonts w:ascii="Arial" w:eastAsia="Arial" w:hAnsi="Arial" w:cs="Arial"/>
          <w:b/>
          <w:bCs/>
          <w:strike/>
        </w:rPr>
      </w:pPr>
    </w:p>
    <w:p w14:paraId="249CC6D6" w14:textId="77777777" w:rsidR="00440798" w:rsidRPr="009E3BA9" w:rsidRDefault="00440798" w:rsidP="00440798">
      <w:pPr>
        <w:spacing w:after="0" w:line="252" w:lineRule="exact"/>
        <w:ind w:left="113" w:right="-20"/>
        <w:rPr>
          <w:rFonts w:ascii="Arial" w:eastAsia="Arial" w:hAnsi="Arial" w:cs="Arial"/>
          <w:b/>
          <w:bCs/>
          <w:strike/>
        </w:rPr>
      </w:pPr>
    </w:p>
    <w:p w14:paraId="2D84C2A8" w14:textId="77777777" w:rsidR="00440798" w:rsidRPr="009E3BA9" w:rsidRDefault="00440798" w:rsidP="00440798">
      <w:pPr>
        <w:spacing w:after="0" w:line="252" w:lineRule="exact"/>
        <w:ind w:left="113" w:right="-20"/>
        <w:rPr>
          <w:rFonts w:ascii="Arial" w:eastAsia="Arial" w:hAnsi="Arial" w:cs="Arial"/>
          <w:b/>
          <w:bCs/>
          <w:strike/>
        </w:rPr>
      </w:pPr>
    </w:p>
    <w:p w14:paraId="592C6260" w14:textId="77777777" w:rsidR="00440798" w:rsidRPr="009E3BA9" w:rsidRDefault="00440798" w:rsidP="00440798">
      <w:pPr>
        <w:spacing w:after="0" w:line="252" w:lineRule="exact"/>
        <w:ind w:left="113" w:right="-20"/>
        <w:rPr>
          <w:rFonts w:ascii="Arial" w:eastAsia="Arial" w:hAnsi="Arial" w:cs="Arial"/>
          <w:b/>
          <w:bCs/>
          <w:strike/>
        </w:rPr>
      </w:pPr>
    </w:p>
    <w:p w14:paraId="16C6D152" w14:textId="77777777" w:rsidR="00440798" w:rsidRPr="009E3BA9" w:rsidRDefault="00440798" w:rsidP="00440798">
      <w:pPr>
        <w:widowControl/>
        <w:spacing w:after="0" w:line="240" w:lineRule="auto"/>
        <w:rPr>
          <w:rFonts w:ascii="Arial" w:eastAsia="Calibri" w:hAnsi="Arial" w:cs="Arial"/>
          <w:strike/>
          <w:sz w:val="20"/>
          <w:szCs w:val="20"/>
        </w:rPr>
        <w:sectPr w:rsidR="00440798" w:rsidRPr="009E3BA9">
          <w:endnotePr>
            <w:numFmt w:val="decimal"/>
          </w:endnotePr>
          <w:type w:val="nextColumn"/>
          <w:pgSz w:w="11907" w:h="16840"/>
          <w:pgMar w:top="1021" w:right="958" w:bottom="845" w:left="1021" w:header="624" w:footer="352" w:gutter="0"/>
          <w:cols w:space="720"/>
        </w:sectPr>
      </w:pPr>
    </w:p>
    <w:p w14:paraId="05FD65A0" w14:textId="77777777" w:rsidR="006258AF" w:rsidRDefault="006258AF" w:rsidP="006258AF">
      <w:pPr>
        <w:spacing w:before="18" w:after="0" w:line="240" w:lineRule="auto"/>
        <w:ind w:right="-20"/>
        <w:jc w:val="center"/>
        <w:rPr>
          <w:rFonts w:ascii="Arial" w:eastAsia="Arial" w:hAnsi="Arial" w:cs="Arial"/>
          <w:sz w:val="32"/>
          <w:szCs w:val="32"/>
          <w:lang w:val="en-GB" w:eastAsia="en-GB"/>
        </w:rPr>
      </w:pPr>
      <w:r w:rsidRPr="00CB7A1F">
        <w:rPr>
          <w:rFonts w:ascii="Arial" w:eastAsia="Arial" w:hAnsi="Arial" w:cs="Arial"/>
          <w:b/>
          <w:bCs/>
          <w:spacing w:val="1"/>
          <w:sz w:val="32"/>
          <w:szCs w:val="32"/>
          <w:lang w:val="en-GB" w:eastAsia="en-GB"/>
        </w:rPr>
        <w:lastRenderedPageBreak/>
        <w:t>Schedule 2 - S</w:t>
      </w:r>
      <w:r w:rsidRPr="00CB7A1F">
        <w:rPr>
          <w:rFonts w:ascii="Arial" w:eastAsia="Arial" w:hAnsi="Arial" w:cs="Arial"/>
          <w:b/>
          <w:bCs/>
          <w:spacing w:val="3"/>
          <w:sz w:val="32"/>
          <w:szCs w:val="32"/>
          <w:lang w:val="en-GB" w:eastAsia="en-GB"/>
        </w:rPr>
        <w:t>c</w:t>
      </w:r>
      <w:r w:rsidRPr="00CB7A1F">
        <w:rPr>
          <w:rFonts w:ascii="Arial" w:eastAsia="Arial" w:hAnsi="Arial" w:cs="Arial"/>
          <w:b/>
          <w:bCs/>
          <w:spacing w:val="-1"/>
          <w:sz w:val="32"/>
          <w:szCs w:val="32"/>
          <w:lang w:val="en-GB" w:eastAsia="en-GB"/>
        </w:rPr>
        <w:t>h</w:t>
      </w:r>
      <w:r w:rsidRPr="00CB7A1F">
        <w:rPr>
          <w:rFonts w:ascii="Arial" w:eastAsia="Arial" w:hAnsi="Arial" w:cs="Arial"/>
          <w:b/>
          <w:bCs/>
          <w:sz w:val="32"/>
          <w:szCs w:val="32"/>
          <w:lang w:val="en-GB" w:eastAsia="en-GB"/>
        </w:rPr>
        <w:t>e</w:t>
      </w:r>
      <w:r w:rsidRPr="00CB7A1F">
        <w:rPr>
          <w:rFonts w:ascii="Arial" w:eastAsia="Arial" w:hAnsi="Arial" w:cs="Arial"/>
          <w:b/>
          <w:bCs/>
          <w:spacing w:val="2"/>
          <w:sz w:val="32"/>
          <w:szCs w:val="32"/>
          <w:lang w:val="en-GB" w:eastAsia="en-GB"/>
        </w:rPr>
        <w:t>d</w:t>
      </w:r>
      <w:r w:rsidRPr="00CB7A1F">
        <w:rPr>
          <w:rFonts w:ascii="Arial" w:eastAsia="Arial" w:hAnsi="Arial" w:cs="Arial"/>
          <w:b/>
          <w:bCs/>
          <w:spacing w:val="-1"/>
          <w:sz w:val="32"/>
          <w:szCs w:val="32"/>
          <w:lang w:val="en-GB" w:eastAsia="en-GB"/>
        </w:rPr>
        <w:t>u</w:t>
      </w:r>
      <w:r w:rsidRPr="00CB7A1F">
        <w:rPr>
          <w:rFonts w:ascii="Arial" w:eastAsia="Arial" w:hAnsi="Arial" w:cs="Arial"/>
          <w:b/>
          <w:bCs/>
          <w:sz w:val="32"/>
          <w:szCs w:val="32"/>
          <w:lang w:val="en-GB" w:eastAsia="en-GB"/>
        </w:rPr>
        <w:t>le</w:t>
      </w:r>
      <w:r w:rsidRPr="00CB7A1F">
        <w:rPr>
          <w:rFonts w:ascii="Arial" w:eastAsia="Arial" w:hAnsi="Arial" w:cs="Arial"/>
          <w:b/>
          <w:bCs/>
          <w:spacing w:val="-14"/>
          <w:sz w:val="32"/>
          <w:szCs w:val="32"/>
          <w:lang w:val="en-GB" w:eastAsia="en-GB"/>
        </w:rPr>
        <w:t xml:space="preserve"> </w:t>
      </w:r>
      <w:r w:rsidRPr="00CB7A1F">
        <w:rPr>
          <w:rFonts w:ascii="Arial" w:eastAsia="Arial" w:hAnsi="Arial" w:cs="Arial"/>
          <w:b/>
          <w:bCs/>
          <w:spacing w:val="2"/>
          <w:sz w:val="32"/>
          <w:szCs w:val="32"/>
          <w:lang w:val="en-GB" w:eastAsia="en-GB"/>
        </w:rPr>
        <w:t>o</w:t>
      </w:r>
      <w:r w:rsidRPr="00CB7A1F">
        <w:rPr>
          <w:rFonts w:ascii="Arial" w:eastAsia="Arial" w:hAnsi="Arial" w:cs="Arial"/>
          <w:b/>
          <w:bCs/>
          <w:sz w:val="32"/>
          <w:szCs w:val="32"/>
          <w:lang w:val="en-GB" w:eastAsia="en-GB"/>
        </w:rPr>
        <w:t>f</w:t>
      </w:r>
      <w:r w:rsidRPr="00CB7A1F">
        <w:rPr>
          <w:rFonts w:ascii="Arial" w:eastAsia="Arial" w:hAnsi="Arial" w:cs="Arial"/>
          <w:b/>
          <w:bCs/>
          <w:spacing w:val="-3"/>
          <w:sz w:val="32"/>
          <w:szCs w:val="32"/>
          <w:lang w:val="en-GB" w:eastAsia="en-GB"/>
        </w:rPr>
        <w:t xml:space="preserve"> </w:t>
      </w:r>
      <w:r w:rsidRPr="00CB7A1F">
        <w:rPr>
          <w:rFonts w:ascii="Arial" w:eastAsia="Arial" w:hAnsi="Arial" w:cs="Arial"/>
          <w:b/>
          <w:bCs/>
          <w:sz w:val="32"/>
          <w:szCs w:val="32"/>
          <w:lang w:val="en-GB" w:eastAsia="en-GB"/>
        </w:rPr>
        <w:t>R</w:t>
      </w:r>
      <w:r w:rsidRPr="00CB7A1F">
        <w:rPr>
          <w:rFonts w:ascii="Arial" w:eastAsia="Arial" w:hAnsi="Arial" w:cs="Arial"/>
          <w:b/>
          <w:bCs/>
          <w:spacing w:val="3"/>
          <w:sz w:val="32"/>
          <w:szCs w:val="32"/>
          <w:lang w:val="en-GB" w:eastAsia="en-GB"/>
        </w:rPr>
        <w:t>e</w:t>
      </w:r>
      <w:r w:rsidRPr="00CB7A1F">
        <w:rPr>
          <w:rFonts w:ascii="Arial" w:eastAsia="Arial" w:hAnsi="Arial" w:cs="Arial"/>
          <w:b/>
          <w:bCs/>
          <w:spacing w:val="-1"/>
          <w:sz w:val="32"/>
          <w:szCs w:val="32"/>
          <w:lang w:val="en-GB" w:eastAsia="en-GB"/>
        </w:rPr>
        <w:t>qu</w:t>
      </w:r>
      <w:r w:rsidRPr="00CB7A1F">
        <w:rPr>
          <w:rFonts w:ascii="Arial" w:eastAsia="Arial" w:hAnsi="Arial" w:cs="Arial"/>
          <w:b/>
          <w:bCs/>
          <w:spacing w:val="3"/>
          <w:sz w:val="32"/>
          <w:szCs w:val="32"/>
          <w:lang w:val="en-GB" w:eastAsia="en-GB"/>
        </w:rPr>
        <w:t>i</w:t>
      </w:r>
      <w:r w:rsidRPr="00CB7A1F">
        <w:rPr>
          <w:rFonts w:ascii="Arial" w:eastAsia="Arial" w:hAnsi="Arial" w:cs="Arial"/>
          <w:b/>
          <w:bCs/>
          <w:spacing w:val="1"/>
          <w:sz w:val="32"/>
          <w:szCs w:val="32"/>
          <w:lang w:val="en-GB" w:eastAsia="en-GB"/>
        </w:rPr>
        <w:t>r</w:t>
      </w:r>
      <w:r w:rsidRPr="00CB7A1F">
        <w:rPr>
          <w:rFonts w:ascii="Arial" w:eastAsia="Arial" w:hAnsi="Arial" w:cs="Arial"/>
          <w:b/>
          <w:bCs/>
          <w:sz w:val="32"/>
          <w:szCs w:val="32"/>
          <w:lang w:val="en-GB" w:eastAsia="en-GB"/>
        </w:rPr>
        <w:t>e</w:t>
      </w:r>
      <w:r w:rsidRPr="00CB7A1F">
        <w:rPr>
          <w:rFonts w:ascii="Arial" w:eastAsia="Arial" w:hAnsi="Arial" w:cs="Arial"/>
          <w:b/>
          <w:bCs/>
          <w:spacing w:val="-1"/>
          <w:sz w:val="32"/>
          <w:szCs w:val="32"/>
          <w:lang w:val="en-GB" w:eastAsia="en-GB"/>
        </w:rPr>
        <w:t>m</w:t>
      </w:r>
      <w:r w:rsidRPr="00CB7A1F">
        <w:rPr>
          <w:rFonts w:ascii="Arial" w:eastAsia="Arial" w:hAnsi="Arial" w:cs="Arial"/>
          <w:b/>
          <w:bCs/>
          <w:sz w:val="32"/>
          <w:szCs w:val="32"/>
          <w:lang w:val="en-GB" w:eastAsia="en-GB"/>
        </w:rPr>
        <w:t>e</w:t>
      </w:r>
      <w:r w:rsidRPr="00CB7A1F">
        <w:rPr>
          <w:rFonts w:ascii="Arial" w:eastAsia="Arial" w:hAnsi="Arial" w:cs="Arial"/>
          <w:b/>
          <w:bCs/>
          <w:spacing w:val="2"/>
          <w:sz w:val="32"/>
          <w:szCs w:val="32"/>
          <w:lang w:val="en-GB" w:eastAsia="en-GB"/>
        </w:rPr>
        <w:t>n</w:t>
      </w:r>
      <w:r w:rsidRPr="00CB7A1F">
        <w:rPr>
          <w:rFonts w:ascii="Arial" w:eastAsia="Arial" w:hAnsi="Arial" w:cs="Arial"/>
          <w:b/>
          <w:bCs/>
          <w:spacing w:val="-10"/>
          <w:sz w:val="32"/>
          <w:szCs w:val="32"/>
          <w:lang w:val="en-GB" w:eastAsia="en-GB"/>
        </w:rPr>
        <w:t>t</w:t>
      </w:r>
      <w:r w:rsidRPr="00CB7A1F">
        <w:rPr>
          <w:rFonts w:ascii="Arial" w:eastAsia="Arial" w:hAnsi="Arial" w:cs="Arial"/>
          <w:b/>
          <w:bCs/>
          <w:sz w:val="32"/>
          <w:szCs w:val="32"/>
          <w:lang w:val="en-GB" w:eastAsia="en-GB"/>
        </w:rPr>
        <w:t>s</w:t>
      </w:r>
    </w:p>
    <w:p w14:paraId="65306C16" w14:textId="77777777" w:rsidR="006258AF" w:rsidRDefault="006258AF" w:rsidP="006258AF">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6258AF" w14:paraId="1F0EFA1C" w14:textId="77777777" w:rsidTr="0029759D">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0DAF7458" w14:textId="77777777" w:rsidR="006258AF" w:rsidRDefault="006258AF" w:rsidP="0029759D">
            <w:pPr>
              <w:spacing w:after="0" w:line="240" w:lineRule="auto"/>
              <w:jc w:val="center"/>
              <w:rPr>
                <w:rFonts w:ascii="Arial" w:eastAsia="Times New Roman" w:hAnsi="Arial" w:cs="Times New Roman"/>
                <w:b/>
                <w:szCs w:val="20"/>
                <w:lang w:val="en-GB" w:eastAsia="en-GB"/>
              </w:rPr>
            </w:pPr>
            <w:r>
              <w:rPr>
                <w:rFonts w:ascii="Arial" w:eastAsia="Times New Roman" w:hAnsi="Arial" w:cs="Times New Roman"/>
                <w:b/>
                <w:szCs w:val="20"/>
                <w:lang w:val="en-GB" w:eastAsia="en-GB"/>
              </w:rPr>
              <w:t>Deliverables</w:t>
            </w:r>
          </w:p>
        </w:tc>
      </w:tr>
      <w:tr w:rsidR="006258AF" w14:paraId="32101210" w14:textId="77777777" w:rsidTr="0029759D">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C9DC91C" w14:textId="77777777" w:rsidR="006258AF" w:rsidRDefault="006258AF" w:rsidP="0029759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C38EED7" w14:textId="77777777" w:rsidR="006258AF" w:rsidRDefault="006258AF" w:rsidP="0029759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F2FACBC" w14:textId="77777777" w:rsidR="006258AF" w:rsidRDefault="006258AF" w:rsidP="0029759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02813D" w14:textId="77777777" w:rsidR="006258AF" w:rsidRDefault="006258AF" w:rsidP="0029759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Specification</w:t>
            </w:r>
          </w:p>
          <w:p w14:paraId="5224CBF0" w14:textId="77777777" w:rsidR="006258AF" w:rsidRDefault="006258AF" w:rsidP="0029759D">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B09AAA" w14:textId="77777777" w:rsidR="006258AF" w:rsidRDefault="006258AF" w:rsidP="0029759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Consignee Address Code</w:t>
            </w:r>
          </w:p>
          <w:p w14:paraId="5A2A5BD9" w14:textId="77777777" w:rsidR="006258AF" w:rsidRDefault="006258AF" w:rsidP="0029759D">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1289D9" w14:textId="77777777" w:rsidR="006258AF" w:rsidRDefault="006258AF" w:rsidP="0029759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Packaging Requirements inc. PPQ and DofQ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03F0088" w14:textId="77777777" w:rsidR="006258AF" w:rsidRDefault="006258AF" w:rsidP="0029759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Delivery Date</w:t>
            </w:r>
          </w:p>
          <w:p w14:paraId="7C042BCF" w14:textId="77777777" w:rsidR="006258AF" w:rsidRDefault="006258AF" w:rsidP="0029759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7118C33" w14:textId="77777777" w:rsidR="006258AF" w:rsidRDefault="006258AF" w:rsidP="0029759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73C5EDE" w14:textId="77777777" w:rsidR="006258AF" w:rsidRDefault="006258AF" w:rsidP="0029759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Firm Price (£) Ex VAT</w:t>
            </w:r>
          </w:p>
        </w:tc>
      </w:tr>
      <w:tr w:rsidR="006258AF" w14:paraId="28811940" w14:textId="77777777" w:rsidTr="0029759D">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2D91B81F" w14:textId="77777777" w:rsidR="006258AF" w:rsidRDefault="006258AF" w:rsidP="0029759D">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A513B9A" w14:textId="77777777" w:rsidR="006258AF" w:rsidRDefault="006258AF" w:rsidP="0029759D">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29686195" w14:textId="77777777" w:rsidR="006258AF" w:rsidRDefault="006258AF" w:rsidP="0029759D">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2474546B" w14:textId="77777777" w:rsidR="006258AF" w:rsidRDefault="006258AF" w:rsidP="0029759D">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1DD744B2" w14:textId="77777777" w:rsidR="006258AF" w:rsidRDefault="006258AF" w:rsidP="0029759D">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6732080" w14:textId="77777777" w:rsidR="006258AF" w:rsidRDefault="006258AF" w:rsidP="0029759D">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69B2C569" w14:textId="77777777" w:rsidR="006258AF" w:rsidRDefault="006258AF" w:rsidP="0029759D">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0A4C311A" w14:textId="77777777" w:rsidR="006258AF" w:rsidRDefault="006258AF" w:rsidP="0029759D">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0471C3" w14:textId="77777777" w:rsidR="006258AF" w:rsidRDefault="006258AF" w:rsidP="0029759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8D0BF9" w14:textId="77777777" w:rsidR="006258AF" w:rsidRDefault="006258AF" w:rsidP="0029759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371129E5" w14:textId="77777777" w:rsidR="006258AF" w:rsidRDefault="006258AF" w:rsidP="0029759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6258AF" w:rsidRPr="007C51BE" w14:paraId="05CCEBB6" w14:textId="77777777" w:rsidTr="0029759D">
        <w:trPr>
          <w:trHeight w:hRule="exact" w:val="284"/>
        </w:trPr>
        <w:tc>
          <w:tcPr>
            <w:tcW w:w="5000" w:type="pct"/>
            <w:gridSpan w:val="10"/>
            <w:tcBorders>
              <w:top w:val="single" w:sz="4" w:space="0" w:color="auto"/>
              <w:left w:val="single" w:sz="4" w:space="0" w:color="auto"/>
              <w:bottom w:val="single" w:sz="4" w:space="0" w:color="auto"/>
              <w:right w:val="single" w:sz="4" w:space="0" w:color="auto"/>
            </w:tcBorders>
          </w:tcPr>
          <w:p w14:paraId="7BB264AB" w14:textId="77777777" w:rsidR="006258AF" w:rsidRPr="007C51BE" w:rsidRDefault="006258AF" w:rsidP="0029759D">
            <w:pPr>
              <w:rPr>
                <w:b/>
                <w:sz w:val="20"/>
                <w:szCs w:val="20"/>
              </w:rPr>
            </w:pPr>
            <w:r w:rsidRPr="007C51BE">
              <w:rPr>
                <w:b/>
                <w:sz w:val="20"/>
                <w:szCs w:val="20"/>
              </w:rPr>
              <w:t>EQUIPMENT DELIVERY AND SUPPORT FOR PROOF OF CONCEPT</w:t>
            </w:r>
          </w:p>
        </w:tc>
      </w:tr>
      <w:tr w:rsidR="006258AF" w:rsidRPr="007C51BE" w14:paraId="7924D4DC" w14:textId="77777777" w:rsidTr="0029759D">
        <w:trPr>
          <w:trHeight w:val="566"/>
        </w:trPr>
        <w:tc>
          <w:tcPr>
            <w:tcW w:w="252" w:type="pct"/>
            <w:tcBorders>
              <w:top w:val="single" w:sz="4" w:space="0" w:color="auto"/>
              <w:left w:val="single" w:sz="4" w:space="0" w:color="auto"/>
              <w:bottom w:val="single" w:sz="4" w:space="0" w:color="auto"/>
              <w:right w:val="single" w:sz="4" w:space="0" w:color="auto"/>
            </w:tcBorders>
            <w:hideMark/>
          </w:tcPr>
          <w:p w14:paraId="217B54B3"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136D179E"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5B2FD1E7"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4946C06"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Purchase of Remote Tower and Installation for RNAS Predannack</w:t>
            </w:r>
          </w:p>
        </w:tc>
        <w:tc>
          <w:tcPr>
            <w:tcW w:w="280" w:type="pct"/>
            <w:tcBorders>
              <w:top w:val="single" w:sz="4" w:space="0" w:color="auto"/>
              <w:left w:val="single" w:sz="4" w:space="0" w:color="auto"/>
              <w:bottom w:val="single" w:sz="4" w:space="0" w:color="auto"/>
              <w:right w:val="single" w:sz="4" w:space="0" w:color="auto"/>
            </w:tcBorders>
            <w:hideMark/>
          </w:tcPr>
          <w:p w14:paraId="5D010B9A" w14:textId="77777777" w:rsidR="006258AF" w:rsidRPr="007C51BE" w:rsidRDefault="006258AF" w:rsidP="0029759D">
            <w:pPr>
              <w:jc w:val="cente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C270298"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F9B270F" w14:textId="707DE2D9" w:rsidR="006258AF" w:rsidRPr="007C51BE" w:rsidRDefault="00630E31" w:rsidP="0029759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01</w:t>
            </w:r>
            <w:r w:rsidR="006258AF" w:rsidRPr="007C51BE">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February</w:t>
            </w:r>
            <w:r w:rsidR="006258AF" w:rsidRPr="007C51BE">
              <w:rPr>
                <w:rFonts w:ascii="Arial" w:eastAsia="Times New Roman" w:hAnsi="Arial" w:cs="Arial"/>
                <w:sz w:val="20"/>
                <w:szCs w:val="20"/>
                <w:lang w:val="en-GB" w:eastAsia="en-GB"/>
              </w:rPr>
              <w:t xml:space="preserve"> 202</w:t>
            </w:r>
            <w:r>
              <w:rPr>
                <w:rFonts w:ascii="Arial" w:eastAsia="Times New Roman" w:hAnsi="Arial" w:cs="Arial"/>
                <w:sz w:val="20"/>
                <w:szCs w:val="20"/>
                <w:lang w:val="en-GB" w:eastAsia="en-GB"/>
              </w:rPr>
              <w:t>1</w:t>
            </w:r>
          </w:p>
        </w:tc>
        <w:tc>
          <w:tcPr>
            <w:tcW w:w="163" w:type="pct"/>
            <w:tcBorders>
              <w:top w:val="single" w:sz="4" w:space="0" w:color="auto"/>
              <w:left w:val="single" w:sz="4" w:space="0" w:color="auto"/>
              <w:bottom w:val="single" w:sz="4" w:space="0" w:color="auto"/>
              <w:right w:val="single" w:sz="4" w:space="0" w:color="auto"/>
            </w:tcBorders>
            <w:hideMark/>
          </w:tcPr>
          <w:p w14:paraId="0E3639E0"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1570E88"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13D54E2D" w14:textId="2136DC28" w:rsidR="006258AF" w:rsidRPr="0066191C" w:rsidRDefault="006258AF" w:rsidP="0029759D">
            <w:pPr>
              <w:jc w:val="center"/>
              <w:rPr>
                <w:color w:val="FF0000"/>
              </w:rPr>
            </w:pPr>
          </w:p>
        </w:tc>
      </w:tr>
      <w:tr w:rsidR="006258AF" w:rsidRPr="007C51BE" w14:paraId="4C893E4B" w14:textId="77777777" w:rsidTr="0029759D">
        <w:trPr>
          <w:trHeight w:val="547"/>
        </w:trPr>
        <w:tc>
          <w:tcPr>
            <w:tcW w:w="252" w:type="pct"/>
            <w:tcBorders>
              <w:top w:val="single" w:sz="4" w:space="0" w:color="auto"/>
              <w:left w:val="single" w:sz="4" w:space="0" w:color="auto"/>
              <w:bottom w:val="single" w:sz="4" w:space="0" w:color="auto"/>
              <w:right w:val="single" w:sz="4" w:space="0" w:color="auto"/>
            </w:tcBorders>
            <w:hideMark/>
          </w:tcPr>
          <w:p w14:paraId="1506E4D3"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44853184"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4C97E01"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0F3B92B" w14:textId="77777777" w:rsidR="006258AF" w:rsidRPr="007C51BE" w:rsidRDefault="006258AF" w:rsidP="0029759D">
            <w:pPr>
              <w:spacing w:after="0" w:line="240" w:lineRule="auto"/>
              <w:jc w:val="center"/>
              <w:rPr>
                <w:rFonts w:ascii="Arial" w:eastAsia="Times New Roman" w:hAnsi="Arial" w:cs="Times New Roman"/>
                <w:szCs w:val="20"/>
                <w:lang w:val="en-GB" w:eastAsia="en-GB"/>
              </w:rPr>
            </w:pPr>
            <w:r w:rsidRPr="007C51BE">
              <w:rPr>
                <w:rFonts w:ascii="Arial" w:eastAsia="Times New Roman" w:hAnsi="Arial" w:cs="Arial"/>
                <w:sz w:val="20"/>
                <w:szCs w:val="20"/>
                <w:lang w:val="en-GB" w:eastAsia="en-GB"/>
              </w:rPr>
              <w:t xml:space="preserve">Support to establishing Proof of Concept </w:t>
            </w:r>
          </w:p>
        </w:tc>
        <w:tc>
          <w:tcPr>
            <w:tcW w:w="280" w:type="pct"/>
            <w:tcBorders>
              <w:top w:val="single" w:sz="4" w:space="0" w:color="auto"/>
              <w:left w:val="single" w:sz="4" w:space="0" w:color="auto"/>
              <w:bottom w:val="single" w:sz="4" w:space="0" w:color="auto"/>
              <w:right w:val="single" w:sz="4" w:space="0" w:color="auto"/>
            </w:tcBorders>
            <w:hideMark/>
          </w:tcPr>
          <w:p w14:paraId="21136111" w14:textId="77777777" w:rsidR="006258AF" w:rsidRPr="007C51BE" w:rsidRDefault="006258AF" w:rsidP="0029759D">
            <w:pPr>
              <w:jc w:val="cente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7F7F96B9"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5CC642D6" w14:textId="04076505" w:rsidR="006258AF" w:rsidRPr="007C51BE" w:rsidRDefault="00630E31" w:rsidP="0029759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01</w:t>
            </w:r>
            <w:r w:rsidRPr="007C51BE">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February</w:t>
            </w:r>
            <w:r w:rsidRPr="007C51BE">
              <w:rPr>
                <w:rFonts w:ascii="Arial" w:eastAsia="Times New Roman" w:hAnsi="Arial" w:cs="Arial"/>
                <w:sz w:val="20"/>
                <w:szCs w:val="20"/>
                <w:lang w:val="en-GB" w:eastAsia="en-GB"/>
              </w:rPr>
              <w:t xml:space="preserve"> 202</w:t>
            </w:r>
            <w:r>
              <w:rPr>
                <w:rFonts w:ascii="Arial" w:eastAsia="Times New Roman" w:hAnsi="Arial" w:cs="Arial"/>
                <w:sz w:val="20"/>
                <w:szCs w:val="20"/>
                <w:lang w:val="en-GB" w:eastAsia="en-GB"/>
              </w:rPr>
              <w:t>1</w:t>
            </w:r>
          </w:p>
        </w:tc>
        <w:tc>
          <w:tcPr>
            <w:tcW w:w="163" w:type="pct"/>
            <w:tcBorders>
              <w:top w:val="single" w:sz="4" w:space="0" w:color="auto"/>
              <w:left w:val="single" w:sz="4" w:space="0" w:color="auto"/>
              <w:bottom w:val="single" w:sz="4" w:space="0" w:color="auto"/>
              <w:right w:val="single" w:sz="4" w:space="0" w:color="auto"/>
            </w:tcBorders>
            <w:hideMark/>
          </w:tcPr>
          <w:p w14:paraId="3CFEE522"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9A91794"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06FA5486" w14:textId="50A8AC05" w:rsidR="006258AF" w:rsidRPr="007C51BE" w:rsidRDefault="006258AF" w:rsidP="0029759D">
            <w:pPr>
              <w:jc w:val="center"/>
            </w:pPr>
          </w:p>
        </w:tc>
      </w:tr>
      <w:tr w:rsidR="006258AF" w:rsidRPr="007C51BE" w14:paraId="7AB3255A" w14:textId="77777777" w:rsidTr="0029759D">
        <w:trPr>
          <w:trHeight w:val="555"/>
        </w:trPr>
        <w:tc>
          <w:tcPr>
            <w:tcW w:w="252" w:type="pct"/>
            <w:tcBorders>
              <w:top w:val="single" w:sz="4" w:space="0" w:color="auto"/>
              <w:left w:val="single" w:sz="4" w:space="0" w:color="auto"/>
              <w:bottom w:val="single" w:sz="4" w:space="0" w:color="auto"/>
              <w:right w:val="single" w:sz="4" w:space="0" w:color="auto"/>
            </w:tcBorders>
          </w:tcPr>
          <w:p w14:paraId="4827A421"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33D05A82"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5B2D02DE"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68D3F016"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1a - Purchase of Remote Tower and Installation at RNAS Merryfield</w:t>
            </w:r>
          </w:p>
        </w:tc>
        <w:tc>
          <w:tcPr>
            <w:tcW w:w="280" w:type="pct"/>
            <w:tcBorders>
              <w:top w:val="single" w:sz="4" w:space="0" w:color="auto"/>
              <w:left w:val="single" w:sz="4" w:space="0" w:color="auto"/>
              <w:bottom w:val="single" w:sz="4" w:space="0" w:color="auto"/>
              <w:right w:val="single" w:sz="4" w:space="0" w:color="auto"/>
            </w:tcBorders>
          </w:tcPr>
          <w:p w14:paraId="25AE7C59" w14:textId="77777777" w:rsidR="006258AF" w:rsidRPr="007C51BE" w:rsidRDefault="006258AF" w:rsidP="0029759D">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31E51B94"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52593731" w14:textId="77777777" w:rsidR="002D10B1" w:rsidRPr="002D10B1" w:rsidRDefault="002D10B1" w:rsidP="002D10B1">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 xml:space="preserve">31 August 2021 – </w:t>
            </w:r>
          </w:p>
          <w:p w14:paraId="1F6B58FC" w14:textId="43A72FB6" w:rsidR="006258AF" w:rsidRPr="007C51BE" w:rsidRDefault="002D10B1" w:rsidP="002D10B1">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74418041"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FE22D1C"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72E9496F" w14:textId="77777777" w:rsidR="006258AF" w:rsidRPr="007C51BE" w:rsidRDefault="006258AF" w:rsidP="0029759D">
            <w:pPr>
              <w:jc w:val="center"/>
            </w:pPr>
          </w:p>
        </w:tc>
      </w:tr>
      <w:tr w:rsidR="006258AF" w:rsidRPr="007C51BE" w14:paraId="57756DEC" w14:textId="77777777" w:rsidTr="0029759D">
        <w:trPr>
          <w:trHeight w:val="531"/>
        </w:trPr>
        <w:tc>
          <w:tcPr>
            <w:tcW w:w="252" w:type="pct"/>
            <w:tcBorders>
              <w:top w:val="single" w:sz="4" w:space="0" w:color="auto"/>
              <w:left w:val="single" w:sz="4" w:space="0" w:color="auto"/>
              <w:bottom w:val="single" w:sz="4" w:space="0" w:color="auto"/>
              <w:right w:val="single" w:sz="4" w:space="0" w:color="auto"/>
            </w:tcBorders>
          </w:tcPr>
          <w:p w14:paraId="45ACDB9D"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137201DC"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7BE1703"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72858981"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1b - Purchase of Remote Tower and Installation at RNAS Culdrose</w:t>
            </w:r>
          </w:p>
        </w:tc>
        <w:tc>
          <w:tcPr>
            <w:tcW w:w="280" w:type="pct"/>
            <w:tcBorders>
              <w:top w:val="single" w:sz="4" w:space="0" w:color="auto"/>
              <w:left w:val="single" w:sz="4" w:space="0" w:color="auto"/>
              <w:bottom w:val="single" w:sz="4" w:space="0" w:color="auto"/>
              <w:right w:val="single" w:sz="4" w:space="0" w:color="auto"/>
            </w:tcBorders>
          </w:tcPr>
          <w:p w14:paraId="07F91BA5" w14:textId="77777777" w:rsidR="006258AF" w:rsidRPr="007C51BE" w:rsidRDefault="006258AF" w:rsidP="0029759D">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7AA62D21"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62D83A17" w14:textId="77777777" w:rsidR="00080EC4" w:rsidRPr="002D10B1"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 xml:space="preserve">31 August 2021 – </w:t>
            </w:r>
          </w:p>
          <w:p w14:paraId="27AD9A58" w14:textId="1C397CFE" w:rsidR="006258AF" w:rsidRPr="007C51BE"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4A06D811"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39BE390"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0E75C78F" w14:textId="77777777" w:rsidR="006258AF" w:rsidRPr="007C51BE" w:rsidRDefault="006258AF" w:rsidP="0029759D">
            <w:pPr>
              <w:jc w:val="center"/>
            </w:pPr>
          </w:p>
        </w:tc>
      </w:tr>
      <w:tr w:rsidR="006258AF" w:rsidRPr="007C51BE" w14:paraId="1633BCD0" w14:textId="77777777" w:rsidTr="0029759D">
        <w:trPr>
          <w:trHeight w:val="584"/>
        </w:trPr>
        <w:tc>
          <w:tcPr>
            <w:tcW w:w="252" w:type="pct"/>
            <w:tcBorders>
              <w:top w:val="single" w:sz="4" w:space="0" w:color="auto"/>
              <w:left w:val="single" w:sz="4" w:space="0" w:color="auto"/>
              <w:bottom w:val="single" w:sz="4" w:space="0" w:color="auto"/>
              <w:right w:val="single" w:sz="4" w:space="0" w:color="auto"/>
            </w:tcBorders>
          </w:tcPr>
          <w:p w14:paraId="4F06E0AF" w14:textId="77777777" w:rsidR="006258AF" w:rsidRPr="00E443C7" w:rsidRDefault="006258AF" w:rsidP="0029759D">
            <w:pPr>
              <w:spacing w:after="0" w:line="240" w:lineRule="auto"/>
              <w:jc w:val="center"/>
              <w:rPr>
                <w:rFonts w:ascii="Arial" w:eastAsia="Times New Roman" w:hAnsi="Arial" w:cs="Arial"/>
                <w:sz w:val="20"/>
                <w:szCs w:val="20"/>
                <w:lang w:val="en-GB" w:eastAsia="en-GB"/>
              </w:rPr>
            </w:pPr>
            <w:r w:rsidRPr="00E443C7">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55E66D45" w14:textId="77777777" w:rsidR="006258AF" w:rsidRPr="00E443C7"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3FAC5CA" w14:textId="77777777" w:rsidR="006258AF" w:rsidRPr="00E443C7"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46828211" w14:textId="77777777" w:rsidR="006258AF" w:rsidRPr="00E443C7" w:rsidRDefault="006258AF" w:rsidP="0029759D">
            <w:pPr>
              <w:spacing w:after="0" w:line="240" w:lineRule="auto"/>
              <w:jc w:val="center"/>
              <w:rPr>
                <w:rFonts w:ascii="Arial" w:eastAsia="Times New Roman" w:hAnsi="Arial" w:cs="Arial"/>
                <w:sz w:val="20"/>
                <w:szCs w:val="20"/>
                <w:lang w:val="en-GB" w:eastAsia="en-GB"/>
              </w:rPr>
            </w:pPr>
            <w:r w:rsidRPr="00E443C7">
              <w:rPr>
                <w:rFonts w:ascii="Arial" w:eastAsia="Times New Roman" w:hAnsi="Arial" w:cs="Arial"/>
                <w:sz w:val="20"/>
                <w:szCs w:val="20"/>
                <w:lang w:val="en-GB" w:eastAsia="en-GB"/>
              </w:rPr>
              <w:t>Option 1c - Purchase of Remote Tower and Installation at RNAS Yeovilton</w:t>
            </w:r>
          </w:p>
        </w:tc>
        <w:tc>
          <w:tcPr>
            <w:tcW w:w="280" w:type="pct"/>
            <w:tcBorders>
              <w:top w:val="single" w:sz="4" w:space="0" w:color="auto"/>
              <w:left w:val="single" w:sz="4" w:space="0" w:color="auto"/>
              <w:bottom w:val="single" w:sz="4" w:space="0" w:color="auto"/>
              <w:right w:val="single" w:sz="4" w:space="0" w:color="auto"/>
            </w:tcBorders>
          </w:tcPr>
          <w:p w14:paraId="17C49C0C" w14:textId="77777777" w:rsidR="006258AF" w:rsidRPr="00E443C7" w:rsidRDefault="006258AF" w:rsidP="0029759D">
            <w:pPr>
              <w:jc w:val="center"/>
              <w:rPr>
                <w:rFonts w:ascii="Arial" w:eastAsia="Times New Roman" w:hAnsi="Arial" w:cs="Arial"/>
                <w:sz w:val="20"/>
                <w:szCs w:val="20"/>
                <w:lang w:val="en-GB" w:eastAsia="en-GB"/>
              </w:rPr>
            </w:pPr>
            <w:r w:rsidRPr="00E443C7">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6CA331FA" w14:textId="77777777" w:rsidR="006258AF" w:rsidRPr="00E443C7" w:rsidRDefault="006258AF" w:rsidP="0029759D">
            <w:pPr>
              <w:spacing w:after="0" w:line="240" w:lineRule="auto"/>
              <w:jc w:val="center"/>
              <w:rPr>
                <w:rFonts w:ascii="Arial" w:eastAsia="Times New Roman" w:hAnsi="Arial" w:cs="Arial"/>
                <w:sz w:val="20"/>
                <w:szCs w:val="20"/>
                <w:lang w:val="en-GB" w:eastAsia="en-GB"/>
              </w:rPr>
            </w:pPr>
            <w:r w:rsidRPr="00E443C7">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738A182C" w14:textId="77777777" w:rsidR="00080EC4" w:rsidRPr="002D10B1"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 xml:space="preserve">31 August 2021 – </w:t>
            </w:r>
          </w:p>
          <w:p w14:paraId="4E86E0EE" w14:textId="13CE4BFE" w:rsidR="006258AF" w:rsidRPr="00E443C7"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276FF769" w14:textId="77777777" w:rsidR="006258AF" w:rsidRPr="00E443C7" w:rsidRDefault="006258AF" w:rsidP="0029759D">
            <w:pPr>
              <w:spacing w:after="0" w:line="240" w:lineRule="auto"/>
              <w:jc w:val="center"/>
              <w:rPr>
                <w:rFonts w:ascii="Arial" w:eastAsia="Times New Roman" w:hAnsi="Arial" w:cs="Arial"/>
                <w:sz w:val="20"/>
                <w:szCs w:val="20"/>
                <w:lang w:val="en-GB" w:eastAsia="en-GB"/>
              </w:rPr>
            </w:pPr>
            <w:r w:rsidRPr="00E443C7">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D732EAB" w14:textId="77777777" w:rsidR="006258AF" w:rsidRPr="00E443C7"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16D22074" w14:textId="77777777" w:rsidR="006258AF" w:rsidRPr="00E443C7" w:rsidRDefault="006258AF" w:rsidP="0029759D">
            <w:pPr>
              <w:jc w:val="center"/>
            </w:pPr>
          </w:p>
        </w:tc>
      </w:tr>
      <w:tr w:rsidR="006258AF" w:rsidRPr="007C51BE" w14:paraId="4A2048FD" w14:textId="77777777" w:rsidTr="0029759D">
        <w:trPr>
          <w:trHeight w:val="597"/>
        </w:trPr>
        <w:tc>
          <w:tcPr>
            <w:tcW w:w="252" w:type="pct"/>
            <w:tcBorders>
              <w:top w:val="single" w:sz="4" w:space="0" w:color="auto"/>
              <w:left w:val="single" w:sz="4" w:space="0" w:color="auto"/>
              <w:bottom w:val="single" w:sz="4" w:space="0" w:color="auto"/>
              <w:right w:val="single" w:sz="4" w:space="0" w:color="auto"/>
            </w:tcBorders>
          </w:tcPr>
          <w:p w14:paraId="59DF33A7"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6</w:t>
            </w:r>
          </w:p>
        </w:tc>
        <w:tc>
          <w:tcPr>
            <w:tcW w:w="297" w:type="pct"/>
            <w:tcBorders>
              <w:top w:val="single" w:sz="4" w:space="0" w:color="auto"/>
              <w:left w:val="single" w:sz="4" w:space="0" w:color="auto"/>
              <w:bottom w:val="single" w:sz="4" w:space="0" w:color="auto"/>
              <w:right w:val="single" w:sz="4" w:space="0" w:color="auto"/>
            </w:tcBorders>
          </w:tcPr>
          <w:p w14:paraId="62CD816E"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0EB4B28" w14:textId="77777777" w:rsidR="006258AF" w:rsidRPr="00630E31"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5DAEEA1D" w14:textId="77777777" w:rsidR="006258AF" w:rsidRPr="00630E31" w:rsidRDefault="006258AF" w:rsidP="0029759D">
            <w:pPr>
              <w:spacing w:after="0" w:line="240" w:lineRule="auto"/>
              <w:jc w:val="center"/>
              <w:rPr>
                <w:rFonts w:ascii="Arial" w:eastAsia="Times New Roman" w:hAnsi="Arial" w:cs="Arial"/>
                <w:sz w:val="20"/>
                <w:szCs w:val="20"/>
                <w:lang w:val="en-GB" w:eastAsia="en-GB"/>
              </w:rPr>
            </w:pPr>
            <w:r w:rsidRPr="00630E31">
              <w:rPr>
                <w:rFonts w:ascii="Arial" w:eastAsia="Times New Roman" w:hAnsi="Arial" w:cs="Arial"/>
                <w:sz w:val="20"/>
                <w:szCs w:val="20"/>
                <w:lang w:val="en-GB" w:eastAsia="en-GB"/>
              </w:rPr>
              <w:t>Option 1d – Replacement of Truck Runway Control at either RNAS Culdrose or RNAS Yeovilton</w:t>
            </w:r>
          </w:p>
        </w:tc>
        <w:tc>
          <w:tcPr>
            <w:tcW w:w="280" w:type="pct"/>
            <w:tcBorders>
              <w:top w:val="single" w:sz="4" w:space="0" w:color="auto"/>
              <w:left w:val="single" w:sz="4" w:space="0" w:color="auto"/>
              <w:bottom w:val="single" w:sz="4" w:space="0" w:color="auto"/>
              <w:right w:val="single" w:sz="4" w:space="0" w:color="auto"/>
            </w:tcBorders>
          </w:tcPr>
          <w:p w14:paraId="1A58374D" w14:textId="77777777" w:rsidR="006258AF" w:rsidRPr="007C51BE" w:rsidRDefault="006258AF" w:rsidP="0029759D">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454E3EF8"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7C2A092A" w14:textId="77777777" w:rsidR="00080EC4" w:rsidRPr="002D10B1"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 xml:space="preserve">31 August 2021 – </w:t>
            </w:r>
          </w:p>
          <w:p w14:paraId="56A6C2A7" w14:textId="73AE79FB" w:rsidR="006258AF" w:rsidRPr="007C51BE"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56866F7C"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E6FDAAF"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24256855" w14:textId="77777777" w:rsidR="006258AF" w:rsidRPr="007C51BE" w:rsidRDefault="006258AF" w:rsidP="0029759D">
            <w:pPr>
              <w:jc w:val="center"/>
            </w:pPr>
          </w:p>
        </w:tc>
      </w:tr>
      <w:tr w:rsidR="006258AF" w:rsidRPr="007C51BE" w14:paraId="04C18130" w14:textId="77777777" w:rsidTr="0029759D">
        <w:trPr>
          <w:trHeight w:val="531"/>
        </w:trPr>
        <w:tc>
          <w:tcPr>
            <w:tcW w:w="252" w:type="pct"/>
            <w:tcBorders>
              <w:top w:val="single" w:sz="4" w:space="0" w:color="auto"/>
              <w:left w:val="single" w:sz="4" w:space="0" w:color="auto"/>
              <w:bottom w:val="single" w:sz="4" w:space="0" w:color="auto"/>
              <w:right w:val="single" w:sz="4" w:space="0" w:color="auto"/>
            </w:tcBorders>
          </w:tcPr>
          <w:p w14:paraId="539CF005"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7</w:t>
            </w:r>
          </w:p>
        </w:tc>
        <w:tc>
          <w:tcPr>
            <w:tcW w:w="297" w:type="pct"/>
            <w:tcBorders>
              <w:top w:val="single" w:sz="4" w:space="0" w:color="auto"/>
              <w:left w:val="single" w:sz="4" w:space="0" w:color="auto"/>
              <w:bottom w:val="single" w:sz="4" w:space="0" w:color="auto"/>
              <w:right w:val="single" w:sz="4" w:space="0" w:color="auto"/>
            </w:tcBorders>
          </w:tcPr>
          <w:p w14:paraId="46B0CF0D"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803FA65" w14:textId="77777777" w:rsidR="006258AF" w:rsidRPr="00630E31"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1BA9B1E9" w14:textId="77777777" w:rsidR="006258AF" w:rsidRPr="00630E31" w:rsidRDefault="006258AF" w:rsidP="0029759D">
            <w:pPr>
              <w:spacing w:after="0" w:line="240" w:lineRule="auto"/>
              <w:jc w:val="center"/>
              <w:rPr>
                <w:rFonts w:ascii="Arial" w:eastAsia="Times New Roman" w:hAnsi="Arial" w:cs="Arial"/>
                <w:sz w:val="20"/>
                <w:szCs w:val="20"/>
                <w:lang w:val="en-GB" w:eastAsia="en-GB"/>
              </w:rPr>
            </w:pPr>
            <w:r w:rsidRPr="00630E31">
              <w:rPr>
                <w:rFonts w:ascii="Arial" w:eastAsia="Times New Roman" w:hAnsi="Arial" w:cs="Arial"/>
                <w:sz w:val="20"/>
                <w:szCs w:val="20"/>
                <w:lang w:val="en-GB" w:eastAsia="en-GB"/>
              </w:rPr>
              <w:t>Option 1e.i – Purchase and installation of Command Light Signals at RNAS Predannack</w:t>
            </w:r>
          </w:p>
        </w:tc>
        <w:tc>
          <w:tcPr>
            <w:tcW w:w="280" w:type="pct"/>
            <w:tcBorders>
              <w:top w:val="single" w:sz="4" w:space="0" w:color="auto"/>
              <w:left w:val="single" w:sz="4" w:space="0" w:color="auto"/>
              <w:bottom w:val="single" w:sz="4" w:space="0" w:color="auto"/>
              <w:right w:val="single" w:sz="4" w:space="0" w:color="auto"/>
            </w:tcBorders>
          </w:tcPr>
          <w:p w14:paraId="581AFA7B" w14:textId="77777777" w:rsidR="006258AF" w:rsidRPr="007C51BE" w:rsidRDefault="006258AF" w:rsidP="0029759D">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1E081B6D"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54CE106D" w14:textId="77777777" w:rsidR="00080EC4" w:rsidRPr="002D10B1"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 xml:space="preserve">31 August 2021 – </w:t>
            </w:r>
          </w:p>
          <w:p w14:paraId="790D44C5" w14:textId="005919E4" w:rsidR="006258AF" w:rsidRPr="007C51BE"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0D1432A7"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AE7F886"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10360DF1" w14:textId="77777777" w:rsidR="006258AF" w:rsidRPr="007C51BE" w:rsidRDefault="006258AF" w:rsidP="0029759D">
            <w:pPr>
              <w:jc w:val="center"/>
            </w:pPr>
          </w:p>
        </w:tc>
      </w:tr>
      <w:tr w:rsidR="006258AF" w:rsidRPr="007C51BE" w14:paraId="58C84E9B" w14:textId="77777777" w:rsidTr="0029759D">
        <w:trPr>
          <w:trHeight w:val="527"/>
        </w:trPr>
        <w:tc>
          <w:tcPr>
            <w:tcW w:w="252" w:type="pct"/>
            <w:tcBorders>
              <w:top w:val="single" w:sz="4" w:space="0" w:color="auto"/>
              <w:left w:val="single" w:sz="4" w:space="0" w:color="auto"/>
              <w:bottom w:val="single" w:sz="4" w:space="0" w:color="auto"/>
              <w:right w:val="single" w:sz="4" w:space="0" w:color="auto"/>
            </w:tcBorders>
          </w:tcPr>
          <w:p w14:paraId="0E85CF7B"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8</w:t>
            </w:r>
          </w:p>
        </w:tc>
        <w:tc>
          <w:tcPr>
            <w:tcW w:w="297" w:type="pct"/>
            <w:tcBorders>
              <w:top w:val="single" w:sz="4" w:space="0" w:color="auto"/>
              <w:left w:val="single" w:sz="4" w:space="0" w:color="auto"/>
              <w:bottom w:val="single" w:sz="4" w:space="0" w:color="auto"/>
              <w:right w:val="single" w:sz="4" w:space="0" w:color="auto"/>
            </w:tcBorders>
          </w:tcPr>
          <w:p w14:paraId="3E754846"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4626DD0" w14:textId="77777777" w:rsidR="006258AF" w:rsidRPr="00630E31"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3F1B89DF" w14:textId="77777777" w:rsidR="006258AF" w:rsidRPr="00630E31" w:rsidRDefault="006258AF" w:rsidP="0029759D">
            <w:pPr>
              <w:spacing w:after="0" w:line="240" w:lineRule="auto"/>
              <w:jc w:val="center"/>
              <w:rPr>
                <w:rFonts w:ascii="Arial" w:eastAsia="Times New Roman" w:hAnsi="Arial" w:cs="Arial"/>
                <w:sz w:val="20"/>
                <w:szCs w:val="20"/>
                <w:lang w:val="en-GB" w:eastAsia="en-GB"/>
              </w:rPr>
            </w:pPr>
            <w:r w:rsidRPr="00630E31">
              <w:rPr>
                <w:rFonts w:ascii="Arial" w:eastAsia="Times New Roman" w:hAnsi="Arial" w:cs="Arial"/>
                <w:sz w:val="20"/>
                <w:szCs w:val="20"/>
                <w:lang w:val="en-GB" w:eastAsia="en-GB"/>
              </w:rPr>
              <w:t>Option 1e.ii – Purchase and installation of Command Light Signals at RNAS Merryfield</w:t>
            </w:r>
          </w:p>
        </w:tc>
        <w:tc>
          <w:tcPr>
            <w:tcW w:w="280" w:type="pct"/>
            <w:tcBorders>
              <w:top w:val="single" w:sz="4" w:space="0" w:color="auto"/>
              <w:left w:val="single" w:sz="4" w:space="0" w:color="auto"/>
              <w:bottom w:val="single" w:sz="4" w:space="0" w:color="auto"/>
              <w:right w:val="single" w:sz="4" w:space="0" w:color="auto"/>
            </w:tcBorders>
          </w:tcPr>
          <w:p w14:paraId="1E850A87" w14:textId="77777777" w:rsidR="006258AF" w:rsidRPr="007C51BE" w:rsidRDefault="006258AF" w:rsidP="0029759D">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70F1A0B3"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03B3C990" w14:textId="77777777" w:rsidR="00080EC4" w:rsidRPr="002D10B1"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 xml:space="preserve">31 August 2021 – </w:t>
            </w:r>
          </w:p>
          <w:p w14:paraId="52D58ED5" w14:textId="23485CAD" w:rsidR="006258AF" w:rsidRPr="007C51BE"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65D561BC"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613653A"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711F4C8A" w14:textId="77777777" w:rsidR="006258AF" w:rsidRPr="007C51BE" w:rsidRDefault="006258AF" w:rsidP="0029759D">
            <w:pPr>
              <w:jc w:val="center"/>
            </w:pPr>
          </w:p>
        </w:tc>
      </w:tr>
      <w:tr w:rsidR="006258AF" w:rsidRPr="007C51BE" w14:paraId="58B7E593" w14:textId="77777777" w:rsidTr="0029759D">
        <w:trPr>
          <w:trHeight w:val="574"/>
        </w:trPr>
        <w:tc>
          <w:tcPr>
            <w:tcW w:w="252" w:type="pct"/>
            <w:tcBorders>
              <w:top w:val="single" w:sz="4" w:space="0" w:color="auto"/>
              <w:left w:val="single" w:sz="4" w:space="0" w:color="auto"/>
              <w:bottom w:val="single" w:sz="4" w:space="0" w:color="auto"/>
              <w:right w:val="single" w:sz="4" w:space="0" w:color="auto"/>
            </w:tcBorders>
          </w:tcPr>
          <w:p w14:paraId="177C6F8C"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9</w:t>
            </w:r>
          </w:p>
        </w:tc>
        <w:tc>
          <w:tcPr>
            <w:tcW w:w="297" w:type="pct"/>
            <w:tcBorders>
              <w:top w:val="single" w:sz="4" w:space="0" w:color="auto"/>
              <w:left w:val="single" w:sz="4" w:space="0" w:color="auto"/>
              <w:bottom w:val="single" w:sz="4" w:space="0" w:color="auto"/>
              <w:right w:val="single" w:sz="4" w:space="0" w:color="auto"/>
            </w:tcBorders>
          </w:tcPr>
          <w:p w14:paraId="1BCFFC2B"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509BAD7" w14:textId="77777777" w:rsidR="006258AF" w:rsidRPr="00630E31"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31518CF1" w14:textId="77777777" w:rsidR="006258AF" w:rsidRPr="00630E31" w:rsidRDefault="006258AF" w:rsidP="0029759D">
            <w:pPr>
              <w:spacing w:after="0" w:line="240" w:lineRule="auto"/>
              <w:jc w:val="center"/>
              <w:rPr>
                <w:rFonts w:ascii="Arial" w:eastAsia="Times New Roman" w:hAnsi="Arial" w:cs="Arial"/>
                <w:sz w:val="20"/>
                <w:szCs w:val="20"/>
                <w:lang w:val="en-GB" w:eastAsia="en-GB"/>
              </w:rPr>
            </w:pPr>
            <w:r w:rsidRPr="00630E31">
              <w:rPr>
                <w:rFonts w:ascii="Arial" w:eastAsia="Times New Roman" w:hAnsi="Arial" w:cs="Arial"/>
                <w:sz w:val="20"/>
                <w:szCs w:val="20"/>
                <w:lang w:val="en-GB" w:eastAsia="en-GB"/>
              </w:rPr>
              <w:t>Option 1e.iii – Purchase and installation of Command Light Signals at RNAS Culdrose</w:t>
            </w:r>
          </w:p>
        </w:tc>
        <w:tc>
          <w:tcPr>
            <w:tcW w:w="280" w:type="pct"/>
            <w:tcBorders>
              <w:top w:val="single" w:sz="4" w:space="0" w:color="auto"/>
              <w:left w:val="single" w:sz="4" w:space="0" w:color="auto"/>
              <w:bottom w:val="single" w:sz="4" w:space="0" w:color="auto"/>
              <w:right w:val="single" w:sz="4" w:space="0" w:color="auto"/>
            </w:tcBorders>
          </w:tcPr>
          <w:p w14:paraId="2098D44B" w14:textId="77777777" w:rsidR="006258AF" w:rsidRPr="007C51BE" w:rsidRDefault="006258AF" w:rsidP="0029759D">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2214F373"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70B29FD6" w14:textId="77777777" w:rsidR="00080EC4" w:rsidRPr="002D10B1"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 xml:space="preserve">31 August 2021 – </w:t>
            </w:r>
          </w:p>
          <w:p w14:paraId="714F3EFC" w14:textId="0FAACC2F" w:rsidR="006258AF" w:rsidRPr="007C51BE"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083037C5"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3CD83B89"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4E70CEBC" w14:textId="77777777" w:rsidR="006258AF" w:rsidRPr="007C51BE" w:rsidRDefault="006258AF" w:rsidP="0029759D">
            <w:pPr>
              <w:jc w:val="center"/>
            </w:pPr>
          </w:p>
        </w:tc>
      </w:tr>
      <w:tr w:rsidR="006258AF" w:rsidRPr="007C51BE" w14:paraId="2D1ECECD" w14:textId="77777777" w:rsidTr="0029759D">
        <w:trPr>
          <w:trHeight w:val="624"/>
        </w:trPr>
        <w:tc>
          <w:tcPr>
            <w:tcW w:w="252" w:type="pct"/>
            <w:tcBorders>
              <w:top w:val="single" w:sz="4" w:space="0" w:color="auto"/>
              <w:left w:val="single" w:sz="4" w:space="0" w:color="auto"/>
              <w:bottom w:val="single" w:sz="4" w:space="0" w:color="auto"/>
              <w:right w:val="single" w:sz="4" w:space="0" w:color="auto"/>
            </w:tcBorders>
          </w:tcPr>
          <w:p w14:paraId="21EF2C18"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10</w:t>
            </w:r>
          </w:p>
        </w:tc>
        <w:tc>
          <w:tcPr>
            <w:tcW w:w="297" w:type="pct"/>
            <w:tcBorders>
              <w:top w:val="single" w:sz="4" w:space="0" w:color="auto"/>
              <w:left w:val="single" w:sz="4" w:space="0" w:color="auto"/>
              <w:bottom w:val="single" w:sz="4" w:space="0" w:color="auto"/>
              <w:right w:val="single" w:sz="4" w:space="0" w:color="auto"/>
            </w:tcBorders>
          </w:tcPr>
          <w:p w14:paraId="6F7B5993"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A2859D4" w14:textId="77777777" w:rsidR="006258AF" w:rsidRPr="00630E31"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290B1CEB" w14:textId="77777777" w:rsidR="006258AF" w:rsidRPr="00630E31" w:rsidRDefault="006258AF" w:rsidP="0029759D">
            <w:pPr>
              <w:spacing w:after="0" w:line="240" w:lineRule="auto"/>
              <w:jc w:val="center"/>
              <w:rPr>
                <w:rFonts w:ascii="Arial" w:eastAsia="Times New Roman" w:hAnsi="Arial" w:cs="Arial"/>
                <w:sz w:val="20"/>
                <w:szCs w:val="20"/>
                <w:lang w:val="en-GB" w:eastAsia="en-GB"/>
              </w:rPr>
            </w:pPr>
            <w:r w:rsidRPr="00630E31">
              <w:rPr>
                <w:rFonts w:ascii="Arial" w:eastAsia="Times New Roman" w:hAnsi="Arial" w:cs="Arial"/>
                <w:sz w:val="20"/>
                <w:szCs w:val="20"/>
                <w:lang w:val="en-GB" w:eastAsia="en-GB"/>
              </w:rPr>
              <w:t>Option 1e.iv – Purchase and installation of Command Light Signals at RNAS Yeovilton</w:t>
            </w:r>
          </w:p>
        </w:tc>
        <w:tc>
          <w:tcPr>
            <w:tcW w:w="280" w:type="pct"/>
            <w:tcBorders>
              <w:top w:val="single" w:sz="4" w:space="0" w:color="auto"/>
              <w:left w:val="single" w:sz="4" w:space="0" w:color="auto"/>
              <w:bottom w:val="single" w:sz="4" w:space="0" w:color="auto"/>
              <w:right w:val="single" w:sz="4" w:space="0" w:color="auto"/>
            </w:tcBorders>
          </w:tcPr>
          <w:p w14:paraId="2A61235D" w14:textId="77777777" w:rsidR="006258AF" w:rsidRPr="007C51BE" w:rsidRDefault="006258AF" w:rsidP="0029759D">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6B965EE7"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5F733F1A" w14:textId="77777777" w:rsidR="00080EC4" w:rsidRPr="002D10B1"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 xml:space="preserve">31 August 2021 – </w:t>
            </w:r>
          </w:p>
          <w:p w14:paraId="2B8F87B4" w14:textId="6348A3B5" w:rsidR="006258AF" w:rsidRPr="007C51BE"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3C55C37C"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1393447"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4A976587" w14:textId="77777777" w:rsidR="006258AF" w:rsidRPr="007C51BE" w:rsidRDefault="006258AF" w:rsidP="0029759D">
            <w:pPr>
              <w:jc w:val="center"/>
            </w:pPr>
          </w:p>
        </w:tc>
      </w:tr>
      <w:tr w:rsidR="006258AF" w:rsidRPr="007C51BE" w14:paraId="3820FE60" w14:textId="77777777" w:rsidTr="0029759D">
        <w:trPr>
          <w:trHeight w:val="531"/>
        </w:trPr>
        <w:tc>
          <w:tcPr>
            <w:tcW w:w="252" w:type="pct"/>
            <w:tcBorders>
              <w:top w:val="single" w:sz="4" w:space="0" w:color="auto"/>
              <w:left w:val="single" w:sz="4" w:space="0" w:color="auto"/>
              <w:bottom w:val="single" w:sz="4" w:space="0" w:color="auto"/>
              <w:right w:val="single" w:sz="4" w:space="0" w:color="auto"/>
            </w:tcBorders>
          </w:tcPr>
          <w:p w14:paraId="11F05163"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11</w:t>
            </w:r>
          </w:p>
        </w:tc>
        <w:tc>
          <w:tcPr>
            <w:tcW w:w="297" w:type="pct"/>
            <w:tcBorders>
              <w:top w:val="single" w:sz="4" w:space="0" w:color="auto"/>
              <w:left w:val="single" w:sz="4" w:space="0" w:color="auto"/>
              <w:bottom w:val="single" w:sz="4" w:space="0" w:color="auto"/>
              <w:right w:val="single" w:sz="4" w:space="0" w:color="auto"/>
            </w:tcBorders>
          </w:tcPr>
          <w:p w14:paraId="4B6EFE4F"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C1EF124"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4A15E71E"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Option 1f - Purchase of </w:t>
            </w:r>
          </w:p>
          <w:p w14:paraId="4550393F"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Additional AI software capabilities</w:t>
            </w:r>
          </w:p>
        </w:tc>
        <w:tc>
          <w:tcPr>
            <w:tcW w:w="280" w:type="pct"/>
            <w:tcBorders>
              <w:top w:val="single" w:sz="4" w:space="0" w:color="auto"/>
              <w:left w:val="single" w:sz="4" w:space="0" w:color="auto"/>
              <w:bottom w:val="single" w:sz="4" w:space="0" w:color="auto"/>
              <w:right w:val="single" w:sz="4" w:space="0" w:color="auto"/>
            </w:tcBorders>
          </w:tcPr>
          <w:p w14:paraId="31B10D70" w14:textId="77777777" w:rsidR="006258AF" w:rsidRPr="007C51BE" w:rsidRDefault="006258AF" w:rsidP="0029759D">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705D5C93"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2B7C274F" w14:textId="77777777" w:rsidR="00080EC4" w:rsidRPr="002D10B1"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 xml:space="preserve">31 August 2021 – </w:t>
            </w:r>
          </w:p>
          <w:p w14:paraId="7046DF56" w14:textId="54FCC5F5" w:rsidR="006258AF" w:rsidRPr="007C51BE"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69F2E013"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58B203B"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65603D6A" w14:textId="77777777" w:rsidR="006258AF" w:rsidRPr="007C51BE" w:rsidRDefault="006258AF" w:rsidP="0029759D">
            <w:pPr>
              <w:jc w:val="center"/>
            </w:pPr>
          </w:p>
        </w:tc>
      </w:tr>
    </w:tbl>
    <w:tbl>
      <w:tblPr>
        <w:tblpPr w:leftFromText="180" w:rightFromText="180" w:vertAnchor="text" w:horzAnchor="margin" w:tblpXSpec="center" w:tblpYSpec="top"/>
        <w:tblW w:w="58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6258AF" w:rsidRPr="007C51BE" w14:paraId="6B407C3B" w14:textId="77777777" w:rsidTr="0029759D">
        <w:trPr>
          <w:trHeight w:hRule="exact" w:val="284"/>
        </w:trPr>
        <w:tc>
          <w:tcPr>
            <w:tcW w:w="5000" w:type="pct"/>
            <w:gridSpan w:val="10"/>
            <w:tcBorders>
              <w:top w:val="single" w:sz="4" w:space="0" w:color="auto"/>
              <w:left w:val="single" w:sz="4" w:space="0" w:color="auto"/>
              <w:bottom w:val="single" w:sz="4" w:space="0" w:color="auto"/>
              <w:right w:val="single" w:sz="4" w:space="0" w:color="auto"/>
            </w:tcBorders>
          </w:tcPr>
          <w:p w14:paraId="64CB6DCF" w14:textId="77777777" w:rsidR="006258AF" w:rsidRPr="007C51BE" w:rsidRDefault="006258AF" w:rsidP="0029759D">
            <w:pPr>
              <w:rPr>
                <w:b/>
                <w:sz w:val="20"/>
                <w:szCs w:val="20"/>
              </w:rPr>
            </w:pPr>
            <w:r w:rsidRPr="007C51BE">
              <w:rPr>
                <w:b/>
                <w:sz w:val="20"/>
                <w:szCs w:val="20"/>
              </w:rPr>
              <w:lastRenderedPageBreak/>
              <w:t>SUPPORT AND MAINTENANCE</w:t>
            </w:r>
          </w:p>
        </w:tc>
      </w:tr>
      <w:tr w:rsidR="006258AF" w:rsidRPr="007C51BE" w14:paraId="25B8162F" w14:textId="77777777" w:rsidTr="0029759D">
        <w:trPr>
          <w:trHeight w:val="559"/>
        </w:trPr>
        <w:tc>
          <w:tcPr>
            <w:tcW w:w="252" w:type="pct"/>
            <w:tcBorders>
              <w:top w:val="single" w:sz="4" w:space="0" w:color="auto"/>
              <w:left w:val="single" w:sz="4" w:space="0" w:color="auto"/>
              <w:bottom w:val="single" w:sz="4" w:space="0" w:color="auto"/>
              <w:right w:val="single" w:sz="4" w:space="0" w:color="auto"/>
            </w:tcBorders>
          </w:tcPr>
          <w:p w14:paraId="23EAE211"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12</w:t>
            </w:r>
          </w:p>
        </w:tc>
        <w:tc>
          <w:tcPr>
            <w:tcW w:w="297" w:type="pct"/>
            <w:tcBorders>
              <w:top w:val="single" w:sz="4" w:space="0" w:color="auto"/>
              <w:left w:val="single" w:sz="4" w:space="0" w:color="auto"/>
              <w:bottom w:val="single" w:sz="4" w:space="0" w:color="auto"/>
              <w:right w:val="single" w:sz="4" w:space="0" w:color="auto"/>
            </w:tcBorders>
          </w:tcPr>
          <w:p w14:paraId="04EF58C2"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D2CAEE4"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663E454E" w14:textId="77777777" w:rsidR="006258AF" w:rsidRPr="007C51BE" w:rsidRDefault="006258AF" w:rsidP="0029759D">
            <w:pPr>
              <w:spacing w:after="0" w:line="240" w:lineRule="auto"/>
              <w:jc w:val="center"/>
              <w:rPr>
                <w:rFonts w:ascii="Arial" w:eastAsia="Times New Roman" w:hAnsi="Arial" w:cs="Times New Roman"/>
                <w:szCs w:val="20"/>
                <w:lang w:val="en-GB" w:eastAsia="en-GB"/>
              </w:rPr>
            </w:pPr>
            <w:r w:rsidRPr="007C51BE">
              <w:rPr>
                <w:rFonts w:ascii="Arial" w:eastAsia="Times New Roman" w:hAnsi="Arial" w:cs="Arial"/>
                <w:sz w:val="20"/>
                <w:szCs w:val="20"/>
                <w:lang w:val="en-GB" w:eastAsia="en-GB"/>
              </w:rPr>
              <w:t>Option 2a - Maintenance and Support for the Remote Tower at RNAS Predannack – Bronze Cover Level</w:t>
            </w:r>
          </w:p>
        </w:tc>
        <w:tc>
          <w:tcPr>
            <w:tcW w:w="280" w:type="pct"/>
            <w:tcBorders>
              <w:top w:val="single" w:sz="4" w:space="0" w:color="auto"/>
              <w:left w:val="single" w:sz="4" w:space="0" w:color="auto"/>
              <w:bottom w:val="single" w:sz="4" w:space="0" w:color="auto"/>
              <w:right w:val="single" w:sz="4" w:space="0" w:color="auto"/>
            </w:tcBorders>
          </w:tcPr>
          <w:p w14:paraId="7DF5B180" w14:textId="77777777" w:rsidR="006258AF" w:rsidRPr="007C51BE" w:rsidRDefault="006258AF" w:rsidP="0029759D">
            <w:pPr>
              <w:jc w:val="cente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55A7787B"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237C4175" w14:textId="77777777" w:rsidR="009D3285" w:rsidRPr="009D3285" w:rsidRDefault="009D3285" w:rsidP="009D3285">
            <w:pPr>
              <w:spacing w:after="0" w:line="240" w:lineRule="auto"/>
              <w:jc w:val="center"/>
              <w:rPr>
                <w:rFonts w:ascii="Arial" w:eastAsia="Times New Roman" w:hAnsi="Arial" w:cs="Arial"/>
                <w:sz w:val="20"/>
                <w:szCs w:val="20"/>
                <w:lang w:val="en-GB" w:eastAsia="en-GB"/>
              </w:rPr>
            </w:pPr>
            <w:r w:rsidRPr="009D3285">
              <w:rPr>
                <w:rFonts w:ascii="Arial" w:eastAsia="Times New Roman" w:hAnsi="Arial" w:cs="Arial"/>
                <w:sz w:val="20"/>
                <w:szCs w:val="20"/>
                <w:lang w:val="en-GB" w:eastAsia="en-GB"/>
              </w:rPr>
              <w:t xml:space="preserve">Year 1 – </w:t>
            </w:r>
          </w:p>
          <w:p w14:paraId="0620C7E8" w14:textId="32D5067F" w:rsidR="006258AF" w:rsidRPr="007C51BE" w:rsidRDefault="002967EF" w:rsidP="009D3285">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February</w:t>
            </w:r>
            <w:r w:rsidR="009D3285" w:rsidRPr="009D3285">
              <w:rPr>
                <w:rFonts w:ascii="Arial" w:eastAsia="Times New Roman" w:hAnsi="Arial" w:cs="Arial"/>
                <w:sz w:val="20"/>
                <w:szCs w:val="20"/>
                <w:lang w:val="en-GB" w:eastAsia="en-GB"/>
              </w:rPr>
              <w:t xml:space="preserve"> 2021 to December 2021</w:t>
            </w:r>
          </w:p>
        </w:tc>
        <w:tc>
          <w:tcPr>
            <w:tcW w:w="163" w:type="pct"/>
            <w:tcBorders>
              <w:top w:val="single" w:sz="4" w:space="0" w:color="auto"/>
              <w:left w:val="single" w:sz="4" w:space="0" w:color="auto"/>
              <w:bottom w:val="single" w:sz="4" w:space="0" w:color="auto"/>
              <w:right w:val="single" w:sz="4" w:space="0" w:color="auto"/>
            </w:tcBorders>
          </w:tcPr>
          <w:p w14:paraId="32A1CD66"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4518BCA"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476C6DAB" w14:textId="77777777" w:rsidR="006258AF" w:rsidRPr="007C51BE" w:rsidRDefault="006258AF" w:rsidP="0029759D">
            <w:pPr>
              <w:jc w:val="center"/>
            </w:pPr>
          </w:p>
        </w:tc>
      </w:tr>
      <w:tr w:rsidR="006258AF" w:rsidRPr="007C51BE" w14:paraId="5FD69825" w14:textId="77777777" w:rsidTr="0029759D">
        <w:trPr>
          <w:trHeight w:val="568"/>
        </w:trPr>
        <w:tc>
          <w:tcPr>
            <w:tcW w:w="252" w:type="pct"/>
            <w:tcBorders>
              <w:top w:val="single" w:sz="4" w:space="0" w:color="auto"/>
              <w:left w:val="single" w:sz="4" w:space="0" w:color="auto"/>
              <w:bottom w:val="single" w:sz="4" w:space="0" w:color="auto"/>
              <w:right w:val="single" w:sz="4" w:space="0" w:color="auto"/>
            </w:tcBorders>
            <w:hideMark/>
          </w:tcPr>
          <w:p w14:paraId="2237D37B"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2B8D752"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8294320"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0200F068" w14:textId="77777777" w:rsidR="006258AF" w:rsidRPr="007C51BE" w:rsidRDefault="006258AF" w:rsidP="0029759D">
            <w:pPr>
              <w:spacing w:after="0" w:line="240" w:lineRule="auto"/>
              <w:jc w:val="center"/>
              <w:rPr>
                <w:rFonts w:ascii="Arial" w:eastAsia="Times New Roman" w:hAnsi="Arial" w:cs="Times New Roman"/>
                <w:szCs w:val="20"/>
                <w:lang w:val="en-GB" w:eastAsia="en-GB"/>
              </w:rPr>
            </w:pPr>
            <w:r w:rsidRPr="007C51BE">
              <w:rPr>
                <w:rFonts w:ascii="Arial" w:eastAsia="Times New Roman" w:hAnsi="Arial" w:cs="Arial"/>
                <w:sz w:val="20"/>
                <w:szCs w:val="20"/>
                <w:lang w:val="en-GB" w:eastAsia="en-GB"/>
              </w:rPr>
              <w:t>Option 2b - Maintenance and Support for the Remote Tower at RNAS Predannack – Gold Cover Level</w:t>
            </w:r>
          </w:p>
        </w:tc>
        <w:tc>
          <w:tcPr>
            <w:tcW w:w="280" w:type="pct"/>
            <w:tcBorders>
              <w:top w:val="single" w:sz="4" w:space="0" w:color="auto"/>
              <w:left w:val="single" w:sz="4" w:space="0" w:color="auto"/>
              <w:bottom w:val="single" w:sz="4" w:space="0" w:color="auto"/>
              <w:right w:val="single" w:sz="4" w:space="0" w:color="auto"/>
            </w:tcBorders>
          </w:tcPr>
          <w:p w14:paraId="791367B8" w14:textId="77777777" w:rsidR="006258AF" w:rsidRPr="007C51BE" w:rsidRDefault="006258AF" w:rsidP="0029759D">
            <w:pPr>
              <w:jc w:val="cente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787F08E9"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3A942DBD" w14:textId="77777777" w:rsidR="009D3285" w:rsidRPr="009D3285" w:rsidRDefault="009D3285" w:rsidP="009D3285">
            <w:pPr>
              <w:spacing w:after="0" w:line="240" w:lineRule="auto"/>
              <w:jc w:val="center"/>
              <w:rPr>
                <w:rFonts w:ascii="Arial" w:eastAsia="Times New Roman" w:hAnsi="Arial" w:cs="Arial"/>
                <w:sz w:val="20"/>
                <w:szCs w:val="20"/>
                <w:lang w:val="en-GB" w:eastAsia="en-GB"/>
              </w:rPr>
            </w:pPr>
            <w:r w:rsidRPr="009D3285">
              <w:rPr>
                <w:rFonts w:ascii="Arial" w:eastAsia="Times New Roman" w:hAnsi="Arial" w:cs="Arial"/>
                <w:sz w:val="20"/>
                <w:szCs w:val="20"/>
                <w:lang w:val="en-GB" w:eastAsia="en-GB"/>
              </w:rPr>
              <w:t xml:space="preserve">Year 1 – </w:t>
            </w:r>
          </w:p>
          <w:p w14:paraId="736432AE" w14:textId="1F9EC3B7" w:rsidR="006258AF" w:rsidRPr="007C51BE" w:rsidRDefault="002967EF" w:rsidP="009D3285">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February</w:t>
            </w:r>
            <w:bookmarkStart w:id="39" w:name="_GoBack"/>
            <w:bookmarkEnd w:id="39"/>
            <w:r w:rsidR="009D3285" w:rsidRPr="009D3285">
              <w:rPr>
                <w:rFonts w:ascii="Arial" w:eastAsia="Times New Roman" w:hAnsi="Arial" w:cs="Arial"/>
                <w:sz w:val="20"/>
                <w:szCs w:val="20"/>
                <w:lang w:val="en-GB" w:eastAsia="en-GB"/>
              </w:rPr>
              <w:t xml:space="preserve"> 2021 to December 2021</w:t>
            </w:r>
          </w:p>
        </w:tc>
        <w:tc>
          <w:tcPr>
            <w:tcW w:w="163" w:type="pct"/>
            <w:tcBorders>
              <w:top w:val="single" w:sz="4" w:space="0" w:color="auto"/>
              <w:left w:val="single" w:sz="4" w:space="0" w:color="auto"/>
              <w:bottom w:val="single" w:sz="4" w:space="0" w:color="auto"/>
              <w:right w:val="single" w:sz="4" w:space="0" w:color="auto"/>
            </w:tcBorders>
          </w:tcPr>
          <w:p w14:paraId="65F9456E"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6E96F7E"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64670924" w14:textId="77777777" w:rsidR="006258AF" w:rsidRPr="007C51BE" w:rsidRDefault="006258AF" w:rsidP="0029759D">
            <w:pPr>
              <w:jc w:val="center"/>
            </w:pPr>
          </w:p>
        </w:tc>
      </w:tr>
      <w:tr w:rsidR="006258AF" w:rsidRPr="007C51BE" w14:paraId="3F645556" w14:textId="77777777" w:rsidTr="0029759D">
        <w:trPr>
          <w:trHeight w:val="577"/>
        </w:trPr>
        <w:tc>
          <w:tcPr>
            <w:tcW w:w="252" w:type="pct"/>
            <w:tcBorders>
              <w:top w:val="single" w:sz="4" w:space="0" w:color="auto"/>
              <w:left w:val="single" w:sz="4" w:space="0" w:color="auto"/>
              <w:bottom w:val="single" w:sz="4" w:space="0" w:color="auto"/>
              <w:right w:val="single" w:sz="4" w:space="0" w:color="auto"/>
            </w:tcBorders>
          </w:tcPr>
          <w:p w14:paraId="4697BD20"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463F4DDD"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59AFDF1"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260CB42F" w14:textId="77777777" w:rsidR="006258AF" w:rsidRPr="007C51BE" w:rsidRDefault="006258AF" w:rsidP="0029759D">
            <w:pPr>
              <w:spacing w:after="0" w:line="240" w:lineRule="auto"/>
              <w:jc w:val="center"/>
              <w:rPr>
                <w:rFonts w:ascii="Arial" w:eastAsia="Times New Roman" w:hAnsi="Arial" w:cs="Times New Roman"/>
                <w:szCs w:val="20"/>
                <w:lang w:val="en-GB" w:eastAsia="en-GB"/>
              </w:rPr>
            </w:pPr>
            <w:r w:rsidRPr="007C51BE">
              <w:rPr>
                <w:rFonts w:ascii="Arial" w:eastAsia="Times New Roman" w:hAnsi="Arial" w:cs="Arial"/>
                <w:sz w:val="20"/>
                <w:szCs w:val="20"/>
                <w:lang w:val="en-GB" w:eastAsia="en-GB"/>
              </w:rPr>
              <w:t>Option 3a - Maintenance and Support for the Remote Tower at RNAS Predannack – Bronze Cover Level</w:t>
            </w:r>
          </w:p>
        </w:tc>
        <w:tc>
          <w:tcPr>
            <w:tcW w:w="280" w:type="pct"/>
            <w:tcBorders>
              <w:top w:val="single" w:sz="4" w:space="0" w:color="auto"/>
              <w:left w:val="single" w:sz="4" w:space="0" w:color="auto"/>
              <w:bottom w:val="single" w:sz="4" w:space="0" w:color="auto"/>
              <w:right w:val="single" w:sz="4" w:space="0" w:color="auto"/>
            </w:tcBorders>
          </w:tcPr>
          <w:p w14:paraId="50693A4D" w14:textId="77777777" w:rsidR="006258AF" w:rsidRPr="007C51BE" w:rsidRDefault="006258AF" w:rsidP="0029759D">
            <w:pPr>
              <w:jc w:val="cente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6FEE83E5"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2C46E5EC"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36EF60C8"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1860AE87"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0142AAA"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30B58963" w14:textId="77777777" w:rsidR="006258AF" w:rsidRPr="007C51BE" w:rsidRDefault="006258AF" w:rsidP="0029759D">
            <w:pPr>
              <w:jc w:val="center"/>
            </w:pPr>
          </w:p>
        </w:tc>
      </w:tr>
      <w:tr w:rsidR="006258AF" w:rsidRPr="007C51BE" w14:paraId="16ABE8B9" w14:textId="77777777" w:rsidTr="0029759D">
        <w:trPr>
          <w:trHeight w:val="587"/>
        </w:trPr>
        <w:tc>
          <w:tcPr>
            <w:tcW w:w="252" w:type="pct"/>
            <w:tcBorders>
              <w:top w:val="single" w:sz="4" w:space="0" w:color="auto"/>
              <w:left w:val="single" w:sz="4" w:space="0" w:color="auto"/>
              <w:bottom w:val="single" w:sz="4" w:space="0" w:color="auto"/>
              <w:right w:val="single" w:sz="4" w:space="0" w:color="auto"/>
            </w:tcBorders>
          </w:tcPr>
          <w:p w14:paraId="072A8AD4"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061C9E8B"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2FADE77"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3D3535E6"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3b - Maintenance and Support for the Remote Tower at RNAS Predannack – Gold Cover Level</w:t>
            </w:r>
          </w:p>
        </w:tc>
        <w:tc>
          <w:tcPr>
            <w:tcW w:w="280" w:type="pct"/>
            <w:tcBorders>
              <w:top w:val="single" w:sz="4" w:space="0" w:color="auto"/>
              <w:left w:val="single" w:sz="4" w:space="0" w:color="auto"/>
              <w:bottom w:val="single" w:sz="4" w:space="0" w:color="auto"/>
              <w:right w:val="single" w:sz="4" w:space="0" w:color="auto"/>
            </w:tcBorders>
          </w:tcPr>
          <w:p w14:paraId="3D619B03" w14:textId="77777777" w:rsidR="006258AF" w:rsidRPr="007C51BE" w:rsidRDefault="006258AF" w:rsidP="0029759D">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64848F7D"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4C81A09A"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23FB06E5"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70443596"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3C8B6C1"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4617B5F2" w14:textId="77777777" w:rsidR="006258AF" w:rsidRPr="007C51BE" w:rsidRDefault="006258AF" w:rsidP="0029759D">
            <w:pPr>
              <w:jc w:val="center"/>
            </w:pPr>
          </w:p>
        </w:tc>
      </w:tr>
      <w:tr w:rsidR="006258AF" w:rsidRPr="007C51BE" w14:paraId="2A5CF021" w14:textId="77777777" w:rsidTr="0029759D">
        <w:trPr>
          <w:trHeight w:val="597"/>
        </w:trPr>
        <w:tc>
          <w:tcPr>
            <w:tcW w:w="252" w:type="pct"/>
            <w:tcBorders>
              <w:top w:val="single" w:sz="4" w:space="0" w:color="auto"/>
              <w:left w:val="single" w:sz="4" w:space="0" w:color="auto"/>
              <w:bottom w:val="single" w:sz="4" w:space="0" w:color="auto"/>
              <w:right w:val="single" w:sz="4" w:space="0" w:color="auto"/>
            </w:tcBorders>
          </w:tcPr>
          <w:p w14:paraId="5C0BB295"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Pr>
                <w:rFonts w:ascii="Arial" w:eastAsia="Times New Roman" w:hAnsi="Arial" w:cs="Arial"/>
                <w:sz w:val="20"/>
                <w:szCs w:val="20"/>
                <w:lang w:val="en-GB" w:eastAsia="en-GB"/>
              </w:rPr>
              <w:t>6</w:t>
            </w:r>
          </w:p>
        </w:tc>
        <w:tc>
          <w:tcPr>
            <w:tcW w:w="297" w:type="pct"/>
            <w:tcBorders>
              <w:top w:val="single" w:sz="4" w:space="0" w:color="auto"/>
              <w:left w:val="single" w:sz="4" w:space="0" w:color="auto"/>
              <w:bottom w:val="single" w:sz="4" w:space="0" w:color="auto"/>
              <w:right w:val="single" w:sz="4" w:space="0" w:color="auto"/>
            </w:tcBorders>
          </w:tcPr>
          <w:p w14:paraId="47CEF2DE"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9480856"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0B74B558"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3c - Maintenance and Support for the Remote Tower at RNAS Merryfield – Bronze Cover Level</w:t>
            </w:r>
          </w:p>
        </w:tc>
        <w:tc>
          <w:tcPr>
            <w:tcW w:w="280" w:type="pct"/>
            <w:tcBorders>
              <w:top w:val="single" w:sz="4" w:space="0" w:color="auto"/>
              <w:left w:val="single" w:sz="4" w:space="0" w:color="auto"/>
              <w:bottom w:val="single" w:sz="4" w:space="0" w:color="auto"/>
              <w:right w:val="single" w:sz="4" w:space="0" w:color="auto"/>
            </w:tcBorders>
          </w:tcPr>
          <w:p w14:paraId="175DAC3D" w14:textId="77777777" w:rsidR="006258AF" w:rsidRPr="007C51BE" w:rsidRDefault="006258AF" w:rsidP="0029759D">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7FA56DA2"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086BD904"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2C7116FE"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098BCC05"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31E82B4"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548917A5" w14:textId="77777777" w:rsidR="006258AF" w:rsidRPr="007C51BE" w:rsidRDefault="006258AF" w:rsidP="0029759D">
            <w:pPr>
              <w:jc w:val="center"/>
            </w:pPr>
          </w:p>
        </w:tc>
      </w:tr>
      <w:tr w:rsidR="006258AF" w:rsidRPr="007C51BE" w14:paraId="6E84D7FD" w14:textId="77777777" w:rsidTr="0029759D">
        <w:trPr>
          <w:trHeight w:val="736"/>
        </w:trPr>
        <w:tc>
          <w:tcPr>
            <w:tcW w:w="252" w:type="pct"/>
            <w:tcBorders>
              <w:top w:val="single" w:sz="4" w:space="0" w:color="auto"/>
              <w:left w:val="single" w:sz="4" w:space="0" w:color="auto"/>
              <w:bottom w:val="single" w:sz="4" w:space="0" w:color="auto"/>
              <w:right w:val="single" w:sz="4" w:space="0" w:color="auto"/>
            </w:tcBorders>
          </w:tcPr>
          <w:p w14:paraId="4A74FE00"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Pr>
                <w:rFonts w:ascii="Arial" w:eastAsia="Times New Roman" w:hAnsi="Arial" w:cs="Arial"/>
                <w:sz w:val="20"/>
                <w:szCs w:val="20"/>
                <w:lang w:val="en-GB" w:eastAsia="en-GB"/>
              </w:rPr>
              <w:t>7</w:t>
            </w:r>
          </w:p>
        </w:tc>
        <w:tc>
          <w:tcPr>
            <w:tcW w:w="297" w:type="pct"/>
            <w:tcBorders>
              <w:top w:val="single" w:sz="4" w:space="0" w:color="auto"/>
              <w:left w:val="single" w:sz="4" w:space="0" w:color="auto"/>
              <w:bottom w:val="single" w:sz="4" w:space="0" w:color="auto"/>
              <w:right w:val="single" w:sz="4" w:space="0" w:color="auto"/>
            </w:tcBorders>
          </w:tcPr>
          <w:p w14:paraId="054121F1"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2EBFC928"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0E94DCA0"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3d - Maintenance and Support for the Remote Tower at RNAS Merryfield – Gold Cover Level</w:t>
            </w:r>
          </w:p>
        </w:tc>
        <w:tc>
          <w:tcPr>
            <w:tcW w:w="280" w:type="pct"/>
            <w:tcBorders>
              <w:top w:val="single" w:sz="4" w:space="0" w:color="auto"/>
              <w:left w:val="single" w:sz="4" w:space="0" w:color="auto"/>
              <w:bottom w:val="single" w:sz="4" w:space="0" w:color="auto"/>
              <w:right w:val="single" w:sz="4" w:space="0" w:color="auto"/>
            </w:tcBorders>
          </w:tcPr>
          <w:p w14:paraId="7FE09879" w14:textId="77777777" w:rsidR="006258AF" w:rsidRPr="007C51BE" w:rsidRDefault="006258AF" w:rsidP="0029759D">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66465C8E"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3459A481"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6E08B86F"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5F9876C7"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711A541"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7AFD9D34" w14:textId="77777777" w:rsidR="006258AF" w:rsidRPr="007C51BE" w:rsidRDefault="006258AF" w:rsidP="0029759D">
            <w:pPr>
              <w:jc w:val="center"/>
            </w:pPr>
          </w:p>
        </w:tc>
      </w:tr>
      <w:tr w:rsidR="006258AF" w:rsidRPr="007C51BE" w14:paraId="5B3888A7" w14:textId="77777777" w:rsidTr="0029759D">
        <w:trPr>
          <w:trHeight w:val="717"/>
        </w:trPr>
        <w:tc>
          <w:tcPr>
            <w:tcW w:w="252" w:type="pct"/>
            <w:tcBorders>
              <w:top w:val="single" w:sz="4" w:space="0" w:color="auto"/>
              <w:left w:val="single" w:sz="4" w:space="0" w:color="auto"/>
              <w:bottom w:val="single" w:sz="4" w:space="0" w:color="auto"/>
              <w:right w:val="single" w:sz="4" w:space="0" w:color="auto"/>
            </w:tcBorders>
          </w:tcPr>
          <w:p w14:paraId="795EE7BD"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Pr>
                <w:rFonts w:ascii="Arial" w:eastAsia="Times New Roman" w:hAnsi="Arial" w:cs="Arial"/>
                <w:sz w:val="20"/>
                <w:szCs w:val="20"/>
                <w:lang w:val="en-GB" w:eastAsia="en-GB"/>
              </w:rPr>
              <w:t>8</w:t>
            </w:r>
          </w:p>
        </w:tc>
        <w:tc>
          <w:tcPr>
            <w:tcW w:w="297" w:type="pct"/>
            <w:tcBorders>
              <w:top w:val="single" w:sz="4" w:space="0" w:color="auto"/>
              <w:left w:val="single" w:sz="4" w:space="0" w:color="auto"/>
              <w:bottom w:val="single" w:sz="4" w:space="0" w:color="auto"/>
              <w:right w:val="single" w:sz="4" w:space="0" w:color="auto"/>
            </w:tcBorders>
          </w:tcPr>
          <w:p w14:paraId="48ED2DFA"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E09B473"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655C7771"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3e - Maintenance and Support for the Remote Tower at RNAS Culdrose – Bronze Cover Level</w:t>
            </w:r>
          </w:p>
        </w:tc>
        <w:tc>
          <w:tcPr>
            <w:tcW w:w="280" w:type="pct"/>
            <w:tcBorders>
              <w:top w:val="single" w:sz="4" w:space="0" w:color="auto"/>
              <w:left w:val="single" w:sz="4" w:space="0" w:color="auto"/>
              <w:bottom w:val="single" w:sz="4" w:space="0" w:color="auto"/>
              <w:right w:val="single" w:sz="4" w:space="0" w:color="auto"/>
            </w:tcBorders>
          </w:tcPr>
          <w:p w14:paraId="275F17D3" w14:textId="77777777" w:rsidR="006258AF" w:rsidRPr="007C51BE" w:rsidRDefault="006258AF" w:rsidP="0029759D">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0621B11A"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5593F5CE"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2849C4FE"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3116FFFE"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A678432"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50475299" w14:textId="77777777" w:rsidR="006258AF" w:rsidRPr="007C51BE" w:rsidRDefault="006258AF" w:rsidP="0029759D">
            <w:pPr>
              <w:jc w:val="center"/>
            </w:pPr>
          </w:p>
        </w:tc>
      </w:tr>
      <w:tr w:rsidR="006258AF" w:rsidRPr="007C51BE" w14:paraId="7AB8C115" w14:textId="77777777" w:rsidTr="0029759D">
        <w:trPr>
          <w:trHeight w:val="685"/>
        </w:trPr>
        <w:tc>
          <w:tcPr>
            <w:tcW w:w="252" w:type="pct"/>
            <w:tcBorders>
              <w:top w:val="single" w:sz="4" w:space="0" w:color="auto"/>
              <w:left w:val="single" w:sz="4" w:space="0" w:color="auto"/>
              <w:bottom w:val="single" w:sz="4" w:space="0" w:color="auto"/>
              <w:right w:val="single" w:sz="4" w:space="0" w:color="auto"/>
            </w:tcBorders>
          </w:tcPr>
          <w:p w14:paraId="22DF5D0A"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Pr>
                <w:rFonts w:ascii="Arial" w:eastAsia="Times New Roman" w:hAnsi="Arial" w:cs="Arial"/>
                <w:sz w:val="20"/>
                <w:szCs w:val="20"/>
                <w:lang w:val="en-GB" w:eastAsia="en-GB"/>
              </w:rPr>
              <w:t>9</w:t>
            </w:r>
          </w:p>
        </w:tc>
        <w:tc>
          <w:tcPr>
            <w:tcW w:w="297" w:type="pct"/>
            <w:tcBorders>
              <w:top w:val="single" w:sz="4" w:space="0" w:color="auto"/>
              <w:left w:val="single" w:sz="4" w:space="0" w:color="auto"/>
              <w:bottom w:val="single" w:sz="4" w:space="0" w:color="auto"/>
              <w:right w:val="single" w:sz="4" w:space="0" w:color="auto"/>
            </w:tcBorders>
          </w:tcPr>
          <w:p w14:paraId="6E011176"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A07CAFD"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58030DC5"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3f - Maintenance and Support for the Remote Tower at RNAS Culdrose – Gold Cover Level</w:t>
            </w:r>
          </w:p>
        </w:tc>
        <w:tc>
          <w:tcPr>
            <w:tcW w:w="280" w:type="pct"/>
            <w:tcBorders>
              <w:top w:val="single" w:sz="4" w:space="0" w:color="auto"/>
              <w:left w:val="single" w:sz="4" w:space="0" w:color="auto"/>
              <w:bottom w:val="single" w:sz="4" w:space="0" w:color="auto"/>
              <w:right w:val="single" w:sz="4" w:space="0" w:color="auto"/>
            </w:tcBorders>
          </w:tcPr>
          <w:p w14:paraId="083431CF" w14:textId="77777777" w:rsidR="006258AF" w:rsidRPr="007C51BE" w:rsidRDefault="006258AF" w:rsidP="0029759D">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5567939C"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0196B778"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0E092A5F"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10AB45B3"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59D9213"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58F99AE9" w14:textId="77777777" w:rsidR="006258AF" w:rsidRPr="007C51BE" w:rsidRDefault="006258AF" w:rsidP="0029759D">
            <w:pPr>
              <w:jc w:val="center"/>
            </w:pPr>
          </w:p>
        </w:tc>
      </w:tr>
      <w:tr w:rsidR="006258AF" w:rsidRPr="007C51BE" w14:paraId="7B1DD68F" w14:textId="77777777" w:rsidTr="0029759D">
        <w:trPr>
          <w:trHeight w:val="696"/>
        </w:trPr>
        <w:tc>
          <w:tcPr>
            <w:tcW w:w="252" w:type="pct"/>
            <w:tcBorders>
              <w:top w:val="single" w:sz="4" w:space="0" w:color="auto"/>
              <w:left w:val="single" w:sz="4" w:space="0" w:color="auto"/>
              <w:bottom w:val="single" w:sz="4" w:space="0" w:color="auto"/>
              <w:right w:val="single" w:sz="4" w:space="0" w:color="auto"/>
            </w:tcBorders>
          </w:tcPr>
          <w:p w14:paraId="1CD44276"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20</w:t>
            </w:r>
          </w:p>
        </w:tc>
        <w:tc>
          <w:tcPr>
            <w:tcW w:w="297" w:type="pct"/>
            <w:tcBorders>
              <w:top w:val="single" w:sz="4" w:space="0" w:color="auto"/>
              <w:left w:val="single" w:sz="4" w:space="0" w:color="auto"/>
              <w:bottom w:val="single" w:sz="4" w:space="0" w:color="auto"/>
              <w:right w:val="single" w:sz="4" w:space="0" w:color="auto"/>
            </w:tcBorders>
          </w:tcPr>
          <w:p w14:paraId="160657DA"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C64F567"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18273488"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3g - Maintenance and Support for the Remote Tower at RNAS Yeovilton – Bronze Cover Level</w:t>
            </w:r>
          </w:p>
        </w:tc>
        <w:tc>
          <w:tcPr>
            <w:tcW w:w="280" w:type="pct"/>
            <w:tcBorders>
              <w:top w:val="single" w:sz="4" w:space="0" w:color="auto"/>
              <w:left w:val="single" w:sz="4" w:space="0" w:color="auto"/>
              <w:bottom w:val="single" w:sz="4" w:space="0" w:color="auto"/>
              <w:right w:val="single" w:sz="4" w:space="0" w:color="auto"/>
            </w:tcBorders>
          </w:tcPr>
          <w:p w14:paraId="3316FD27" w14:textId="77777777" w:rsidR="006258AF" w:rsidRPr="007C51BE" w:rsidRDefault="006258AF" w:rsidP="0029759D">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13FAA068"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10E86417"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3E548393"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4B48613D"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32C73BE6"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2051BF1F" w14:textId="77777777" w:rsidR="006258AF" w:rsidRPr="007C51BE" w:rsidRDefault="006258AF" w:rsidP="0029759D">
            <w:pPr>
              <w:jc w:val="center"/>
            </w:pPr>
          </w:p>
        </w:tc>
      </w:tr>
      <w:tr w:rsidR="006258AF" w:rsidRPr="007C51BE" w14:paraId="5760B77D" w14:textId="77777777" w:rsidTr="0029759D">
        <w:trPr>
          <w:trHeight w:val="706"/>
        </w:trPr>
        <w:tc>
          <w:tcPr>
            <w:tcW w:w="252" w:type="pct"/>
            <w:tcBorders>
              <w:top w:val="single" w:sz="4" w:space="0" w:color="auto"/>
              <w:left w:val="single" w:sz="4" w:space="0" w:color="auto"/>
              <w:bottom w:val="single" w:sz="4" w:space="0" w:color="auto"/>
              <w:right w:val="single" w:sz="4" w:space="0" w:color="auto"/>
            </w:tcBorders>
          </w:tcPr>
          <w:p w14:paraId="42BD2509"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21</w:t>
            </w:r>
          </w:p>
        </w:tc>
        <w:tc>
          <w:tcPr>
            <w:tcW w:w="297" w:type="pct"/>
            <w:tcBorders>
              <w:top w:val="single" w:sz="4" w:space="0" w:color="auto"/>
              <w:left w:val="single" w:sz="4" w:space="0" w:color="auto"/>
              <w:bottom w:val="single" w:sz="4" w:space="0" w:color="auto"/>
              <w:right w:val="single" w:sz="4" w:space="0" w:color="auto"/>
            </w:tcBorders>
          </w:tcPr>
          <w:p w14:paraId="6D429220"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2DECB6E2"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6D30CD3F"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3h - Maintenance and Support for the Remote Tower at RNAS Yeovilton – Gold Cover Level</w:t>
            </w:r>
          </w:p>
        </w:tc>
        <w:tc>
          <w:tcPr>
            <w:tcW w:w="280" w:type="pct"/>
            <w:tcBorders>
              <w:top w:val="single" w:sz="4" w:space="0" w:color="auto"/>
              <w:left w:val="single" w:sz="4" w:space="0" w:color="auto"/>
              <w:bottom w:val="single" w:sz="4" w:space="0" w:color="auto"/>
              <w:right w:val="single" w:sz="4" w:space="0" w:color="auto"/>
            </w:tcBorders>
          </w:tcPr>
          <w:p w14:paraId="043EDF3A" w14:textId="77777777" w:rsidR="006258AF" w:rsidRPr="007C51BE" w:rsidRDefault="006258AF" w:rsidP="0029759D">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7B0678ED"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425A1987"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15922C95"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23C5101F"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A082D62"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06C1E451" w14:textId="77777777" w:rsidR="006258AF" w:rsidRPr="007C51BE" w:rsidRDefault="006258AF" w:rsidP="0029759D">
            <w:pPr>
              <w:jc w:val="center"/>
            </w:pPr>
          </w:p>
        </w:tc>
      </w:tr>
    </w:tbl>
    <w:p w14:paraId="346C1BDD" w14:textId="77777777" w:rsidR="006258AF" w:rsidRPr="007C51BE" w:rsidRDefault="006258AF" w:rsidP="006258AF">
      <w:r w:rsidRPr="007C51BE">
        <w:t xml:space="preserve"> </w:t>
      </w:r>
      <w:r w:rsidRPr="007C51BE">
        <w:br w:type="page"/>
      </w:r>
    </w:p>
    <w:tbl>
      <w:tblPr>
        <w:tblpPr w:leftFromText="180" w:rightFromText="180" w:vertAnchor="text" w:horzAnchor="margin" w:tblpXSpec="center" w:tblpY="-415"/>
        <w:tblW w:w="58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6258AF" w:rsidRPr="007C51BE" w14:paraId="6B0EAC2D" w14:textId="77777777" w:rsidTr="0029759D">
        <w:trPr>
          <w:trHeight w:hRule="exact" w:val="284"/>
        </w:trPr>
        <w:tc>
          <w:tcPr>
            <w:tcW w:w="5000" w:type="pct"/>
            <w:gridSpan w:val="10"/>
            <w:tcBorders>
              <w:top w:val="single" w:sz="4" w:space="0" w:color="auto"/>
              <w:left w:val="single" w:sz="4" w:space="0" w:color="auto"/>
              <w:bottom w:val="single" w:sz="4" w:space="0" w:color="auto"/>
              <w:right w:val="single" w:sz="4" w:space="0" w:color="auto"/>
            </w:tcBorders>
          </w:tcPr>
          <w:p w14:paraId="3275C4E1" w14:textId="77777777" w:rsidR="006258AF" w:rsidRPr="007C51BE" w:rsidRDefault="006258AF" w:rsidP="0029759D">
            <w:pPr>
              <w:rPr>
                <w:b/>
              </w:rPr>
            </w:pPr>
            <w:r w:rsidRPr="007C51BE">
              <w:rPr>
                <w:b/>
              </w:rPr>
              <w:lastRenderedPageBreak/>
              <w:t>TRAINING</w:t>
            </w:r>
          </w:p>
        </w:tc>
      </w:tr>
      <w:tr w:rsidR="006258AF" w:rsidRPr="007C51BE" w14:paraId="284A7BAA" w14:textId="77777777" w:rsidTr="0029759D">
        <w:trPr>
          <w:trHeight w:val="805"/>
        </w:trPr>
        <w:tc>
          <w:tcPr>
            <w:tcW w:w="252" w:type="pct"/>
            <w:tcBorders>
              <w:top w:val="single" w:sz="4" w:space="0" w:color="auto"/>
              <w:left w:val="single" w:sz="4" w:space="0" w:color="auto"/>
              <w:bottom w:val="single" w:sz="4" w:space="0" w:color="auto"/>
              <w:right w:val="single" w:sz="4" w:space="0" w:color="auto"/>
            </w:tcBorders>
          </w:tcPr>
          <w:p w14:paraId="2CF01C48"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22</w:t>
            </w:r>
          </w:p>
        </w:tc>
        <w:tc>
          <w:tcPr>
            <w:tcW w:w="297" w:type="pct"/>
            <w:tcBorders>
              <w:top w:val="single" w:sz="4" w:space="0" w:color="auto"/>
              <w:left w:val="single" w:sz="4" w:space="0" w:color="auto"/>
              <w:bottom w:val="single" w:sz="4" w:space="0" w:color="auto"/>
              <w:right w:val="single" w:sz="4" w:space="0" w:color="auto"/>
            </w:tcBorders>
          </w:tcPr>
          <w:p w14:paraId="1279B938"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2C3629F"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7CAB6053"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Provision of training to 2 ATCOs by 31</w:t>
            </w:r>
            <w:r w:rsidRPr="007C51BE">
              <w:rPr>
                <w:rFonts w:ascii="Arial" w:eastAsia="Times New Roman" w:hAnsi="Arial" w:cs="Arial"/>
                <w:sz w:val="20"/>
                <w:szCs w:val="20"/>
                <w:vertAlign w:val="superscript"/>
                <w:lang w:val="en-GB" w:eastAsia="en-GB"/>
              </w:rPr>
              <w:t>st</w:t>
            </w:r>
            <w:r w:rsidRPr="007C51BE">
              <w:rPr>
                <w:rFonts w:ascii="Arial" w:eastAsia="Times New Roman" w:hAnsi="Arial" w:cs="Arial"/>
                <w:sz w:val="20"/>
                <w:szCs w:val="20"/>
                <w:lang w:val="en-GB" w:eastAsia="en-GB"/>
              </w:rPr>
              <w:t xml:space="preserve"> December 2020 and to cover an additional 4 ATCOs by 31 March 2021, provision of associated training materials by 31 March 2020</w:t>
            </w:r>
          </w:p>
        </w:tc>
        <w:tc>
          <w:tcPr>
            <w:tcW w:w="280" w:type="pct"/>
            <w:tcBorders>
              <w:top w:val="single" w:sz="4" w:space="0" w:color="auto"/>
              <w:left w:val="single" w:sz="4" w:space="0" w:color="auto"/>
              <w:bottom w:val="single" w:sz="4" w:space="0" w:color="auto"/>
              <w:right w:val="single" w:sz="4" w:space="0" w:color="auto"/>
            </w:tcBorders>
          </w:tcPr>
          <w:p w14:paraId="559B45F0" w14:textId="77777777" w:rsidR="006258AF" w:rsidRPr="007C51BE" w:rsidRDefault="006258AF" w:rsidP="0029759D">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40D6F6B5"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11C35486" w14:textId="77777777" w:rsidR="006258AF" w:rsidRPr="007C51BE" w:rsidRDefault="006258AF" w:rsidP="0029759D">
            <w:pPr>
              <w:spacing w:after="0" w:line="240" w:lineRule="auto"/>
              <w:jc w:val="center"/>
              <w:rPr>
                <w:rFonts w:ascii="Arial" w:eastAsia="Times New Roman" w:hAnsi="Arial" w:cs="Arial"/>
                <w:sz w:val="20"/>
                <w:szCs w:val="20"/>
                <w:highlight w:val="yellow"/>
                <w:lang w:val="en-GB" w:eastAsia="en-GB"/>
              </w:rPr>
            </w:pPr>
            <w:r w:rsidRPr="007C51BE">
              <w:rPr>
                <w:rFonts w:ascii="Arial" w:eastAsia="Times New Roman" w:hAnsi="Arial" w:cs="Arial"/>
                <w:sz w:val="20"/>
                <w:szCs w:val="20"/>
                <w:lang w:val="en-GB" w:eastAsia="en-GB"/>
              </w:rPr>
              <w:t>31 March 2021</w:t>
            </w:r>
          </w:p>
        </w:tc>
        <w:tc>
          <w:tcPr>
            <w:tcW w:w="163" w:type="pct"/>
            <w:tcBorders>
              <w:top w:val="single" w:sz="4" w:space="0" w:color="auto"/>
              <w:left w:val="single" w:sz="4" w:space="0" w:color="auto"/>
              <w:bottom w:val="single" w:sz="4" w:space="0" w:color="auto"/>
              <w:right w:val="single" w:sz="4" w:space="0" w:color="auto"/>
            </w:tcBorders>
          </w:tcPr>
          <w:p w14:paraId="0D8E5932" w14:textId="77777777" w:rsidR="006258AF" w:rsidRPr="007C51BE" w:rsidRDefault="006258AF" w:rsidP="0029759D">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90095B4" w14:textId="77777777" w:rsidR="006258AF" w:rsidRPr="007C51BE" w:rsidRDefault="006258AF" w:rsidP="0029759D">
            <w:pPr>
              <w:jc w:val="center"/>
            </w:pPr>
          </w:p>
        </w:tc>
        <w:tc>
          <w:tcPr>
            <w:tcW w:w="687" w:type="pct"/>
            <w:tcBorders>
              <w:top w:val="single" w:sz="4" w:space="0" w:color="auto"/>
              <w:left w:val="single" w:sz="4" w:space="0" w:color="auto"/>
              <w:bottom w:val="single" w:sz="4" w:space="0" w:color="auto"/>
              <w:right w:val="single" w:sz="4" w:space="0" w:color="auto"/>
            </w:tcBorders>
          </w:tcPr>
          <w:p w14:paraId="167BD942" w14:textId="77777777" w:rsidR="006258AF" w:rsidRPr="007C51BE" w:rsidRDefault="006258AF" w:rsidP="0029759D">
            <w:pPr>
              <w:jc w:val="center"/>
            </w:pPr>
          </w:p>
        </w:tc>
      </w:tr>
      <w:tr w:rsidR="006258AF" w14:paraId="676ED19D" w14:textId="77777777" w:rsidTr="0029759D">
        <w:trPr>
          <w:trHeight w:val="805"/>
        </w:trPr>
        <w:tc>
          <w:tcPr>
            <w:tcW w:w="252" w:type="pct"/>
            <w:tcBorders>
              <w:top w:val="nil"/>
              <w:left w:val="nil"/>
              <w:bottom w:val="nil"/>
              <w:right w:val="nil"/>
            </w:tcBorders>
          </w:tcPr>
          <w:p w14:paraId="4C76F58F" w14:textId="77777777" w:rsidR="006258AF" w:rsidRDefault="006258AF" w:rsidP="0029759D">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0AB74FC3" w14:textId="77777777" w:rsidR="006258AF" w:rsidRDefault="006258AF" w:rsidP="0029759D">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357B9307" w14:textId="77777777" w:rsidR="006258AF" w:rsidRDefault="006258AF" w:rsidP="0029759D">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60C44D4E" w14:textId="77777777" w:rsidR="006258AF" w:rsidRDefault="006258AF" w:rsidP="0029759D">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65D69A67" w14:textId="77777777" w:rsidR="006258AF" w:rsidRDefault="006258AF" w:rsidP="0029759D">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74EE3EED" w14:textId="77777777" w:rsidR="006258AF" w:rsidRDefault="006258AF" w:rsidP="0029759D">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72F0FE4F" w14:textId="77777777" w:rsidR="006258AF" w:rsidRDefault="006258AF" w:rsidP="0029759D">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2259126A" w14:textId="77777777" w:rsidR="006258AF" w:rsidRDefault="006258AF" w:rsidP="0029759D">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4E242DC5" w14:textId="77777777" w:rsidR="006258AF" w:rsidRDefault="006258AF" w:rsidP="0029759D">
            <w:pPr>
              <w:spacing w:after="0" w:line="240" w:lineRule="auto"/>
              <w:jc w:val="center"/>
              <w:rPr>
                <w:rFonts w:ascii="Arial" w:eastAsia="Times New Roman" w:hAnsi="Arial" w:cs="Arial"/>
                <w:b/>
                <w:lang w:val="en-GB" w:eastAsia="en-GB"/>
              </w:rPr>
            </w:pPr>
            <w:r>
              <w:rPr>
                <w:rFonts w:ascii="Arial" w:eastAsia="Times New Roman" w:hAnsi="Arial" w:cs="Arial"/>
                <w:b/>
                <w:lang w:val="en-GB" w:eastAsia="en-GB"/>
              </w:rPr>
              <w:t>Total Firm Price Excluding Options</w:t>
            </w:r>
          </w:p>
        </w:tc>
        <w:tc>
          <w:tcPr>
            <w:tcW w:w="687" w:type="pct"/>
            <w:tcBorders>
              <w:top w:val="single" w:sz="12" w:space="0" w:color="auto"/>
              <w:left w:val="single" w:sz="12" w:space="0" w:color="auto"/>
              <w:bottom w:val="single" w:sz="12" w:space="0" w:color="auto"/>
              <w:right w:val="single" w:sz="12" w:space="0" w:color="auto"/>
            </w:tcBorders>
          </w:tcPr>
          <w:p w14:paraId="5CFCC06C" w14:textId="77777777" w:rsidR="006258AF" w:rsidRDefault="006258AF" w:rsidP="0029759D">
            <w:pPr>
              <w:jc w:val="center"/>
            </w:pPr>
          </w:p>
        </w:tc>
      </w:tr>
      <w:tr w:rsidR="006258AF" w14:paraId="6968CF04" w14:textId="77777777" w:rsidTr="0029759D">
        <w:trPr>
          <w:trHeight w:val="805"/>
        </w:trPr>
        <w:tc>
          <w:tcPr>
            <w:tcW w:w="252" w:type="pct"/>
            <w:tcBorders>
              <w:top w:val="nil"/>
              <w:left w:val="nil"/>
              <w:bottom w:val="nil"/>
              <w:right w:val="nil"/>
            </w:tcBorders>
          </w:tcPr>
          <w:p w14:paraId="216C60D5" w14:textId="77777777" w:rsidR="006258AF" w:rsidRDefault="006258AF" w:rsidP="0029759D">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5CB9B54" w14:textId="77777777" w:rsidR="006258AF" w:rsidRDefault="006258AF" w:rsidP="0029759D">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7F12B815" w14:textId="77777777" w:rsidR="006258AF" w:rsidRDefault="006258AF" w:rsidP="0029759D">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0C2D0447" w14:textId="77777777" w:rsidR="006258AF" w:rsidRDefault="006258AF" w:rsidP="0029759D">
            <w:pPr>
              <w:spacing w:after="0" w:line="240" w:lineRule="auto"/>
              <w:jc w:val="center"/>
              <w:rPr>
                <w:rFonts w:ascii="Arial" w:eastAsia="Times New Roman" w:hAnsi="Arial" w:cs="Arial"/>
                <w:lang w:val="en-GB" w:eastAsia="en-GB"/>
              </w:rPr>
            </w:pPr>
          </w:p>
          <w:p w14:paraId="3609DB01" w14:textId="77777777" w:rsidR="006258AF" w:rsidRDefault="006258AF" w:rsidP="0029759D">
            <w:pPr>
              <w:spacing w:after="0" w:line="240" w:lineRule="auto"/>
              <w:jc w:val="center"/>
              <w:rPr>
                <w:rFonts w:ascii="Arial" w:eastAsia="Times New Roman" w:hAnsi="Arial" w:cs="Arial"/>
                <w:lang w:val="en-GB" w:eastAsia="en-GB"/>
              </w:rPr>
            </w:pPr>
          </w:p>
          <w:p w14:paraId="33238C95" w14:textId="77777777" w:rsidR="006258AF" w:rsidRDefault="006258AF" w:rsidP="0029759D">
            <w:pPr>
              <w:spacing w:after="0" w:line="240" w:lineRule="auto"/>
              <w:jc w:val="center"/>
              <w:rPr>
                <w:rFonts w:ascii="Arial" w:eastAsia="Times New Roman" w:hAnsi="Arial" w:cs="Arial"/>
                <w:lang w:val="en-GB" w:eastAsia="en-GB"/>
              </w:rPr>
            </w:pPr>
          </w:p>
          <w:p w14:paraId="75D4F416" w14:textId="77777777" w:rsidR="006258AF" w:rsidRDefault="006258AF" w:rsidP="0029759D">
            <w:pPr>
              <w:spacing w:after="0" w:line="240" w:lineRule="auto"/>
              <w:rPr>
                <w:rFonts w:ascii="Arial" w:eastAsia="Times New Roman" w:hAnsi="Arial" w:cs="Arial"/>
                <w:lang w:val="en-GB" w:eastAsia="en-GB"/>
              </w:rPr>
            </w:pPr>
          </w:p>
        </w:tc>
        <w:tc>
          <w:tcPr>
            <w:tcW w:w="280" w:type="pct"/>
            <w:tcBorders>
              <w:top w:val="nil"/>
              <w:left w:val="nil"/>
              <w:bottom w:val="nil"/>
              <w:right w:val="nil"/>
            </w:tcBorders>
          </w:tcPr>
          <w:p w14:paraId="05A4E688" w14:textId="77777777" w:rsidR="006258AF" w:rsidRDefault="006258AF" w:rsidP="0029759D">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222CB0AC" w14:textId="77777777" w:rsidR="006258AF" w:rsidRDefault="006258AF" w:rsidP="0029759D">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278271FB" w14:textId="77777777" w:rsidR="006258AF" w:rsidRDefault="006258AF" w:rsidP="0029759D">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525B6633" w14:textId="77777777" w:rsidR="006258AF" w:rsidRDefault="006258AF" w:rsidP="0029759D">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tcPr>
          <w:p w14:paraId="176C9F53" w14:textId="77777777" w:rsidR="006258AF" w:rsidRDefault="006258AF" w:rsidP="0029759D">
            <w:pPr>
              <w:spacing w:after="0" w:line="240" w:lineRule="auto"/>
              <w:jc w:val="center"/>
              <w:rPr>
                <w:rFonts w:ascii="Arial" w:eastAsia="Times New Roman" w:hAnsi="Arial" w:cs="Arial"/>
                <w:b/>
                <w:lang w:val="en-GB" w:eastAsia="en-GB"/>
              </w:rPr>
            </w:pPr>
            <w:r>
              <w:rPr>
                <w:rFonts w:ascii="Arial" w:eastAsia="Times New Roman" w:hAnsi="Arial" w:cs="Arial"/>
                <w:b/>
                <w:lang w:val="en-GB" w:eastAsia="en-GB"/>
              </w:rPr>
              <w:t>Total Firm Price if Options invoked</w:t>
            </w:r>
          </w:p>
        </w:tc>
        <w:tc>
          <w:tcPr>
            <w:tcW w:w="687" w:type="pct"/>
            <w:tcBorders>
              <w:top w:val="single" w:sz="12" w:space="0" w:color="auto"/>
              <w:left w:val="single" w:sz="12" w:space="0" w:color="auto"/>
              <w:bottom w:val="single" w:sz="12" w:space="0" w:color="auto"/>
              <w:right w:val="single" w:sz="12" w:space="0" w:color="auto"/>
            </w:tcBorders>
          </w:tcPr>
          <w:p w14:paraId="3D29031A" w14:textId="77777777" w:rsidR="006258AF" w:rsidRDefault="006258AF" w:rsidP="0029759D">
            <w:pPr>
              <w:jc w:val="center"/>
            </w:pPr>
          </w:p>
        </w:tc>
      </w:tr>
    </w:tbl>
    <w:p w14:paraId="74DAACBC" w14:textId="77777777" w:rsidR="006258AF" w:rsidRPr="007C51BE" w:rsidRDefault="006258AF" w:rsidP="006258AF"/>
    <w:p w14:paraId="042191CD" w14:textId="77777777" w:rsidR="006258AF" w:rsidRDefault="006258AF" w:rsidP="006258AF">
      <w:pPr>
        <w:tabs>
          <w:tab w:val="left" w:pos="142"/>
          <w:tab w:val="left" w:pos="284"/>
          <w:tab w:val="left" w:pos="426"/>
        </w:tabs>
        <w:spacing w:after="0" w:line="240" w:lineRule="auto"/>
        <w:jc w:val="both"/>
        <w:rPr>
          <w:rFonts w:ascii="Arial" w:eastAsia="Times New Roman" w:hAnsi="Arial" w:cs="Times New Roman"/>
          <w:szCs w:val="20"/>
          <w:lang w:val="en-GB" w:eastAsia="en-GB"/>
        </w:rPr>
      </w:pPr>
    </w:p>
    <w:p w14:paraId="16E30F5C" w14:textId="77777777" w:rsidR="006258AF" w:rsidRPr="005425FA" w:rsidRDefault="006258AF" w:rsidP="006258AF">
      <w:pPr>
        <w:spacing w:after="0" w:line="240" w:lineRule="auto"/>
        <w:jc w:val="both"/>
        <w:rPr>
          <w:rFonts w:ascii="Arial" w:eastAsia="Times New Roman" w:hAnsi="Arial" w:cs="Times New Roman"/>
          <w:b/>
          <w:sz w:val="24"/>
          <w:szCs w:val="20"/>
          <w:lang w:val="en-GB" w:eastAsia="en-GB"/>
        </w:rPr>
      </w:pPr>
      <w:r w:rsidRPr="005425FA">
        <w:rPr>
          <w:b/>
          <w:sz w:val="24"/>
        </w:rPr>
        <w:t>Options to be invoked by the Authority if required through formal Contract Amendment authorised by Navy Command Commercial</w:t>
      </w:r>
    </w:p>
    <w:tbl>
      <w:tblPr>
        <w:tblpPr w:leftFromText="180" w:rightFromText="180" w:vertAnchor="text" w:horzAnchor="margin" w:tblpXSpec="center" w:tblpY="483"/>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4459"/>
      </w:tblGrid>
      <w:tr w:rsidR="006258AF" w14:paraId="023B7665" w14:textId="77777777" w:rsidTr="0029759D">
        <w:tc>
          <w:tcPr>
            <w:tcW w:w="564" w:type="pct"/>
            <w:tcBorders>
              <w:top w:val="single" w:sz="4" w:space="0" w:color="auto"/>
              <w:left w:val="single" w:sz="4" w:space="0" w:color="auto"/>
              <w:bottom w:val="single" w:sz="4" w:space="0" w:color="auto"/>
              <w:right w:val="single" w:sz="4" w:space="0" w:color="auto"/>
            </w:tcBorders>
            <w:hideMark/>
          </w:tcPr>
          <w:p w14:paraId="1FD10481" w14:textId="77777777" w:rsidR="006258AF" w:rsidRDefault="006258AF" w:rsidP="0029759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0A698AA" w14:textId="77777777" w:rsidR="006258AF" w:rsidRDefault="006258AF" w:rsidP="0029759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6258AF" w14:paraId="7C24EB35" w14:textId="77777777" w:rsidTr="0029759D">
        <w:trPr>
          <w:trHeight w:val="371"/>
        </w:trPr>
        <w:tc>
          <w:tcPr>
            <w:tcW w:w="564" w:type="pct"/>
            <w:tcBorders>
              <w:top w:val="single" w:sz="4" w:space="0" w:color="auto"/>
              <w:left w:val="single" w:sz="4" w:space="0" w:color="auto"/>
              <w:bottom w:val="single" w:sz="4" w:space="0" w:color="auto"/>
              <w:right w:val="single" w:sz="4" w:space="0" w:color="auto"/>
            </w:tcBorders>
            <w:hideMark/>
          </w:tcPr>
          <w:p w14:paraId="3E39C2DB" w14:textId="77777777" w:rsidR="006258AF" w:rsidRPr="00412024" w:rsidRDefault="006258AF" w:rsidP="0029759D">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1,2,7,12-15,22</w:t>
            </w:r>
          </w:p>
        </w:tc>
        <w:tc>
          <w:tcPr>
            <w:tcW w:w="4436" w:type="pct"/>
            <w:tcBorders>
              <w:top w:val="single" w:sz="4" w:space="0" w:color="auto"/>
              <w:left w:val="single" w:sz="4" w:space="0" w:color="auto"/>
              <w:bottom w:val="single" w:sz="4" w:space="0" w:color="auto"/>
              <w:right w:val="single" w:sz="4" w:space="0" w:color="auto"/>
            </w:tcBorders>
            <w:hideMark/>
          </w:tcPr>
          <w:p w14:paraId="48F50DF2" w14:textId="77777777" w:rsidR="006258AF" w:rsidRPr="00412024" w:rsidRDefault="006258AF" w:rsidP="0029759D">
            <w:pPr>
              <w:spacing w:after="0" w:line="240" w:lineRule="auto"/>
              <w:jc w:val="both"/>
              <w:rPr>
                <w:rFonts w:ascii="Arial" w:eastAsia="Times New Roman" w:hAnsi="Arial" w:cs="Times New Roman"/>
                <w:lang w:val="en-GB" w:eastAsia="en-GB"/>
              </w:rPr>
            </w:pPr>
            <w:r w:rsidRPr="00412024">
              <w:rPr>
                <w:rFonts w:ascii="Arial" w:eastAsia="Times New Roman" w:hAnsi="Arial" w:cs="Arial"/>
                <w:lang w:val="en-GB" w:eastAsia="en-GB"/>
              </w:rPr>
              <w:t>RNAS Predannack / RNAS Culdrose</w:t>
            </w:r>
          </w:p>
        </w:tc>
      </w:tr>
      <w:tr w:rsidR="006258AF" w14:paraId="1C239C99" w14:textId="77777777" w:rsidTr="0029759D">
        <w:trPr>
          <w:trHeight w:val="371"/>
        </w:trPr>
        <w:tc>
          <w:tcPr>
            <w:tcW w:w="564" w:type="pct"/>
            <w:tcBorders>
              <w:top w:val="single" w:sz="4" w:space="0" w:color="auto"/>
              <w:left w:val="single" w:sz="4" w:space="0" w:color="auto"/>
              <w:bottom w:val="single" w:sz="4" w:space="0" w:color="auto"/>
              <w:right w:val="single" w:sz="4" w:space="0" w:color="auto"/>
            </w:tcBorders>
          </w:tcPr>
          <w:p w14:paraId="2F60387B" w14:textId="77777777" w:rsidR="006258AF" w:rsidRPr="005D3800" w:rsidRDefault="006258AF" w:rsidP="0029759D">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3,8,16,17</w:t>
            </w:r>
          </w:p>
        </w:tc>
        <w:tc>
          <w:tcPr>
            <w:tcW w:w="4436" w:type="pct"/>
            <w:tcBorders>
              <w:top w:val="single" w:sz="4" w:space="0" w:color="auto"/>
              <w:left w:val="single" w:sz="4" w:space="0" w:color="auto"/>
              <w:bottom w:val="single" w:sz="4" w:space="0" w:color="auto"/>
              <w:right w:val="single" w:sz="4" w:space="0" w:color="auto"/>
            </w:tcBorders>
          </w:tcPr>
          <w:p w14:paraId="196393A3" w14:textId="77777777" w:rsidR="006258AF" w:rsidRPr="005D3800" w:rsidRDefault="006258AF" w:rsidP="0029759D">
            <w:pPr>
              <w:spacing w:after="0" w:line="240" w:lineRule="auto"/>
              <w:jc w:val="both"/>
              <w:rPr>
                <w:rFonts w:ascii="Arial" w:eastAsia="Times New Roman" w:hAnsi="Arial" w:cs="Arial"/>
                <w:lang w:val="en-GB" w:eastAsia="en-GB"/>
              </w:rPr>
            </w:pPr>
            <w:r w:rsidRPr="005D3800">
              <w:rPr>
                <w:rFonts w:ascii="Arial" w:eastAsia="Times New Roman" w:hAnsi="Arial" w:cs="Arial"/>
                <w:lang w:val="en-GB" w:eastAsia="en-GB"/>
              </w:rPr>
              <w:t>RNAS Merryfield / RNAS Yeovilton</w:t>
            </w:r>
          </w:p>
        </w:tc>
      </w:tr>
      <w:tr w:rsidR="006258AF" w14:paraId="5FEF92A1" w14:textId="77777777" w:rsidTr="0029759D">
        <w:trPr>
          <w:trHeight w:val="371"/>
        </w:trPr>
        <w:tc>
          <w:tcPr>
            <w:tcW w:w="564" w:type="pct"/>
            <w:tcBorders>
              <w:top w:val="single" w:sz="4" w:space="0" w:color="auto"/>
              <w:left w:val="single" w:sz="4" w:space="0" w:color="auto"/>
              <w:bottom w:val="single" w:sz="4" w:space="0" w:color="auto"/>
              <w:right w:val="single" w:sz="4" w:space="0" w:color="auto"/>
            </w:tcBorders>
          </w:tcPr>
          <w:p w14:paraId="1D3B5EE5" w14:textId="77777777" w:rsidR="006258AF" w:rsidRPr="005D3800" w:rsidRDefault="006258AF" w:rsidP="0029759D">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4,9,18,19</w:t>
            </w:r>
          </w:p>
        </w:tc>
        <w:tc>
          <w:tcPr>
            <w:tcW w:w="4436" w:type="pct"/>
            <w:tcBorders>
              <w:top w:val="single" w:sz="4" w:space="0" w:color="auto"/>
              <w:left w:val="single" w:sz="4" w:space="0" w:color="auto"/>
              <w:bottom w:val="single" w:sz="4" w:space="0" w:color="auto"/>
              <w:right w:val="single" w:sz="4" w:space="0" w:color="auto"/>
            </w:tcBorders>
          </w:tcPr>
          <w:p w14:paraId="09B42B58" w14:textId="77777777" w:rsidR="006258AF" w:rsidRPr="005D3800" w:rsidRDefault="006258AF" w:rsidP="0029759D">
            <w:pPr>
              <w:spacing w:after="0" w:line="240" w:lineRule="auto"/>
              <w:jc w:val="both"/>
              <w:rPr>
                <w:rFonts w:ascii="Arial" w:eastAsia="Times New Roman" w:hAnsi="Arial" w:cs="Arial"/>
                <w:lang w:val="en-GB" w:eastAsia="en-GB"/>
              </w:rPr>
            </w:pPr>
            <w:r w:rsidRPr="005D3800">
              <w:rPr>
                <w:rFonts w:ascii="Arial" w:eastAsia="Times New Roman" w:hAnsi="Arial" w:cs="Arial"/>
                <w:lang w:val="en-GB" w:eastAsia="en-GB"/>
              </w:rPr>
              <w:t>RNAS Culdrose</w:t>
            </w:r>
          </w:p>
        </w:tc>
      </w:tr>
      <w:tr w:rsidR="006258AF" w14:paraId="781D839F" w14:textId="77777777" w:rsidTr="0029759D">
        <w:trPr>
          <w:trHeight w:val="371"/>
        </w:trPr>
        <w:tc>
          <w:tcPr>
            <w:tcW w:w="564" w:type="pct"/>
            <w:tcBorders>
              <w:top w:val="single" w:sz="4" w:space="0" w:color="auto"/>
              <w:left w:val="single" w:sz="4" w:space="0" w:color="auto"/>
              <w:bottom w:val="single" w:sz="4" w:space="0" w:color="auto"/>
              <w:right w:val="single" w:sz="4" w:space="0" w:color="auto"/>
            </w:tcBorders>
          </w:tcPr>
          <w:p w14:paraId="04D90528" w14:textId="77777777" w:rsidR="006258AF" w:rsidRPr="005D3800" w:rsidRDefault="006258AF" w:rsidP="0029759D">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5,10,20,21</w:t>
            </w:r>
          </w:p>
        </w:tc>
        <w:tc>
          <w:tcPr>
            <w:tcW w:w="4436" w:type="pct"/>
            <w:tcBorders>
              <w:top w:val="single" w:sz="4" w:space="0" w:color="auto"/>
              <w:left w:val="single" w:sz="4" w:space="0" w:color="auto"/>
              <w:bottom w:val="single" w:sz="4" w:space="0" w:color="auto"/>
              <w:right w:val="single" w:sz="4" w:space="0" w:color="auto"/>
            </w:tcBorders>
          </w:tcPr>
          <w:p w14:paraId="14A77AC5" w14:textId="77777777" w:rsidR="006258AF" w:rsidRPr="005D3800" w:rsidRDefault="006258AF" w:rsidP="0029759D">
            <w:pPr>
              <w:spacing w:after="0" w:line="240" w:lineRule="auto"/>
              <w:jc w:val="both"/>
              <w:rPr>
                <w:rFonts w:ascii="Arial" w:eastAsia="Times New Roman" w:hAnsi="Arial" w:cs="Arial"/>
                <w:lang w:val="en-GB" w:eastAsia="en-GB"/>
              </w:rPr>
            </w:pPr>
            <w:r w:rsidRPr="005D3800">
              <w:rPr>
                <w:rFonts w:ascii="Arial" w:eastAsia="Times New Roman" w:hAnsi="Arial" w:cs="Arial"/>
                <w:lang w:val="en-GB" w:eastAsia="en-GB"/>
              </w:rPr>
              <w:t>RNAS Yeovilton</w:t>
            </w:r>
          </w:p>
        </w:tc>
      </w:tr>
      <w:tr w:rsidR="006258AF" w14:paraId="1AF2669D" w14:textId="77777777" w:rsidTr="0029759D">
        <w:trPr>
          <w:trHeight w:val="371"/>
        </w:trPr>
        <w:tc>
          <w:tcPr>
            <w:tcW w:w="564" w:type="pct"/>
            <w:tcBorders>
              <w:top w:val="single" w:sz="4" w:space="0" w:color="auto"/>
              <w:left w:val="single" w:sz="4" w:space="0" w:color="auto"/>
              <w:bottom w:val="single" w:sz="4" w:space="0" w:color="auto"/>
              <w:right w:val="single" w:sz="4" w:space="0" w:color="auto"/>
            </w:tcBorders>
          </w:tcPr>
          <w:p w14:paraId="1F4F6379" w14:textId="77777777" w:rsidR="006258AF" w:rsidRPr="00C25D5E" w:rsidRDefault="006258AF" w:rsidP="0029759D">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6,11</w:t>
            </w:r>
          </w:p>
        </w:tc>
        <w:tc>
          <w:tcPr>
            <w:tcW w:w="4436" w:type="pct"/>
            <w:tcBorders>
              <w:top w:val="single" w:sz="4" w:space="0" w:color="auto"/>
              <w:left w:val="single" w:sz="4" w:space="0" w:color="auto"/>
              <w:bottom w:val="single" w:sz="4" w:space="0" w:color="auto"/>
              <w:right w:val="single" w:sz="4" w:space="0" w:color="auto"/>
            </w:tcBorders>
          </w:tcPr>
          <w:p w14:paraId="43A7E469" w14:textId="77777777" w:rsidR="006258AF" w:rsidRPr="00C25D5E" w:rsidRDefault="006258AF" w:rsidP="0029759D">
            <w:pPr>
              <w:spacing w:after="0" w:line="240" w:lineRule="auto"/>
              <w:jc w:val="both"/>
              <w:rPr>
                <w:rFonts w:ascii="Arial" w:eastAsia="Times New Roman" w:hAnsi="Arial" w:cs="Arial"/>
                <w:lang w:val="en-GB" w:eastAsia="en-GB"/>
              </w:rPr>
            </w:pPr>
            <w:r w:rsidRPr="00C25D5E">
              <w:rPr>
                <w:rFonts w:ascii="Arial" w:eastAsia="Times New Roman" w:hAnsi="Arial" w:cs="Arial"/>
                <w:lang w:val="en-GB" w:eastAsia="en-GB"/>
              </w:rPr>
              <w:t>To be confirmed should options be invoked by the Authority</w:t>
            </w:r>
          </w:p>
        </w:tc>
      </w:tr>
    </w:tbl>
    <w:tbl>
      <w:tblPr>
        <w:tblpPr w:leftFromText="180" w:rightFromText="180" w:vertAnchor="text" w:horzAnchor="margin" w:tblpXSpec="center" w:tblpY="2916"/>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6258AF" w14:paraId="56001466" w14:textId="77777777" w:rsidTr="0029759D">
        <w:tc>
          <w:tcPr>
            <w:tcW w:w="564" w:type="pct"/>
            <w:tcBorders>
              <w:top w:val="single" w:sz="4" w:space="0" w:color="auto"/>
              <w:left w:val="single" w:sz="4" w:space="0" w:color="auto"/>
              <w:bottom w:val="single" w:sz="4" w:space="0" w:color="auto"/>
              <w:right w:val="single" w:sz="4" w:space="0" w:color="auto"/>
            </w:tcBorders>
            <w:hideMark/>
          </w:tcPr>
          <w:p w14:paraId="60576009" w14:textId="77777777" w:rsidR="006258AF" w:rsidRDefault="006258AF" w:rsidP="0029759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30C32A8" w14:textId="77777777" w:rsidR="006258AF" w:rsidRDefault="006258AF" w:rsidP="0029759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Schedule</w:t>
            </w:r>
          </w:p>
        </w:tc>
      </w:tr>
      <w:tr w:rsidR="006258AF" w14:paraId="00E25AE9" w14:textId="77777777" w:rsidTr="0029759D">
        <w:trPr>
          <w:trHeight w:val="371"/>
        </w:trPr>
        <w:tc>
          <w:tcPr>
            <w:tcW w:w="564" w:type="pct"/>
            <w:tcBorders>
              <w:top w:val="single" w:sz="4" w:space="0" w:color="auto"/>
              <w:left w:val="single" w:sz="4" w:space="0" w:color="auto"/>
              <w:bottom w:val="single" w:sz="4" w:space="0" w:color="auto"/>
              <w:right w:val="single" w:sz="4" w:space="0" w:color="auto"/>
            </w:tcBorders>
            <w:hideMark/>
          </w:tcPr>
          <w:p w14:paraId="5C1B5DD3" w14:textId="77777777" w:rsidR="006258AF" w:rsidRPr="008F6CE3" w:rsidRDefault="006258AF" w:rsidP="0029759D">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1-11, 22</w:t>
            </w:r>
          </w:p>
        </w:tc>
        <w:tc>
          <w:tcPr>
            <w:tcW w:w="4436" w:type="pct"/>
            <w:tcBorders>
              <w:top w:val="single" w:sz="4" w:space="0" w:color="auto"/>
              <w:left w:val="single" w:sz="4" w:space="0" w:color="auto"/>
              <w:bottom w:val="single" w:sz="4" w:space="0" w:color="auto"/>
              <w:right w:val="single" w:sz="4" w:space="0" w:color="auto"/>
            </w:tcBorders>
            <w:hideMark/>
          </w:tcPr>
          <w:p w14:paraId="20EB6084" w14:textId="77777777" w:rsidR="006258AF" w:rsidRPr="008F6CE3" w:rsidRDefault="006258AF" w:rsidP="0029759D">
            <w:pPr>
              <w:spacing w:after="0" w:line="240" w:lineRule="auto"/>
              <w:jc w:val="both"/>
              <w:rPr>
                <w:rFonts w:ascii="Arial" w:eastAsia="Times New Roman" w:hAnsi="Arial" w:cs="Times New Roman"/>
                <w:lang w:val="en-GB" w:eastAsia="en-GB"/>
              </w:rPr>
            </w:pPr>
            <w:r w:rsidRPr="008F6CE3">
              <w:rPr>
                <w:rFonts w:ascii="Arial" w:eastAsia="Times New Roman" w:hAnsi="Arial" w:cs="Arial"/>
                <w:lang w:val="en-GB" w:eastAsia="en-GB"/>
              </w:rPr>
              <w:t>Payment to be made following delivery and installation</w:t>
            </w:r>
          </w:p>
        </w:tc>
      </w:tr>
      <w:tr w:rsidR="006258AF" w14:paraId="1E9ACED5" w14:textId="77777777" w:rsidTr="0029759D">
        <w:trPr>
          <w:trHeight w:val="371"/>
        </w:trPr>
        <w:tc>
          <w:tcPr>
            <w:tcW w:w="564" w:type="pct"/>
            <w:tcBorders>
              <w:top w:val="single" w:sz="4" w:space="0" w:color="auto"/>
              <w:left w:val="single" w:sz="4" w:space="0" w:color="auto"/>
              <w:bottom w:val="single" w:sz="4" w:space="0" w:color="auto"/>
              <w:right w:val="single" w:sz="4" w:space="0" w:color="auto"/>
            </w:tcBorders>
          </w:tcPr>
          <w:p w14:paraId="06C63D8B" w14:textId="77777777" w:rsidR="006258AF" w:rsidRPr="008F6CE3" w:rsidRDefault="006258AF" w:rsidP="0029759D">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12-21</w:t>
            </w:r>
          </w:p>
        </w:tc>
        <w:tc>
          <w:tcPr>
            <w:tcW w:w="4436" w:type="pct"/>
            <w:tcBorders>
              <w:top w:val="single" w:sz="4" w:space="0" w:color="auto"/>
              <w:left w:val="single" w:sz="4" w:space="0" w:color="auto"/>
              <w:bottom w:val="single" w:sz="4" w:space="0" w:color="auto"/>
              <w:right w:val="single" w:sz="4" w:space="0" w:color="auto"/>
            </w:tcBorders>
          </w:tcPr>
          <w:p w14:paraId="7E33A701" w14:textId="77777777" w:rsidR="006258AF" w:rsidRPr="008F6CE3" w:rsidRDefault="006258AF" w:rsidP="0029759D">
            <w:pPr>
              <w:spacing w:after="0" w:line="240" w:lineRule="auto"/>
              <w:jc w:val="both"/>
              <w:rPr>
                <w:rFonts w:ascii="Arial" w:eastAsia="Times New Roman" w:hAnsi="Arial" w:cs="Arial"/>
                <w:lang w:val="en-GB" w:eastAsia="en-GB"/>
              </w:rPr>
            </w:pPr>
            <w:r w:rsidRPr="008F6CE3">
              <w:rPr>
                <w:rFonts w:ascii="Arial" w:eastAsia="Times New Roman" w:hAnsi="Arial" w:cs="Arial"/>
                <w:lang w:val="en-GB" w:eastAsia="en-GB"/>
              </w:rPr>
              <w:t>Payments for annual support to be made at the end of each contract year in which services were delivered</w:t>
            </w:r>
          </w:p>
        </w:tc>
      </w:tr>
    </w:tbl>
    <w:p w14:paraId="33FD8E2E" w14:textId="77777777" w:rsidR="006258AF" w:rsidRDefault="006258AF" w:rsidP="006258AF">
      <w:pPr>
        <w:spacing w:after="0" w:line="252" w:lineRule="exact"/>
        <w:ind w:right="-20"/>
        <w:rPr>
          <w:rFonts w:ascii="Arial" w:eastAsia="Arial" w:hAnsi="Arial" w:cs="Arial"/>
          <w:b/>
          <w:bCs/>
          <w:sz w:val="56"/>
          <w:szCs w:val="56"/>
        </w:rPr>
        <w:sectPr w:rsidR="006258AF" w:rsidSect="00AB6E64">
          <w:pgSz w:w="16838" w:h="11906" w:orient="landscape"/>
          <w:pgMar w:top="851" w:right="1440" w:bottom="851" w:left="1440" w:header="567" w:footer="567" w:gutter="0"/>
          <w:cols w:space="720"/>
          <w:docGrid w:linePitch="299"/>
        </w:sectPr>
      </w:pPr>
    </w:p>
    <w:p w14:paraId="7CCB4A26" w14:textId="77777777" w:rsidR="00683FDF" w:rsidRDefault="00683FDF" w:rsidP="006258AF">
      <w:pPr>
        <w:spacing w:after="0" w:line="252" w:lineRule="exact"/>
        <w:ind w:right="-20"/>
        <w:rPr>
          <w:rFonts w:ascii="Arial" w:eastAsia="Arial" w:hAnsi="Arial" w:cs="Arial"/>
          <w:b/>
          <w:bCs/>
          <w:sz w:val="56"/>
          <w:szCs w:val="56"/>
        </w:rPr>
      </w:pPr>
    </w:p>
    <w:p w14:paraId="29A2038E" w14:textId="77777777" w:rsidR="00AA15BB" w:rsidRDefault="00AA15BB" w:rsidP="00AA15BB">
      <w:pPr>
        <w:spacing w:after="0" w:line="252" w:lineRule="exact"/>
        <w:ind w:left="113" w:right="-20"/>
        <w:rPr>
          <w:rFonts w:ascii="Arial" w:eastAsia="Arial" w:hAnsi="Arial" w:cs="Arial"/>
          <w:b/>
          <w:bCs/>
          <w:sz w:val="56"/>
          <w:szCs w:val="56"/>
        </w:rPr>
      </w:pPr>
    </w:p>
    <w:p w14:paraId="5C16797C" w14:textId="77777777" w:rsidR="00440798" w:rsidRDefault="00440798" w:rsidP="00440798">
      <w:pPr>
        <w:spacing w:after="0" w:line="240" w:lineRule="auto"/>
        <w:jc w:val="center"/>
        <w:rPr>
          <w:rFonts w:ascii="Arial" w:eastAsia="Arial" w:hAnsi="Arial" w:cs="Arial"/>
          <w:b/>
          <w:bCs/>
          <w:sz w:val="56"/>
          <w:szCs w:val="56"/>
        </w:rPr>
      </w:pPr>
    </w:p>
    <w:p w14:paraId="5B57AE28" w14:textId="128A7EB1" w:rsidR="00440798" w:rsidRDefault="00440798" w:rsidP="00440798">
      <w:pPr>
        <w:spacing w:after="0" w:line="240" w:lineRule="auto"/>
        <w:jc w:val="center"/>
        <w:rPr>
          <w:rFonts w:ascii="Arial" w:eastAsia="Arial" w:hAnsi="Arial" w:cs="Arial"/>
          <w:b/>
          <w:bCs/>
          <w:sz w:val="56"/>
          <w:szCs w:val="56"/>
        </w:rPr>
      </w:pPr>
    </w:p>
    <w:p w14:paraId="662AF715" w14:textId="1955D5F8" w:rsidR="00E270F1" w:rsidRDefault="00E270F1" w:rsidP="00440798">
      <w:pPr>
        <w:spacing w:after="0" w:line="240" w:lineRule="auto"/>
        <w:jc w:val="center"/>
        <w:rPr>
          <w:rFonts w:ascii="Arial" w:eastAsia="Arial" w:hAnsi="Arial" w:cs="Arial"/>
          <w:b/>
          <w:bCs/>
          <w:sz w:val="56"/>
          <w:szCs w:val="56"/>
        </w:rPr>
      </w:pPr>
    </w:p>
    <w:p w14:paraId="0CFE4FCE" w14:textId="77777777" w:rsidR="00E270F1" w:rsidRDefault="00E270F1" w:rsidP="00440798">
      <w:pPr>
        <w:spacing w:after="0" w:line="240" w:lineRule="auto"/>
        <w:jc w:val="center"/>
        <w:rPr>
          <w:rFonts w:ascii="Arial" w:eastAsia="Arial" w:hAnsi="Arial" w:cs="Arial"/>
          <w:b/>
          <w:bCs/>
          <w:sz w:val="56"/>
          <w:szCs w:val="56"/>
        </w:rPr>
      </w:pPr>
    </w:p>
    <w:p w14:paraId="4DC1167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03879638"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039AA4A9" w14:textId="77777777" w:rsidR="00440798" w:rsidRDefault="00440798" w:rsidP="00440798">
      <w:pPr>
        <w:spacing w:after="0" w:line="252" w:lineRule="exact"/>
        <w:ind w:left="113" w:right="-20"/>
        <w:rPr>
          <w:rFonts w:ascii="Arial" w:eastAsia="Arial" w:hAnsi="Arial" w:cs="Arial"/>
          <w:b/>
          <w:bCs/>
        </w:rPr>
      </w:pPr>
    </w:p>
    <w:p w14:paraId="5EAB915A" w14:textId="77777777" w:rsidR="00440798" w:rsidRDefault="00440798" w:rsidP="00440798">
      <w:pPr>
        <w:spacing w:after="0" w:line="252" w:lineRule="exact"/>
        <w:ind w:left="113" w:right="-20"/>
        <w:rPr>
          <w:rFonts w:ascii="Arial" w:eastAsia="Arial" w:hAnsi="Arial" w:cs="Arial"/>
          <w:b/>
          <w:bCs/>
        </w:rPr>
      </w:pPr>
    </w:p>
    <w:p w14:paraId="76F41F1B" w14:textId="77777777" w:rsidR="00440798" w:rsidRDefault="00440798" w:rsidP="00440798">
      <w:pPr>
        <w:spacing w:after="0" w:line="252" w:lineRule="exact"/>
        <w:ind w:left="113" w:right="-20"/>
        <w:rPr>
          <w:rFonts w:ascii="Arial" w:eastAsia="Arial" w:hAnsi="Arial" w:cs="Arial"/>
          <w:b/>
          <w:bCs/>
        </w:rPr>
      </w:pPr>
    </w:p>
    <w:p w14:paraId="0E5A40DA" w14:textId="77777777" w:rsidR="00440798" w:rsidRDefault="00440798" w:rsidP="00440798">
      <w:pPr>
        <w:spacing w:after="0" w:line="252" w:lineRule="exact"/>
        <w:ind w:left="113" w:right="-20"/>
        <w:rPr>
          <w:rFonts w:ascii="Arial" w:eastAsia="Arial" w:hAnsi="Arial" w:cs="Arial"/>
          <w:b/>
          <w:bCs/>
        </w:rPr>
      </w:pPr>
    </w:p>
    <w:p w14:paraId="3776B05B" w14:textId="77777777" w:rsidR="00440798" w:rsidRDefault="00440798" w:rsidP="00440798">
      <w:pPr>
        <w:spacing w:after="0" w:line="252" w:lineRule="exact"/>
        <w:ind w:left="113" w:right="-20"/>
        <w:rPr>
          <w:rFonts w:ascii="Arial" w:eastAsia="Arial" w:hAnsi="Arial" w:cs="Arial"/>
          <w:b/>
          <w:bCs/>
        </w:rPr>
      </w:pPr>
    </w:p>
    <w:p w14:paraId="5F585FA2" w14:textId="77777777" w:rsidR="00440798" w:rsidRDefault="00440798" w:rsidP="00440798">
      <w:pPr>
        <w:spacing w:after="0" w:line="252" w:lineRule="exact"/>
        <w:ind w:left="113" w:right="-20"/>
        <w:rPr>
          <w:rFonts w:ascii="Arial" w:eastAsia="Arial" w:hAnsi="Arial" w:cs="Arial"/>
          <w:b/>
          <w:bCs/>
        </w:rPr>
      </w:pPr>
    </w:p>
    <w:p w14:paraId="5C59BC1E" w14:textId="77777777" w:rsidR="00440798" w:rsidRDefault="00440798" w:rsidP="00440798">
      <w:pPr>
        <w:spacing w:after="0" w:line="252" w:lineRule="exact"/>
        <w:ind w:left="113" w:right="-20"/>
        <w:rPr>
          <w:rFonts w:ascii="Arial" w:eastAsia="Arial" w:hAnsi="Arial" w:cs="Arial"/>
          <w:b/>
          <w:bCs/>
        </w:rPr>
      </w:pPr>
    </w:p>
    <w:p w14:paraId="7992A4CF" w14:textId="77777777" w:rsidR="00440798" w:rsidRDefault="00440798" w:rsidP="00440798">
      <w:pPr>
        <w:spacing w:after="0" w:line="252" w:lineRule="exact"/>
        <w:ind w:left="113" w:right="-20"/>
        <w:rPr>
          <w:rFonts w:ascii="Arial" w:eastAsia="Arial" w:hAnsi="Arial" w:cs="Arial"/>
          <w:b/>
          <w:bCs/>
        </w:rPr>
      </w:pPr>
    </w:p>
    <w:p w14:paraId="09C99835" w14:textId="77777777" w:rsidR="00440798" w:rsidRDefault="00440798" w:rsidP="00440798">
      <w:pPr>
        <w:spacing w:after="0" w:line="252" w:lineRule="exact"/>
        <w:ind w:left="113" w:right="-20"/>
        <w:rPr>
          <w:rFonts w:ascii="Arial" w:eastAsia="Arial" w:hAnsi="Arial" w:cs="Arial"/>
          <w:b/>
          <w:bCs/>
        </w:rPr>
      </w:pPr>
    </w:p>
    <w:p w14:paraId="15E0D83D" w14:textId="77777777" w:rsidR="00440798" w:rsidRDefault="00440798" w:rsidP="00440798">
      <w:pPr>
        <w:spacing w:after="0" w:line="252" w:lineRule="exact"/>
        <w:ind w:left="113" w:right="-20"/>
        <w:rPr>
          <w:rFonts w:ascii="Arial" w:eastAsia="Arial" w:hAnsi="Arial" w:cs="Arial"/>
          <w:b/>
          <w:bCs/>
        </w:rPr>
      </w:pPr>
    </w:p>
    <w:p w14:paraId="6DD44B5D" w14:textId="77777777" w:rsidR="00440798" w:rsidRDefault="00440798" w:rsidP="00440798">
      <w:pPr>
        <w:spacing w:after="0" w:line="252" w:lineRule="exact"/>
        <w:ind w:left="113" w:right="-20"/>
        <w:rPr>
          <w:rFonts w:ascii="Arial" w:eastAsia="Arial" w:hAnsi="Arial" w:cs="Arial"/>
          <w:b/>
          <w:bCs/>
        </w:rPr>
      </w:pPr>
    </w:p>
    <w:p w14:paraId="045C1943" w14:textId="77777777" w:rsidR="00440798" w:rsidRDefault="00440798" w:rsidP="00440798">
      <w:pPr>
        <w:spacing w:after="0" w:line="252" w:lineRule="exact"/>
        <w:ind w:left="113" w:right="-20"/>
        <w:rPr>
          <w:rFonts w:ascii="Arial" w:eastAsia="Arial" w:hAnsi="Arial" w:cs="Arial"/>
          <w:b/>
          <w:bCs/>
        </w:rPr>
      </w:pPr>
    </w:p>
    <w:p w14:paraId="5C41D729" w14:textId="77777777" w:rsidR="00440798" w:rsidRDefault="00440798" w:rsidP="00440798">
      <w:pPr>
        <w:spacing w:after="0" w:line="252" w:lineRule="exact"/>
        <w:ind w:left="113" w:right="-20"/>
        <w:rPr>
          <w:rFonts w:ascii="Arial" w:eastAsia="Arial" w:hAnsi="Arial" w:cs="Arial"/>
          <w:b/>
          <w:bCs/>
        </w:rPr>
      </w:pPr>
    </w:p>
    <w:p w14:paraId="64E82618" w14:textId="77777777" w:rsidR="00440798" w:rsidRDefault="00440798" w:rsidP="00440798">
      <w:pPr>
        <w:spacing w:after="0" w:line="252" w:lineRule="exact"/>
        <w:ind w:left="113" w:right="-20"/>
        <w:rPr>
          <w:rFonts w:ascii="Arial" w:eastAsia="Arial" w:hAnsi="Arial" w:cs="Arial"/>
          <w:b/>
          <w:bCs/>
        </w:rPr>
      </w:pPr>
    </w:p>
    <w:p w14:paraId="390A5DA1" w14:textId="77777777" w:rsidR="00440798" w:rsidRDefault="00440798" w:rsidP="00440798">
      <w:pPr>
        <w:spacing w:after="0" w:line="252" w:lineRule="exact"/>
        <w:ind w:left="113" w:right="-20"/>
        <w:rPr>
          <w:rFonts w:ascii="Arial" w:eastAsia="Arial" w:hAnsi="Arial" w:cs="Arial"/>
          <w:b/>
          <w:bCs/>
        </w:rPr>
      </w:pPr>
    </w:p>
    <w:p w14:paraId="5DB6CD71" w14:textId="77777777" w:rsidR="00440798" w:rsidRDefault="00440798" w:rsidP="00440798">
      <w:pPr>
        <w:spacing w:after="0" w:line="252" w:lineRule="exact"/>
        <w:ind w:left="113" w:right="-20"/>
        <w:rPr>
          <w:rFonts w:ascii="Arial" w:eastAsia="Arial" w:hAnsi="Arial" w:cs="Arial"/>
          <w:b/>
          <w:bCs/>
        </w:rPr>
      </w:pPr>
    </w:p>
    <w:p w14:paraId="48F44DBA" w14:textId="77777777" w:rsidR="00440798" w:rsidRDefault="00440798" w:rsidP="00440798">
      <w:pPr>
        <w:spacing w:after="0" w:line="252" w:lineRule="exact"/>
        <w:ind w:left="113" w:right="-20"/>
        <w:rPr>
          <w:rFonts w:ascii="Arial" w:eastAsia="Arial" w:hAnsi="Arial" w:cs="Arial"/>
          <w:b/>
          <w:bCs/>
        </w:rPr>
      </w:pPr>
    </w:p>
    <w:p w14:paraId="5F56C511" w14:textId="77777777" w:rsidR="00440798" w:rsidRDefault="00440798" w:rsidP="00440798">
      <w:pPr>
        <w:spacing w:after="0" w:line="252" w:lineRule="exact"/>
        <w:ind w:left="113" w:right="-20"/>
        <w:rPr>
          <w:rFonts w:ascii="Arial" w:eastAsia="Arial" w:hAnsi="Arial" w:cs="Arial"/>
          <w:b/>
          <w:bCs/>
        </w:rPr>
      </w:pPr>
    </w:p>
    <w:p w14:paraId="1ED2F79E" w14:textId="77777777" w:rsidR="00440798" w:rsidRDefault="00440798" w:rsidP="00440798">
      <w:pPr>
        <w:spacing w:after="0" w:line="252" w:lineRule="exact"/>
        <w:ind w:left="113" w:right="-20"/>
        <w:rPr>
          <w:rFonts w:ascii="Arial" w:eastAsia="Arial" w:hAnsi="Arial" w:cs="Arial"/>
          <w:b/>
          <w:bCs/>
        </w:rPr>
      </w:pPr>
    </w:p>
    <w:p w14:paraId="1E722518" w14:textId="77777777" w:rsidR="00440798" w:rsidRDefault="00440798" w:rsidP="00440798">
      <w:pPr>
        <w:spacing w:after="0" w:line="252" w:lineRule="exact"/>
        <w:ind w:left="113" w:right="-20"/>
        <w:rPr>
          <w:rFonts w:ascii="Arial" w:eastAsia="Arial" w:hAnsi="Arial" w:cs="Arial"/>
          <w:b/>
          <w:bCs/>
        </w:rPr>
      </w:pPr>
    </w:p>
    <w:p w14:paraId="1C05C224" w14:textId="77777777" w:rsidR="00440798" w:rsidRDefault="00440798" w:rsidP="00440798">
      <w:pPr>
        <w:spacing w:after="0" w:line="252" w:lineRule="exact"/>
        <w:ind w:left="113" w:right="-20"/>
        <w:rPr>
          <w:rFonts w:ascii="Arial" w:eastAsia="Arial" w:hAnsi="Arial" w:cs="Arial"/>
          <w:b/>
          <w:bCs/>
        </w:rPr>
      </w:pPr>
    </w:p>
    <w:p w14:paraId="23F5B04D" w14:textId="77777777" w:rsidR="00440798" w:rsidRDefault="00440798" w:rsidP="00440798">
      <w:pPr>
        <w:spacing w:after="0" w:line="252" w:lineRule="exact"/>
        <w:ind w:left="113" w:right="-20"/>
        <w:rPr>
          <w:rFonts w:ascii="Arial" w:eastAsia="Arial" w:hAnsi="Arial" w:cs="Arial"/>
          <w:b/>
          <w:bCs/>
        </w:rPr>
      </w:pPr>
    </w:p>
    <w:p w14:paraId="23794FEB" w14:textId="77777777" w:rsidR="00440798" w:rsidRDefault="00440798" w:rsidP="00440798">
      <w:pPr>
        <w:spacing w:after="0" w:line="252" w:lineRule="exact"/>
        <w:ind w:left="113" w:right="-20"/>
        <w:rPr>
          <w:rFonts w:ascii="Arial" w:eastAsia="Arial" w:hAnsi="Arial" w:cs="Arial"/>
          <w:b/>
          <w:bCs/>
        </w:rPr>
      </w:pPr>
    </w:p>
    <w:p w14:paraId="7FFBAAF5" w14:textId="77777777" w:rsidR="00440798" w:rsidRDefault="00440798" w:rsidP="00440798">
      <w:pPr>
        <w:spacing w:after="0" w:line="252" w:lineRule="exact"/>
        <w:ind w:left="113" w:right="-20"/>
        <w:rPr>
          <w:rFonts w:ascii="Arial" w:eastAsia="Arial" w:hAnsi="Arial" w:cs="Arial"/>
          <w:b/>
          <w:bCs/>
        </w:rPr>
      </w:pPr>
    </w:p>
    <w:p w14:paraId="74DA68DE" w14:textId="77777777" w:rsidR="00440798" w:rsidRDefault="00440798" w:rsidP="00440798">
      <w:pPr>
        <w:spacing w:after="0" w:line="252" w:lineRule="exact"/>
        <w:ind w:left="113" w:right="-20"/>
        <w:rPr>
          <w:rFonts w:ascii="Arial" w:eastAsia="Arial" w:hAnsi="Arial" w:cs="Arial"/>
          <w:b/>
          <w:bCs/>
        </w:rPr>
      </w:pPr>
    </w:p>
    <w:p w14:paraId="79F61431" w14:textId="77777777" w:rsidR="00440798" w:rsidRDefault="00440798" w:rsidP="00440798">
      <w:pPr>
        <w:spacing w:after="0" w:line="252" w:lineRule="exact"/>
        <w:ind w:left="113" w:right="-20"/>
        <w:rPr>
          <w:rFonts w:ascii="Arial" w:eastAsia="Arial" w:hAnsi="Arial" w:cs="Arial"/>
          <w:b/>
          <w:bCs/>
        </w:rPr>
      </w:pPr>
    </w:p>
    <w:p w14:paraId="70718C44" w14:textId="77777777" w:rsidR="00440798" w:rsidRDefault="00440798" w:rsidP="00440798">
      <w:pPr>
        <w:spacing w:after="0" w:line="252" w:lineRule="exact"/>
        <w:ind w:left="113" w:right="-20"/>
        <w:rPr>
          <w:rFonts w:ascii="Arial" w:eastAsia="Arial" w:hAnsi="Arial" w:cs="Arial"/>
          <w:b/>
          <w:bCs/>
        </w:rPr>
      </w:pPr>
    </w:p>
    <w:p w14:paraId="4F1EFF45" w14:textId="77777777" w:rsidR="00440798" w:rsidRDefault="00440798" w:rsidP="00440798">
      <w:pPr>
        <w:spacing w:after="0" w:line="252" w:lineRule="exact"/>
        <w:ind w:left="113" w:right="-20"/>
        <w:rPr>
          <w:rFonts w:ascii="Arial" w:eastAsia="Arial" w:hAnsi="Arial" w:cs="Arial"/>
          <w:b/>
          <w:bCs/>
        </w:rPr>
      </w:pPr>
    </w:p>
    <w:p w14:paraId="7333C990" w14:textId="77777777" w:rsidR="00440798" w:rsidRDefault="00440798" w:rsidP="00440798">
      <w:pPr>
        <w:spacing w:after="0" w:line="252" w:lineRule="exact"/>
        <w:ind w:left="113" w:right="-20"/>
        <w:rPr>
          <w:rFonts w:ascii="Arial" w:eastAsia="Arial" w:hAnsi="Arial" w:cs="Arial"/>
          <w:b/>
          <w:bCs/>
        </w:rPr>
      </w:pPr>
    </w:p>
    <w:p w14:paraId="24C88ECD" w14:textId="77777777" w:rsidR="00440798" w:rsidRDefault="00440798" w:rsidP="00440798">
      <w:pPr>
        <w:spacing w:after="0" w:line="252" w:lineRule="exact"/>
        <w:ind w:left="113" w:right="-20"/>
        <w:rPr>
          <w:rFonts w:ascii="Arial" w:eastAsia="Arial" w:hAnsi="Arial" w:cs="Arial"/>
          <w:b/>
          <w:bCs/>
        </w:rPr>
      </w:pPr>
    </w:p>
    <w:p w14:paraId="3D1B211E" w14:textId="77777777" w:rsidR="00440798" w:rsidRDefault="00440798" w:rsidP="00440798">
      <w:pPr>
        <w:spacing w:after="0" w:line="252" w:lineRule="exact"/>
        <w:ind w:left="113" w:right="-20"/>
        <w:rPr>
          <w:rFonts w:ascii="Arial" w:eastAsia="Arial" w:hAnsi="Arial" w:cs="Arial"/>
          <w:b/>
          <w:bCs/>
        </w:rPr>
      </w:pPr>
    </w:p>
    <w:p w14:paraId="54D26326" w14:textId="77777777" w:rsidR="00440798" w:rsidRDefault="00440798" w:rsidP="00440798">
      <w:pPr>
        <w:spacing w:after="0" w:line="252" w:lineRule="exact"/>
        <w:ind w:left="113" w:right="-20"/>
        <w:rPr>
          <w:rFonts w:ascii="Arial" w:eastAsia="Arial" w:hAnsi="Arial" w:cs="Arial"/>
          <w:b/>
          <w:bCs/>
        </w:rPr>
      </w:pPr>
    </w:p>
    <w:p w14:paraId="26328E2F" w14:textId="77777777" w:rsidR="00440798" w:rsidRDefault="00440798" w:rsidP="00440798">
      <w:pPr>
        <w:spacing w:after="0" w:line="252" w:lineRule="exact"/>
        <w:ind w:left="113" w:right="-20"/>
        <w:rPr>
          <w:rFonts w:ascii="Arial" w:eastAsia="Arial" w:hAnsi="Arial" w:cs="Arial"/>
          <w:b/>
          <w:bCs/>
        </w:rPr>
      </w:pPr>
    </w:p>
    <w:p w14:paraId="7C8571B2" w14:textId="77777777" w:rsidR="00440798" w:rsidRDefault="00440798" w:rsidP="00440798">
      <w:pPr>
        <w:spacing w:after="0" w:line="252" w:lineRule="exact"/>
        <w:ind w:left="113" w:right="-20"/>
        <w:rPr>
          <w:rFonts w:ascii="Arial" w:eastAsia="Arial" w:hAnsi="Arial" w:cs="Arial"/>
          <w:b/>
          <w:bCs/>
        </w:rPr>
      </w:pPr>
    </w:p>
    <w:p w14:paraId="2667A497" w14:textId="77777777" w:rsidR="00440798" w:rsidRDefault="00440798" w:rsidP="00440798">
      <w:pPr>
        <w:spacing w:after="0" w:line="252" w:lineRule="exact"/>
        <w:ind w:left="113" w:right="-20"/>
        <w:rPr>
          <w:rFonts w:ascii="Arial" w:eastAsia="Arial" w:hAnsi="Arial" w:cs="Arial"/>
          <w:b/>
          <w:bCs/>
        </w:rPr>
      </w:pPr>
    </w:p>
    <w:p w14:paraId="053D2429" w14:textId="77777777" w:rsidR="00440798" w:rsidRDefault="00440798" w:rsidP="00440798">
      <w:pPr>
        <w:spacing w:after="0" w:line="252" w:lineRule="exact"/>
        <w:ind w:left="113" w:right="-20"/>
        <w:rPr>
          <w:rFonts w:ascii="Arial" w:eastAsia="Arial" w:hAnsi="Arial" w:cs="Arial"/>
          <w:b/>
          <w:bCs/>
        </w:rPr>
      </w:pPr>
    </w:p>
    <w:p w14:paraId="15A0E8B4" w14:textId="77777777" w:rsidR="00440798" w:rsidRDefault="00440798" w:rsidP="00440798">
      <w:pPr>
        <w:spacing w:after="0" w:line="252" w:lineRule="exact"/>
        <w:ind w:left="113" w:right="-20"/>
        <w:rPr>
          <w:rFonts w:ascii="Arial" w:eastAsia="Arial" w:hAnsi="Arial" w:cs="Arial"/>
          <w:b/>
          <w:bCs/>
        </w:rPr>
      </w:pPr>
    </w:p>
    <w:p w14:paraId="590BF085" w14:textId="77777777" w:rsidR="00440798" w:rsidRDefault="00440798" w:rsidP="00440798">
      <w:pPr>
        <w:spacing w:after="0" w:line="252" w:lineRule="exact"/>
        <w:ind w:left="113" w:right="-20"/>
        <w:rPr>
          <w:rFonts w:ascii="Arial" w:eastAsia="Arial" w:hAnsi="Arial" w:cs="Arial"/>
          <w:b/>
          <w:bCs/>
        </w:rPr>
      </w:pPr>
    </w:p>
    <w:p w14:paraId="3A1701D2" w14:textId="77777777" w:rsidR="00440798" w:rsidRDefault="00440798" w:rsidP="00440798">
      <w:pPr>
        <w:spacing w:after="0" w:line="252" w:lineRule="exact"/>
        <w:ind w:left="113" w:right="-20"/>
        <w:rPr>
          <w:rFonts w:ascii="Arial" w:eastAsia="Arial" w:hAnsi="Arial" w:cs="Arial"/>
          <w:b/>
          <w:bCs/>
        </w:rPr>
      </w:pPr>
    </w:p>
    <w:p w14:paraId="1FADB786" w14:textId="77777777" w:rsidR="00440798" w:rsidRDefault="00440798" w:rsidP="00440798">
      <w:pPr>
        <w:spacing w:after="0" w:line="252" w:lineRule="exact"/>
        <w:ind w:left="113" w:right="-20"/>
        <w:rPr>
          <w:rFonts w:ascii="Arial" w:eastAsia="Arial" w:hAnsi="Arial" w:cs="Arial"/>
          <w:b/>
          <w:bCs/>
        </w:rPr>
      </w:pPr>
    </w:p>
    <w:p w14:paraId="6666482C" w14:textId="77777777" w:rsidR="00440798" w:rsidRDefault="00440798" w:rsidP="00440798">
      <w:pPr>
        <w:spacing w:after="0" w:line="252" w:lineRule="exact"/>
        <w:ind w:left="113" w:right="-20"/>
        <w:rPr>
          <w:rFonts w:ascii="Arial" w:eastAsia="Arial" w:hAnsi="Arial" w:cs="Arial"/>
          <w:b/>
          <w:bCs/>
        </w:rPr>
      </w:pPr>
    </w:p>
    <w:p w14:paraId="7CEBBE89" w14:textId="77777777" w:rsidR="00440798" w:rsidRDefault="00440798" w:rsidP="00440798">
      <w:pPr>
        <w:spacing w:after="0" w:line="252" w:lineRule="exact"/>
        <w:ind w:left="113" w:right="-20"/>
        <w:rPr>
          <w:rFonts w:ascii="Arial" w:eastAsia="Arial" w:hAnsi="Arial" w:cs="Arial"/>
          <w:b/>
          <w:bCs/>
        </w:rPr>
      </w:pPr>
    </w:p>
    <w:p w14:paraId="7AF985F4" w14:textId="77777777" w:rsidR="00440798" w:rsidRDefault="00440798" w:rsidP="00440798">
      <w:pPr>
        <w:spacing w:after="0" w:line="252" w:lineRule="exact"/>
        <w:ind w:left="113" w:right="-20"/>
        <w:rPr>
          <w:rFonts w:ascii="Arial" w:eastAsia="Arial" w:hAnsi="Arial" w:cs="Arial"/>
          <w:b/>
          <w:bCs/>
        </w:rPr>
      </w:pPr>
    </w:p>
    <w:p w14:paraId="5194C8F7" w14:textId="77777777" w:rsidR="00440798" w:rsidRDefault="00440798" w:rsidP="00440798">
      <w:pPr>
        <w:spacing w:after="0" w:line="252" w:lineRule="exact"/>
        <w:ind w:left="113" w:right="-20"/>
        <w:rPr>
          <w:rFonts w:ascii="Arial" w:eastAsia="Arial" w:hAnsi="Arial" w:cs="Arial"/>
          <w:b/>
          <w:bCs/>
        </w:rPr>
      </w:pPr>
    </w:p>
    <w:p w14:paraId="53EE9827" w14:textId="77777777" w:rsidR="00440798" w:rsidRDefault="00440798" w:rsidP="00440798">
      <w:pPr>
        <w:spacing w:after="0" w:line="252" w:lineRule="exact"/>
        <w:ind w:left="113" w:right="-20"/>
        <w:rPr>
          <w:rFonts w:ascii="Arial" w:eastAsia="Arial" w:hAnsi="Arial" w:cs="Arial"/>
          <w:b/>
          <w:bCs/>
        </w:rPr>
      </w:pPr>
    </w:p>
    <w:p w14:paraId="034FE3A4" w14:textId="77777777" w:rsidR="00440798" w:rsidRDefault="00440798" w:rsidP="00440798">
      <w:pPr>
        <w:spacing w:after="0" w:line="252" w:lineRule="exact"/>
        <w:ind w:left="113" w:right="-20"/>
        <w:rPr>
          <w:rFonts w:ascii="Arial" w:eastAsia="Arial" w:hAnsi="Arial" w:cs="Arial"/>
          <w:b/>
          <w:bCs/>
        </w:rPr>
      </w:pPr>
    </w:p>
    <w:p w14:paraId="32897EEA" w14:textId="77777777" w:rsidR="002B0B5D" w:rsidRDefault="002B0B5D" w:rsidP="002B0B5D">
      <w:pPr>
        <w:spacing w:before="52" w:after="0" w:line="240" w:lineRule="auto"/>
        <w:ind w:left="370" w:right="-20"/>
        <w:jc w:val="center"/>
        <w:rPr>
          <w:rFonts w:ascii="Arial" w:eastAsia="Arial" w:hAnsi="Arial" w:cs="Arial"/>
          <w:b/>
          <w:bCs/>
          <w:sz w:val="32"/>
          <w:szCs w:val="32"/>
        </w:rPr>
      </w:pPr>
      <w:bookmarkStart w:id="40" w:name="_Hlk38361443"/>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bookmarkEnd w:id="40"/>
    <w:p w14:paraId="5FD6AA40" w14:textId="77777777" w:rsidR="002B0B5D" w:rsidRDefault="002B0B5D" w:rsidP="002B0B5D">
      <w:pPr>
        <w:spacing w:before="52" w:after="0" w:line="240" w:lineRule="auto"/>
        <w:ind w:left="370" w:right="-20"/>
        <w:jc w:val="center"/>
        <w:rPr>
          <w:rFonts w:ascii="Arial" w:eastAsia="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5CA835DF"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94E51E2"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2B0B5D" w14:paraId="573C34F9"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C27A5FF"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5817F663"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A540A22" w14:textId="47DAB1D0" w:rsidR="002B0B5D" w:rsidRDefault="002B0B5D" w:rsidP="00AB6E64">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w:t>
            </w:r>
            <w:r w:rsidRPr="00D90553">
              <w:rPr>
                <w:rFonts w:ascii="Arial" w:eastAsia="Times New Roman" w:hAnsi="Arial" w:cs="Arial"/>
                <w:sz w:val="20"/>
                <w:szCs w:val="20"/>
                <w:lang w:val="en-GB" w:eastAsia="en-GB"/>
              </w:rPr>
              <w:t xml:space="preserve"> 31 </w:t>
            </w:r>
            <w:r w:rsidR="00760EF7" w:rsidRPr="00D90553">
              <w:rPr>
                <w:rFonts w:ascii="Arial" w:eastAsia="Times New Roman" w:hAnsi="Arial" w:cs="Arial"/>
                <w:sz w:val="20"/>
                <w:szCs w:val="20"/>
                <w:lang w:val="en-GB" w:eastAsia="en-GB"/>
              </w:rPr>
              <w:t>December</w:t>
            </w:r>
            <w:r w:rsidRPr="00D90553">
              <w:rPr>
                <w:rFonts w:ascii="Arial" w:eastAsia="Times New Roman" w:hAnsi="Arial" w:cs="Arial"/>
                <w:sz w:val="20"/>
                <w:szCs w:val="20"/>
                <w:lang w:val="en-GB" w:eastAsia="en-GB"/>
              </w:rPr>
              <w:t xml:space="preserve"> 202</w:t>
            </w:r>
            <w:r w:rsidR="00760EF7" w:rsidRPr="00D90553">
              <w:rPr>
                <w:rFonts w:ascii="Arial" w:eastAsia="Times New Roman" w:hAnsi="Arial" w:cs="Arial"/>
                <w:sz w:val="20"/>
                <w:szCs w:val="20"/>
                <w:lang w:val="en-GB" w:eastAsia="en-GB"/>
              </w:rPr>
              <w:t>1</w:t>
            </w:r>
          </w:p>
          <w:p w14:paraId="75158FD8" w14:textId="77777777" w:rsidR="002B0B5D" w:rsidRDefault="002B0B5D" w:rsidP="00AB6E64">
            <w:pPr>
              <w:autoSpaceDN w:val="0"/>
              <w:spacing w:after="0" w:line="240" w:lineRule="auto"/>
              <w:ind w:left="720"/>
              <w:rPr>
                <w:rFonts w:ascii="Arial" w:eastAsia="Times New Roman" w:hAnsi="Arial" w:cs="Arial"/>
                <w:b/>
                <w:sz w:val="20"/>
                <w:szCs w:val="20"/>
                <w:lang w:val="en-GB" w:eastAsia="en-GB"/>
              </w:rPr>
            </w:pPr>
          </w:p>
        </w:tc>
      </w:tr>
      <w:tr w:rsidR="002B0B5D" w14:paraId="3AE2CCB9"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BC916B0" w14:textId="77777777" w:rsidR="002B0B5D" w:rsidRDefault="002B0B5D" w:rsidP="00AB6E64">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2C783CCC" w14:textId="77777777" w:rsidR="002B0B5D" w:rsidRDefault="002B0B5D" w:rsidP="00AB6E64">
            <w:pPr>
              <w:widowControl/>
              <w:autoSpaceDN w:val="0"/>
              <w:spacing w:after="0" w:line="240" w:lineRule="auto"/>
              <w:rPr>
                <w:rFonts w:ascii="Arial" w:eastAsia="Calibri" w:hAnsi="Arial" w:cs="Arial"/>
                <w:b/>
                <w:sz w:val="20"/>
                <w:szCs w:val="20"/>
                <w:lang w:val="en-GB"/>
              </w:rPr>
            </w:pPr>
          </w:p>
          <w:p w14:paraId="1BC1364D"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5E4CF9CB"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A17C812"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bookmarkStart w:id="41" w:name="Check1"/>
            <w:r>
              <w:rPr>
                <w:rFonts w:ascii="Arial" w:eastAsia="Times New Roman" w:hAnsi="Arial" w:cs="Arial"/>
                <w:sz w:val="20"/>
                <w:szCs w:val="20"/>
                <w:lang w:val="en-GB" w:eastAsia="en-GB"/>
              </w:rPr>
              <w:instrText xml:space="preserve"> FORMCHECKBOX </w:instrText>
            </w:r>
            <w:r w:rsidR="00D045E1">
              <w:rPr>
                <w:rFonts w:ascii="Arial" w:eastAsia="Times New Roman" w:hAnsi="Arial" w:cs="Arial"/>
                <w:sz w:val="20"/>
                <w:szCs w:val="20"/>
                <w:lang w:val="en-GB" w:eastAsia="en-GB"/>
              </w:rPr>
            </w:r>
            <w:r w:rsidR="00D045E1">
              <w:rPr>
                <w:rFonts w:ascii="Arial" w:eastAsia="Times New Roman" w:hAnsi="Arial" w:cs="Arial"/>
                <w:sz w:val="20"/>
                <w:szCs w:val="20"/>
                <w:lang w:val="en-GB" w:eastAsia="en-GB"/>
              </w:rPr>
              <w:fldChar w:fldCharType="separate"/>
            </w:r>
            <w:r>
              <w:fldChar w:fldCharType="end"/>
            </w:r>
            <w:bookmarkEnd w:id="41"/>
          </w:p>
          <w:p w14:paraId="0D6346E4"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34A33EF8" w14:textId="77777777" w:rsidR="002B0B5D" w:rsidRDefault="002B0B5D" w:rsidP="00AB6E64">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D045E1">
              <w:rPr>
                <w:rFonts w:ascii="Arial" w:eastAsia="Times New Roman" w:hAnsi="Arial" w:cs="Arial"/>
                <w:sz w:val="20"/>
                <w:szCs w:val="20"/>
                <w:lang w:val="en-GB" w:eastAsia="en-GB"/>
              </w:rPr>
            </w:r>
            <w:r w:rsidR="00D045E1">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75B37506"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09D6B95"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234E51B"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p>
          <w:p w14:paraId="32461C9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24"/>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46C2D143" w14:textId="77777777" w:rsidR="002B0B5D" w:rsidRDefault="002B0B5D" w:rsidP="00AB6E64">
            <w:pPr>
              <w:widowControl/>
              <w:spacing w:after="0" w:line="240" w:lineRule="auto"/>
              <w:rPr>
                <w:rFonts w:ascii="Arial" w:eastAsia="Times New Roman" w:hAnsi="Arial" w:cs="Arial"/>
                <w:b/>
                <w:sz w:val="20"/>
                <w:szCs w:val="20"/>
                <w:lang w:val="en-GB" w:eastAsia="en-GB"/>
              </w:rPr>
            </w:pPr>
          </w:p>
        </w:tc>
      </w:tr>
      <w:tr w:rsidR="002B0B5D" w14:paraId="050DB8D8"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29D49B0B"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5C4CB38F"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591687E"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366260B2"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77246BF8"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4B4F0B1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32697741"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1310C2CC" w14:textId="77777777" w:rsidR="002B0B5D" w:rsidRDefault="002B0B5D" w:rsidP="00AB6E64">
            <w:pPr>
              <w:widowControl/>
              <w:autoSpaceDN w:val="0"/>
              <w:spacing w:after="0" w:line="240" w:lineRule="auto"/>
              <w:rPr>
                <w:rFonts w:ascii="Arial" w:eastAsia="Calibri" w:hAnsi="Arial" w:cs="Arial"/>
                <w:b/>
                <w:sz w:val="20"/>
                <w:szCs w:val="20"/>
                <w:lang w:val="en-GB"/>
              </w:rPr>
            </w:pPr>
          </w:p>
        </w:tc>
      </w:tr>
      <w:tr w:rsidR="002B0B5D" w14:paraId="53E54452"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7A78FACD"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0E3A7D7E"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4ECF75A"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41DA3AD2"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6C0F5F55"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24C91FF0"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2DB0EEE"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38D8AB02"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6B2550CD"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42" w:name="Check9"/>
            <w:r>
              <w:rPr>
                <w:rFonts w:ascii="Arial" w:eastAsia="Times New Roman" w:hAnsi="Arial" w:cs="Arial"/>
                <w:sz w:val="20"/>
                <w:szCs w:val="20"/>
                <w:lang w:val="en-GB" w:eastAsia="en-GB"/>
              </w:rPr>
              <w:instrText xml:space="preserve"> FORMCHECKBOX </w:instrText>
            </w:r>
            <w:r w:rsidR="00D045E1">
              <w:rPr>
                <w:rFonts w:ascii="Arial" w:eastAsia="Times New Roman" w:hAnsi="Arial" w:cs="Arial"/>
                <w:sz w:val="20"/>
                <w:szCs w:val="20"/>
                <w:lang w:val="en-GB" w:eastAsia="en-GB"/>
              </w:rPr>
            </w:r>
            <w:r w:rsidR="00D045E1">
              <w:rPr>
                <w:rFonts w:ascii="Arial" w:eastAsia="Times New Roman" w:hAnsi="Arial" w:cs="Arial"/>
                <w:sz w:val="20"/>
                <w:szCs w:val="20"/>
                <w:lang w:val="en-GB" w:eastAsia="en-GB"/>
              </w:rPr>
              <w:fldChar w:fldCharType="separate"/>
            </w:r>
            <w:r>
              <w:fldChar w:fldCharType="end"/>
            </w:r>
            <w:bookmarkEnd w:id="42"/>
            <w:r>
              <w:rPr>
                <w:rFonts w:ascii="Arial" w:eastAsia="Times New Roman" w:hAnsi="Arial" w:cs="Arial"/>
                <w:sz w:val="20"/>
                <w:szCs w:val="20"/>
                <w:lang w:val="en-GB" w:eastAsia="en-GB"/>
              </w:rPr>
              <w:tab/>
            </w:r>
          </w:p>
          <w:p w14:paraId="1199C9F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206FED6F"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D7ADDD9"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D9DA26E"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36D0C3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397A3A93"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2125F3D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8086229" w14:textId="77777777" w:rsidR="002B0B5D" w:rsidRPr="005000D7" w:rsidRDefault="002B0B5D" w:rsidP="00AB6E64">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04AA9DAF" w14:textId="77777777" w:rsidR="002B0B5D" w:rsidRDefault="002B0B5D" w:rsidP="00AB6E64">
            <w:pPr>
              <w:widowControl/>
              <w:spacing w:after="0" w:line="240" w:lineRule="auto"/>
              <w:rPr>
                <w:rFonts w:ascii="Arial" w:eastAsia="Times New Roman" w:hAnsi="Arial" w:cs="Arial"/>
                <w:b/>
                <w:sz w:val="20"/>
                <w:szCs w:val="20"/>
                <w:lang w:val="en-GB" w:eastAsia="en-GB"/>
              </w:rPr>
            </w:pPr>
          </w:p>
        </w:tc>
      </w:tr>
      <w:tr w:rsidR="002B0B5D" w14:paraId="2991531D"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00F4914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4175C4A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5E062A89"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D9AB658"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23520904"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1D309707" w14:textId="77777777" w:rsidR="002B0B5D" w:rsidRPr="005000D7" w:rsidRDefault="002B0B5D" w:rsidP="00AB6E64">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6C1EA056"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p>
          <w:p w14:paraId="6DF9F74E" w14:textId="77777777" w:rsidR="002B0B5D" w:rsidRDefault="002B0B5D" w:rsidP="00AB6E64">
            <w:pPr>
              <w:autoSpaceDN w:val="0"/>
              <w:spacing w:after="0" w:line="240" w:lineRule="auto"/>
              <w:ind w:firstLine="720"/>
              <w:rPr>
                <w:rFonts w:ascii="Arial" w:eastAsia="Times New Roman" w:hAnsi="Arial" w:cs="Arial"/>
                <w:b/>
                <w:sz w:val="20"/>
                <w:szCs w:val="20"/>
                <w:lang w:val="en-GB" w:eastAsia="en-GB"/>
              </w:rPr>
            </w:pPr>
          </w:p>
        </w:tc>
      </w:tr>
    </w:tbl>
    <w:p w14:paraId="472E490A"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bookmarkStart w:id="43" w:name="SC3A"/>
      <w:bookmarkEnd w:id="43"/>
    </w:p>
    <w:p w14:paraId="55B4E5BD"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17DE6D16"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B0BAE46" w14:textId="3EBBD04C"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632D910" w14:textId="27BE20CB"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3FCC764" w14:textId="537A1148"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0CF5DBB7"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45123947"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A297FA2"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Contractor Deliverables</w:t>
            </w:r>
          </w:p>
        </w:tc>
      </w:tr>
      <w:tr w:rsidR="002B0B5D" w14:paraId="5CADC7D5"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672C20F2"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r>
            <w:r w:rsidRPr="004E175C">
              <w:rPr>
                <w:rFonts w:ascii="Arial" w:eastAsia="Times New Roman" w:hAnsi="Arial" w:cs="Arial"/>
                <w:b/>
                <w:sz w:val="20"/>
                <w:szCs w:val="20"/>
                <w:lang w:val="en-GB" w:eastAsia="en-GB"/>
              </w:rPr>
              <w:t>Condition 21 – Quality Assurance:</w:t>
            </w:r>
          </w:p>
          <w:p w14:paraId="22F8E10C"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40DE49DF"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Is a Deliverable Quality Plan required for this Contract?  </w:t>
            </w:r>
            <w:r>
              <w:rPr>
                <w:rFonts w:ascii="Arial" w:eastAsia="Times New Roman" w:hAnsi="Arial" w:cs="Arial"/>
                <w:sz w:val="20"/>
                <w:szCs w:val="20"/>
                <w:lang w:val="en-GB" w:eastAsia="en-GB"/>
              </w:rPr>
              <w:tab/>
            </w:r>
            <w:r>
              <w:rPr>
                <w:rFonts w:ascii="Arial" w:eastAsia="Times New Roman" w:hAnsi="Arial" w:cs="Arial"/>
                <w:color w:val="FF0000"/>
                <w:sz w:val="20"/>
                <w:szCs w:val="20"/>
                <w:lang w:val="en-GB" w:eastAsia="en-GB"/>
              </w:rPr>
              <w:t xml:space="preserve">  </w:t>
            </w:r>
            <w:r>
              <w:rPr>
                <w:rFonts w:ascii="Arial" w:eastAsia="Times New Roman" w:hAnsi="Arial" w:cs="Arial"/>
                <w:color w:val="FF0000"/>
                <w:sz w:val="20"/>
                <w:szCs w:val="20"/>
                <w:lang w:val="en-GB" w:eastAsia="en-GB"/>
              </w:rPr>
              <w:fldChar w:fldCharType="begin">
                <w:ffData>
                  <w:name w:val="Check3"/>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D045E1">
              <w:rPr>
                <w:rFonts w:ascii="Arial" w:eastAsia="Times New Roman" w:hAnsi="Arial" w:cs="Arial"/>
                <w:color w:val="FF0000"/>
                <w:sz w:val="20"/>
                <w:szCs w:val="20"/>
                <w:lang w:val="en-GB" w:eastAsia="en-GB"/>
              </w:rPr>
            </w:r>
            <w:r w:rsidR="00D045E1">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2AC4D8EA" w14:textId="77777777" w:rsidR="002B0B5D" w:rsidRDefault="002B0B5D" w:rsidP="00AB6E64">
            <w:pPr>
              <w:autoSpaceDN w:val="0"/>
              <w:spacing w:after="0" w:line="240" w:lineRule="auto"/>
              <w:jc w:val="center"/>
              <w:rPr>
                <w:rFonts w:ascii="Arial" w:eastAsia="Times New Roman" w:hAnsi="Arial" w:cs="Arial"/>
                <w:sz w:val="20"/>
                <w:szCs w:val="20"/>
                <w:lang w:val="en-GB" w:eastAsia="en-GB"/>
              </w:rPr>
            </w:pPr>
          </w:p>
          <w:p w14:paraId="5CC247DF"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the Deliverable Quality Plan must be set out as defined in AQAP 2105 and delivered to the Authority (Quality) within </w:t>
            </w:r>
            <w:r>
              <w:rPr>
                <w:rFonts w:ascii="Arial" w:eastAsia="Times New Roman" w:hAnsi="Arial" w:cs="Arial"/>
                <w:sz w:val="20"/>
                <w:szCs w:val="20"/>
                <w:lang w:val="en-GB" w:eastAsia="en-GB"/>
              </w:rPr>
              <w:fldChar w:fldCharType="begin">
                <w:ffData>
                  <w:name w:val="Text15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fldChar w:fldCharType="begin">
                <w:ffData>
                  <w:name w:val="Text15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244C1F10"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1750759E" w14:textId="77777777" w:rsidR="002B0B5D" w:rsidRDefault="002B0B5D" w:rsidP="00AB6E64">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04BCE8D9" w14:textId="77777777" w:rsidR="002B0B5D" w:rsidRDefault="002B0B5D" w:rsidP="00AB6E64">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5E3D7405" w14:textId="40FC4623" w:rsidR="002B0B5D" w:rsidRDefault="002B0B5D" w:rsidP="00AB6E64">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4E175C">
              <w:rPr>
                <w:rFonts w:ascii="Arial" w:eastAsia="Times New Roman" w:hAnsi="Arial" w:cs="Arial"/>
                <w:sz w:val="20"/>
                <w:szCs w:val="20"/>
                <w:lang w:val="en-GB" w:eastAsia="en-GB"/>
              </w:rPr>
              <w:t>AQAP 213</w:t>
            </w:r>
            <w:r w:rsidR="00770FD5">
              <w:rPr>
                <w:rFonts w:ascii="Arial" w:eastAsia="Times New Roman" w:hAnsi="Arial" w:cs="Arial"/>
                <w:sz w:val="20"/>
                <w:szCs w:val="20"/>
                <w:lang w:val="en-GB" w:eastAsia="en-GB"/>
              </w:rPr>
              <w:t>1</w:t>
            </w:r>
          </w:p>
          <w:p w14:paraId="291B8834" w14:textId="50F76F07" w:rsidR="00A70733" w:rsidRDefault="00A70733" w:rsidP="00AB6E64">
            <w:pPr>
              <w:tabs>
                <w:tab w:val="left" w:pos="-426"/>
              </w:tabs>
              <w:suppressAutoHyphens/>
              <w:spacing w:after="0" w:line="240" w:lineRule="auto"/>
              <w:ind w:left="720"/>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DEFSTAN 05-061 Pt 4</w:t>
            </w:r>
          </w:p>
          <w:p w14:paraId="3F6B33D6" w14:textId="24F3C1EB" w:rsidR="00A70733" w:rsidRDefault="00A70733" w:rsidP="00AB6E64">
            <w:pPr>
              <w:tabs>
                <w:tab w:val="left" w:pos="-426"/>
              </w:tabs>
              <w:suppressAutoHyphens/>
              <w:spacing w:after="0" w:line="240" w:lineRule="auto"/>
              <w:ind w:left="720"/>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DEFSTAN 05-061 Pt 9</w:t>
            </w:r>
          </w:p>
          <w:p w14:paraId="36630A05" w14:textId="6401DAC6" w:rsidR="003666A2" w:rsidRPr="004E175C" w:rsidRDefault="003666A2" w:rsidP="00AB6E64">
            <w:pPr>
              <w:tabs>
                <w:tab w:val="left" w:pos="-426"/>
              </w:tabs>
              <w:suppressAutoHyphens/>
              <w:spacing w:after="0" w:line="240" w:lineRule="auto"/>
              <w:ind w:left="720"/>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DEFSTAN 05-135</w:t>
            </w:r>
          </w:p>
          <w:p w14:paraId="7698BD9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0E3FA571"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1D813F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22 – Marking of Contractor Deliverables:</w:t>
            </w:r>
          </w:p>
          <w:p w14:paraId="2982BF8D"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17FB4F61"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1F20F6D6"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EAA24DE"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0552A2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041660A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ABA903B"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24 - Supply of Data for Hazardous Contractor Deliverables, Materials and Substances:</w:t>
            </w:r>
          </w:p>
          <w:p w14:paraId="223BF968"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1DBD9AE"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completed Schedule 6 (Hazardous </w:t>
            </w:r>
            <w:r>
              <w:rPr>
                <w:rFonts w:ascii="Arial" w:eastAsia="Times New Roman" w:hAnsi="Arial" w:cs="Times New Roman"/>
                <w:sz w:val="20"/>
                <w:szCs w:val="24"/>
                <w:lang w:val="en-GB" w:eastAsia="en-GB"/>
              </w:rPr>
              <w:t>Contractor Deliverables,</w:t>
            </w:r>
            <w:r>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1A3ACC51"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CBD0CAD"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5B9C2D1A" w14:textId="77777777" w:rsidR="002B0B5D" w:rsidRDefault="002B0B5D" w:rsidP="00AB6E64">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hyperlink r:id="rId30" w:history="1">
              <w:r>
                <w:rPr>
                  <w:rStyle w:val="Hyperlink"/>
                  <w:color w:val="0000FF"/>
                  <w:sz w:val="20"/>
                  <w:szCs w:val="20"/>
                  <w:lang w:val="en-GB"/>
                </w:rPr>
                <w:t>DSA-DLSR-MovTpt-DGHSIS@mod.uk</w:t>
              </w:r>
            </w:hyperlink>
          </w:p>
          <w:p w14:paraId="117B19A3" w14:textId="77777777" w:rsidR="002B0B5D" w:rsidRDefault="002B0B5D" w:rsidP="00AB6E64">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A9337DD"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r>
              <w:rPr>
                <w:rFonts w:ascii="Arial" w:eastAsia="Times New Roman" w:hAnsi="Arial" w:cs="Arial"/>
                <w:sz w:val="20"/>
                <w:szCs w:val="20"/>
                <w:lang w:val="en-GB" w:eastAsia="en-GB"/>
              </w:rPr>
              <w:fldChar w:fldCharType="begin">
                <w:ffData>
                  <w:name w:val="Text308"/>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3CD2F539"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3C21CDE4"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6987A5EF"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25 – Timber and Wood-Derived Products:</w:t>
            </w:r>
          </w:p>
          <w:p w14:paraId="13F5C0E8"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5F63A27"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6221DB0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p>
          <w:p w14:paraId="47DBCAB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r>
              <w:rPr>
                <w:rFonts w:ascii="Arial" w:eastAsia="Times New Roman" w:hAnsi="Arial" w:cs="Arial"/>
                <w:sz w:val="20"/>
                <w:szCs w:val="20"/>
                <w:lang w:val="en-GB" w:eastAsia="en-GB"/>
              </w:rPr>
              <w:fldChar w:fldCharType="begin">
                <w:ffData>
                  <w:name w:val="Text30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5FBE8E0"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76F844D2"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77E4689C"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r>
            <w:r w:rsidRPr="003F43F1">
              <w:rPr>
                <w:rFonts w:ascii="Arial" w:eastAsia="Times New Roman" w:hAnsi="Arial" w:cs="Arial"/>
                <w:b/>
                <w:sz w:val="20"/>
                <w:szCs w:val="20"/>
                <w:lang w:val="en-GB" w:eastAsia="en-GB"/>
              </w:rPr>
              <w:t>Condition 26 – Certificate of Conformity:</w:t>
            </w:r>
          </w:p>
          <w:p w14:paraId="108E1F23"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374D3BEF" w14:textId="77777777" w:rsidR="002B0B5D" w:rsidRDefault="002B0B5D" w:rsidP="00AB6E64">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Pr>
                <w:rFonts w:ascii="Arial" w:eastAsia="Times New Roman" w:hAnsi="Arial" w:cs="Arial"/>
                <w:color w:val="FF0000"/>
                <w:sz w:val="20"/>
                <w:szCs w:val="20"/>
                <w:lang w:val="en-GB" w:eastAsia="en-GB"/>
              </w:rPr>
              <w:fldChar w:fldCharType="begin">
                <w:ffData>
                  <w:name w:val="Check5"/>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D045E1">
              <w:rPr>
                <w:rFonts w:ascii="Arial" w:eastAsia="Times New Roman" w:hAnsi="Arial" w:cs="Arial"/>
                <w:color w:val="FF0000"/>
                <w:sz w:val="20"/>
                <w:szCs w:val="20"/>
                <w:lang w:val="en-GB" w:eastAsia="en-GB"/>
              </w:rPr>
            </w:r>
            <w:r w:rsidR="00D045E1">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29011ED6"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p>
          <w:p w14:paraId="2B08B782"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Pr>
                <w:rFonts w:ascii="Arial" w:eastAsia="Times New Roman" w:hAnsi="Arial" w:cs="Arial"/>
                <w:sz w:val="20"/>
                <w:szCs w:val="20"/>
                <w:lang w:val="en-GB" w:eastAsia="en-GB"/>
              </w:rPr>
              <w:fldChar w:fldCharType="begin">
                <w:ffData>
                  <w:name w:val="Text126"/>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ab/>
            </w:r>
          </w:p>
          <w:p w14:paraId="0874BFCF"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1EF29EA" w14:textId="77777777" w:rsidR="002B0B5D" w:rsidRDefault="002B0B5D" w:rsidP="00AB6E64">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D045E1">
              <w:rPr>
                <w:rFonts w:ascii="Arial" w:eastAsia="Times New Roman" w:hAnsi="Arial" w:cs="Arial"/>
                <w:sz w:val="20"/>
                <w:szCs w:val="20"/>
                <w:lang w:val="en-GB" w:eastAsia="en-GB"/>
              </w:rPr>
            </w:r>
            <w:r w:rsidR="00D045E1">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4F27B4F2" w14:textId="77777777" w:rsidR="002B0B5D" w:rsidRDefault="002B0B5D" w:rsidP="00AB6E64">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415597EF"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BB28B83"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Pr>
                <w:rFonts w:ascii="Arial" w:eastAsia="Times New Roman" w:hAnsi="Arial" w:cs="Arial"/>
                <w:sz w:val="20"/>
                <w:szCs w:val="20"/>
                <w:lang w:val="en-GB" w:eastAsia="en-GB"/>
              </w:rPr>
              <w:fldChar w:fldCharType="begin">
                <w:ffData>
                  <w:name w:val="Text126"/>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B9ED257"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4383E0D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2D7517BD" w14:textId="77777777" w:rsidR="002B0B5D" w:rsidRDefault="002B0B5D" w:rsidP="00AB6E64">
            <w:pPr>
              <w:widowControl/>
              <w:spacing w:after="0" w:line="240" w:lineRule="auto"/>
              <w:rPr>
                <w:rFonts w:ascii="Arial" w:eastAsia="Times New Roman" w:hAnsi="Arial" w:cs="Arial"/>
                <w:b/>
                <w:sz w:val="20"/>
                <w:szCs w:val="20"/>
                <w:lang w:val="en-GB" w:eastAsia="en-GB"/>
              </w:rPr>
            </w:pPr>
          </w:p>
          <w:p w14:paraId="001C736C"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Condition 28.b – Delivery by the Contractor:</w:t>
            </w:r>
          </w:p>
          <w:p w14:paraId="5E84ADD4"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30D95AE"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5B33F925"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73E9DE7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6E08C695" w14:textId="77777777" w:rsidR="002B0B5D" w:rsidRDefault="002B0B5D" w:rsidP="00AB6E64">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61B7416E"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4E560A2D"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55D14BCB" w14:textId="77777777" w:rsidR="002B0B5D" w:rsidRDefault="002B0B5D" w:rsidP="00AB6E64">
            <w:pPr>
              <w:widowControl/>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52"/>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95596B7" w14:textId="77777777" w:rsidR="002B0B5D" w:rsidRDefault="002B0B5D" w:rsidP="00AB6E64">
            <w:pPr>
              <w:widowControl/>
              <w:spacing w:after="0" w:line="240" w:lineRule="auto"/>
              <w:ind w:left="709"/>
              <w:rPr>
                <w:rFonts w:ascii="Times New Roman" w:eastAsia="Times New Roman" w:hAnsi="Times New Roman" w:cs="Arial"/>
                <w:b/>
                <w:sz w:val="20"/>
                <w:szCs w:val="20"/>
                <w:lang w:val="en-GB" w:eastAsia="en-GB"/>
              </w:rPr>
            </w:pPr>
          </w:p>
        </w:tc>
      </w:tr>
      <w:tr w:rsidR="002B0B5D" w14:paraId="7FAAAEA4"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5567E30" w14:textId="77777777" w:rsidR="002B0B5D" w:rsidRDefault="002B0B5D" w:rsidP="00AB6E64">
            <w:pPr>
              <w:widowControl/>
              <w:spacing w:after="0" w:line="240" w:lineRule="auto"/>
              <w:rPr>
                <w:rFonts w:ascii="Arial" w:eastAsia="Times New Roman" w:hAnsi="Arial" w:cs="Arial"/>
                <w:b/>
                <w:sz w:val="20"/>
                <w:szCs w:val="20"/>
                <w:lang w:val="en-GB" w:eastAsia="en-GB"/>
              </w:rPr>
            </w:pPr>
          </w:p>
          <w:p w14:paraId="5233D399" w14:textId="77777777" w:rsidR="002B0B5D" w:rsidRDefault="002B0B5D" w:rsidP="00AB6E64">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28.c - Collection by the Authority:</w:t>
            </w:r>
          </w:p>
          <w:p w14:paraId="29497E75" w14:textId="77777777" w:rsidR="002B0B5D" w:rsidRDefault="002B0B5D" w:rsidP="00AB6E64">
            <w:pPr>
              <w:autoSpaceDN w:val="0"/>
              <w:spacing w:after="0" w:line="240" w:lineRule="auto"/>
              <w:rPr>
                <w:rFonts w:ascii="Arial" w:eastAsia="Times New Roman" w:hAnsi="Arial" w:cs="Arial"/>
                <w:i/>
                <w:sz w:val="20"/>
                <w:szCs w:val="20"/>
                <w:lang w:val="en-GB" w:eastAsia="en-GB"/>
              </w:rPr>
            </w:pPr>
          </w:p>
          <w:p w14:paraId="03851B3C"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24728046"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57AFCF1A"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0EA8F1D7"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02526CF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F2B31D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27241DD0"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F988616" w14:textId="77777777" w:rsidR="002B0B5D" w:rsidRDefault="002B0B5D" w:rsidP="00AB6E64">
            <w:pPr>
              <w:widowControl/>
              <w:spacing w:after="0" w:line="240" w:lineRule="auto"/>
              <w:ind w:left="709"/>
              <w:rPr>
                <w:rFonts w:ascii="Arial" w:eastAsia="Times New Roman" w:hAnsi="Arial" w:cs="Arial"/>
                <w:sz w:val="20"/>
                <w:szCs w:val="20"/>
                <w:shd w:val="clear" w:color="auto" w:fill="FFFF99"/>
                <w:lang w:val="en-GB" w:eastAsia="en-GB"/>
              </w:rPr>
            </w:pPr>
          </w:p>
          <w:p w14:paraId="095CC573" w14:textId="77777777" w:rsidR="002B0B5D" w:rsidRDefault="002B0B5D" w:rsidP="00AB6E64">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Times New Roman" w:hAnsi="Arial" w:cs="Arial"/>
                <w:sz w:val="20"/>
                <w:szCs w:val="20"/>
                <w:shd w:val="clear" w:color="auto" w:fill="FFFF99"/>
                <w:lang w:val="en-GB" w:eastAsia="en-GB"/>
              </w:rPr>
              <w:fldChar w:fldCharType="begin">
                <w:ffData>
                  <w:name w:val="Text152"/>
                  <w:enabled/>
                  <w:calcOnExit w:val="0"/>
                  <w:textInput/>
                </w:ffData>
              </w:fldChar>
            </w:r>
            <w:r>
              <w:rPr>
                <w:rFonts w:ascii="Arial" w:eastAsia="Times New Roman" w:hAnsi="Arial" w:cs="Arial"/>
                <w:sz w:val="20"/>
                <w:szCs w:val="20"/>
                <w:shd w:val="clear" w:color="auto" w:fill="FFFF99"/>
                <w:lang w:val="en-GB" w:eastAsia="en-GB"/>
              </w:rPr>
              <w:instrText xml:space="preserve"> FORMTEXT </w:instrText>
            </w:r>
            <w:r>
              <w:rPr>
                <w:rFonts w:ascii="Arial" w:eastAsia="Times New Roman" w:hAnsi="Arial" w:cs="Arial"/>
                <w:sz w:val="20"/>
                <w:szCs w:val="20"/>
                <w:shd w:val="clear" w:color="auto" w:fill="FFFF99"/>
                <w:lang w:val="en-GB" w:eastAsia="en-GB"/>
              </w:rPr>
            </w:r>
            <w:r>
              <w:rPr>
                <w:rFonts w:ascii="Arial" w:eastAsia="Times New Roman" w:hAnsi="Arial" w:cs="Arial"/>
                <w:sz w:val="20"/>
                <w:szCs w:val="20"/>
                <w:shd w:val="clear" w:color="auto" w:fill="FFFF99"/>
                <w:lang w:val="en-GB" w:eastAsia="en-GB"/>
              </w:rPr>
              <w:fldChar w:fldCharType="separate"/>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fldChar w:fldCharType="end"/>
            </w:r>
            <w:r>
              <w:rPr>
                <w:rFonts w:ascii="Arial" w:eastAsia="Times New Roman" w:hAnsi="Arial" w:cs="Arial"/>
                <w:sz w:val="20"/>
                <w:szCs w:val="20"/>
                <w:shd w:val="clear" w:color="auto" w:fill="FFFF99"/>
                <w:lang w:val="en-GB" w:eastAsia="en-GB"/>
              </w:rPr>
              <w:br/>
            </w:r>
          </w:p>
          <w:p w14:paraId="470F7CE2"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p>
          <w:p w14:paraId="3836B51B"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25CE9FD5" w14:textId="77777777" w:rsidR="002B0B5D" w:rsidRDefault="002B0B5D" w:rsidP="00AB6E64">
            <w:pPr>
              <w:widowControl/>
              <w:spacing w:after="0" w:line="240" w:lineRule="auto"/>
              <w:ind w:left="709"/>
              <w:rPr>
                <w:rFonts w:ascii="Arial" w:eastAsia="Calibri" w:hAnsi="Arial" w:cs="Times New Roman"/>
                <w:sz w:val="20"/>
                <w:lang w:val="en-GB"/>
              </w:rPr>
            </w:pPr>
          </w:p>
          <w:p w14:paraId="02D66BC0"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br/>
            </w:r>
          </w:p>
          <w:p w14:paraId="76F04F28"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p>
          <w:p w14:paraId="7C19AA6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2A3D95ED"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51FAD492"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1EB9BCC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30 – Rejection:</w:t>
            </w:r>
          </w:p>
          <w:p w14:paraId="568C130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6C2F398"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007F852"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p>
          <w:p w14:paraId="1CCE1D0F" w14:textId="77777777" w:rsidR="002B0B5D" w:rsidRDefault="002B0B5D" w:rsidP="00AB6E64">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Times New Roman"/>
                <w:sz w:val="20"/>
                <w:szCs w:val="24"/>
                <w:lang w:val="en-GB" w:eastAsia="en-GB"/>
              </w:rPr>
              <w:fldChar w:fldCharType="begin">
                <w:ffData>
                  <w:name w:val="Text15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2B0B5D" w14:paraId="63AF0A4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7AD77E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4DD5B03"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32 – Self-to-Self Delivery:</w:t>
            </w:r>
          </w:p>
          <w:p w14:paraId="6AF98596"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186C34F"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D045E1">
              <w:rPr>
                <w:rFonts w:ascii="Arial" w:eastAsia="Times New Roman" w:hAnsi="Arial" w:cs="Arial"/>
                <w:sz w:val="20"/>
                <w:szCs w:val="20"/>
                <w:lang w:val="en-GB" w:eastAsia="en-GB"/>
              </w:rPr>
            </w:r>
            <w:r w:rsidR="00D045E1">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29FF4BE6"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420F71C0"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658BA4C2"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393C8C14"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57"/>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62D6C0C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bl>
    <w:p w14:paraId="4D2B3504" w14:textId="77777777" w:rsidR="002B0B5D" w:rsidRDefault="002B0B5D" w:rsidP="002B0B5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775F444D"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D9DBCC3"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2B0B5D" w14:paraId="233964A3"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CCC3868" w14:textId="77777777" w:rsidR="002B0B5D" w:rsidRDefault="002B0B5D" w:rsidP="00AB6E64">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35 – Contract Price:</w:t>
            </w:r>
          </w:p>
          <w:p w14:paraId="619CC020"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55837D5D"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All Schedule 2 line items shall be FIRM Price other than those stated below:</w:t>
            </w:r>
          </w:p>
          <w:p w14:paraId="306D4EA6"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6C6F056D"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Line Items </w:t>
            </w:r>
            <w:r>
              <w:rPr>
                <w:rFonts w:ascii="Arial" w:eastAsia="Times New Roman" w:hAnsi="Arial" w:cs="Times New Roman"/>
                <w:sz w:val="20"/>
                <w:szCs w:val="24"/>
                <w:lang w:val="en-GB" w:eastAsia="en-GB"/>
              </w:rPr>
              <w:fldChar w:fldCharType="begin">
                <w:ffData>
                  <w:name w:val="Text126"/>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 xml:space="preserve">Clause 46. </w:t>
            </w:r>
            <w:r>
              <w:rPr>
                <w:rFonts w:ascii="Arial" w:eastAsia="Times New Roman" w:hAnsi="Arial" w:cs="Times New Roman"/>
                <w:sz w:val="20"/>
                <w:szCs w:val="24"/>
                <w:lang w:val="en-GB" w:eastAsia="en-GB"/>
              </w:rPr>
              <w:fldChar w:fldCharType="begin">
                <w:ffData>
                  <w:name w:val="Text12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 xml:space="preserve"> refers</w:t>
            </w:r>
          </w:p>
          <w:p w14:paraId="7A301F9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bl>
    <w:p w14:paraId="6BD68745" w14:textId="77777777" w:rsidR="002B0B5D" w:rsidRDefault="002B0B5D" w:rsidP="002B0B5D">
      <w:pPr>
        <w:widowControl/>
        <w:autoSpaceDN w:val="0"/>
        <w:rPr>
          <w:rFonts w:ascii="Arial" w:eastAsia="Times New Roman" w:hAnsi="Arial" w:cs="Arial"/>
          <w:b/>
          <w:sz w:val="20"/>
          <w:szCs w:val="24"/>
          <w:lang w:val="en-GB" w:eastAsia="en-GB"/>
        </w:rPr>
      </w:pPr>
    </w:p>
    <w:p w14:paraId="20105BE7" w14:textId="77777777" w:rsidR="002B0B5D" w:rsidRDefault="002B0B5D" w:rsidP="002B0B5D">
      <w:pPr>
        <w:widowControl/>
        <w:autoSpaceDN w:val="0"/>
        <w:rPr>
          <w:rFonts w:ascii="Arial" w:eastAsia="Times New Roman" w:hAnsi="Arial" w:cs="Arial"/>
          <w:b/>
          <w:sz w:val="20"/>
          <w:szCs w:val="24"/>
          <w:lang w:val="en-GB" w:eastAsia="en-GB"/>
        </w:rPr>
      </w:pPr>
    </w:p>
    <w:p w14:paraId="2EA26DE2" w14:textId="77777777" w:rsidR="002B0B5D" w:rsidRDefault="002B0B5D" w:rsidP="002B0B5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425A417F"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85E3D16"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lastRenderedPageBreak/>
              <w:t>Termination</w:t>
            </w:r>
          </w:p>
        </w:tc>
      </w:tr>
      <w:tr w:rsidR="002B0B5D" w14:paraId="004623A5"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B8F6A13"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42 – Termination for Convenience</w:t>
            </w:r>
            <w:r>
              <w:rPr>
                <w:rFonts w:ascii="Arial" w:eastAsia="Times New Roman" w:hAnsi="Arial" w:cs="Times New Roman"/>
                <w:sz w:val="20"/>
                <w:szCs w:val="24"/>
                <w:lang w:val="en-GB" w:eastAsia="en-GB"/>
              </w:rPr>
              <w:t>:</w:t>
            </w:r>
          </w:p>
          <w:p w14:paraId="67E51292"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5A0669AB"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43109DE9"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p>
          <w:p w14:paraId="6F86D6D9" w14:textId="77777777" w:rsidR="002B0B5D" w:rsidRDefault="002B0B5D" w:rsidP="00AB6E64">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The Notice period for termination shall be </w:t>
            </w:r>
            <w:r>
              <w:rPr>
                <w:rFonts w:ascii="Arial" w:eastAsia="Times New Roman" w:hAnsi="Arial" w:cs="Times New Roman"/>
                <w:sz w:val="20"/>
                <w:szCs w:val="24"/>
                <w:lang w:val="en-GB" w:eastAsia="en-GB"/>
              </w:rPr>
              <w:fldChar w:fldCharType="begin">
                <w:ffData>
                  <w:name w:val="Text15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 xml:space="preserve">  Business Days</w:t>
            </w:r>
          </w:p>
          <w:p w14:paraId="22ED2F8E" w14:textId="77777777" w:rsidR="002B0B5D" w:rsidRDefault="002B0B5D" w:rsidP="00AB6E64">
            <w:pPr>
              <w:autoSpaceDN w:val="0"/>
              <w:spacing w:after="0" w:line="240" w:lineRule="auto"/>
              <w:rPr>
                <w:rFonts w:ascii="Arial" w:eastAsia="Times New Roman" w:hAnsi="Arial" w:cs="Arial"/>
                <w:sz w:val="20"/>
                <w:szCs w:val="20"/>
                <w:lang w:val="en-GB" w:eastAsia="en-GB"/>
              </w:rPr>
            </w:pPr>
          </w:p>
        </w:tc>
      </w:tr>
    </w:tbl>
    <w:p w14:paraId="1DD2283E" w14:textId="77777777" w:rsidR="002B0B5D" w:rsidRDefault="002B0B5D" w:rsidP="002B0B5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1F924AB3"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25E87F3"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2B0B5D" w14:paraId="574569E1"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A486B33" w14:textId="77777777" w:rsidR="002B0B5D" w:rsidRDefault="002B0B5D" w:rsidP="00AB6E64">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CFBBB3A" w14:textId="77777777" w:rsidR="002B0B5D" w:rsidRDefault="002B0B5D" w:rsidP="002B0B5D">
      <w:pPr>
        <w:widowControl/>
        <w:autoSpaceDN w:val="0"/>
        <w:rPr>
          <w:rFonts w:ascii="Arial" w:eastAsia="Times New Roman" w:hAnsi="Arial" w:cs="Arial"/>
          <w:b/>
          <w:sz w:val="20"/>
          <w:szCs w:val="24"/>
          <w:lang w:val="en-GB" w:eastAsia="en-GB"/>
        </w:rPr>
      </w:pPr>
    </w:p>
    <w:p w14:paraId="004A556C" w14:textId="77777777" w:rsidR="002B0B5D" w:rsidRDefault="002B0B5D" w:rsidP="002B0B5D">
      <w:pPr>
        <w:widowControl/>
        <w:autoSpaceDN w:val="0"/>
        <w:rPr>
          <w:rFonts w:ascii="Arial" w:eastAsia="Times New Roman" w:hAnsi="Arial" w:cs="Arial"/>
          <w:b/>
          <w:sz w:val="20"/>
          <w:szCs w:val="24"/>
          <w:lang w:val="en-GB" w:eastAsia="en-GB"/>
        </w:rPr>
      </w:pPr>
    </w:p>
    <w:p w14:paraId="7D645093" w14:textId="77777777" w:rsidR="00440798" w:rsidRDefault="00440798" w:rsidP="00440798">
      <w:pPr>
        <w:widowControl/>
        <w:autoSpaceDN w:val="0"/>
        <w:rPr>
          <w:rFonts w:ascii="Arial" w:eastAsia="Times New Roman" w:hAnsi="Arial" w:cs="Arial"/>
          <w:b/>
          <w:sz w:val="20"/>
          <w:szCs w:val="24"/>
          <w:lang w:val="en-GB" w:eastAsia="en-GB"/>
        </w:rPr>
      </w:pPr>
    </w:p>
    <w:p w14:paraId="0C742552" w14:textId="77777777" w:rsidR="00440798" w:rsidRDefault="00440798" w:rsidP="00440798">
      <w:pPr>
        <w:widowControl/>
        <w:autoSpaceDN w:val="0"/>
        <w:rPr>
          <w:rFonts w:ascii="Arial" w:eastAsia="Times New Roman" w:hAnsi="Arial" w:cs="Arial"/>
          <w:b/>
          <w:sz w:val="20"/>
          <w:szCs w:val="24"/>
          <w:lang w:val="en-GB" w:eastAsia="en-GB"/>
        </w:rPr>
      </w:pPr>
    </w:p>
    <w:p w14:paraId="5EC86F76" w14:textId="77777777" w:rsidR="00440798" w:rsidRDefault="00440798" w:rsidP="00440798">
      <w:pPr>
        <w:widowControl/>
        <w:autoSpaceDN w:val="0"/>
        <w:rPr>
          <w:rFonts w:ascii="Arial" w:eastAsia="Times New Roman" w:hAnsi="Arial" w:cs="Arial"/>
          <w:b/>
          <w:sz w:val="20"/>
          <w:szCs w:val="24"/>
          <w:lang w:val="en-GB" w:eastAsia="en-GB"/>
        </w:rPr>
      </w:pPr>
    </w:p>
    <w:p w14:paraId="4A68F64E" w14:textId="77777777" w:rsidR="00440798" w:rsidRDefault="00440798" w:rsidP="00440798">
      <w:pPr>
        <w:widowControl/>
        <w:autoSpaceDN w:val="0"/>
        <w:rPr>
          <w:rFonts w:ascii="Arial" w:eastAsia="Times New Roman" w:hAnsi="Arial" w:cs="Arial"/>
          <w:b/>
          <w:sz w:val="20"/>
          <w:szCs w:val="24"/>
          <w:lang w:val="en-GB" w:eastAsia="en-GB"/>
        </w:rPr>
      </w:pPr>
    </w:p>
    <w:p w14:paraId="37BDF284" w14:textId="77777777" w:rsidR="00440798" w:rsidRDefault="00440798" w:rsidP="00440798">
      <w:pPr>
        <w:widowControl/>
        <w:autoSpaceDN w:val="0"/>
        <w:rPr>
          <w:rFonts w:ascii="Arial" w:eastAsia="Times New Roman" w:hAnsi="Arial" w:cs="Arial"/>
          <w:b/>
          <w:sz w:val="20"/>
          <w:szCs w:val="24"/>
          <w:lang w:val="en-GB" w:eastAsia="en-GB"/>
        </w:rPr>
      </w:pPr>
    </w:p>
    <w:p w14:paraId="0D0D862D" w14:textId="77777777" w:rsidR="00440798" w:rsidRDefault="00440798" w:rsidP="00440798">
      <w:pPr>
        <w:widowControl/>
        <w:autoSpaceDN w:val="0"/>
        <w:rPr>
          <w:rFonts w:ascii="Arial" w:eastAsia="Times New Roman" w:hAnsi="Arial" w:cs="Arial"/>
          <w:b/>
          <w:sz w:val="20"/>
          <w:szCs w:val="24"/>
          <w:lang w:val="en-GB" w:eastAsia="en-GB"/>
        </w:rPr>
      </w:pPr>
    </w:p>
    <w:p w14:paraId="5AE1261E" w14:textId="77777777" w:rsidR="00440798" w:rsidRDefault="00440798" w:rsidP="00440798">
      <w:pPr>
        <w:widowControl/>
        <w:autoSpaceDN w:val="0"/>
        <w:rPr>
          <w:rFonts w:ascii="Arial" w:eastAsia="Times New Roman" w:hAnsi="Arial" w:cs="Arial"/>
          <w:b/>
          <w:sz w:val="20"/>
          <w:szCs w:val="24"/>
          <w:lang w:val="en-GB" w:eastAsia="en-GB"/>
        </w:rPr>
      </w:pPr>
    </w:p>
    <w:p w14:paraId="0A802877" w14:textId="77777777" w:rsidR="00440798" w:rsidRDefault="00440798" w:rsidP="00440798">
      <w:pPr>
        <w:widowControl/>
        <w:autoSpaceDN w:val="0"/>
        <w:rPr>
          <w:rFonts w:ascii="Arial" w:eastAsia="Times New Roman" w:hAnsi="Arial" w:cs="Arial"/>
          <w:b/>
          <w:sz w:val="20"/>
          <w:szCs w:val="24"/>
          <w:lang w:val="en-GB" w:eastAsia="en-GB"/>
        </w:rPr>
      </w:pPr>
    </w:p>
    <w:p w14:paraId="719D0F5B" w14:textId="77777777" w:rsidR="00440798" w:rsidRDefault="00440798" w:rsidP="00440798">
      <w:pPr>
        <w:widowControl/>
        <w:autoSpaceDN w:val="0"/>
        <w:rPr>
          <w:rFonts w:ascii="Arial" w:eastAsia="Times New Roman" w:hAnsi="Arial" w:cs="Arial"/>
          <w:b/>
          <w:sz w:val="20"/>
          <w:szCs w:val="24"/>
          <w:lang w:val="en-GB" w:eastAsia="en-GB"/>
        </w:rPr>
      </w:pPr>
    </w:p>
    <w:p w14:paraId="316303C1" w14:textId="77777777" w:rsidR="00440798" w:rsidRDefault="00440798" w:rsidP="00440798">
      <w:pPr>
        <w:widowControl/>
        <w:autoSpaceDN w:val="0"/>
        <w:rPr>
          <w:rFonts w:ascii="Arial" w:eastAsia="Times New Roman" w:hAnsi="Arial" w:cs="Arial"/>
          <w:b/>
          <w:sz w:val="20"/>
          <w:szCs w:val="24"/>
          <w:lang w:val="en-GB" w:eastAsia="en-GB"/>
        </w:rPr>
      </w:pPr>
    </w:p>
    <w:p w14:paraId="3E93D9F5" w14:textId="77777777" w:rsidR="00440798" w:rsidRDefault="00440798" w:rsidP="00440798">
      <w:pPr>
        <w:widowControl/>
        <w:autoSpaceDN w:val="0"/>
        <w:rPr>
          <w:rFonts w:ascii="Arial" w:eastAsia="Times New Roman" w:hAnsi="Arial" w:cs="Arial"/>
          <w:b/>
          <w:sz w:val="20"/>
          <w:szCs w:val="24"/>
          <w:lang w:val="en-GB" w:eastAsia="en-GB"/>
        </w:rPr>
      </w:pPr>
    </w:p>
    <w:p w14:paraId="491D537C" w14:textId="77777777" w:rsidR="00440798" w:rsidRDefault="00440798" w:rsidP="00440798">
      <w:pPr>
        <w:widowControl/>
        <w:spacing w:after="0"/>
        <w:rPr>
          <w:rFonts w:ascii="Arial" w:eastAsia="Times New Roman" w:hAnsi="Arial" w:cs="Arial"/>
          <w:b/>
          <w:sz w:val="20"/>
          <w:szCs w:val="24"/>
          <w:lang w:val="en-GB" w:eastAsia="en-GB"/>
        </w:rPr>
        <w:sectPr w:rsidR="00440798">
          <w:pgSz w:w="11920" w:h="16860"/>
          <w:pgMar w:top="700" w:right="760" w:bottom="280" w:left="760" w:header="283" w:footer="283" w:gutter="0"/>
          <w:cols w:space="720"/>
        </w:sectPr>
      </w:pPr>
    </w:p>
    <w:p w14:paraId="0518A0D4" w14:textId="77777777" w:rsidR="00440798" w:rsidRDefault="00440798" w:rsidP="00440798">
      <w:pPr>
        <w:widowControl/>
        <w:autoSpaceDN w:val="0"/>
        <w:rPr>
          <w:rFonts w:ascii="Arial" w:eastAsia="Times New Roman" w:hAnsi="Arial" w:cs="Arial"/>
          <w:b/>
          <w:sz w:val="20"/>
          <w:szCs w:val="24"/>
          <w:lang w:val="en-GB" w:eastAsia="en-GB"/>
        </w:rPr>
      </w:pPr>
      <w:r>
        <w:rPr>
          <w:rFonts w:ascii="Times New Roman" w:hAnsi="Times New Roman" w:cs="Times New Roman"/>
          <w:sz w:val="24"/>
          <w:szCs w:val="24"/>
          <w:lang w:val="en-GB" w:eastAsia="en-GB"/>
        </w:rPr>
        <w:br w:type="page"/>
      </w:r>
    </w:p>
    <w:p w14:paraId="1CDEA442" w14:textId="77777777" w:rsidR="00440798" w:rsidRDefault="00440798" w:rsidP="00440798">
      <w:pPr>
        <w:widowControl/>
        <w:spacing w:after="0"/>
        <w:sectPr w:rsidR="00440798">
          <w:type w:val="continuous"/>
          <w:pgSz w:w="11920" w:h="16860"/>
          <w:pgMar w:top="700" w:right="760" w:bottom="280" w:left="760" w:header="283" w:footer="283" w:gutter="0"/>
          <w:cols w:space="720"/>
        </w:sectPr>
      </w:pPr>
    </w:p>
    <w:tbl>
      <w:tblPr>
        <w:tblpPr w:leftFromText="180" w:rightFromText="180" w:bottomFromText="200" w:vertAnchor="page" w:horzAnchor="margin" w:tblpXSpec="center" w:tblpY="1364"/>
        <w:tblW w:w="11715" w:type="dxa"/>
        <w:tblLayout w:type="fixed"/>
        <w:tblLook w:val="04A0" w:firstRow="1" w:lastRow="0" w:firstColumn="1" w:lastColumn="0" w:noHBand="0" w:noVBand="1"/>
      </w:tblPr>
      <w:tblGrid>
        <w:gridCol w:w="258"/>
        <w:gridCol w:w="5704"/>
        <w:gridCol w:w="259"/>
        <w:gridCol w:w="5221"/>
        <w:gridCol w:w="273"/>
      </w:tblGrid>
      <w:tr w:rsidR="00440798" w14:paraId="6B4FD5E5" w14:textId="77777777" w:rsidTr="00213192">
        <w:trPr>
          <w:trHeight w:val="568"/>
        </w:trPr>
        <w:tc>
          <w:tcPr>
            <w:tcW w:w="11715" w:type="dxa"/>
            <w:gridSpan w:val="5"/>
            <w:shd w:val="pct12" w:color="auto" w:fill="auto"/>
          </w:tcPr>
          <w:p w14:paraId="24503725" w14:textId="77777777" w:rsidR="00440798" w:rsidRDefault="00440798">
            <w:pPr>
              <w:spacing w:after="0" w:line="240" w:lineRule="auto"/>
              <w:jc w:val="center"/>
              <w:rPr>
                <w:rFonts w:ascii="Arial" w:eastAsia="Times New Roman" w:hAnsi="Arial" w:cs="Arial"/>
                <w:sz w:val="18"/>
                <w:szCs w:val="18"/>
                <w:lang w:val="en-GB" w:eastAsia="en-GB"/>
              </w:rPr>
            </w:pPr>
          </w:p>
          <w:p w14:paraId="34603EA3" w14:textId="77777777" w:rsidR="00440798" w:rsidRDefault="0044079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13192" w14:paraId="0C2B32DF" w14:textId="77777777" w:rsidTr="00213192">
        <w:trPr>
          <w:trHeight w:val="1963"/>
        </w:trPr>
        <w:tc>
          <w:tcPr>
            <w:tcW w:w="258" w:type="dxa"/>
            <w:tcBorders>
              <w:top w:val="nil"/>
              <w:left w:val="nil"/>
              <w:bottom w:val="nil"/>
              <w:right w:val="single" w:sz="4" w:space="0" w:color="auto"/>
            </w:tcBorders>
            <w:shd w:val="pct12" w:color="auto" w:fill="auto"/>
          </w:tcPr>
          <w:p w14:paraId="70CD947F" w14:textId="77777777" w:rsidR="00213192" w:rsidRDefault="00213192" w:rsidP="00213192">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CC78CB4" w14:textId="77777777" w:rsidR="00213192" w:rsidRDefault="00213192" w:rsidP="00213192">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7E6D8D95" w14:textId="71B19277" w:rsidR="00213192" w:rsidRPr="00E75D94" w:rsidRDefault="00213192" w:rsidP="00213192">
            <w:pPr>
              <w:spacing w:before="120" w:after="0" w:line="240" w:lineRule="auto"/>
              <w:rPr>
                <w:rFonts w:ascii="Arial" w:eastAsia="Times New Roman" w:hAnsi="Arial" w:cs="Arial"/>
                <w:sz w:val="16"/>
                <w:szCs w:val="16"/>
                <w:lang w:val="en-GB" w:eastAsia="en-GB"/>
              </w:rPr>
            </w:pPr>
            <w:r w:rsidRPr="00E75D94">
              <w:rPr>
                <w:rFonts w:ascii="Arial" w:eastAsia="Times New Roman" w:hAnsi="Arial" w:cs="Arial"/>
                <w:sz w:val="16"/>
                <w:szCs w:val="16"/>
                <w:lang w:val="en-GB" w:eastAsia="en-GB"/>
              </w:rPr>
              <w:t xml:space="preserve">Name: </w:t>
            </w:r>
            <w:bookmarkStart w:id="44" w:name="contract_branch_appendix"/>
            <w:bookmarkEnd w:id="44"/>
            <w:sdt>
              <w:sdtPr>
                <w:rPr>
                  <w:rFonts w:ascii="Arial" w:eastAsia="Times New Roman" w:hAnsi="Arial" w:cs="Arial"/>
                  <w:sz w:val="16"/>
                  <w:szCs w:val="16"/>
                  <w:lang w:val="en-GB" w:eastAsia="en-GB"/>
                </w:rPr>
                <w:alias w:val="Manager"/>
                <w:tag w:val=""/>
                <w:id w:val="1978957022"/>
                <w:placeholder>
                  <w:docPart w:val="4ADFEBDB748C403D89C8192E3ECEDB19"/>
                </w:placeholder>
                <w:dataBinding w:prefixMappings="xmlns:ns0='http://schemas.openxmlformats.org/officeDocument/2006/extended-properties' " w:xpath="/ns0:Properties[1]/ns0:Manager[1]" w:storeItemID="{6668398D-A668-4E3E-A5EB-62B293D839F1}"/>
                <w:text/>
              </w:sdtPr>
              <w:sdtEndPr/>
              <w:sdtContent>
                <w:r w:rsidR="00401FEC" w:rsidRPr="00E75D94">
                  <w:rPr>
                    <w:rFonts w:ascii="Arial" w:eastAsia="Times New Roman" w:hAnsi="Arial" w:cs="Arial"/>
                    <w:sz w:val="16"/>
                    <w:szCs w:val="16"/>
                    <w:lang w:val="en-GB" w:eastAsia="en-GB"/>
                  </w:rPr>
                  <w:t>Katie Goble</w:t>
                </w:r>
              </w:sdtContent>
            </w:sdt>
          </w:p>
          <w:p w14:paraId="4BDD962C" w14:textId="77777777" w:rsidR="00213192" w:rsidRPr="00E75D94" w:rsidRDefault="00213192" w:rsidP="00213192">
            <w:pPr>
              <w:spacing w:after="0" w:line="240" w:lineRule="auto"/>
              <w:rPr>
                <w:rFonts w:ascii="Arial" w:eastAsia="Times New Roman" w:hAnsi="Arial" w:cs="Arial"/>
                <w:sz w:val="16"/>
                <w:szCs w:val="16"/>
                <w:lang w:val="en-GB" w:eastAsia="en-GB"/>
              </w:rPr>
            </w:pPr>
          </w:p>
          <w:p w14:paraId="0ED6F85E" w14:textId="77777777" w:rsidR="00213192" w:rsidRPr="00E75D94" w:rsidRDefault="00213192" w:rsidP="00213192">
            <w:pPr>
              <w:spacing w:after="0" w:line="240" w:lineRule="auto"/>
              <w:rPr>
                <w:rFonts w:ascii="Arial" w:eastAsia="Times New Roman" w:hAnsi="Arial" w:cs="Arial"/>
                <w:sz w:val="16"/>
                <w:szCs w:val="16"/>
                <w:lang w:val="en-GB" w:eastAsia="en-GB"/>
              </w:rPr>
            </w:pPr>
            <w:r w:rsidRPr="00E75D94">
              <w:rPr>
                <w:rFonts w:ascii="Arial" w:eastAsia="Times New Roman" w:hAnsi="Arial" w:cs="Arial"/>
                <w:sz w:val="16"/>
                <w:szCs w:val="16"/>
                <w:lang w:val="en-GB" w:eastAsia="en-GB"/>
              </w:rPr>
              <w:t xml:space="preserve">Address: </w:t>
            </w:r>
            <w:bookmarkStart w:id="45" w:name="cb_addr_appendix"/>
            <w:bookmarkEnd w:id="45"/>
            <w:r w:rsidRPr="00E75D94">
              <w:rPr>
                <w:rFonts w:ascii="Arial" w:eastAsia="Times New Roman" w:hAnsi="Arial" w:cs="Arial"/>
                <w:sz w:val="16"/>
                <w:szCs w:val="16"/>
                <w:lang w:val="en-GB" w:eastAsia="en-GB"/>
              </w:rPr>
              <w:t>Room 303, Building 1/080, Jago Road, HMNB Portsmouth, PO1 3LU</w:t>
            </w:r>
          </w:p>
          <w:p w14:paraId="6802F494" w14:textId="77777777" w:rsidR="00213192" w:rsidRPr="00E75D94" w:rsidRDefault="00213192" w:rsidP="00213192">
            <w:pPr>
              <w:spacing w:after="0" w:line="240" w:lineRule="auto"/>
              <w:rPr>
                <w:rFonts w:ascii="Arial" w:eastAsia="Times New Roman" w:hAnsi="Arial" w:cs="Arial"/>
                <w:sz w:val="16"/>
                <w:szCs w:val="16"/>
                <w:lang w:val="en-GB" w:eastAsia="en-GB"/>
              </w:rPr>
            </w:pPr>
          </w:p>
          <w:p w14:paraId="546DC814" w14:textId="6A148531" w:rsidR="00213192" w:rsidRPr="00E75D94" w:rsidRDefault="00213192" w:rsidP="00213192">
            <w:pPr>
              <w:spacing w:after="0" w:line="240" w:lineRule="auto"/>
              <w:rPr>
                <w:rFonts w:ascii="Arial" w:eastAsia="Times New Roman" w:hAnsi="Arial" w:cs="Arial"/>
                <w:sz w:val="16"/>
                <w:szCs w:val="16"/>
                <w:lang w:val="en-GB" w:eastAsia="en-GB"/>
              </w:rPr>
            </w:pPr>
            <w:r w:rsidRPr="00E75D94">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1640261146"/>
                <w:placeholder>
                  <w:docPart w:val="88DA709CAB4640678C792C9C3A04CC47"/>
                </w:placeholder>
                <w:dataBinding w:prefixMappings="xmlns:ns0='http://schemas.microsoft.com/office/2006/coverPageProps' " w:xpath="/ns0:CoverPageProperties[1]/ns0:CompanyEmail[1]" w:storeItemID="{55AF091B-3C7A-41E3-B477-F2FDAA23CFDA}"/>
                <w:text/>
              </w:sdtPr>
              <w:sdtEndPr/>
              <w:sdtContent>
                <w:r w:rsidR="00E82B46" w:rsidRPr="00E75D94">
                  <w:rPr>
                    <w:rFonts w:ascii="Arial" w:eastAsia="Times New Roman" w:hAnsi="Arial" w:cs="Arial"/>
                    <w:sz w:val="16"/>
                    <w:szCs w:val="16"/>
                    <w:lang w:val="en-GB" w:eastAsia="en-GB"/>
                  </w:rPr>
                  <w:t>katie.goble100@mod.gov.uk</w:t>
                </w:r>
              </w:sdtContent>
            </w:sdt>
          </w:p>
          <w:p w14:paraId="12A179D7" w14:textId="77777777" w:rsidR="00213192" w:rsidRPr="00E75D94" w:rsidRDefault="00213192" w:rsidP="00213192">
            <w:pPr>
              <w:spacing w:after="0" w:line="240" w:lineRule="auto"/>
              <w:rPr>
                <w:rFonts w:ascii="Arial" w:eastAsia="Times New Roman" w:hAnsi="Arial" w:cs="Arial"/>
                <w:sz w:val="16"/>
                <w:szCs w:val="16"/>
                <w:lang w:val="en-GB" w:eastAsia="en-GB"/>
              </w:rPr>
            </w:pPr>
          </w:p>
          <w:p w14:paraId="3D995360" w14:textId="613977C0" w:rsidR="00213192" w:rsidRDefault="00213192" w:rsidP="00213192">
            <w:pPr>
              <w:tabs>
                <w:tab w:val="left" w:pos="536"/>
              </w:tabs>
              <w:spacing w:after="0" w:line="240" w:lineRule="auto"/>
              <w:rPr>
                <w:rFonts w:ascii="Arial" w:eastAsia="Times New Roman" w:hAnsi="Arial" w:cs="Arial"/>
                <w:sz w:val="16"/>
                <w:szCs w:val="16"/>
                <w:lang w:val="en-GB" w:eastAsia="en-GB"/>
              </w:rPr>
            </w:pPr>
            <w:r w:rsidRPr="00E75D94">
              <w:rPr>
                <w:rFonts w:ascii="Arial" w:eastAsia="Times New Roman" w:hAnsi="Arial" w:cs="Arial"/>
                <w:sz w:val="16"/>
                <w:szCs w:val="16"/>
                <w:lang w:val="en-GB" w:eastAsia="en-GB"/>
              </w:rPr>
              <w:sym w:font="Wingdings" w:char="F028"/>
            </w:r>
            <w:r w:rsidRPr="00E75D94">
              <w:rPr>
                <w:rFonts w:ascii="Arial" w:eastAsia="Times New Roman" w:hAnsi="Arial" w:cs="Arial"/>
                <w:sz w:val="16"/>
                <w:szCs w:val="16"/>
                <w:lang w:val="en-GB" w:eastAsia="en-GB"/>
              </w:rPr>
              <w:tab/>
            </w:r>
            <w:bookmarkStart w:id="46" w:name="cb_tel_appendix"/>
            <w:bookmarkEnd w:id="46"/>
            <w:sdt>
              <w:sdtPr>
                <w:rPr>
                  <w:rFonts w:ascii="Arial" w:eastAsia="Times New Roman" w:hAnsi="Arial" w:cs="Arial"/>
                  <w:sz w:val="16"/>
                  <w:szCs w:val="16"/>
                  <w:lang w:val="en-GB" w:eastAsia="en-GB"/>
                </w:rPr>
                <w:alias w:val="Company Phone"/>
                <w:tag w:val=""/>
                <w:id w:val="251863863"/>
                <w:placeholder>
                  <w:docPart w:val="FD6CF810388C4BFEAB1DA7EFB2CCA43B"/>
                </w:placeholder>
                <w:dataBinding w:prefixMappings="xmlns:ns0='http://schemas.microsoft.com/office/2006/coverPageProps' " w:xpath="/ns0:CoverPageProperties[1]/ns0:CompanyPhone[1]" w:storeItemID="{55AF091B-3C7A-41E3-B477-F2FDAA23CFDA}"/>
                <w:text/>
              </w:sdtPr>
              <w:sdtEndPr/>
              <w:sdtContent>
                <w:r w:rsidR="00E82B46" w:rsidRPr="00E75D94">
                  <w:rPr>
                    <w:rFonts w:ascii="Arial" w:eastAsia="Times New Roman" w:hAnsi="Arial" w:cs="Arial"/>
                    <w:sz w:val="16"/>
                    <w:szCs w:val="16"/>
                    <w:lang w:val="en-GB" w:eastAsia="en-GB"/>
                  </w:rPr>
                  <w:t>02392727473</w:t>
                </w:r>
              </w:sdtContent>
            </w:sdt>
          </w:p>
        </w:tc>
        <w:tc>
          <w:tcPr>
            <w:tcW w:w="259" w:type="dxa"/>
            <w:tcBorders>
              <w:top w:val="nil"/>
              <w:left w:val="single" w:sz="4" w:space="0" w:color="auto"/>
              <w:bottom w:val="nil"/>
              <w:right w:val="single" w:sz="4" w:space="0" w:color="auto"/>
            </w:tcBorders>
            <w:shd w:val="pct12" w:color="auto" w:fill="auto"/>
          </w:tcPr>
          <w:p w14:paraId="3E2052EE" w14:textId="77777777" w:rsidR="00213192" w:rsidRDefault="00213192" w:rsidP="00213192">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791A521E" w14:textId="77777777" w:rsidR="00213192" w:rsidRDefault="00213192" w:rsidP="00213192">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01CD4B0E" w14:textId="77777777" w:rsidR="00213192" w:rsidRDefault="00213192" w:rsidP="00213192">
            <w:pPr>
              <w:spacing w:after="0" w:line="240" w:lineRule="auto"/>
              <w:rPr>
                <w:rFonts w:ascii="Arial" w:eastAsia="Times New Roman" w:hAnsi="Arial" w:cs="Arial"/>
                <w:sz w:val="16"/>
                <w:szCs w:val="20"/>
                <w:lang w:val="en-GB" w:eastAsia="en-GB"/>
              </w:rPr>
            </w:pPr>
          </w:p>
          <w:p w14:paraId="3BC4F8D5" w14:textId="77777777" w:rsidR="00213192" w:rsidRDefault="00213192" w:rsidP="0021319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0E8AC552" w14:textId="77777777" w:rsidR="00213192" w:rsidRDefault="00213192" w:rsidP="00213192">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7CC09F45" w14:textId="77777777" w:rsidR="00213192" w:rsidRDefault="00213192" w:rsidP="00213192">
            <w:pPr>
              <w:spacing w:after="0" w:line="240" w:lineRule="auto"/>
              <w:rPr>
                <w:rFonts w:ascii="Arial" w:eastAsia="Times New Roman" w:hAnsi="Arial" w:cs="Arial"/>
                <w:sz w:val="16"/>
                <w:szCs w:val="20"/>
                <w:lang w:val="en-GB" w:eastAsia="en-GB"/>
              </w:rPr>
            </w:pPr>
          </w:p>
          <w:p w14:paraId="04AB1B06" w14:textId="77777777" w:rsidR="00213192" w:rsidRDefault="00213192" w:rsidP="0021319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33385985" w14:textId="77777777" w:rsidR="00213192" w:rsidRDefault="00213192" w:rsidP="00213192">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13CF20D4" w14:textId="77777777" w:rsidR="00213192" w:rsidRDefault="00213192" w:rsidP="00213192">
            <w:pPr>
              <w:spacing w:after="0" w:line="240" w:lineRule="auto"/>
              <w:jc w:val="both"/>
              <w:rPr>
                <w:rFonts w:ascii="Arial" w:eastAsia="Times New Roman" w:hAnsi="Arial" w:cs="Arial"/>
                <w:szCs w:val="20"/>
                <w:lang w:val="en-GB" w:eastAsia="en-GB"/>
              </w:rPr>
            </w:pPr>
          </w:p>
        </w:tc>
      </w:tr>
      <w:tr w:rsidR="00213192" w14:paraId="11936752" w14:textId="77777777" w:rsidTr="00213192">
        <w:trPr>
          <w:trHeight w:val="59"/>
        </w:trPr>
        <w:tc>
          <w:tcPr>
            <w:tcW w:w="11715" w:type="dxa"/>
            <w:gridSpan w:val="5"/>
            <w:shd w:val="pct12" w:color="auto" w:fill="auto"/>
          </w:tcPr>
          <w:p w14:paraId="704B3DEC" w14:textId="77777777" w:rsidR="00213192" w:rsidRDefault="00213192" w:rsidP="00213192">
            <w:pPr>
              <w:spacing w:after="0" w:line="240" w:lineRule="auto"/>
              <w:rPr>
                <w:rFonts w:ascii="Arial" w:eastAsia="Times New Roman" w:hAnsi="Arial" w:cs="Arial"/>
                <w:sz w:val="4"/>
                <w:szCs w:val="4"/>
                <w:lang w:val="en-GB" w:eastAsia="en-GB"/>
              </w:rPr>
            </w:pPr>
          </w:p>
        </w:tc>
      </w:tr>
      <w:tr w:rsidR="00213192" w14:paraId="42861B29" w14:textId="77777777" w:rsidTr="00213192">
        <w:trPr>
          <w:trHeight w:val="993"/>
        </w:trPr>
        <w:tc>
          <w:tcPr>
            <w:tcW w:w="258" w:type="dxa"/>
            <w:tcBorders>
              <w:top w:val="nil"/>
              <w:left w:val="nil"/>
              <w:bottom w:val="nil"/>
              <w:right w:val="single" w:sz="4" w:space="0" w:color="auto"/>
            </w:tcBorders>
            <w:shd w:val="pct12" w:color="auto" w:fill="auto"/>
          </w:tcPr>
          <w:p w14:paraId="5EEF6D82" w14:textId="77777777" w:rsidR="00213192" w:rsidRDefault="00213192" w:rsidP="00213192">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4D887575" w14:textId="77777777" w:rsidR="00213192" w:rsidRDefault="00213192" w:rsidP="00213192">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70EF7F4" w14:textId="0935B34D" w:rsidR="00213192" w:rsidRPr="00835170" w:rsidRDefault="00213192" w:rsidP="00213192">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N</w:t>
            </w:r>
            <w:r w:rsidRPr="00835170">
              <w:rPr>
                <w:rFonts w:ascii="Arial" w:eastAsia="Times New Roman" w:hAnsi="Arial" w:cs="Arial"/>
                <w:sz w:val="16"/>
                <w:szCs w:val="16"/>
                <w:lang w:val="en-GB" w:eastAsia="en-GB"/>
              </w:rPr>
              <w:t xml:space="preserve">ame: </w:t>
            </w:r>
            <w:bookmarkStart w:id="47" w:name="pm_esm"/>
            <w:bookmarkEnd w:id="47"/>
            <w:r w:rsidR="001A7718" w:rsidRPr="00835170">
              <w:rPr>
                <w:rFonts w:ascii="Arial" w:eastAsia="Times New Roman" w:hAnsi="Arial" w:cs="Arial"/>
                <w:sz w:val="16"/>
                <w:szCs w:val="16"/>
                <w:lang w:val="en-GB" w:eastAsia="en-GB"/>
              </w:rPr>
              <w:t>Lt Cdr Lucy Fuller</w:t>
            </w:r>
          </w:p>
          <w:p w14:paraId="644AF513" w14:textId="77777777" w:rsidR="00213192" w:rsidRPr="00835170" w:rsidRDefault="00213192" w:rsidP="00213192">
            <w:pPr>
              <w:spacing w:after="0" w:line="240" w:lineRule="auto"/>
              <w:rPr>
                <w:rFonts w:ascii="Arial" w:eastAsia="Times New Roman" w:hAnsi="Arial" w:cs="Arial"/>
                <w:sz w:val="16"/>
                <w:szCs w:val="16"/>
                <w:lang w:val="en-GB" w:eastAsia="en-GB"/>
              </w:rPr>
            </w:pPr>
          </w:p>
          <w:p w14:paraId="2AA8C4E7" w14:textId="3E5A88A3" w:rsidR="00213192" w:rsidRPr="00835170" w:rsidRDefault="00213192" w:rsidP="00213192">
            <w:pPr>
              <w:spacing w:after="0" w:line="240" w:lineRule="auto"/>
              <w:rPr>
                <w:rFonts w:ascii="Arial" w:eastAsia="Times New Roman" w:hAnsi="Arial" w:cs="Arial"/>
                <w:sz w:val="16"/>
                <w:szCs w:val="16"/>
                <w:lang w:val="en-GB" w:eastAsia="en-GB"/>
              </w:rPr>
            </w:pPr>
            <w:r w:rsidRPr="00835170">
              <w:rPr>
                <w:rFonts w:ascii="Arial" w:eastAsia="Times New Roman" w:hAnsi="Arial" w:cs="Arial"/>
                <w:sz w:val="16"/>
                <w:szCs w:val="16"/>
                <w:lang w:val="en-GB" w:eastAsia="en-GB"/>
              </w:rPr>
              <w:t xml:space="preserve">Address: </w:t>
            </w:r>
            <w:r w:rsidR="00CC0D73" w:rsidRPr="00835170">
              <w:t xml:space="preserve"> </w:t>
            </w:r>
            <w:r w:rsidR="00CC0D73" w:rsidRPr="00835170">
              <w:rPr>
                <w:rFonts w:ascii="Arial" w:eastAsia="Times New Roman" w:hAnsi="Arial" w:cs="Arial"/>
                <w:sz w:val="16"/>
                <w:szCs w:val="16"/>
                <w:lang w:val="en-GB" w:eastAsia="en-GB"/>
              </w:rPr>
              <w:t>Navy Command HQ, MP2.1 Leach Building, Whale Island, Portsmouth, PO2 8BY</w:t>
            </w:r>
          </w:p>
          <w:p w14:paraId="27969415" w14:textId="77777777" w:rsidR="00213192" w:rsidRPr="00835170" w:rsidRDefault="00213192" w:rsidP="00213192">
            <w:pPr>
              <w:spacing w:after="0" w:line="240" w:lineRule="auto"/>
              <w:rPr>
                <w:rFonts w:ascii="Arial" w:eastAsia="Times New Roman" w:hAnsi="Arial" w:cs="Arial"/>
                <w:sz w:val="16"/>
                <w:szCs w:val="16"/>
                <w:lang w:val="en-GB" w:eastAsia="en-GB"/>
              </w:rPr>
            </w:pPr>
            <w:bookmarkStart w:id="48" w:name="pm_addr_appendix"/>
            <w:bookmarkEnd w:id="48"/>
          </w:p>
          <w:p w14:paraId="56BBAC04" w14:textId="33476828" w:rsidR="00213192" w:rsidRPr="00835170" w:rsidRDefault="00213192" w:rsidP="00213192">
            <w:pPr>
              <w:spacing w:after="0" w:line="240" w:lineRule="auto"/>
              <w:rPr>
                <w:rFonts w:ascii="Arial" w:eastAsia="Times New Roman" w:hAnsi="Arial" w:cs="Arial"/>
                <w:sz w:val="16"/>
                <w:szCs w:val="16"/>
                <w:lang w:val="en-GB" w:eastAsia="en-GB"/>
              </w:rPr>
            </w:pPr>
            <w:r w:rsidRPr="00835170">
              <w:rPr>
                <w:rFonts w:ascii="Arial" w:eastAsia="Times New Roman" w:hAnsi="Arial" w:cs="Arial"/>
                <w:sz w:val="16"/>
                <w:szCs w:val="16"/>
                <w:lang w:val="en-GB" w:eastAsia="en-GB"/>
              </w:rPr>
              <w:t xml:space="preserve">Email  </w:t>
            </w:r>
            <w:r w:rsidR="001135CD" w:rsidRPr="00835170">
              <w:rPr>
                <w:rFonts w:ascii="Arial" w:eastAsia="Times New Roman" w:hAnsi="Arial" w:cs="Arial"/>
                <w:sz w:val="16"/>
                <w:szCs w:val="16"/>
                <w:lang w:val="en-GB" w:eastAsia="en-GB"/>
              </w:rPr>
              <w:t>lucy.fuller374@mod.gov.uk</w:t>
            </w:r>
          </w:p>
          <w:p w14:paraId="78C2ECBE" w14:textId="77777777" w:rsidR="00213192" w:rsidRPr="003F1AE0" w:rsidRDefault="00213192" w:rsidP="00213192">
            <w:pPr>
              <w:tabs>
                <w:tab w:val="left" w:pos="536"/>
              </w:tabs>
              <w:spacing w:after="0" w:line="240" w:lineRule="auto"/>
              <w:rPr>
                <w:rFonts w:ascii="Arial" w:eastAsia="Times New Roman" w:hAnsi="Arial" w:cs="Arial"/>
                <w:sz w:val="16"/>
                <w:szCs w:val="16"/>
                <w:lang w:val="en-GB" w:eastAsia="en-GB"/>
              </w:rPr>
            </w:pPr>
          </w:p>
          <w:p w14:paraId="47A26CFC" w14:textId="69012650" w:rsidR="00213192" w:rsidRDefault="00213192" w:rsidP="00213192">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3D3BD0EB" w14:textId="77777777" w:rsidR="00213192" w:rsidRDefault="00213192" w:rsidP="00213192">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CAAB40" w14:textId="77777777" w:rsidR="00213192" w:rsidRDefault="00213192" w:rsidP="00213192">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0C1894F6" w14:textId="77777777" w:rsidR="00213192" w:rsidRDefault="00213192" w:rsidP="00213192">
            <w:pPr>
              <w:spacing w:after="0" w:line="240" w:lineRule="auto"/>
              <w:rPr>
                <w:rFonts w:ascii="Arial" w:eastAsia="Times New Roman" w:hAnsi="Arial" w:cs="Arial"/>
                <w:sz w:val="16"/>
                <w:szCs w:val="20"/>
                <w:lang w:val="en-GB" w:eastAsia="en-GB"/>
              </w:rPr>
            </w:pPr>
          </w:p>
          <w:p w14:paraId="26176B9F" w14:textId="77777777" w:rsidR="00213192" w:rsidRDefault="00213192" w:rsidP="0021319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6B888CD3" w14:textId="77777777" w:rsidR="00213192" w:rsidRDefault="00213192" w:rsidP="00213192">
            <w:pPr>
              <w:spacing w:after="0" w:line="240" w:lineRule="auto"/>
              <w:rPr>
                <w:rFonts w:ascii="Arial" w:eastAsia="Times New Roman" w:hAnsi="Arial" w:cs="Arial"/>
                <w:sz w:val="16"/>
                <w:szCs w:val="20"/>
                <w:lang w:val="en-GB" w:eastAsia="en-GB"/>
              </w:rPr>
            </w:pPr>
            <w:bookmarkStart w:id="49" w:name="consignment"/>
            <w:bookmarkEnd w:id="49"/>
          </w:p>
          <w:p w14:paraId="708F613A" w14:textId="77777777" w:rsidR="00213192" w:rsidRDefault="00213192" w:rsidP="0021319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791E189" w14:textId="77777777" w:rsidR="00213192" w:rsidRDefault="00213192" w:rsidP="00213192">
            <w:pPr>
              <w:spacing w:after="0" w:line="240" w:lineRule="auto"/>
              <w:jc w:val="both"/>
              <w:rPr>
                <w:rFonts w:ascii="Arial" w:eastAsia="Times New Roman" w:hAnsi="Arial" w:cs="Arial"/>
                <w:szCs w:val="20"/>
                <w:lang w:val="en-GB" w:eastAsia="en-GB"/>
              </w:rPr>
            </w:pPr>
          </w:p>
        </w:tc>
      </w:tr>
      <w:tr w:rsidR="00440798" w14:paraId="2778BA64" w14:textId="77777777" w:rsidTr="00213192">
        <w:trPr>
          <w:trHeight w:val="59"/>
        </w:trPr>
        <w:tc>
          <w:tcPr>
            <w:tcW w:w="11715" w:type="dxa"/>
            <w:gridSpan w:val="5"/>
            <w:shd w:val="pct12" w:color="auto" w:fill="auto"/>
          </w:tcPr>
          <w:p w14:paraId="2DCCDE4B" w14:textId="77777777" w:rsidR="00440798" w:rsidRDefault="00440798">
            <w:pPr>
              <w:spacing w:after="0" w:line="240" w:lineRule="auto"/>
              <w:rPr>
                <w:rFonts w:ascii="Arial" w:eastAsia="Times New Roman" w:hAnsi="Arial" w:cs="Arial"/>
                <w:sz w:val="4"/>
                <w:szCs w:val="20"/>
                <w:lang w:val="en-GB" w:eastAsia="en-GB"/>
              </w:rPr>
            </w:pPr>
          </w:p>
        </w:tc>
      </w:tr>
      <w:tr w:rsidR="00440798" w14:paraId="7CF90969" w14:textId="77777777" w:rsidTr="00213192">
        <w:trPr>
          <w:trHeight w:val="2850"/>
        </w:trPr>
        <w:tc>
          <w:tcPr>
            <w:tcW w:w="258" w:type="dxa"/>
            <w:tcBorders>
              <w:top w:val="nil"/>
              <w:left w:val="nil"/>
              <w:bottom w:val="nil"/>
              <w:right w:val="single" w:sz="4" w:space="0" w:color="auto"/>
            </w:tcBorders>
            <w:shd w:val="pct12" w:color="auto" w:fill="auto"/>
          </w:tcPr>
          <w:p w14:paraId="5D934B51"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76BD5D15"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59A8D5BB" w14:textId="77777777" w:rsidR="00440798" w:rsidRDefault="00440798">
            <w:pPr>
              <w:spacing w:after="0" w:line="240" w:lineRule="auto"/>
              <w:rPr>
                <w:rFonts w:ascii="Arial" w:eastAsia="Times New Roman" w:hAnsi="Arial" w:cs="Arial"/>
                <w:sz w:val="16"/>
                <w:szCs w:val="16"/>
                <w:lang w:val="en-GB" w:eastAsia="en-GB"/>
              </w:rPr>
            </w:pPr>
          </w:p>
          <w:p w14:paraId="3D1C3E60"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7F91C1BD" w14:textId="77777777" w:rsidR="00440798" w:rsidRDefault="00440798">
            <w:pPr>
              <w:spacing w:before="120" w:after="120" w:line="240" w:lineRule="auto"/>
              <w:rPr>
                <w:rFonts w:ascii="Arial" w:eastAsia="Times New Roman" w:hAnsi="Arial" w:cs="Arial"/>
                <w:sz w:val="16"/>
                <w:szCs w:val="16"/>
                <w:lang w:val="en-GB" w:eastAsia="en-GB"/>
              </w:rPr>
            </w:pPr>
            <w:bookmarkStart w:id="50" w:name="pack_authority"/>
            <w:bookmarkEnd w:id="50"/>
            <w:r>
              <w:rPr>
                <w:rFonts w:ascii="Arial" w:eastAsia="Times New Roman" w:hAnsi="Arial" w:cs="Arial"/>
                <w:sz w:val="16"/>
                <w:szCs w:val="16"/>
                <w:lang w:val="en-GB" w:eastAsia="en-GB"/>
              </w:rPr>
              <w:t>DES IMOC SCP TLS Packaging</w:t>
            </w:r>
          </w:p>
          <w:p w14:paraId="15C259D6"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5BFD290D"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1A1CCE69"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5E276131"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27C886D8"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52E9D17A"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59" w:type="dxa"/>
            <w:tcBorders>
              <w:top w:val="nil"/>
              <w:left w:val="single" w:sz="4" w:space="0" w:color="auto"/>
              <w:bottom w:val="nil"/>
              <w:right w:val="single" w:sz="4" w:space="0" w:color="auto"/>
            </w:tcBorders>
            <w:shd w:val="pct12" w:color="auto" w:fill="auto"/>
          </w:tcPr>
          <w:p w14:paraId="6F161A52" w14:textId="77777777" w:rsidR="00440798" w:rsidRDefault="0044079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3DFCB64C" w14:textId="77777777" w:rsidR="00440798" w:rsidRDefault="00440798">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22EA5ADA" w14:textId="77777777" w:rsidR="00440798" w:rsidRDefault="00440798">
            <w:pPr>
              <w:spacing w:after="0" w:line="240" w:lineRule="auto"/>
              <w:rPr>
                <w:rFonts w:ascii="Arial" w:eastAsia="Times New Roman" w:hAnsi="Arial" w:cs="Arial"/>
                <w:b/>
                <w:sz w:val="16"/>
                <w:szCs w:val="20"/>
                <w:lang w:val="en-GB" w:eastAsia="en-GB"/>
              </w:rPr>
            </w:pPr>
          </w:p>
          <w:p w14:paraId="13AC1D7D"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4CF3F20B" w14:textId="77777777" w:rsidR="00440798" w:rsidRDefault="0044079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45995B39"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274D81A2"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6372FB37" w14:textId="77777777" w:rsidR="00440798" w:rsidRDefault="0044079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4D1C653D" w14:textId="77777777" w:rsidR="00440798" w:rsidRDefault="00440798">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5564C374"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15AB215E" w14:textId="77777777" w:rsidR="00440798" w:rsidRDefault="00440798">
            <w:pPr>
              <w:spacing w:after="0" w:line="240" w:lineRule="auto"/>
              <w:rPr>
                <w:rFonts w:ascii="Arial" w:eastAsia="Times New Roman" w:hAnsi="Arial" w:cs="Arial"/>
                <w:b/>
                <w:sz w:val="16"/>
                <w:szCs w:val="16"/>
                <w:lang w:val="en-GB" w:eastAsia="en-GB"/>
              </w:rPr>
            </w:pPr>
          </w:p>
          <w:p w14:paraId="612BE006"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6B3E2DF4" w14:textId="77777777" w:rsidR="00440798" w:rsidRDefault="00440798">
            <w:pPr>
              <w:spacing w:after="0" w:line="240" w:lineRule="auto"/>
              <w:rPr>
                <w:rFonts w:ascii="Arial" w:eastAsia="Times New Roman" w:hAnsi="Arial" w:cs="Arial"/>
                <w:sz w:val="16"/>
                <w:szCs w:val="16"/>
                <w:lang w:val="en-GB" w:eastAsia="en-GB"/>
              </w:rPr>
            </w:pPr>
          </w:p>
          <w:p w14:paraId="4B75D96F" w14:textId="77777777" w:rsidR="00440798" w:rsidRDefault="00440798">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03235178" w14:textId="77777777" w:rsidR="00440798" w:rsidRDefault="00440798">
            <w:pPr>
              <w:spacing w:after="0" w:line="240" w:lineRule="auto"/>
              <w:jc w:val="both"/>
              <w:rPr>
                <w:rFonts w:ascii="Arial" w:eastAsia="Times New Roman" w:hAnsi="Arial" w:cs="Arial"/>
                <w:szCs w:val="20"/>
                <w:lang w:val="en-GB" w:eastAsia="en-GB"/>
              </w:rPr>
            </w:pPr>
          </w:p>
        </w:tc>
      </w:tr>
      <w:tr w:rsidR="00440798" w14:paraId="6941D8D1" w14:textId="77777777" w:rsidTr="00213192">
        <w:trPr>
          <w:trHeight w:val="153"/>
        </w:trPr>
        <w:tc>
          <w:tcPr>
            <w:tcW w:w="6221" w:type="dxa"/>
            <w:gridSpan w:val="3"/>
            <w:tcBorders>
              <w:top w:val="nil"/>
              <w:left w:val="nil"/>
              <w:bottom w:val="nil"/>
              <w:right w:val="single" w:sz="4" w:space="0" w:color="auto"/>
            </w:tcBorders>
            <w:shd w:val="pct12" w:color="auto" w:fill="auto"/>
          </w:tcPr>
          <w:p w14:paraId="78EAF06A" w14:textId="77777777" w:rsidR="00440798" w:rsidRDefault="0044079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6815F93B" w14:textId="77777777" w:rsidR="00440798" w:rsidRDefault="0044079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2E074DD6" w14:textId="77777777" w:rsidR="00440798" w:rsidRDefault="00440798">
            <w:pPr>
              <w:spacing w:after="0"/>
              <w:rPr>
                <w:rFonts w:ascii="Arial" w:eastAsia="Times New Roman" w:hAnsi="Arial" w:cs="Arial"/>
                <w:szCs w:val="20"/>
                <w:lang w:val="en-GB" w:eastAsia="en-GB"/>
              </w:rPr>
            </w:pPr>
          </w:p>
        </w:tc>
      </w:tr>
      <w:tr w:rsidR="00440798" w14:paraId="428970BD" w14:textId="77777777" w:rsidTr="00213192">
        <w:trPr>
          <w:trHeight w:val="1118"/>
        </w:trPr>
        <w:tc>
          <w:tcPr>
            <w:tcW w:w="258" w:type="dxa"/>
            <w:tcBorders>
              <w:top w:val="nil"/>
              <w:left w:val="nil"/>
              <w:bottom w:val="nil"/>
              <w:right w:val="single" w:sz="4" w:space="0" w:color="auto"/>
            </w:tcBorders>
            <w:shd w:val="pct12" w:color="auto" w:fill="auto"/>
          </w:tcPr>
          <w:p w14:paraId="1E27AE1B"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734F1606"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3C0CEAAD" w14:textId="77777777" w:rsidR="00440798" w:rsidRDefault="0044079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5693CA7C" w14:textId="77777777" w:rsidR="00440798" w:rsidRDefault="00440798">
            <w:pPr>
              <w:spacing w:after="0" w:line="240" w:lineRule="auto"/>
              <w:rPr>
                <w:rFonts w:ascii="Arial" w:eastAsia="Times New Roman" w:hAnsi="Arial" w:cs="Arial"/>
                <w:b/>
                <w:sz w:val="16"/>
                <w:szCs w:val="16"/>
                <w:lang w:val="en-GB" w:eastAsia="en-GB"/>
              </w:rPr>
            </w:pPr>
          </w:p>
          <w:p w14:paraId="7ECBD681" w14:textId="77777777" w:rsidR="00440798" w:rsidRDefault="0044079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 </w:t>
            </w:r>
            <w:bookmarkStart w:id="51" w:name="supply_support"/>
            <w:bookmarkEnd w:id="51"/>
            <w:r>
              <w:rPr>
                <w:rFonts w:ascii="Arial" w:eastAsia="Times New Roman" w:hAnsi="Arial" w:cs="Arial"/>
                <w:b/>
                <w:sz w:val="16"/>
                <w:szCs w:val="16"/>
                <w:lang w:val="en-GB" w:eastAsia="en-GB"/>
              </w:rPr>
              <w:t xml:space="preserve"> As per section 2</w:t>
            </w:r>
          </w:p>
          <w:p w14:paraId="6CF0FC6F" w14:textId="77777777" w:rsidR="00440798" w:rsidRDefault="00440798">
            <w:pPr>
              <w:spacing w:after="0" w:line="240" w:lineRule="auto"/>
              <w:rPr>
                <w:rFonts w:ascii="Arial" w:eastAsia="Times New Roman" w:hAnsi="Arial" w:cs="Arial"/>
                <w:b/>
                <w:sz w:val="16"/>
                <w:szCs w:val="16"/>
                <w:lang w:val="en-GB" w:eastAsia="en-GB"/>
              </w:rPr>
            </w:pPr>
          </w:p>
          <w:p w14:paraId="74112BFA"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p w14:paraId="51D10730"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5B0D8F88"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32483F1B" w14:textId="77777777" w:rsidR="00440798" w:rsidRDefault="0044079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18A9BB77" w14:textId="77777777" w:rsidR="00440798" w:rsidRDefault="00440798">
            <w:pPr>
              <w:spacing w:after="0"/>
              <w:rPr>
                <w:rFonts w:ascii="Arial" w:eastAsia="Times New Roman" w:hAnsi="Arial" w:cs="Arial"/>
                <w:szCs w:val="20"/>
                <w:lang w:val="en-GB" w:eastAsia="en-GB"/>
              </w:rPr>
            </w:pPr>
          </w:p>
        </w:tc>
      </w:tr>
      <w:tr w:rsidR="00440798" w14:paraId="5A9AB327" w14:textId="77777777" w:rsidTr="00213192">
        <w:trPr>
          <w:trHeight w:val="153"/>
        </w:trPr>
        <w:tc>
          <w:tcPr>
            <w:tcW w:w="11715" w:type="dxa"/>
            <w:gridSpan w:val="5"/>
            <w:shd w:val="pct12" w:color="auto" w:fill="auto"/>
          </w:tcPr>
          <w:p w14:paraId="2DB6D874" w14:textId="77777777" w:rsidR="00440798" w:rsidRDefault="00440798">
            <w:pPr>
              <w:spacing w:after="0" w:line="240" w:lineRule="auto"/>
              <w:rPr>
                <w:rFonts w:ascii="Arial" w:eastAsia="Times New Roman" w:hAnsi="Arial" w:cs="Arial"/>
                <w:color w:val="000000"/>
                <w:sz w:val="4"/>
                <w:szCs w:val="20"/>
                <w:lang w:val="en-GB" w:eastAsia="en-GB"/>
              </w:rPr>
            </w:pPr>
          </w:p>
        </w:tc>
      </w:tr>
      <w:tr w:rsidR="00440798" w14:paraId="3C23EBE2" w14:textId="77777777" w:rsidTr="00213192">
        <w:trPr>
          <w:trHeight w:val="291"/>
        </w:trPr>
        <w:tc>
          <w:tcPr>
            <w:tcW w:w="258" w:type="dxa"/>
            <w:tcBorders>
              <w:top w:val="nil"/>
              <w:left w:val="nil"/>
              <w:bottom w:val="nil"/>
              <w:right w:val="single" w:sz="4" w:space="0" w:color="auto"/>
            </w:tcBorders>
            <w:shd w:val="pct12" w:color="auto" w:fill="auto"/>
          </w:tcPr>
          <w:p w14:paraId="7BD7D746"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26A9F27"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6F68656B" w14:textId="77777777" w:rsidR="00440798" w:rsidRDefault="00440798">
            <w:pPr>
              <w:spacing w:after="0" w:line="240" w:lineRule="auto"/>
              <w:rPr>
                <w:rFonts w:ascii="Arial" w:eastAsia="Times New Roman" w:hAnsi="Arial" w:cs="Arial"/>
                <w:sz w:val="16"/>
                <w:szCs w:val="20"/>
                <w:lang w:val="en-GB" w:eastAsia="en-GB"/>
              </w:rPr>
            </w:pPr>
          </w:p>
          <w:p w14:paraId="1307BA4D" w14:textId="77777777" w:rsidR="00440798" w:rsidRDefault="00440798">
            <w:pPr>
              <w:spacing w:after="0" w:line="240" w:lineRule="auto"/>
              <w:rPr>
                <w:rFonts w:ascii="Arial" w:eastAsia="Times New Roman" w:hAnsi="Arial" w:cs="Arial"/>
                <w:sz w:val="16"/>
                <w:szCs w:val="20"/>
                <w:lang w:val="en-GB" w:eastAsia="en-GB"/>
              </w:rPr>
            </w:pPr>
            <w:bookmarkStart w:id="52" w:name="drawings_spec"/>
            <w:bookmarkEnd w:id="52"/>
          </w:p>
          <w:p w14:paraId="2A82DC56" w14:textId="77777777" w:rsidR="00440798" w:rsidRDefault="0044079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794BAA34"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6CD7A5C" w14:textId="77777777" w:rsidR="00440798" w:rsidRDefault="00440798">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DC03CB"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5A8A83EC"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0EF3D445"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3B23253F" w14:textId="77777777" w:rsidR="00440798" w:rsidRDefault="00440798">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31"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73" w:type="dxa"/>
            <w:vMerge w:val="restart"/>
            <w:shd w:val="pct12" w:color="auto" w:fill="auto"/>
          </w:tcPr>
          <w:p w14:paraId="4E58B4FB"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6DD6D2B1" w14:textId="77777777" w:rsidTr="00213192">
        <w:trPr>
          <w:trHeight w:val="68"/>
        </w:trPr>
        <w:tc>
          <w:tcPr>
            <w:tcW w:w="6221" w:type="dxa"/>
            <w:gridSpan w:val="3"/>
            <w:shd w:val="pct12" w:color="auto" w:fill="auto"/>
          </w:tcPr>
          <w:p w14:paraId="491D09C1" w14:textId="77777777" w:rsidR="00440798" w:rsidRDefault="0044079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7A0C03FB" w14:textId="77777777" w:rsidR="00440798" w:rsidRDefault="00440798">
            <w:pPr>
              <w:spacing w:after="0"/>
              <w:rPr>
                <w:rFonts w:ascii="Arial" w:eastAsia="Times New Roman" w:hAnsi="Arial" w:cs="Arial"/>
                <w:color w:val="000000"/>
                <w:sz w:val="16"/>
                <w:szCs w:val="20"/>
                <w:lang w:val="en-GB" w:eastAsia="en-GB"/>
              </w:rPr>
            </w:pPr>
          </w:p>
        </w:tc>
        <w:tc>
          <w:tcPr>
            <w:tcW w:w="273" w:type="dxa"/>
            <w:vMerge/>
            <w:vAlign w:val="center"/>
            <w:hideMark/>
          </w:tcPr>
          <w:p w14:paraId="3A01B057" w14:textId="77777777" w:rsidR="00440798" w:rsidRDefault="00440798">
            <w:pPr>
              <w:spacing w:after="0"/>
              <w:rPr>
                <w:rFonts w:ascii="Arial" w:eastAsia="Times New Roman" w:hAnsi="Arial" w:cs="Arial"/>
                <w:sz w:val="16"/>
                <w:szCs w:val="20"/>
                <w:lang w:val="en-GB" w:eastAsia="en-GB"/>
              </w:rPr>
            </w:pPr>
          </w:p>
        </w:tc>
      </w:tr>
      <w:tr w:rsidR="00440798" w14:paraId="3432F287" w14:textId="77777777" w:rsidTr="00213192">
        <w:trPr>
          <w:trHeight w:val="291"/>
        </w:trPr>
        <w:tc>
          <w:tcPr>
            <w:tcW w:w="258" w:type="dxa"/>
            <w:tcBorders>
              <w:top w:val="nil"/>
              <w:left w:val="nil"/>
              <w:bottom w:val="nil"/>
              <w:right w:val="single" w:sz="4" w:space="0" w:color="auto"/>
            </w:tcBorders>
            <w:shd w:val="pct12" w:color="auto" w:fill="auto"/>
          </w:tcPr>
          <w:p w14:paraId="655DCF61"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AE99879" w14:textId="77777777" w:rsidR="00440798" w:rsidRDefault="00440798" w:rsidP="0072447E">
            <w:pPr>
              <w:widowControl/>
              <w:numPr>
                <w:ilvl w:val="0"/>
                <w:numId w:val="10"/>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E8B4ACC" w14:textId="77777777" w:rsidR="00440798" w:rsidRDefault="0044079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50C16314"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2602D07B" w14:textId="77777777" w:rsidR="00440798" w:rsidRDefault="00440798">
            <w:pPr>
              <w:spacing w:after="0"/>
              <w:rPr>
                <w:rFonts w:ascii="Arial" w:eastAsia="Times New Roman" w:hAnsi="Arial" w:cs="Arial"/>
                <w:color w:val="000000"/>
                <w:sz w:val="16"/>
                <w:szCs w:val="20"/>
                <w:lang w:val="en-GB" w:eastAsia="en-GB"/>
              </w:rPr>
            </w:pPr>
          </w:p>
        </w:tc>
        <w:tc>
          <w:tcPr>
            <w:tcW w:w="273" w:type="dxa"/>
            <w:vMerge/>
            <w:vAlign w:val="center"/>
            <w:hideMark/>
          </w:tcPr>
          <w:p w14:paraId="5504CCD5" w14:textId="77777777" w:rsidR="00440798" w:rsidRDefault="00440798">
            <w:pPr>
              <w:spacing w:after="0"/>
              <w:rPr>
                <w:rFonts w:ascii="Arial" w:eastAsia="Times New Roman" w:hAnsi="Arial" w:cs="Arial"/>
                <w:sz w:val="16"/>
                <w:szCs w:val="20"/>
                <w:lang w:val="en-GB" w:eastAsia="en-GB"/>
              </w:rPr>
            </w:pPr>
          </w:p>
        </w:tc>
      </w:tr>
      <w:tr w:rsidR="00440798" w14:paraId="045F4697" w14:textId="77777777" w:rsidTr="00213192">
        <w:trPr>
          <w:trHeight w:val="31"/>
        </w:trPr>
        <w:tc>
          <w:tcPr>
            <w:tcW w:w="11715" w:type="dxa"/>
            <w:gridSpan w:val="5"/>
            <w:shd w:val="pct12" w:color="auto" w:fill="auto"/>
          </w:tcPr>
          <w:p w14:paraId="218EF525" w14:textId="77777777" w:rsidR="00440798" w:rsidRDefault="00440798">
            <w:pPr>
              <w:spacing w:after="0" w:line="240" w:lineRule="auto"/>
              <w:rPr>
                <w:rFonts w:ascii="Arial" w:eastAsia="Times New Roman" w:hAnsi="Arial" w:cs="Arial"/>
                <w:sz w:val="4"/>
                <w:szCs w:val="20"/>
                <w:lang w:val="en-GB" w:eastAsia="en-GB"/>
              </w:rPr>
            </w:pPr>
          </w:p>
        </w:tc>
      </w:tr>
      <w:tr w:rsidR="00440798" w14:paraId="10B6941B" w14:textId="77777777" w:rsidTr="00213192">
        <w:trPr>
          <w:trHeight w:val="1628"/>
        </w:trPr>
        <w:tc>
          <w:tcPr>
            <w:tcW w:w="258" w:type="dxa"/>
            <w:tcBorders>
              <w:top w:val="nil"/>
              <w:left w:val="nil"/>
              <w:bottom w:val="nil"/>
              <w:right w:val="single" w:sz="4" w:space="0" w:color="auto"/>
            </w:tcBorders>
            <w:shd w:val="pct12" w:color="auto" w:fill="auto"/>
          </w:tcPr>
          <w:p w14:paraId="5623C088"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349E0BA8" w14:textId="77777777" w:rsidR="00440798" w:rsidRDefault="00440798" w:rsidP="0072447E">
            <w:pPr>
              <w:widowControl/>
              <w:numPr>
                <w:ilvl w:val="0"/>
                <w:numId w:val="10"/>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E31F53D" w14:textId="77777777" w:rsidR="00440798" w:rsidRDefault="00440798">
            <w:pPr>
              <w:spacing w:before="120" w:after="120" w:line="240" w:lineRule="auto"/>
              <w:rPr>
                <w:rFonts w:ascii="Arial" w:eastAsia="Times New Roman" w:hAnsi="Arial" w:cs="Arial"/>
                <w:sz w:val="16"/>
                <w:szCs w:val="20"/>
                <w:lang w:val="en-GB" w:eastAsia="en-GB"/>
              </w:rPr>
            </w:pPr>
            <w:bookmarkStart w:id="53" w:name="QA_rep"/>
            <w:bookmarkEnd w:id="53"/>
          </w:p>
          <w:p w14:paraId="4D99EA65"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24C1F83D" w14:textId="77777777" w:rsidR="00440798" w:rsidRDefault="00440798">
            <w:pPr>
              <w:spacing w:before="120" w:after="120" w:line="240" w:lineRule="auto"/>
              <w:rPr>
                <w:rFonts w:ascii="Arial" w:eastAsia="Times New Roman" w:hAnsi="Arial" w:cs="Arial"/>
                <w:sz w:val="16"/>
                <w:szCs w:val="16"/>
                <w:lang w:val="en-GB" w:eastAsia="en-GB"/>
              </w:rPr>
            </w:pPr>
            <w:bookmarkStart w:id="54" w:name="QA_requirements"/>
            <w:bookmarkEnd w:id="54"/>
          </w:p>
          <w:p w14:paraId="405D03F1"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2"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33"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B6D0ED7" w14:textId="77777777" w:rsidR="00440798" w:rsidRDefault="0044079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31DF233A" w14:textId="77777777" w:rsidR="00440798" w:rsidRDefault="00440798">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585728BB"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22C284C6"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1B6C568E"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Lower Arncott</w:t>
            </w:r>
          </w:p>
          <w:p w14:paraId="26414906"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1LP  (Tel. 01869 256197   Fax: 01869 256824)</w:t>
            </w:r>
          </w:p>
          <w:p w14:paraId="319B30F0" w14:textId="77777777" w:rsidR="00440798" w:rsidRDefault="00440798">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34"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29B14526"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29F0AC57" w14:textId="77777777" w:rsidTr="00213192">
        <w:trPr>
          <w:trHeight w:val="39"/>
        </w:trPr>
        <w:tc>
          <w:tcPr>
            <w:tcW w:w="258" w:type="dxa"/>
            <w:tcBorders>
              <w:top w:val="nil"/>
              <w:left w:val="nil"/>
              <w:bottom w:val="nil"/>
              <w:right w:val="single" w:sz="4" w:space="0" w:color="auto"/>
            </w:tcBorders>
            <w:shd w:val="pct12" w:color="auto" w:fill="auto"/>
          </w:tcPr>
          <w:p w14:paraId="475C865B"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39B33E4" w14:textId="77777777" w:rsidR="00440798" w:rsidRDefault="0044079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34227BB5" w14:textId="77777777" w:rsidR="00440798" w:rsidRDefault="00440798">
            <w:pPr>
              <w:spacing w:after="0" w:line="240" w:lineRule="auto"/>
              <w:rPr>
                <w:rFonts w:ascii="Arial" w:eastAsia="Times New Roman" w:hAnsi="Arial" w:cs="Arial"/>
                <w:sz w:val="6"/>
                <w:szCs w:val="20"/>
                <w:lang w:val="en-GB" w:eastAsia="en-GB"/>
              </w:rPr>
            </w:pPr>
          </w:p>
        </w:tc>
      </w:tr>
      <w:tr w:rsidR="00440798" w14:paraId="1630D6AB" w14:textId="77777777" w:rsidTr="00213192">
        <w:trPr>
          <w:trHeight w:val="330"/>
        </w:trPr>
        <w:tc>
          <w:tcPr>
            <w:tcW w:w="258" w:type="dxa"/>
            <w:tcBorders>
              <w:top w:val="nil"/>
              <w:left w:val="nil"/>
              <w:bottom w:val="nil"/>
              <w:right w:val="single" w:sz="4" w:space="0" w:color="auto"/>
            </w:tcBorders>
            <w:shd w:val="pct12" w:color="auto" w:fill="auto"/>
          </w:tcPr>
          <w:p w14:paraId="11105A6D"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3B69D2C0" w14:textId="77777777" w:rsidR="00440798" w:rsidRDefault="0044079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65C6F0B5" w14:textId="77777777" w:rsidR="00440798" w:rsidRDefault="0044079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1C0D2B3E" w14:textId="77777777" w:rsidR="00440798" w:rsidRDefault="00440798">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4040BB0C" w14:textId="77777777" w:rsidR="00440798" w:rsidRDefault="00440798">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35" w:history="1">
              <w:r>
                <w:rPr>
                  <w:rStyle w:val="Hyperlink"/>
                  <w:color w:val="0000FF"/>
                  <w:sz w:val="16"/>
                  <w:szCs w:val="18"/>
                  <w:lang w:val="en-GB"/>
                </w:rPr>
                <w:t>https://www.aof.mod.uk/aofcontent/tactical/toolkit/index.htm</w:t>
              </w:r>
            </w:hyperlink>
          </w:p>
          <w:p w14:paraId="0E5486D1" w14:textId="77777777" w:rsidR="00440798" w:rsidRDefault="00440798">
            <w:pPr>
              <w:spacing w:after="0" w:line="240" w:lineRule="auto"/>
              <w:rPr>
                <w:rFonts w:ascii="Arial" w:eastAsia="Times New Roman" w:hAnsi="Arial" w:cs="Arial"/>
                <w:color w:val="0000FF"/>
                <w:sz w:val="16"/>
                <w:szCs w:val="18"/>
                <w:u w:val="single"/>
                <w:lang w:val="en-GB" w:eastAsia="en-GB"/>
              </w:rPr>
            </w:pPr>
          </w:p>
          <w:p w14:paraId="5BC4B007" w14:textId="77777777" w:rsidR="00440798" w:rsidRDefault="00440798">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23A1EDE9"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4E335B2F" w14:textId="77777777" w:rsidTr="00213192">
        <w:trPr>
          <w:trHeight w:val="74"/>
        </w:trPr>
        <w:tc>
          <w:tcPr>
            <w:tcW w:w="11715" w:type="dxa"/>
            <w:gridSpan w:val="5"/>
            <w:shd w:val="pct12" w:color="auto" w:fill="auto"/>
          </w:tcPr>
          <w:p w14:paraId="6AA81B7C" w14:textId="77777777" w:rsidR="00440798" w:rsidRDefault="00440798">
            <w:pPr>
              <w:spacing w:after="0" w:line="240" w:lineRule="auto"/>
              <w:jc w:val="both"/>
              <w:rPr>
                <w:rFonts w:ascii="Arial" w:eastAsia="Times New Roman" w:hAnsi="Arial" w:cs="Arial"/>
                <w:sz w:val="16"/>
                <w:szCs w:val="20"/>
                <w:lang w:val="en-GB" w:eastAsia="en-GB"/>
              </w:rPr>
            </w:pPr>
          </w:p>
        </w:tc>
      </w:tr>
    </w:tbl>
    <w:p w14:paraId="233DEC93" w14:textId="77777777" w:rsidR="00440798" w:rsidRDefault="00440798" w:rsidP="00440798">
      <w:pPr>
        <w:spacing w:after="0" w:line="252" w:lineRule="exact"/>
        <w:ind w:left="113" w:right="-20"/>
        <w:rPr>
          <w:rFonts w:ascii="Arial" w:eastAsia="Arial" w:hAnsi="Arial" w:cs="Arial"/>
          <w:b/>
          <w:bCs/>
        </w:rPr>
      </w:pPr>
    </w:p>
    <w:p w14:paraId="19A9765B" w14:textId="77777777" w:rsidR="00440798" w:rsidRDefault="00440798" w:rsidP="00440798">
      <w:pPr>
        <w:spacing w:after="0" w:line="252" w:lineRule="exact"/>
        <w:ind w:left="113" w:right="-20"/>
        <w:rPr>
          <w:rFonts w:ascii="Arial" w:eastAsia="Arial" w:hAnsi="Arial" w:cs="Arial"/>
          <w:b/>
          <w:bCs/>
        </w:rPr>
      </w:pPr>
    </w:p>
    <w:p w14:paraId="152E4851" w14:textId="77777777" w:rsidR="00440798" w:rsidRDefault="00440798" w:rsidP="00440798">
      <w:pPr>
        <w:spacing w:after="0" w:line="252" w:lineRule="exact"/>
        <w:ind w:left="113" w:right="-20"/>
        <w:rPr>
          <w:rFonts w:ascii="Arial" w:eastAsia="Arial" w:hAnsi="Arial" w:cs="Arial"/>
          <w:b/>
          <w:bCs/>
        </w:rPr>
      </w:pPr>
    </w:p>
    <w:p w14:paraId="2B991B4D" w14:textId="77777777" w:rsidR="00440798" w:rsidRDefault="00440798" w:rsidP="00440798">
      <w:pPr>
        <w:spacing w:after="0" w:line="252" w:lineRule="exact"/>
        <w:ind w:left="113" w:right="-20"/>
        <w:rPr>
          <w:rFonts w:ascii="Arial" w:eastAsia="Arial" w:hAnsi="Arial" w:cs="Arial"/>
          <w:b/>
          <w:bCs/>
        </w:rPr>
      </w:pPr>
    </w:p>
    <w:p w14:paraId="35B38B5A" w14:textId="77777777" w:rsidR="00440798" w:rsidRDefault="00440798" w:rsidP="00440798">
      <w:pPr>
        <w:spacing w:after="0" w:line="252" w:lineRule="exact"/>
        <w:ind w:left="113" w:right="-20"/>
        <w:rPr>
          <w:rFonts w:ascii="Arial" w:eastAsia="Arial" w:hAnsi="Arial" w:cs="Arial"/>
          <w:b/>
          <w:bCs/>
        </w:rPr>
      </w:pPr>
    </w:p>
    <w:p w14:paraId="43F5D8E8" w14:textId="77777777" w:rsidR="00440798" w:rsidRDefault="00440798" w:rsidP="00440798">
      <w:pPr>
        <w:spacing w:after="0" w:line="252" w:lineRule="exact"/>
        <w:ind w:left="113" w:right="-20"/>
        <w:rPr>
          <w:rFonts w:ascii="Arial" w:eastAsia="Arial" w:hAnsi="Arial" w:cs="Arial"/>
          <w:b/>
          <w:bCs/>
        </w:rPr>
      </w:pPr>
    </w:p>
    <w:p w14:paraId="7DB69A26" w14:textId="77777777" w:rsidR="00440798" w:rsidRDefault="00440798" w:rsidP="00440798">
      <w:pPr>
        <w:spacing w:after="0" w:line="240" w:lineRule="auto"/>
        <w:jc w:val="center"/>
        <w:rPr>
          <w:rFonts w:ascii="Arial" w:eastAsia="Arial" w:hAnsi="Arial" w:cs="Arial"/>
          <w:b/>
          <w:bCs/>
          <w:sz w:val="56"/>
          <w:szCs w:val="56"/>
        </w:rPr>
      </w:pPr>
    </w:p>
    <w:p w14:paraId="6144A0B5" w14:textId="77777777" w:rsidR="00440798" w:rsidRDefault="00440798" w:rsidP="00440798">
      <w:pPr>
        <w:spacing w:after="0" w:line="240" w:lineRule="auto"/>
        <w:jc w:val="center"/>
        <w:rPr>
          <w:rFonts w:ascii="Arial" w:eastAsia="Arial" w:hAnsi="Arial" w:cs="Arial"/>
          <w:b/>
          <w:bCs/>
          <w:sz w:val="56"/>
          <w:szCs w:val="56"/>
        </w:rPr>
      </w:pPr>
    </w:p>
    <w:p w14:paraId="20D6382A" w14:textId="77777777" w:rsidR="00440798" w:rsidRDefault="00440798" w:rsidP="00440798">
      <w:pPr>
        <w:spacing w:after="0" w:line="240" w:lineRule="auto"/>
        <w:jc w:val="center"/>
        <w:rPr>
          <w:rFonts w:ascii="Arial" w:eastAsia="Arial" w:hAnsi="Arial" w:cs="Arial"/>
          <w:b/>
          <w:bCs/>
          <w:sz w:val="56"/>
          <w:szCs w:val="56"/>
        </w:rPr>
      </w:pPr>
    </w:p>
    <w:p w14:paraId="55357920"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7F74A09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 CHANGE CONTROL PROCEDURE</w:t>
      </w:r>
    </w:p>
    <w:p w14:paraId="38424E4C" w14:textId="77777777" w:rsidR="00440798" w:rsidRDefault="00440798" w:rsidP="00440798">
      <w:pPr>
        <w:spacing w:after="0" w:line="252" w:lineRule="exact"/>
        <w:ind w:left="113" w:right="-20"/>
        <w:rPr>
          <w:rFonts w:ascii="Arial" w:eastAsia="Arial" w:hAnsi="Arial" w:cs="Arial"/>
          <w:b/>
          <w:bCs/>
        </w:rPr>
      </w:pPr>
    </w:p>
    <w:p w14:paraId="62C29A57" w14:textId="77777777" w:rsidR="00440798" w:rsidRDefault="00440798" w:rsidP="00440798">
      <w:pPr>
        <w:spacing w:after="0" w:line="252" w:lineRule="exact"/>
        <w:ind w:left="113" w:right="-20"/>
        <w:rPr>
          <w:rFonts w:ascii="Arial" w:eastAsia="Arial" w:hAnsi="Arial" w:cs="Arial"/>
          <w:b/>
          <w:bCs/>
        </w:rPr>
      </w:pPr>
    </w:p>
    <w:p w14:paraId="5EA7E88D" w14:textId="77777777" w:rsidR="00440798" w:rsidRDefault="00440798" w:rsidP="00440798">
      <w:pPr>
        <w:spacing w:after="0" w:line="252" w:lineRule="exact"/>
        <w:ind w:left="113" w:right="-20"/>
        <w:rPr>
          <w:rFonts w:ascii="Arial" w:eastAsia="Arial" w:hAnsi="Arial" w:cs="Arial"/>
          <w:b/>
          <w:bCs/>
        </w:rPr>
      </w:pPr>
    </w:p>
    <w:p w14:paraId="6A91471B" w14:textId="77777777" w:rsidR="00440798" w:rsidRDefault="00440798" w:rsidP="00440798">
      <w:pPr>
        <w:spacing w:after="0" w:line="252" w:lineRule="exact"/>
        <w:ind w:left="113" w:right="-20"/>
        <w:rPr>
          <w:rFonts w:ascii="Arial" w:eastAsia="Arial" w:hAnsi="Arial" w:cs="Arial"/>
          <w:b/>
          <w:bCs/>
        </w:rPr>
      </w:pPr>
    </w:p>
    <w:p w14:paraId="6261C780" w14:textId="77777777" w:rsidR="00440798" w:rsidRDefault="00440798" w:rsidP="00440798">
      <w:pPr>
        <w:spacing w:after="0" w:line="252" w:lineRule="exact"/>
        <w:ind w:left="113" w:right="-20"/>
        <w:rPr>
          <w:rFonts w:ascii="Arial" w:eastAsia="Arial" w:hAnsi="Arial" w:cs="Arial"/>
          <w:b/>
          <w:bCs/>
        </w:rPr>
      </w:pPr>
    </w:p>
    <w:p w14:paraId="5C2F5A88" w14:textId="77777777" w:rsidR="00440798" w:rsidRDefault="00440798" w:rsidP="00440798">
      <w:pPr>
        <w:spacing w:after="0" w:line="252" w:lineRule="exact"/>
        <w:ind w:left="113" w:right="-20"/>
        <w:rPr>
          <w:rFonts w:ascii="Arial" w:eastAsia="Arial" w:hAnsi="Arial" w:cs="Arial"/>
          <w:b/>
          <w:bCs/>
        </w:rPr>
      </w:pPr>
    </w:p>
    <w:p w14:paraId="1FB0F5DD" w14:textId="77777777" w:rsidR="00440798" w:rsidRDefault="00440798" w:rsidP="00440798">
      <w:pPr>
        <w:spacing w:after="0" w:line="252" w:lineRule="exact"/>
        <w:ind w:left="113" w:right="-20"/>
        <w:rPr>
          <w:rFonts w:ascii="Arial" w:eastAsia="Arial" w:hAnsi="Arial" w:cs="Arial"/>
          <w:b/>
          <w:bCs/>
        </w:rPr>
      </w:pPr>
    </w:p>
    <w:p w14:paraId="62D4ECAF" w14:textId="77777777" w:rsidR="00440798" w:rsidRDefault="00440798" w:rsidP="00440798">
      <w:pPr>
        <w:spacing w:after="0" w:line="252" w:lineRule="exact"/>
        <w:ind w:left="113" w:right="-20"/>
        <w:rPr>
          <w:rFonts w:ascii="Arial" w:eastAsia="Arial" w:hAnsi="Arial" w:cs="Arial"/>
          <w:b/>
          <w:bCs/>
        </w:rPr>
      </w:pPr>
    </w:p>
    <w:p w14:paraId="1D88E7C4" w14:textId="77777777" w:rsidR="00440798" w:rsidRDefault="00440798" w:rsidP="00440798">
      <w:pPr>
        <w:spacing w:after="0" w:line="252" w:lineRule="exact"/>
        <w:ind w:left="113" w:right="-20"/>
        <w:rPr>
          <w:rFonts w:ascii="Arial" w:eastAsia="Arial" w:hAnsi="Arial" w:cs="Arial"/>
          <w:b/>
          <w:bCs/>
        </w:rPr>
      </w:pPr>
    </w:p>
    <w:p w14:paraId="28301D27" w14:textId="77777777" w:rsidR="00440798" w:rsidRDefault="00440798" w:rsidP="00440798">
      <w:pPr>
        <w:spacing w:after="0" w:line="252" w:lineRule="exact"/>
        <w:ind w:left="113" w:right="-20"/>
        <w:rPr>
          <w:rFonts w:ascii="Arial" w:eastAsia="Arial" w:hAnsi="Arial" w:cs="Arial"/>
          <w:b/>
          <w:bCs/>
        </w:rPr>
      </w:pPr>
    </w:p>
    <w:p w14:paraId="58DB1791" w14:textId="77777777" w:rsidR="00440798" w:rsidRDefault="00440798" w:rsidP="00440798">
      <w:pPr>
        <w:spacing w:after="0" w:line="252" w:lineRule="exact"/>
        <w:ind w:left="113" w:right="-20"/>
        <w:rPr>
          <w:rFonts w:ascii="Arial" w:eastAsia="Arial" w:hAnsi="Arial" w:cs="Arial"/>
          <w:b/>
          <w:bCs/>
        </w:rPr>
      </w:pPr>
    </w:p>
    <w:p w14:paraId="6823EA91" w14:textId="77777777" w:rsidR="00440798" w:rsidRDefault="00440798" w:rsidP="00440798">
      <w:pPr>
        <w:spacing w:after="0" w:line="252" w:lineRule="exact"/>
        <w:ind w:left="113" w:right="-20"/>
        <w:rPr>
          <w:rFonts w:ascii="Arial" w:eastAsia="Arial" w:hAnsi="Arial" w:cs="Arial"/>
          <w:b/>
          <w:bCs/>
        </w:rPr>
      </w:pPr>
    </w:p>
    <w:p w14:paraId="44EAB529" w14:textId="77777777" w:rsidR="00440798" w:rsidRDefault="00440798" w:rsidP="00440798">
      <w:pPr>
        <w:spacing w:after="0" w:line="252" w:lineRule="exact"/>
        <w:ind w:left="113" w:right="-20"/>
        <w:rPr>
          <w:rFonts w:ascii="Arial" w:eastAsia="Arial" w:hAnsi="Arial" w:cs="Arial"/>
          <w:b/>
          <w:bCs/>
        </w:rPr>
      </w:pPr>
    </w:p>
    <w:p w14:paraId="7B34C2BA" w14:textId="77777777" w:rsidR="00440798" w:rsidRDefault="00440798" w:rsidP="00440798">
      <w:pPr>
        <w:spacing w:after="0" w:line="252" w:lineRule="exact"/>
        <w:ind w:left="113" w:right="-20"/>
        <w:rPr>
          <w:rFonts w:ascii="Arial" w:eastAsia="Arial" w:hAnsi="Arial" w:cs="Arial"/>
          <w:b/>
          <w:bCs/>
        </w:rPr>
      </w:pPr>
    </w:p>
    <w:p w14:paraId="321F5BCC" w14:textId="77777777" w:rsidR="00440798" w:rsidRDefault="00440798" w:rsidP="00440798">
      <w:pPr>
        <w:spacing w:after="0" w:line="252" w:lineRule="exact"/>
        <w:ind w:left="113" w:right="-20"/>
        <w:rPr>
          <w:rFonts w:ascii="Arial" w:eastAsia="Arial" w:hAnsi="Arial" w:cs="Arial"/>
          <w:b/>
          <w:bCs/>
        </w:rPr>
      </w:pPr>
    </w:p>
    <w:p w14:paraId="78116F42" w14:textId="77777777" w:rsidR="00440798" w:rsidRDefault="00440798" w:rsidP="00440798">
      <w:pPr>
        <w:spacing w:after="0" w:line="252" w:lineRule="exact"/>
        <w:ind w:left="113" w:right="-20"/>
        <w:rPr>
          <w:rFonts w:ascii="Arial" w:eastAsia="Arial" w:hAnsi="Arial" w:cs="Arial"/>
          <w:b/>
          <w:bCs/>
        </w:rPr>
      </w:pPr>
    </w:p>
    <w:p w14:paraId="4FE62220" w14:textId="77777777" w:rsidR="00440798" w:rsidRDefault="00440798" w:rsidP="00440798">
      <w:pPr>
        <w:spacing w:after="0" w:line="252" w:lineRule="exact"/>
        <w:ind w:left="113" w:right="-20"/>
        <w:rPr>
          <w:rFonts w:ascii="Arial" w:eastAsia="Arial" w:hAnsi="Arial" w:cs="Arial"/>
          <w:b/>
          <w:bCs/>
        </w:rPr>
      </w:pPr>
    </w:p>
    <w:p w14:paraId="4AB7F5DF" w14:textId="77777777" w:rsidR="00440798" w:rsidRDefault="00440798" w:rsidP="00440798">
      <w:pPr>
        <w:spacing w:after="0" w:line="252" w:lineRule="exact"/>
        <w:ind w:left="113" w:right="-20"/>
        <w:rPr>
          <w:rFonts w:ascii="Arial" w:eastAsia="Arial" w:hAnsi="Arial" w:cs="Arial"/>
          <w:b/>
          <w:bCs/>
        </w:rPr>
      </w:pPr>
    </w:p>
    <w:p w14:paraId="0E605A76" w14:textId="77777777" w:rsidR="00440798" w:rsidRDefault="00440798" w:rsidP="00440798">
      <w:pPr>
        <w:spacing w:after="0" w:line="252" w:lineRule="exact"/>
        <w:ind w:left="113" w:right="-20"/>
        <w:rPr>
          <w:rFonts w:ascii="Arial" w:eastAsia="Arial" w:hAnsi="Arial" w:cs="Arial"/>
          <w:b/>
          <w:bCs/>
        </w:rPr>
      </w:pPr>
    </w:p>
    <w:p w14:paraId="217B0A4E" w14:textId="77777777" w:rsidR="00440798" w:rsidRDefault="00440798" w:rsidP="00440798">
      <w:pPr>
        <w:spacing w:after="0" w:line="252" w:lineRule="exact"/>
        <w:ind w:left="113" w:right="-20"/>
        <w:rPr>
          <w:rFonts w:ascii="Arial" w:eastAsia="Arial" w:hAnsi="Arial" w:cs="Arial"/>
          <w:b/>
          <w:bCs/>
        </w:rPr>
      </w:pPr>
    </w:p>
    <w:p w14:paraId="084716F9" w14:textId="77777777" w:rsidR="00440798" w:rsidRDefault="00440798" w:rsidP="00440798">
      <w:pPr>
        <w:spacing w:after="0" w:line="252" w:lineRule="exact"/>
        <w:ind w:left="113" w:right="-20"/>
        <w:rPr>
          <w:rFonts w:ascii="Arial" w:eastAsia="Arial" w:hAnsi="Arial" w:cs="Arial"/>
          <w:b/>
          <w:bCs/>
        </w:rPr>
      </w:pPr>
    </w:p>
    <w:p w14:paraId="2A49109F" w14:textId="77777777" w:rsidR="00440798" w:rsidRDefault="00440798" w:rsidP="00440798">
      <w:pPr>
        <w:spacing w:after="0" w:line="252" w:lineRule="exact"/>
        <w:ind w:left="113" w:right="-20"/>
        <w:rPr>
          <w:rFonts w:ascii="Arial" w:eastAsia="Arial" w:hAnsi="Arial" w:cs="Arial"/>
          <w:b/>
          <w:bCs/>
        </w:rPr>
      </w:pPr>
    </w:p>
    <w:p w14:paraId="500F6626" w14:textId="77777777" w:rsidR="00440798" w:rsidRDefault="00440798" w:rsidP="00440798">
      <w:pPr>
        <w:spacing w:after="0" w:line="252" w:lineRule="exact"/>
        <w:ind w:left="113" w:right="-20"/>
        <w:rPr>
          <w:rFonts w:ascii="Arial" w:eastAsia="Arial" w:hAnsi="Arial" w:cs="Arial"/>
          <w:b/>
          <w:bCs/>
        </w:rPr>
      </w:pPr>
    </w:p>
    <w:p w14:paraId="79CE9718" w14:textId="77777777" w:rsidR="00440798" w:rsidRDefault="00440798" w:rsidP="00440798">
      <w:pPr>
        <w:spacing w:after="0" w:line="252" w:lineRule="exact"/>
        <w:ind w:left="113" w:right="-20"/>
        <w:rPr>
          <w:rFonts w:ascii="Arial" w:eastAsia="Arial" w:hAnsi="Arial" w:cs="Arial"/>
          <w:b/>
          <w:bCs/>
        </w:rPr>
      </w:pPr>
    </w:p>
    <w:p w14:paraId="05876504" w14:textId="77777777" w:rsidR="00440798" w:rsidRDefault="00440798" w:rsidP="00440798">
      <w:pPr>
        <w:spacing w:after="0" w:line="252" w:lineRule="exact"/>
        <w:ind w:left="113" w:right="-20"/>
        <w:rPr>
          <w:rFonts w:ascii="Arial" w:eastAsia="Arial" w:hAnsi="Arial" w:cs="Arial"/>
          <w:b/>
          <w:bCs/>
        </w:rPr>
      </w:pPr>
    </w:p>
    <w:p w14:paraId="363AF025" w14:textId="77777777" w:rsidR="00440798" w:rsidRDefault="00440798" w:rsidP="00440798">
      <w:pPr>
        <w:spacing w:after="0" w:line="252" w:lineRule="exact"/>
        <w:ind w:left="113" w:right="-20"/>
        <w:rPr>
          <w:rFonts w:ascii="Arial" w:eastAsia="Arial" w:hAnsi="Arial" w:cs="Arial"/>
          <w:b/>
          <w:bCs/>
        </w:rPr>
      </w:pPr>
    </w:p>
    <w:p w14:paraId="0E1B7CEF" w14:textId="77777777" w:rsidR="00440798" w:rsidRDefault="00440798" w:rsidP="00440798">
      <w:pPr>
        <w:spacing w:after="0" w:line="252" w:lineRule="exact"/>
        <w:ind w:left="113" w:right="-20"/>
        <w:rPr>
          <w:rFonts w:ascii="Arial" w:eastAsia="Arial" w:hAnsi="Arial" w:cs="Arial"/>
          <w:b/>
          <w:bCs/>
        </w:rPr>
      </w:pPr>
    </w:p>
    <w:p w14:paraId="4F9486DC" w14:textId="77777777" w:rsidR="00440798" w:rsidRDefault="00440798" w:rsidP="00440798">
      <w:pPr>
        <w:spacing w:after="0" w:line="252" w:lineRule="exact"/>
        <w:ind w:left="113" w:right="-20"/>
        <w:rPr>
          <w:rFonts w:ascii="Arial" w:eastAsia="Arial" w:hAnsi="Arial" w:cs="Arial"/>
          <w:b/>
          <w:bCs/>
        </w:rPr>
      </w:pPr>
    </w:p>
    <w:p w14:paraId="10067BF1" w14:textId="77777777" w:rsidR="00440798" w:rsidRDefault="00440798" w:rsidP="00440798">
      <w:pPr>
        <w:spacing w:after="0" w:line="252" w:lineRule="exact"/>
        <w:ind w:left="113" w:right="-20"/>
        <w:rPr>
          <w:rFonts w:ascii="Arial" w:eastAsia="Arial" w:hAnsi="Arial" w:cs="Arial"/>
          <w:b/>
          <w:bCs/>
        </w:rPr>
      </w:pPr>
    </w:p>
    <w:p w14:paraId="63CD941B" w14:textId="77777777" w:rsidR="00440798" w:rsidRDefault="00440798" w:rsidP="00440798">
      <w:pPr>
        <w:spacing w:after="0" w:line="252" w:lineRule="exact"/>
        <w:ind w:left="113" w:right="-20"/>
        <w:rPr>
          <w:rFonts w:ascii="Arial" w:eastAsia="Arial" w:hAnsi="Arial" w:cs="Arial"/>
          <w:b/>
          <w:bCs/>
        </w:rPr>
      </w:pPr>
    </w:p>
    <w:p w14:paraId="60B7BB8E" w14:textId="77777777" w:rsidR="00440798" w:rsidRDefault="00440798" w:rsidP="00440798">
      <w:pPr>
        <w:spacing w:after="0" w:line="252" w:lineRule="exact"/>
        <w:ind w:left="113" w:right="-20"/>
        <w:rPr>
          <w:rFonts w:ascii="Arial" w:eastAsia="Arial" w:hAnsi="Arial" w:cs="Arial"/>
          <w:b/>
          <w:bCs/>
        </w:rPr>
      </w:pPr>
    </w:p>
    <w:p w14:paraId="03A31812" w14:textId="77777777" w:rsidR="00440798" w:rsidRDefault="00440798" w:rsidP="00440798">
      <w:pPr>
        <w:spacing w:after="0" w:line="252" w:lineRule="exact"/>
        <w:ind w:left="113" w:right="-20"/>
        <w:rPr>
          <w:rFonts w:ascii="Arial" w:eastAsia="Arial" w:hAnsi="Arial" w:cs="Arial"/>
          <w:b/>
          <w:bCs/>
        </w:rPr>
      </w:pPr>
    </w:p>
    <w:p w14:paraId="22DF2A15" w14:textId="77777777" w:rsidR="00440798" w:rsidRDefault="00440798" w:rsidP="00440798">
      <w:pPr>
        <w:spacing w:after="0" w:line="252" w:lineRule="exact"/>
        <w:ind w:left="113" w:right="-20"/>
        <w:rPr>
          <w:rFonts w:ascii="Arial" w:eastAsia="Arial" w:hAnsi="Arial" w:cs="Arial"/>
          <w:b/>
          <w:bCs/>
        </w:rPr>
      </w:pPr>
    </w:p>
    <w:p w14:paraId="665E1C4D" w14:textId="77777777" w:rsidR="00440798" w:rsidRDefault="00440798" w:rsidP="00440798">
      <w:pPr>
        <w:spacing w:after="0" w:line="252" w:lineRule="exact"/>
        <w:ind w:left="113" w:right="-20"/>
        <w:rPr>
          <w:rFonts w:ascii="Arial" w:eastAsia="Arial" w:hAnsi="Arial" w:cs="Arial"/>
          <w:b/>
          <w:bCs/>
        </w:rPr>
      </w:pPr>
    </w:p>
    <w:p w14:paraId="4370AA69" w14:textId="77777777" w:rsidR="00440798" w:rsidRDefault="00440798" w:rsidP="00440798">
      <w:pPr>
        <w:spacing w:after="0" w:line="252" w:lineRule="exact"/>
        <w:ind w:left="113" w:right="-20"/>
        <w:rPr>
          <w:rFonts w:ascii="Arial" w:eastAsia="Arial" w:hAnsi="Arial" w:cs="Arial"/>
          <w:b/>
          <w:bCs/>
        </w:rPr>
      </w:pPr>
    </w:p>
    <w:p w14:paraId="54466253" w14:textId="77777777" w:rsidR="00440798" w:rsidRDefault="00440798" w:rsidP="00440798">
      <w:pPr>
        <w:spacing w:after="0" w:line="252" w:lineRule="exact"/>
        <w:ind w:left="113" w:right="-20"/>
        <w:rPr>
          <w:rFonts w:ascii="Arial" w:eastAsia="Arial" w:hAnsi="Arial" w:cs="Arial"/>
          <w:b/>
          <w:bCs/>
        </w:rPr>
      </w:pPr>
    </w:p>
    <w:p w14:paraId="2B36DE60" w14:textId="77777777" w:rsidR="00440798" w:rsidRDefault="00440798" w:rsidP="00440798">
      <w:pPr>
        <w:spacing w:after="0" w:line="252" w:lineRule="exact"/>
        <w:ind w:left="113" w:right="-20"/>
        <w:rPr>
          <w:rFonts w:ascii="Arial" w:eastAsia="Arial" w:hAnsi="Arial" w:cs="Arial"/>
          <w:b/>
          <w:bCs/>
        </w:rPr>
      </w:pPr>
    </w:p>
    <w:p w14:paraId="72FDC2A4" w14:textId="77777777" w:rsidR="00440798" w:rsidRDefault="00440798" w:rsidP="00440798">
      <w:pPr>
        <w:spacing w:after="0" w:line="252" w:lineRule="exact"/>
        <w:ind w:left="113" w:right="-20"/>
        <w:rPr>
          <w:rFonts w:ascii="Arial" w:eastAsia="Arial" w:hAnsi="Arial" w:cs="Arial"/>
          <w:b/>
          <w:bCs/>
        </w:rPr>
      </w:pPr>
    </w:p>
    <w:p w14:paraId="0C210F82" w14:textId="77777777" w:rsidR="00440798" w:rsidRDefault="00440798" w:rsidP="00440798">
      <w:pPr>
        <w:spacing w:after="0" w:line="252" w:lineRule="exact"/>
        <w:ind w:left="113" w:right="-20"/>
        <w:rPr>
          <w:rFonts w:ascii="Arial" w:eastAsia="Arial" w:hAnsi="Arial" w:cs="Arial"/>
          <w:b/>
          <w:bCs/>
        </w:rPr>
      </w:pPr>
    </w:p>
    <w:p w14:paraId="6B5CA080" w14:textId="77777777" w:rsidR="00440798" w:rsidRDefault="00440798" w:rsidP="00440798">
      <w:pPr>
        <w:spacing w:after="0" w:line="252" w:lineRule="exact"/>
        <w:ind w:left="113" w:right="-20"/>
        <w:rPr>
          <w:rFonts w:ascii="Arial" w:eastAsia="Arial" w:hAnsi="Arial" w:cs="Arial"/>
          <w:b/>
          <w:bCs/>
        </w:rPr>
      </w:pPr>
    </w:p>
    <w:p w14:paraId="2998276B"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55" w:name="_Toc367107580"/>
      <w:bookmarkStart w:id="56" w:name="_Toc375205559"/>
      <w:bookmarkStart w:id="57" w:name="_Toc402273355"/>
      <w:bookmarkStart w:id="58" w:name="_Toc422462858"/>
      <w:r>
        <w:rPr>
          <w:rFonts w:ascii="Arial" w:eastAsia="Times New Roman" w:hAnsi="Arial" w:cs="Arial"/>
          <w:b/>
          <w:bCs/>
          <w:sz w:val="32"/>
          <w:szCs w:val="32"/>
          <w:lang w:val="en-GB" w:eastAsia="en-GB"/>
        </w:rPr>
        <w:t xml:space="preserve">Schedule 4 - Contract Change Control Procedure </w:t>
      </w:r>
    </w:p>
    <w:p w14:paraId="4D2D035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clause 6.b)</w:t>
      </w:r>
      <w:bookmarkEnd w:id="55"/>
      <w:bookmarkEnd w:id="56"/>
      <w:bookmarkEnd w:id="57"/>
      <w:bookmarkEnd w:id="58"/>
    </w:p>
    <w:p w14:paraId="52E722A3" w14:textId="77777777" w:rsidR="00440798" w:rsidRDefault="00440798" w:rsidP="00440798">
      <w:pPr>
        <w:rPr>
          <w:rFonts w:ascii="Arial" w:hAnsi="Arial" w:cs="Arial"/>
          <w:lang w:val="en-GB" w:eastAsia="en-GB"/>
        </w:rPr>
      </w:pPr>
    </w:p>
    <w:p w14:paraId="082899DD" w14:textId="77777777" w:rsidR="00440798" w:rsidRDefault="00440798" w:rsidP="00440798">
      <w:pPr>
        <w:spacing w:before="120" w:after="120"/>
        <w:rPr>
          <w:rFonts w:ascii="Arial" w:hAnsi="Arial" w:cs="Arial"/>
          <w:b/>
        </w:rPr>
      </w:pPr>
      <w:r>
        <w:rPr>
          <w:rFonts w:ascii="Arial" w:hAnsi="Arial" w:cs="Arial"/>
          <w:b/>
        </w:rPr>
        <w:t>1.</w:t>
      </w:r>
      <w:r>
        <w:rPr>
          <w:rFonts w:ascii="Arial" w:hAnsi="Arial" w:cs="Arial"/>
          <w:b/>
        </w:rPr>
        <w:tab/>
        <w:t>Authority Changes</w:t>
      </w:r>
    </w:p>
    <w:p w14:paraId="18A3742D" w14:textId="77777777" w:rsidR="00440798" w:rsidRDefault="00440798" w:rsidP="00440798">
      <w:pPr>
        <w:spacing w:before="120" w:after="120"/>
        <w:ind w:left="567"/>
        <w:rPr>
          <w:rFonts w:ascii="Arial" w:hAnsi="Arial" w:cs="Arial"/>
        </w:rPr>
      </w:pPr>
      <w:r>
        <w:rPr>
          <w:rFonts w:ascii="Arial" w:hAnsi="Arial" w:cs="Arial"/>
        </w:rPr>
        <w:t xml:space="preserve">Subject always to Condition 6 (Amendments to Contract), the Authority shall be entitled, acting reasonably, to require changes to the Contractor Deliverables (a " Change") in accordance with this Schedule 4.  </w:t>
      </w:r>
    </w:p>
    <w:p w14:paraId="51ACA15D" w14:textId="77777777" w:rsidR="00440798" w:rsidRDefault="00440798" w:rsidP="00440798">
      <w:pPr>
        <w:spacing w:before="120" w:after="120"/>
        <w:rPr>
          <w:rFonts w:ascii="Arial" w:hAnsi="Arial" w:cs="Arial"/>
          <w:b/>
        </w:rPr>
      </w:pPr>
      <w:r>
        <w:rPr>
          <w:rFonts w:ascii="Arial" w:hAnsi="Arial" w:cs="Arial"/>
          <w:b/>
        </w:rPr>
        <w:t>2.</w:t>
      </w:r>
      <w:r>
        <w:rPr>
          <w:rFonts w:ascii="Arial" w:hAnsi="Arial" w:cs="Arial"/>
          <w:b/>
        </w:rPr>
        <w:tab/>
        <w:t>Notice of Change</w:t>
      </w:r>
    </w:p>
    <w:p w14:paraId="66B73D68" w14:textId="77777777" w:rsidR="00440798" w:rsidRDefault="00440798" w:rsidP="00440798">
      <w:pPr>
        <w:spacing w:before="120" w:after="120"/>
        <w:ind w:left="567"/>
        <w:rPr>
          <w:rFonts w:ascii="Arial" w:hAnsi="Arial" w:cs="Arial"/>
        </w:rPr>
      </w:pPr>
      <w:r>
        <w:rPr>
          <w:rFonts w:ascii="Arial" w:hAnsi="Arial" w:cs="Arial"/>
        </w:rPr>
        <w:t>a.</w:t>
      </w:r>
      <w:r>
        <w:rPr>
          <w:rFonts w:ascii="Arial" w:hAnsi="Arial" w:cs="Arial"/>
        </w:rPr>
        <w:tab/>
        <w:t>If the Authority requires a Change, it shall serve a Notice (an "Authority Notice of Change") on the Contractor.</w:t>
      </w:r>
    </w:p>
    <w:p w14:paraId="1EBBA9B5"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206A3FF3" w14:textId="77777777" w:rsidR="00440798" w:rsidRDefault="00440798" w:rsidP="00440798">
      <w:pPr>
        <w:spacing w:before="120" w:after="120"/>
        <w:ind w:left="567" w:hanging="567"/>
        <w:rPr>
          <w:rFonts w:ascii="Arial" w:hAnsi="Arial" w:cs="Arial"/>
          <w:b/>
        </w:rPr>
      </w:pPr>
      <w:r>
        <w:rPr>
          <w:rFonts w:ascii="Arial" w:hAnsi="Arial" w:cs="Arial"/>
          <w:b/>
        </w:rPr>
        <w:t>3.</w:t>
      </w:r>
      <w:r>
        <w:rPr>
          <w:rFonts w:ascii="Arial" w:hAnsi="Arial" w:cs="Arial"/>
          <w:b/>
        </w:rPr>
        <w:tab/>
        <w:t>Contractor Change Proposal</w:t>
      </w:r>
    </w:p>
    <w:p w14:paraId="272413C9"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a.</w:t>
      </w:r>
      <w:r>
        <w:rPr>
          <w:rFonts w:ascii="Arial" w:hAnsi="Arial" w:cs="Arial"/>
        </w:rPr>
        <w:tab/>
        <w:t>As soon as practicable, and in any event within fifteen (15) Business Days (or such other period as the Parties may agree) after having received the Authority Notice of Change, the Contractor shall deliver to the Authority a Contractor Change Proposal.</w:t>
      </w:r>
    </w:p>
    <w:p w14:paraId="2E17DCF0"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The Contractor Change Proposal shall include:</w:t>
      </w:r>
    </w:p>
    <w:p w14:paraId="6483B1A3"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the effect of the Change on the Contractor’s obligations under the Contract;</w:t>
      </w:r>
    </w:p>
    <w:p w14:paraId="2B429AE0"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a detailed breakdown of any costs which result from the Change;</w:t>
      </w:r>
    </w:p>
    <w:p w14:paraId="353C42FD"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the programme for implementing the Change;</w:t>
      </w:r>
    </w:p>
    <w:p w14:paraId="63E2C5EA"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 xml:space="preserve">any amendment required to this Contract as a result of the Change, including, where appropriate, to the Contract Price; and </w:t>
      </w:r>
    </w:p>
    <w:p w14:paraId="0DCF9254"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such other information as the Authority may reasonably require.</w:t>
      </w:r>
    </w:p>
    <w:p w14:paraId="6F2D5EB4"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c.</w:t>
      </w:r>
      <w:r>
        <w:rPr>
          <w:rFonts w:ascii="Arial" w:hAnsi="Arial" w:cs="Arial"/>
        </w:rPr>
        <w:tab/>
        <w:t>The price for any Change shall be based on the prices (including all rates) already agreed for the Contract and shall include, without double recovery, only such charges that are fairly and properly attributable to the Change.</w:t>
      </w:r>
    </w:p>
    <w:p w14:paraId="3A971674" w14:textId="77777777" w:rsidR="00440798" w:rsidRDefault="00440798" w:rsidP="00440798">
      <w:pPr>
        <w:spacing w:before="120" w:after="120"/>
        <w:ind w:left="567" w:hanging="567"/>
        <w:rPr>
          <w:rFonts w:ascii="Arial" w:hAnsi="Arial" w:cs="Arial"/>
          <w:b/>
        </w:rPr>
      </w:pPr>
      <w:r>
        <w:rPr>
          <w:rFonts w:ascii="Arial" w:hAnsi="Arial" w:cs="Arial"/>
          <w:b/>
        </w:rPr>
        <w:t>4.</w:t>
      </w:r>
      <w:r>
        <w:rPr>
          <w:rFonts w:ascii="Arial" w:hAnsi="Arial" w:cs="Arial"/>
          <w:b/>
        </w:rPr>
        <w:tab/>
        <w:t>Contractor Change Proposal – Process and Implementation</w:t>
      </w:r>
    </w:p>
    <w:p w14:paraId="51452BBE" w14:textId="77777777" w:rsidR="00440798" w:rsidRDefault="00440798" w:rsidP="0072447E">
      <w:pPr>
        <w:numPr>
          <w:ilvl w:val="0"/>
          <w:numId w:val="12"/>
        </w:numPr>
        <w:overflowPunct w:val="0"/>
        <w:autoSpaceDE w:val="0"/>
        <w:autoSpaceDN w:val="0"/>
        <w:adjustRightInd w:val="0"/>
        <w:spacing w:before="120" w:after="120" w:line="240" w:lineRule="auto"/>
        <w:ind w:left="1134" w:hanging="567"/>
        <w:textAlignment w:val="baseline"/>
        <w:rPr>
          <w:rFonts w:ascii="Arial" w:hAnsi="Arial" w:cs="Arial"/>
        </w:rPr>
      </w:pPr>
      <w:r>
        <w:rPr>
          <w:rFonts w:ascii="Arial" w:hAnsi="Arial" w:cs="Arial"/>
        </w:rPr>
        <w:t xml:space="preserve">As soon as practicable after the Authority receives a Contractor Change Proposal, the Authority shall: </w:t>
      </w:r>
    </w:p>
    <w:p w14:paraId="65ABFC6D" w14:textId="77777777" w:rsidR="00440798" w:rsidRDefault="00440798" w:rsidP="0072447E">
      <w:pPr>
        <w:numPr>
          <w:ilvl w:val="1"/>
          <w:numId w:val="12"/>
        </w:numPr>
        <w:overflowPunct w:val="0"/>
        <w:autoSpaceDE w:val="0"/>
        <w:autoSpaceDN w:val="0"/>
        <w:adjustRightInd w:val="0"/>
        <w:spacing w:before="120" w:after="120" w:line="240" w:lineRule="auto"/>
        <w:ind w:hanging="708"/>
        <w:textAlignment w:val="baseline"/>
        <w:rPr>
          <w:rFonts w:ascii="Arial" w:hAnsi="Arial" w:cs="Arial"/>
        </w:rPr>
      </w:pPr>
      <w:r>
        <w:rPr>
          <w:rFonts w:ascii="Arial" w:hAnsi="Arial" w:cs="Arial"/>
        </w:rPr>
        <w:t>evaluate the Contractor Change Proposal;</w:t>
      </w:r>
    </w:p>
    <w:p w14:paraId="11FFCABA" w14:textId="77777777" w:rsidR="00440798" w:rsidRDefault="00440798" w:rsidP="0072447E">
      <w:pPr>
        <w:numPr>
          <w:ilvl w:val="1"/>
          <w:numId w:val="12"/>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1D10EEFB" w14:textId="77777777" w:rsidR="00440798" w:rsidRDefault="00440798" w:rsidP="0072447E">
      <w:pPr>
        <w:numPr>
          <w:ilvl w:val="3"/>
          <w:numId w:val="11"/>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As soon as practicable after the Authority has evaluated the Contractor Change Proposal (amended as necessary) the Authority shall:</w:t>
      </w:r>
    </w:p>
    <w:p w14:paraId="2DACC982" w14:textId="77777777" w:rsidR="00440798" w:rsidRDefault="00440798" w:rsidP="0072447E">
      <w:pPr>
        <w:numPr>
          <w:ilvl w:val="4"/>
          <w:numId w:val="11"/>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 xml:space="preserve">indicate its acceptance of the Change Proposal by issuing an amendment to the Contract in accordance with Condition 6 (Amendments to Contract); or </w:t>
      </w:r>
    </w:p>
    <w:p w14:paraId="58BB4E27" w14:textId="77777777" w:rsidR="00440798" w:rsidRDefault="00440798" w:rsidP="0072447E">
      <w:pPr>
        <w:numPr>
          <w:ilvl w:val="4"/>
          <w:numId w:val="11"/>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serve a Notice on the Contractor rejecting the Contractor Change Proposal and withdrawing (where issued) the Authority Notice of Change.</w:t>
      </w:r>
    </w:p>
    <w:p w14:paraId="24B2046A" w14:textId="77777777" w:rsidR="00440798" w:rsidRDefault="00440798" w:rsidP="0072447E">
      <w:pPr>
        <w:numPr>
          <w:ilvl w:val="3"/>
          <w:numId w:val="11"/>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lastRenderedPageBreak/>
        <w:t>If the Authority rejects the Change Proposal it shall not be obliged to give its reasons for such rejection.</w:t>
      </w:r>
    </w:p>
    <w:p w14:paraId="5C600C9B" w14:textId="77777777" w:rsidR="00440798" w:rsidRDefault="00440798" w:rsidP="0072447E">
      <w:pPr>
        <w:numPr>
          <w:ilvl w:val="3"/>
          <w:numId w:val="11"/>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The Authority shall not be liable to the Contractor for any additional work undertaken or expense incurred unless a Contractor Change Proposal has been accepted in accordance with Clause 4b.(1) above.</w:t>
      </w:r>
    </w:p>
    <w:p w14:paraId="6BD075B1" w14:textId="77777777" w:rsidR="00440798" w:rsidRDefault="00440798" w:rsidP="00440798">
      <w:pPr>
        <w:spacing w:before="120" w:after="120"/>
        <w:rPr>
          <w:rFonts w:ascii="Arial" w:hAnsi="Arial" w:cs="Arial"/>
          <w:b/>
        </w:rPr>
      </w:pPr>
      <w:r>
        <w:rPr>
          <w:rFonts w:ascii="Arial" w:hAnsi="Arial" w:cs="Arial"/>
          <w:b/>
        </w:rPr>
        <w:t>5.</w:t>
      </w:r>
      <w:r>
        <w:rPr>
          <w:rFonts w:ascii="Arial" w:hAnsi="Arial" w:cs="Arial"/>
          <w:b/>
        </w:rPr>
        <w:tab/>
        <w:t>Contractor Changes</w:t>
      </w:r>
    </w:p>
    <w:p w14:paraId="373FE9E8"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If the Contractor wishes to propose a Change, it shall serve a Contractor Change Proposal on the Authority, which shall include all of the information required by Clause 3b above, and the process at Clause 4 above shall apply.</w:t>
      </w:r>
      <w:bookmarkStart w:id="59" w:name="SC5"/>
      <w:bookmarkStart w:id="60" w:name="_Toc422462859"/>
      <w:bookmarkStart w:id="61" w:name="_Toc402273356"/>
      <w:bookmarkStart w:id="62" w:name="_Toc375205560"/>
      <w:bookmarkStart w:id="63" w:name="_Toc367107581"/>
      <w:bookmarkEnd w:id="59"/>
    </w:p>
    <w:p w14:paraId="29FD449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43E4B5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14DD690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D13075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E0D474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E7380B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01E1991"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DC799C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D6359C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7783C7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AB4E0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6819241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78BB1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529097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25D97C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B94EDA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B6D441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AB200"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5EB7C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6252CA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B2FBDB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18EF43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43BEC26"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F458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57BDA3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B70097D"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428C43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AFC80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3EB8D45" w14:textId="77777777" w:rsidR="00440798" w:rsidRDefault="00440798" w:rsidP="00440798">
      <w:pPr>
        <w:overflowPunct w:val="0"/>
        <w:autoSpaceDE w:val="0"/>
        <w:adjustRightInd w:val="0"/>
        <w:spacing w:before="120" w:after="120"/>
        <w:ind w:left="567"/>
        <w:textAlignment w:val="baseline"/>
        <w:rPr>
          <w:rFonts w:ascii="Arial" w:hAnsi="Arial" w:cs="Arial"/>
          <w:b/>
          <w:bCs/>
        </w:rPr>
      </w:pPr>
    </w:p>
    <w:bookmarkEnd w:id="60"/>
    <w:bookmarkEnd w:id="61"/>
    <w:bookmarkEnd w:id="62"/>
    <w:bookmarkEnd w:id="63"/>
    <w:p w14:paraId="6E97633C" w14:textId="77777777" w:rsidR="00440798" w:rsidRDefault="00440798" w:rsidP="00440798">
      <w:pPr>
        <w:spacing w:after="0" w:line="240" w:lineRule="auto"/>
        <w:jc w:val="center"/>
        <w:rPr>
          <w:rFonts w:ascii="Arial" w:eastAsia="Arial" w:hAnsi="Arial" w:cs="Arial"/>
          <w:b/>
          <w:bCs/>
          <w:sz w:val="56"/>
          <w:szCs w:val="56"/>
        </w:rPr>
      </w:pPr>
    </w:p>
    <w:p w14:paraId="40C6E677" w14:textId="77777777" w:rsidR="00440798" w:rsidRDefault="00440798" w:rsidP="00440798">
      <w:pPr>
        <w:spacing w:after="0" w:line="240" w:lineRule="auto"/>
        <w:jc w:val="center"/>
        <w:rPr>
          <w:rFonts w:ascii="Arial" w:eastAsia="Arial" w:hAnsi="Arial" w:cs="Arial"/>
          <w:b/>
          <w:bCs/>
          <w:sz w:val="56"/>
          <w:szCs w:val="56"/>
        </w:rPr>
      </w:pPr>
    </w:p>
    <w:p w14:paraId="29842BD6" w14:textId="77777777" w:rsidR="00440798" w:rsidRDefault="00440798" w:rsidP="00440798">
      <w:pPr>
        <w:spacing w:after="0" w:line="240" w:lineRule="auto"/>
        <w:jc w:val="center"/>
        <w:rPr>
          <w:rFonts w:ascii="Arial" w:eastAsia="Arial" w:hAnsi="Arial" w:cs="Arial"/>
          <w:b/>
          <w:bCs/>
          <w:sz w:val="56"/>
          <w:szCs w:val="56"/>
        </w:rPr>
      </w:pPr>
    </w:p>
    <w:p w14:paraId="4E928AF5"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5 – </w:t>
      </w:r>
    </w:p>
    <w:p w14:paraId="66E9A72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2CBE6E51" w14:textId="77777777" w:rsidR="00440798" w:rsidRDefault="00440798" w:rsidP="00440798">
      <w:pPr>
        <w:spacing w:after="0" w:line="252" w:lineRule="exact"/>
        <w:ind w:left="113" w:right="-20"/>
        <w:rPr>
          <w:rFonts w:ascii="Arial" w:eastAsia="Arial" w:hAnsi="Arial" w:cs="Arial"/>
          <w:b/>
          <w:bCs/>
        </w:rPr>
      </w:pPr>
    </w:p>
    <w:p w14:paraId="209AE987" w14:textId="77777777" w:rsidR="00440798" w:rsidRDefault="00440798" w:rsidP="00440798">
      <w:pPr>
        <w:spacing w:after="0" w:line="252" w:lineRule="exact"/>
        <w:ind w:left="113" w:right="-20"/>
        <w:rPr>
          <w:rFonts w:ascii="Arial" w:eastAsia="Arial" w:hAnsi="Arial" w:cs="Arial"/>
          <w:b/>
          <w:bCs/>
        </w:rPr>
      </w:pPr>
    </w:p>
    <w:p w14:paraId="71FD9A2F" w14:textId="77777777" w:rsidR="00440798" w:rsidRDefault="00440798" w:rsidP="00440798">
      <w:pPr>
        <w:spacing w:after="0" w:line="252" w:lineRule="exact"/>
        <w:ind w:left="113" w:right="-20"/>
        <w:rPr>
          <w:rFonts w:ascii="Arial" w:eastAsia="Arial" w:hAnsi="Arial" w:cs="Arial"/>
          <w:b/>
          <w:bCs/>
        </w:rPr>
      </w:pPr>
    </w:p>
    <w:p w14:paraId="2910FB7B" w14:textId="77777777" w:rsidR="00440798" w:rsidRDefault="00440798" w:rsidP="00440798">
      <w:pPr>
        <w:spacing w:after="0" w:line="252" w:lineRule="exact"/>
        <w:ind w:left="113" w:right="-20"/>
        <w:rPr>
          <w:rFonts w:ascii="Arial" w:eastAsia="Arial" w:hAnsi="Arial" w:cs="Arial"/>
          <w:b/>
          <w:bCs/>
        </w:rPr>
      </w:pPr>
    </w:p>
    <w:p w14:paraId="0B8C61A6" w14:textId="77777777" w:rsidR="00440798" w:rsidRDefault="00440798" w:rsidP="00440798">
      <w:pPr>
        <w:spacing w:after="0" w:line="252" w:lineRule="exact"/>
        <w:ind w:left="113" w:right="-20"/>
        <w:rPr>
          <w:rFonts w:ascii="Arial" w:eastAsia="Arial" w:hAnsi="Arial" w:cs="Arial"/>
          <w:b/>
          <w:bCs/>
        </w:rPr>
      </w:pPr>
    </w:p>
    <w:p w14:paraId="238AC71E" w14:textId="77777777" w:rsidR="00440798" w:rsidRDefault="00440798" w:rsidP="00440798">
      <w:pPr>
        <w:spacing w:after="0" w:line="252" w:lineRule="exact"/>
        <w:ind w:left="113" w:right="-20"/>
        <w:rPr>
          <w:rFonts w:ascii="Arial" w:eastAsia="Arial" w:hAnsi="Arial" w:cs="Arial"/>
          <w:b/>
          <w:bCs/>
        </w:rPr>
      </w:pPr>
    </w:p>
    <w:p w14:paraId="1E058B03" w14:textId="77777777" w:rsidR="00440798" w:rsidRDefault="00440798" w:rsidP="00440798">
      <w:pPr>
        <w:spacing w:after="0" w:line="252" w:lineRule="exact"/>
        <w:ind w:left="113" w:right="-20"/>
        <w:rPr>
          <w:rFonts w:ascii="Arial" w:eastAsia="Arial" w:hAnsi="Arial" w:cs="Arial"/>
          <w:b/>
          <w:bCs/>
        </w:rPr>
      </w:pPr>
    </w:p>
    <w:p w14:paraId="55B2C602" w14:textId="77777777" w:rsidR="00440798" w:rsidRDefault="00440798" w:rsidP="00440798">
      <w:pPr>
        <w:spacing w:after="0" w:line="252" w:lineRule="exact"/>
        <w:ind w:left="113" w:right="-20"/>
        <w:rPr>
          <w:rFonts w:ascii="Arial" w:eastAsia="Arial" w:hAnsi="Arial" w:cs="Arial"/>
          <w:b/>
          <w:bCs/>
        </w:rPr>
      </w:pPr>
    </w:p>
    <w:p w14:paraId="46632559" w14:textId="77777777" w:rsidR="00440798" w:rsidRDefault="00440798" w:rsidP="00440798">
      <w:pPr>
        <w:spacing w:after="0" w:line="252" w:lineRule="exact"/>
        <w:ind w:left="113" w:right="-20"/>
        <w:rPr>
          <w:rFonts w:ascii="Arial" w:eastAsia="Arial" w:hAnsi="Arial" w:cs="Arial"/>
          <w:b/>
          <w:bCs/>
        </w:rPr>
      </w:pPr>
    </w:p>
    <w:p w14:paraId="649CB360" w14:textId="77777777" w:rsidR="00440798" w:rsidRDefault="00440798" w:rsidP="00440798">
      <w:pPr>
        <w:spacing w:after="0" w:line="252" w:lineRule="exact"/>
        <w:ind w:left="113" w:right="-20"/>
        <w:rPr>
          <w:rFonts w:ascii="Arial" w:eastAsia="Arial" w:hAnsi="Arial" w:cs="Arial"/>
          <w:b/>
          <w:bCs/>
        </w:rPr>
      </w:pPr>
    </w:p>
    <w:p w14:paraId="6A9A673A" w14:textId="77777777" w:rsidR="00440798" w:rsidRDefault="00440798" w:rsidP="00440798">
      <w:pPr>
        <w:spacing w:after="0" w:line="252" w:lineRule="exact"/>
        <w:ind w:left="113" w:right="-20"/>
        <w:rPr>
          <w:rFonts w:ascii="Arial" w:eastAsia="Arial" w:hAnsi="Arial" w:cs="Arial"/>
          <w:b/>
          <w:bCs/>
        </w:rPr>
      </w:pPr>
    </w:p>
    <w:p w14:paraId="407717DA" w14:textId="77777777" w:rsidR="00440798" w:rsidRDefault="00440798" w:rsidP="00440798">
      <w:pPr>
        <w:spacing w:after="0" w:line="252" w:lineRule="exact"/>
        <w:ind w:left="113" w:right="-20"/>
        <w:rPr>
          <w:rFonts w:ascii="Arial" w:eastAsia="Arial" w:hAnsi="Arial" w:cs="Arial"/>
          <w:b/>
          <w:bCs/>
        </w:rPr>
      </w:pPr>
    </w:p>
    <w:p w14:paraId="33DAE2BC" w14:textId="77777777" w:rsidR="00440798" w:rsidRDefault="00440798" w:rsidP="00440798">
      <w:pPr>
        <w:spacing w:after="0" w:line="252" w:lineRule="exact"/>
        <w:ind w:left="113" w:right="-20"/>
        <w:rPr>
          <w:rFonts w:ascii="Arial" w:eastAsia="Arial" w:hAnsi="Arial" w:cs="Arial"/>
          <w:b/>
          <w:bCs/>
        </w:rPr>
      </w:pPr>
    </w:p>
    <w:p w14:paraId="6F390648" w14:textId="77777777" w:rsidR="00440798" w:rsidRDefault="00440798" w:rsidP="00440798">
      <w:pPr>
        <w:spacing w:after="0" w:line="252" w:lineRule="exact"/>
        <w:ind w:left="113" w:right="-20"/>
        <w:rPr>
          <w:rFonts w:ascii="Arial" w:eastAsia="Arial" w:hAnsi="Arial" w:cs="Arial"/>
          <w:b/>
          <w:bCs/>
        </w:rPr>
      </w:pPr>
    </w:p>
    <w:p w14:paraId="79B2FD00" w14:textId="77777777" w:rsidR="00440798" w:rsidRDefault="00440798" w:rsidP="00440798">
      <w:pPr>
        <w:spacing w:after="0" w:line="252" w:lineRule="exact"/>
        <w:ind w:left="113" w:right="-20"/>
        <w:rPr>
          <w:rFonts w:ascii="Arial" w:eastAsia="Arial" w:hAnsi="Arial" w:cs="Arial"/>
          <w:b/>
          <w:bCs/>
        </w:rPr>
      </w:pPr>
    </w:p>
    <w:p w14:paraId="62A0EB26" w14:textId="77777777" w:rsidR="00440798" w:rsidRDefault="00440798" w:rsidP="00440798">
      <w:pPr>
        <w:spacing w:after="0" w:line="252" w:lineRule="exact"/>
        <w:ind w:left="113" w:right="-20"/>
        <w:rPr>
          <w:rFonts w:ascii="Arial" w:eastAsia="Arial" w:hAnsi="Arial" w:cs="Arial"/>
          <w:b/>
          <w:bCs/>
        </w:rPr>
      </w:pPr>
    </w:p>
    <w:p w14:paraId="5269FE46" w14:textId="77777777" w:rsidR="00440798" w:rsidRDefault="00440798" w:rsidP="00440798">
      <w:pPr>
        <w:spacing w:after="0" w:line="252" w:lineRule="exact"/>
        <w:ind w:left="113" w:right="-20"/>
        <w:rPr>
          <w:rFonts w:ascii="Arial" w:eastAsia="Arial" w:hAnsi="Arial" w:cs="Arial"/>
          <w:b/>
          <w:bCs/>
        </w:rPr>
      </w:pPr>
    </w:p>
    <w:p w14:paraId="474CABBB" w14:textId="77777777" w:rsidR="00440798" w:rsidRDefault="00440798" w:rsidP="00440798">
      <w:pPr>
        <w:spacing w:after="0" w:line="252" w:lineRule="exact"/>
        <w:ind w:left="113" w:right="-20"/>
        <w:rPr>
          <w:rFonts w:ascii="Arial" w:eastAsia="Arial" w:hAnsi="Arial" w:cs="Arial"/>
          <w:b/>
          <w:bCs/>
        </w:rPr>
      </w:pPr>
    </w:p>
    <w:p w14:paraId="6364F8C7" w14:textId="77777777" w:rsidR="00440798" w:rsidRDefault="00440798" w:rsidP="00440798">
      <w:pPr>
        <w:spacing w:after="0" w:line="252" w:lineRule="exact"/>
        <w:ind w:left="113" w:right="-20"/>
        <w:rPr>
          <w:rFonts w:ascii="Arial" w:eastAsia="Arial" w:hAnsi="Arial" w:cs="Arial"/>
          <w:b/>
          <w:bCs/>
        </w:rPr>
      </w:pPr>
    </w:p>
    <w:p w14:paraId="33A8CDF3" w14:textId="77777777" w:rsidR="00440798" w:rsidRDefault="00440798" w:rsidP="00440798">
      <w:pPr>
        <w:spacing w:after="0" w:line="252" w:lineRule="exact"/>
        <w:ind w:left="113" w:right="-20"/>
        <w:rPr>
          <w:rFonts w:ascii="Arial" w:eastAsia="Arial" w:hAnsi="Arial" w:cs="Arial"/>
          <w:b/>
          <w:bCs/>
        </w:rPr>
      </w:pPr>
    </w:p>
    <w:p w14:paraId="6DF1AD14" w14:textId="77777777" w:rsidR="00440798" w:rsidRDefault="00440798" w:rsidP="00440798">
      <w:pPr>
        <w:spacing w:after="0" w:line="252" w:lineRule="exact"/>
        <w:ind w:left="113" w:right="-20"/>
        <w:rPr>
          <w:rFonts w:ascii="Arial" w:eastAsia="Arial" w:hAnsi="Arial" w:cs="Arial"/>
          <w:b/>
          <w:bCs/>
        </w:rPr>
      </w:pPr>
    </w:p>
    <w:p w14:paraId="6B89D53E" w14:textId="77777777" w:rsidR="00440798" w:rsidRDefault="00440798" w:rsidP="00440798">
      <w:pPr>
        <w:spacing w:after="0" w:line="252" w:lineRule="exact"/>
        <w:ind w:left="113" w:right="-20"/>
        <w:rPr>
          <w:rFonts w:ascii="Arial" w:eastAsia="Arial" w:hAnsi="Arial" w:cs="Arial"/>
          <w:b/>
          <w:bCs/>
        </w:rPr>
      </w:pPr>
    </w:p>
    <w:p w14:paraId="21C6AAD4" w14:textId="77777777" w:rsidR="00440798" w:rsidRDefault="00440798" w:rsidP="00440798">
      <w:pPr>
        <w:spacing w:after="0" w:line="252" w:lineRule="exact"/>
        <w:ind w:left="113" w:right="-20"/>
        <w:rPr>
          <w:rFonts w:ascii="Arial" w:eastAsia="Arial" w:hAnsi="Arial" w:cs="Arial"/>
          <w:b/>
          <w:bCs/>
        </w:rPr>
      </w:pPr>
    </w:p>
    <w:p w14:paraId="5D9451DE" w14:textId="77777777" w:rsidR="00440798" w:rsidRDefault="00440798" w:rsidP="00440798">
      <w:pPr>
        <w:spacing w:after="0" w:line="252" w:lineRule="exact"/>
        <w:ind w:left="113" w:right="-20"/>
        <w:rPr>
          <w:rFonts w:ascii="Arial" w:eastAsia="Arial" w:hAnsi="Arial" w:cs="Arial"/>
          <w:b/>
          <w:bCs/>
        </w:rPr>
      </w:pPr>
    </w:p>
    <w:p w14:paraId="1E159D19" w14:textId="77777777" w:rsidR="00440798" w:rsidRDefault="00440798" w:rsidP="00440798">
      <w:pPr>
        <w:spacing w:after="0" w:line="252" w:lineRule="exact"/>
        <w:ind w:left="113" w:right="-20"/>
        <w:rPr>
          <w:rFonts w:ascii="Arial" w:eastAsia="Arial" w:hAnsi="Arial" w:cs="Arial"/>
          <w:b/>
          <w:bCs/>
        </w:rPr>
      </w:pPr>
    </w:p>
    <w:p w14:paraId="3E388DB1" w14:textId="77777777" w:rsidR="00440798" w:rsidRDefault="00440798" w:rsidP="00440798">
      <w:pPr>
        <w:spacing w:after="0" w:line="252" w:lineRule="exact"/>
        <w:ind w:left="113" w:right="-20"/>
        <w:rPr>
          <w:rFonts w:ascii="Arial" w:eastAsia="Arial" w:hAnsi="Arial" w:cs="Arial"/>
          <w:b/>
          <w:bCs/>
        </w:rPr>
      </w:pPr>
    </w:p>
    <w:p w14:paraId="1AA08F54" w14:textId="77777777" w:rsidR="00440798" w:rsidRDefault="00440798" w:rsidP="00440798">
      <w:pPr>
        <w:spacing w:after="0" w:line="252" w:lineRule="exact"/>
        <w:ind w:left="113" w:right="-20"/>
        <w:rPr>
          <w:rFonts w:ascii="Arial" w:eastAsia="Arial" w:hAnsi="Arial" w:cs="Arial"/>
          <w:b/>
          <w:bCs/>
        </w:rPr>
      </w:pPr>
    </w:p>
    <w:p w14:paraId="1CA73CB2" w14:textId="77777777" w:rsidR="00440798" w:rsidRDefault="00440798" w:rsidP="00440798">
      <w:pPr>
        <w:spacing w:after="0" w:line="252" w:lineRule="exact"/>
        <w:ind w:left="113" w:right="-20"/>
        <w:rPr>
          <w:rFonts w:ascii="Arial" w:eastAsia="Arial" w:hAnsi="Arial" w:cs="Arial"/>
          <w:b/>
          <w:bCs/>
        </w:rPr>
      </w:pPr>
    </w:p>
    <w:p w14:paraId="56D02E76" w14:textId="77777777" w:rsidR="00440798" w:rsidRDefault="00440798" w:rsidP="00440798">
      <w:pPr>
        <w:spacing w:after="0" w:line="252" w:lineRule="exact"/>
        <w:ind w:left="113" w:right="-20"/>
        <w:rPr>
          <w:rFonts w:ascii="Arial" w:eastAsia="Arial" w:hAnsi="Arial" w:cs="Arial"/>
          <w:b/>
          <w:bCs/>
        </w:rPr>
      </w:pPr>
    </w:p>
    <w:p w14:paraId="0B934EBF" w14:textId="77777777" w:rsidR="00440798" w:rsidRDefault="00440798" w:rsidP="00440798">
      <w:pPr>
        <w:spacing w:after="0" w:line="252" w:lineRule="exact"/>
        <w:ind w:left="113" w:right="-20"/>
        <w:rPr>
          <w:rFonts w:ascii="Arial" w:eastAsia="Arial" w:hAnsi="Arial" w:cs="Arial"/>
          <w:b/>
          <w:bCs/>
        </w:rPr>
      </w:pPr>
    </w:p>
    <w:p w14:paraId="2D409BC0" w14:textId="77777777" w:rsidR="00440798" w:rsidRDefault="00440798" w:rsidP="00440798">
      <w:pPr>
        <w:spacing w:after="0" w:line="252" w:lineRule="exact"/>
        <w:ind w:left="113" w:right="-20"/>
        <w:rPr>
          <w:rFonts w:ascii="Arial" w:eastAsia="Arial" w:hAnsi="Arial" w:cs="Arial"/>
          <w:b/>
          <w:bCs/>
        </w:rPr>
      </w:pPr>
    </w:p>
    <w:p w14:paraId="22A3EE97" w14:textId="77777777" w:rsidR="00440798" w:rsidRDefault="00440798" w:rsidP="00440798">
      <w:pPr>
        <w:spacing w:after="0" w:line="252" w:lineRule="exact"/>
        <w:ind w:left="113" w:right="-20"/>
        <w:rPr>
          <w:rFonts w:ascii="Arial" w:eastAsia="Arial" w:hAnsi="Arial" w:cs="Arial"/>
          <w:b/>
          <w:bCs/>
        </w:rPr>
      </w:pPr>
    </w:p>
    <w:p w14:paraId="0604E888" w14:textId="77777777" w:rsidR="00440798" w:rsidRDefault="00440798" w:rsidP="00440798">
      <w:pPr>
        <w:spacing w:after="0" w:line="252" w:lineRule="exact"/>
        <w:ind w:left="113" w:right="-20"/>
        <w:rPr>
          <w:rFonts w:ascii="Arial" w:eastAsia="Arial" w:hAnsi="Arial" w:cs="Arial"/>
          <w:b/>
          <w:bCs/>
        </w:rPr>
      </w:pPr>
    </w:p>
    <w:p w14:paraId="05595C70" w14:textId="77777777" w:rsidR="00440798" w:rsidRDefault="00440798" w:rsidP="00440798">
      <w:pPr>
        <w:spacing w:after="0" w:line="252" w:lineRule="exact"/>
        <w:ind w:left="113" w:right="-20"/>
        <w:rPr>
          <w:rFonts w:ascii="Arial" w:eastAsia="Arial" w:hAnsi="Arial" w:cs="Arial"/>
          <w:b/>
          <w:bCs/>
        </w:rPr>
      </w:pPr>
    </w:p>
    <w:p w14:paraId="503BDC8C" w14:textId="77777777" w:rsidR="00440798" w:rsidRDefault="00440798" w:rsidP="00440798">
      <w:pPr>
        <w:spacing w:after="0" w:line="252" w:lineRule="exact"/>
        <w:ind w:left="113" w:right="-20"/>
        <w:rPr>
          <w:rFonts w:ascii="Arial" w:eastAsia="Arial" w:hAnsi="Arial" w:cs="Arial"/>
          <w:b/>
          <w:bCs/>
        </w:rPr>
      </w:pPr>
    </w:p>
    <w:p w14:paraId="2388D8FA" w14:textId="77777777" w:rsidR="00440798" w:rsidRDefault="00440798" w:rsidP="00440798">
      <w:pPr>
        <w:spacing w:after="0" w:line="252" w:lineRule="exact"/>
        <w:ind w:left="113" w:right="-20"/>
        <w:rPr>
          <w:rFonts w:ascii="Arial" w:eastAsia="Arial" w:hAnsi="Arial" w:cs="Arial"/>
          <w:b/>
          <w:bCs/>
        </w:rPr>
      </w:pPr>
    </w:p>
    <w:p w14:paraId="53F8BACC" w14:textId="77777777" w:rsidR="00440798" w:rsidRDefault="00440798" w:rsidP="00440798">
      <w:pPr>
        <w:spacing w:after="0" w:line="252" w:lineRule="exact"/>
        <w:ind w:left="113" w:right="-20"/>
        <w:rPr>
          <w:rFonts w:ascii="Arial" w:eastAsia="Arial" w:hAnsi="Arial" w:cs="Arial"/>
          <w:b/>
          <w:bCs/>
        </w:rPr>
      </w:pPr>
    </w:p>
    <w:p w14:paraId="082304FF" w14:textId="77777777" w:rsidR="00440798" w:rsidRDefault="00440798" w:rsidP="00440798">
      <w:pPr>
        <w:spacing w:after="0" w:line="252" w:lineRule="exact"/>
        <w:ind w:left="113" w:right="-20"/>
        <w:rPr>
          <w:rFonts w:ascii="Arial" w:eastAsia="Arial" w:hAnsi="Arial" w:cs="Arial"/>
          <w:b/>
          <w:bCs/>
        </w:rPr>
      </w:pPr>
    </w:p>
    <w:p w14:paraId="428358CB" w14:textId="77777777" w:rsidR="00440798" w:rsidRDefault="00440798" w:rsidP="00440798">
      <w:pPr>
        <w:spacing w:after="0" w:line="252" w:lineRule="exact"/>
        <w:ind w:left="113" w:right="-20"/>
        <w:rPr>
          <w:rFonts w:ascii="Arial" w:eastAsia="Arial" w:hAnsi="Arial" w:cs="Arial"/>
          <w:b/>
          <w:bCs/>
        </w:rPr>
      </w:pPr>
    </w:p>
    <w:p w14:paraId="43F23964" w14:textId="77777777" w:rsidR="00440798" w:rsidRDefault="00440798" w:rsidP="00440798">
      <w:pPr>
        <w:spacing w:after="0" w:line="252" w:lineRule="exact"/>
        <w:ind w:left="113" w:right="-20"/>
        <w:rPr>
          <w:rFonts w:ascii="Arial" w:eastAsia="Arial" w:hAnsi="Arial" w:cs="Arial"/>
          <w:b/>
          <w:bCs/>
        </w:rPr>
      </w:pPr>
    </w:p>
    <w:p w14:paraId="3E907C68" w14:textId="77777777" w:rsidR="00440798" w:rsidRDefault="00440798" w:rsidP="00440798">
      <w:pPr>
        <w:spacing w:after="0" w:line="252" w:lineRule="exact"/>
        <w:ind w:left="113" w:right="-20"/>
        <w:rPr>
          <w:rFonts w:ascii="Arial" w:eastAsia="Arial" w:hAnsi="Arial" w:cs="Arial"/>
          <w:b/>
          <w:bCs/>
        </w:rPr>
      </w:pPr>
    </w:p>
    <w:p w14:paraId="48017BC5" w14:textId="77777777" w:rsidR="00440798" w:rsidRDefault="00440798" w:rsidP="00440798">
      <w:pPr>
        <w:spacing w:after="0" w:line="252" w:lineRule="exact"/>
        <w:ind w:left="113" w:right="-20"/>
        <w:rPr>
          <w:rFonts w:ascii="Arial" w:eastAsia="Arial" w:hAnsi="Arial" w:cs="Arial"/>
          <w:b/>
          <w:bCs/>
        </w:rPr>
      </w:pPr>
    </w:p>
    <w:p w14:paraId="7BF6142C" w14:textId="77777777" w:rsidR="00440798" w:rsidRDefault="00440798" w:rsidP="00440798">
      <w:pPr>
        <w:spacing w:after="0" w:line="252" w:lineRule="exact"/>
        <w:ind w:left="113" w:right="-20"/>
        <w:rPr>
          <w:rFonts w:ascii="Arial" w:eastAsia="Arial" w:hAnsi="Arial" w:cs="Arial"/>
          <w:b/>
          <w:bCs/>
        </w:rPr>
      </w:pPr>
    </w:p>
    <w:p w14:paraId="2A70D37F" w14:textId="77777777" w:rsidR="00440798" w:rsidRDefault="00440798" w:rsidP="00440798">
      <w:pPr>
        <w:spacing w:after="0" w:line="252" w:lineRule="exact"/>
        <w:ind w:left="113" w:right="-20"/>
        <w:rPr>
          <w:rFonts w:ascii="Arial" w:eastAsia="Arial" w:hAnsi="Arial" w:cs="Arial"/>
          <w:b/>
          <w:bCs/>
        </w:rPr>
      </w:pPr>
    </w:p>
    <w:p w14:paraId="456E7E30" w14:textId="77777777" w:rsidR="00440798" w:rsidRDefault="00440798" w:rsidP="00440798">
      <w:pPr>
        <w:spacing w:after="0" w:line="252" w:lineRule="exact"/>
        <w:ind w:left="113" w:right="-20"/>
        <w:rPr>
          <w:rFonts w:ascii="Arial" w:eastAsia="Arial" w:hAnsi="Arial" w:cs="Arial"/>
          <w:b/>
          <w:bCs/>
        </w:rPr>
      </w:pPr>
    </w:p>
    <w:p w14:paraId="564D1621" w14:textId="77777777" w:rsidR="00440798" w:rsidRDefault="00440798" w:rsidP="00440798">
      <w:pPr>
        <w:spacing w:before="54" w:after="0" w:line="240" w:lineRule="auto"/>
        <w:ind w:left="823" w:right="461"/>
        <w:jc w:val="center"/>
        <w:rPr>
          <w:rFonts w:ascii="Arial" w:eastAsia="Arial" w:hAnsi="Arial" w:cs="Arial"/>
          <w:color w:val="808080" w:themeColor="background1" w:themeShade="80"/>
          <w:sz w:val="32"/>
          <w:szCs w:val="32"/>
        </w:rPr>
      </w:pPr>
    </w:p>
    <w:p w14:paraId="6656C6D4" w14:textId="77777777" w:rsidR="00440798" w:rsidRDefault="00440798" w:rsidP="0044079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5 - </w:t>
      </w:r>
      <w:r>
        <w:rPr>
          <w:rFonts w:ascii="Arial" w:eastAsia="Times New Roman" w:hAnsi="Arial" w:cs="Arial"/>
          <w:b/>
          <w:bCs/>
          <w:spacing w:val="-3"/>
          <w:sz w:val="32"/>
          <w:szCs w:val="32"/>
          <w:lang w:val="en-GB" w:eastAsia="en-GB"/>
        </w:rPr>
        <w:t>Contractor’s Commercially Sensitive Information Form</w:t>
      </w:r>
    </w:p>
    <w:p w14:paraId="2A16A0DD"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condition 13)</w:t>
      </w:r>
    </w:p>
    <w:p w14:paraId="4125FCB3" w14:textId="77777777" w:rsidR="00440798" w:rsidRDefault="00440798" w:rsidP="0044079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0798" w14:paraId="13C1BA05"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5C44A1" w14:textId="77777777" w:rsidR="00440798" w:rsidRDefault="00440798">
            <w:pPr>
              <w:spacing w:before="120" w:after="120"/>
              <w:ind w:left="34"/>
              <w:rPr>
                <w:rFonts w:ascii="Arial" w:hAnsi="Arial" w:cs="Arial"/>
              </w:rPr>
            </w:pPr>
            <w:r>
              <w:rPr>
                <w:rFonts w:ascii="Arial" w:hAnsi="Arial" w:cs="Arial"/>
              </w:rPr>
              <w:t xml:space="preserve">Contract  No: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AE422E0"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A0A0A04" w14:textId="77777777" w:rsidR="00440798" w:rsidRDefault="00440798">
            <w:pPr>
              <w:spacing w:before="120" w:after="120"/>
              <w:ind w:left="34"/>
              <w:rPr>
                <w:rFonts w:ascii="Arial" w:hAnsi="Arial" w:cs="Arial"/>
              </w:rPr>
            </w:pPr>
            <w:r>
              <w:rPr>
                <w:rFonts w:ascii="Arial" w:hAnsi="Arial" w:cs="Arial"/>
              </w:rPr>
              <w:t>Description of Contractor’s Commercially Sensitive Information:</w:t>
            </w:r>
          </w:p>
          <w:p w14:paraId="3E2EF7C5" w14:textId="00386A7D" w:rsidR="00440798" w:rsidRDefault="00440798">
            <w:pPr>
              <w:spacing w:before="120" w:after="120"/>
              <w:ind w:left="34"/>
              <w:rPr>
                <w:rFonts w:ascii="Arial" w:hAnsi="Arial" w:cs="Arial"/>
              </w:rPr>
            </w:pPr>
          </w:p>
        </w:tc>
      </w:tr>
      <w:tr w:rsidR="00440798" w14:paraId="79AA668A"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D1AAAD8" w14:textId="77777777" w:rsidR="00440798" w:rsidRDefault="00440798">
            <w:pPr>
              <w:spacing w:before="120" w:after="120"/>
              <w:ind w:left="34"/>
              <w:rPr>
                <w:rFonts w:ascii="Arial" w:hAnsi="Arial" w:cs="Arial"/>
              </w:rPr>
            </w:pPr>
            <w:r>
              <w:rPr>
                <w:rFonts w:ascii="Arial" w:hAnsi="Arial" w:cs="Arial"/>
              </w:rPr>
              <w:t>Cross Reference(s) to location of sensitive information:</w:t>
            </w:r>
          </w:p>
          <w:p w14:paraId="5318CE2D" w14:textId="77777777" w:rsidR="00440798" w:rsidRDefault="0044079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1DBEEDDC"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92CC64E" w14:textId="77777777" w:rsidR="00440798" w:rsidRDefault="00440798">
            <w:pPr>
              <w:spacing w:before="120" w:after="120"/>
              <w:ind w:left="34"/>
              <w:rPr>
                <w:rFonts w:ascii="Arial" w:hAnsi="Arial" w:cs="Arial"/>
              </w:rPr>
            </w:pPr>
            <w:r>
              <w:rPr>
                <w:rFonts w:ascii="Arial" w:hAnsi="Arial" w:cs="Arial"/>
              </w:rPr>
              <w:t>Explanation of Sensitivity:</w:t>
            </w:r>
          </w:p>
          <w:p w14:paraId="65C04FB6" w14:textId="77777777" w:rsidR="00440798" w:rsidRDefault="0044079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7BAA3B2D"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0B7C43F" w14:textId="77777777" w:rsidR="00440798" w:rsidRDefault="00440798">
            <w:pPr>
              <w:spacing w:before="120" w:after="120"/>
              <w:ind w:left="34"/>
              <w:rPr>
                <w:rFonts w:ascii="Arial" w:hAnsi="Arial" w:cs="Arial"/>
              </w:rPr>
            </w:pPr>
            <w:r>
              <w:rPr>
                <w:rFonts w:ascii="Arial" w:hAnsi="Arial" w:cs="Arial"/>
              </w:rPr>
              <w:t>Details of potential harm resulting from disclosure:</w:t>
            </w:r>
          </w:p>
          <w:p w14:paraId="64F08EFC" w14:textId="77777777" w:rsidR="00440798" w:rsidRDefault="0044079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8DF0163" w14:textId="77777777" w:rsidTr="0044079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CAD2130" w14:textId="77777777" w:rsidR="00440798" w:rsidRDefault="0044079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40798" w14:paraId="10A79F4F" w14:textId="77777777" w:rsidTr="0044079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E44E95E" w14:textId="77777777" w:rsidR="00440798" w:rsidRDefault="00440798">
            <w:pPr>
              <w:spacing w:before="120" w:after="120"/>
              <w:ind w:left="34"/>
              <w:rPr>
                <w:rFonts w:ascii="Arial" w:hAnsi="Arial" w:cs="Arial"/>
              </w:rPr>
            </w:pPr>
            <w:r>
              <w:rPr>
                <w:rFonts w:ascii="Arial" w:hAnsi="Arial" w:cs="Arial"/>
              </w:rPr>
              <w:t>Contact Details for Transparency / Freedom of Information matters:</w:t>
            </w:r>
          </w:p>
          <w:p w14:paraId="04B969AF" w14:textId="77777777" w:rsidR="00440798" w:rsidRDefault="0044079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8180A55" w14:textId="77777777" w:rsidR="00440798" w:rsidRDefault="0044079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D513BB7" w14:textId="77777777" w:rsidR="00440798" w:rsidRDefault="0044079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06CB758" w14:textId="77777777" w:rsidR="00440798" w:rsidRDefault="0044079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C278F9" w14:textId="77777777" w:rsidR="00440798" w:rsidRDefault="0044079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9974BAE"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709" w:right="1418" w:bottom="1021" w:left="1418" w:header="567" w:footer="567" w:gutter="0"/>
          <w:cols w:space="720"/>
        </w:sectPr>
      </w:pPr>
    </w:p>
    <w:p w14:paraId="0C3F0B9C" w14:textId="77777777" w:rsidR="00440798" w:rsidRDefault="00440798" w:rsidP="00440798">
      <w:pPr>
        <w:spacing w:after="0" w:line="252" w:lineRule="exact"/>
        <w:ind w:left="113" w:right="-20"/>
        <w:rPr>
          <w:rFonts w:ascii="Arial" w:eastAsia="Arial" w:hAnsi="Arial" w:cs="Arial"/>
          <w:b/>
          <w:bCs/>
        </w:rPr>
      </w:pPr>
      <w:bookmarkStart w:id="64" w:name="SC6"/>
      <w:bookmarkStart w:id="65" w:name="_Toc367107582"/>
      <w:bookmarkStart w:id="66" w:name="_Toc375205561"/>
      <w:bookmarkStart w:id="67" w:name="_Toc402273357"/>
      <w:bookmarkStart w:id="68" w:name="_Toc422462860"/>
      <w:bookmarkEnd w:id="64"/>
    </w:p>
    <w:p w14:paraId="6A6FB060" w14:textId="77777777" w:rsidR="00440798" w:rsidRDefault="00440798" w:rsidP="00440798">
      <w:pPr>
        <w:spacing w:after="0" w:line="252" w:lineRule="exact"/>
        <w:ind w:left="113" w:right="-20"/>
        <w:rPr>
          <w:rFonts w:ascii="Arial" w:eastAsia="Arial" w:hAnsi="Arial" w:cs="Arial"/>
          <w:b/>
          <w:bCs/>
        </w:rPr>
      </w:pPr>
    </w:p>
    <w:p w14:paraId="59CE3E19" w14:textId="77777777" w:rsidR="00440798" w:rsidRDefault="00440798" w:rsidP="00440798">
      <w:pPr>
        <w:spacing w:after="0" w:line="252" w:lineRule="exact"/>
        <w:ind w:left="113" w:right="-20"/>
        <w:rPr>
          <w:rFonts w:ascii="Arial" w:eastAsia="Arial" w:hAnsi="Arial" w:cs="Arial"/>
          <w:b/>
          <w:bCs/>
        </w:rPr>
      </w:pPr>
    </w:p>
    <w:p w14:paraId="5969C1B3" w14:textId="77777777" w:rsidR="00440798" w:rsidRDefault="00440798" w:rsidP="00440798">
      <w:pPr>
        <w:spacing w:after="0" w:line="240" w:lineRule="auto"/>
        <w:jc w:val="center"/>
        <w:rPr>
          <w:rFonts w:ascii="Arial" w:eastAsia="Arial" w:hAnsi="Arial" w:cs="Arial"/>
          <w:b/>
          <w:bCs/>
          <w:sz w:val="56"/>
          <w:szCs w:val="56"/>
        </w:rPr>
      </w:pPr>
    </w:p>
    <w:p w14:paraId="4938D94D" w14:textId="77777777" w:rsidR="00440798" w:rsidRDefault="00440798" w:rsidP="00440798">
      <w:pPr>
        <w:spacing w:after="0" w:line="240" w:lineRule="auto"/>
        <w:jc w:val="center"/>
        <w:rPr>
          <w:rFonts w:ascii="Arial" w:eastAsia="Arial" w:hAnsi="Arial" w:cs="Arial"/>
          <w:b/>
          <w:bCs/>
          <w:sz w:val="56"/>
          <w:szCs w:val="56"/>
        </w:rPr>
      </w:pPr>
    </w:p>
    <w:p w14:paraId="24F540AE"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6 – </w:t>
      </w:r>
    </w:p>
    <w:p w14:paraId="6FBF27A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HAZARDOUS CONTRACTOR DELIVERABLES</w:t>
      </w:r>
    </w:p>
    <w:p w14:paraId="136126B6" w14:textId="77777777" w:rsidR="00440798" w:rsidRDefault="00440798" w:rsidP="00440798">
      <w:pPr>
        <w:spacing w:after="0" w:line="252" w:lineRule="exact"/>
        <w:ind w:left="113" w:right="-20"/>
        <w:rPr>
          <w:rFonts w:ascii="Arial" w:eastAsia="Arial" w:hAnsi="Arial" w:cs="Arial"/>
          <w:b/>
          <w:bCs/>
        </w:rPr>
      </w:pPr>
    </w:p>
    <w:p w14:paraId="1116BD1B" w14:textId="77777777" w:rsidR="00440798" w:rsidRDefault="00440798" w:rsidP="00440798">
      <w:pPr>
        <w:spacing w:after="0" w:line="252" w:lineRule="exact"/>
        <w:ind w:left="113" w:right="-20"/>
        <w:rPr>
          <w:rFonts w:ascii="Arial" w:eastAsia="Arial" w:hAnsi="Arial" w:cs="Arial"/>
          <w:b/>
          <w:bCs/>
        </w:rPr>
      </w:pPr>
    </w:p>
    <w:p w14:paraId="306175FF" w14:textId="77777777" w:rsidR="00440798" w:rsidRDefault="00440798" w:rsidP="00440798">
      <w:pPr>
        <w:spacing w:after="0" w:line="252" w:lineRule="exact"/>
        <w:ind w:left="113" w:right="-20"/>
        <w:rPr>
          <w:rFonts w:ascii="Arial" w:eastAsia="Arial" w:hAnsi="Arial" w:cs="Arial"/>
          <w:b/>
          <w:bCs/>
        </w:rPr>
      </w:pPr>
    </w:p>
    <w:p w14:paraId="25F89287" w14:textId="77777777" w:rsidR="00440798" w:rsidRDefault="00440798" w:rsidP="00440798">
      <w:pPr>
        <w:spacing w:after="0" w:line="252" w:lineRule="exact"/>
        <w:ind w:left="113" w:right="-20"/>
        <w:rPr>
          <w:rFonts w:ascii="Arial" w:eastAsia="Arial" w:hAnsi="Arial" w:cs="Arial"/>
          <w:b/>
          <w:bCs/>
        </w:rPr>
      </w:pPr>
    </w:p>
    <w:p w14:paraId="4C1A052E" w14:textId="77777777" w:rsidR="00440798" w:rsidRDefault="00440798" w:rsidP="00440798">
      <w:pPr>
        <w:spacing w:after="0" w:line="252" w:lineRule="exact"/>
        <w:ind w:left="113" w:right="-20"/>
        <w:rPr>
          <w:rFonts w:ascii="Arial" w:eastAsia="Arial" w:hAnsi="Arial" w:cs="Arial"/>
          <w:b/>
          <w:bCs/>
        </w:rPr>
      </w:pPr>
    </w:p>
    <w:p w14:paraId="1D45A222" w14:textId="77777777" w:rsidR="00440798" w:rsidRDefault="00440798" w:rsidP="00440798">
      <w:pPr>
        <w:spacing w:after="0" w:line="252" w:lineRule="exact"/>
        <w:ind w:left="113" w:right="-20"/>
        <w:rPr>
          <w:rFonts w:ascii="Arial" w:eastAsia="Arial" w:hAnsi="Arial" w:cs="Arial"/>
          <w:b/>
          <w:bCs/>
        </w:rPr>
      </w:pPr>
    </w:p>
    <w:p w14:paraId="1369C5D3" w14:textId="77777777" w:rsidR="00440798" w:rsidRDefault="00440798" w:rsidP="00440798">
      <w:pPr>
        <w:spacing w:after="0" w:line="252" w:lineRule="exact"/>
        <w:ind w:left="113" w:right="-20"/>
        <w:rPr>
          <w:rFonts w:ascii="Arial" w:eastAsia="Arial" w:hAnsi="Arial" w:cs="Arial"/>
          <w:b/>
          <w:bCs/>
        </w:rPr>
      </w:pPr>
    </w:p>
    <w:p w14:paraId="5BD6F077" w14:textId="77777777" w:rsidR="00440798" w:rsidRDefault="00440798" w:rsidP="00440798">
      <w:pPr>
        <w:spacing w:after="0" w:line="252" w:lineRule="exact"/>
        <w:ind w:left="113" w:right="-20"/>
        <w:rPr>
          <w:rFonts w:ascii="Arial" w:eastAsia="Arial" w:hAnsi="Arial" w:cs="Arial"/>
          <w:b/>
          <w:bCs/>
        </w:rPr>
      </w:pPr>
    </w:p>
    <w:p w14:paraId="5FD3E3A3" w14:textId="77777777" w:rsidR="00440798" w:rsidRDefault="00440798" w:rsidP="00440798">
      <w:pPr>
        <w:spacing w:after="0" w:line="252" w:lineRule="exact"/>
        <w:ind w:left="113" w:right="-20"/>
        <w:rPr>
          <w:rFonts w:ascii="Arial" w:eastAsia="Arial" w:hAnsi="Arial" w:cs="Arial"/>
          <w:b/>
          <w:bCs/>
        </w:rPr>
      </w:pPr>
    </w:p>
    <w:p w14:paraId="5ED0DF52" w14:textId="77777777" w:rsidR="00440798" w:rsidRDefault="00440798" w:rsidP="00440798">
      <w:pPr>
        <w:spacing w:after="0" w:line="252" w:lineRule="exact"/>
        <w:ind w:left="113" w:right="-20"/>
        <w:rPr>
          <w:rFonts w:ascii="Arial" w:eastAsia="Arial" w:hAnsi="Arial" w:cs="Arial"/>
          <w:b/>
          <w:bCs/>
        </w:rPr>
      </w:pPr>
    </w:p>
    <w:p w14:paraId="0E143757" w14:textId="77777777" w:rsidR="00440798" w:rsidRDefault="00440798" w:rsidP="00440798">
      <w:pPr>
        <w:spacing w:after="0" w:line="252" w:lineRule="exact"/>
        <w:ind w:left="113" w:right="-20"/>
        <w:rPr>
          <w:rFonts w:ascii="Arial" w:eastAsia="Arial" w:hAnsi="Arial" w:cs="Arial"/>
          <w:b/>
          <w:bCs/>
        </w:rPr>
      </w:pPr>
    </w:p>
    <w:p w14:paraId="389BC352" w14:textId="77777777" w:rsidR="00440798" w:rsidRDefault="00440798" w:rsidP="00440798">
      <w:pPr>
        <w:spacing w:after="0" w:line="252" w:lineRule="exact"/>
        <w:ind w:left="113" w:right="-20"/>
        <w:rPr>
          <w:rFonts w:ascii="Arial" w:eastAsia="Arial" w:hAnsi="Arial" w:cs="Arial"/>
          <w:b/>
          <w:bCs/>
        </w:rPr>
      </w:pPr>
    </w:p>
    <w:p w14:paraId="4AA0FBE7" w14:textId="77777777" w:rsidR="00440798" w:rsidRDefault="00440798" w:rsidP="00440798">
      <w:pPr>
        <w:spacing w:after="0" w:line="252" w:lineRule="exact"/>
        <w:ind w:left="113" w:right="-20"/>
        <w:rPr>
          <w:rFonts w:ascii="Arial" w:eastAsia="Arial" w:hAnsi="Arial" w:cs="Arial"/>
          <w:b/>
          <w:bCs/>
        </w:rPr>
      </w:pPr>
    </w:p>
    <w:p w14:paraId="1CECA1F7" w14:textId="77777777" w:rsidR="00440798" w:rsidRDefault="00440798" w:rsidP="00440798">
      <w:pPr>
        <w:spacing w:after="0" w:line="252" w:lineRule="exact"/>
        <w:ind w:left="113" w:right="-20"/>
        <w:rPr>
          <w:rFonts w:ascii="Arial" w:eastAsia="Arial" w:hAnsi="Arial" w:cs="Arial"/>
          <w:b/>
          <w:bCs/>
        </w:rPr>
      </w:pPr>
    </w:p>
    <w:p w14:paraId="3D0E3A6D" w14:textId="77777777" w:rsidR="00440798" w:rsidRDefault="00440798" w:rsidP="00440798">
      <w:pPr>
        <w:spacing w:after="0" w:line="252" w:lineRule="exact"/>
        <w:ind w:left="113" w:right="-20"/>
        <w:rPr>
          <w:rFonts w:ascii="Arial" w:eastAsia="Arial" w:hAnsi="Arial" w:cs="Arial"/>
          <w:b/>
          <w:bCs/>
        </w:rPr>
      </w:pPr>
    </w:p>
    <w:p w14:paraId="65E43C31" w14:textId="77777777" w:rsidR="00440798" w:rsidRDefault="00440798" w:rsidP="00440798">
      <w:pPr>
        <w:spacing w:after="0" w:line="252" w:lineRule="exact"/>
        <w:ind w:left="113" w:right="-20"/>
        <w:rPr>
          <w:rFonts w:ascii="Arial" w:eastAsia="Arial" w:hAnsi="Arial" w:cs="Arial"/>
          <w:b/>
          <w:bCs/>
        </w:rPr>
      </w:pPr>
    </w:p>
    <w:p w14:paraId="7FE60069" w14:textId="77777777" w:rsidR="00440798" w:rsidRDefault="00440798" w:rsidP="00440798">
      <w:pPr>
        <w:spacing w:after="0" w:line="252" w:lineRule="exact"/>
        <w:ind w:left="113" w:right="-20"/>
        <w:rPr>
          <w:rFonts w:ascii="Arial" w:eastAsia="Arial" w:hAnsi="Arial" w:cs="Arial"/>
          <w:b/>
          <w:bCs/>
        </w:rPr>
      </w:pPr>
    </w:p>
    <w:p w14:paraId="35AAA977" w14:textId="77777777" w:rsidR="00440798" w:rsidRDefault="00440798" w:rsidP="00440798">
      <w:pPr>
        <w:spacing w:after="0" w:line="252" w:lineRule="exact"/>
        <w:ind w:left="113" w:right="-20"/>
        <w:rPr>
          <w:rFonts w:ascii="Arial" w:eastAsia="Arial" w:hAnsi="Arial" w:cs="Arial"/>
          <w:b/>
          <w:bCs/>
        </w:rPr>
      </w:pPr>
    </w:p>
    <w:p w14:paraId="6F3414AB" w14:textId="77777777" w:rsidR="00440798" w:rsidRDefault="00440798" w:rsidP="00440798">
      <w:pPr>
        <w:spacing w:after="0" w:line="252" w:lineRule="exact"/>
        <w:ind w:left="113" w:right="-20"/>
        <w:rPr>
          <w:rFonts w:ascii="Arial" w:eastAsia="Arial" w:hAnsi="Arial" w:cs="Arial"/>
          <w:b/>
          <w:bCs/>
        </w:rPr>
      </w:pPr>
    </w:p>
    <w:p w14:paraId="3C09C72D" w14:textId="77777777" w:rsidR="00440798" w:rsidRDefault="00440798" w:rsidP="00440798">
      <w:pPr>
        <w:spacing w:after="0" w:line="252" w:lineRule="exact"/>
        <w:ind w:left="113" w:right="-20"/>
        <w:rPr>
          <w:rFonts w:ascii="Arial" w:eastAsia="Arial" w:hAnsi="Arial" w:cs="Arial"/>
          <w:b/>
          <w:bCs/>
        </w:rPr>
      </w:pPr>
    </w:p>
    <w:p w14:paraId="5E2AE848" w14:textId="77777777" w:rsidR="00440798" w:rsidRDefault="00440798" w:rsidP="00440798">
      <w:pPr>
        <w:spacing w:after="0" w:line="252" w:lineRule="exact"/>
        <w:ind w:left="113" w:right="-20"/>
        <w:rPr>
          <w:rFonts w:ascii="Arial" w:eastAsia="Arial" w:hAnsi="Arial" w:cs="Arial"/>
          <w:b/>
          <w:bCs/>
        </w:rPr>
      </w:pPr>
    </w:p>
    <w:p w14:paraId="2F1DF151" w14:textId="77777777" w:rsidR="00440798" w:rsidRDefault="00440798" w:rsidP="00440798">
      <w:pPr>
        <w:spacing w:after="0" w:line="252" w:lineRule="exact"/>
        <w:ind w:left="113" w:right="-20"/>
        <w:rPr>
          <w:rFonts w:ascii="Arial" w:eastAsia="Arial" w:hAnsi="Arial" w:cs="Arial"/>
          <w:b/>
          <w:bCs/>
        </w:rPr>
      </w:pPr>
    </w:p>
    <w:p w14:paraId="2ABF7E21" w14:textId="77777777" w:rsidR="00440798" w:rsidRDefault="00440798" w:rsidP="00440798">
      <w:pPr>
        <w:spacing w:after="0" w:line="252" w:lineRule="exact"/>
        <w:ind w:left="113" w:right="-20"/>
        <w:rPr>
          <w:rFonts w:ascii="Arial" w:eastAsia="Arial" w:hAnsi="Arial" w:cs="Arial"/>
          <w:b/>
          <w:bCs/>
        </w:rPr>
      </w:pPr>
    </w:p>
    <w:p w14:paraId="0F567954" w14:textId="77777777" w:rsidR="00440798" w:rsidRDefault="00440798" w:rsidP="00440798">
      <w:pPr>
        <w:spacing w:after="0" w:line="252" w:lineRule="exact"/>
        <w:ind w:left="113" w:right="-20"/>
        <w:rPr>
          <w:rFonts w:ascii="Arial" w:eastAsia="Arial" w:hAnsi="Arial" w:cs="Arial"/>
          <w:b/>
          <w:bCs/>
        </w:rPr>
      </w:pPr>
    </w:p>
    <w:p w14:paraId="03794DFB" w14:textId="77777777" w:rsidR="00440798" w:rsidRDefault="00440798" w:rsidP="00440798">
      <w:pPr>
        <w:spacing w:after="0" w:line="252" w:lineRule="exact"/>
        <w:ind w:left="113" w:right="-20"/>
        <w:rPr>
          <w:rFonts w:ascii="Arial" w:eastAsia="Arial" w:hAnsi="Arial" w:cs="Arial"/>
          <w:b/>
          <w:bCs/>
        </w:rPr>
      </w:pPr>
    </w:p>
    <w:p w14:paraId="5FB14E14" w14:textId="77777777" w:rsidR="00440798" w:rsidRDefault="00440798" w:rsidP="00440798">
      <w:pPr>
        <w:spacing w:after="0" w:line="252" w:lineRule="exact"/>
        <w:ind w:left="113" w:right="-20"/>
        <w:rPr>
          <w:rFonts w:ascii="Arial" w:eastAsia="Arial" w:hAnsi="Arial" w:cs="Arial"/>
          <w:b/>
          <w:bCs/>
        </w:rPr>
      </w:pPr>
    </w:p>
    <w:p w14:paraId="300D4270" w14:textId="77777777" w:rsidR="00440798" w:rsidRDefault="00440798" w:rsidP="00440798">
      <w:pPr>
        <w:spacing w:after="0" w:line="252" w:lineRule="exact"/>
        <w:ind w:left="113" w:right="-20"/>
        <w:rPr>
          <w:rFonts w:ascii="Arial" w:eastAsia="Arial" w:hAnsi="Arial" w:cs="Arial"/>
          <w:b/>
          <w:bCs/>
        </w:rPr>
      </w:pPr>
    </w:p>
    <w:p w14:paraId="07BA8F1E" w14:textId="77777777" w:rsidR="00440798" w:rsidRDefault="00440798" w:rsidP="00440798">
      <w:pPr>
        <w:spacing w:after="0" w:line="252" w:lineRule="exact"/>
        <w:ind w:left="113" w:right="-20"/>
        <w:rPr>
          <w:rFonts w:ascii="Arial" w:eastAsia="Arial" w:hAnsi="Arial" w:cs="Arial"/>
          <w:b/>
          <w:bCs/>
        </w:rPr>
      </w:pPr>
    </w:p>
    <w:p w14:paraId="1B112FDE" w14:textId="77777777" w:rsidR="00440798" w:rsidRDefault="00440798" w:rsidP="00440798">
      <w:pPr>
        <w:spacing w:after="0" w:line="252" w:lineRule="exact"/>
        <w:ind w:left="113" w:right="-20"/>
        <w:rPr>
          <w:rFonts w:ascii="Arial" w:eastAsia="Arial" w:hAnsi="Arial" w:cs="Arial"/>
          <w:b/>
          <w:bCs/>
        </w:rPr>
      </w:pPr>
    </w:p>
    <w:p w14:paraId="7D661370" w14:textId="77777777" w:rsidR="00440798" w:rsidRDefault="00440798" w:rsidP="00440798">
      <w:pPr>
        <w:spacing w:after="0" w:line="252" w:lineRule="exact"/>
        <w:ind w:left="113" w:right="-20"/>
        <w:rPr>
          <w:rFonts w:ascii="Arial" w:eastAsia="Arial" w:hAnsi="Arial" w:cs="Arial"/>
          <w:b/>
          <w:bCs/>
        </w:rPr>
      </w:pPr>
    </w:p>
    <w:p w14:paraId="5004ADF1" w14:textId="77777777" w:rsidR="00440798" w:rsidRDefault="00440798" w:rsidP="00440798">
      <w:pPr>
        <w:spacing w:after="0" w:line="252" w:lineRule="exact"/>
        <w:ind w:left="113" w:right="-20"/>
        <w:rPr>
          <w:rFonts w:ascii="Arial" w:eastAsia="Arial" w:hAnsi="Arial" w:cs="Arial"/>
          <w:b/>
          <w:bCs/>
        </w:rPr>
      </w:pPr>
    </w:p>
    <w:p w14:paraId="5E91D2F0" w14:textId="77777777" w:rsidR="00440798" w:rsidRDefault="00440798" w:rsidP="00440798">
      <w:pPr>
        <w:spacing w:after="0" w:line="252" w:lineRule="exact"/>
        <w:ind w:left="113" w:right="-20"/>
        <w:rPr>
          <w:rFonts w:ascii="Arial" w:eastAsia="Arial" w:hAnsi="Arial" w:cs="Arial"/>
          <w:b/>
          <w:bCs/>
        </w:rPr>
      </w:pPr>
    </w:p>
    <w:p w14:paraId="1B56199B" w14:textId="77777777" w:rsidR="00440798" w:rsidRDefault="00440798" w:rsidP="00440798">
      <w:pPr>
        <w:spacing w:after="0" w:line="252" w:lineRule="exact"/>
        <w:ind w:left="113" w:right="-20"/>
        <w:rPr>
          <w:rFonts w:ascii="Arial" w:eastAsia="Arial" w:hAnsi="Arial" w:cs="Arial"/>
          <w:b/>
          <w:bCs/>
        </w:rPr>
      </w:pPr>
    </w:p>
    <w:p w14:paraId="51210FAC" w14:textId="77777777" w:rsidR="00440798" w:rsidRDefault="00440798" w:rsidP="00440798">
      <w:pPr>
        <w:spacing w:after="0" w:line="252" w:lineRule="exact"/>
        <w:ind w:left="113" w:right="-20"/>
        <w:rPr>
          <w:rFonts w:ascii="Arial" w:eastAsia="Arial" w:hAnsi="Arial" w:cs="Arial"/>
          <w:b/>
          <w:bCs/>
        </w:rPr>
      </w:pPr>
    </w:p>
    <w:p w14:paraId="7C631472" w14:textId="77777777" w:rsidR="00440798" w:rsidRDefault="00440798" w:rsidP="00440798">
      <w:pPr>
        <w:spacing w:after="0" w:line="252" w:lineRule="exact"/>
        <w:ind w:left="113" w:right="-20"/>
        <w:rPr>
          <w:rFonts w:ascii="Arial" w:eastAsia="Arial" w:hAnsi="Arial" w:cs="Arial"/>
          <w:b/>
          <w:bCs/>
        </w:rPr>
      </w:pPr>
    </w:p>
    <w:p w14:paraId="001446E3" w14:textId="77777777" w:rsidR="00440798" w:rsidRDefault="00440798" w:rsidP="00440798">
      <w:pPr>
        <w:spacing w:after="0" w:line="252" w:lineRule="exact"/>
        <w:ind w:left="113" w:right="-20"/>
        <w:rPr>
          <w:rFonts w:ascii="Arial" w:eastAsia="Arial" w:hAnsi="Arial" w:cs="Arial"/>
          <w:b/>
          <w:bCs/>
        </w:rPr>
      </w:pPr>
    </w:p>
    <w:p w14:paraId="24F0347B" w14:textId="77777777" w:rsidR="00440798" w:rsidRDefault="00440798" w:rsidP="00440798">
      <w:pPr>
        <w:spacing w:after="0" w:line="252" w:lineRule="exact"/>
        <w:ind w:left="113" w:right="-20"/>
        <w:rPr>
          <w:rFonts w:ascii="Arial" w:eastAsia="Arial" w:hAnsi="Arial" w:cs="Arial"/>
          <w:b/>
          <w:bCs/>
        </w:rPr>
      </w:pPr>
    </w:p>
    <w:p w14:paraId="2E1A0723" w14:textId="77777777" w:rsidR="00440798" w:rsidRDefault="00440798" w:rsidP="00440798">
      <w:pPr>
        <w:spacing w:after="0" w:line="252" w:lineRule="exact"/>
        <w:ind w:left="113" w:right="-20"/>
        <w:rPr>
          <w:rFonts w:ascii="Arial" w:eastAsia="Arial" w:hAnsi="Arial" w:cs="Arial"/>
          <w:b/>
          <w:bCs/>
        </w:rPr>
      </w:pPr>
    </w:p>
    <w:p w14:paraId="37909086" w14:textId="77777777" w:rsidR="00440798" w:rsidRDefault="00440798" w:rsidP="00440798">
      <w:pPr>
        <w:spacing w:after="0" w:line="252" w:lineRule="exact"/>
        <w:ind w:left="113" w:right="-20"/>
        <w:rPr>
          <w:rFonts w:ascii="Arial" w:eastAsia="Arial" w:hAnsi="Arial" w:cs="Arial"/>
          <w:b/>
          <w:bCs/>
        </w:rPr>
      </w:pPr>
    </w:p>
    <w:p w14:paraId="4005311B" w14:textId="77777777" w:rsidR="00440798" w:rsidRDefault="00440798" w:rsidP="00440798">
      <w:pPr>
        <w:spacing w:after="0" w:line="252" w:lineRule="exact"/>
        <w:ind w:left="113" w:right="-20"/>
        <w:rPr>
          <w:rFonts w:ascii="Arial" w:eastAsia="Arial" w:hAnsi="Arial" w:cs="Arial"/>
          <w:b/>
          <w:bCs/>
        </w:rPr>
      </w:pPr>
    </w:p>
    <w:p w14:paraId="2239BD24" w14:textId="77777777" w:rsidR="00440798" w:rsidRDefault="00440798" w:rsidP="00440798">
      <w:pPr>
        <w:spacing w:after="0" w:line="252" w:lineRule="exact"/>
        <w:ind w:left="113" w:right="-20"/>
        <w:rPr>
          <w:rFonts w:ascii="Arial" w:eastAsia="Arial" w:hAnsi="Arial" w:cs="Arial"/>
          <w:b/>
          <w:bCs/>
        </w:rPr>
      </w:pPr>
    </w:p>
    <w:p w14:paraId="1C19C9E0" w14:textId="77777777" w:rsidR="00440798" w:rsidRDefault="00440798" w:rsidP="00440798">
      <w:pPr>
        <w:spacing w:after="0" w:line="252" w:lineRule="exact"/>
        <w:ind w:left="113" w:right="-20"/>
        <w:rPr>
          <w:rFonts w:ascii="Arial" w:eastAsia="Arial" w:hAnsi="Arial" w:cs="Arial"/>
          <w:b/>
          <w:bCs/>
        </w:rPr>
      </w:pPr>
    </w:p>
    <w:p w14:paraId="0D924144" w14:textId="77777777" w:rsidR="00440798" w:rsidRDefault="00440798" w:rsidP="00440798">
      <w:pPr>
        <w:spacing w:after="0" w:line="252" w:lineRule="exact"/>
        <w:ind w:left="113" w:right="-20"/>
        <w:rPr>
          <w:rFonts w:ascii="Arial" w:eastAsia="Arial" w:hAnsi="Arial" w:cs="Arial"/>
          <w:b/>
          <w:bCs/>
        </w:rPr>
      </w:pPr>
    </w:p>
    <w:p w14:paraId="3EDE912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eastAsia="en-GB"/>
        </w:rPr>
      </w:pPr>
      <w:r>
        <w:rPr>
          <w:rFonts w:ascii="Arial" w:eastAsia="Times New Roman" w:hAnsi="Arial" w:cs="Arial"/>
          <w:b/>
          <w:bCs/>
          <w:sz w:val="32"/>
          <w:szCs w:val="32"/>
          <w:lang w:eastAsia="en-GB"/>
        </w:rPr>
        <w:t>Schedule 6 - Hazardous Contractor Deliverables, Materials or Substances Supplied under the Contract: Data Requirements</w:t>
      </w:r>
      <w:bookmarkEnd w:id="65"/>
      <w:bookmarkEnd w:id="66"/>
      <w:bookmarkEnd w:id="67"/>
      <w:bookmarkEnd w:id="68"/>
    </w:p>
    <w:p w14:paraId="7B72D7D5" w14:textId="77777777" w:rsidR="00440798" w:rsidRDefault="00440798" w:rsidP="00440798">
      <w:pPr>
        <w:spacing w:after="0" w:line="240" w:lineRule="auto"/>
        <w:rPr>
          <w:lang w:eastAsia="en-GB"/>
        </w:rPr>
      </w:pPr>
    </w:p>
    <w:p w14:paraId="7FCF0AB3" w14:textId="77777777" w:rsidR="00440798" w:rsidRDefault="00440798" w:rsidP="00440798">
      <w:pPr>
        <w:spacing w:after="0" w:line="240" w:lineRule="auto"/>
        <w:rPr>
          <w:rFonts w:ascii="Arial" w:hAnsi="Arial" w:cs="Arial"/>
          <w:b/>
        </w:rPr>
      </w:pPr>
      <w:r>
        <w:rPr>
          <w:rFonts w:ascii="Arial" w:hAnsi="Arial" w:cs="Arial"/>
          <w:b/>
        </w:rPr>
        <w:t>Hazardous Contractor Deliverables, Materials or Substances Statement by the Contractor</w:t>
      </w:r>
    </w:p>
    <w:p w14:paraId="44DA6CD6" w14:textId="77777777" w:rsidR="00440798" w:rsidRDefault="00440798" w:rsidP="00440798">
      <w:pPr>
        <w:spacing w:after="0" w:line="240" w:lineRule="auto"/>
        <w:rPr>
          <w:rFonts w:ascii="Arial" w:hAnsi="Arial" w:cs="Arial"/>
          <w:b/>
        </w:rPr>
      </w:pPr>
    </w:p>
    <w:p w14:paraId="0A8E38AB" w14:textId="77777777" w:rsidR="00440798" w:rsidRDefault="00440798" w:rsidP="00440798">
      <w:pPr>
        <w:spacing w:after="0" w:line="240" w:lineRule="auto"/>
        <w:rPr>
          <w:rFonts w:ascii="Arial" w:hAnsi="Arial" w:cs="Arial"/>
        </w:rPr>
      </w:pPr>
      <w:r>
        <w:rPr>
          <w:rFonts w:ascii="Arial" w:hAnsi="Arial" w:cs="Arial"/>
        </w:rPr>
        <w:t xml:space="preserve">Contract No: </w:t>
      </w:r>
      <w:r>
        <w:rPr>
          <w:rFonts w:ascii="Arial" w:hAnsi="Arial" w:cs="Arial"/>
        </w:rPr>
        <w:fldChar w:fldCharType="begin">
          <w:ffData>
            <w:name w:val="Text297"/>
            <w:enabled/>
            <w:calcOnExit w:val="0"/>
            <w:textInput/>
          </w:ffData>
        </w:fldChar>
      </w:r>
      <w:bookmarkStart w:id="69" w:name="Text2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9"/>
    </w:p>
    <w:p w14:paraId="0D20B351" w14:textId="77777777" w:rsidR="00440798" w:rsidRDefault="00440798" w:rsidP="00440798">
      <w:pPr>
        <w:spacing w:after="0" w:line="240" w:lineRule="auto"/>
        <w:rPr>
          <w:rFonts w:ascii="Arial" w:hAnsi="Arial" w:cs="Arial"/>
        </w:rPr>
      </w:pPr>
    </w:p>
    <w:p w14:paraId="3A8BF0EF" w14:textId="77777777" w:rsidR="00440798" w:rsidRDefault="00440798" w:rsidP="00440798">
      <w:pPr>
        <w:spacing w:after="0" w:line="240" w:lineRule="auto"/>
        <w:rPr>
          <w:rFonts w:ascii="Arial" w:hAnsi="Arial" w:cs="Arial"/>
        </w:rPr>
      </w:pPr>
      <w:r>
        <w:rPr>
          <w:rFonts w:ascii="Arial" w:hAnsi="Arial" w:cs="Arial"/>
        </w:rPr>
        <w:t xml:space="preserve">Contract Title: </w:t>
      </w:r>
      <w:r>
        <w:rPr>
          <w:rFonts w:ascii="Arial" w:hAnsi="Arial" w:cs="Arial"/>
        </w:rPr>
        <w:fldChar w:fldCharType="begin">
          <w:ffData>
            <w:name w:val="Text2"/>
            <w:enabled/>
            <w:calcOnExit w:val="0"/>
            <w:textInput/>
          </w:ffData>
        </w:fldChar>
      </w:r>
      <w:bookmarkStart w:id="70"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0"/>
    </w:p>
    <w:p w14:paraId="25A6D7BE" w14:textId="77777777" w:rsidR="00440798" w:rsidRDefault="00440798" w:rsidP="00440798">
      <w:pPr>
        <w:spacing w:after="0" w:line="240" w:lineRule="auto"/>
        <w:rPr>
          <w:rFonts w:ascii="Arial" w:hAnsi="Arial" w:cs="Arial"/>
        </w:rPr>
      </w:pPr>
    </w:p>
    <w:p w14:paraId="0CAF627A" w14:textId="77777777" w:rsidR="00440798" w:rsidRDefault="00440798" w:rsidP="00440798">
      <w:pPr>
        <w:spacing w:after="0" w:line="240" w:lineRule="auto"/>
        <w:rPr>
          <w:rFonts w:ascii="Arial" w:hAnsi="Arial" w:cs="Arial"/>
        </w:rPr>
      </w:pPr>
      <w:r>
        <w:rPr>
          <w:rFonts w:ascii="Arial" w:hAnsi="Arial" w:cs="Arial"/>
        </w:rPr>
        <w:t xml:space="preserve">Contractor: </w:t>
      </w:r>
      <w:r>
        <w:rPr>
          <w:rFonts w:ascii="Arial" w:hAnsi="Arial" w:cs="Arial"/>
        </w:rPr>
        <w:fldChar w:fldCharType="begin">
          <w:ffData>
            <w:name w:val="Text3"/>
            <w:enabled/>
            <w:calcOnExit w:val="0"/>
            <w:textInput/>
          </w:ffData>
        </w:fldChar>
      </w:r>
      <w:bookmarkStart w:id="71"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1"/>
      <w:r>
        <w:rPr>
          <w:rFonts w:ascii="Arial" w:hAnsi="Arial" w:cs="Arial"/>
        </w:rPr>
        <w:t xml:space="preserve"> </w:t>
      </w:r>
    </w:p>
    <w:p w14:paraId="3F619C9D" w14:textId="77777777" w:rsidR="00440798" w:rsidRDefault="00440798" w:rsidP="00440798">
      <w:pPr>
        <w:spacing w:after="0" w:line="240" w:lineRule="auto"/>
        <w:rPr>
          <w:rFonts w:ascii="Arial" w:hAnsi="Arial" w:cs="Arial"/>
        </w:rPr>
      </w:pPr>
    </w:p>
    <w:p w14:paraId="1EC21904" w14:textId="77777777" w:rsidR="00440798" w:rsidRDefault="00440798" w:rsidP="00440798">
      <w:pPr>
        <w:spacing w:after="0" w:line="240" w:lineRule="auto"/>
        <w:rPr>
          <w:rFonts w:ascii="Arial" w:hAnsi="Arial" w:cs="Arial"/>
        </w:rPr>
      </w:pPr>
      <w:r>
        <w:rPr>
          <w:rFonts w:ascii="Arial" w:hAnsi="Arial" w:cs="Arial"/>
        </w:rPr>
        <w:t xml:space="preserve">Date of Contract: </w:t>
      </w:r>
      <w:r>
        <w:rPr>
          <w:rFonts w:ascii="Arial" w:hAnsi="Arial" w:cs="Arial"/>
        </w:rPr>
        <w:fldChar w:fldCharType="begin">
          <w:ffData>
            <w:name w:val="Text4"/>
            <w:enabled/>
            <w:calcOnExit w:val="0"/>
            <w:textInput/>
          </w:ffData>
        </w:fldChar>
      </w:r>
      <w:bookmarkStart w:id="72"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2"/>
      <w:r>
        <w:rPr>
          <w:rFonts w:ascii="Arial" w:hAnsi="Arial" w:cs="Arial"/>
        </w:rPr>
        <w:t xml:space="preserve"> </w:t>
      </w:r>
    </w:p>
    <w:p w14:paraId="17466A19" w14:textId="77777777" w:rsidR="00440798" w:rsidRDefault="00440798" w:rsidP="00440798">
      <w:pPr>
        <w:spacing w:after="0" w:line="240" w:lineRule="auto"/>
        <w:rPr>
          <w:rFonts w:ascii="Arial" w:hAnsi="Arial" w:cs="Arial"/>
        </w:rPr>
      </w:pPr>
    </w:p>
    <w:p w14:paraId="03610B0A" w14:textId="77777777" w:rsidR="00440798" w:rsidRPr="00695FA3" w:rsidRDefault="00440798" w:rsidP="00440798">
      <w:pPr>
        <w:spacing w:after="0" w:line="240" w:lineRule="auto"/>
        <w:rPr>
          <w:rFonts w:ascii="Arial" w:hAnsi="Arial" w:cs="Arial"/>
        </w:rPr>
      </w:pPr>
      <w:r>
        <w:rPr>
          <w:rFonts w:ascii="Arial" w:hAnsi="Arial" w:cs="Arial"/>
        </w:rPr>
        <w:t xml:space="preserve">* To the best of our knowledge there are no hazardous Contractor Deliverables, materials or substances </w:t>
      </w:r>
      <w:r w:rsidRPr="00695FA3">
        <w:rPr>
          <w:rFonts w:ascii="Arial" w:hAnsi="Arial" w:cs="Arial"/>
        </w:rPr>
        <w:t xml:space="preserve">to be supplied.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D045E1">
        <w:rPr>
          <w:rFonts w:ascii="Arial" w:hAnsi="Arial" w:cs="Arial"/>
        </w:rPr>
      </w:r>
      <w:r w:rsidR="00D045E1">
        <w:rPr>
          <w:rFonts w:ascii="Arial" w:hAnsi="Arial" w:cs="Arial"/>
        </w:rPr>
        <w:fldChar w:fldCharType="separate"/>
      </w:r>
      <w:r w:rsidRPr="00695FA3">
        <w:rPr>
          <w:rFonts w:ascii="Arial" w:hAnsi="Arial" w:cs="Arial"/>
        </w:rPr>
        <w:fldChar w:fldCharType="end"/>
      </w:r>
    </w:p>
    <w:p w14:paraId="3CF13CD3" w14:textId="77777777" w:rsidR="00440798" w:rsidRPr="00695FA3" w:rsidRDefault="00440798" w:rsidP="00440798">
      <w:pPr>
        <w:spacing w:after="0" w:line="240" w:lineRule="auto"/>
        <w:rPr>
          <w:rFonts w:ascii="Arial" w:hAnsi="Arial" w:cs="Arial"/>
        </w:rPr>
      </w:pPr>
    </w:p>
    <w:p w14:paraId="0DB73B5A" w14:textId="77777777" w:rsidR="00440798" w:rsidRPr="00695FA3" w:rsidRDefault="00440798" w:rsidP="00440798">
      <w:pPr>
        <w:spacing w:after="0" w:line="240" w:lineRule="auto"/>
        <w:rPr>
          <w:rFonts w:ascii="Arial" w:hAnsi="Arial" w:cs="Arial"/>
        </w:rPr>
      </w:pPr>
      <w:r w:rsidRPr="00695FA3">
        <w:rPr>
          <w:rFonts w:ascii="Arial" w:hAnsi="Arial" w:cs="Arial"/>
        </w:rPr>
        <w:t>* To the best of our knowledge the hazards associated with materials or substances to be supplied under the Contract are identified in the Safety Data Sheets (Qty:</w:t>
      </w:r>
      <w:r w:rsidRPr="00695FA3">
        <w:rPr>
          <w:rFonts w:ascii="Arial" w:hAnsi="Arial" w:cs="Arial"/>
        </w:rPr>
        <w:fldChar w:fldCharType="begin">
          <w:ffData>
            <w:name w:val="Text5"/>
            <w:enabled/>
            <w:calcOnExit w:val="0"/>
            <w:textInput/>
          </w:ffData>
        </w:fldChar>
      </w:r>
      <w:bookmarkStart w:id="73" w:name="Text5"/>
      <w:r w:rsidRPr="00695FA3">
        <w:rPr>
          <w:rFonts w:ascii="Arial" w:hAnsi="Arial" w:cs="Arial"/>
        </w:rPr>
        <w:instrText xml:space="preserve"> FORMTEXT </w:instrText>
      </w:r>
      <w:r w:rsidRPr="00695FA3">
        <w:rPr>
          <w:rFonts w:ascii="Arial" w:hAnsi="Arial" w:cs="Arial"/>
        </w:rPr>
      </w:r>
      <w:r w:rsidRPr="00695FA3">
        <w:rPr>
          <w:rFonts w:ascii="Arial" w:hAnsi="Arial" w:cs="Arial"/>
        </w:rPr>
        <w:fldChar w:fldCharType="separate"/>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fldChar w:fldCharType="end"/>
      </w:r>
      <w:bookmarkEnd w:id="73"/>
      <w:r w:rsidRPr="00695FA3">
        <w:rPr>
          <w:rFonts w:ascii="Arial" w:hAnsi="Arial" w:cs="Arial"/>
        </w:rPr>
        <w:t xml:space="preserve">) attached in accordance with condition 24.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D045E1">
        <w:rPr>
          <w:rFonts w:ascii="Arial" w:hAnsi="Arial" w:cs="Arial"/>
        </w:rPr>
      </w:r>
      <w:r w:rsidR="00D045E1">
        <w:rPr>
          <w:rFonts w:ascii="Arial" w:hAnsi="Arial" w:cs="Arial"/>
        </w:rPr>
        <w:fldChar w:fldCharType="separate"/>
      </w:r>
      <w:r w:rsidRPr="00695FA3">
        <w:rPr>
          <w:rFonts w:ascii="Arial" w:hAnsi="Arial" w:cs="Arial"/>
        </w:rPr>
        <w:fldChar w:fldCharType="end"/>
      </w:r>
    </w:p>
    <w:p w14:paraId="496CB739" w14:textId="77777777" w:rsidR="00440798" w:rsidRDefault="00440798" w:rsidP="00440798">
      <w:pPr>
        <w:spacing w:after="0" w:line="240" w:lineRule="auto"/>
        <w:rPr>
          <w:rFonts w:ascii="Arial" w:hAnsi="Arial" w:cs="Arial"/>
        </w:rPr>
      </w:pPr>
    </w:p>
    <w:p w14:paraId="6ABDE324" w14:textId="77777777" w:rsidR="00440798" w:rsidRDefault="00440798" w:rsidP="00440798">
      <w:pPr>
        <w:spacing w:after="0" w:line="240" w:lineRule="auto"/>
        <w:rPr>
          <w:rFonts w:ascii="Arial" w:hAnsi="Arial" w:cs="Arial"/>
        </w:rPr>
      </w:pPr>
      <w:r>
        <w:rPr>
          <w:rFonts w:ascii="Arial" w:hAnsi="Arial" w:cs="Arial"/>
        </w:rPr>
        <w:t xml:space="preserve">Contractor’s Signature: </w:t>
      </w:r>
      <w:r>
        <w:rPr>
          <w:rFonts w:ascii="Arial" w:hAnsi="Arial" w:cs="Arial"/>
        </w:rPr>
        <w:fldChar w:fldCharType="begin">
          <w:ffData>
            <w:name w:val="Text6"/>
            <w:enabled/>
            <w:calcOnExit w:val="0"/>
            <w:textInput/>
          </w:ffData>
        </w:fldChar>
      </w:r>
      <w:bookmarkStart w:id="74"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4"/>
      <w:r>
        <w:rPr>
          <w:rFonts w:ascii="Arial" w:hAnsi="Arial" w:cs="Arial"/>
        </w:rPr>
        <w:t xml:space="preserve"> </w:t>
      </w:r>
    </w:p>
    <w:p w14:paraId="11BFC954" w14:textId="77777777" w:rsidR="00440798" w:rsidRDefault="00440798" w:rsidP="00440798">
      <w:pPr>
        <w:spacing w:after="0" w:line="240" w:lineRule="auto"/>
        <w:rPr>
          <w:rFonts w:ascii="Arial" w:hAnsi="Arial" w:cs="Arial"/>
        </w:rPr>
      </w:pPr>
    </w:p>
    <w:p w14:paraId="059B488D" w14:textId="77777777" w:rsidR="00440798" w:rsidRDefault="00440798" w:rsidP="00440798">
      <w:pPr>
        <w:spacing w:after="0" w:line="240" w:lineRule="auto"/>
        <w:rPr>
          <w:rFonts w:ascii="Arial" w:hAnsi="Arial" w:cs="Arial"/>
        </w:rPr>
      </w:pPr>
      <w:r>
        <w:rPr>
          <w:rFonts w:ascii="Arial" w:hAnsi="Arial" w:cs="Arial"/>
        </w:rPr>
        <w:t xml:space="preserve">Name: </w:t>
      </w:r>
      <w:r>
        <w:rPr>
          <w:rFonts w:ascii="Arial" w:hAnsi="Arial" w:cs="Arial"/>
        </w:rPr>
        <w:fldChar w:fldCharType="begin">
          <w:ffData>
            <w:name w:val="Text7"/>
            <w:enabled/>
            <w:calcOnExit w:val="0"/>
            <w:textInput/>
          </w:ffData>
        </w:fldChar>
      </w:r>
      <w:bookmarkStart w:id="75"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5"/>
      <w:r>
        <w:rPr>
          <w:rFonts w:ascii="Arial" w:hAnsi="Arial" w:cs="Arial"/>
        </w:rPr>
        <w:t xml:space="preserve"> </w:t>
      </w:r>
    </w:p>
    <w:p w14:paraId="313B0312" w14:textId="77777777" w:rsidR="00440798" w:rsidRDefault="00440798" w:rsidP="00440798">
      <w:pPr>
        <w:spacing w:after="0" w:line="240" w:lineRule="auto"/>
        <w:rPr>
          <w:rFonts w:ascii="Arial" w:hAnsi="Arial" w:cs="Arial"/>
        </w:rPr>
      </w:pPr>
    </w:p>
    <w:p w14:paraId="3FF185B5" w14:textId="77777777" w:rsidR="00440798" w:rsidRDefault="00440798" w:rsidP="00440798">
      <w:pPr>
        <w:spacing w:after="0" w:line="240" w:lineRule="auto"/>
        <w:rPr>
          <w:rFonts w:ascii="Arial" w:hAnsi="Arial" w:cs="Arial"/>
        </w:rPr>
      </w:pPr>
      <w:r>
        <w:rPr>
          <w:rFonts w:ascii="Arial" w:hAnsi="Arial" w:cs="Arial"/>
        </w:rPr>
        <w:t xml:space="preserve">Job Title: </w:t>
      </w:r>
      <w:r>
        <w:rPr>
          <w:rFonts w:ascii="Arial" w:hAnsi="Arial" w:cs="Arial"/>
        </w:rPr>
        <w:fldChar w:fldCharType="begin">
          <w:ffData>
            <w:name w:val="Text8"/>
            <w:enabled/>
            <w:calcOnExit w:val="0"/>
            <w:textInput/>
          </w:ffData>
        </w:fldChar>
      </w:r>
      <w:bookmarkStart w:id="76"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6"/>
      <w:r>
        <w:rPr>
          <w:rFonts w:ascii="Arial" w:hAnsi="Arial" w:cs="Arial"/>
        </w:rPr>
        <w:t xml:space="preserve"> </w:t>
      </w:r>
    </w:p>
    <w:p w14:paraId="2FA34520" w14:textId="77777777" w:rsidR="00440798" w:rsidRDefault="00440798" w:rsidP="00440798">
      <w:pPr>
        <w:spacing w:after="0" w:line="240" w:lineRule="auto"/>
        <w:rPr>
          <w:rFonts w:ascii="Arial" w:hAnsi="Arial" w:cs="Arial"/>
        </w:rPr>
      </w:pPr>
    </w:p>
    <w:p w14:paraId="259FA455" w14:textId="77777777" w:rsidR="00440798" w:rsidRDefault="00440798" w:rsidP="00440798">
      <w:pPr>
        <w:spacing w:after="0" w:line="240" w:lineRule="auto"/>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77"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7"/>
      <w:r>
        <w:rPr>
          <w:rFonts w:ascii="Arial" w:hAnsi="Arial" w:cs="Arial"/>
        </w:rPr>
        <w:t xml:space="preserve"> </w:t>
      </w:r>
    </w:p>
    <w:p w14:paraId="78702432" w14:textId="77777777" w:rsidR="00440798" w:rsidRDefault="00440798" w:rsidP="00440798">
      <w:pPr>
        <w:spacing w:after="0" w:line="240" w:lineRule="auto"/>
        <w:rPr>
          <w:rFonts w:ascii="Arial" w:hAnsi="Arial" w:cs="Arial"/>
        </w:rPr>
      </w:pPr>
    </w:p>
    <w:p w14:paraId="012991C5" w14:textId="77777777" w:rsidR="00440798" w:rsidRDefault="00440798" w:rsidP="00440798">
      <w:pPr>
        <w:spacing w:after="0" w:line="240" w:lineRule="auto"/>
        <w:rPr>
          <w:rFonts w:ascii="Arial" w:hAnsi="Arial" w:cs="Arial"/>
        </w:rPr>
      </w:pPr>
      <w:r>
        <w:rPr>
          <w:rFonts w:ascii="Arial" w:hAnsi="Arial" w:cs="Arial"/>
        </w:rPr>
        <w:t>* check box (</w:t>
      </w:r>
      <w:r>
        <w:rPr>
          <w:rFonts w:ascii="Arial" w:hAnsi="Arial" w:cs="Arial"/>
        </w:rPr>
        <w:sym w:font="Wingdings 2" w:char="F054"/>
      </w:r>
      <w:r>
        <w:rPr>
          <w:rFonts w:ascii="Arial" w:hAnsi="Arial" w:cs="Arial"/>
        </w:rPr>
        <w:t>) as appropriate ]</w:t>
      </w:r>
    </w:p>
    <w:p w14:paraId="32C9F2EE" w14:textId="77777777" w:rsidR="00440798" w:rsidRDefault="00440798" w:rsidP="00440798">
      <w:pPr>
        <w:spacing w:after="0" w:line="240" w:lineRule="auto"/>
        <w:rPr>
          <w:rFonts w:ascii="Arial" w:hAnsi="Arial" w:cs="Arial"/>
        </w:rPr>
      </w:pPr>
    </w:p>
    <w:p w14:paraId="08796F6E" w14:textId="77777777" w:rsidR="00440798" w:rsidRDefault="00D045E1" w:rsidP="00440798">
      <w:pPr>
        <w:spacing w:after="0" w:line="240" w:lineRule="auto"/>
        <w:jc w:val="center"/>
        <w:rPr>
          <w:rFonts w:ascii="Arial" w:hAnsi="Arial" w:cs="Arial"/>
        </w:rPr>
      </w:pPr>
      <w:r>
        <w:rPr>
          <w:rFonts w:ascii="Arial" w:hAnsi="Arial" w:cs="Arial"/>
        </w:rPr>
        <w:pict w14:anchorId="2C0C0FC9">
          <v:rect id="_x0000_i1025" style="width:451.3pt;height:1.5pt" o:hralign="center" o:hrstd="t" o:hr="t" fillcolor="#a0a0a0" stroked="f"/>
        </w:pict>
      </w:r>
    </w:p>
    <w:p w14:paraId="35B47B35" w14:textId="77777777" w:rsidR="00440798" w:rsidRDefault="00440798" w:rsidP="00440798">
      <w:pPr>
        <w:spacing w:after="0" w:line="240" w:lineRule="auto"/>
        <w:rPr>
          <w:rFonts w:ascii="Arial" w:hAnsi="Arial" w:cs="Arial"/>
        </w:rPr>
      </w:pPr>
    </w:p>
    <w:p w14:paraId="67E770D6" w14:textId="77777777" w:rsidR="00440798" w:rsidRDefault="00440798" w:rsidP="00440798">
      <w:pPr>
        <w:spacing w:after="0" w:line="240" w:lineRule="auto"/>
        <w:rPr>
          <w:rFonts w:ascii="Arial" w:hAnsi="Arial" w:cs="Arial"/>
        </w:rPr>
      </w:pPr>
      <w:r>
        <w:rPr>
          <w:rFonts w:ascii="Arial" w:hAnsi="Arial" w:cs="Arial"/>
        </w:rPr>
        <w:t xml:space="preserve">To be completed by the Authority </w:t>
      </w:r>
    </w:p>
    <w:p w14:paraId="34E0BC53" w14:textId="77777777" w:rsidR="00440798" w:rsidRDefault="00440798" w:rsidP="00440798">
      <w:pPr>
        <w:spacing w:after="0" w:line="240" w:lineRule="auto"/>
        <w:rPr>
          <w:rFonts w:ascii="Arial" w:hAnsi="Arial" w:cs="Arial"/>
        </w:rPr>
      </w:pPr>
    </w:p>
    <w:p w14:paraId="2CA59C49" w14:textId="77777777" w:rsidR="00440798" w:rsidRDefault="00440798" w:rsidP="00440798">
      <w:pPr>
        <w:spacing w:after="0" w:line="240" w:lineRule="auto"/>
        <w:rPr>
          <w:rFonts w:ascii="Arial" w:hAnsi="Arial" w:cs="Arial"/>
        </w:rPr>
      </w:pPr>
      <w:r>
        <w:rPr>
          <w:rFonts w:ascii="Arial" w:hAnsi="Arial" w:cs="Arial"/>
        </w:rPr>
        <w:t xml:space="preserve">Domestic Management Code (DMC): </w:t>
      </w:r>
      <w:r>
        <w:rPr>
          <w:rFonts w:ascii="Arial" w:hAnsi="Arial" w:cs="Arial"/>
        </w:rPr>
        <w:fldChar w:fldCharType="begin">
          <w:ffData>
            <w:name w:val="Text10"/>
            <w:enabled/>
            <w:calcOnExit w:val="0"/>
            <w:textInput/>
          </w:ffData>
        </w:fldChar>
      </w:r>
      <w:bookmarkStart w:id="78"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8"/>
      <w:r>
        <w:rPr>
          <w:rFonts w:ascii="Arial" w:hAnsi="Arial" w:cs="Arial"/>
        </w:rPr>
        <w:t xml:space="preserve"> </w:t>
      </w:r>
    </w:p>
    <w:p w14:paraId="68697814" w14:textId="77777777" w:rsidR="00440798" w:rsidRDefault="00440798" w:rsidP="00440798">
      <w:pPr>
        <w:spacing w:after="0" w:line="240" w:lineRule="auto"/>
        <w:rPr>
          <w:rFonts w:ascii="Arial" w:hAnsi="Arial" w:cs="Arial"/>
        </w:rPr>
      </w:pPr>
    </w:p>
    <w:p w14:paraId="3130961F" w14:textId="77777777" w:rsidR="00440798" w:rsidRDefault="00440798" w:rsidP="00440798">
      <w:pPr>
        <w:spacing w:after="0" w:line="240" w:lineRule="auto"/>
        <w:rPr>
          <w:rFonts w:ascii="Arial" w:hAnsi="Arial" w:cs="Arial"/>
        </w:rPr>
      </w:pPr>
      <w:r>
        <w:rPr>
          <w:rFonts w:ascii="Arial" w:hAnsi="Arial" w:cs="Arial"/>
        </w:rPr>
        <w:t xml:space="preserve">NATO Stock Number: </w:t>
      </w:r>
      <w:r>
        <w:rPr>
          <w:rFonts w:ascii="Arial" w:hAnsi="Arial" w:cs="Arial"/>
        </w:rPr>
        <w:fldChar w:fldCharType="begin">
          <w:ffData>
            <w:name w:val="Text11"/>
            <w:enabled/>
            <w:calcOnExit w:val="0"/>
            <w:textInput/>
          </w:ffData>
        </w:fldChar>
      </w:r>
      <w:bookmarkStart w:id="79"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9"/>
      <w:r>
        <w:rPr>
          <w:rFonts w:ascii="Arial" w:hAnsi="Arial" w:cs="Arial"/>
        </w:rPr>
        <w:t xml:space="preserve"> </w:t>
      </w:r>
    </w:p>
    <w:p w14:paraId="2FFBEA98" w14:textId="77777777" w:rsidR="00440798" w:rsidRDefault="00440798" w:rsidP="00440798">
      <w:pPr>
        <w:spacing w:after="0" w:line="240" w:lineRule="auto"/>
        <w:rPr>
          <w:rFonts w:ascii="Arial" w:hAnsi="Arial" w:cs="Arial"/>
        </w:rPr>
      </w:pPr>
    </w:p>
    <w:p w14:paraId="6E63A00F" w14:textId="77777777" w:rsidR="00440798" w:rsidRDefault="00440798" w:rsidP="00440798">
      <w:pPr>
        <w:spacing w:after="0" w:line="240" w:lineRule="auto"/>
        <w:rPr>
          <w:rFonts w:ascii="Arial" w:hAnsi="Arial" w:cs="Arial"/>
        </w:rPr>
      </w:pPr>
      <w:r>
        <w:rPr>
          <w:rFonts w:ascii="Arial" w:hAnsi="Arial" w:cs="Arial"/>
        </w:rPr>
        <w:t xml:space="preserve">Contact Name: </w:t>
      </w:r>
      <w:r>
        <w:rPr>
          <w:rFonts w:ascii="Arial" w:hAnsi="Arial" w:cs="Arial"/>
        </w:rPr>
        <w:fldChar w:fldCharType="begin">
          <w:ffData>
            <w:name w:val="Text12"/>
            <w:enabled/>
            <w:calcOnExit w:val="0"/>
            <w:textInput/>
          </w:ffData>
        </w:fldChar>
      </w:r>
      <w:bookmarkStart w:id="80"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0"/>
      <w:r>
        <w:rPr>
          <w:rFonts w:ascii="Arial" w:hAnsi="Arial" w:cs="Arial"/>
        </w:rPr>
        <w:t xml:space="preserve"> </w:t>
      </w:r>
    </w:p>
    <w:p w14:paraId="7F004D4A" w14:textId="77777777" w:rsidR="00440798" w:rsidRDefault="00440798" w:rsidP="00440798">
      <w:pPr>
        <w:spacing w:after="0" w:line="240" w:lineRule="auto"/>
        <w:rPr>
          <w:rFonts w:ascii="Arial" w:hAnsi="Arial" w:cs="Arial"/>
        </w:rPr>
      </w:pPr>
    </w:p>
    <w:p w14:paraId="49A21B2D" w14:textId="77777777" w:rsidR="00440798" w:rsidRDefault="00440798" w:rsidP="00440798">
      <w:pPr>
        <w:spacing w:after="0" w:line="240" w:lineRule="auto"/>
        <w:rPr>
          <w:rFonts w:ascii="Arial" w:hAnsi="Arial" w:cs="Arial"/>
        </w:rPr>
      </w:pPr>
      <w:r>
        <w:rPr>
          <w:rFonts w:ascii="Arial" w:hAnsi="Arial" w:cs="Arial"/>
        </w:rPr>
        <w:t xml:space="preserve">Contact Address: </w:t>
      </w:r>
      <w:r>
        <w:rPr>
          <w:rFonts w:ascii="Arial" w:hAnsi="Arial" w:cs="Arial"/>
        </w:rPr>
        <w:fldChar w:fldCharType="begin">
          <w:ffData>
            <w:name w:val="Text13"/>
            <w:enabled/>
            <w:calcOnExit w:val="0"/>
            <w:textInput/>
          </w:ffData>
        </w:fldChar>
      </w:r>
      <w:bookmarkStart w:id="81"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1"/>
      <w:r>
        <w:rPr>
          <w:rFonts w:ascii="Arial" w:hAnsi="Arial" w:cs="Arial"/>
        </w:rPr>
        <w:t xml:space="preserve"> </w:t>
      </w:r>
    </w:p>
    <w:p w14:paraId="6AF95A99" w14:textId="77777777" w:rsidR="00440798" w:rsidRDefault="00440798" w:rsidP="00440798">
      <w:pPr>
        <w:spacing w:after="0" w:line="240" w:lineRule="auto"/>
        <w:rPr>
          <w:rFonts w:ascii="Arial" w:hAnsi="Arial" w:cs="Arial"/>
        </w:rPr>
      </w:pPr>
    </w:p>
    <w:p w14:paraId="7B1583D5" w14:textId="77777777" w:rsidR="00440798" w:rsidRDefault="00440798" w:rsidP="00440798">
      <w:pPr>
        <w:spacing w:after="0" w:line="240" w:lineRule="auto"/>
        <w:rPr>
          <w:rFonts w:ascii="Arial" w:hAnsi="Arial" w:cs="Arial"/>
        </w:rPr>
      </w:pPr>
      <w:r>
        <w:rPr>
          <w:rFonts w:ascii="Arial" w:hAnsi="Arial" w:cs="Arial"/>
        </w:rPr>
        <w:t>Copy to be forwarded to:</w:t>
      </w:r>
    </w:p>
    <w:p w14:paraId="036F8415" w14:textId="77777777" w:rsidR="00440798" w:rsidRDefault="00440798" w:rsidP="00440798">
      <w:pPr>
        <w:autoSpaceDE w:val="0"/>
        <w:adjustRightInd w:val="0"/>
        <w:spacing w:after="0" w:line="240" w:lineRule="auto"/>
        <w:rPr>
          <w:rFonts w:ascii="Arial" w:hAnsi="Arial" w:cs="Arial"/>
          <w:color w:val="000000"/>
        </w:rPr>
      </w:pPr>
      <w:r>
        <w:rPr>
          <w:rFonts w:ascii="Arial" w:hAnsi="Arial" w:cs="Arial"/>
          <w:color w:val="000000"/>
        </w:rPr>
        <w:t>Hazardous Stores Information System (HSIS)</w:t>
      </w:r>
    </w:p>
    <w:p w14:paraId="682ADD49"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Defence Safety Authority (DSA) </w:t>
      </w:r>
    </w:p>
    <w:p w14:paraId="4F783A8C"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Movement Transport Safety Regulator (MTSR) </w:t>
      </w:r>
    </w:p>
    <w:p w14:paraId="526ADE75" w14:textId="77777777" w:rsidR="00440798" w:rsidRDefault="00440798" w:rsidP="00440798">
      <w:pPr>
        <w:autoSpaceDE w:val="0"/>
        <w:adjustRightInd w:val="0"/>
        <w:spacing w:after="0" w:line="240" w:lineRule="auto"/>
        <w:rPr>
          <w:rFonts w:ascii="Arial" w:hAnsi="Arial" w:cs="Arial"/>
          <w:color w:val="000000"/>
          <w:shd w:val="clear" w:color="auto" w:fill="FFFF99"/>
        </w:rPr>
      </w:pPr>
      <w:r>
        <w:rPr>
          <w:rFonts w:ascii="Arial" w:hAnsi="Arial" w:cs="Arial"/>
          <w:color w:val="000000"/>
        </w:rPr>
        <w:t>Hazel Building Level 1, #H019</w:t>
      </w:r>
    </w:p>
    <w:p w14:paraId="68E500EC" w14:textId="77777777" w:rsidR="00440798" w:rsidRDefault="00440798" w:rsidP="00440798">
      <w:pPr>
        <w:autoSpaceDE w:val="0"/>
        <w:adjustRightInd w:val="0"/>
        <w:spacing w:after="0" w:line="240" w:lineRule="auto"/>
        <w:rPr>
          <w:rFonts w:ascii="Arial" w:hAnsi="Arial" w:cs="Arial"/>
        </w:rPr>
      </w:pPr>
      <w:r>
        <w:rPr>
          <w:rFonts w:ascii="Arial" w:hAnsi="Arial" w:cs="Arial"/>
        </w:rPr>
        <w:t>MOD Abbey Wood (North)</w:t>
      </w:r>
    </w:p>
    <w:p w14:paraId="34615672" w14:textId="77777777" w:rsidR="00440798" w:rsidRDefault="00440798" w:rsidP="00440798">
      <w:pPr>
        <w:autoSpaceDE w:val="0"/>
        <w:adjustRightInd w:val="0"/>
        <w:spacing w:after="0" w:line="240" w:lineRule="auto"/>
        <w:rPr>
          <w:rFonts w:ascii="Arial" w:hAnsi="Arial" w:cs="Arial"/>
        </w:rPr>
      </w:pPr>
      <w:r>
        <w:rPr>
          <w:rFonts w:ascii="Arial" w:hAnsi="Arial" w:cs="Arial"/>
        </w:rPr>
        <w:t>Bristol BS34 8QW</w:t>
      </w:r>
    </w:p>
    <w:p w14:paraId="153E1ECB" w14:textId="77777777" w:rsidR="00440798" w:rsidRDefault="00440798" w:rsidP="00440798">
      <w:pPr>
        <w:spacing w:after="0"/>
        <w:ind w:left="360"/>
        <w:rPr>
          <w:rFonts w:ascii="Arial" w:hAnsi="Arial" w:cs="Arial"/>
          <w:b/>
          <w:bCs/>
          <w:iCs/>
          <w:u w:val="single"/>
        </w:rPr>
      </w:pPr>
      <w:r>
        <w:rPr>
          <w:rFonts w:ascii="Arial" w:hAnsi="Arial" w:cs="Arial"/>
          <w:b/>
          <w:bCs/>
          <w:iCs/>
          <w:u w:val="single"/>
        </w:rPr>
        <w:t xml:space="preserve"> </w:t>
      </w:r>
    </w:p>
    <w:p w14:paraId="0B302140"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1021" w:right="1418" w:bottom="1021" w:left="1418" w:header="720" w:footer="720" w:gutter="0"/>
          <w:cols w:space="720"/>
        </w:sectPr>
      </w:pPr>
    </w:p>
    <w:p w14:paraId="50783D03" w14:textId="77777777" w:rsidR="00440798" w:rsidRDefault="00440798" w:rsidP="00440798">
      <w:pPr>
        <w:spacing w:after="0" w:line="252" w:lineRule="exact"/>
        <w:ind w:left="113" w:right="-20"/>
        <w:rPr>
          <w:rFonts w:ascii="Arial" w:eastAsia="Arial" w:hAnsi="Arial" w:cs="Arial"/>
          <w:b/>
          <w:bCs/>
        </w:rPr>
      </w:pPr>
      <w:bookmarkStart w:id="82" w:name="SC7"/>
      <w:bookmarkStart w:id="83" w:name="_Toc367107583"/>
      <w:bookmarkStart w:id="84" w:name="_Toc375205562"/>
      <w:bookmarkEnd w:id="82"/>
    </w:p>
    <w:p w14:paraId="2FC96EBD" w14:textId="77777777" w:rsidR="00440798" w:rsidRDefault="00440798" w:rsidP="00440798">
      <w:pPr>
        <w:spacing w:after="0" w:line="252" w:lineRule="exact"/>
        <w:ind w:left="113" w:right="-20"/>
        <w:rPr>
          <w:rFonts w:ascii="Arial" w:eastAsia="Arial" w:hAnsi="Arial" w:cs="Arial"/>
          <w:b/>
          <w:bCs/>
        </w:rPr>
      </w:pPr>
    </w:p>
    <w:p w14:paraId="0DD65216" w14:textId="77777777" w:rsidR="00440798" w:rsidRDefault="00440798" w:rsidP="00440798">
      <w:pPr>
        <w:spacing w:after="0" w:line="252" w:lineRule="exact"/>
        <w:ind w:left="113" w:right="-20"/>
        <w:rPr>
          <w:rFonts w:ascii="Arial" w:eastAsia="Arial" w:hAnsi="Arial" w:cs="Arial"/>
          <w:b/>
          <w:bCs/>
        </w:rPr>
      </w:pPr>
    </w:p>
    <w:p w14:paraId="7217CA97" w14:textId="77777777" w:rsidR="00440798" w:rsidRDefault="00440798" w:rsidP="00440798">
      <w:pPr>
        <w:spacing w:after="0" w:line="252" w:lineRule="exact"/>
        <w:ind w:left="113" w:right="-20"/>
        <w:rPr>
          <w:rFonts w:ascii="Arial" w:eastAsia="Arial" w:hAnsi="Arial" w:cs="Arial"/>
          <w:b/>
          <w:bCs/>
        </w:rPr>
      </w:pPr>
    </w:p>
    <w:p w14:paraId="15C3F054" w14:textId="77777777" w:rsidR="00440798" w:rsidRDefault="00440798" w:rsidP="00440798">
      <w:pPr>
        <w:spacing w:after="0" w:line="252" w:lineRule="exact"/>
        <w:ind w:left="113" w:right="-20"/>
        <w:rPr>
          <w:rFonts w:ascii="Arial" w:eastAsia="Arial" w:hAnsi="Arial" w:cs="Arial"/>
          <w:b/>
          <w:bCs/>
        </w:rPr>
      </w:pPr>
    </w:p>
    <w:p w14:paraId="18E78888" w14:textId="77777777" w:rsidR="00440798" w:rsidRDefault="00440798" w:rsidP="00440798">
      <w:pPr>
        <w:spacing w:after="0" w:line="252" w:lineRule="exact"/>
        <w:ind w:left="113" w:right="-20"/>
        <w:rPr>
          <w:rFonts w:ascii="Arial" w:eastAsia="Arial" w:hAnsi="Arial" w:cs="Arial"/>
          <w:b/>
          <w:bCs/>
        </w:rPr>
      </w:pPr>
    </w:p>
    <w:p w14:paraId="0840F1F3" w14:textId="77777777" w:rsidR="00440798" w:rsidRDefault="00440798" w:rsidP="00440798">
      <w:pPr>
        <w:spacing w:after="0" w:line="240" w:lineRule="auto"/>
        <w:jc w:val="center"/>
        <w:rPr>
          <w:rFonts w:ascii="Arial" w:eastAsia="Arial" w:hAnsi="Arial" w:cs="Arial"/>
          <w:b/>
          <w:bCs/>
          <w:sz w:val="56"/>
          <w:szCs w:val="56"/>
        </w:rPr>
      </w:pPr>
    </w:p>
    <w:p w14:paraId="3E8EA9EE" w14:textId="77777777" w:rsidR="00440798" w:rsidRDefault="00440798" w:rsidP="00440798">
      <w:pPr>
        <w:spacing w:after="0" w:line="240" w:lineRule="auto"/>
        <w:jc w:val="center"/>
        <w:rPr>
          <w:rFonts w:ascii="Arial" w:eastAsia="Arial" w:hAnsi="Arial" w:cs="Arial"/>
          <w:b/>
          <w:bCs/>
          <w:sz w:val="56"/>
          <w:szCs w:val="56"/>
        </w:rPr>
      </w:pPr>
    </w:p>
    <w:p w14:paraId="0219E13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7 – </w:t>
      </w:r>
    </w:p>
    <w:p w14:paraId="35E18E9D"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TIMBER AND WOOD DERIVED PRODUCTS</w:t>
      </w:r>
    </w:p>
    <w:p w14:paraId="2928E725" w14:textId="77777777" w:rsidR="00440798" w:rsidRDefault="00440798" w:rsidP="00440798">
      <w:pPr>
        <w:spacing w:after="0" w:line="252" w:lineRule="exact"/>
        <w:ind w:left="113" w:right="-20"/>
        <w:rPr>
          <w:rFonts w:ascii="Arial" w:eastAsia="Arial" w:hAnsi="Arial" w:cs="Arial"/>
          <w:b/>
          <w:bCs/>
        </w:rPr>
      </w:pPr>
    </w:p>
    <w:p w14:paraId="21383336" w14:textId="77777777" w:rsidR="00440798" w:rsidRDefault="00440798" w:rsidP="00440798">
      <w:pPr>
        <w:spacing w:after="0" w:line="252" w:lineRule="exact"/>
        <w:ind w:left="113" w:right="-20"/>
        <w:rPr>
          <w:rFonts w:ascii="Arial" w:eastAsia="Arial" w:hAnsi="Arial" w:cs="Arial"/>
          <w:b/>
          <w:bCs/>
        </w:rPr>
      </w:pPr>
    </w:p>
    <w:p w14:paraId="04115E03" w14:textId="77777777" w:rsidR="00440798" w:rsidRDefault="00440798" w:rsidP="00440798">
      <w:pPr>
        <w:spacing w:after="0" w:line="252" w:lineRule="exact"/>
        <w:ind w:left="113" w:right="-20"/>
        <w:rPr>
          <w:rFonts w:ascii="Arial" w:eastAsia="Arial" w:hAnsi="Arial" w:cs="Arial"/>
          <w:b/>
          <w:bCs/>
        </w:rPr>
      </w:pPr>
    </w:p>
    <w:p w14:paraId="29503FD4" w14:textId="77777777" w:rsidR="00440798" w:rsidRDefault="00440798" w:rsidP="00440798">
      <w:pPr>
        <w:spacing w:after="0" w:line="252" w:lineRule="exact"/>
        <w:ind w:left="113" w:right="-20"/>
        <w:rPr>
          <w:rFonts w:ascii="Arial" w:eastAsia="Arial" w:hAnsi="Arial" w:cs="Arial"/>
          <w:b/>
          <w:bCs/>
        </w:rPr>
      </w:pPr>
    </w:p>
    <w:p w14:paraId="06AD7E56" w14:textId="77777777" w:rsidR="00440798" w:rsidRDefault="00440798" w:rsidP="00440798">
      <w:pPr>
        <w:spacing w:after="0" w:line="252" w:lineRule="exact"/>
        <w:ind w:left="113" w:right="-20"/>
        <w:rPr>
          <w:rFonts w:ascii="Arial" w:eastAsia="Arial" w:hAnsi="Arial" w:cs="Arial"/>
          <w:b/>
          <w:bCs/>
        </w:rPr>
      </w:pPr>
    </w:p>
    <w:p w14:paraId="48D4664F" w14:textId="77777777" w:rsidR="00440798" w:rsidRDefault="00440798" w:rsidP="00440798">
      <w:pPr>
        <w:spacing w:after="0" w:line="252" w:lineRule="exact"/>
        <w:ind w:left="113" w:right="-20"/>
        <w:rPr>
          <w:rFonts w:ascii="Arial" w:eastAsia="Arial" w:hAnsi="Arial" w:cs="Arial"/>
          <w:b/>
          <w:bCs/>
        </w:rPr>
      </w:pPr>
    </w:p>
    <w:p w14:paraId="1765BFF7" w14:textId="77777777" w:rsidR="00440798" w:rsidRDefault="00440798" w:rsidP="00440798">
      <w:pPr>
        <w:spacing w:after="0" w:line="252" w:lineRule="exact"/>
        <w:ind w:left="113" w:right="-20"/>
        <w:rPr>
          <w:rFonts w:ascii="Arial" w:eastAsia="Arial" w:hAnsi="Arial" w:cs="Arial"/>
          <w:b/>
          <w:bCs/>
        </w:rPr>
      </w:pPr>
    </w:p>
    <w:p w14:paraId="35822359" w14:textId="77777777" w:rsidR="00440798" w:rsidRDefault="00440798" w:rsidP="00440798">
      <w:pPr>
        <w:spacing w:after="0" w:line="252" w:lineRule="exact"/>
        <w:ind w:left="113" w:right="-20"/>
        <w:rPr>
          <w:rFonts w:ascii="Arial" w:eastAsia="Arial" w:hAnsi="Arial" w:cs="Arial"/>
          <w:b/>
          <w:bCs/>
        </w:rPr>
      </w:pPr>
    </w:p>
    <w:p w14:paraId="5C92E526" w14:textId="77777777" w:rsidR="00440798" w:rsidRDefault="00440798" w:rsidP="00440798">
      <w:pPr>
        <w:spacing w:after="0" w:line="252" w:lineRule="exact"/>
        <w:ind w:left="113" w:right="-20"/>
        <w:rPr>
          <w:rFonts w:ascii="Arial" w:eastAsia="Arial" w:hAnsi="Arial" w:cs="Arial"/>
          <w:b/>
          <w:bCs/>
        </w:rPr>
      </w:pPr>
    </w:p>
    <w:p w14:paraId="0A6DB827" w14:textId="77777777" w:rsidR="00440798" w:rsidRDefault="00440798" w:rsidP="00440798">
      <w:pPr>
        <w:spacing w:after="0" w:line="252" w:lineRule="exact"/>
        <w:ind w:left="113" w:right="-20"/>
        <w:rPr>
          <w:rFonts w:ascii="Arial" w:eastAsia="Arial" w:hAnsi="Arial" w:cs="Arial"/>
          <w:b/>
          <w:bCs/>
        </w:rPr>
      </w:pPr>
    </w:p>
    <w:p w14:paraId="2E3E5F60" w14:textId="77777777" w:rsidR="00440798" w:rsidRDefault="00440798" w:rsidP="00440798">
      <w:pPr>
        <w:spacing w:after="0" w:line="252" w:lineRule="exact"/>
        <w:ind w:left="113" w:right="-20"/>
        <w:rPr>
          <w:rFonts w:ascii="Arial" w:eastAsia="Arial" w:hAnsi="Arial" w:cs="Arial"/>
          <w:b/>
          <w:bCs/>
        </w:rPr>
      </w:pPr>
    </w:p>
    <w:p w14:paraId="29DDA9FD" w14:textId="77777777" w:rsidR="00440798" w:rsidRDefault="00440798" w:rsidP="00440798">
      <w:pPr>
        <w:spacing w:after="0" w:line="252" w:lineRule="exact"/>
        <w:ind w:left="113" w:right="-20"/>
        <w:rPr>
          <w:rFonts w:ascii="Arial" w:eastAsia="Arial" w:hAnsi="Arial" w:cs="Arial"/>
          <w:b/>
          <w:bCs/>
        </w:rPr>
      </w:pPr>
    </w:p>
    <w:p w14:paraId="37CF06A8" w14:textId="77777777" w:rsidR="00440798" w:rsidRDefault="00440798" w:rsidP="00440798">
      <w:pPr>
        <w:spacing w:after="0" w:line="252" w:lineRule="exact"/>
        <w:ind w:left="113" w:right="-20"/>
        <w:rPr>
          <w:rFonts w:ascii="Arial" w:eastAsia="Arial" w:hAnsi="Arial" w:cs="Arial"/>
          <w:b/>
          <w:bCs/>
        </w:rPr>
      </w:pPr>
    </w:p>
    <w:p w14:paraId="1C3F3A45" w14:textId="77777777" w:rsidR="00440798" w:rsidRDefault="00440798" w:rsidP="00440798">
      <w:pPr>
        <w:spacing w:after="0" w:line="252" w:lineRule="exact"/>
        <w:ind w:left="113" w:right="-20"/>
        <w:rPr>
          <w:rFonts w:ascii="Arial" w:eastAsia="Arial" w:hAnsi="Arial" w:cs="Arial"/>
          <w:b/>
          <w:bCs/>
        </w:rPr>
      </w:pPr>
    </w:p>
    <w:p w14:paraId="40AB175F" w14:textId="77777777" w:rsidR="00440798" w:rsidRDefault="00440798" w:rsidP="00440798">
      <w:pPr>
        <w:spacing w:after="0" w:line="252" w:lineRule="exact"/>
        <w:ind w:left="113" w:right="-20"/>
        <w:rPr>
          <w:rFonts w:ascii="Arial" w:eastAsia="Arial" w:hAnsi="Arial" w:cs="Arial"/>
          <w:b/>
          <w:bCs/>
        </w:rPr>
      </w:pPr>
    </w:p>
    <w:p w14:paraId="7EAC7B17" w14:textId="77777777" w:rsidR="00440798" w:rsidRDefault="00440798" w:rsidP="00440798">
      <w:pPr>
        <w:spacing w:after="0" w:line="252" w:lineRule="exact"/>
        <w:ind w:left="113" w:right="-20"/>
        <w:rPr>
          <w:rFonts w:ascii="Arial" w:eastAsia="Arial" w:hAnsi="Arial" w:cs="Arial"/>
          <w:b/>
          <w:bCs/>
        </w:rPr>
      </w:pPr>
    </w:p>
    <w:p w14:paraId="39FB0A8E" w14:textId="77777777" w:rsidR="00440798" w:rsidRDefault="00440798" w:rsidP="00440798">
      <w:pPr>
        <w:spacing w:after="0" w:line="252" w:lineRule="exact"/>
        <w:ind w:left="113" w:right="-20"/>
        <w:rPr>
          <w:rFonts w:ascii="Arial" w:eastAsia="Arial" w:hAnsi="Arial" w:cs="Arial"/>
          <w:b/>
          <w:bCs/>
        </w:rPr>
      </w:pPr>
    </w:p>
    <w:p w14:paraId="6ED0C452" w14:textId="77777777" w:rsidR="00440798" w:rsidRDefault="00440798" w:rsidP="00440798">
      <w:pPr>
        <w:spacing w:after="0" w:line="252" w:lineRule="exact"/>
        <w:ind w:left="113" w:right="-20"/>
        <w:rPr>
          <w:rFonts w:ascii="Arial" w:eastAsia="Arial" w:hAnsi="Arial" w:cs="Arial"/>
          <w:b/>
          <w:bCs/>
        </w:rPr>
      </w:pPr>
    </w:p>
    <w:p w14:paraId="5A087CB7" w14:textId="77777777" w:rsidR="00440798" w:rsidRDefault="00440798" w:rsidP="00440798">
      <w:pPr>
        <w:spacing w:after="0" w:line="252" w:lineRule="exact"/>
        <w:ind w:left="113" w:right="-20"/>
        <w:rPr>
          <w:rFonts w:ascii="Arial" w:eastAsia="Arial" w:hAnsi="Arial" w:cs="Arial"/>
          <w:b/>
          <w:bCs/>
        </w:rPr>
      </w:pPr>
    </w:p>
    <w:p w14:paraId="12A56D4C" w14:textId="77777777" w:rsidR="00440798" w:rsidRDefault="00440798" w:rsidP="00440798">
      <w:pPr>
        <w:spacing w:after="0" w:line="252" w:lineRule="exact"/>
        <w:ind w:left="113" w:right="-20"/>
        <w:rPr>
          <w:rFonts w:ascii="Arial" w:eastAsia="Arial" w:hAnsi="Arial" w:cs="Arial"/>
          <w:b/>
          <w:bCs/>
        </w:rPr>
      </w:pPr>
    </w:p>
    <w:p w14:paraId="6F5EB6E7" w14:textId="77777777" w:rsidR="00440798" w:rsidRDefault="00440798" w:rsidP="00440798">
      <w:pPr>
        <w:spacing w:after="0" w:line="252" w:lineRule="exact"/>
        <w:ind w:left="113" w:right="-20"/>
        <w:rPr>
          <w:rFonts w:ascii="Arial" w:eastAsia="Arial" w:hAnsi="Arial" w:cs="Arial"/>
          <w:b/>
          <w:bCs/>
        </w:rPr>
      </w:pPr>
    </w:p>
    <w:p w14:paraId="1F9BA1E6" w14:textId="77777777" w:rsidR="00440798" w:rsidRDefault="00440798" w:rsidP="00440798">
      <w:pPr>
        <w:spacing w:after="0" w:line="252" w:lineRule="exact"/>
        <w:ind w:left="113" w:right="-20"/>
        <w:rPr>
          <w:rFonts w:ascii="Arial" w:eastAsia="Arial" w:hAnsi="Arial" w:cs="Arial"/>
          <w:b/>
          <w:bCs/>
        </w:rPr>
      </w:pPr>
    </w:p>
    <w:p w14:paraId="309EB046" w14:textId="77777777" w:rsidR="00440798" w:rsidRDefault="00440798" w:rsidP="00440798">
      <w:pPr>
        <w:spacing w:after="0" w:line="252" w:lineRule="exact"/>
        <w:ind w:left="113" w:right="-20"/>
        <w:rPr>
          <w:rFonts w:ascii="Arial" w:eastAsia="Arial" w:hAnsi="Arial" w:cs="Arial"/>
          <w:b/>
          <w:bCs/>
        </w:rPr>
      </w:pPr>
    </w:p>
    <w:p w14:paraId="52DD3E5A" w14:textId="77777777" w:rsidR="00440798" w:rsidRDefault="00440798" w:rsidP="00440798">
      <w:pPr>
        <w:spacing w:after="0" w:line="252" w:lineRule="exact"/>
        <w:ind w:left="113" w:right="-20"/>
        <w:rPr>
          <w:rFonts w:ascii="Arial" w:eastAsia="Arial" w:hAnsi="Arial" w:cs="Arial"/>
          <w:b/>
          <w:bCs/>
        </w:rPr>
      </w:pPr>
    </w:p>
    <w:p w14:paraId="0CADE322" w14:textId="77777777" w:rsidR="00440798" w:rsidRDefault="00440798" w:rsidP="00440798">
      <w:pPr>
        <w:spacing w:after="0" w:line="252" w:lineRule="exact"/>
        <w:ind w:left="113" w:right="-20"/>
        <w:rPr>
          <w:rFonts w:ascii="Arial" w:eastAsia="Arial" w:hAnsi="Arial" w:cs="Arial"/>
          <w:b/>
          <w:bCs/>
        </w:rPr>
      </w:pPr>
    </w:p>
    <w:p w14:paraId="05EF3A11" w14:textId="77777777" w:rsidR="00440798" w:rsidRDefault="00440798" w:rsidP="00440798">
      <w:pPr>
        <w:spacing w:after="0" w:line="252" w:lineRule="exact"/>
        <w:ind w:left="113" w:right="-20"/>
        <w:rPr>
          <w:rFonts w:ascii="Arial" w:eastAsia="Arial" w:hAnsi="Arial" w:cs="Arial"/>
          <w:b/>
          <w:bCs/>
        </w:rPr>
      </w:pPr>
    </w:p>
    <w:p w14:paraId="45933FD2" w14:textId="77777777" w:rsidR="00440798" w:rsidRDefault="00440798" w:rsidP="00440798">
      <w:pPr>
        <w:spacing w:after="0" w:line="252" w:lineRule="exact"/>
        <w:ind w:left="113" w:right="-20"/>
        <w:rPr>
          <w:rFonts w:ascii="Arial" w:eastAsia="Arial" w:hAnsi="Arial" w:cs="Arial"/>
          <w:b/>
          <w:bCs/>
        </w:rPr>
      </w:pPr>
    </w:p>
    <w:p w14:paraId="3D04241F" w14:textId="77777777" w:rsidR="00440798" w:rsidRDefault="00440798" w:rsidP="00440798">
      <w:pPr>
        <w:spacing w:after="0" w:line="252" w:lineRule="exact"/>
        <w:ind w:left="113" w:right="-20"/>
        <w:rPr>
          <w:rFonts w:ascii="Arial" w:eastAsia="Arial" w:hAnsi="Arial" w:cs="Arial"/>
          <w:b/>
          <w:bCs/>
        </w:rPr>
      </w:pPr>
    </w:p>
    <w:p w14:paraId="62EA8204" w14:textId="77777777" w:rsidR="00440798" w:rsidRDefault="00440798" w:rsidP="00440798">
      <w:pPr>
        <w:spacing w:after="0" w:line="252" w:lineRule="exact"/>
        <w:ind w:left="113" w:right="-20"/>
        <w:rPr>
          <w:rFonts w:ascii="Arial" w:eastAsia="Arial" w:hAnsi="Arial" w:cs="Arial"/>
          <w:b/>
          <w:bCs/>
        </w:rPr>
      </w:pPr>
    </w:p>
    <w:p w14:paraId="598ABB9A" w14:textId="77777777" w:rsidR="00440798" w:rsidRDefault="00440798" w:rsidP="00440798">
      <w:pPr>
        <w:spacing w:after="0" w:line="252" w:lineRule="exact"/>
        <w:ind w:left="113" w:right="-20"/>
        <w:rPr>
          <w:rFonts w:ascii="Arial" w:eastAsia="Arial" w:hAnsi="Arial" w:cs="Arial"/>
          <w:b/>
          <w:bCs/>
        </w:rPr>
      </w:pPr>
    </w:p>
    <w:p w14:paraId="3A4BEF38" w14:textId="77777777" w:rsidR="00440798" w:rsidRDefault="00440798" w:rsidP="00440798">
      <w:pPr>
        <w:spacing w:after="0" w:line="252" w:lineRule="exact"/>
        <w:ind w:left="113" w:right="-20"/>
        <w:rPr>
          <w:rFonts w:ascii="Arial" w:eastAsia="Arial" w:hAnsi="Arial" w:cs="Arial"/>
          <w:b/>
          <w:bCs/>
        </w:rPr>
      </w:pPr>
    </w:p>
    <w:p w14:paraId="0E24FCE1" w14:textId="77777777" w:rsidR="00440798" w:rsidRDefault="00440798" w:rsidP="00440798">
      <w:pPr>
        <w:spacing w:after="0" w:line="252" w:lineRule="exact"/>
        <w:ind w:left="113" w:right="-20"/>
        <w:rPr>
          <w:rFonts w:ascii="Arial" w:eastAsia="Arial" w:hAnsi="Arial" w:cs="Arial"/>
          <w:b/>
          <w:bCs/>
        </w:rPr>
      </w:pPr>
    </w:p>
    <w:p w14:paraId="3C060CCB" w14:textId="77777777" w:rsidR="00440798" w:rsidRDefault="00440798" w:rsidP="00440798">
      <w:pPr>
        <w:spacing w:after="0" w:line="252" w:lineRule="exact"/>
        <w:ind w:left="113" w:right="-20"/>
        <w:rPr>
          <w:rFonts w:ascii="Arial" w:eastAsia="Arial" w:hAnsi="Arial" w:cs="Arial"/>
          <w:b/>
          <w:bCs/>
        </w:rPr>
      </w:pPr>
    </w:p>
    <w:p w14:paraId="4F25A568" w14:textId="77777777" w:rsidR="00440798" w:rsidRDefault="00440798" w:rsidP="00440798">
      <w:pPr>
        <w:spacing w:after="0" w:line="252" w:lineRule="exact"/>
        <w:ind w:left="113" w:right="-20"/>
        <w:rPr>
          <w:rFonts w:ascii="Arial" w:eastAsia="Arial" w:hAnsi="Arial" w:cs="Arial"/>
          <w:b/>
          <w:bCs/>
        </w:rPr>
      </w:pPr>
    </w:p>
    <w:p w14:paraId="72476291" w14:textId="77777777" w:rsidR="00440798" w:rsidRDefault="00440798" w:rsidP="00440798">
      <w:pPr>
        <w:spacing w:after="0" w:line="252" w:lineRule="exact"/>
        <w:ind w:left="113" w:right="-20"/>
        <w:rPr>
          <w:rFonts w:ascii="Arial" w:eastAsia="Arial" w:hAnsi="Arial" w:cs="Arial"/>
          <w:b/>
          <w:bCs/>
        </w:rPr>
      </w:pPr>
    </w:p>
    <w:p w14:paraId="379D4212" w14:textId="77777777" w:rsidR="00440798" w:rsidRDefault="00440798" w:rsidP="00440798">
      <w:pPr>
        <w:spacing w:after="0" w:line="252" w:lineRule="exact"/>
        <w:ind w:left="113" w:right="-20"/>
        <w:rPr>
          <w:rFonts w:ascii="Arial" w:eastAsia="Arial" w:hAnsi="Arial" w:cs="Arial"/>
          <w:b/>
          <w:bCs/>
        </w:rPr>
      </w:pPr>
    </w:p>
    <w:p w14:paraId="26FC8DDF" w14:textId="77777777" w:rsidR="00440798" w:rsidRDefault="00440798" w:rsidP="00440798">
      <w:pPr>
        <w:spacing w:after="0" w:line="252" w:lineRule="exact"/>
        <w:ind w:left="113" w:right="-20"/>
        <w:rPr>
          <w:rFonts w:ascii="Arial" w:eastAsia="Arial" w:hAnsi="Arial" w:cs="Arial"/>
          <w:b/>
          <w:bCs/>
        </w:rPr>
      </w:pPr>
    </w:p>
    <w:p w14:paraId="41DB7BFA" w14:textId="77777777" w:rsidR="00440798" w:rsidRDefault="00440798" w:rsidP="00440798">
      <w:pPr>
        <w:spacing w:after="0" w:line="252" w:lineRule="exact"/>
        <w:ind w:left="113" w:right="-20"/>
        <w:rPr>
          <w:rFonts w:ascii="Arial" w:eastAsia="Arial" w:hAnsi="Arial" w:cs="Arial"/>
          <w:b/>
          <w:bCs/>
        </w:rPr>
      </w:pPr>
    </w:p>
    <w:p w14:paraId="1C30091A" w14:textId="77777777" w:rsidR="00440798" w:rsidRDefault="00440798" w:rsidP="00440798">
      <w:pPr>
        <w:spacing w:after="0" w:line="252" w:lineRule="exact"/>
        <w:ind w:left="113" w:right="-20"/>
        <w:rPr>
          <w:rFonts w:ascii="Arial" w:eastAsia="Arial" w:hAnsi="Arial" w:cs="Arial"/>
          <w:b/>
          <w:bCs/>
        </w:rPr>
      </w:pPr>
    </w:p>
    <w:p w14:paraId="79D9F7C5" w14:textId="77777777" w:rsidR="00440798" w:rsidRDefault="00440798" w:rsidP="00440798">
      <w:pPr>
        <w:spacing w:after="0" w:line="252" w:lineRule="exact"/>
        <w:ind w:left="113" w:right="-20"/>
        <w:rPr>
          <w:rFonts w:ascii="Arial" w:eastAsia="Arial" w:hAnsi="Arial" w:cs="Arial"/>
          <w:b/>
          <w:bCs/>
        </w:rPr>
      </w:pPr>
    </w:p>
    <w:p w14:paraId="3A032BCA" w14:textId="77777777" w:rsidR="00440798" w:rsidRDefault="00440798" w:rsidP="00440798">
      <w:pPr>
        <w:spacing w:after="0" w:line="252" w:lineRule="exact"/>
        <w:ind w:left="113" w:right="-20"/>
        <w:rPr>
          <w:rFonts w:ascii="Arial" w:eastAsia="Arial" w:hAnsi="Arial" w:cs="Arial"/>
          <w:b/>
          <w:bCs/>
        </w:rPr>
      </w:pPr>
    </w:p>
    <w:p w14:paraId="26B3BB87" w14:textId="77777777" w:rsidR="00440798" w:rsidRDefault="00440798" w:rsidP="00440798">
      <w:pPr>
        <w:spacing w:after="0" w:line="252" w:lineRule="exact"/>
        <w:ind w:left="113" w:right="-20"/>
        <w:rPr>
          <w:rFonts w:ascii="Arial" w:eastAsia="Arial" w:hAnsi="Arial" w:cs="Arial"/>
          <w:b/>
          <w:bCs/>
        </w:rPr>
      </w:pPr>
    </w:p>
    <w:p w14:paraId="582DE709" w14:textId="77777777" w:rsidR="00440798" w:rsidRDefault="00440798" w:rsidP="00440798">
      <w:pPr>
        <w:spacing w:after="0" w:line="252" w:lineRule="exact"/>
        <w:ind w:left="113" w:right="-20"/>
        <w:rPr>
          <w:rFonts w:ascii="Arial" w:eastAsia="Arial" w:hAnsi="Arial" w:cs="Arial"/>
          <w:b/>
          <w:bCs/>
        </w:rPr>
      </w:pPr>
    </w:p>
    <w:p w14:paraId="74051890" w14:textId="77777777" w:rsidR="00440798" w:rsidRDefault="00440798" w:rsidP="00440798">
      <w:pPr>
        <w:spacing w:after="0" w:line="252" w:lineRule="exact"/>
        <w:ind w:left="113" w:right="-20"/>
        <w:rPr>
          <w:rFonts w:ascii="Arial" w:eastAsia="Arial" w:hAnsi="Arial" w:cs="Arial"/>
          <w:b/>
          <w:bCs/>
        </w:rPr>
      </w:pPr>
    </w:p>
    <w:p w14:paraId="4E90C6B6" w14:textId="77777777" w:rsidR="00440798" w:rsidRDefault="00440798" w:rsidP="00440798">
      <w:pPr>
        <w:jc w:val="center"/>
        <w:rPr>
          <w:rFonts w:ascii="Arial" w:hAnsi="Arial" w:cs="Arial"/>
          <w:b/>
          <w:bCs/>
          <w:iCs/>
          <w:sz w:val="32"/>
          <w:szCs w:val="32"/>
        </w:rPr>
      </w:pPr>
      <w:r>
        <w:rPr>
          <w:rFonts w:ascii="Arial" w:hAnsi="Arial" w:cs="Arial"/>
          <w:b/>
          <w:sz w:val="32"/>
          <w:szCs w:val="32"/>
        </w:rPr>
        <w:t>Schedule 7 - Timber and Wood- Derived Products Supplied under the Contract: Data Requirements</w:t>
      </w:r>
      <w:bookmarkEnd w:id="83"/>
      <w:bookmarkEnd w:id="84"/>
    </w:p>
    <w:p w14:paraId="23241A8C" w14:textId="77777777" w:rsidR="00440798" w:rsidRDefault="00440798" w:rsidP="00440798">
      <w:pPr>
        <w:rPr>
          <w:rFonts w:ascii="Arial" w:hAnsi="Arial" w:cs="Arial"/>
          <w:b/>
          <w:lang w:val="en-GB"/>
        </w:rPr>
      </w:pPr>
    </w:p>
    <w:p w14:paraId="3B1B2BF3" w14:textId="77777777" w:rsidR="00440798" w:rsidRDefault="00440798" w:rsidP="00440798">
      <w:pPr>
        <w:rPr>
          <w:rFonts w:ascii="Arial" w:hAnsi="Arial" w:cs="Arial"/>
          <w:bCs/>
        </w:rPr>
      </w:pPr>
      <w:r>
        <w:rPr>
          <w:rFonts w:ascii="Arial" w:hAnsi="Arial" w:cs="Arial"/>
          <w:bCs/>
        </w:rPr>
        <w:t xml:space="preserve">The following information is provided in respect </w:t>
      </w:r>
      <w:r>
        <w:rPr>
          <w:rFonts w:ascii="Arial" w:hAnsi="Arial" w:cs="Arial"/>
        </w:rPr>
        <w:t>of condition 25 (Timber</w:t>
      </w:r>
      <w:r>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440798" w14:paraId="55FD6895" w14:textId="77777777" w:rsidTr="00440798">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1C71E0DF" w14:textId="77777777" w:rsidR="00440798" w:rsidRDefault="00440798">
            <w:pPr>
              <w:jc w:val="center"/>
              <w:rPr>
                <w:rFonts w:ascii="Arial" w:hAnsi="Arial" w:cs="Arial"/>
                <w:b/>
              </w:rPr>
            </w:pPr>
            <w:r>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57CC8B73" w14:textId="77777777" w:rsidR="00440798" w:rsidRDefault="00440798">
            <w:pPr>
              <w:jc w:val="center"/>
              <w:rPr>
                <w:rFonts w:ascii="Arial" w:hAnsi="Arial" w:cs="Arial"/>
                <w:b/>
              </w:rPr>
            </w:pPr>
            <w:r>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5D0E9CB5" w14:textId="77777777" w:rsidR="00440798" w:rsidRDefault="00440798">
            <w:pPr>
              <w:jc w:val="center"/>
              <w:rPr>
                <w:rFonts w:ascii="Arial" w:hAnsi="Arial" w:cs="Arial"/>
                <w:b/>
              </w:rPr>
            </w:pPr>
            <w:r>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149EB51B" w14:textId="77777777" w:rsidR="00440798" w:rsidRDefault="00440798">
            <w:pPr>
              <w:jc w:val="center"/>
              <w:rPr>
                <w:rFonts w:ascii="Arial" w:hAnsi="Arial" w:cs="Arial"/>
                <w:b/>
              </w:rPr>
            </w:pPr>
            <w:r>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27968F1F" w14:textId="77777777" w:rsidR="00440798" w:rsidRDefault="00440798">
            <w:pPr>
              <w:jc w:val="center"/>
              <w:rPr>
                <w:rFonts w:ascii="Arial" w:hAnsi="Arial" w:cs="Arial"/>
                <w:b/>
              </w:rPr>
            </w:pPr>
            <w:r>
              <w:rPr>
                <w:rFonts w:ascii="Arial" w:hAnsi="Arial" w:cs="Arial"/>
                <w:b/>
              </w:rPr>
              <w:t>Total volume of timber Delivered to the Authority under the Contract</w:t>
            </w:r>
          </w:p>
        </w:tc>
      </w:tr>
      <w:tr w:rsidR="00440798" w14:paraId="75179992"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75A2118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587CD2C"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25D6FC82"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3A1D3C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24751B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90E9D46"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256B750B"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2675FC57"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5E6B2D"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1C426176"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9A1A39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6EDBE83D"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10B434BD"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C57F3E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0533C194"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2D95FF24"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6E69E0A4"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0D3D94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5696553"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760C9B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26490B"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2CCF840"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7C5C6D23"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3983A2C7"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5A42E1C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52DCE54A"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7F552431"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005A639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26AC4299"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FF252F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A088131"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0350E09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50C3AAC9"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7D7BBCE1"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0F0A0F1C"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5E6533CE" w14:textId="77777777" w:rsidR="00440798" w:rsidRDefault="00440798" w:rsidP="00440798">
      <w:pPr>
        <w:rPr>
          <w:rFonts w:ascii="Arial" w:eastAsia="Times New Roman" w:hAnsi="Arial" w:cs="Arial"/>
          <w:b/>
        </w:rPr>
      </w:pPr>
    </w:p>
    <w:p w14:paraId="6B814584" w14:textId="77777777" w:rsidR="00440798" w:rsidRDefault="00440798" w:rsidP="00440798">
      <w:pPr>
        <w:widowControl/>
        <w:rPr>
          <w:rFonts w:ascii="Arial" w:hAnsi="Arial" w:cs="Arial"/>
          <w:b/>
          <w:bCs/>
          <w:u w:val="single"/>
        </w:rPr>
      </w:pPr>
    </w:p>
    <w:p w14:paraId="5954D76E" w14:textId="77777777" w:rsidR="00440798" w:rsidRDefault="00440798" w:rsidP="00440798">
      <w:pPr>
        <w:widowControl/>
        <w:rPr>
          <w:rFonts w:ascii="Arial" w:hAnsi="Arial" w:cs="Arial"/>
          <w:b/>
          <w:bCs/>
          <w:u w:val="single"/>
        </w:rPr>
      </w:pPr>
    </w:p>
    <w:p w14:paraId="26D9882E" w14:textId="77777777" w:rsidR="00440798" w:rsidRDefault="00440798" w:rsidP="00440798">
      <w:pPr>
        <w:widowControl/>
        <w:rPr>
          <w:rFonts w:ascii="Arial" w:hAnsi="Arial" w:cs="Arial"/>
          <w:b/>
          <w:bCs/>
          <w:u w:val="single"/>
        </w:rPr>
      </w:pPr>
    </w:p>
    <w:p w14:paraId="024A11CD" w14:textId="77777777" w:rsidR="00440798" w:rsidRDefault="00440798" w:rsidP="00440798">
      <w:pPr>
        <w:widowControl/>
        <w:rPr>
          <w:rFonts w:ascii="Arial" w:hAnsi="Arial" w:cs="Arial"/>
          <w:b/>
          <w:bCs/>
          <w:u w:val="single"/>
        </w:rPr>
      </w:pPr>
    </w:p>
    <w:p w14:paraId="6E9984B7" w14:textId="77777777" w:rsidR="00440798" w:rsidRDefault="00440798" w:rsidP="00440798">
      <w:pPr>
        <w:widowControl/>
        <w:rPr>
          <w:rFonts w:ascii="Arial" w:hAnsi="Arial" w:cs="Arial"/>
          <w:b/>
          <w:bCs/>
          <w:u w:val="single"/>
        </w:rPr>
      </w:pPr>
    </w:p>
    <w:p w14:paraId="128556DF" w14:textId="77777777" w:rsidR="00440798" w:rsidRDefault="00440798" w:rsidP="00440798">
      <w:pPr>
        <w:widowControl/>
        <w:rPr>
          <w:rFonts w:ascii="Arial" w:hAnsi="Arial" w:cs="Arial"/>
          <w:b/>
          <w:bCs/>
          <w:u w:val="single"/>
        </w:rPr>
      </w:pPr>
    </w:p>
    <w:p w14:paraId="20627345" w14:textId="77777777" w:rsidR="00440798" w:rsidRDefault="00440798" w:rsidP="00440798">
      <w:pPr>
        <w:widowControl/>
        <w:rPr>
          <w:rFonts w:ascii="Arial" w:hAnsi="Arial" w:cs="Arial"/>
          <w:b/>
          <w:bCs/>
          <w:u w:val="single"/>
        </w:rPr>
      </w:pPr>
    </w:p>
    <w:p w14:paraId="7BECD1C3" w14:textId="77777777" w:rsidR="00440798" w:rsidRDefault="00440798" w:rsidP="00440798">
      <w:pPr>
        <w:widowControl/>
        <w:rPr>
          <w:rFonts w:ascii="Arial" w:hAnsi="Arial" w:cs="Arial"/>
          <w:b/>
          <w:bCs/>
          <w:u w:val="single"/>
        </w:rPr>
      </w:pPr>
    </w:p>
    <w:p w14:paraId="473832C8" w14:textId="77777777" w:rsidR="00440798" w:rsidRDefault="00440798" w:rsidP="00440798">
      <w:pPr>
        <w:widowControl/>
        <w:rPr>
          <w:rFonts w:ascii="Arial" w:hAnsi="Arial" w:cs="Arial"/>
          <w:b/>
          <w:bCs/>
          <w:u w:val="single"/>
        </w:rPr>
      </w:pPr>
    </w:p>
    <w:p w14:paraId="5200EFC2" w14:textId="77777777" w:rsidR="00440798" w:rsidRDefault="00440798" w:rsidP="00440798">
      <w:pPr>
        <w:widowControl/>
        <w:rPr>
          <w:rFonts w:ascii="Arial" w:hAnsi="Arial" w:cs="Arial"/>
          <w:b/>
          <w:bCs/>
          <w:u w:val="single"/>
        </w:rPr>
      </w:pPr>
    </w:p>
    <w:p w14:paraId="08FABBC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16033E2E" w14:textId="77777777" w:rsidR="00440798" w:rsidRDefault="00440798" w:rsidP="00440798">
      <w:pPr>
        <w:spacing w:after="0" w:line="252" w:lineRule="exact"/>
        <w:ind w:left="113" w:right="-20"/>
        <w:rPr>
          <w:rFonts w:ascii="Arial" w:eastAsia="Arial" w:hAnsi="Arial" w:cs="Arial"/>
          <w:b/>
          <w:bCs/>
        </w:rPr>
      </w:pPr>
    </w:p>
    <w:p w14:paraId="15751F9D" w14:textId="77777777" w:rsidR="00440798" w:rsidRDefault="00440798" w:rsidP="00440798">
      <w:pPr>
        <w:spacing w:after="0" w:line="252" w:lineRule="exact"/>
        <w:ind w:left="113" w:right="-20"/>
        <w:rPr>
          <w:rFonts w:ascii="Arial" w:eastAsia="Arial" w:hAnsi="Arial" w:cs="Arial"/>
          <w:b/>
          <w:bCs/>
        </w:rPr>
      </w:pPr>
    </w:p>
    <w:p w14:paraId="494A86A7" w14:textId="77777777" w:rsidR="00440798" w:rsidRDefault="00440798" w:rsidP="00440798">
      <w:pPr>
        <w:spacing w:after="0" w:line="252" w:lineRule="exact"/>
        <w:ind w:left="113" w:right="-20"/>
        <w:rPr>
          <w:rFonts w:ascii="Arial" w:eastAsia="Arial" w:hAnsi="Arial" w:cs="Arial"/>
          <w:b/>
          <w:bCs/>
        </w:rPr>
      </w:pPr>
    </w:p>
    <w:p w14:paraId="4B1C8C7C" w14:textId="77777777" w:rsidR="00440798" w:rsidRDefault="00440798" w:rsidP="00440798">
      <w:pPr>
        <w:spacing w:after="0" w:line="252" w:lineRule="exact"/>
        <w:ind w:left="113" w:right="-20"/>
        <w:rPr>
          <w:rFonts w:ascii="Arial" w:eastAsia="Arial" w:hAnsi="Arial" w:cs="Arial"/>
          <w:b/>
          <w:bCs/>
        </w:rPr>
      </w:pPr>
    </w:p>
    <w:p w14:paraId="331C36CC" w14:textId="77777777" w:rsidR="00440798" w:rsidRDefault="00440798" w:rsidP="00440798">
      <w:pPr>
        <w:spacing w:after="0" w:line="252" w:lineRule="exact"/>
        <w:ind w:left="113" w:right="-20"/>
        <w:rPr>
          <w:rFonts w:ascii="Arial" w:eastAsia="Arial" w:hAnsi="Arial" w:cs="Arial"/>
          <w:b/>
          <w:bCs/>
        </w:rPr>
      </w:pPr>
    </w:p>
    <w:p w14:paraId="413A42B2" w14:textId="77777777" w:rsidR="00440798" w:rsidRDefault="00440798" w:rsidP="00440798">
      <w:pPr>
        <w:spacing w:after="0" w:line="240" w:lineRule="auto"/>
        <w:jc w:val="center"/>
        <w:rPr>
          <w:rFonts w:ascii="Arial" w:eastAsia="Arial" w:hAnsi="Arial" w:cs="Arial"/>
          <w:b/>
          <w:bCs/>
          <w:sz w:val="56"/>
          <w:szCs w:val="56"/>
        </w:rPr>
      </w:pPr>
    </w:p>
    <w:p w14:paraId="731D6BE5" w14:textId="77777777" w:rsidR="00440798" w:rsidRDefault="00440798" w:rsidP="00440798">
      <w:pPr>
        <w:spacing w:after="0" w:line="240" w:lineRule="auto"/>
        <w:jc w:val="center"/>
        <w:rPr>
          <w:rFonts w:ascii="Arial" w:eastAsia="Arial" w:hAnsi="Arial" w:cs="Arial"/>
          <w:b/>
          <w:bCs/>
          <w:sz w:val="56"/>
          <w:szCs w:val="56"/>
        </w:rPr>
      </w:pPr>
    </w:p>
    <w:p w14:paraId="4AC12A19" w14:textId="77777777" w:rsidR="00440798" w:rsidRDefault="00440798" w:rsidP="00440798">
      <w:pPr>
        <w:spacing w:after="0" w:line="240" w:lineRule="auto"/>
        <w:jc w:val="center"/>
        <w:rPr>
          <w:rFonts w:ascii="Arial" w:eastAsia="Arial" w:hAnsi="Arial" w:cs="Arial"/>
          <w:b/>
          <w:bCs/>
          <w:sz w:val="56"/>
          <w:szCs w:val="56"/>
        </w:rPr>
      </w:pPr>
    </w:p>
    <w:p w14:paraId="6F78EF4D"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8 – </w:t>
      </w:r>
    </w:p>
    <w:p w14:paraId="0D813E3C"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ACCEPTANCE PROCEDURE</w:t>
      </w:r>
    </w:p>
    <w:p w14:paraId="323D2E95" w14:textId="77777777" w:rsidR="00440798" w:rsidRDefault="00440798" w:rsidP="00440798">
      <w:pPr>
        <w:spacing w:after="0" w:line="252" w:lineRule="exact"/>
        <w:ind w:left="113" w:right="-20"/>
        <w:rPr>
          <w:rFonts w:ascii="Arial" w:eastAsia="Arial" w:hAnsi="Arial" w:cs="Arial"/>
          <w:b/>
          <w:bCs/>
        </w:rPr>
      </w:pPr>
    </w:p>
    <w:p w14:paraId="7030D91A" w14:textId="77777777" w:rsidR="00440798" w:rsidRDefault="00440798" w:rsidP="00440798">
      <w:pPr>
        <w:spacing w:after="0" w:line="252" w:lineRule="exact"/>
        <w:ind w:left="113" w:right="-20"/>
        <w:rPr>
          <w:rFonts w:ascii="Arial" w:eastAsia="Arial" w:hAnsi="Arial" w:cs="Arial"/>
          <w:b/>
          <w:bCs/>
        </w:rPr>
      </w:pPr>
    </w:p>
    <w:p w14:paraId="1D05A585" w14:textId="77777777" w:rsidR="00440798" w:rsidRDefault="00440798" w:rsidP="00440798">
      <w:pPr>
        <w:spacing w:after="0" w:line="252" w:lineRule="exact"/>
        <w:ind w:left="113" w:right="-20"/>
        <w:rPr>
          <w:rFonts w:ascii="Arial" w:eastAsia="Arial" w:hAnsi="Arial" w:cs="Arial"/>
          <w:b/>
          <w:bCs/>
        </w:rPr>
      </w:pPr>
    </w:p>
    <w:p w14:paraId="7CABA885" w14:textId="77777777" w:rsidR="00440798" w:rsidRDefault="00440798" w:rsidP="00440798">
      <w:pPr>
        <w:spacing w:after="0" w:line="252" w:lineRule="exact"/>
        <w:ind w:left="113" w:right="-20"/>
        <w:rPr>
          <w:rFonts w:ascii="Arial" w:eastAsia="Arial" w:hAnsi="Arial" w:cs="Arial"/>
          <w:b/>
          <w:bCs/>
        </w:rPr>
      </w:pPr>
    </w:p>
    <w:p w14:paraId="606CE1E9" w14:textId="77777777" w:rsidR="00440798" w:rsidRDefault="00440798" w:rsidP="00440798">
      <w:pPr>
        <w:spacing w:after="0" w:line="252" w:lineRule="exact"/>
        <w:ind w:left="113" w:right="-20"/>
        <w:rPr>
          <w:rFonts w:ascii="Arial" w:eastAsia="Arial" w:hAnsi="Arial" w:cs="Arial"/>
          <w:b/>
          <w:bCs/>
        </w:rPr>
      </w:pPr>
    </w:p>
    <w:p w14:paraId="4C23A18D" w14:textId="77777777" w:rsidR="00440798" w:rsidRDefault="00440798" w:rsidP="00440798">
      <w:pPr>
        <w:spacing w:after="0" w:line="252" w:lineRule="exact"/>
        <w:ind w:left="113" w:right="-20"/>
        <w:rPr>
          <w:rFonts w:ascii="Arial" w:eastAsia="Arial" w:hAnsi="Arial" w:cs="Arial"/>
          <w:b/>
          <w:bCs/>
        </w:rPr>
      </w:pPr>
    </w:p>
    <w:p w14:paraId="0DF98C5F" w14:textId="77777777" w:rsidR="00440798" w:rsidRDefault="00440798" w:rsidP="00440798">
      <w:pPr>
        <w:spacing w:after="0" w:line="252" w:lineRule="exact"/>
        <w:ind w:left="113" w:right="-20"/>
        <w:rPr>
          <w:rFonts w:ascii="Arial" w:eastAsia="Arial" w:hAnsi="Arial" w:cs="Arial"/>
          <w:b/>
          <w:bCs/>
        </w:rPr>
      </w:pPr>
    </w:p>
    <w:p w14:paraId="398ACC70" w14:textId="77777777" w:rsidR="00440798" w:rsidRDefault="00440798" w:rsidP="00440798">
      <w:pPr>
        <w:spacing w:after="0" w:line="252" w:lineRule="exact"/>
        <w:ind w:left="113" w:right="-20"/>
        <w:rPr>
          <w:rFonts w:ascii="Arial" w:eastAsia="Arial" w:hAnsi="Arial" w:cs="Arial"/>
          <w:b/>
          <w:bCs/>
        </w:rPr>
      </w:pPr>
    </w:p>
    <w:p w14:paraId="1CD1B9CF" w14:textId="77777777" w:rsidR="00440798" w:rsidRDefault="00440798" w:rsidP="00440798">
      <w:pPr>
        <w:spacing w:after="0" w:line="252" w:lineRule="exact"/>
        <w:ind w:left="113" w:right="-20"/>
        <w:rPr>
          <w:rFonts w:ascii="Arial" w:eastAsia="Arial" w:hAnsi="Arial" w:cs="Arial"/>
          <w:b/>
          <w:bCs/>
        </w:rPr>
      </w:pPr>
    </w:p>
    <w:p w14:paraId="34D1FADD" w14:textId="77777777" w:rsidR="00440798" w:rsidRDefault="00440798" w:rsidP="00440798">
      <w:pPr>
        <w:spacing w:after="0" w:line="252" w:lineRule="exact"/>
        <w:ind w:left="113" w:right="-20"/>
        <w:rPr>
          <w:rFonts w:ascii="Arial" w:eastAsia="Arial" w:hAnsi="Arial" w:cs="Arial"/>
          <w:b/>
          <w:bCs/>
        </w:rPr>
      </w:pPr>
    </w:p>
    <w:p w14:paraId="7691C0C1" w14:textId="77777777" w:rsidR="00440798" w:rsidRDefault="00440798" w:rsidP="00440798">
      <w:pPr>
        <w:spacing w:after="0" w:line="252" w:lineRule="exact"/>
        <w:ind w:left="113" w:right="-20"/>
        <w:rPr>
          <w:rFonts w:ascii="Arial" w:eastAsia="Arial" w:hAnsi="Arial" w:cs="Arial"/>
          <w:b/>
          <w:bCs/>
        </w:rPr>
      </w:pPr>
    </w:p>
    <w:p w14:paraId="509CAF76" w14:textId="77777777" w:rsidR="00440798" w:rsidRDefault="00440798" w:rsidP="00440798">
      <w:pPr>
        <w:spacing w:after="0" w:line="252" w:lineRule="exact"/>
        <w:ind w:left="113" w:right="-20"/>
        <w:rPr>
          <w:rFonts w:ascii="Arial" w:eastAsia="Arial" w:hAnsi="Arial" w:cs="Arial"/>
          <w:b/>
          <w:bCs/>
        </w:rPr>
      </w:pPr>
    </w:p>
    <w:p w14:paraId="26042BBE" w14:textId="77777777" w:rsidR="00440798" w:rsidRDefault="00440798" w:rsidP="00440798">
      <w:pPr>
        <w:spacing w:after="0" w:line="252" w:lineRule="exact"/>
        <w:ind w:left="113" w:right="-20"/>
        <w:rPr>
          <w:rFonts w:ascii="Arial" w:eastAsia="Arial" w:hAnsi="Arial" w:cs="Arial"/>
          <w:b/>
          <w:bCs/>
        </w:rPr>
      </w:pPr>
    </w:p>
    <w:p w14:paraId="090EE4C1" w14:textId="77777777" w:rsidR="00440798" w:rsidRDefault="00440798" w:rsidP="00440798">
      <w:pPr>
        <w:spacing w:after="0" w:line="252" w:lineRule="exact"/>
        <w:ind w:left="113" w:right="-20"/>
        <w:rPr>
          <w:rFonts w:ascii="Arial" w:eastAsia="Arial" w:hAnsi="Arial" w:cs="Arial"/>
          <w:b/>
          <w:bCs/>
        </w:rPr>
      </w:pPr>
    </w:p>
    <w:p w14:paraId="1B6A7397" w14:textId="77777777" w:rsidR="00440798" w:rsidRDefault="00440798" w:rsidP="00440798">
      <w:pPr>
        <w:spacing w:after="0" w:line="252" w:lineRule="exact"/>
        <w:ind w:left="113" w:right="-20"/>
        <w:rPr>
          <w:rFonts w:ascii="Arial" w:eastAsia="Arial" w:hAnsi="Arial" w:cs="Arial"/>
          <w:b/>
          <w:bCs/>
        </w:rPr>
      </w:pPr>
    </w:p>
    <w:p w14:paraId="5DE13987" w14:textId="77777777" w:rsidR="00440798" w:rsidRDefault="00440798" w:rsidP="00440798">
      <w:pPr>
        <w:spacing w:after="0" w:line="252" w:lineRule="exact"/>
        <w:ind w:left="113" w:right="-20"/>
        <w:rPr>
          <w:rFonts w:ascii="Arial" w:eastAsia="Arial" w:hAnsi="Arial" w:cs="Arial"/>
          <w:b/>
          <w:bCs/>
        </w:rPr>
      </w:pPr>
    </w:p>
    <w:p w14:paraId="2468C96F" w14:textId="77777777" w:rsidR="00440798" w:rsidRDefault="00440798" w:rsidP="00440798">
      <w:pPr>
        <w:spacing w:after="0" w:line="252" w:lineRule="exact"/>
        <w:ind w:left="113" w:right="-20"/>
        <w:rPr>
          <w:rFonts w:ascii="Arial" w:eastAsia="Arial" w:hAnsi="Arial" w:cs="Arial"/>
          <w:b/>
          <w:bCs/>
        </w:rPr>
      </w:pPr>
    </w:p>
    <w:p w14:paraId="6304758C" w14:textId="77777777" w:rsidR="00440798" w:rsidRDefault="00440798" w:rsidP="00440798">
      <w:pPr>
        <w:spacing w:after="0" w:line="252" w:lineRule="exact"/>
        <w:ind w:left="113" w:right="-20"/>
        <w:rPr>
          <w:rFonts w:ascii="Arial" w:eastAsia="Arial" w:hAnsi="Arial" w:cs="Arial"/>
          <w:b/>
          <w:bCs/>
        </w:rPr>
      </w:pPr>
    </w:p>
    <w:p w14:paraId="3D1E6DFA" w14:textId="77777777" w:rsidR="00440798" w:rsidRDefault="00440798" w:rsidP="00440798">
      <w:pPr>
        <w:spacing w:after="0" w:line="252" w:lineRule="exact"/>
        <w:ind w:left="113" w:right="-20"/>
        <w:rPr>
          <w:rFonts w:ascii="Arial" w:eastAsia="Arial" w:hAnsi="Arial" w:cs="Arial"/>
          <w:b/>
          <w:bCs/>
        </w:rPr>
      </w:pPr>
    </w:p>
    <w:p w14:paraId="536DDBCC" w14:textId="77777777" w:rsidR="00440798" w:rsidRDefault="00440798" w:rsidP="00440798">
      <w:pPr>
        <w:spacing w:after="0" w:line="252" w:lineRule="exact"/>
        <w:ind w:left="113" w:right="-20"/>
        <w:rPr>
          <w:rFonts w:ascii="Arial" w:eastAsia="Arial" w:hAnsi="Arial" w:cs="Arial"/>
          <w:b/>
          <w:bCs/>
        </w:rPr>
      </w:pPr>
    </w:p>
    <w:p w14:paraId="389601FE" w14:textId="77777777" w:rsidR="00440798" w:rsidRDefault="00440798" w:rsidP="00440798">
      <w:pPr>
        <w:spacing w:after="0" w:line="252" w:lineRule="exact"/>
        <w:ind w:left="113" w:right="-20"/>
        <w:rPr>
          <w:rFonts w:ascii="Arial" w:eastAsia="Arial" w:hAnsi="Arial" w:cs="Arial"/>
          <w:b/>
          <w:bCs/>
        </w:rPr>
      </w:pPr>
    </w:p>
    <w:p w14:paraId="6DD741CA" w14:textId="77777777" w:rsidR="00440798" w:rsidRDefault="00440798" w:rsidP="00440798">
      <w:pPr>
        <w:spacing w:after="0" w:line="252" w:lineRule="exact"/>
        <w:ind w:left="113" w:right="-20"/>
        <w:rPr>
          <w:rFonts w:ascii="Arial" w:eastAsia="Arial" w:hAnsi="Arial" w:cs="Arial"/>
          <w:b/>
          <w:bCs/>
        </w:rPr>
      </w:pPr>
    </w:p>
    <w:p w14:paraId="7603DE63" w14:textId="77777777" w:rsidR="00440798" w:rsidRDefault="00440798" w:rsidP="00440798">
      <w:pPr>
        <w:spacing w:after="0" w:line="252" w:lineRule="exact"/>
        <w:ind w:left="113" w:right="-20"/>
        <w:rPr>
          <w:rFonts w:ascii="Arial" w:eastAsia="Arial" w:hAnsi="Arial" w:cs="Arial"/>
          <w:b/>
          <w:bCs/>
        </w:rPr>
      </w:pPr>
    </w:p>
    <w:p w14:paraId="0D776D7C" w14:textId="77777777" w:rsidR="00440798" w:rsidRDefault="00440798" w:rsidP="00440798">
      <w:pPr>
        <w:spacing w:after="0" w:line="252" w:lineRule="exact"/>
        <w:ind w:left="113" w:right="-20"/>
        <w:rPr>
          <w:rFonts w:ascii="Arial" w:eastAsia="Arial" w:hAnsi="Arial" w:cs="Arial"/>
          <w:b/>
          <w:bCs/>
        </w:rPr>
      </w:pPr>
    </w:p>
    <w:p w14:paraId="39AFE8B7" w14:textId="77777777" w:rsidR="00440798" w:rsidRDefault="00440798" w:rsidP="00440798">
      <w:pPr>
        <w:spacing w:after="0" w:line="252" w:lineRule="exact"/>
        <w:ind w:left="113" w:right="-20"/>
        <w:rPr>
          <w:rFonts w:ascii="Arial" w:eastAsia="Arial" w:hAnsi="Arial" w:cs="Arial"/>
          <w:b/>
          <w:bCs/>
        </w:rPr>
      </w:pPr>
    </w:p>
    <w:p w14:paraId="2C7F96F0" w14:textId="77777777" w:rsidR="00440798" w:rsidRDefault="00440798" w:rsidP="00440798">
      <w:pPr>
        <w:spacing w:after="0" w:line="252" w:lineRule="exact"/>
        <w:ind w:left="113" w:right="-20"/>
        <w:rPr>
          <w:rFonts w:ascii="Arial" w:eastAsia="Arial" w:hAnsi="Arial" w:cs="Arial"/>
          <w:b/>
          <w:bCs/>
        </w:rPr>
      </w:pPr>
    </w:p>
    <w:p w14:paraId="35CE4297" w14:textId="77777777" w:rsidR="00440798" w:rsidRDefault="00440798" w:rsidP="00440798">
      <w:pPr>
        <w:spacing w:after="0" w:line="252" w:lineRule="exact"/>
        <w:ind w:left="113" w:right="-20"/>
        <w:rPr>
          <w:rFonts w:ascii="Arial" w:eastAsia="Arial" w:hAnsi="Arial" w:cs="Arial"/>
          <w:b/>
          <w:bCs/>
        </w:rPr>
      </w:pPr>
    </w:p>
    <w:p w14:paraId="44DD66AF" w14:textId="77777777" w:rsidR="00440798" w:rsidRDefault="00440798" w:rsidP="00440798">
      <w:pPr>
        <w:spacing w:after="0" w:line="252" w:lineRule="exact"/>
        <w:ind w:left="113" w:right="-20"/>
        <w:rPr>
          <w:rFonts w:ascii="Arial" w:eastAsia="Arial" w:hAnsi="Arial" w:cs="Arial"/>
          <w:b/>
          <w:bCs/>
        </w:rPr>
      </w:pPr>
    </w:p>
    <w:p w14:paraId="7CB91A84" w14:textId="77777777" w:rsidR="00440798" w:rsidRDefault="00440798" w:rsidP="00440798">
      <w:pPr>
        <w:spacing w:after="0" w:line="252" w:lineRule="exact"/>
        <w:ind w:left="113" w:right="-20"/>
        <w:rPr>
          <w:rFonts w:ascii="Arial" w:eastAsia="Arial" w:hAnsi="Arial" w:cs="Arial"/>
          <w:b/>
          <w:bCs/>
        </w:rPr>
      </w:pPr>
    </w:p>
    <w:p w14:paraId="643B3D13" w14:textId="77777777" w:rsidR="00440798" w:rsidRDefault="00440798" w:rsidP="00440798">
      <w:pPr>
        <w:spacing w:after="0" w:line="252" w:lineRule="exact"/>
        <w:ind w:left="113" w:right="-20"/>
        <w:rPr>
          <w:rFonts w:ascii="Arial" w:eastAsia="Arial" w:hAnsi="Arial" w:cs="Arial"/>
          <w:b/>
          <w:bCs/>
        </w:rPr>
      </w:pPr>
    </w:p>
    <w:p w14:paraId="4FA2FD4F" w14:textId="77777777" w:rsidR="00440798" w:rsidRDefault="00440798" w:rsidP="00440798">
      <w:pPr>
        <w:spacing w:after="0" w:line="252" w:lineRule="exact"/>
        <w:ind w:left="113" w:right="-20"/>
        <w:rPr>
          <w:rFonts w:ascii="Arial" w:eastAsia="Arial" w:hAnsi="Arial" w:cs="Arial"/>
          <w:b/>
          <w:bCs/>
        </w:rPr>
      </w:pPr>
    </w:p>
    <w:p w14:paraId="3ADC9FC2" w14:textId="77777777" w:rsidR="00440798" w:rsidRDefault="00440798" w:rsidP="00440798">
      <w:pPr>
        <w:spacing w:after="0" w:line="252" w:lineRule="exact"/>
        <w:ind w:left="113" w:right="-20"/>
        <w:rPr>
          <w:rFonts w:ascii="Arial" w:eastAsia="Arial" w:hAnsi="Arial" w:cs="Arial"/>
          <w:b/>
          <w:bCs/>
        </w:rPr>
      </w:pPr>
    </w:p>
    <w:p w14:paraId="3CE9AA12" w14:textId="77777777" w:rsidR="00440798" w:rsidRDefault="00440798" w:rsidP="00440798">
      <w:pPr>
        <w:spacing w:after="0" w:line="252" w:lineRule="exact"/>
        <w:ind w:left="113" w:right="-20"/>
        <w:rPr>
          <w:rFonts w:ascii="Arial" w:eastAsia="Arial" w:hAnsi="Arial" w:cs="Arial"/>
          <w:b/>
          <w:bCs/>
        </w:rPr>
      </w:pPr>
    </w:p>
    <w:p w14:paraId="6B2E5126" w14:textId="77777777" w:rsidR="00440798" w:rsidRDefault="00440798" w:rsidP="00440798">
      <w:pPr>
        <w:spacing w:after="0" w:line="252" w:lineRule="exact"/>
        <w:ind w:left="113" w:right="-20"/>
        <w:rPr>
          <w:rFonts w:ascii="Arial" w:eastAsia="Arial" w:hAnsi="Arial" w:cs="Arial"/>
          <w:b/>
          <w:bCs/>
        </w:rPr>
      </w:pPr>
    </w:p>
    <w:p w14:paraId="6AEC0C1F" w14:textId="77777777" w:rsidR="00440798" w:rsidRDefault="00440798" w:rsidP="00440798">
      <w:pPr>
        <w:spacing w:after="0" w:line="252" w:lineRule="exact"/>
        <w:ind w:left="113" w:right="-20"/>
        <w:rPr>
          <w:rFonts w:ascii="Arial" w:eastAsia="Arial" w:hAnsi="Arial" w:cs="Arial"/>
          <w:b/>
          <w:bCs/>
        </w:rPr>
      </w:pPr>
    </w:p>
    <w:p w14:paraId="7C9A020F" w14:textId="77777777" w:rsidR="00440798" w:rsidRDefault="00440798" w:rsidP="00440798">
      <w:pPr>
        <w:spacing w:after="0" w:line="252" w:lineRule="exact"/>
        <w:ind w:left="113" w:right="-20"/>
        <w:rPr>
          <w:rFonts w:ascii="Arial" w:eastAsia="Arial" w:hAnsi="Arial" w:cs="Arial"/>
          <w:b/>
          <w:bCs/>
        </w:rPr>
      </w:pPr>
    </w:p>
    <w:p w14:paraId="3B4E02F1" w14:textId="77777777" w:rsidR="00440798" w:rsidRDefault="00440798" w:rsidP="00440798">
      <w:pPr>
        <w:spacing w:after="0" w:line="252" w:lineRule="exact"/>
        <w:ind w:left="113" w:right="-20"/>
        <w:rPr>
          <w:rFonts w:ascii="Arial" w:eastAsia="Arial" w:hAnsi="Arial" w:cs="Arial"/>
          <w:b/>
          <w:bCs/>
        </w:rPr>
      </w:pPr>
    </w:p>
    <w:p w14:paraId="3AD3BD61" w14:textId="77777777" w:rsidR="00440798" w:rsidRDefault="00440798" w:rsidP="00440798">
      <w:pPr>
        <w:spacing w:after="0" w:line="252" w:lineRule="exact"/>
        <w:ind w:left="113" w:right="-20"/>
        <w:rPr>
          <w:rFonts w:ascii="Arial" w:eastAsia="Arial" w:hAnsi="Arial" w:cs="Arial"/>
          <w:b/>
          <w:bCs/>
        </w:rPr>
      </w:pPr>
    </w:p>
    <w:p w14:paraId="6815064E" w14:textId="77777777" w:rsidR="00440798" w:rsidRDefault="00440798" w:rsidP="00440798">
      <w:pPr>
        <w:spacing w:after="0" w:line="252" w:lineRule="exact"/>
        <w:ind w:left="113" w:right="-20"/>
        <w:rPr>
          <w:rFonts w:ascii="Arial" w:eastAsia="Arial" w:hAnsi="Arial" w:cs="Arial"/>
          <w:b/>
          <w:bCs/>
        </w:rPr>
      </w:pPr>
    </w:p>
    <w:p w14:paraId="099FD6E6" w14:textId="77777777" w:rsidR="00440798" w:rsidRDefault="00440798" w:rsidP="00440798">
      <w:pPr>
        <w:spacing w:after="0" w:line="252" w:lineRule="exact"/>
        <w:ind w:left="113" w:right="-20"/>
        <w:rPr>
          <w:rFonts w:ascii="Arial" w:eastAsia="Arial" w:hAnsi="Arial" w:cs="Arial"/>
          <w:b/>
          <w:bCs/>
        </w:rPr>
      </w:pPr>
    </w:p>
    <w:p w14:paraId="5403F2FF" w14:textId="77777777" w:rsidR="00440798" w:rsidRDefault="00440798" w:rsidP="00440798">
      <w:pPr>
        <w:spacing w:after="0" w:line="252" w:lineRule="exact"/>
        <w:ind w:left="113" w:right="-20"/>
        <w:rPr>
          <w:rFonts w:ascii="Arial" w:eastAsia="Arial" w:hAnsi="Arial" w:cs="Arial"/>
          <w:b/>
          <w:bCs/>
        </w:rPr>
      </w:pPr>
    </w:p>
    <w:p w14:paraId="368DF861" w14:textId="77777777" w:rsidR="00440798" w:rsidRDefault="00440798" w:rsidP="00440798">
      <w:pPr>
        <w:spacing w:after="0" w:line="252" w:lineRule="exact"/>
        <w:ind w:left="113" w:right="-20"/>
        <w:rPr>
          <w:rFonts w:ascii="Arial" w:eastAsia="Arial" w:hAnsi="Arial" w:cs="Arial"/>
          <w:b/>
          <w:bCs/>
        </w:rPr>
      </w:pPr>
    </w:p>
    <w:p w14:paraId="7F7E6F9C" w14:textId="77777777" w:rsidR="00440798" w:rsidRDefault="00440798" w:rsidP="00440798">
      <w:pPr>
        <w:spacing w:after="0" w:line="252" w:lineRule="exact"/>
        <w:ind w:left="113" w:right="-20"/>
        <w:rPr>
          <w:rFonts w:ascii="Arial" w:eastAsia="Arial" w:hAnsi="Arial" w:cs="Arial"/>
          <w:b/>
          <w:bCs/>
        </w:rPr>
      </w:pPr>
    </w:p>
    <w:p w14:paraId="308CB3BA" w14:textId="77777777" w:rsidR="00440798" w:rsidRDefault="00440798" w:rsidP="00440798">
      <w:pPr>
        <w:spacing w:after="0" w:line="252" w:lineRule="exact"/>
        <w:ind w:left="113" w:right="-20"/>
        <w:rPr>
          <w:rFonts w:ascii="Arial" w:eastAsia="Arial" w:hAnsi="Arial" w:cs="Arial"/>
          <w:b/>
          <w:bCs/>
        </w:rPr>
      </w:pPr>
    </w:p>
    <w:p w14:paraId="20D7AA62" w14:textId="77777777" w:rsidR="00440798" w:rsidRDefault="00440798" w:rsidP="00440798">
      <w:pPr>
        <w:spacing w:after="0" w:line="252" w:lineRule="exact"/>
        <w:ind w:left="113" w:right="-20"/>
        <w:rPr>
          <w:rFonts w:ascii="Arial" w:eastAsia="Arial" w:hAnsi="Arial" w:cs="Arial"/>
          <w:b/>
          <w:bCs/>
        </w:rPr>
      </w:pPr>
    </w:p>
    <w:p w14:paraId="0CB033D7" w14:textId="77777777" w:rsidR="00440798" w:rsidRDefault="00440798" w:rsidP="00440798">
      <w:pPr>
        <w:spacing w:after="0" w:line="252" w:lineRule="exact"/>
        <w:ind w:left="113" w:right="-20"/>
        <w:rPr>
          <w:rFonts w:ascii="Arial" w:eastAsia="Arial" w:hAnsi="Arial" w:cs="Arial"/>
          <w:b/>
          <w:bCs/>
        </w:rPr>
      </w:pPr>
    </w:p>
    <w:p w14:paraId="5EC18875" w14:textId="77777777" w:rsidR="00440798" w:rsidRDefault="00440798" w:rsidP="00440798">
      <w:pPr>
        <w:spacing w:after="0" w:line="252" w:lineRule="exact"/>
        <w:ind w:left="113" w:right="-20"/>
        <w:rPr>
          <w:rFonts w:ascii="Arial" w:eastAsia="Arial" w:hAnsi="Arial" w:cs="Arial"/>
          <w:b/>
          <w:bCs/>
        </w:rPr>
      </w:pPr>
    </w:p>
    <w:p w14:paraId="419CEA0A" w14:textId="77777777" w:rsidR="00440798" w:rsidRDefault="00440798" w:rsidP="00440798">
      <w:pPr>
        <w:spacing w:after="0" w:line="252" w:lineRule="exact"/>
        <w:ind w:left="113" w:right="-20"/>
        <w:rPr>
          <w:rFonts w:ascii="Arial" w:eastAsia="Arial" w:hAnsi="Arial" w:cs="Arial"/>
          <w:b/>
          <w:bCs/>
        </w:rPr>
      </w:pPr>
    </w:p>
    <w:p w14:paraId="742267B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lastRenderedPageBreak/>
        <w:t>Schedule 8 - Acceptance Procedure</w:t>
      </w:r>
    </w:p>
    <w:p w14:paraId="66F2FEE6"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condition 29)</w:t>
      </w:r>
    </w:p>
    <w:p w14:paraId="1329A8C8" w14:textId="77777777" w:rsidR="00440798" w:rsidRDefault="00440798" w:rsidP="00440798">
      <w:pPr>
        <w:keepNext/>
        <w:tabs>
          <w:tab w:val="left" w:pos="720"/>
        </w:tabs>
        <w:spacing w:after="0" w:line="240" w:lineRule="auto"/>
        <w:outlineLvl w:val="0"/>
        <w:rPr>
          <w:rFonts w:ascii="Arial" w:eastAsia="Times New Roman" w:hAnsi="Arial" w:cs="Arial"/>
          <w:b/>
          <w:bCs/>
          <w:u w:val="single"/>
          <w:lang w:val="en-GB" w:eastAsia="en-GB"/>
        </w:rPr>
      </w:pPr>
    </w:p>
    <w:p w14:paraId="403CB15C" w14:textId="77777777" w:rsidR="00440798" w:rsidRDefault="00440798" w:rsidP="00440798">
      <w:pPr>
        <w:widowControl/>
        <w:rPr>
          <w:rFonts w:ascii="Arial" w:hAnsi="Arial" w:cs="Arial"/>
          <w:b/>
          <w:bCs/>
          <w:u w:val="single"/>
        </w:rPr>
      </w:pPr>
    </w:p>
    <w:p w14:paraId="736CF2CE" w14:textId="77777777" w:rsidR="00440798" w:rsidRDefault="00440798" w:rsidP="00440798">
      <w:pPr>
        <w:widowControl/>
        <w:rPr>
          <w:rFonts w:ascii="Arial" w:hAnsi="Arial" w:cs="Arial"/>
          <w:b/>
          <w:bCs/>
          <w:u w:val="single"/>
        </w:rPr>
      </w:pPr>
    </w:p>
    <w:p w14:paraId="35ABC79E" w14:textId="77777777" w:rsidR="00440798" w:rsidRDefault="00440798" w:rsidP="00440798">
      <w:pPr>
        <w:widowControl/>
        <w:rPr>
          <w:rFonts w:ascii="Arial" w:hAnsi="Arial" w:cs="Arial"/>
          <w:b/>
          <w:bCs/>
          <w:u w:val="single"/>
        </w:rPr>
      </w:pPr>
    </w:p>
    <w:p w14:paraId="1A15B8C4" w14:textId="77777777" w:rsidR="00440798" w:rsidRDefault="00440798" w:rsidP="00440798">
      <w:pPr>
        <w:widowControl/>
        <w:rPr>
          <w:rFonts w:ascii="Arial" w:hAnsi="Arial" w:cs="Arial"/>
          <w:b/>
          <w:bCs/>
          <w:u w:val="single"/>
        </w:rPr>
      </w:pPr>
    </w:p>
    <w:p w14:paraId="4E5DEBCD" w14:textId="77777777" w:rsidR="00440798" w:rsidRDefault="00440798" w:rsidP="00440798">
      <w:pPr>
        <w:widowControl/>
        <w:rPr>
          <w:rFonts w:ascii="Arial" w:hAnsi="Arial" w:cs="Arial"/>
          <w:b/>
          <w:bCs/>
          <w:u w:val="single"/>
        </w:rPr>
      </w:pPr>
    </w:p>
    <w:p w14:paraId="042C04F2" w14:textId="77777777" w:rsidR="00440798" w:rsidRDefault="00440798" w:rsidP="00440798">
      <w:pPr>
        <w:widowControl/>
        <w:rPr>
          <w:rFonts w:ascii="Arial" w:hAnsi="Arial" w:cs="Arial"/>
          <w:b/>
          <w:bCs/>
          <w:u w:val="single"/>
        </w:rPr>
      </w:pPr>
    </w:p>
    <w:p w14:paraId="27C679DA" w14:textId="77777777" w:rsidR="00440798" w:rsidRDefault="00440798" w:rsidP="00440798">
      <w:pPr>
        <w:widowControl/>
        <w:rPr>
          <w:rFonts w:ascii="Arial" w:hAnsi="Arial" w:cs="Arial"/>
          <w:b/>
          <w:bCs/>
          <w:u w:val="single"/>
        </w:rPr>
      </w:pPr>
    </w:p>
    <w:p w14:paraId="043D740B" w14:textId="77777777" w:rsidR="00440798" w:rsidRDefault="00440798" w:rsidP="00440798">
      <w:pPr>
        <w:widowControl/>
        <w:rPr>
          <w:rFonts w:ascii="Arial" w:hAnsi="Arial" w:cs="Arial"/>
          <w:b/>
          <w:bCs/>
          <w:u w:val="single"/>
        </w:rPr>
      </w:pPr>
    </w:p>
    <w:p w14:paraId="4499874A" w14:textId="77777777" w:rsidR="00440798" w:rsidRDefault="00440798" w:rsidP="00440798">
      <w:pPr>
        <w:widowControl/>
        <w:rPr>
          <w:rFonts w:ascii="Arial" w:hAnsi="Arial" w:cs="Arial"/>
          <w:b/>
          <w:bCs/>
          <w:u w:val="single"/>
        </w:rPr>
      </w:pPr>
    </w:p>
    <w:p w14:paraId="50E7EBB0" w14:textId="77777777" w:rsidR="00440798" w:rsidRDefault="00440798" w:rsidP="00440798">
      <w:pPr>
        <w:widowControl/>
        <w:rPr>
          <w:rFonts w:ascii="Arial" w:hAnsi="Arial" w:cs="Arial"/>
          <w:b/>
          <w:bCs/>
          <w:u w:val="single"/>
        </w:rPr>
      </w:pPr>
    </w:p>
    <w:p w14:paraId="6C49958D" w14:textId="77777777" w:rsidR="00440798" w:rsidRDefault="00440798" w:rsidP="00440798">
      <w:pPr>
        <w:widowControl/>
        <w:rPr>
          <w:rFonts w:ascii="Arial" w:hAnsi="Arial" w:cs="Arial"/>
          <w:b/>
          <w:bCs/>
          <w:u w:val="single"/>
        </w:rPr>
      </w:pPr>
    </w:p>
    <w:p w14:paraId="5DFB4186" w14:textId="77777777" w:rsidR="00440798" w:rsidRDefault="00440798" w:rsidP="00440798">
      <w:pPr>
        <w:widowControl/>
        <w:rPr>
          <w:rFonts w:ascii="Arial" w:hAnsi="Arial" w:cs="Arial"/>
          <w:b/>
          <w:bCs/>
          <w:u w:val="single"/>
        </w:rPr>
      </w:pPr>
    </w:p>
    <w:p w14:paraId="0B0DA2E6" w14:textId="77777777" w:rsidR="00440798" w:rsidRDefault="00440798" w:rsidP="00440798">
      <w:pPr>
        <w:widowControl/>
        <w:rPr>
          <w:rFonts w:ascii="Arial" w:hAnsi="Arial" w:cs="Arial"/>
          <w:b/>
          <w:bCs/>
          <w:u w:val="single"/>
        </w:rPr>
      </w:pPr>
    </w:p>
    <w:p w14:paraId="252F16A4" w14:textId="77777777" w:rsidR="00440798" w:rsidRDefault="00440798" w:rsidP="00440798">
      <w:pPr>
        <w:widowControl/>
        <w:rPr>
          <w:rFonts w:ascii="Arial" w:hAnsi="Arial" w:cs="Arial"/>
          <w:b/>
          <w:bCs/>
          <w:u w:val="single"/>
        </w:rPr>
      </w:pPr>
    </w:p>
    <w:p w14:paraId="1A845730" w14:textId="77777777" w:rsidR="00440798" w:rsidRDefault="00440798" w:rsidP="00440798">
      <w:pPr>
        <w:widowControl/>
        <w:rPr>
          <w:rFonts w:ascii="Arial" w:hAnsi="Arial" w:cs="Arial"/>
          <w:b/>
          <w:bCs/>
          <w:u w:val="single"/>
        </w:rPr>
      </w:pPr>
    </w:p>
    <w:p w14:paraId="62119C76" w14:textId="77777777" w:rsidR="00440798" w:rsidRDefault="00440798" w:rsidP="00440798">
      <w:pPr>
        <w:widowControl/>
        <w:rPr>
          <w:rFonts w:ascii="Arial" w:hAnsi="Arial" w:cs="Arial"/>
          <w:b/>
          <w:bCs/>
          <w:u w:val="single"/>
        </w:rPr>
      </w:pPr>
    </w:p>
    <w:p w14:paraId="58AC3468" w14:textId="77777777" w:rsidR="00440798" w:rsidRDefault="00440798" w:rsidP="00440798">
      <w:pPr>
        <w:widowControl/>
        <w:rPr>
          <w:rFonts w:ascii="Arial" w:hAnsi="Arial" w:cs="Arial"/>
          <w:b/>
          <w:bCs/>
          <w:u w:val="single"/>
        </w:rPr>
      </w:pPr>
    </w:p>
    <w:p w14:paraId="616355F1" w14:textId="77777777" w:rsidR="00440798" w:rsidRDefault="00440798" w:rsidP="00440798">
      <w:pPr>
        <w:widowControl/>
        <w:rPr>
          <w:rFonts w:ascii="Arial" w:hAnsi="Arial" w:cs="Arial"/>
          <w:b/>
          <w:bCs/>
          <w:u w:val="single"/>
        </w:rPr>
      </w:pPr>
    </w:p>
    <w:p w14:paraId="3AE4E86D" w14:textId="77777777" w:rsidR="00440798" w:rsidRDefault="00440798" w:rsidP="00440798">
      <w:pPr>
        <w:widowControl/>
        <w:rPr>
          <w:rFonts w:ascii="Arial" w:hAnsi="Arial" w:cs="Arial"/>
          <w:b/>
          <w:bCs/>
          <w:u w:val="single"/>
        </w:rPr>
      </w:pPr>
    </w:p>
    <w:p w14:paraId="7AB56A52" w14:textId="77777777" w:rsidR="00440798" w:rsidRDefault="00440798" w:rsidP="00440798">
      <w:pPr>
        <w:widowControl/>
        <w:rPr>
          <w:rFonts w:ascii="Arial" w:hAnsi="Arial" w:cs="Arial"/>
          <w:b/>
          <w:bCs/>
          <w:u w:val="single"/>
        </w:rPr>
      </w:pPr>
    </w:p>
    <w:p w14:paraId="1CBCCBFE" w14:textId="77777777" w:rsidR="00440798" w:rsidRDefault="00440798" w:rsidP="00440798">
      <w:pPr>
        <w:widowControl/>
        <w:rPr>
          <w:rFonts w:ascii="Arial" w:hAnsi="Arial" w:cs="Arial"/>
          <w:b/>
          <w:bCs/>
          <w:u w:val="single"/>
        </w:rPr>
      </w:pPr>
    </w:p>
    <w:p w14:paraId="11EAA106" w14:textId="77777777" w:rsidR="00440798" w:rsidRDefault="00440798" w:rsidP="00440798">
      <w:pPr>
        <w:widowControl/>
        <w:rPr>
          <w:rFonts w:ascii="Arial" w:hAnsi="Arial" w:cs="Arial"/>
          <w:b/>
          <w:bCs/>
          <w:u w:val="single"/>
        </w:rPr>
      </w:pPr>
    </w:p>
    <w:p w14:paraId="71301D2C" w14:textId="77777777" w:rsidR="00440798" w:rsidRDefault="00440798" w:rsidP="00440798">
      <w:pPr>
        <w:widowControl/>
        <w:rPr>
          <w:rFonts w:ascii="Arial" w:hAnsi="Arial" w:cs="Arial"/>
          <w:b/>
          <w:bCs/>
          <w:u w:val="single"/>
        </w:rPr>
      </w:pPr>
    </w:p>
    <w:p w14:paraId="5DDC1173" w14:textId="77777777" w:rsidR="00440798" w:rsidRDefault="00440798" w:rsidP="00440798">
      <w:pPr>
        <w:widowControl/>
        <w:rPr>
          <w:rFonts w:ascii="Arial" w:hAnsi="Arial" w:cs="Arial"/>
          <w:b/>
          <w:bCs/>
          <w:u w:val="single"/>
        </w:rPr>
      </w:pPr>
    </w:p>
    <w:p w14:paraId="5E965B57" w14:textId="77777777" w:rsidR="00440798" w:rsidRDefault="00440798" w:rsidP="00440798">
      <w:pPr>
        <w:widowControl/>
        <w:rPr>
          <w:rFonts w:ascii="Arial" w:hAnsi="Arial" w:cs="Arial"/>
          <w:b/>
          <w:bCs/>
          <w:u w:val="single"/>
        </w:rPr>
      </w:pPr>
    </w:p>
    <w:p w14:paraId="493B0E64" w14:textId="77777777" w:rsidR="00440798" w:rsidRDefault="00440798" w:rsidP="00440798">
      <w:pPr>
        <w:widowControl/>
        <w:rPr>
          <w:rFonts w:ascii="Arial" w:hAnsi="Arial" w:cs="Arial"/>
          <w:b/>
          <w:bCs/>
          <w:u w:val="single"/>
        </w:rPr>
      </w:pPr>
    </w:p>
    <w:p w14:paraId="79A400D8" w14:textId="77777777" w:rsidR="00440798" w:rsidRDefault="00440798" w:rsidP="00440798">
      <w:pPr>
        <w:widowControl/>
        <w:rPr>
          <w:rFonts w:ascii="Arial" w:hAnsi="Arial" w:cs="Arial"/>
          <w:b/>
          <w:bCs/>
          <w:u w:val="single"/>
        </w:rPr>
      </w:pPr>
    </w:p>
    <w:p w14:paraId="23C15B9A" w14:textId="77777777" w:rsidR="00440798" w:rsidRDefault="00440798" w:rsidP="00440798">
      <w:pPr>
        <w:widowControl/>
        <w:rPr>
          <w:rFonts w:ascii="Arial" w:hAnsi="Arial" w:cs="Arial"/>
          <w:b/>
          <w:bCs/>
          <w:u w:val="single"/>
        </w:rPr>
      </w:pPr>
    </w:p>
    <w:p w14:paraId="4BE3E39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009FA826" w14:textId="77777777" w:rsidR="00440798" w:rsidRDefault="00440798" w:rsidP="00440798">
      <w:pPr>
        <w:spacing w:after="0" w:line="252" w:lineRule="exact"/>
        <w:ind w:left="113" w:right="-20"/>
        <w:rPr>
          <w:rFonts w:ascii="Arial" w:eastAsia="Arial" w:hAnsi="Arial" w:cs="Arial"/>
          <w:b/>
          <w:bCs/>
        </w:rPr>
      </w:pPr>
    </w:p>
    <w:p w14:paraId="0802706E" w14:textId="77777777" w:rsidR="00440798" w:rsidRDefault="00440798" w:rsidP="00440798">
      <w:pPr>
        <w:spacing w:after="0" w:line="252" w:lineRule="exact"/>
        <w:ind w:left="113" w:right="-20"/>
        <w:rPr>
          <w:rFonts w:ascii="Arial" w:eastAsia="Arial" w:hAnsi="Arial" w:cs="Arial"/>
          <w:b/>
          <w:bCs/>
        </w:rPr>
      </w:pPr>
    </w:p>
    <w:p w14:paraId="609FEF65" w14:textId="77777777" w:rsidR="00440798" w:rsidRDefault="00440798" w:rsidP="00440798">
      <w:pPr>
        <w:spacing w:after="0" w:line="252" w:lineRule="exact"/>
        <w:ind w:left="113" w:right="-20"/>
        <w:rPr>
          <w:rFonts w:ascii="Arial" w:eastAsia="Arial" w:hAnsi="Arial" w:cs="Arial"/>
          <w:b/>
          <w:bCs/>
        </w:rPr>
      </w:pPr>
    </w:p>
    <w:p w14:paraId="7B2FB8C6" w14:textId="77777777" w:rsidR="00440798" w:rsidRDefault="00440798" w:rsidP="00440798">
      <w:pPr>
        <w:spacing w:after="0" w:line="240" w:lineRule="auto"/>
        <w:jc w:val="center"/>
        <w:rPr>
          <w:rFonts w:ascii="Arial" w:eastAsia="Arial" w:hAnsi="Arial" w:cs="Arial"/>
          <w:b/>
          <w:bCs/>
          <w:sz w:val="56"/>
          <w:szCs w:val="56"/>
        </w:rPr>
      </w:pPr>
    </w:p>
    <w:p w14:paraId="70D07D89" w14:textId="77777777" w:rsidR="00440798" w:rsidRDefault="00440798" w:rsidP="00440798">
      <w:pPr>
        <w:spacing w:after="0" w:line="240" w:lineRule="auto"/>
        <w:jc w:val="center"/>
        <w:rPr>
          <w:rFonts w:ascii="Arial" w:eastAsia="Arial" w:hAnsi="Arial" w:cs="Arial"/>
          <w:b/>
          <w:bCs/>
          <w:sz w:val="56"/>
          <w:szCs w:val="56"/>
        </w:rPr>
      </w:pPr>
    </w:p>
    <w:p w14:paraId="096CE97C" w14:textId="77777777" w:rsidR="00440798" w:rsidRDefault="00440798" w:rsidP="00440798">
      <w:pPr>
        <w:spacing w:after="0" w:line="240" w:lineRule="auto"/>
        <w:jc w:val="center"/>
        <w:rPr>
          <w:rFonts w:ascii="Arial" w:eastAsia="Arial" w:hAnsi="Arial" w:cs="Arial"/>
          <w:b/>
          <w:bCs/>
          <w:sz w:val="56"/>
          <w:szCs w:val="56"/>
        </w:rPr>
      </w:pPr>
    </w:p>
    <w:p w14:paraId="3245DF23"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9 – </w:t>
      </w:r>
    </w:p>
    <w:p w14:paraId="3D8E182F"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OF </w:t>
      </w:r>
    </w:p>
    <w:p w14:paraId="0F428E15"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REQUIREMENTS</w:t>
      </w:r>
    </w:p>
    <w:p w14:paraId="0751684A" w14:textId="77777777" w:rsidR="00440798" w:rsidRDefault="00440798" w:rsidP="00440798">
      <w:pPr>
        <w:spacing w:after="0" w:line="252" w:lineRule="exact"/>
        <w:ind w:left="113" w:right="-20"/>
        <w:rPr>
          <w:rFonts w:ascii="Arial" w:eastAsia="Arial" w:hAnsi="Arial" w:cs="Arial"/>
          <w:b/>
          <w:bCs/>
        </w:rPr>
      </w:pPr>
    </w:p>
    <w:p w14:paraId="591A9C3F" w14:textId="77777777" w:rsidR="00440798" w:rsidRDefault="00440798" w:rsidP="00440798">
      <w:pPr>
        <w:spacing w:after="0" w:line="252" w:lineRule="exact"/>
        <w:ind w:left="113" w:right="-20"/>
        <w:rPr>
          <w:rFonts w:ascii="Arial" w:eastAsia="Arial" w:hAnsi="Arial" w:cs="Arial"/>
          <w:b/>
          <w:bCs/>
        </w:rPr>
      </w:pPr>
    </w:p>
    <w:p w14:paraId="6CE91405" w14:textId="77777777" w:rsidR="00440798" w:rsidRDefault="00440798" w:rsidP="00440798">
      <w:pPr>
        <w:spacing w:after="0" w:line="252" w:lineRule="exact"/>
        <w:ind w:left="113" w:right="-20"/>
        <w:rPr>
          <w:rFonts w:ascii="Arial" w:eastAsia="Arial" w:hAnsi="Arial" w:cs="Arial"/>
          <w:b/>
          <w:bCs/>
        </w:rPr>
      </w:pPr>
    </w:p>
    <w:p w14:paraId="44B1FCAD" w14:textId="77777777" w:rsidR="00440798" w:rsidRDefault="00440798" w:rsidP="00440798">
      <w:pPr>
        <w:spacing w:after="0" w:line="252" w:lineRule="exact"/>
        <w:ind w:left="113" w:right="-20"/>
        <w:rPr>
          <w:rFonts w:ascii="Arial" w:eastAsia="Arial" w:hAnsi="Arial" w:cs="Arial"/>
          <w:b/>
          <w:bCs/>
        </w:rPr>
      </w:pPr>
    </w:p>
    <w:p w14:paraId="7B37523C" w14:textId="77777777" w:rsidR="00440798" w:rsidRDefault="00440798" w:rsidP="00440798">
      <w:pPr>
        <w:spacing w:after="0" w:line="252" w:lineRule="exact"/>
        <w:ind w:left="113" w:right="-20"/>
        <w:rPr>
          <w:rFonts w:ascii="Arial" w:eastAsia="Arial" w:hAnsi="Arial" w:cs="Arial"/>
          <w:b/>
          <w:bCs/>
        </w:rPr>
      </w:pPr>
    </w:p>
    <w:p w14:paraId="145ABC63" w14:textId="77777777" w:rsidR="00440798" w:rsidRDefault="00440798" w:rsidP="00440798">
      <w:pPr>
        <w:spacing w:after="0" w:line="252" w:lineRule="exact"/>
        <w:ind w:left="113" w:right="-20"/>
        <w:rPr>
          <w:rFonts w:ascii="Arial" w:eastAsia="Arial" w:hAnsi="Arial" w:cs="Arial"/>
          <w:b/>
          <w:bCs/>
        </w:rPr>
      </w:pPr>
    </w:p>
    <w:p w14:paraId="77F9EDB7" w14:textId="77777777" w:rsidR="00440798" w:rsidRDefault="00440798" w:rsidP="00440798">
      <w:pPr>
        <w:spacing w:after="0" w:line="252" w:lineRule="exact"/>
        <w:ind w:left="113" w:right="-20"/>
        <w:rPr>
          <w:rFonts w:ascii="Arial" w:eastAsia="Arial" w:hAnsi="Arial" w:cs="Arial"/>
          <w:b/>
          <w:bCs/>
        </w:rPr>
      </w:pPr>
    </w:p>
    <w:p w14:paraId="4A2177D2" w14:textId="77777777" w:rsidR="00440798" w:rsidRDefault="00440798" w:rsidP="00440798">
      <w:pPr>
        <w:spacing w:after="0" w:line="252" w:lineRule="exact"/>
        <w:ind w:left="113" w:right="-20"/>
        <w:rPr>
          <w:rFonts w:ascii="Arial" w:eastAsia="Arial" w:hAnsi="Arial" w:cs="Arial"/>
          <w:b/>
          <w:bCs/>
        </w:rPr>
      </w:pPr>
    </w:p>
    <w:p w14:paraId="00FE9453" w14:textId="77777777" w:rsidR="00440798" w:rsidRDefault="00440798" w:rsidP="00440798">
      <w:pPr>
        <w:spacing w:after="0" w:line="252" w:lineRule="exact"/>
        <w:ind w:left="113" w:right="-20"/>
        <w:rPr>
          <w:rFonts w:ascii="Arial" w:eastAsia="Arial" w:hAnsi="Arial" w:cs="Arial"/>
          <w:b/>
          <w:bCs/>
        </w:rPr>
      </w:pPr>
    </w:p>
    <w:p w14:paraId="418CF03F" w14:textId="77777777" w:rsidR="00440798" w:rsidRDefault="00440798" w:rsidP="00440798">
      <w:pPr>
        <w:spacing w:after="0" w:line="252" w:lineRule="exact"/>
        <w:ind w:left="113" w:right="-20"/>
        <w:rPr>
          <w:rFonts w:ascii="Arial" w:eastAsia="Arial" w:hAnsi="Arial" w:cs="Arial"/>
          <w:b/>
          <w:bCs/>
        </w:rPr>
      </w:pPr>
    </w:p>
    <w:p w14:paraId="56E96E4A" w14:textId="77777777" w:rsidR="00440798" w:rsidRDefault="00440798" w:rsidP="00440798">
      <w:pPr>
        <w:spacing w:after="0" w:line="252" w:lineRule="exact"/>
        <w:ind w:left="113" w:right="-20"/>
        <w:rPr>
          <w:rFonts w:ascii="Arial" w:eastAsia="Arial" w:hAnsi="Arial" w:cs="Arial"/>
          <w:b/>
          <w:bCs/>
        </w:rPr>
      </w:pPr>
    </w:p>
    <w:p w14:paraId="5438E42C" w14:textId="77777777" w:rsidR="00440798" w:rsidRDefault="00440798" w:rsidP="00440798">
      <w:pPr>
        <w:spacing w:after="0" w:line="252" w:lineRule="exact"/>
        <w:ind w:left="113" w:right="-20"/>
        <w:rPr>
          <w:rFonts w:ascii="Arial" w:eastAsia="Arial" w:hAnsi="Arial" w:cs="Arial"/>
          <w:b/>
          <w:bCs/>
        </w:rPr>
      </w:pPr>
    </w:p>
    <w:p w14:paraId="25965D47" w14:textId="77777777" w:rsidR="00440798" w:rsidRDefault="00440798" w:rsidP="00440798">
      <w:pPr>
        <w:spacing w:after="0" w:line="252" w:lineRule="exact"/>
        <w:ind w:left="113" w:right="-20"/>
        <w:rPr>
          <w:rFonts w:ascii="Arial" w:eastAsia="Arial" w:hAnsi="Arial" w:cs="Arial"/>
          <w:b/>
          <w:bCs/>
        </w:rPr>
      </w:pPr>
    </w:p>
    <w:p w14:paraId="148538D9" w14:textId="77777777" w:rsidR="00440798" w:rsidRDefault="00440798" w:rsidP="00440798">
      <w:pPr>
        <w:spacing w:after="0" w:line="252" w:lineRule="exact"/>
        <w:ind w:left="113" w:right="-20"/>
        <w:rPr>
          <w:rFonts w:ascii="Arial" w:eastAsia="Arial" w:hAnsi="Arial" w:cs="Arial"/>
          <w:b/>
          <w:bCs/>
        </w:rPr>
      </w:pPr>
    </w:p>
    <w:p w14:paraId="55E29E51" w14:textId="77777777" w:rsidR="00440798" w:rsidRDefault="00440798" w:rsidP="00440798">
      <w:pPr>
        <w:spacing w:after="0" w:line="252" w:lineRule="exact"/>
        <w:ind w:left="113" w:right="-20"/>
        <w:rPr>
          <w:rFonts w:ascii="Arial" w:eastAsia="Arial" w:hAnsi="Arial" w:cs="Arial"/>
          <w:b/>
          <w:bCs/>
        </w:rPr>
      </w:pPr>
    </w:p>
    <w:p w14:paraId="71E0802F" w14:textId="77777777" w:rsidR="00440798" w:rsidRDefault="00440798" w:rsidP="00440798">
      <w:pPr>
        <w:spacing w:after="0" w:line="252" w:lineRule="exact"/>
        <w:ind w:left="113" w:right="-20"/>
        <w:rPr>
          <w:rFonts w:ascii="Arial" w:eastAsia="Arial" w:hAnsi="Arial" w:cs="Arial"/>
          <w:b/>
          <w:bCs/>
        </w:rPr>
      </w:pPr>
    </w:p>
    <w:p w14:paraId="4CA28774" w14:textId="77777777" w:rsidR="00440798" w:rsidRDefault="00440798" w:rsidP="00440798">
      <w:pPr>
        <w:spacing w:after="0" w:line="252" w:lineRule="exact"/>
        <w:ind w:left="113" w:right="-20"/>
        <w:rPr>
          <w:rFonts w:ascii="Arial" w:eastAsia="Arial" w:hAnsi="Arial" w:cs="Arial"/>
          <w:b/>
          <w:bCs/>
        </w:rPr>
      </w:pPr>
    </w:p>
    <w:p w14:paraId="12335B10" w14:textId="77777777" w:rsidR="00440798" w:rsidRDefault="00440798" w:rsidP="00440798">
      <w:pPr>
        <w:spacing w:after="0" w:line="252" w:lineRule="exact"/>
        <w:ind w:left="113" w:right="-20"/>
        <w:rPr>
          <w:rFonts w:ascii="Arial" w:eastAsia="Arial" w:hAnsi="Arial" w:cs="Arial"/>
          <w:b/>
          <w:bCs/>
        </w:rPr>
      </w:pPr>
    </w:p>
    <w:p w14:paraId="57393A32" w14:textId="77777777" w:rsidR="00440798" w:rsidRDefault="00440798" w:rsidP="00440798">
      <w:pPr>
        <w:spacing w:after="0" w:line="252" w:lineRule="exact"/>
        <w:ind w:left="113" w:right="-20"/>
        <w:rPr>
          <w:rFonts w:ascii="Arial" w:eastAsia="Arial" w:hAnsi="Arial" w:cs="Arial"/>
          <w:b/>
          <w:bCs/>
        </w:rPr>
      </w:pPr>
    </w:p>
    <w:p w14:paraId="497A71A5" w14:textId="77777777" w:rsidR="00440798" w:rsidRDefault="00440798" w:rsidP="00440798">
      <w:pPr>
        <w:spacing w:after="0" w:line="252" w:lineRule="exact"/>
        <w:ind w:left="113" w:right="-20"/>
        <w:rPr>
          <w:rFonts w:ascii="Arial" w:eastAsia="Arial" w:hAnsi="Arial" w:cs="Arial"/>
          <w:b/>
          <w:bCs/>
        </w:rPr>
      </w:pPr>
    </w:p>
    <w:p w14:paraId="7966ACD7" w14:textId="77777777" w:rsidR="00440798" w:rsidRDefault="00440798" w:rsidP="00440798">
      <w:pPr>
        <w:spacing w:after="0" w:line="252" w:lineRule="exact"/>
        <w:ind w:left="113" w:right="-20"/>
        <w:rPr>
          <w:rFonts w:ascii="Arial" w:eastAsia="Arial" w:hAnsi="Arial" w:cs="Arial"/>
          <w:b/>
          <w:bCs/>
        </w:rPr>
      </w:pPr>
    </w:p>
    <w:p w14:paraId="7301B581" w14:textId="77777777" w:rsidR="00440798" w:rsidRDefault="00440798" w:rsidP="00440798">
      <w:pPr>
        <w:spacing w:after="0" w:line="252" w:lineRule="exact"/>
        <w:ind w:left="113" w:right="-20"/>
        <w:rPr>
          <w:rFonts w:ascii="Arial" w:eastAsia="Arial" w:hAnsi="Arial" w:cs="Arial"/>
          <w:b/>
          <w:bCs/>
        </w:rPr>
      </w:pPr>
    </w:p>
    <w:p w14:paraId="239D0A61" w14:textId="77777777" w:rsidR="00440798" w:rsidRDefault="00440798" w:rsidP="00440798">
      <w:pPr>
        <w:spacing w:after="0" w:line="252" w:lineRule="exact"/>
        <w:ind w:left="113" w:right="-20"/>
        <w:rPr>
          <w:rFonts w:ascii="Arial" w:eastAsia="Arial" w:hAnsi="Arial" w:cs="Arial"/>
          <w:b/>
          <w:bCs/>
        </w:rPr>
      </w:pPr>
    </w:p>
    <w:p w14:paraId="5AA3F019" w14:textId="77777777" w:rsidR="00440798" w:rsidRDefault="00440798" w:rsidP="00440798">
      <w:pPr>
        <w:spacing w:after="0" w:line="252" w:lineRule="exact"/>
        <w:ind w:left="113" w:right="-20"/>
        <w:rPr>
          <w:rFonts w:ascii="Arial" w:eastAsia="Arial" w:hAnsi="Arial" w:cs="Arial"/>
          <w:b/>
          <w:bCs/>
        </w:rPr>
      </w:pPr>
    </w:p>
    <w:p w14:paraId="5E3EC626" w14:textId="77777777" w:rsidR="00440798" w:rsidRDefault="00440798" w:rsidP="00440798">
      <w:pPr>
        <w:spacing w:after="0" w:line="252" w:lineRule="exact"/>
        <w:ind w:left="113" w:right="-20"/>
        <w:rPr>
          <w:rFonts w:ascii="Arial" w:eastAsia="Arial" w:hAnsi="Arial" w:cs="Arial"/>
          <w:b/>
          <w:bCs/>
        </w:rPr>
      </w:pPr>
    </w:p>
    <w:p w14:paraId="29447C31" w14:textId="77777777" w:rsidR="00440798" w:rsidRDefault="00440798" w:rsidP="00440798">
      <w:pPr>
        <w:spacing w:after="0" w:line="252" w:lineRule="exact"/>
        <w:ind w:left="113" w:right="-20"/>
        <w:rPr>
          <w:rFonts w:ascii="Arial" w:eastAsia="Arial" w:hAnsi="Arial" w:cs="Arial"/>
          <w:b/>
          <w:bCs/>
        </w:rPr>
      </w:pPr>
    </w:p>
    <w:p w14:paraId="435D3C37" w14:textId="77777777" w:rsidR="00440798" w:rsidRDefault="00440798" w:rsidP="00440798">
      <w:pPr>
        <w:spacing w:after="0" w:line="252" w:lineRule="exact"/>
        <w:ind w:left="113" w:right="-20"/>
        <w:rPr>
          <w:rFonts w:ascii="Arial" w:eastAsia="Arial" w:hAnsi="Arial" w:cs="Arial"/>
          <w:b/>
          <w:bCs/>
        </w:rPr>
      </w:pPr>
    </w:p>
    <w:p w14:paraId="6ADBF0B4" w14:textId="77777777" w:rsidR="00440798" w:rsidRDefault="00440798" w:rsidP="00440798">
      <w:pPr>
        <w:spacing w:after="0" w:line="252" w:lineRule="exact"/>
        <w:ind w:left="113" w:right="-20"/>
        <w:rPr>
          <w:rFonts w:ascii="Arial" w:eastAsia="Arial" w:hAnsi="Arial" w:cs="Arial"/>
          <w:b/>
          <w:bCs/>
        </w:rPr>
      </w:pPr>
    </w:p>
    <w:p w14:paraId="12AE2AB8" w14:textId="77777777" w:rsidR="00440798" w:rsidRDefault="00440798" w:rsidP="00440798">
      <w:pPr>
        <w:spacing w:after="0" w:line="252" w:lineRule="exact"/>
        <w:ind w:left="113" w:right="-20"/>
        <w:rPr>
          <w:rFonts w:ascii="Arial" w:eastAsia="Arial" w:hAnsi="Arial" w:cs="Arial"/>
          <w:b/>
          <w:bCs/>
        </w:rPr>
      </w:pPr>
    </w:p>
    <w:p w14:paraId="3EA99C1A" w14:textId="77777777" w:rsidR="00440798" w:rsidRDefault="00440798" w:rsidP="00440798">
      <w:pPr>
        <w:spacing w:after="0" w:line="252" w:lineRule="exact"/>
        <w:ind w:left="113" w:right="-20"/>
        <w:rPr>
          <w:rFonts w:ascii="Arial" w:eastAsia="Arial" w:hAnsi="Arial" w:cs="Arial"/>
          <w:b/>
          <w:bCs/>
        </w:rPr>
      </w:pPr>
    </w:p>
    <w:p w14:paraId="0BD66153" w14:textId="77777777" w:rsidR="00440798" w:rsidRDefault="00440798" w:rsidP="00440798">
      <w:pPr>
        <w:spacing w:after="0" w:line="252" w:lineRule="exact"/>
        <w:ind w:left="113" w:right="-20"/>
        <w:rPr>
          <w:rFonts w:ascii="Arial" w:eastAsia="Arial" w:hAnsi="Arial" w:cs="Arial"/>
          <w:b/>
          <w:bCs/>
        </w:rPr>
      </w:pPr>
    </w:p>
    <w:p w14:paraId="3A605264" w14:textId="77777777" w:rsidR="00440798" w:rsidRDefault="00440798" w:rsidP="00440798">
      <w:pPr>
        <w:spacing w:after="0" w:line="252" w:lineRule="exact"/>
        <w:ind w:left="113" w:right="-20"/>
        <w:rPr>
          <w:rFonts w:ascii="Arial" w:eastAsia="Arial" w:hAnsi="Arial" w:cs="Arial"/>
          <w:b/>
          <w:bCs/>
        </w:rPr>
      </w:pPr>
    </w:p>
    <w:p w14:paraId="1C45AABC" w14:textId="77777777" w:rsidR="00440798" w:rsidRDefault="00440798" w:rsidP="00440798">
      <w:pPr>
        <w:spacing w:after="0" w:line="252" w:lineRule="exact"/>
        <w:ind w:left="113" w:right="-20"/>
        <w:rPr>
          <w:rFonts w:ascii="Arial" w:eastAsia="Arial" w:hAnsi="Arial" w:cs="Arial"/>
          <w:b/>
          <w:bCs/>
        </w:rPr>
      </w:pPr>
    </w:p>
    <w:p w14:paraId="37B3B10F" w14:textId="77777777" w:rsidR="00440798" w:rsidRDefault="00440798" w:rsidP="00440798">
      <w:pPr>
        <w:spacing w:after="0" w:line="252" w:lineRule="exact"/>
        <w:ind w:left="113" w:right="-20"/>
        <w:rPr>
          <w:rFonts w:ascii="Arial" w:eastAsia="Arial" w:hAnsi="Arial" w:cs="Arial"/>
          <w:b/>
          <w:bCs/>
        </w:rPr>
      </w:pPr>
    </w:p>
    <w:p w14:paraId="039C6039" w14:textId="77777777" w:rsidR="00440798" w:rsidRDefault="00440798" w:rsidP="00440798">
      <w:pPr>
        <w:spacing w:after="0" w:line="252" w:lineRule="exact"/>
        <w:ind w:left="113" w:right="-20"/>
        <w:rPr>
          <w:rFonts w:ascii="Arial" w:eastAsia="Arial" w:hAnsi="Arial" w:cs="Arial"/>
          <w:b/>
          <w:bCs/>
        </w:rPr>
      </w:pPr>
    </w:p>
    <w:p w14:paraId="21242108" w14:textId="77777777" w:rsidR="00440798" w:rsidRDefault="00440798" w:rsidP="00440798">
      <w:pPr>
        <w:spacing w:after="0" w:line="252" w:lineRule="exact"/>
        <w:ind w:left="113" w:right="-20"/>
        <w:rPr>
          <w:rFonts w:ascii="Arial" w:eastAsia="Arial" w:hAnsi="Arial" w:cs="Arial"/>
          <w:b/>
          <w:bCs/>
        </w:rPr>
      </w:pPr>
    </w:p>
    <w:p w14:paraId="0213FDD6" w14:textId="77777777" w:rsidR="00440798" w:rsidRDefault="00440798" w:rsidP="00440798">
      <w:pPr>
        <w:spacing w:after="0" w:line="252" w:lineRule="exact"/>
        <w:ind w:left="113" w:right="-20"/>
        <w:rPr>
          <w:rFonts w:ascii="Arial" w:eastAsia="Arial" w:hAnsi="Arial" w:cs="Arial"/>
          <w:b/>
          <w:bCs/>
        </w:rPr>
      </w:pPr>
    </w:p>
    <w:p w14:paraId="53FDAA9F" w14:textId="77777777" w:rsidR="00440798" w:rsidRDefault="00440798" w:rsidP="00440798">
      <w:pPr>
        <w:spacing w:after="0" w:line="252" w:lineRule="exact"/>
        <w:ind w:left="113" w:right="-20"/>
        <w:rPr>
          <w:rFonts w:ascii="Arial" w:eastAsia="Arial" w:hAnsi="Arial" w:cs="Arial"/>
          <w:b/>
          <w:bCs/>
        </w:rPr>
      </w:pPr>
    </w:p>
    <w:p w14:paraId="4587723A" w14:textId="77777777" w:rsidR="00440798" w:rsidRDefault="00440798" w:rsidP="00440798">
      <w:pPr>
        <w:spacing w:after="0" w:line="252" w:lineRule="exact"/>
        <w:ind w:left="113" w:right="-20"/>
        <w:rPr>
          <w:rFonts w:ascii="Arial" w:eastAsia="Arial" w:hAnsi="Arial" w:cs="Arial"/>
          <w:b/>
          <w:bCs/>
        </w:rPr>
      </w:pPr>
    </w:p>
    <w:p w14:paraId="7835EB17" w14:textId="77777777" w:rsidR="00440798" w:rsidRDefault="00440798" w:rsidP="00440798">
      <w:pPr>
        <w:spacing w:after="0" w:line="252" w:lineRule="exact"/>
        <w:ind w:left="113" w:right="-20"/>
        <w:rPr>
          <w:rFonts w:ascii="Arial" w:eastAsia="Arial" w:hAnsi="Arial" w:cs="Arial"/>
          <w:b/>
          <w:bCs/>
        </w:rPr>
      </w:pPr>
    </w:p>
    <w:p w14:paraId="4788D142" w14:textId="77777777" w:rsidR="00440798" w:rsidRDefault="00440798" w:rsidP="00440798">
      <w:pPr>
        <w:spacing w:after="0" w:line="252" w:lineRule="exact"/>
        <w:ind w:left="113" w:right="-20"/>
        <w:rPr>
          <w:rFonts w:ascii="Arial" w:eastAsia="Arial" w:hAnsi="Arial" w:cs="Arial"/>
          <w:b/>
          <w:bCs/>
        </w:rPr>
      </w:pPr>
    </w:p>
    <w:p w14:paraId="66D0AD36" w14:textId="77777777" w:rsidR="00440798" w:rsidRDefault="00440798" w:rsidP="00440798">
      <w:pPr>
        <w:spacing w:after="0" w:line="252" w:lineRule="exact"/>
        <w:ind w:left="113" w:right="-20"/>
        <w:rPr>
          <w:rFonts w:ascii="Arial" w:eastAsia="Arial" w:hAnsi="Arial" w:cs="Arial"/>
          <w:b/>
          <w:bCs/>
        </w:rPr>
      </w:pPr>
    </w:p>
    <w:p w14:paraId="6E91E175" w14:textId="77777777" w:rsidR="00440798" w:rsidRDefault="00440798" w:rsidP="00440798">
      <w:pPr>
        <w:spacing w:after="0" w:line="252" w:lineRule="exact"/>
        <w:ind w:left="113" w:right="-20"/>
        <w:rPr>
          <w:rFonts w:ascii="Arial" w:eastAsia="Arial" w:hAnsi="Arial" w:cs="Arial"/>
          <w:b/>
          <w:bCs/>
        </w:rPr>
      </w:pPr>
    </w:p>
    <w:p w14:paraId="6D833478" w14:textId="77777777" w:rsidR="00440798" w:rsidRDefault="00440798" w:rsidP="00440798">
      <w:pPr>
        <w:spacing w:after="0" w:line="252" w:lineRule="exact"/>
        <w:ind w:left="113" w:right="-20"/>
        <w:rPr>
          <w:rFonts w:ascii="Arial" w:eastAsia="Arial" w:hAnsi="Arial" w:cs="Arial"/>
          <w:b/>
          <w:bCs/>
        </w:rPr>
      </w:pPr>
    </w:p>
    <w:p w14:paraId="5D80E03F" w14:textId="77777777" w:rsidR="00440798" w:rsidRDefault="00440798" w:rsidP="00440798">
      <w:pPr>
        <w:spacing w:after="0" w:line="252" w:lineRule="exact"/>
        <w:ind w:left="113" w:right="-20"/>
        <w:rPr>
          <w:rFonts w:ascii="Arial" w:eastAsia="Arial" w:hAnsi="Arial" w:cs="Arial"/>
          <w:b/>
          <w:bCs/>
        </w:rPr>
      </w:pPr>
    </w:p>
    <w:p w14:paraId="3427A615" w14:textId="77777777" w:rsidR="00440798" w:rsidRDefault="00440798" w:rsidP="00440798">
      <w:pPr>
        <w:spacing w:after="0" w:line="252" w:lineRule="exact"/>
        <w:ind w:left="113" w:right="-20"/>
        <w:rPr>
          <w:rFonts w:ascii="Arial" w:eastAsia="Arial" w:hAnsi="Arial" w:cs="Arial"/>
          <w:b/>
          <w:bCs/>
        </w:rPr>
      </w:pPr>
    </w:p>
    <w:p w14:paraId="701B3B42" w14:textId="77777777" w:rsidR="00440798" w:rsidRDefault="00440798" w:rsidP="00440798">
      <w:pPr>
        <w:spacing w:after="0" w:line="252" w:lineRule="exact"/>
        <w:ind w:left="113" w:right="-20"/>
        <w:rPr>
          <w:rFonts w:ascii="Arial" w:eastAsia="Arial" w:hAnsi="Arial" w:cs="Arial"/>
          <w:b/>
          <w:bCs/>
        </w:rPr>
      </w:pPr>
    </w:p>
    <w:p w14:paraId="57ED3EC3" w14:textId="77777777" w:rsidR="00440798" w:rsidRDefault="00440798" w:rsidP="00440798">
      <w:pPr>
        <w:spacing w:after="0" w:line="252" w:lineRule="exact"/>
        <w:ind w:left="113" w:right="-20"/>
        <w:rPr>
          <w:rFonts w:ascii="Arial" w:eastAsia="Arial" w:hAnsi="Arial" w:cs="Arial"/>
          <w:b/>
          <w:bCs/>
        </w:rPr>
      </w:pPr>
    </w:p>
    <w:p w14:paraId="438DB27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Schedule 9 – Statement of Requirements</w:t>
      </w:r>
    </w:p>
    <w:p w14:paraId="67BE3B27" w14:textId="77777777" w:rsidR="00742E7C" w:rsidRDefault="00742E7C" w:rsidP="00A157F5">
      <w:pPr>
        <w:rPr>
          <w:rFonts w:ascii="Arial" w:hAnsi="Arial" w:cs="Arial"/>
          <w:b/>
          <w:bCs/>
        </w:rPr>
      </w:pPr>
    </w:p>
    <w:p w14:paraId="1DF3D3CC" w14:textId="064D8A45" w:rsidR="00A157F5" w:rsidRDefault="00A157F5" w:rsidP="00A157F5">
      <w:pPr>
        <w:rPr>
          <w:rFonts w:ascii="Arial" w:hAnsi="Arial" w:cs="Arial"/>
        </w:rPr>
      </w:pPr>
      <w:r w:rsidRPr="00D104E8">
        <w:rPr>
          <w:rFonts w:ascii="Arial" w:hAnsi="Arial" w:cs="Arial"/>
          <w:b/>
          <w:bCs/>
        </w:rPr>
        <w:t>Background</w:t>
      </w:r>
      <w:r w:rsidRPr="00D104E8">
        <w:rPr>
          <w:rFonts w:ascii="Arial" w:hAnsi="Arial" w:cs="Arial"/>
        </w:rPr>
        <w:t xml:space="preserve">.  </w:t>
      </w:r>
    </w:p>
    <w:p w14:paraId="5A76667B" w14:textId="48803C72"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5E34958">
        <w:rPr>
          <w:rFonts w:ascii="Arial" w:hAnsi="Arial" w:cs="Arial"/>
        </w:rPr>
        <w:t xml:space="preserve">RNAS Predannack (PDK) is a satellite airfield based in Cornwall and approximately 8 miles from its parent air station RNAS Culdrose (CU).  PDK provides </w:t>
      </w:r>
      <w:r>
        <w:rPr>
          <w:rFonts w:ascii="Arial" w:hAnsi="Arial" w:cs="Arial"/>
        </w:rPr>
        <w:t xml:space="preserve">Visual Flight Rules (VFR) Air Traffic </w:t>
      </w:r>
      <w:r w:rsidRPr="05E34958">
        <w:rPr>
          <w:rFonts w:ascii="Arial" w:hAnsi="Arial" w:cs="Arial"/>
        </w:rPr>
        <w:t xml:space="preserve">services to rotary wing (RW) air systems conducting various sorties during both day and night flying.  PDK also provides airspace within which UAS are operated as well as gliders. </w:t>
      </w:r>
    </w:p>
    <w:p w14:paraId="7A9BAFF0" w14:textId="77777777" w:rsidR="00742E7C" w:rsidRPr="0087423A" w:rsidRDefault="00742E7C" w:rsidP="00742E7C">
      <w:pPr>
        <w:pStyle w:val="ListParagraph"/>
        <w:widowControl/>
        <w:spacing w:after="0" w:line="240" w:lineRule="auto"/>
        <w:ind w:left="0"/>
        <w:contextualSpacing w:val="0"/>
        <w:rPr>
          <w:rFonts w:ascii="Arial" w:hAnsi="Arial" w:cs="Arial"/>
        </w:rPr>
      </w:pPr>
    </w:p>
    <w:p w14:paraId="4F40BEF5" w14:textId="102EB2D6" w:rsidR="00A157F5" w:rsidRDefault="00A157F5" w:rsidP="00742E7C">
      <w:pPr>
        <w:pStyle w:val="ListParagraph"/>
        <w:widowControl/>
        <w:numPr>
          <w:ilvl w:val="0"/>
          <w:numId w:val="50"/>
        </w:numPr>
        <w:spacing w:after="0" w:line="240" w:lineRule="auto"/>
        <w:ind w:left="0" w:firstLine="0"/>
        <w:contextualSpacing w:val="0"/>
        <w:rPr>
          <w:rFonts w:ascii="Arial" w:hAnsi="Arial" w:cs="Arial"/>
        </w:rPr>
      </w:pPr>
      <w:r w:rsidRPr="00B01840">
        <w:rPr>
          <w:rFonts w:ascii="Arial" w:hAnsi="Arial" w:cs="Arial"/>
        </w:rPr>
        <w:t>The RN seeks to introduce the concept of remote provision of aerodrome air traffic services (ATS) (commonly known as 'remote towers' (RT) or 'remote tower operations', sometimes referred to as 'digital towers') enabling the provision of aerodrome ATS from PDK without direct visual observation.  Instead, the view of the aerodrome and its vicinity is based on means of technology and delivered to CU. The primary cha</w:t>
      </w:r>
      <w:r>
        <w:rPr>
          <w:rFonts w:ascii="Arial" w:hAnsi="Arial" w:cs="Arial"/>
        </w:rPr>
        <w:t>ng</w:t>
      </w:r>
      <w:r w:rsidRPr="00B01840">
        <w:rPr>
          <w:rFonts w:ascii="Arial" w:hAnsi="Arial" w:cs="Arial"/>
        </w:rPr>
        <w:t>e introduced by RT operations, compared to conventional tower operations, relates to the manner by which visual observation of the aerodrome and its vicinity is achieved</w:t>
      </w:r>
      <w:r>
        <w:rPr>
          <w:rFonts w:ascii="Arial" w:hAnsi="Arial" w:cs="Arial"/>
        </w:rPr>
        <w:t>.</w:t>
      </w:r>
      <w:r w:rsidRPr="00B01840">
        <w:rPr>
          <w:rFonts w:ascii="Arial" w:hAnsi="Arial" w:cs="Arial"/>
        </w:rPr>
        <w:t xml:space="preserve">  When operating from a RT facility, this is no longer carried out by direct out-of-the-window observation from a conventional tower.  Instead, visual observation is achieved utilising a visual surveillance system, enabling situational awareness</w:t>
      </w:r>
      <w:r>
        <w:rPr>
          <w:rFonts w:ascii="Arial" w:hAnsi="Arial" w:cs="Arial"/>
        </w:rPr>
        <w:t>.</w:t>
      </w:r>
    </w:p>
    <w:p w14:paraId="6A8F6DB8"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1DAFC4E8" w14:textId="3463900F"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5E34958">
        <w:rPr>
          <w:rFonts w:ascii="Arial" w:hAnsi="Arial" w:cs="Arial"/>
        </w:rPr>
        <w:t>A RT can be located away from the aerodrome it is providing a service to, or it can be located in a building on or close to the aerodrome but without an adequate direct view of the area of responsibility.  System elements of a visual surveillance system could also be introduced in a conventional tower, in order to enhance/complement situational awareness or to provide a visual presentation of parts of the aerodrome or its vicinity which is otherwise either inadequate or non-existent.</w:t>
      </w:r>
    </w:p>
    <w:p w14:paraId="6A9A5F65"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552BE122" w14:textId="52A6A8F2"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87423A">
        <w:rPr>
          <w:rFonts w:ascii="Arial" w:hAnsi="Arial" w:cs="Arial"/>
        </w:rPr>
        <w:t xml:space="preserve">Remote aerodrome ATS has been developed over many years within the civil aviation community and an increasing number of initiatives to provide remote aerodrome ATS are being undertaken worldwide. </w:t>
      </w:r>
    </w:p>
    <w:p w14:paraId="5EAC2394"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414617BF" w14:textId="04FDE0DE" w:rsidR="00A157F5" w:rsidRDefault="00A157F5" w:rsidP="00742E7C">
      <w:pPr>
        <w:pStyle w:val="ListParagraph"/>
        <w:widowControl/>
        <w:numPr>
          <w:ilvl w:val="0"/>
          <w:numId w:val="50"/>
        </w:numPr>
        <w:spacing w:after="0" w:line="240" w:lineRule="auto"/>
        <w:ind w:left="0" w:firstLine="0"/>
        <w:contextualSpacing w:val="0"/>
        <w:rPr>
          <w:rFonts w:ascii="Arial" w:hAnsi="Arial" w:cs="Arial"/>
          <w:lang w:eastAsia="en-GB"/>
        </w:rPr>
      </w:pPr>
      <w:r w:rsidRPr="00B01840">
        <w:rPr>
          <w:rFonts w:ascii="Arial" w:hAnsi="Arial" w:cs="Arial"/>
          <w:lang w:eastAsia="en-GB"/>
        </w:rPr>
        <w:t xml:space="preserve">PDK has been identified as an opportunity to utilise innovation and technological enhancements to provide a remote ATM VFR solution for delivery of services to PDK from CU. This will create an agile workforce, savings in infrastructure and a safer operating environment for air systems.  This will also be used as Proof of Concept (PoC) to provide evidence to support the transition to a digital South West ATM strategy and develop future capability requirements. </w:t>
      </w:r>
    </w:p>
    <w:p w14:paraId="1AA86AB6" w14:textId="77777777" w:rsidR="00742E7C" w:rsidRPr="00742E7C" w:rsidRDefault="00742E7C" w:rsidP="00742E7C">
      <w:pPr>
        <w:pStyle w:val="ListParagraph"/>
        <w:widowControl/>
        <w:spacing w:after="0" w:line="240" w:lineRule="auto"/>
        <w:ind w:left="0"/>
        <w:contextualSpacing w:val="0"/>
        <w:rPr>
          <w:rFonts w:ascii="Arial" w:hAnsi="Arial" w:cs="Arial"/>
          <w:lang w:eastAsia="en-GB"/>
        </w:rPr>
      </w:pPr>
    </w:p>
    <w:p w14:paraId="4622E925" w14:textId="64F27233" w:rsidR="00A157F5" w:rsidRDefault="00A157F5" w:rsidP="00742E7C">
      <w:pPr>
        <w:pStyle w:val="ListParagraph"/>
        <w:widowControl/>
        <w:numPr>
          <w:ilvl w:val="0"/>
          <w:numId w:val="50"/>
        </w:numPr>
        <w:spacing w:after="0" w:line="240" w:lineRule="auto"/>
        <w:ind w:left="0" w:firstLine="0"/>
        <w:contextualSpacing w:val="0"/>
        <w:textAlignment w:val="baseline"/>
        <w:rPr>
          <w:rFonts w:ascii="Arial" w:hAnsi="Arial" w:cs="Arial"/>
        </w:rPr>
      </w:pPr>
      <w:r w:rsidRPr="00B01840">
        <w:rPr>
          <w:rFonts w:ascii="Arial" w:hAnsi="Arial" w:cs="Arial"/>
        </w:rPr>
        <w:t xml:space="preserve">Further, in accordance with </w:t>
      </w:r>
      <w:hyperlink r:id="rId36" w:anchor="3261-to-3278:-aerodrome" w:history="1">
        <w:r w:rsidRPr="00B01840">
          <w:rPr>
            <w:rStyle w:val="Hyperlink"/>
          </w:rPr>
          <w:t>Regulatory Article 3276</w:t>
        </w:r>
      </w:hyperlink>
      <w:r w:rsidRPr="00B01840">
        <w:rPr>
          <w:rFonts w:ascii="Arial" w:hAnsi="Arial" w:cs="Arial"/>
        </w:rPr>
        <w:t>, at some aerodromes Truck Runway Control (TRC) is required to assist in the safe operation of Air Systems in the vicinity of the runway, in particular Aircraft Last Look Checks (ALLC</w:t>
      </w:r>
      <w:r>
        <w:rPr>
          <w:rFonts w:ascii="Arial" w:hAnsi="Arial" w:cs="Arial"/>
        </w:rPr>
        <w:t>).</w:t>
      </w:r>
    </w:p>
    <w:p w14:paraId="4414097C" w14:textId="77777777" w:rsidR="00742E7C" w:rsidRPr="00742E7C" w:rsidRDefault="00742E7C" w:rsidP="00742E7C">
      <w:pPr>
        <w:pStyle w:val="ListParagraph"/>
        <w:widowControl/>
        <w:spacing w:after="0" w:line="240" w:lineRule="auto"/>
        <w:ind w:left="0"/>
        <w:contextualSpacing w:val="0"/>
        <w:textAlignment w:val="baseline"/>
        <w:rPr>
          <w:rFonts w:ascii="Arial" w:hAnsi="Arial" w:cs="Arial"/>
        </w:rPr>
      </w:pPr>
    </w:p>
    <w:p w14:paraId="57AE5ACC" w14:textId="57D7A4B4" w:rsidR="00A157F5" w:rsidRPr="00742E7C" w:rsidRDefault="00A157F5" w:rsidP="00742E7C">
      <w:pPr>
        <w:pStyle w:val="ListParagraph"/>
        <w:widowControl/>
        <w:numPr>
          <w:ilvl w:val="0"/>
          <w:numId w:val="50"/>
        </w:numPr>
        <w:spacing w:after="0" w:line="240" w:lineRule="auto"/>
        <w:ind w:left="0" w:firstLine="0"/>
        <w:contextualSpacing w:val="0"/>
        <w:textAlignment w:val="baseline"/>
        <w:rPr>
          <w:rFonts w:ascii="Arial" w:hAnsi="Arial" w:cs="Arial"/>
          <w:color w:val="000000"/>
          <w:lang w:eastAsia="en-GB"/>
        </w:rPr>
      </w:pPr>
      <w:r w:rsidRPr="00B01840">
        <w:rPr>
          <w:rFonts w:ascii="Arial" w:hAnsi="Arial" w:cs="Arial"/>
          <w:color w:val="000000" w:themeColor="text1"/>
          <w:lang w:eastAsia="en-GB"/>
        </w:rPr>
        <w:t>Placing cameras at the runway threshold that would relay an image of the approaches and departures of aircraft to the Visual Control Point (VCP) where it would be monitored by Suitably Qualified and Experienced Personnel (SQEP) personnel.  This would allow the provisions of the TRC as laid down in Regulatory Article</w:t>
      </w:r>
      <w:r>
        <w:rPr>
          <w:rFonts w:ascii="Arial" w:hAnsi="Arial" w:cs="Arial"/>
          <w:color w:val="000000" w:themeColor="text1"/>
          <w:lang w:eastAsia="en-GB"/>
        </w:rPr>
        <w:t xml:space="preserve"> (RA)</w:t>
      </w:r>
      <w:r w:rsidRPr="00B01840">
        <w:rPr>
          <w:rFonts w:ascii="Arial" w:hAnsi="Arial" w:cs="Arial"/>
          <w:color w:val="000000" w:themeColor="text1"/>
          <w:lang w:eastAsia="en-GB"/>
        </w:rPr>
        <w:t xml:space="preserve"> 3276 to be met by the Air Traffic Control (ATC) team in the VCP meeting the requirement to assist in the safe operations of air systems in the vicinity of the runway.  </w:t>
      </w:r>
    </w:p>
    <w:p w14:paraId="06D6801C" w14:textId="77777777" w:rsidR="00742E7C" w:rsidRPr="00742E7C" w:rsidRDefault="00742E7C" w:rsidP="00742E7C">
      <w:pPr>
        <w:pStyle w:val="ListParagraph"/>
        <w:widowControl/>
        <w:spacing w:after="0" w:line="240" w:lineRule="auto"/>
        <w:ind w:left="0"/>
        <w:contextualSpacing w:val="0"/>
        <w:textAlignment w:val="baseline"/>
        <w:rPr>
          <w:rFonts w:ascii="Arial" w:hAnsi="Arial" w:cs="Arial"/>
          <w:color w:val="000000"/>
          <w:lang w:eastAsia="en-GB"/>
        </w:rPr>
      </w:pPr>
    </w:p>
    <w:p w14:paraId="227A8197" w14:textId="3E6BD82C" w:rsidR="00A157F5" w:rsidRDefault="00A157F5" w:rsidP="00A157F5">
      <w:pPr>
        <w:pStyle w:val="ListParagraph"/>
        <w:widowControl/>
        <w:numPr>
          <w:ilvl w:val="0"/>
          <w:numId w:val="50"/>
        </w:numPr>
        <w:spacing w:after="0" w:line="240" w:lineRule="auto"/>
        <w:ind w:left="0" w:firstLine="0"/>
        <w:contextualSpacing w:val="0"/>
        <w:textAlignment w:val="baseline"/>
        <w:rPr>
          <w:rFonts w:ascii="Arial" w:hAnsi="Arial" w:cs="Arial"/>
          <w:color w:val="000000"/>
          <w:lang w:eastAsia="en-GB"/>
        </w:rPr>
      </w:pPr>
      <w:r w:rsidRPr="0087423A">
        <w:rPr>
          <w:rFonts w:ascii="Arial" w:hAnsi="Arial" w:cs="Arial"/>
          <w:color w:val="000000"/>
          <w:lang w:eastAsia="en-GB"/>
        </w:rPr>
        <w:t xml:space="preserve">PDK is a multi-runway aerodrome </w:t>
      </w:r>
      <w:r>
        <w:rPr>
          <w:rFonts w:ascii="Arial" w:hAnsi="Arial" w:cs="Arial"/>
          <w:color w:val="000000"/>
          <w:lang w:eastAsia="en-GB"/>
        </w:rPr>
        <w:t xml:space="preserve">as detailed by </w:t>
      </w:r>
      <w:r w:rsidRPr="003765E9">
        <w:rPr>
          <w:rFonts w:ascii="Arial" w:hAnsi="Arial" w:cs="Arial"/>
          <w:color w:val="000000"/>
          <w:lang w:eastAsia="en-GB"/>
        </w:rPr>
        <w:t>Annex A.</w:t>
      </w:r>
      <w:r>
        <w:rPr>
          <w:rFonts w:ascii="Arial" w:hAnsi="Arial" w:cs="Arial"/>
          <w:color w:val="000000"/>
          <w:lang w:eastAsia="en-GB"/>
        </w:rPr>
        <w:t xml:space="preserve">  </w:t>
      </w:r>
    </w:p>
    <w:p w14:paraId="4A50ECAC" w14:textId="77777777" w:rsidR="00742E7C" w:rsidRPr="00742E7C" w:rsidRDefault="00742E7C" w:rsidP="00742E7C">
      <w:pPr>
        <w:pStyle w:val="ListParagraph"/>
        <w:widowControl/>
        <w:spacing w:after="0" w:line="240" w:lineRule="auto"/>
        <w:ind w:left="0"/>
        <w:contextualSpacing w:val="0"/>
        <w:textAlignment w:val="baseline"/>
        <w:rPr>
          <w:rFonts w:ascii="Arial" w:hAnsi="Arial" w:cs="Arial"/>
          <w:color w:val="000000"/>
          <w:lang w:eastAsia="en-GB"/>
        </w:rPr>
      </w:pPr>
    </w:p>
    <w:p w14:paraId="78F2CE9D" w14:textId="55934FCA" w:rsidR="00A157F5" w:rsidRPr="00742E7C" w:rsidRDefault="00A157F5" w:rsidP="00742E7C">
      <w:pPr>
        <w:rPr>
          <w:rFonts w:ascii="Arial" w:hAnsi="Arial" w:cs="Arial"/>
          <w:b/>
        </w:rPr>
      </w:pPr>
      <w:r w:rsidRPr="0087423A">
        <w:rPr>
          <w:rFonts w:ascii="Arial" w:hAnsi="Arial" w:cs="Arial"/>
          <w:b/>
        </w:rPr>
        <w:t>Constrai</w:t>
      </w:r>
      <w:r w:rsidR="00742E7C">
        <w:rPr>
          <w:rFonts w:ascii="Arial" w:hAnsi="Arial" w:cs="Arial"/>
          <w:b/>
        </w:rPr>
        <w:t>n</w:t>
      </w:r>
      <w:r w:rsidRPr="0087423A">
        <w:rPr>
          <w:rFonts w:ascii="Arial" w:hAnsi="Arial" w:cs="Arial"/>
          <w:b/>
        </w:rPr>
        <w:t>ts</w:t>
      </w:r>
    </w:p>
    <w:p w14:paraId="4F88EE9C" w14:textId="746A063A"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PDK includes an area of specific scientific interest (</w:t>
      </w:r>
      <w:r w:rsidRPr="003765E9">
        <w:rPr>
          <w:rFonts w:ascii="Arial" w:hAnsi="Arial" w:cs="Arial"/>
        </w:rPr>
        <w:t>Annex B</w:t>
      </w:r>
      <w:r>
        <w:rPr>
          <w:rFonts w:ascii="Arial" w:hAnsi="Arial" w:cs="Arial"/>
        </w:rPr>
        <w:t>) and implementation of the solution is not to encroach on these areas</w:t>
      </w:r>
    </w:p>
    <w:p w14:paraId="227DCC05"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5336C8DD" w14:textId="77777777"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F0007B">
        <w:rPr>
          <w:rFonts w:ascii="Arial" w:hAnsi="Arial" w:cs="Arial"/>
        </w:rPr>
        <w:t xml:space="preserve">The ATM capability would most likely need to integrate with the in-service UHF/VHF communication systems provided at PDK &amp; CU under the Project </w:t>
      </w:r>
      <w:r>
        <w:rPr>
          <w:rFonts w:ascii="Arial" w:hAnsi="Arial" w:cs="Arial"/>
        </w:rPr>
        <w:t>MARSHALL</w:t>
      </w:r>
      <w:r w:rsidRPr="00F0007B">
        <w:rPr>
          <w:rFonts w:ascii="Arial" w:hAnsi="Arial" w:cs="Arial"/>
        </w:rPr>
        <w:t xml:space="preserve"> delivery contract. </w:t>
      </w:r>
    </w:p>
    <w:p w14:paraId="77C4993A" w14:textId="77777777" w:rsidR="00A157F5" w:rsidRPr="00F0007B" w:rsidRDefault="00A157F5" w:rsidP="00A157F5">
      <w:pPr>
        <w:pStyle w:val="ListParagraph"/>
        <w:ind w:left="0"/>
        <w:rPr>
          <w:rFonts w:ascii="Arial" w:hAnsi="Arial" w:cs="Arial"/>
        </w:rPr>
      </w:pPr>
    </w:p>
    <w:p w14:paraId="7FFFD834" w14:textId="15B96F46" w:rsidR="00A157F5" w:rsidRDefault="00A157F5" w:rsidP="00742E7C">
      <w:pPr>
        <w:pStyle w:val="ListParagraph"/>
        <w:widowControl/>
        <w:numPr>
          <w:ilvl w:val="0"/>
          <w:numId w:val="50"/>
        </w:numPr>
        <w:spacing w:after="0" w:line="240" w:lineRule="auto"/>
        <w:ind w:left="0" w:firstLine="0"/>
        <w:contextualSpacing w:val="0"/>
        <w:rPr>
          <w:rFonts w:ascii="Arial" w:hAnsi="Arial" w:cs="Arial"/>
        </w:rPr>
      </w:pPr>
      <w:r w:rsidRPr="00F0007B">
        <w:rPr>
          <w:rFonts w:ascii="Arial" w:hAnsi="Arial" w:cs="Arial"/>
        </w:rPr>
        <w:lastRenderedPageBreak/>
        <w:t xml:space="preserve">The ATM capability would most likely need to integrate with the in-service internal and external communications systems provided at PDK &amp; CU under the Project </w:t>
      </w:r>
      <w:r>
        <w:rPr>
          <w:rFonts w:ascii="Arial" w:hAnsi="Arial" w:cs="Arial"/>
        </w:rPr>
        <w:t>MARSHALL</w:t>
      </w:r>
      <w:r w:rsidRPr="00F0007B">
        <w:rPr>
          <w:rFonts w:ascii="Arial" w:hAnsi="Arial" w:cs="Arial"/>
        </w:rPr>
        <w:t xml:space="preserve"> delivery contract</w:t>
      </w:r>
      <w:r>
        <w:rPr>
          <w:rFonts w:ascii="Arial" w:hAnsi="Arial" w:cs="Arial"/>
        </w:rPr>
        <w:t>.</w:t>
      </w:r>
    </w:p>
    <w:p w14:paraId="05EE8EEC"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130756CF" w14:textId="0D61370C"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F0007B">
        <w:rPr>
          <w:rFonts w:ascii="Arial" w:hAnsi="Arial" w:cs="Arial"/>
        </w:rPr>
        <w:t xml:space="preserve">The ATM capability would most likely need to integrate with the in-service Secondary Surveillance Radar feeds provided at CU under the Project </w:t>
      </w:r>
      <w:r>
        <w:rPr>
          <w:rFonts w:ascii="Arial" w:hAnsi="Arial" w:cs="Arial"/>
        </w:rPr>
        <w:t>MARSHALL</w:t>
      </w:r>
      <w:r w:rsidRPr="00F0007B">
        <w:rPr>
          <w:rFonts w:ascii="Arial" w:hAnsi="Arial" w:cs="Arial"/>
        </w:rPr>
        <w:t xml:space="preserve"> delivery contract. </w:t>
      </w:r>
    </w:p>
    <w:p w14:paraId="65899043"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098A945E" w14:textId="1F544F31" w:rsidR="00742E7C" w:rsidRPr="00742E7C" w:rsidRDefault="00A157F5" w:rsidP="00742E7C">
      <w:pPr>
        <w:rPr>
          <w:rFonts w:ascii="Arial" w:hAnsi="Arial" w:cs="Arial"/>
          <w:b/>
        </w:rPr>
      </w:pPr>
      <w:r w:rsidRPr="0087423A">
        <w:rPr>
          <w:rFonts w:ascii="Arial" w:hAnsi="Arial" w:cs="Arial"/>
          <w:b/>
        </w:rPr>
        <w:t xml:space="preserve">Operational output of PDK </w:t>
      </w:r>
    </w:p>
    <w:p w14:paraId="74F71231" w14:textId="0444E63E"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5E34958">
        <w:rPr>
          <w:rFonts w:ascii="Arial" w:hAnsi="Arial" w:cs="Arial"/>
        </w:rPr>
        <w:t xml:space="preserve">The PoC will be run alongside PDK conventional tower whilst a safety case is completed, and the </w:t>
      </w:r>
      <w:r>
        <w:rPr>
          <w:rFonts w:ascii="Arial" w:hAnsi="Arial" w:cs="Arial"/>
        </w:rPr>
        <w:t>Remote Tower</w:t>
      </w:r>
      <w:r w:rsidRPr="05E34958">
        <w:rPr>
          <w:rFonts w:ascii="Arial" w:hAnsi="Arial" w:cs="Arial"/>
        </w:rPr>
        <w:t xml:space="preserve"> can be approved for operational use.  Therefore, there must be minimal disruption to the aerodrome availability and the solution, once in place, must not impede the use of the conventional tower for the duration of the trial. </w:t>
      </w:r>
    </w:p>
    <w:p w14:paraId="62418567"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23B6A774" w14:textId="389965C2" w:rsidR="00A157F5" w:rsidRDefault="00A157F5" w:rsidP="00A157F5">
      <w:pPr>
        <w:rPr>
          <w:rFonts w:ascii="Arial" w:hAnsi="Arial" w:cs="Arial"/>
        </w:rPr>
      </w:pPr>
      <w:r w:rsidRPr="0087423A">
        <w:rPr>
          <w:rFonts w:ascii="Arial" w:hAnsi="Arial" w:cs="Arial"/>
          <w:b/>
          <w:bCs/>
        </w:rPr>
        <w:t>Requirement</w:t>
      </w:r>
      <w:r w:rsidRPr="0087423A">
        <w:rPr>
          <w:rFonts w:ascii="Arial" w:hAnsi="Arial" w:cs="Arial"/>
        </w:rPr>
        <w:t xml:space="preserve"> </w:t>
      </w:r>
    </w:p>
    <w:tbl>
      <w:tblPr>
        <w:tblStyle w:val="TableGrid"/>
        <w:tblW w:w="0" w:type="auto"/>
        <w:tblInd w:w="0" w:type="dxa"/>
        <w:tblLook w:val="04A0" w:firstRow="1" w:lastRow="0" w:firstColumn="1" w:lastColumn="0" w:noHBand="0" w:noVBand="1"/>
      </w:tblPr>
      <w:tblGrid>
        <w:gridCol w:w="2460"/>
        <w:gridCol w:w="4481"/>
        <w:gridCol w:w="2410"/>
      </w:tblGrid>
      <w:tr w:rsidR="00742E7C" w14:paraId="1316FE95" w14:textId="77777777" w:rsidTr="00742E7C">
        <w:tc>
          <w:tcPr>
            <w:tcW w:w="2460" w:type="dxa"/>
          </w:tcPr>
          <w:p w14:paraId="18149791" w14:textId="77777777" w:rsidR="00742E7C" w:rsidRPr="00D06076" w:rsidRDefault="00742E7C" w:rsidP="002D6713">
            <w:pPr>
              <w:rPr>
                <w:rFonts w:ascii="Arial" w:hAnsi="Arial" w:cs="Arial"/>
                <w:b/>
              </w:rPr>
            </w:pPr>
            <w:r w:rsidRPr="00D06076">
              <w:rPr>
                <w:rFonts w:ascii="Arial" w:hAnsi="Arial" w:cs="Arial"/>
                <w:b/>
              </w:rPr>
              <w:t>Delivery &amp; Installation</w:t>
            </w:r>
          </w:p>
        </w:tc>
        <w:tc>
          <w:tcPr>
            <w:tcW w:w="4481" w:type="dxa"/>
          </w:tcPr>
          <w:p w14:paraId="690759DC" w14:textId="77777777" w:rsidR="00742E7C" w:rsidRPr="004A5EC1" w:rsidRDefault="00742E7C" w:rsidP="002D6713">
            <w:pPr>
              <w:rPr>
                <w:rFonts w:ascii="Arial" w:hAnsi="Arial" w:cs="Arial"/>
              </w:rPr>
            </w:pPr>
          </w:p>
        </w:tc>
        <w:tc>
          <w:tcPr>
            <w:tcW w:w="2410" w:type="dxa"/>
          </w:tcPr>
          <w:p w14:paraId="5A0F3200" w14:textId="37580AE0" w:rsidR="00742E7C" w:rsidRPr="00742E7C" w:rsidRDefault="00742E7C" w:rsidP="002D6713">
            <w:pPr>
              <w:rPr>
                <w:rFonts w:ascii="Arial" w:hAnsi="Arial" w:cs="Arial"/>
                <w:b/>
              </w:rPr>
            </w:pPr>
            <w:r w:rsidRPr="00742E7C">
              <w:rPr>
                <w:rFonts w:ascii="Arial" w:hAnsi="Arial" w:cs="Arial"/>
                <w:b/>
              </w:rPr>
              <w:t>To be completed by</w:t>
            </w:r>
          </w:p>
        </w:tc>
      </w:tr>
      <w:tr w:rsidR="00742E7C" w14:paraId="701A44C1" w14:textId="77777777" w:rsidTr="00742E7C">
        <w:tc>
          <w:tcPr>
            <w:tcW w:w="2460" w:type="dxa"/>
          </w:tcPr>
          <w:p w14:paraId="743153D2" w14:textId="77777777" w:rsidR="00742E7C" w:rsidRPr="004A5EC1" w:rsidRDefault="00742E7C" w:rsidP="002D6713">
            <w:pPr>
              <w:rPr>
                <w:rFonts w:ascii="Arial" w:hAnsi="Arial" w:cs="Arial"/>
              </w:rPr>
            </w:pPr>
            <w:r>
              <w:rPr>
                <w:rFonts w:ascii="Arial" w:hAnsi="Arial" w:cs="Arial"/>
              </w:rPr>
              <w:t xml:space="preserve">Optical Sensors </w:t>
            </w:r>
          </w:p>
        </w:tc>
        <w:tc>
          <w:tcPr>
            <w:tcW w:w="4481" w:type="dxa"/>
          </w:tcPr>
          <w:p w14:paraId="23699A40" w14:textId="77777777" w:rsidR="00742E7C" w:rsidRPr="004A5EC1" w:rsidRDefault="00742E7C" w:rsidP="002D6713">
            <w:pPr>
              <w:rPr>
                <w:rFonts w:ascii="Arial" w:hAnsi="Arial" w:cs="Arial"/>
              </w:rPr>
            </w:pPr>
            <w:r>
              <w:rPr>
                <w:rFonts w:ascii="Arial" w:hAnsi="Arial" w:cs="Arial"/>
              </w:rPr>
              <w:t>To capture images and output a video stream</w:t>
            </w:r>
          </w:p>
        </w:tc>
        <w:tc>
          <w:tcPr>
            <w:tcW w:w="2410" w:type="dxa"/>
          </w:tcPr>
          <w:p w14:paraId="254F3F93" w14:textId="77777777" w:rsidR="00742E7C" w:rsidRPr="004A5EC1" w:rsidRDefault="00742E7C" w:rsidP="002D6713">
            <w:pPr>
              <w:rPr>
                <w:rFonts w:ascii="Arial" w:hAnsi="Arial" w:cs="Arial"/>
              </w:rPr>
            </w:pPr>
            <w:r>
              <w:rPr>
                <w:rFonts w:ascii="Arial" w:hAnsi="Arial" w:cs="Arial"/>
              </w:rPr>
              <w:t>31/12/2020</w:t>
            </w:r>
          </w:p>
        </w:tc>
      </w:tr>
      <w:tr w:rsidR="00742E7C" w14:paraId="326E6151" w14:textId="77777777" w:rsidTr="00742E7C">
        <w:tc>
          <w:tcPr>
            <w:tcW w:w="2460" w:type="dxa"/>
          </w:tcPr>
          <w:p w14:paraId="3ACCA303" w14:textId="77777777" w:rsidR="00742E7C" w:rsidRPr="004A5EC1" w:rsidRDefault="00742E7C" w:rsidP="002D6713">
            <w:pPr>
              <w:rPr>
                <w:rFonts w:ascii="Arial" w:hAnsi="Arial" w:cs="Arial"/>
              </w:rPr>
            </w:pPr>
            <w:r>
              <w:rPr>
                <w:rFonts w:ascii="Arial" w:hAnsi="Arial" w:cs="Arial"/>
              </w:rPr>
              <w:t>Encoder/Processing</w:t>
            </w:r>
          </w:p>
        </w:tc>
        <w:tc>
          <w:tcPr>
            <w:tcW w:w="4481" w:type="dxa"/>
          </w:tcPr>
          <w:p w14:paraId="57969084" w14:textId="77777777" w:rsidR="00742E7C" w:rsidRPr="004A5EC1" w:rsidRDefault="00742E7C" w:rsidP="002D6713">
            <w:pPr>
              <w:rPr>
                <w:rFonts w:ascii="Arial" w:hAnsi="Arial" w:cs="Arial"/>
              </w:rPr>
            </w:pPr>
            <w:r>
              <w:rPr>
                <w:rFonts w:ascii="Arial" w:hAnsi="Arial" w:cs="Arial"/>
              </w:rPr>
              <w:t>Applies processing and or compression to the video stream</w:t>
            </w:r>
          </w:p>
        </w:tc>
        <w:tc>
          <w:tcPr>
            <w:tcW w:w="2410" w:type="dxa"/>
          </w:tcPr>
          <w:p w14:paraId="4632FD68" w14:textId="77777777" w:rsidR="00742E7C" w:rsidRPr="004A5EC1" w:rsidRDefault="00742E7C" w:rsidP="002D6713">
            <w:pPr>
              <w:rPr>
                <w:rFonts w:ascii="Arial" w:hAnsi="Arial" w:cs="Arial"/>
              </w:rPr>
            </w:pPr>
            <w:r>
              <w:rPr>
                <w:rFonts w:ascii="Arial" w:hAnsi="Arial" w:cs="Arial"/>
              </w:rPr>
              <w:t>31/12/2020</w:t>
            </w:r>
          </w:p>
        </w:tc>
      </w:tr>
      <w:tr w:rsidR="00742E7C" w14:paraId="2FB95B24" w14:textId="77777777" w:rsidTr="00742E7C">
        <w:tc>
          <w:tcPr>
            <w:tcW w:w="2460" w:type="dxa"/>
          </w:tcPr>
          <w:p w14:paraId="4F981BFE" w14:textId="77777777" w:rsidR="00742E7C" w:rsidRPr="004A5EC1" w:rsidRDefault="00742E7C" w:rsidP="002D6713">
            <w:pPr>
              <w:rPr>
                <w:rFonts w:ascii="Arial" w:hAnsi="Arial" w:cs="Arial"/>
              </w:rPr>
            </w:pPr>
            <w:r>
              <w:rPr>
                <w:rFonts w:ascii="Arial" w:hAnsi="Arial" w:cs="Arial"/>
              </w:rPr>
              <w:t>Network</w:t>
            </w:r>
          </w:p>
        </w:tc>
        <w:tc>
          <w:tcPr>
            <w:tcW w:w="4481" w:type="dxa"/>
          </w:tcPr>
          <w:p w14:paraId="1976C8A0" w14:textId="77777777" w:rsidR="00742E7C" w:rsidRPr="004A5EC1" w:rsidRDefault="00742E7C" w:rsidP="002D6713">
            <w:pPr>
              <w:rPr>
                <w:rFonts w:ascii="Arial" w:hAnsi="Arial" w:cs="Arial"/>
              </w:rPr>
            </w:pPr>
            <w:r>
              <w:rPr>
                <w:rFonts w:ascii="Arial" w:hAnsi="Arial" w:cs="Arial"/>
              </w:rPr>
              <w:t>To transmit the video and other signals such as operator control demands</w:t>
            </w:r>
          </w:p>
        </w:tc>
        <w:tc>
          <w:tcPr>
            <w:tcW w:w="2410" w:type="dxa"/>
          </w:tcPr>
          <w:p w14:paraId="7CFB646F" w14:textId="77777777" w:rsidR="00742E7C" w:rsidRPr="004A5EC1" w:rsidRDefault="00742E7C" w:rsidP="002D6713">
            <w:pPr>
              <w:rPr>
                <w:rFonts w:ascii="Arial" w:hAnsi="Arial" w:cs="Arial"/>
              </w:rPr>
            </w:pPr>
            <w:r>
              <w:rPr>
                <w:rFonts w:ascii="Arial" w:hAnsi="Arial" w:cs="Arial"/>
              </w:rPr>
              <w:t>31/12/2020</w:t>
            </w:r>
          </w:p>
        </w:tc>
      </w:tr>
      <w:tr w:rsidR="00742E7C" w14:paraId="1D5EE1B5" w14:textId="77777777" w:rsidTr="00742E7C">
        <w:tc>
          <w:tcPr>
            <w:tcW w:w="2460" w:type="dxa"/>
          </w:tcPr>
          <w:p w14:paraId="74EA3FC1" w14:textId="77777777" w:rsidR="00742E7C" w:rsidRPr="004A5EC1" w:rsidRDefault="00742E7C" w:rsidP="002D6713">
            <w:pPr>
              <w:rPr>
                <w:rFonts w:ascii="Arial" w:hAnsi="Arial" w:cs="Arial"/>
              </w:rPr>
            </w:pPr>
            <w:r>
              <w:rPr>
                <w:rFonts w:ascii="Arial" w:hAnsi="Arial" w:cs="Arial"/>
              </w:rPr>
              <w:t xml:space="preserve">Decoder/Processing </w:t>
            </w:r>
          </w:p>
        </w:tc>
        <w:tc>
          <w:tcPr>
            <w:tcW w:w="4481" w:type="dxa"/>
          </w:tcPr>
          <w:p w14:paraId="599CBA7C" w14:textId="77777777" w:rsidR="00742E7C" w:rsidRPr="004A5EC1" w:rsidRDefault="00742E7C" w:rsidP="002D6713">
            <w:pPr>
              <w:rPr>
                <w:rFonts w:ascii="Arial" w:hAnsi="Arial" w:cs="Arial"/>
              </w:rPr>
            </w:pPr>
            <w:r>
              <w:rPr>
                <w:rFonts w:ascii="Arial" w:hAnsi="Arial" w:cs="Arial"/>
              </w:rPr>
              <w:t>Applies processing and or compression to the video stream e.g. processing of the optical visual Pan Tilt Zoom Object Following processes</w:t>
            </w:r>
          </w:p>
        </w:tc>
        <w:tc>
          <w:tcPr>
            <w:tcW w:w="2410" w:type="dxa"/>
          </w:tcPr>
          <w:p w14:paraId="6CAB0C1F" w14:textId="77777777" w:rsidR="00742E7C" w:rsidRPr="004A5EC1" w:rsidRDefault="00742E7C" w:rsidP="002D6713">
            <w:pPr>
              <w:rPr>
                <w:rFonts w:ascii="Arial" w:hAnsi="Arial" w:cs="Arial"/>
              </w:rPr>
            </w:pPr>
            <w:r>
              <w:rPr>
                <w:rFonts w:ascii="Arial" w:hAnsi="Arial" w:cs="Arial"/>
              </w:rPr>
              <w:t>31/12/2020</w:t>
            </w:r>
          </w:p>
        </w:tc>
      </w:tr>
      <w:tr w:rsidR="00742E7C" w14:paraId="578D76DC" w14:textId="77777777" w:rsidTr="00742E7C">
        <w:tc>
          <w:tcPr>
            <w:tcW w:w="2460" w:type="dxa"/>
          </w:tcPr>
          <w:p w14:paraId="5C059686" w14:textId="77777777" w:rsidR="00742E7C" w:rsidRPr="004A5EC1" w:rsidRDefault="00742E7C" w:rsidP="002D6713">
            <w:pPr>
              <w:rPr>
                <w:rFonts w:ascii="Arial" w:hAnsi="Arial" w:cs="Arial"/>
              </w:rPr>
            </w:pPr>
            <w:r>
              <w:rPr>
                <w:rFonts w:ascii="Arial" w:hAnsi="Arial" w:cs="Arial"/>
              </w:rPr>
              <w:t xml:space="preserve">Optical Sensor Presentation </w:t>
            </w:r>
          </w:p>
        </w:tc>
        <w:tc>
          <w:tcPr>
            <w:tcW w:w="4481" w:type="dxa"/>
          </w:tcPr>
          <w:p w14:paraId="5D6C6E3E" w14:textId="77777777" w:rsidR="00742E7C" w:rsidRPr="004A5EC1" w:rsidRDefault="00742E7C" w:rsidP="002D6713">
            <w:pPr>
              <w:jc w:val="both"/>
              <w:rPr>
                <w:rFonts w:ascii="Arial" w:hAnsi="Arial" w:cs="Arial"/>
              </w:rPr>
            </w:pPr>
            <w:r>
              <w:rPr>
                <w:rFonts w:ascii="Arial" w:hAnsi="Arial" w:cs="Arial"/>
              </w:rPr>
              <w:t xml:space="preserve">To display the video stream to the operator, optionally including augmented presentations. </w:t>
            </w:r>
          </w:p>
        </w:tc>
        <w:tc>
          <w:tcPr>
            <w:tcW w:w="2410" w:type="dxa"/>
          </w:tcPr>
          <w:p w14:paraId="23CE1904" w14:textId="77777777" w:rsidR="00742E7C" w:rsidRPr="004A5EC1" w:rsidRDefault="00742E7C" w:rsidP="002D6713">
            <w:pPr>
              <w:jc w:val="both"/>
              <w:rPr>
                <w:rFonts w:ascii="Arial" w:hAnsi="Arial" w:cs="Arial"/>
              </w:rPr>
            </w:pPr>
            <w:r>
              <w:rPr>
                <w:rFonts w:ascii="Arial" w:hAnsi="Arial" w:cs="Arial"/>
              </w:rPr>
              <w:t>31/12/2020</w:t>
            </w:r>
          </w:p>
        </w:tc>
      </w:tr>
      <w:tr w:rsidR="00742E7C" w14:paraId="3060F86C" w14:textId="77777777" w:rsidTr="00742E7C">
        <w:tc>
          <w:tcPr>
            <w:tcW w:w="2460" w:type="dxa"/>
          </w:tcPr>
          <w:p w14:paraId="6915C3C4" w14:textId="77777777" w:rsidR="00742E7C" w:rsidRPr="004A5EC1" w:rsidRDefault="00742E7C" w:rsidP="002D6713">
            <w:pPr>
              <w:jc w:val="both"/>
              <w:rPr>
                <w:rFonts w:ascii="Arial" w:hAnsi="Arial" w:cs="Arial"/>
              </w:rPr>
            </w:pPr>
            <w:r>
              <w:rPr>
                <w:rFonts w:ascii="Arial" w:hAnsi="Arial" w:cs="Arial"/>
              </w:rPr>
              <w:t xml:space="preserve">Pan Tilt Zoom Function </w:t>
            </w:r>
          </w:p>
        </w:tc>
        <w:tc>
          <w:tcPr>
            <w:tcW w:w="4481" w:type="dxa"/>
          </w:tcPr>
          <w:p w14:paraId="03041AFC" w14:textId="77777777" w:rsidR="00742E7C" w:rsidRPr="004A5EC1" w:rsidRDefault="00742E7C" w:rsidP="002D6713">
            <w:pPr>
              <w:jc w:val="both"/>
              <w:rPr>
                <w:rFonts w:ascii="Arial" w:hAnsi="Arial" w:cs="Arial"/>
              </w:rPr>
            </w:pPr>
            <w:r>
              <w:rPr>
                <w:rFonts w:ascii="Arial" w:hAnsi="Arial" w:cs="Arial"/>
              </w:rPr>
              <w:t>Imaging sensor or sensors with a pan/tilt pointing capability and narrow (i.e. magnified) possibly variable, field of view (also referred to as binocular function)</w:t>
            </w:r>
          </w:p>
        </w:tc>
        <w:tc>
          <w:tcPr>
            <w:tcW w:w="2410" w:type="dxa"/>
          </w:tcPr>
          <w:p w14:paraId="4F8BF4C9" w14:textId="77777777" w:rsidR="00742E7C" w:rsidRPr="004A5EC1" w:rsidRDefault="00742E7C" w:rsidP="002D6713">
            <w:pPr>
              <w:jc w:val="both"/>
              <w:rPr>
                <w:rFonts w:ascii="Arial" w:hAnsi="Arial" w:cs="Arial"/>
              </w:rPr>
            </w:pPr>
            <w:r>
              <w:rPr>
                <w:rFonts w:ascii="Arial" w:hAnsi="Arial" w:cs="Arial"/>
              </w:rPr>
              <w:t>31/12/2020</w:t>
            </w:r>
          </w:p>
        </w:tc>
      </w:tr>
      <w:tr w:rsidR="00742E7C" w14:paraId="61926E1A" w14:textId="77777777" w:rsidTr="00742E7C">
        <w:tc>
          <w:tcPr>
            <w:tcW w:w="2460" w:type="dxa"/>
          </w:tcPr>
          <w:p w14:paraId="132720DA" w14:textId="77777777" w:rsidR="00742E7C" w:rsidRPr="004A5EC1" w:rsidRDefault="00742E7C" w:rsidP="002D6713">
            <w:pPr>
              <w:jc w:val="both"/>
              <w:rPr>
                <w:rFonts w:ascii="Arial" w:hAnsi="Arial" w:cs="Arial"/>
              </w:rPr>
            </w:pPr>
            <w:r>
              <w:rPr>
                <w:rFonts w:ascii="Arial" w:hAnsi="Arial" w:cs="Arial"/>
              </w:rPr>
              <w:t>Control HMI</w:t>
            </w:r>
          </w:p>
        </w:tc>
        <w:tc>
          <w:tcPr>
            <w:tcW w:w="4481" w:type="dxa"/>
          </w:tcPr>
          <w:p w14:paraId="5F2407F6" w14:textId="77777777" w:rsidR="00742E7C" w:rsidRPr="004A5EC1" w:rsidRDefault="00742E7C" w:rsidP="002D6713">
            <w:pPr>
              <w:jc w:val="both"/>
              <w:rPr>
                <w:rFonts w:ascii="Arial" w:hAnsi="Arial" w:cs="Arial"/>
              </w:rPr>
            </w:pPr>
            <w:r>
              <w:rPr>
                <w:rFonts w:ascii="Arial" w:hAnsi="Arial" w:cs="Arial"/>
              </w:rPr>
              <w:t>Interface for remotely operating sensors and other devices at the aerodrome</w:t>
            </w:r>
          </w:p>
        </w:tc>
        <w:tc>
          <w:tcPr>
            <w:tcW w:w="2410" w:type="dxa"/>
          </w:tcPr>
          <w:p w14:paraId="04524E20" w14:textId="77777777" w:rsidR="00742E7C" w:rsidRPr="004A5EC1" w:rsidRDefault="00742E7C" w:rsidP="002D6713">
            <w:pPr>
              <w:jc w:val="both"/>
              <w:rPr>
                <w:rFonts w:ascii="Arial" w:hAnsi="Arial" w:cs="Arial"/>
              </w:rPr>
            </w:pPr>
            <w:r>
              <w:rPr>
                <w:rFonts w:ascii="Arial" w:hAnsi="Arial" w:cs="Arial"/>
              </w:rPr>
              <w:t>31/12/2020</w:t>
            </w:r>
          </w:p>
        </w:tc>
      </w:tr>
      <w:tr w:rsidR="00742E7C" w14:paraId="4D5A5D87" w14:textId="77777777" w:rsidTr="00742E7C">
        <w:tc>
          <w:tcPr>
            <w:tcW w:w="2460" w:type="dxa"/>
          </w:tcPr>
          <w:p w14:paraId="4996BEE0" w14:textId="77777777" w:rsidR="00742E7C" w:rsidRPr="004A5EC1" w:rsidRDefault="00742E7C" w:rsidP="002D6713">
            <w:pPr>
              <w:jc w:val="both"/>
              <w:rPr>
                <w:rFonts w:ascii="Arial" w:hAnsi="Arial" w:cs="Arial"/>
              </w:rPr>
            </w:pPr>
            <w:r>
              <w:rPr>
                <w:rFonts w:ascii="Arial" w:hAnsi="Arial" w:cs="Arial"/>
              </w:rPr>
              <w:t>Time source</w:t>
            </w:r>
          </w:p>
        </w:tc>
        <w:tc>
          <w:tcPr>
            <w:tcW w:w="4481" w:type="dxa"/>
          </w:tcPr>
          <w:p w14:paraId="372572A3" w14:textId="77777777" w:rsidR="00742E7C" w:rsidRPr="004A5EC1" w:rsidRDefault="00742E7C" w:rsidP="002D6713">
            <w:pPr>
              <w:jc w:val="both"/>
              <w:rPr>
                <w:rFonts w:ascii="Arial" w:hAnsi="Arial" w:cs="Arial"/>
              </w:rPr>
            </w:pPr>
            <w:r>
              <w:rPr>
                <w:rFonts w:ascii="Arial" w:hAnsi="Arial" w:cs="Arial"/>
              </w:rPr>
              <w:t xml:space="preserve">Acts as the time reference for synchronisation of components. </w:t>
            </w:r>
          </w:p>
        </w:tc>
        <w:tc>
          <w:tcPr>
            <w:tcW w:w="2410" w:type="dxa"/>
          </w:tcPr>
          <w:p w14:paraId="32ABBA32" w14:textId="77777777" w:rsidR="00742E7C" w:rsidRPr="004A5EC1" w:rsidRDefault="00742E7C" w:rsidP="002D6713">
            <w:pPr>
              <w:jc w:val="both"/>
              <w:rPr>
                <w:rFonts w:ascii="Arial" w:hAnsi="Arial" w:cs="Arial"/>
              </w:rPr>
            </w:pPr>
            <w:r>
              <w:rPr>
                <w:rFonts w:ascii="Arial" w:hAnsi="Arial" w:cs="Arial"/>
              </w:rPr>
              <w:t>31/12/2020</w:t>
            </w:r>
          </w:p>
        </w:tc>
      </w:tr>
      <w:tr w:rsidR="00742E7C" w14:paraId="00BD5D33" w14:textId="77777777" w:rsidTr="00742E7C">
        <w:tc>
          <w:tcPr>
            <w:tcW w:w="2460" w:type="dxa"/>
          </w:tcPr>
          <w:p w14:paraId="1EC2D99D" w14:textId="77777777" w:rsidR="00742E7C" w:rsidRPr="00D06076" w:rsidRDefault="00742E7C" w:rsidP="002D6713">
            <w:pPr>
              <w:rPr>
                <w:rFonts w:ascii="Arial" w:hAnsi="Arial" w:cs="Arial"/>
                <w:b/>
              </w:rPr>
            </w:pPr>
            <w:r>
              <w:rPr>
                <w:rFonts w:ascii="Arial" w:hAnsi="Arial" w:cs="Arial"/>
                <w:b/>
              </w:rPr>
              <w:t>Establishment of PoC</w:t>
            </w:r>
          </w:p>
        </w:tc>
        <w:tc>
          <w:tcPr>
            <w:tcW w:w="4481" w:type="dxa"/>
          </w:tcPr>
          <w:p w14:paraId="34232B9C" w14:textId="77777777" w:rsidR="00742E7C" w:rsidRPr="004A5EC1" w:rsidRDefault="00742E7C" w:rsidP="002D6713">
            <w:pPr>
              <w:jc w:val="both"/>
              <w:rPr>
                <w:rFonts w:ascii="Arial" w:hAnsi="Arial" w:cs="Arial"/>
              </w:rPr>
            </w:pPr>
          </w:p>
        </w:tc>
        <w:tc>
          <w:tcPr>
            <w:tcW w:w="2410" w:type="dxa"/>
          </w:tcPr>
          <w:p w14:paraId="444CD5C4" w14:textId="77777777" w:rsidR="00742E7C" w:rsidRPr="004A5EC1" w:rsidRDefault="00742E7C" w:rsidP="002D6713">
            <w:pPr>
              <w:jc w:val="both"/>
              <w:rPr>
                <w:rFonts w:ascii="Arial" w:hAnsi="Arial" w:cs="Arial"/>
              </w:rPr>
            </w:pPr>
          </w:p>
        </w:tc>
      </w:tr>
      <w:tr w:rsidR="00742E7C" w14:paraId="036FC934" w14:textId="77777777" w:rsidTr="00742E7C">
        <w:tc>
          <w:tcPr>
            <w:tcW w:w="2460" w:type="dxa"/>
          </w:tcPr>
          <w:p w14:paraId="7BAD2904" w14:textId="77777777" w:rsidR="00742E7C" w:rsidRPr="004A5EC1" w:rsidRDefault="00742E7C" w:rsidP="002D6713">
            <w:pPr>
              <w:jc w:val="both"/>
              <w:rPr>
                <w:rFonts w:ascii="Arial" w:hAnsi="Arial" w:cs="Arial"/>
              </w:rPr>
            </w:pPr>
            <w:r>
              <w:rPr>
                <w:rFonts w:ascii="Arial" w:hAnsi="Arial" w:cs="Arial"/>
              </w:rPr>
              <w:t>Timelines</w:t>
            </w:r>
          </w:p>
        </w:tc>
        <w:tc>
          <w:tcPr>
            <w:tcW w:w="4481" w:type="dxa"/>
          </w:tcPr>
          <w:p w14:paraId="3D0B8733" w14:textId="77777777" w:rsidR="00742E7C" w:rsidRPr="004A5EC1" w:rsidRDefault="00742E7C" w:rsidP="002D6713">
            <w:pPr>
              <w:jc w:val="both"/>
              <w:rPr>
                <w:rFonts w:ascii="Arial" w:hAnsi="Arial" w:cs="Arial"/>
              </w:rPr>
            </w:pPr>
            <w:r>
              <w:rPr>
                <w:rFonts w:ascii="Arial" w:hAnsi="Arial" w:cs="Arial"/>
              </w:rPr>
              <w:t xml:space="preserve">Contractor is to provide an implementation schedule to be agreed by MoD </w:t>
            </w:r>
          </w:p>
        </w:tc>
        <w:tc>
          <w:tcPr>
            <w:tcW w:w="2410" w:type="dxa"/>
          </w:tcPr>
          <w:p w14:paraId="7E4E8192" w14:textId="77777777" w:rsidR="00742E7C" w:rsidRPr="004A5EC1" w:rsidRDefault="00742E7C" w:rsidP="002D6713">
            <w:pPr>
              <w:rPr>
                <w:rFonts w:ascii="Arial" w:hAnsi="Arial" w:cs="Arial"/>
              </w:rPr>
            </w:pPr>
            <w:r>
              <w:rPr>
                <w:rFonts w:ascii="Arial" w:hAnsi="Arial" w:cs="Arial"/>
              </w:rPr>
              <w:t>To be agreed mutually between MoD and Contractor no later than (nlt) 31/12/2020</w:t>
            </w:r>
          </w:p>
        </w:tc>
      </w:tr>
      <w:tr w:rsidR="00742E7C" w14:paraId="307A23D2" w14:textId="77777777" w:rsidTr="00742E7C">
        <w:tc>
          <w:tcPr>
            <w:tcW w:w="2460" w:type="dxa"/>
          </w:tcPr>
          <w:p w14:paraId="72868516" w14:textId="77777777" w:rsidR="00742E7C" w:rsidRPr="004A5EC1" w:rsidRDefault="00742E7C" w:rsidP="002D6713">
            <w:pPr>
              <w:jc w:val="both"/>
              <w:rPr>
                <w:rFonts w:ascii="Arial" w:hAnsi="Arial" w:cs="Arial"/>
              </w:rPr>
            </w:pPr>
            <w:r>
              <w:rPr>
                <w:rFonts w:ascii="Arial" w:hAnsi="Arial" w:cs="Arial"/>
              </w:rPr>
              <w:t>Site Survey</w:t>
            </w:r>
          </w:p>
        </w:tc>
        <w:tc>
          <w:tcPr>
            <w:tcW w:w="4481" w:type="dxa"/>
          </w:tcPr>
          <w:p w14:paraId="2DAC9BD9" w14:textId="77777777" w:rsidR="00742E7C" w:rsidRPr="004A5EC1" w:rsidRDefault="00742E7C" w:rsidP="002D6713">
            <w:pPr>
              <w:jc w:val="both"/>
              <w:rPr>
                <w:rFonts w:ascii="Arial" w:hAnsi="Arial" w:cs="Arial"/>
              </w:rPr>
            </w:pPr>
            <w:r>
              <w:rPr>
                <w:rFonts w:ascii="Arial" w:hAnsi="Arial" w:cs="Arial"/>
              </w:rPr>
              <w:t xml:space="preserve">Contractor is to liaise with MoD and attend PDK and CU for site surveys </w:t>
            </w:r>
          </w:p>
        </w:tc>
        <w:tc>
          <w:tcPr>
            <w:tcW w:w="2410" w:type="dxa"/>
          </w:tcPr>
          <w:p w14:paraId="51E39B3D" w14:textId="77777777" w:rsidR="00742E7C" w:rsidRPr="004A5EC1" w:rsidRDefault="00742E7C" w:rsidP="002D6713">
            <w:pPr>
              <w:rPr>
                <w:rFonts w:ascii="Arial" w:hAnsi="Arial" w:cs="Arial"/>
              </w:rPr>
            </w:pPr>
            <w:r>
              <w:rPr>
                <w:rFonts w:ascii="Arial" w:hAnsi="Arial" w:cs="Arial"/>
              </w:rPr>
              <w:t xml:space="preserve">As required </w:t>
            </w:r>
          </w:p>
        </w:tc>
      </w:tr>
      <w:tr w:rsidR="00742E7C" w14:paraId="1525556F" w14:textId="77777777" w:rsidTr="00742E7C">
        <w:tc>
          <w:tcPr>
            <w:tcW w:w="2460" w:type="dxa"/>
          </w:tcPr>
          <w:p w14:paraId="58BCEE14" w14:textId="77777777" w:rsidR="00742E7C" w:rsidRPr="004A5EC1" w:rsidRDefault="00742E7C" w:rsidP="002D6713">
            <w:pPr>
              <w:jc w:val="both"/>
              <w:rPr>
                <w:rFonts w:ascii="Arial" w:hAnsi="Arial" w:cs="Arial"/>
              </w:rPr>
            </w:pPr>
            <w:r>
              <w:rPr>
                <w:rFonts w:ascii="Arial" w:hAnsi="Arial" w:cs="Arial"/>
              </w:rPr>
              <w:t>Validation</w:t>
            </w:r>
          </w:p>
        </w:tc>
        <w:tc>
          <w:tcPr>
            <w:tcW w:w="4481" w:type="dxa"/>
          </w:tcPr>
          <w:p w14:paraId="63065758" w14:textId="77777777" w:rsidR="00742E7C" w:rsidRPr="004A5EC1" w:rsidRDefault="00742E7C" w:rsidP="002D6713">
            <w:pPr>
              <w:jc w:val="both"/>
              <w:rPr>
                <w:rFonts w:ascii="Arial" w:hAnsi="Arial" w:cs="Arial"/>
              </w:rPr>
            </w:pPr>
            <w:r>
              <w:rPr>
                <w:rFonts w:ascii="Arial" w:hAnsi="Arial" w:cs="Arial"/>
              </w:rPr>
              <w:t xml:space="preserve">Contractor is to engage with MoD to establish body of evidence for validation and Release into Service Process (RiSP) </w:t>
            </w:r>
          </w:p>
        </w:tc>
        <w:tc>
          <w:tcPr>
            <w:tcW w:w="2410" w:type="dxa"/>
          </w:tcPr>
          <w:p w14:paraId="0551C242" w14:textId="77777777" w:rsidR="00742E7C" w:rsidRPr="004A5EC1" w:rsidRDefault="00742E7C" w:rsidP="002D6713">
            <w:pPr>
              <w:rPr>
                <w:rFonts w:ascii="Arial" w:hAnsi="Arial" w:cs="Arial"/>
              </w:rPr>
            </w:pPr>
            <w:r>
              <w:rPr>
                <w:rFonts w:ascii="Arial" w:hAnsi="Arial" w:cs="Arial"/>
              </w:rPr>
              <w:t>To be agreed mutually between MoD and Contractor nlt 31/12/2020</w:t>
            </w:r>
          </w:p>
        </w:tc>
      </w:tr>
    </w:tbl>
    <w:p w14:paraId="428D7C95" w14:textId="77777777" w:rsidR="00742E7C" w:rsidRDefault="00742E7C">
      <w:r>
        <w:br w:type="page"/>
      </w:r>
    </w:p>
    <w:tbl>
      <w:tblPr>
        <w:tblStyle w:val="TableGrid"/>
        <w:tblW w:w="0" w:type="auto"/>
        <w:tblInd w:w="0" w:type="dxa"/>
        <w:tblLook w:val="04A0" w:firstRow="1" w:lastRow="0" w:firstColumn="1" w:lastColumn="0" w:noHBand="0" w:noVBand="1"/>
      </w:tblPr>
      <w:tblGrid>
        <w:gridCol w:w="2460"/>
        <w:gridCol w:w="4481"/>
        <w:gridCol w:w="2410"/>
      </w:tblGrid>
      <w:tr w:rsidR="00742E7C" w14:paraId="450F0A51" w14:textId="77777777" w:rsidTr="00742E7C">
        <w:tc>
          <w:tcPr>
            <w:tcW w:w="2460" w:type="dxa"/>
          </w:tcPr>
          <w:p w14:paraId="544B4B54" w14:textId="7ACA6B90" w:rsidR="00742E7C" w:rsidRPr="0079595F" w:rsidRDefault="00742E7C" w:rsidP="002D6713">
            <w:pPr>
              <w:jc w:val="both"/>
              <w:rPr>
                <w:rFonts w:ascii="Arial" w:hAnsi="Arial" w:cs="Arial"/>
                <w:b/>
              </w:rPr>
            </w:pPr>
            <w:r>
              <w:rPr>
                <w:rFonts w:ascii="Arial" w:hAnsi="Arial" w:cs="Arial"/>
                <w:b/>
              </w:rPr>
              <w:lastRenderedPageBreak/>
              <w:t xml:space="preserve">Training </w:t>
            </w:r>
          </w:p>
        </w:tc>
        <w:tc>
          <w:tcPr>
            <w:tcW w:w="4481" w:type="dxa"/>
          </w:tcPr>
          <w:p w14:paraId="6795C4B5" w14:textId="77777777" w:rsidR="00742E7C" w:rsidRPr="004A5EC1" w:rsidRDefault="00742E7C" w:rsidP="002D6713">
            <w:pPr>
              <w:jc w:val="both"/>
              <w:rPr>
                <w:rFonts w:ascii="Arial" w:hAnsi="Arial" w:cs="Arial"/>
              </w:rPr>
            </w:pPr>
          </w:p>
        </w:tc>
        <w:tc>
          <w:tcPr>
            <w:tcW w:w="2410" w:type="dxa"/>
          </w:tcPr>
          <w:p w14:paraId="77A842DF" w14:textId="77777777" w:rsidR="00742E7C" w:rsidRPr="004A5EC1" w:rsidRDefault="00742E7C" w:rsidP="002D6713">
            <w:pPr>
              <w:jc w:val="both"/>
              <w:rPr>
                <w:rFonts w:ascii="Arial" w:hAnsi="Arial" w:cs="Arial"/>
              </w:rPr>
            </w:pPr>
          </w:p>
        </w:tc>
      </w:tr>
      <w:tr w:rsidR="00742E7C" w14:paraId="7947789B" w14:textId="77777777" w:rsidTr="00742E7C">
        <w:tc>
          <w:tcPr>
            <w:tcW w:w="2460" w:type="dxa"/>
          </w:tcPr>
          <w:p w14:paraId="6D0B98E5" w14:textId="77777777" w:rsidR="00742E7C" w:rsidRPr="004A5EC1" w:rsidRDefault="00742E7C" w:rsidP="002D6713">
            <w:pPr>
              <w:rPr>
                <w:rFonts w:ascii="Arial" w:hAnsi="Arial" w:cs="Arial"/>
              </w:rPr>
            </w:pPr>
            <w:r>
              <w:rPr>
                <w:rFonts w:ascii="Arial" w:hAnsi="Arial" w:cs="Arial"/>
              </w:rPr>
              <w:t>Delivery of Training</w:t>
            </w:r>
          </w:p>
        </w:tc>
        <w:tc>
          <w:tcPr>
            <w:tcW w:w="4481" w:type="dxa"/>
          </w:tcPr>
          <w:p w14:paraId="70F5705D" w14:textId="77777777" w:rsidR="00742E7C" w:rsidRPr="004A5EC1" w:rsidRDefault="00742E7C" w:rsidP="002D6713">
            <w:pPr>
              <w:rPr>
                <w:rFonts w:ascii="Arial" w:hAnsi="Arial" w:cs="Arial"/>
              </w:rPr>
            </w:pPr>
            <w:r>
              <w:rPr>
                <w:rFonts w:ascii="Arial" w:hAnsi="Arial" w:cs="Arial"/>
              </w:rPr>
              <w:t>Contractor is to provide training for use of equipment and system to 2 ATCOs on completion of the installation of equipment.</w:t>
            </w:r>
          </w:p>
        </w:tc>
        <w:tc>
          <w:tcPr>
            <w:tcW w:w="2410" w:type="dxa"/>
          </w:tcPr>
          <w:p w14:paraId="12E4A4A3" w14:textId="0FC714F6" w:rsidR="00742E7C" w:rsidRPr="004A5EC1" w:rsidRDefault="00A349F0" w:rsidP="002D6713">
            <w:pPr>
              <w:rPr>
                <w:rFonts w:ascii="Arial" w:hAnsi="Arial" w:cs="Arial"/>
              </w:rPr>
            </w:pPr>
            <w:r>
              <w:rPr>
                <w:rFonts w:ascii="Arial" w:hAnsi="Arial" w:cs="Arial"/>
              </w:rPr>
              <w:t>n</w:t>
            </w:r>
            <w:r w:rsidR="00742E7C">
              <w:rPr>
                <w:rFonts w:ascii="Arial" w:hAnsi="Arial" w:cs="Arial"/>
              </w:rPr>
              <w:t>lt</w:t>
            </w:r>
            <w:r>
              <w:rPr>
                <w:rFonts w:ascii="Arial" w:hAnsi="Arial" w:cs="Arial"/>
              </w:rPr>
              <w:t xml:space="preserve"> </w:t>
            </w:r>
            <w:r w:rsidR="00742E7C">
              <w:rPr>
                <w:rFonts w:ascii="Arial" w:hAnsi="Arial" w:cs="Arial"/>
              </w:rPr>
              <w:t>31/12/2020</w:t>
            </w:r>
          </w:p>
        </w:tc>
      </w:tr>
      <w:tr w:rsidR="00742E7C" w14:paraId="23BD51C0" w14:textId="77777777" w:rsidTr="00742E7C">
        <w:tc>
          <w:tcPr>
            <w:tcW w:w="2460" w:type="dxa"/>
          </w:tcPr>
          <w:p w14:paraId="45EADA01" w14:textId="77777777" w:rsidR="00742E7C" w:rsidRPr="004A5EC1" w:rsidRDefault="00742E7C" w:rsidP="002D6713">
            <w:pPr>
              <w:rPr>
                <w:rFonts w:ascii="Arial" w:hAnsi="Arial" w:cs="Arial"/>
              </w:rPr>
            </w:pPr>
          </w:p>
        </w:tc>
        <w:tc>
          <w:tcPr>
            <w:tcW w:w="4481" w:type="dxa"/>
          </w:tcPr>
          <w:p w14:paraId="5DBA3067" w14:textId="77777777" w:rsidR="00742E7C" w:rsidRPr="004A5EC1" w:rsidRDefault="00742E7C" w:rsidP="002D6713">
            <w:pPr>
              <w:rPr>
                <w:rFonts w:ascii="Arial" w:hAnsi="Arial" w:cs="Arial"/>
              </w:rPr>
            </w:pPr>
            <w:r>
              <w:rPr>
                <w:rFonts w:ascii="Arial" w:hAnsi="Arial" w:cs="Arial"/>
              </w:rPr>
              <w:t>Contractor is to provide training for up to 4 more ATCOs between completion of installation of equipment and 31/03/2021</w:t>
            </w:r>
          </w:p>
        </w:tc>
        <w:tc>
          <w:tcPr>
            <w:tcW w:w="2410" w:type="dxa"/>
          </w:tcPr>
          <w:p w14:paraId="4ADFC9AA" w14:textId="77777777" w:rsidR="00742E7C" w:rsidRPr="004A5EC1" w:rsidRDefault="00742E7C" w:rsidP="002D6713">
            <w:pPr>
              <w:rPr>
                <w:rFonts w:ascii="Arial" w:hAnsi="Arial" w:cs="Arial"/>
              </w:rPr>
            </w:pPr>
            <w:r>
              <w:rPr>
                <w:rFonts w:ascii="Arial" w:hAnsi="Arial" w:cs="Arial"/>
              </w:rPr>
              <w:t>nlt 31/03/2021</w:t>
            </w:r>
          </w:p>
        </w:tc>
      </w:tr>
      <w:tr w:rsidR="00742E7C" w14:paraId="71DEABFA" w14:textId="77777777" w:rsidTr="00742E7C">
        <w:tc>
          <w:tcPr>
            <w:tcW w:w="2460" w:type="dxa"/>
          </w:tcPr>
          <w:p w14:paraId="30F6064C" w14:textId="77777777" w:rsidR="00742E7C" w:rsidRPr="004A5EC1" w:rsidRDefault="00742E7C" w:rsidP="002D6713">
            <w:pPr>
              <w:jc w:val="both"/>
              <w:rPr>
                <w:rFonts w:ascii="Arial" w:hAnsi="Arial" w:cs="Arial"/>
              </w:rPr>
            </w:pPr>
          </w:p>
        </w:tc>
        <w:tc>
          <w:tcPr>
            <w:tcW w:w="4481" w:type="dxa"/>
          </w:tcPr>
          <w:p w14:paraId="695C5963" w14:textId="77777777" w:rsidR="00742E7C" w:rsidRPr="004A5EC1" w:rsidRDefault="00742E7C" w:rsidP="002D6713">
            <w:pPr>
              <w:jc w:val="both"/>
              <w:rPr>
                <w:rFonts w:ascii="Arial" w:hAnsi="Arial" w:cs="Arial"/>
              </w:rPr>
            </w:pPr>
            <w:r>
              <w:rPr>
                <w:rFonts w:ascii="Arial" w:hAnsi="Arial" w:cs="Arial"/>
              </w:rPr>
              <w:t>Contractor is to provide access to and copies of training documentation to MoD to allow MoD to deliver training to ATCOs internally</w:t>
            </w:r>
          </w:p>
        </w:tc>
        <w:tc>
          <w:tcPr>
            <w:tcW w:w="2410" w:type="dxa"/>
          </w:tcPr>
          <w:p w14:paraId="16DE2B9F" w14:textId="77777777" w:rsidR="00742E7C" w:rsidRPr="004A5EC1" w:rsidRDefault="00742E7C" w:rsidP="002D6713">
            <w:pPr>
              <w:jc w:val="both"/>
              <w:rPr>
                <w:rFonts w:ascii="Arial" w:hAnsi="Arial" w:cs="Arial"/>
              </w:rPr>
            </w:pPr>
            <w:r>
              <w:rPr>
                <w:rFonts w:ascii="Arial" w:hAnsi="Arial" w:cs="Arial"/>
              </w:rPr>
              <w:t>31/03/2021</w:t>
            </w:r>
          </w:p>
        </w:tc>
      </w:tr>
      <w:tr w:rsidR="00742E7C" w14:paraId="0AF2AAE2" w14:textId="77777777" w:rsidTr="00742E7C">
        <w:tc>
          <w:tcPr>
            <w:tcW w:w="2460" w:type="dxa"/>
          </w:tcPr>
          <w:p w14:paraId="06788CA9" w14:textId="77777777" w:rsidR="00742E7C" w:rsidRPr="009F2B5C" w:rsidRDefault="00742E7C" w:rsidP="002D6713">
            <w:pPr>
              <w:rPr>
                <w:rFonts w:ascii="Arial" w:hAnsi="Arial" w:cs="Arial"/>
                <w:b/>
              </w:rPr>
            </w:pPr>
            <w:r w:rsidRPr="009F2B5C">
              <w:rPr>
                <w:rFonts w:ascii="Arial" w:hAnsi="Arial" w:cs="Arial"/>
                <w:b/>
              </w:rPr>
              <w:t xml:space="preserve">Support &amp; Maintenance </w:t>
            </w:r>
          </w:p>
        </w:tc>
        <w:tc>
          <w:tcPr>
            <w:tcW w:w="4481" w:type="dxa"/>
          </w:tcPr>
          <w:p w14:paraId="59B8E62A" w14:textId="77777777" w:rsidR="00742E7C" w:rsidRDefault="00742E7C" w:rsidP="002D6713">
            <w:pPr>
              <w:jc w:val="both"/>
              <w:rPr>
                <w:rFonts w:ascii="Arial" w:hAnsi="Arial" w:cs="Arial"/>
              </w:rPr>
            </w:pPr>
          </w:p>
        </w:tc>
        <w:tc>
          <w:tcPr>
            <w:tcW w:w="2410" w:type="dxa"/>
          </w:tcPr>
          <w:p w14:paraId="2562D0FF" w14:textId="77777777" w:rsidR="00742E7C" w:rsidRDefault="00742E7C" w:rsidP="002D6713">
            <w:pPr>
              <w:jc w:val="both"/>
              <w:rPr>
                <w:rFonts w:ascii="Arial" w:hAnsi="Arial" w:cs="Arial"/>
              </w:rPr>
            </w:pPr>
          </w:p>
        </w:tc>
      </w:tr>
      <w:tr w:rsidR="00742E7C" w14:paraId="6B3EF9A5" w14:textId="77777777" w:rsidTr="00742E7C">
        <w:tc>
          <w:tcPr>
            <w:tcW w:w="2460" w:type="dxa"/>
          </w:tcPr>
          <w:p w14:paraId="1A9243FF" w14:textId="77777777" w:rsidR="00742E7C" w:rsidRPr="004A5EC1" w:rsidRDefault="00742E7C" w:rsidP="002D6713">
            <w:pPr>
              <w:rPr>
                <w:rFonts w:ascii="Arial" w:hAnsi="Arial" w:cs="Arial"/>
              </w:rPr>
            </w:pPr>
            <w:r>
              <w:rPr>
                <w:rFonts w:ascii="Arial" w:hAnsi="Arial" w:cs="Arial"/>
              </w:rPr>
              <w:t xml:space="preserve">Support Package for the Maintenance of the System </w:t>
            </w:r>
          </w:p>
        </w:tc>
        <w:tc>
          <w:tcPr>
            <w:tcW w:w="4481" w:type="dxa"/>
          </w:tcPr>
          <w:p w14:paraId="78474156" w14:textId="77777777" w:rsidR="00742E7C" w:rsidRDefault="00742E7C" w:rsidP="002D6713">
            <w:pPr>
              <w:rPr>
                <w:rFonts w:ascii="Arial" w:hAnsi="Arial" w:cs="Arial"/>
              </w:rPr>
            </w:pPr>
            <w:r>
              <w:rPr>
                <w:rFonts w:ascii="Arial" w:hAnsi="Arial" w:cs="Arial"/>
              </w:rPr>
              <w:t xml:space="preserve">Contractor is to provide telephone and on-site support for the maintenance of the system </w:t>
            </w:r>
          </w:p>
        </w:tc>
        <w:tc>
          <w:tcPr>
            <w:tcW w:w="2410" w:type="dxa"/>
          </w:tcPr>
          <w:p w14:paraId="60A266D1" w14:textId="77777777" w:rsidR="00742E7C" w:rsidRDefault="00742E7C" w:rsidP="002D6713">
            <w:pPr>
              <w:rPr>
                <w:rFonts w:ascii="Arial" w:hAnsi="Arial" w:cs="Arial"/>
              </w:rPr>
            </w:pPr>
          </w:p>
        </w:tc>
      </w:tr>
      <w:tr w:rsidR="00742E7C" w14:paraId="1F57F16A" w14:textId="77777777" w:rsidTr="00742E7C">
        <w:tc>
          <w:tcPr>
            <w:tcW w:w="2460" w:type="dxa"/>
          </w:tcPr>
          <w:p w14:paraId="69FC125E" w14:textId="77777777" w:rsidR="00742E7C" w:rsidRPr="004A5EC1" w:rsidRDefault="00742E7C" w:rsidP="002D6713">
            <w:pPr>
              <w:rPr>
                <w:rFonts w:ascii="Arial" w:hAnsi="Arial" w:cs="Arial"/>
              </w:rPr>
            </w:pPr>
            <w:r>
              <w:rPr>
                <w:rFonts w:ascii="Arial" w:hAnsi="Arial" w:cs="Arial"/>
              </w:rPr>
              <w:t>Support Package for the development of the PoC</w:t>
            </w:r>
          </w:p>
        </w:tc>
        <w:tc>
          <w:tcPr>
            <w:tcW w:w="4481" w:type="dxa"/>
          </w:tcPr>
          <w:p w14:paraId="0659A1DA" w14:textId="77777777" w:rsidR="00742E7C" w:rsidRDefault="00742E7C" w:rsidP="002D6713">
            <w:pPr>
              <w:rPr>
                <w:rFonts w:ascii="Arial" w:hAnsi="Arial" w:cs="Arial"/>
              </w:rPr>
            </w:pPr>
            <w:r>
              <w:rPr>
                <w:rFonts w:ascii="Arial" w:hAnsi="Arial" w:cs="Arial"/>
              </w:rPr>
              <w:t>Contractor is to provide telephone and on-site support and SME advice for the development of the PoC system</w:t>
            </w:r>
          </w:p>
        </w:tc>
        <w:tc>
          <w:tcPr>
            <w:tcW w:w="2410" w:type="dxa"/>
          </w:tcPr>
          <w:p w14:paraId="37A2EBC8" w14:textId="77777777" w:rsidR="00742E7C" w:rsidRDefault="00742E7C" w:rsidP="002D6713">
            <w:pPr>
              <w:rPr>
                <w:rFonts w:ascii="Arial" w:hAnsi="Arial" w:cs="Arial"/>
              </w:rPr>
            </w:pPr>
            <w:r>
              <w:rPr>
                <w:rFonts w:ascii="Arial" w:hAnsi="Arial" w:cs="Arial"/>
              </w:rPr>
              <w:t>31/03/2021</w:t>
            </w:r>
          </w:p>
        </w:tc>
      </w:tr>
      <w:tr w:rsidR="00742E7C" w14:paraId="117CA7EB" w14:textId="77777777" w:rsidTr="00742E7C">
        <w:tc>
          <w:tcPr>
            <w:tcW w:w="2460" w:type="dxa"/>
          </w:tcPr>
          <w:p w14:paraId="0BD5418F" w14:textId="77777777" w:rsidR="00742E7C" w:rsidRPr="004A5EC1" w:rsidRDefault="00742E7C" w:rsidP="002D6713">
            <w:pPr>
              <w:rPr>
                <w:rFonts w:ascii="Arial" w:hAnsi="Arial" w:cs="Arial"/>
              </w:rPr>
            </w:pPr>
            <w:r>
              <w:rPr>
                <w:rFonts w:ascii="Arial" w:hAnsi="Arial" w:cs="Arial"/>
              </w:rPr>
              <w:t xml:space="preserve">Ongoing Maintenance </w:t>
            </w:r>
          </w:p>
        </w:tc>
        <w:tc>
          <w:tcPr>
            <w:tcW w:w="4481" w:type="dxa"/>
          </w:tcPr>
          <w:p w14:paraId="0F40C8D8" w14:textId="77777777" w:rsidR="00742E7C" w:rsidRDefault="00742E7C" w:rsidP="002D6713">
            <w:pPr>
              <w:rPr>
                <w:rFonts w:ascii="Arial" w:hAnsi="Arial" w:cs="Arial"/>
              </w:rPr>
            </w:pPr>
            <w:r>
              <w:rPr>
                <w:rFonts w:ascii="Arial" w:hAnsi="Arial" w:cs="Arial"/>
              </w:rPr>
              <w:t xml:space="preserve">There is to be an ongoing maintenance package for the PoC system </w:t>
            </w:r>
          </w:p>
        </w:tc>
        <w:tc>
          <w:tcPr>
            <w:tcW w:w="2410" w:type="dxa"/>
          </w:tcPr>
          <w:p w14:paraId="4365BB4B" w14:textId="77777777" w:rsidR="00742E7C" w:rsidRDefault="00742E7C" w:rsidP="002D6713">
            <w:pPr>
              <w:rPr>
                <w:rFonts w:ascii="Arial" w:hAnsi="Arial" w:cs="Arial"/>
              </w:rPr>
            </w:pPr>
          </w:p>
        </w:tc>
      </w:tr>
      <w:tr w:rsidR="00742E7C" w14:paraId="360D8EA3" w14:textId="77777777" w:rsidTr="00742E7C">
        <w:tc>
          <w:tcPr>
            <w:tcW w:w="2460" w:type="dxa"/>
          </w:tcPr>
          <w:p w14:paraId="764290F9" w14:textId="77777777" w:rsidR="00742E7C" w:rsidRDefault="00742E7C" w:rsidP="002D6713">
            <w:pPr>
              <w:rPr>
                <w:rFonts w:ascii="Arial" w:hAnsi="Arial" w:cs="Arial"/>
              </w:rPr>
            </w:pPr>
            <w:r>
              <w:rPr>
                <w:rFonts w:ascii="Arial" w:hAnsi="Arial" w:cs="Arial"/>
              </w:rPr>
              <w:t>Levels of Maintenance</w:t>
            </w:r>
          </w:p>
        </w:tc>
        <w:tc>
          <w:tcPr>
            <w:tcW w:w="4481" w:type="dxa"/>
          </w:tcPr>
          <w:p w14:paraId="72C09FE8" w14:textId="77777777" w:rsidR="00742E7C" w:rsidRDefault="00742E7C" w:rsidP="002D6713">
            <w:pPr>
              <w:rPr>
                <w:rFonts w:ascii="Arial" w:hAnsi="Arial" w:cs="Arial"/>
              </w:rPr>
            </w:pPr>
            <w:r>
              <w:rPr>
                <w:rFonts w:ascii="Arial" w:hAnsi="Arial" w:cs="Arial"/>
              </w:rPr>
              <w:t xml:space="preserve">The Contractor is to provide details for a Bronze and Gold Level of Maintenance for the above </w:t>
            </w:r>
          </w:p>
        </w:tc>
        <w:tc>
          <w:tcPr>
            <w:tcW w:w="2410" w:type="dxa"/>
          </w:tcPr>
          <w:p w14:paraId="62C3866F" w14:textId="77777777" w:rsidR="00742E7C" w:rsidRDefault="00742E7C" w:rsidP="002D6713">
            <w:pPr>
              <w:rPr>
                <w:rFonts w:ascii="Arial" w:hAnsi="Arial" w:cs="Arial"/>
              </w:rPr>
            </w:pPr>
          </w:p>
        </w:tc>
      </w:tr>
      <w:tr w:rsidR="00742E7C" w14:paraId="3987080F" w14:textId="77777777" w:rsidTr="00742E7C">
        <w:tc>
          <w:tcPr>
            <w:tcW w:w="2460" w:type="dxa"/>
          </w:tcPr>
          <w:p w14:paraId="4125C814" w14:textId="77777777" w:rsidR="00742E7C" w:rsidRPr="004C242F" w:rsidRDefault="00742E7C" w:rsidP="002D6713">
            <w:pPr>
              <w:rPr>
                <w:rFonts w:ascii="Arial" w:hAnsi="Arial" w:cs="Arial"/>
                <w:b/>
              </w:rPr>
            </w:pPr>
            <w:r>
              <w:rPr>
                <w:rFonts w:ascii="Arial" w:hAnsi="Arial" w:cs="Arial"/>
                <w:b/>
              </w:rPr>
              <w:t xml:space="preserve">Safety </w:t>
            </w:r>
          </w:p>
        </w:tc>
        <w:tc>
          <w:tcPr>
            <w:tcW w:w="4481" w:type="dxa"/>
          </w:tcPr>
          <w:p w14:paraId="61796EF8" w14:textId="77777777" w:rsidR="00742E7C" w:rsidRDefault="00742E7C" w:rsidP="002D6713">
            <w:pPr>
              <w:rPr>
                <w:rFonts w:ascii="Arial" w:hAnsi="Arial" w:cs="Arial"/>
              </w:rPr>
            </w:pPr>
          </w:p>
        </w:tc>
        <w:tc>
          <w:tcPr>
            <w:tcW w:w="2410" w:type="dxa"/>
          </w:tcPr>
          <w:p w14:paraId="0AA319C8" w14:textId="77777777" w:rsidR="00742E7C" w:rsidRDefault="00742E7C" w:rsidP="002D6713">
            <w:pPr>
              <w:rPr>
                <w:rFonts w:ascii="Arial" w:hAnsi="Arial" w:cs="Arial"/>
              </w:rPr>
            </w:pPr>
          </w:p>
        </w:tc>
      </w:tr>
      <w:tr w:rsidR="00742E7C" w14:paraId="5FF591B7" w14:textId="77777777" w:rsidTr="00742E7C">
        <w:tc>
          <w:tcPr>
            <w:tcW w:w="2460" w:type="dxa"/>
          </w:tcPr>
          <w:p w14:paraId="0C4CFB73" w14:textId="77777777" w:rsidR="00742E7C" w:rsidRPr="004C242F" w:rsidRDefault="00742E7C" w:rsidP="002D6713">
            <w:pPr>
              <w:rPr>
                <w:rFonts w:ascii="Arial" w:hAnsi="Arial" w:cs="Arial"/>
              </w:rPr>
            </w:pPr>
            <w:r>
              <w:rPr>
                <w:rFonts w:ascii="Arial" w:hAnsi="Arial" w:cs="Arial"/>
              </w:rPr>
              <w:t>Safety Plan for the installation of the PoC</w:t>
            </w:r>
          </w:p>
        </w:tc>
        <w:tc>
          <w:tcPr>
            <w:tcW w:w="4481" w:type="dxa"/>
          </w:tcPr>
          <w:p w14:paraId="00570FA5" w14:textId="77777777" w:rsidR="00742E7C" w:rsidRDefault="00742E7C" w:rsidP="002D6713">
            <w:pPr>
              <w:rPr>
                <w:rFonts w:ascii="Arial" w:hAnsi="Arial" w:cs="Arial"/>
              </w:rPr>
            </w:pPr>
            <w:r>
              <w:rPr>
                <w:rFonts w:ascii="Arial" w:hAnsi="Arial" w:cs="Arial"/>
              </w:rPr>
              <w:t>The Contractor is to provide a safety plan to be agreed by MoD for the installation and connection of the PoC</w:t>
            </w:r>
          </w:p>
        </w:tc>
        <w:tc>
          <w:tcPr>
            <w:tcW w:w="2410" w:type="dxa"/>
          </w:tcPr>
          <w:p w14:paraId="26FFEE81" w14:textId="77777777" w:rsidR="00742E7C" w:rsidRPr="00CF2CD1" w:rsidRDefault="00742E7C" w:rsidP="002D6713">
            <w:pPr>
              <w:rPr>
                <w:rFonts w:ascii="Arial" w:hAnsi="Arial" w:cs="Arial"/>
                <w:highlight w:val="yellow"/>
              </w:rPr>
            </w:pPr>
            <w:r w:rsidRPr="0092427F">
              <w:rPr>
                <w:rFonts w:ascii="Arial" w:hAnsi="Arial" w:cs="Arial"/>
              </w:rPr>
              <w:t>To be included in tender</w:t>
            </w:r>
          </w:p>
        </w:tc>
      </w:tr>
      <w:tr w:rsidR="00742E7C" w14:paraId="362A30A8" w14:textId="77777777" w:rsidTr="00742E7C">
        <w:tc>
          <w:tcPr>
            <w:tcW w:w="2460" w:type="dxa"/>
          </w:tcPr>
          <w:p w14:paraId="6AE402FA" w14:textId="77777777" w:rsidR="00742E7C" w:rsidRPr="004A5EC1" w:rsidRDefault="00742E7C" w:rsidP="002D6713">
            <w:pPr>
              <w:rPr>
                <w:rFonts w:ascii="Arial" w:hAnsi="Arial" w:cs="Arial"/>
              </w:rPr>
            </w:pPr>
            <w:r>
              <w:rPr>
                <w:rFonts w:ascii="Arial" w:hAnsi="Arial" w:cs="Arial"/>
              </w:rPr>
              <w:t>Safety Plan for the implementation of the PoC</w:t>
            </w:r>
          </w:p>
        </w:tc>
        <w:tc>
          <w:tcPr>
            <w:tcW w:w="4481" w:type="dxa"/>
          </w:tcPr>
          <w:p w14:paraId="4853276E" w14:textId="77777777" w:rsidR="00742E7C" w:rsidRDefault="00742E7C" w:rsidP="002D6713">
            <w:pPr>
              <w:rPr>
                <w:rFonts w:ascii="Arial" w:hAnsi="Arial" w:cs="Arial"/>
              </w:rPr>
            </w:pPr>
            <w:r>
              <w:rPr>
                <w:rFonts w:ascii="Arial" w:hAnsi="Arial" w:cs="Arial"/>
              </w:rPr>
              <w:t>The Contractor is to provide a safety plan to be agreed by MoD for the implementation and validation of the PoC</w:t>
            </w:r>
          </w:p>
        </w:tc>
        <w:tc>
          <w:tcPr>
            <w:tcW w:w="2410" w:type="dxa"/>
          </w:tcPr>
          <w:p w14:paraId="391C957B" w14:textId="77777777" w:rsidR="00742E7C" w:rsidRPr="00CF2CD1" w:rsidRDefault="00742E7C" w:rsidP="002D6713">
            <w:pPr>
              <w:rPr>
                <w:rFonts w:ascii="Arial" w:hAnsi="Arial" w:cs="Arial"/>
                <w:highlight w:val="yellow"/>
              </w:rPr>
            </w:pPr>
            <w:r w:rsidRPr="0092427F">
              <w:rPr>
                <w:rFonts w:ascii="Arial" w:hAnsi="Arial" w:cs="Arial"/>
              </w:rPr>
              <w:t>To be included in tender</w:t>
            </w:r>
          </w:p>
        </w:tc>
      </w:tr>
      <w:tr w:rsidR="00742E7C" w14:paraId="7D6C6FFF" w14:textId="77777777" w:rsidTr="00742E7C">
        <w:tc>
          <w:tcPr>
            <w:tcW w:w="2460" w:type="dxa"/>
          </w:tcPr>
          <w:p w14:paraId="0B995F92" w14:textId="77777777" w:rsidR="00742E7C" w:rsidRPr="004C242F" w:rsidRDefault="00742E7C" w:rsidP="002D6713">
            <w:pPr>
              <w:rPr>
                <w:rFonts w:ascii="Arial" w:hAnsi="Arial" w:cs="Arial"/>
                <w:b/>
              </w:rPr>
            </w:pPr>
            <w:r>
              <w:rPr>
                <w:rFonts w:ascii="Arial" w:hAnsi="Arial" w:cs="Arial"/>
                <w:b/>
              </w:rPr>
              <w:t>Options</w:t>
            </w:r>
          </w:p>
        </w:tc>
        <w:tc>
          <w:tcPr>
            <w:tcW w:w="4481" w:type="dxa"/>
          </w:tcPr>
          <w:p w14:paraId="15F422E8" w14:textId="77777777" w:rsidR="00742E7C" w:rsidRDefault="00742E7C" w:rsidP="002D6713">
            <w:pPr>
              <w:rPr>
                <w:rFonts w:ascii="Arial" w:hAnsi="Arial" w:cs="Arial"/>
              </w:rPr>
            </w:pPr>
          </w:p>
        </w:tc>
        <w:tc>
          <w:tcPr>
            <w:tcW w:w="2410" w:type="dxa"/>
          </w:tcPr>
          <w:p w14:paraId="51EBE0F7" w14:textId="77777777" w:rsidR="00742E7C" w:rsidRDefault="00742E7C" w:rsidP="002D6713">
            <w:pPr>
              <w:rPr>
                <w:rFonts w:ascii="Arial" w:hAnsi="Arial" w:cs="Arial"/>
              </w:rPr>
            </w:pPr>
          </w:p>
        </w:tc>
      </w:tr>
      <w:tr w:rsidR="00742E7C" w14:paraId="53C36FA7" w14:textId="77777777" w:rsidTr="00742E7C">
        <w:tc>
          <w:tcPr>
            <w:tcW w:w="2460" w:type="dxa"/>
          </w:tcPr>
          <w:p w14:paraId="44117D8D" w14:textId="77777777" w:rsidR="00742E7C" w:rsidRPr="004A5EC1" w:rsidRDefault="00742E7C" w:rsidP="002D6713">
            <w:pPr>
              <w:rPr>
                <w:rFonts w:ascii="Arial" w:hAnsi="Arial" w:cs="Arial"/>
              </w:rPr>
            </w:pPr>
            <w:r>
              <w:rPr>
                <w:rFonts w:ascii="Arial" w:hAnsi="Arial" w:cs="Arial"/>
              </w:rPr>
              <w:t xml:space="preserve">Merryfield </w:t>
            </w:r>
          </w:p>
        </w:tc>
        <w:tc>
          <w:tcPr>
            <w:tcW w:w="4481" w:type="dxa"/>
          </w:tcPr>
          <w:p w14:paraId="6E0A640F" w14:textId="77777777" w:rsidR="00742E7C" w:rsidRDefault="00742E7C" w:rsidP="002D6713">
            <w:pPr>
              <w:rPr>
                <w:rFonts w:ascii="Arial" w:hAnsi="Arial" w:cs="Arial"/>
              </w:rPr>
            </w:pPr>
            <w:r>
              <w:rPr>
                <w:rFonts w:ascii="Arial" w:hAnsi="Arial" w:cs="Arial"/>
              </w:rPr>
              <w:t>The MoD may exercise the option to extend the contract to include installation of a Remote Tower at RNAS Merryfield</w:t>
            </w:r>
          </w:p>
        </w:tc>
        <w:tc>
          <w:tcPr>
            <w:tcW w:w="2410" w:type="dxa"/>
          </w:tcPr>
          <w:p w14:paraId="1FAD8B7D" w14:textId="77777777" w:rsidR="00742E7C" w:rsidRDefault="00742E7C" w:rsidP="002D6713">
            <w:pPr>
              <w:rPr>
                <w:rFonts w:ascii="Arial" w:hAnsi="Arial" w:cs="Arial"/>
              </w:rPr>
            </w:pPr>
            <w:r>
              <w:rPr>
                <w:rFonts w:ascii="Arial" w:hAnsi="Arial" w:cs="Arial"/>
              </w:rPr>
              <w:t>31/06/2021</w:t>
            </w:r>
          </w:p>
        </w:tc>
      </w:tr>
      <w:tr w:rsidR="00742E7C" w14:paraId="16BD92AB" w14:textId="77777777" w:rsidTr="00742E7C">
        <w:tc>
          <w:tcPr>
            <w:tcW w:w="2460" w:type="dxa"/>
          </w:tcPr>
          <w:p w14:paraId="0B9F438C" w14:textId="77777777" w:rsidR="00742E7C" w:rsidRPr="004A5EC1" w:rsidRDefault="00742E7C" w:rsidP="002D6713">
            <w:pPr>
              <w:rPr>
                <w:rFonts w:ascii="Arial" w:hAnsi="Arial" w:cs="Arial"/>
              </w:rPr>
            </w:pPr>
            <w:r>
              <w:rPr>
                <w:rFonts w:ascii="Arial" w:hAnsi="Arial" w:cs="Arial"/>
              </w:rPr>
              <w:t>RNAS Culdrose</w:t>
            </w:r>
          </w:p>
        </w:tc>
        <w:tc>
          <w:tcPr>
            <w:tcW w:w="4481" w:type="dxa"/>
          </w:tcPr>
          <w:p w14:paraId="77EEF838" w14:textId="77777777" w:rsidR="00742E7C" w:rsidRDefault="00742E7C" w:rsidP="002D6713">
            <w:pPr>
              <w:rPr>
                <w:rFonts w:ascii="Arial" w:hAnsi="Arial" w:cs="Arial"/>
              </w:rPr>
            </w:pPr>
            <w:r>
              <w:rPr>
                <w:rFonts w:ascii="Arial" w:hAnsi="Arial" w:cs="Arial"/>
              </w:rPr>
              <w:t xml:space="preserve">The MoD may exercise the option to extend the contract to include installation of a Remote Tower at RNAS Culdrose </w:t>
            </w:r>
          </w:p>
        </w:tc>
        <w:tc>
          <w:tcPr>
            <w:tcW w:w="2410" w:type="dxa"/>
          </w:tcPr>
          <w:p w14:paraId="25B57C8C" w14:textId="77777777" w:rsidR="00742E7C" w:rsidRDefault="00742E7C" w:rsidP="002D6713">
            <w:pPr>
              <w:rPr>
                <w:rFonts w:ascii="Arial" w:hAnsi="Arial" w:cs="Arial"/>
              </w:rPr>
            </w:pPr>
            <w:r>
              <w:rPr>
                <w:rFonts w:ascii="Arial" w:hAnsi="Arial" w:cs="Arial"/>
              </w:rPr>
              <w:t>31/06/2021</w:t>
            </w:r>
          </w:p>
        </w:tc>
      </w:tr>
      <w:tr w:rsidR="00742E7C" w14:paraId="23C9D158" w14:textId="77777777" w:rsidTr="00742E7C">
        <w:tc>
          <w:tcPr>
            <w:tcW w:w="2460" w:type="dxa"/>
          </w:tcPr>
          <w:p w14:paraId="01B0743B" w14:textId="77777777" w:rsidR="00742E7C" w:rsidRPr="004A5EC1" w:rsidRDefault="00742E7C" w:rsidP="002D6713">
            <w:pPr>
              <w:rPr>
                <w:rFonts w:ascii="Arial" w:hAnsi="Arial" w:cs="Arial"/>
              </w:rPr>
            </w:pPr>
            <w:r>
              <w:rPr>
                <w:rFonts w:ascii="Arial" w:hAnsi="Arial" w:cs="Arial"/>
              </w:rPr>
              <w:t>RNAS Yeovilton</w:t>
            </w:r>
          </w:p>
        </w:tc>
        <w:tc>
          <w:tcPr>
            <w:tcW w:w="4481" w:type="dxa"/>
          </w:tcPr>
          <w:p w14:paraId="6967A132" w14:textId="77777777" w:rsidR="00742E7C" w:rsidRDefault="00742E7C" w:rsidP="002D6713">
            <w:pPr>
              <w:rPr>
                <w:rFonts w:ascii="Arial" w:hAnsi="Arial" w:cs="Arial"/>
              </w:rPr>
            </w:pPr>
            <w:r>
              <w:rPr>
                <w:rFonts w:ascii="Arial" w:hAnsi="Arial" w:cs="Arial"/>
              </w:rPr>
              <w:t xml:space="preserve">The MoD may exercise the option to extend the contract to include installation of a Remote Tower at RNAS Yeovilton.  </w:t>
            </w:r>
          </w:p>
        </w:tc>
        <w:tc>
          <w:tcPr>
            <w:tcW w:w="2410" w:type="dxa"/>
          </w:tcPr>
          <w:p w14:paraId="479FE9FC" w14:textId="77777777" w:rsidR="00742E7C" w:rsidRDefault="00742E7C" w:rsidP="002D6713">
            <w:pPr>
              <w:rPr>
                <w:rFonts w:ascii="Arial" w:hAnsi="Arial" w:cs="Arial"/>
              </w:rPr>
            </w:pPr>
            <w:r>
              <w:rPr>
                <w:rFonts w:ascii="Arial" w:hAnsi="Arial" w:cs="Arial"/>
              </w:rPr>
              <w:t>31/06/21</w:t>
            </w:r>
          </w:p>
        </w:tc>
      </w:tr>
      <w:tr w:rsidR="00742E7C" w14:paraId="694F875F" w14:textId="77777777" w:rsidTr="00742E7C">
        <w:tc>
          <w:tcPr>
            <w:tcW w:w="2460" w:type="dxa"/>
          </w:tcPr>
          <w:p w14:paraId="1070E1D5" w14:textId="77777777" w:rsidR="00742E7C" w:rsidRPr="004A5EC1" w:rsidRDefault="00742E7C" w:rsidP="002D6713">
            <w:pPr>
              <w:rPr>
                <w:rFonts w:ascii="Arial" w:hAnsi="Arial" w:cs="Arial"/>
              </w:rPr>
            </w:pPr>
            <w:r>
              <w:rPr>
                <w:rFonts w:ascii="Arial" w:hAnsi="Arial" w:cs="Arial"/>
              </w:rPr>
              <w:t>Option to extend the maintenance contract</w:t>
            </w:r>
          </w:p>
        </w:tc>
        <w:tc>
          <w:tcPr>
            <w:tcW w:w="4481" w:type="dxa"/>
          </w:tcPr>
          <w:p w14:paraId="55945915" w14:textId="77777777" w:rsidR="00742E7C" w:rsidRDefault="00742E7C" w:rsidP="002D6713">
            <w:pPr>
              <w:rPr>
                <w:rFonts w:ascii="Arial" w:hAnsi="Arial" w:cs="Arial"/>
              </w:rPr>
            </w:pPr>
            <w:r>
              <w:rPr>
                <w:rFonts w:ascii="Arial" w:hAnsi="Arial" w:cs="Arial"/>
              </w:rPr>
              <w:t xml:space="preserve">The MoD may exercise the option to extend the duration of the maintenance contact for any remote tower installed at any of the MoD sites.  </w:t>
            </w:r>
          </w:p>
        </w:tc>
        <w:tc>
          <w:tcPr>
            <w:tcW w:w="2410" w:type="dxa"/>
          </w:tcPr>
          <w:p w14:paraId="372A5704" w14:textId="77777777" w:rsidR="00742E7C" w:rsidRDefault="00742E7C" w:rsidP="002D6713">
            <w:pPr>
              <w:rPr>
                <w:rFonts w:ascii="Arial" w:hAnsi="Arial" w:cs="Arial"/>
              </w:rPr>
            </w:pPr>
            <w:r>
              <w:rPr>
                <w:rFonts w:ascii="Arial" w:hAnsi="Arial" w:cs="Arial"/>
              </w:rPr>
              <w:t>31/06/21</w:t>
            </w:r>
          </w:p>
        </w:tc>
      </w:tr>
      <w:tr w:rsidR="00742E7C" w14:paraId="632FF201" w14:textId="77777777" w:rsidTr="00742E7C">
        <w:tc>
          <w:tcPr>
            <w:tcW w:w="2460" w:type="dxa"/>
          </w:tcPr>
          <w:p w14:paraId="2B0948EA" w14:textId="77777777" w:rsidR="00742E7C" w:rsidRDefault="00742E7C" w:rsidP="002D6713">
            <w:pPr>
              <w:rPr>
                <w:rFonts w:ascii="Arial" w:hAnsi="Arial" w:cs="Arial"/>
              </w:rPr>
            </w:pPr>
            <w:r>
              <w:rPr>
                <w:rFonts w:ascii="Arial" w:hAnsi="Arial" w:cs="Arial"/>
              </w:rPr>
              <w:t xml:space="preserve">Option to purchase Command Light Signals at RNAS Predannack </w:t>
            </w:r>
          </w:p>
        </w:tc>
        <w:tc>
          <w:tcPr>
            <w:tcW w:w="4481" w:type="dxa"/>
          </w:tcPr>
          <w:p w14:paraId="1E3F0716" w14:textId="77777777" w:rsidR="00742E7C" w:rsidRDefault="00742E7C" w:rsidP="002D6713">
            <w:pPr>
              <w:rPr>
                <w:rFonts w:ascii="Arial" w:hAnsi="Arial" w:cs="Arial"/>
              </w:rPr>
            </w:pPr>
            <w:r>
              <w:rPr>
                <w:rFonts w:ascii="Arial" w:hAnsi="Arial" w:cs="Arial"/>
              </w:rPr>
              <w:t>The MoD may exercise the option to purchase Command Light Signals at RNAS Predannack</w:t>
            </w:r>
          </w:p>
        </w:tc>
        <w:tc>
          <w:tcPr>
            <w:tcW w:w="2410" w:type="dxa"/>
          </w:tcPr>
          <w:p w14:paraId="72FF94CE" w14:textId="77777777" w:rsidR="00742E7C" w:rsidRDefault="00742E7C" w:rsidP="002D6713">
            <w:pPr>
              <w:rPr>
                <w:rFonts w:ascii="Arial" w:hAnsi="Arial" w:cs="Arial"/>
              </w:rPr>
            </w:pPr>
            <w:r>
              <w:rPr>
                <w:rFonts w:ascii="Arial" w:hAnsi="Arial" w:cs="Arial"/>
              </w:rPr>
              <w:t>31/06/21</w:t>
            </w:r>
          </w:p>
        </w:tc>
      </w:tr>
      <w:tr w:rsidR="00742E7C" w14:paraId="0F14C8A4" w14:textId="77777777" w:rsidTr="00742E7C">
        <w:tc>
          <w:tcPr>
            <w:tcW w:w="2460" w:type="dxa"/>
          </w:tcPr>
          <w:p w14:paraId="4163EBED" w14:textId="77777777" w:rsidR="00742E7C" w:rsidRDefault="00742E7C" w:rsidP="002D6713">
            <w:pPr>
              <w:rPr>
                <w:rFonts w:ascii="Arial" w:hAnsi="Arial" w:cs="Arial"/>
              </w:rPr>
            </w:pPr>
            <w:r>
              <w:rPr>
                <w:rFonts w:ascii="Arial" w:hAnsi="Arial" w:cs="Arial"/>
              </w:rPr>
              <w:lastRenderedPageBreak/>
              <w:t xml:space="preserve">Option to purchase Command Light Signals at RNAS Culdrose </w:t>
            </w:r>
          </w:p>
        </w:tc>
        <w:tc>
          <w:tcPr>
            <w:tcW w:w="4481" w:type="dxa"/>
          </w:tcPr>
          <w:p w14:paraId="315EBB97" w14:textId="77777777" w:rsidR="00742E7C" w:rsidRDefault="00742E7C" w:rsidP="002D6713">
            <w:pPr>
              <w:rPr>
                <w:rFonts w:ascii="Arial" w:hAnsi="Arial" w:cs="Arial"/>
              </w:rPr>
            </w:pPr>
            <w:r>
              <w:rPr>
                <w:rFonts w:ascii="Arial" w:hAnsi="Arial" w:cs="Arial"/>
              </w:rPr>
              <w:t xml:space="preserve">The MoD may exercise the option to purchase Command Light Signals at RNAS Culdrose </w:t>
            </w:r>
          </w:p>
        </w:tc>
        <w:tc>
          <w:tcPr>
            <w:tcW w:w="2410" w:type="dxa"/>
          </w:tcPr>
          <w:p w14:paraId="1A4F5731" w14:textId="77777777" w:rsidR="00742E7C" w:rsidRDefault="00742E7C" w:rsidP="002D6713">
            <w:pPr>
              <w:rPr>
                <w:rFonts w:ascii="Arial" w:hAnsi="Arial" w:cs="Arial"/>
              </w:rPr>
            </w:pPr>
            <w:r>
              <w:rPr>
                <w:rFonts w:ascii="Arial" w:hAnsi="Arial" w:cs="Arial"/>
              </w:rPr>
              <w:t>31/06/21</w:t>
            </w:r>
          </w:p>
        </w:tc>
      </w:tr>
      <w:tr w:rsidR="00742E7C" w14:paraId="00339DBE" w14:textId="77777777" w:rsidTr="00742E7C">
        <w:tc>
          <w:tcPr>
            <w:tcW w:w="2460" w:type="dxa"/>
          </w:tcPr>
          <w:p w14:paraId="2B61FA25" w14:textId="77777777" w:rsidR="00742E7C" w:rsidRDefault="00742E7C" w:rsidP="002D6713">
            <w:pPr>
              <w:rPr>
                <w:rFonts w:ascii="Arial" w:hAnsi="Arial" w:cs="Arial"/>
              </w:rPr>
            </w:pPr>
            <w:r>
              <w:rPr>
                <w:rFonts w:ascii="Arial" w:hAnsi="Arial" w:cs="Arial"/>
              </w:rPr>
              <w:t xml:space="preserve">Option to purchase Command Light Signals at RNAS Yeovilton </w:t>
            </w:r>
          </w:p>
        </w:tc>
        <w:tc>
          <w:tcPr>
            <w:tcW w:w="4481" w:type="dxa"/>
          </w:tcPr>
          <w:p w14:paraId="68C62A9E" w14:textId="77777777" w:rsidR="00742E7C" w:rsidRDefault="00742E7C" w:rsidP="002D6713">
            <w:pPr>
              <w:rPr>
                <w:rFonts w:ascii="Arial" w:hAnsi="Arial" w:cs="Arial"/>
              </w:rPr>
            </w:pPr>
            <w:r>
              <w:rPr>
                <w:rFonts w:ascii="Arial" w:hAnsi="Arial" w:cs="Arial"/>
              </w:rPr>
              <w:t xml:space="preserve">The MoD may exercise the option to purchase Command Light Signals at RNAS Yeovilton  </w:t>
            </w:r>
          </w:p>
        </w:tc>
        <w:tc>
          <w:tcPr>
            <w:tcW w:w="2410" w:type="dxa"/>
          </w:tcPr>
          <w:p w14:paraId="155DCCB0" w14:textId="77777777" w:rsidR="00742E7C" w:rsidRDefault="00742E7C" w:rsidP="002D6713">
            <w:pPr>
              <w:rPr>
                <w:rFonts w:ascii="Arial" w:hAnsi="Arial" w:cs="Arial"/>
              </w:rPr>
            </w:pPr>
            <w:r>
              <w:rPr>
                <w:rFonts w:ascii="Arial" w:hAnsi="Arial" w:cs="Arial"/>
              </w:rPr>
              <w:t>31/06/21</w:t>
            </w:r>
          </w:p>
        </w:tc>
      </w:tr>
      <w:tr w:rsidR="00742E7C" w14:paraId="20DBFFE2" w14:textId="77777777" w:rsidTr="00742E7C">
        <w:tc>
          <w:tcPr>
            <w:tcW w:w="2460" w:type="dxa"/>
          </w:tcPr>
          <w:p w14:paraId="57373B1E" w14:textId="77777777" w:rsidR="00742E7C" w:rsidRDefault="00742E7C" w:rsidP="002D6713">
            <w:pPr>
              <w:rPr>
                <w:rFonts w:ascii="Arial" w:hAnsi="Arial" w:cs="Arial"/>
              </w:rPr>
            </w:pPr>
            <w:r>
              <w:rPr>
                <w:rFonts w:ascii="Arial" w:hAnsi="Arial" w:cs="Arial"/>
              </w:rPr>
              <w:t xml:space="preserve">Option to purchase Command Light Signals at RNAS Merryfield </w:t>
            </w:r>
          </w:p>
        </w:tc>
        <w:tc>
          <w:tcPr>
            <w:tcW w:w="4481" w:type="dxa"/>
          </w:tcPr>
          <w:p w14:paraId="7CE3D778" w14:textId="77777777" w:rsidR="00742E7C" w:rsidRDefault="00742E7C" w:rsidP="002D6713">
            <w:pPr>
              <w:rPr>
                <w:rFonts w:ascii="Arial" w:hAnsi="Arial" w:cs="Arial"/>
              </w:rPr>
            </w:pPr>
            <w:r>
              <w:rPr>
                <w:rFonts w:ascii="Arial" w:hAnsi="Arial" w:cs="Arial"/>
              </w:rPr>
              <w:t xml:space="preserve">The MoD may exercise the option to purchase Command Light Signals at RNAS Merryfield </w:t>
            </w:r>
          </w:p>
        </w:tc>
        <w:tc>
          <w:tcPr>
            <w:tcW w:w="2410" w:type="dxa"/>
          </w:tcPr>
          <w:p w14:paraId="4BCE228F" w14:textId="77777777" w:rsidR="00742E7C" w:rsidRDefault="00742E7C" w:rsidP="002D6713">
            <w:pPr>
              <w:rPr>
                <w:rFonts w:ascii="Arial" w:hAnsi="Arial" w:cs="Arial"/>
              </w:rPr>
            </w:pPr>
            <w:r>
              <w:rPr>
                <w:rFonts w:ascii="Arial" w:hAnsi="Arial" w:cs="Arial"/>
              </w:rPr>
              <w:t>31/06/21</w:t>
            </w:r>
          </w:p>
        </w:tc>
      </w:tr>
      <w:tr w:rsidR="00742E7C" w14:paraId="457E0D11" w14:textId="77777777" w:rsidTr="00742E7C">
        <w:tc>
          <w:tcPr>
            <w:tcW w:w="2460" w:type="dxa"/>
          </w:tcPr>
          <w:p w14:paraId="32F43D6C" w14:textId="77777777" w:rsidR="00742E7C" w:rsidRDefault="00742E7C" w:rsidP="002D6713">
            <w:pPr>
              <w:rPr>
                <w:rFonts w:ascii="Arial" w:hAnsi="Arial" w:cs="Arial"/>
              </w:rPr>
            </w:pPr>
            <w:r>
              <w:rPr>
                <w:rFonts w:ascii="Arial" w:hAnsi="Arial" w:cs="Arial"/>
              </w:rPr>
              <w:t xml:space="preserve">Option to purchase AI software upgrades </w:t>
            </w:r>
          </w:p>
        </w:tc>
        <w:tc>
          <w:tcPr>
            <w:tcW w:w="4481" w:type="dxa"/>
          </w:tcPr>
          <w:p w14:paraId="5EE5142D" w14:textId="77777777" w:rsidR="00742E7C" w:rsidRDefault="00742E7C" w:rsidP="002D6713">
            <w:pPr>
              <w:rPr>
                <w:rFonts w:ascii="Arial" w:hAnsi="Arial" w:cs="Arial"/>
              </w:rPr>
            </w:pPr>
            <w:r>
              <w:rPr>
                <w:rFonts w:ascii="Arial" w:hAnsi="Arial" w:cs="Arial"/>
              </w:rPr>
              <w:t>The MoD may exercise the option to purchase additional AI software capabilities as they are made available by the Contractor.</w:t>
            </w:r>
          </w:p>
        </w:tc>
        <w:tc>
          <w:tcPr>
            <w:tcW w:w="2410" w:type="dxa"/>
          </w:tcPr>
          <w:p w14:paraId="1543E82E" w14:textId="77777777" w:rsidR="00742E7C" w:rsidRDefault="00742E7C" w:rsidP="002D6713">
            <w:pPr>
              <w:rPr>
                <w:rFonts w:ascii="Arial" w:hAnsi="Arial" w:cs="Arial"/>
              </w:rPr>
            </w:pPr>
            <w:r>
              <w:rPr>
                <w:rFonts w:ascii="Arial" w:hAnsi="Arial" w:cs="Arial"/>
              </w:rPr>
              <w:t xml:space="preserve">As made available by Contractor </w:t>
            </w:r>
          </w:p>
        </w:tc>
      </w:tr>
      <w:tr w:rsidR="00742E7C" w14:paraId="3B40211E" w14:textId="77777777" w:rsidTr="00742E7C">
        <w:tc>
          <w:tcPr>
            <w:tcW w:w="2460" w:type="dxa"/>
          </w:tcPr>
          <w:p w14:paraId="0FC828FC" w14:textId="77777777" w:rsidR="00742E7C" w:rsidRDefault="00742E7C" w:rsidP="002D6713">
            <w:pPr>
              <w:rPr>
                <w:rFonts w:ascii="Arial" w:hAnsi="Arial" w:cs="Arial"/>
              </w:rPr>
            </w:pPr>
            <w:r>
              <w:rPr>
                <w:rFonts w:ascii="Arial" w:hAnsi="Arial" w:cs="Arial"/>
              </w:rPr>
              <w:t>Option to replace the Truck Runway Control</w:t>
            </w:r>
          </w:p>
        </w:tc>
        <w:tc>
          <w:tcPr>
            <w:tcW w:w="4481" w:type="dxa"/>
          </w:tcPr>
          <w:p w14:paraId="0CD8FCEE" w14:textId="77777777" w:rsidR="00742E7C" w:rsidRDefault="00742E7C" w:rsidP="002D6713">
            <w:pPr>
              <w:rPr>
                <w:rFonts w:ascii="Arial" w:hAnsi="Arial" w:cs="Arial"/>
              </w:rPr>
            </w:pPr>
            <w:r>
              <w:rPr>
                <w:rFonts w:ascii="Arial" w:hAnsi="Arial" w:cs="Arial"/>
              </w:rPr>
              <w:t xml:space="preserve">The MoD may exercise the option to extend the contract to include the replacement of the Truck Runway Control at RNAS Culdrose and/or RNAS Yeovilton. </w:t>
            </w:r>
          </w:p>
        </w:tc>
        <w:tc>
          <w:tcPr>
            <w:tcW w:w="2410" w:type="dxa"/>
          </w:tcPr>
          <w:p w14:paraId="7B6BDE78" w14:textId="77777777" w:rsidR="00742E7C" w:rsidRDefault="00742E7C" w:rsidP="002D6713">
            <w:pPr>
              <w:rPr>
                <w:rFonts w:ascii="Arial" w:hAnsi="Arial" w:cs="Arial"/>
              </w:rPr>
            </w:pPr>
            <w:r>
              <w:rPr>
                <w:rFonts w:ascii="Arial" w:hAnsi="Arial" w:cs="Arial"/>
              </w:rPr>
              <w:t>31/06/21</w:t>
            </w:r>
          </w:p>
        </w:tc>
      </w:tr>
      <w:tr w:rsidR="00742E7C" w14:paraId="21A70F15" w14:textId="77777777" w:rsidTr="00742E7C">
        <w:tc>
          <w:tcPr>
            <w:tcW w:w="2460" w:type="dxa"/>
          </w:tcPr>
          <w:p w14:paraId="26433E36" w14:textId="77777777" w:rsidR="00742E7C" w:rsidRPr="004C242F" w:rsidRDefault="00742E7C" w:rsidP="002D6713">
            <w:pPr>
              <w:rPr>
                <w:rFonts w:ascii="Arial" w:hAnsi="Arial" w:cs="Arial"/>
                <w:b/>
              </w:rPr>
            </w:pPr>
            <w:r>
              <w:rPr>
                <w:rFonts w:ascii="Arial" w:hAnsi="Arial" w:cs="Arial"/>
                <w:b/>
              </w:rPr>
              <w:t xml:space="preserve">Contract Management </w:t>
            </w:r>
          </w:p>
        </w:tc>
        <w:tc>
          <w:tcPr>
            <w:tcW w:w="4481" w:type="dxa"/>
          </w:tcPr>
          <w:p w14:paraId="7CB66DF0" w14:textId="77777777" w:rsidR="00742E7C" w:rsidRDefault="00742E7C" w:rsidP="002D6713">
            <w:pPr>
              <w:rPr>
                <w:rFonts w:ascii="Arial" w:hAnsi="Arial" w:cs="Arial"/>
              </w:rPr>
            </w:pPr>
          </w:p>
        </w:tc>
        <w:tc>
          <w:tcPr>
            <w:tcW w:w="2410" w:type="dxa"/>
          </w:tcPr>
          <w:p w14:paraId="7DA48599" w14:textId="77777777" w:rsidR="00742E7C" w:rsidRDefault="00742E7C" w:rsidP="002D6713">
            <w:pPr>
              <w:rPr>
                <w:rFonts w:ascii="Arial" w:hAnsi="Arial" w:cs="Arial"/>
              </w:rPr>
            </w:pPr>
          </w:p>
        </w:tc>
      </w:tr>
      <w:tr w:rsidR="00742E7C" w14:paraId="31A89FBF" w14:textId="77777777" w:rsidTr="00742E7C">
        <w:tc>
          <w:tcPr>
            <w:tcW w:w="2460" w:type="dxa"/>
          </w:tcPr>
          <w:p w14:paraId="20FA5A1E" w14:textId="77777777" w:rsidR="00742E7C" w:rsidRPr="004A5EC1" w:rsidRDefault="00742E7C" w:rsidP="002D6713">
            <w:pPr>
              <w:rPr>
                <w:rFonts w:ascii="Arial" w:hAnsi="Arial" w:cs="Arial"/>
              </w:rPr>
            </w:pPr>
            <w:r>
              <w:rPr>
                <w:rFonts w:ascii="Arial" w:hAnsi="Arial" w:cs="Arial"/>
              </w:rPr>
              <w:t>Reporting</w:t>
            </w:r>
          </w:p>
        </w:tc>
        <w:tc>
          <w:tcPr>
            <w:tcW w:w="4481" w:type="dxa"/>
          </w:tcPr>
          <w:p w14:paraId="3F60014C" w14:textId="77777777" w:rsidR="00742E7C" w:rsidRDefault="00742E7C" w:rsidP="002D6713">
            <w:pPr>
              <w:rPr>
                <w:rFonts w:ascii="Arial" w:hAnsi="Arial" w:cs="Arial"/>
              </w:rPr>
            </w:pPr>
            <w:r>
              <w:rPr>
                <w:rFonts w:ascii="Arial" w:hAnsi="Arial" w:cs="Arial"/>
              </w:rPr>
              <w:t xml:space="preserve">For the purposes of contract monitoring the representatives of the Contractor will routinely report to the Project Officer on the performance of the Contact. </w:t>
            </w:r>
          </w:p>
        </w:tc>
        <w:tc>
          <w:tcPr>
            <w:tcW w:w="2410" w:type="dxa"/>
          </w:tcPr>
          <w:p w14:paraId="611E96A0" w14:textId="77777777" w:rsidR="00742E7C" w:rsidRDefault="00742E7C" w:rsidP="002D6713">
            <w:pPr>
              <w:rPr>
                <w:rFonts w:ascii="Arial" w:hAnsi="Arial" w:cs="Arial"/>
              </w:rPr>
            </w:pPr>
            <w:r>
              <w:rPr>
                <w:rFonts w:ascii="Arial" w:hAnsi="Arial" w:cs="Arial"/>
              </w:rPr>
              <w:t xml:space="preserve">Monthly for the duration of the contract which can be reduced accordingly at the discretion of MoD </w:t>
            </w:r>
          </w:p>
        </w:tc>
      </w:tr>
    </w:tbl>
    <w:p w14:paraId="2D051DA8" w14:textId="77777777" w:rsidR="00A157F5" w:rsidRDefault="00A157F5" w:rsidP="00A157F5">
      <w:pPr>
        <w:rPr>
          <w:rFonts w:ascii="Arial" w:hAnsi="Arial" w:cs="Arial"/>
        </w:rPr>
      </w:pPr>
    </w:p>
    <w:p w14:paraId="5D74E505" w14:textId="173DB88F"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87423A">
        <w:rPr>
          <w:rFonts w:ascii="Arial" w:hAnsi="Arial" w:cs="Arial"/>
        </w:rPr>
        <w:t xml:space="preserve">The </w:t>
      </w:r>
      <w:r w:rsidRPr="00F938E1">
        <w:rPr>
          <w:rFonts w:ascii="Arial" w:eastAsia="Times New Roman" w:hAnsi="Arial" w:cs="Arial"/>
        </w:rPr>
        <w:t>Supplementary technical detail to the Statement of Requirement is contained at</w:t>
      </w:r>
      <w:r>
        <w:rPr>
          <w:rFonts w:ascii="Arial" w:eastAsia="Times New Roman" w:hAnsi="Arial" w:cs="Arial"/>
        </w:rPr>
        <w:t xml:space="preserve"> </w:t>
      </w:r>
      <w:r w:rsidRPr="00C42390">
        <w:rPr>
          <w:rFonts w:ascii="Arial" w:hAnsi="Arial" w:cs="Arial"/>
        </w:rPr>
        <w:t>Annex C.</w:t>
      </w:r>
      <w:r w:rsidRPr="0087423A">
        <w:rPr>
          <w:rFonts w:ascii="Arial" w:hAnsi="Arial" w:cs="Arial"/>
        </w:rPr>
        <w:t xml:space="preserve">  This describes succinctly the requirement that needs to be satisfied and is to be expressed in output-based terms. </w:t>
      </w:r>
    </w:p>
    <w:p w14:paraId="35DE026B"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00BE9181" w14:textId="0AFCDB11" w:rsidR="00A157F5" w:rsidRPr="004A5EC1" w:rsidRDefault="00A157F5" w:rsidP="00A157F5">
      <w:pPr>
        <w:rPr>
          <w:rFonts w:ascii="Arial" w:hAnsi="Arial" w:cs="Arial"/>
          <w:b/>
          <w:bCs/>
        </w:rPr>
      </w:pPr>
      <w:r>
        <w:rPr>
          <w:rFonts w:ascii="Arial" w:hAnsi="Arial" w:cs="Arial"/>
          <w:b/>
          <w:bCs/>
        </w:rPr>
        <w:t xml:space="preserve">Timeline </w:t>
      </w:r>
    </w:p>
    <w:p w14:paraId="2B54CAE5" w14:textId="085186DD"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Installation of the equipment for PoC is to be complete by 31/12/2020.</w:t>
      </w:r>
    </w:p>
    <w:p w14:paraId="3AAF7772"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4CFB9389" w14:textId="6F2AF6E0"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Support for the gathering of data in development of PoC to be complete by 31/03/2021.</w:t>
      </w:r>
    </w:p>
    <w:p w14:paraId="5E4DDF3E"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44D4990D" w14:textId="6E8711A6"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Maintenance for the PoC is to continue to 31/12/2021. </w:t>
      </w:r>
    </w:p>
    <w:p w14:paraId="4EBCFE12"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482D28AD" w14:textId="46077904"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A decision for the Option to extend the Contract for provision of a system at one or more aerodromes is to be exercised by 31/06/21. </w:t>
      </w:r>
    </w:p>
    <w:p w14:paraId="27BA685E"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11F9DA7E" w14:textId="4C6775A4"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There is no obligation for MoD to take up the above options in which case the contract will terminate 31/12/2021 at the end of the maintenance period for the PoC. </w:t>
      </w:r>
    </w:p>
    <w:p w14:paraId="3819057F"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62A8876F" w14:textId="66EEFA24" w:rsidR="00A157F5" w:rsidRPr="004123AB" w:rsidRDefault="00A157F5" w:rsidP="00A157F5">
      <w:pPr>
        <w:rPr>
          <w:rFonts w:ascii="Arial" w:hAnsi="Arial" w:cs="Arial"/>
        </w:rPr>
      </w:pPr>
      <w:r w:rsidRPr="004123AB">
        <w:rPr>
          <w:rFonts w:ascii="Arial" w:hAnsi="Arial" w:cs="Arial"/>
          <w:b/>
          <w:bCs/>
        </w:rPr>
        <w:t>Security Considerations</w:t>
      </w:r>
      <w:r w:rsidRPr="004123AB">
        <w:rPr>
          <w:rFonts w:ascii="Arial" w:hAnsi="Arial" w:cs="Arial"/>
        </w:rPr>
        <w:t xml:space="preserve">.  </w:t>
      </w:r>
    </w:p>
    <w:p w14:paraId="7061E599" w14:textId="54C29E3B"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The Contractor is to ensure that all the Contractor's Personnel have NATO Security Check (SC) clearance.  Where the Contractor's Personnel does not have SC clearance that individual will not be allowed access to MOD facilities. </w:t>
      </w:r>
    </w:p>
    <w:p w14:paraId="493D30E6"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2AA45326" w14:textId="404E92AA"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All information related or generated by this Contract is to be treated in the appropriate manner in accordance with Government Security Classifications.  The classification of the material to be handled shall not exceed OFFICIAL-SENSITIVE in nature. </w:t>
      </w:r>
    </w:p>
    <w:p w14:paraId="215D5FB2" w14:textId="162D04A3" w:rsidR="00A349F0" w:rsidRDefault="00A349F0" w:rsidP="00A349F0">
      <w:pPr>
        <w:pStyle w:val="ListParagraph"/>
        <w:widowControl/>
        <w:spacing w:after="0" w:line="240" w:lineRule="auto"/>
        <w:ind w:left="0"/>
        <w:contextualSpacing w:val="0"/>
        <w:rPr>
          <w:rFonts w:ascii="Arial" w:hAnsi="Arial" w:cs="Arial"/>
        </w:rPr>
      </w:pPr>
    </w:p>
    <w:p w14:paraId="581793F1" w14:textId="1B935D45" w:rsidR="00A349F0" w:rsidRDefault="00A349F0" w:rsidP="00A349F0">
      <w:pPr>
        <w:pStyle w:val="ListParagraph"/>
        <w:widowControl/>
        <w:spacing w:after="0" w:line="240" w:lineRule="auto"/>
        <w:ind w:left="0"/>
        <w:contextualSpacing w:val="0"/>
        <w:rPr>
          <w:rFonts w:ascii="Arial" w:hAnsi="Arial" w:cs="Arial"/>
        </w:rPr>
      </w:pPr>
    </w:p>
    <w:p w14:paraId="7F6DD5F0"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6601ECF6" w14:textId="6030D059"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lastRenderedPageBreak/>
        <w:t xml:space="preserve">The Remote Tower shall comply with the </w:t>
      </w:r>
      <w:hyperlink r:id="rId37" w:history="1">
        <w:r w:rsidRPr="00E9239D">
          <w:rPr>
            <w:rStyle w:val="Hyperlink"/>
          </w:rPr>
          <w:t>CAP 1850 Cyber Assessment Framework</w:t>
        </w:r>
      </w:hyperlink>
      <w:r>
        <w:rPr>
          <w:rFonts w:ascii="Arial" w:hAnsi="Arial" w:cs="Arial"/>
        </w:rPr>
        <w:t xml:space="preserve"> and </w:t>
      </w:r>
      <w:hyperlink r:id="rId38" w:history="1">
        <w:r w:rsidRPr="00E9239D">
          <w:rPr>
            <w:rStyle w:val="Hyperlink"/>
          </w:rPr>
          <w:t>CAP 1849 Cyber Security Critical Systems</w:t>
        </w:r>
      </w:hyperlink>
      <w:r>
        <w:rPr>
          <w:rFonts w:ascii="Arial" w:hAnsi="Arial" w:cs="Arial"/>
        </w:rPr>
        <w:t xml:space="preserve">.  The Supplier shall provide a complete DCPP Assessment and the solution proposed by the Supplier must comply with the regulations in JSP 440 for the protection of information. </w:t>
      </w:r>
    </w:p>
    <w:p w14:paraId="4BB5BF6C"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799E49C7" w14:textId="58454D68"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The Remote Tower must comply with the regulations </w:t>
      </w:r>
      <w:hyperlink r:id="rId39" w:history="1">
        <w:r w:rsidRPr="00E9239D">
          <w:rPr>
            <w:rStyle w:val="Hyperlink"/>
          </w:rPr>
          <w:t>JSP 604 and leaflet 4800</w:t>
        </w:r>
      </w:hyperlink>
      <w:r>
        <w:rPr>
          <w:rFonts w:ascii="Arial" w:hAnsi="Arial" w:cs="Arial"/>
        </w:rPr>
        <w:t xml:space="preserve"> for the installation and connection of ICT into MoD infrastructure. A Security Assurance Coordinator (SAC) is to be included in the supplier design team and the solution is to be registered on the Defence Assurance Risk Tool (DART).  Data at rest and in transit must be protected according to its classification and a Risk Management and Accreditation Document Set (RMADS) is to be produced by the SAC. </w:t>
      </w:r>
    </w:p>
    <w:p w14:paraId="75B766D2"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235D0807" w14:textId="363086A3"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All personal data processed under this Contract is to be treated in accordance with the GDPR. </w:t>
      </w:r>
    </w:p>
    <w:p w14:paraId="7EA9F4AD"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64E434F6" w14:textId="62D3F564" w:rsidR="00A157F5" w:rsidRPr="00A349F0" w:rsidRDefault="00A157F5" w:rsidP="00A349F0">
      <w:pPr>
        <w:rPr>
          <w:rFonts w:ascii="Arial" w:hAnsi="Arial" w:cs="Arial"/>
          <w:b/>
        </w:rPr>
      </w:pPr>
      <w:r>
        <w:rPr>
          <w:rFonts w:ascii="Arial" w:hAnsi="Arial" w:cs="Arial"/>
          <w:b/>
        </w:rPr>
        <w:t xml:space="preserve">Site Access </w:t>
      </w:r>
    </w:p>
    <w:p w14:paraId="5C2F62CB" w14:textId="5C7D1A6E"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The Contractor staff that require access to PDK and CU shall attend induction sessions as specified by CU Senior Air Traffic Control Officer (SATCO). </w:t>
      </w:r>
    </w:p>
    <w:p w14:paraId="466BC541"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6311535B" w14:textId="4F07BD5F"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When on CU or PDK site the Contractor is to comply with all MoD Safety, Health and Environmental Protection regulations and policy. </w:t>
      </w:r>
    </w:p>
    <w:p w14:paraId="76F8BCCD"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6739251F" w14:textId="72919CEB"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BF08DA">
        <w:rPr>
          <w:rFonts w:ascii="Arial" w:hAnsi="Arial" w:cs="Arial"/>
        </w:rPr>
        <w:t xml:space="preserve">Contractor staff shall attend on-site training as specified by </w:t>
      </w:r>
      <w:r>
        <w:rPr>
          <w:rFonts w:ascii="Arial" w:hAnsi="Arial" w:cs="Arial"/>
        </w:rPr>
        <w:t>CU SATCO</w:t>
      </w:r>
      <w:r w:rsidRPr="00BF08DA">
        <w:rPr>
          <w:rFonts w:ascii="Arial" w:hAnsi="Arial" w:cs="Arial"/>
        </w:rPr>
        <w:t xml:space="preserve"> such as Health and Safety training and Airfield Driving courses. </w:t>
      </w:r>
    </w:p>
    <w:p w14:paraId="573DCD05"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659C4BC1" w14:textId="37C6EC76"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Deliveries of hardware to PDK and CU shall at all times be approved by CU SATCO. </w:t>
      </w:r>
    </w:p>
    <w:p w14:paraId="656A4E72"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509D092D" w14:textId="49F22EEF"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Installation of the Digital Tower by Contractor staff will generally be between 0800 and 1700 local time but there will be occasional need to work outside beyond these times with the approval of CU SATCO. </w:t>
      </w:r>
    </w:p>
    <w:p w14:paraId="6AFF5ABE"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4E904B21" w14:textId="4B4A3383"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The PoC will be capable of day and night operation and therefore there is a requirement for the system to operate at any time.  Contractor staff may require access to the system out of normal office hours with the approval of CU </w:t>
      </w:r>
      <w:r w:rsidRPr="003D0BA1">
        <w:rPr>
          <w:rFonts w:ascii="Arial" w:hAnsi="Arial" w:cs="Arial"/>
        </w:rPr>
        <w:t>SATCO.</w:t>
      </w:r>
      <w:r>
        <w:rPr>
          <w:rFonts w:ascii="Arial" w:hAnsi="Arial" w:cs="Arial"/>
        </w:rPr>
        <w:t xml:space="preserve"> </w:t>
      </w:r>
    </w:p>
    <w:p w14:paraId="78A704F9"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43DBF13E" w14:textId="08C42734" w:rsidR="00A157F5" w:rsidRPr="003E19BC" w:rsidRDefault="00A157F5" w:rsidP="00A157F5">
      <w:pPr>
        <w:rPr>
          <w:rFonts w:ascii="Arial" w:hAnsi="Arial" w:cs="Arial"/>
        </w:rPr>
      </w:pPr>
      <w:r w:rsidRPr="003E19BC">
        <w:rPr>
          <w:rFonts w:ascii="Arial" w:hAnsi="Arial" w:cs="Arial"/>
          <w:b/>
          <w:bCs/>
        </w:rPr>
        <w:t>Other Considerations.</w:t>
      </w:r>
      <w:r w:rsidRPr="003E19BC">
        <w:rPr>
          <w:rFonts w:ascii="Arial" w:hAnsi="Arial" w:cs="Arial"/>
        </w:rPr>
        <w:t xml:space="preserve">  </w:t>
      </w:r>
    </w:p>
    <w:p w14:paraId="34659F96" w14:textId="170F1C9A" w:rsidR="00A157F5" w:rsidRDefault="00A157F5" w:rsidP="00A157F5">
      <w:pPr>
        <w:pStyle w:val="ListParagraph"/>
        <w:widowControl/>
        <w:numPr>
          <w:ilvl w:val="0"/>
          <w:numId w:val="50"/>
        </w:numPr>
        <w:spacing w:after="0" w:line="240" w:lineRule="auto"/>
        <w:ind w:left="0" w:firstLine="0"/>
        <w:contextualSpacing w:val="0"/>
        <w:rPr>
          <w:rFonts w:ascii="Arial" w:eastAsia="Times New Roman" w:hAnsi="Arial" w:cs="Arial"/>
          <w:lang w:eastAsia="en-GB"/>
        </w:rPr>
      </w:pPr>
      <w:r w:rsidRPr="003E19BC">
        <w:rPr>
          <w:rFonts w:ascii="Arial" w:hAnsi="Arial" w:cs="Arial"/>
        </w:rPr>
        <w:t xml:space="preserve">The Remote Tower solution will be approved by the MAA.  </w:t>
      </w:r>
      <w:r w:rsidRPr="003E19BC">
        <w:rPr>
          <w:rFonts w:ascii="Arial" w:eastAsia="Times New Roman" w:hAnsi="Arial" w:cs="Arial"/>
          <w:lang w:eastAsia="en-GB"/>
        </w:rPr>
        <w:t xml:space="preserve">Whilst there is draft regulation and policy surrounding the implementation of digital and remote towers by the CAA, the MAA have yet to engage in drafting policy to mirror the same in the military environment. If this is not achieved then there is an assumption that the military are able to utilise the civilian regulations. </w:t>
      </w:r>
    </w:p>
    <w:p w14:paraId="39C9075A" w14:textId="77777777" w:rsidR="00A349F0" w:rsidRPr="00A349F0" w:rsidRDefault="00A349F0" w:rsidP="00A349F0">
      <w:pPr>
        <w:pStyle w:val="ListParagraph"/>
        <w:widowControl/>
        <w:spacing w:after="0" w:line="240" w:lineRule="auto"/>
        <w:ind w:left="0"/>
        <w:contextualSpacing w:val="0"/>
        <w:rPr>
          <w:rFonts w:ascii="Arial" w:eastAsia="Times New Roman" w:hAnsi="Arial" w:cs="Arial"/>
          <w:lang w:eastAsia="en-GB"/>
        </w:rPr>
      </w:pPr>
    </w:p>
    <w:p w14:paraId="7E7A61BB" w14:textId="05E08707" w:rsidR="00A157F5" w:rsidRDefault="00A157F5" w:rsidP="00A157F5">
      <w:pPr>
        <w:pStyle w:val="ListParagraph"/>
        <w:widowControl/>
        <w:numPr>
          <w:ilvl w:val="0"/>
          <w:numId w:val="50"/>
        </w:numPr>
        <w:spacing w:after="0" w:line="240" w:lineRule="auto"/>
        <w:ind w:left="0" w:firstLine="0"/>
        <w:contextualSpacing w:val="0"/>
        <w:rPr>
          <w:rFonts w:ascii="Arial" w:eastAsia="Times New Roman" w:hAnsi="Arial" w:cs="Arial"/>
          <w:lang w:eastAsia="en-GB"/>
        </w:rPr>
      </w:pPr>
      <w:r w:rsidRPr="003E19BC">
        <w:rPr>
          <w:rFonts w:ascii="Arial" w:hAnsi="Arial" w:cs="Arial"/>
        </w:rPr>
        <w:t xml:space="preserve">Integration with Programme </w:t>
      </w:r>
      <w:r>
        <w:rPr>
          <w:rFonts w:ascii="Arial" w:hAnsi="Arial" w:cs="Arial"/>
        </w:rPr>
        <w:t>MARSHALL</w:t>
      </w:r>
      <w:r w:rsidRPr="003E19BC">
        <w:rPr>
          <w:rFonts w:ascii="Arial" w:hAnsi="Arial" w:cs="Arial"/>
        </w:rPr>
        <w:t xml:space="preserve">.  </w:t>
      </w:r>
      <w:r w:rsidRPr="003E19BC">
        <w:rPr>
          <w:rFonts w:ascii="Arial" w:eastAsia="Times New Roman" w:hAnsi="Arial" w:cs="Arial"/>
          <w:lang w:eastAsia="en-GB"/>
        </w:rPr>
        <w:t xml:space="preserve">Programme </w:t>
      </w:r>
      <w:r>
        <w:rPr>
          <w:rFonts w:ascii="Arial" w:eastAsia="Times New Roman" w:hAnsi="Arial" w:cs="Arial"/>
          <w:lang w:eastAsia="en-GB"/>
        </w:rPr>
        <w:t>MARSHALL</w:t>
      </w:r>
      <w:r w:rsidRPr="003E19BC">
        <w:rPr>
          <w:rFonts w:ascii="Arial" w:eastAsia="Times New Roman" w:hAnsi="Arial" w:cs="Arial"/>
          <w:lang w:eastAsia="en-GB"/>
        </w:rPr>
        <w:t xml:space="preserve"> is contracted to provide ATM for the MoD which includes the RN aerodromes. </w:t>
      </w:r>
      <w:r>
        <w:rPr>
          <w:rFonts w:ascii="Arial" w:eastAsia="Times New Roman" w:hAnsi="Arial" w:cs="Arial"/>
          <w:lang w:eastAsia="en-GB"/>
        </w:rPr>
        <w:t>The e</w:t>
      </w:r>
      <w:r w:rsidRPr="003E19BC">
        <w:rPr>
          <w:rFonts w:ascii="Arial" w:eastAsia="Times New Roman" w:hAnsi="Arial" w:cs="Arial"/>
          <w:lang w:eastAsia="en-GB"/>
        </w:rPr>
        <w:t xml:space="preserve">nhanced ATM digital solution relies on information provided by radar data and this forms part of Programme </w:t>
      </w:r>
      <w:r>
        <w:rPr>
          <w:rFonts w:ascii="Arial" w:eastAsia="Times New Roman" w:hAnsi="Arial" w:cs="Arial"/>
          <w:lang w:eastAsia="en-GB"/>
        </w:rPr>
        <w:t>MARSHALL</w:t>
      </w:r>
      <w:r w:rsidRPr="003E19BC">
        <w:rPr>
          <w:rFonts w:ascii="Arial" w:eastAsia="Times New Roman" w:hAnsi="Arial" w:cs="Arial"/>
          <w:lang w:eastAsia="en-GB"/>
        </w:rPr>
        <w:t xml:space="preserve">.  There is an assumption that there will be integration with Programme </w:t>
      </w:r>
      <w:r>
        <w:rPr>
          <w:rFonts w:ascii="Arial" w:eastAsia="Times New Roman" w:hAnsi="Arial" w:cs="Arial"/>
          <w:lang w:eastAsia="en-GB"/>
        </w:rPr>
        <w:t>MARSHALL</w:t>
      </w:r>
      <w:r w:rsidRPr="003E19BC">
        <w:rPr>
          <w:rFonts w:ascii="Arial" w:eastAsia="Times New Roman" w:hAnsi="Arial" w:cs="Arial"/>
          <w:lang w:eastAsia="en-GB"/>
        </w:rPr>
        <w:t>.</w:t>
      </w:r>
    </w:p>
    <w:p w14:paraId="11A8CEB1" w14:textId="77777777" w:rsidR="00A349F0" w:rsidRPr="00A349F0" w:rsidRDefault="00A349F0" w:rsidP="00A349F0">
      <w:pPr>
        <w:pStyle w:val="ListParagraph"/>
        <w:widowControl/>
        <w:spacing w:after="0" w:line="240" w:lineRule="auto"/>
        <w:ind w:left="0"/>
        <w:contextualSpacing w:val="0"/>
        <w:rPr>
          <w:rFonts w:ascii="Arial" w:eastAsia="Times New Roman" w:hAnsi="Arial" w:cs="Arial"/>
          <w:lang w:eastAsia="en-GB"/>
        </w:rPr>
      </w:pPr>
    </w:p>
    <w:p w14:paraId="1700827F" w14:textId="4589940F" w:rsidR="00A157F5" w:rsidRDefault="00A157F5" w:rsidP="00A349F0">
      <w:pPr>
        <w:pStyle w:val="ListParagraph"/>
        <w:widowControl/>
        <w:numPr>
          <w:ilvl w:val="0"/>
          <w:numId w:val="50"/>
        </w:numPr>
        <w:spacing w:after="0" w:line="240" w:lineRule="auto"/>
        <w:ind w:left="0" w:firstLine="0"/>
        <w:contextualSpacing w:val="0"/>
        <w:rPr>
          <w:rFonts w:ascii="Arial" w:eastAsia="Times New Roman" w:hAnsi="Arial" w:cs="Arial"/>
          <w:lang w:eastAsia="en-GB"/>
        </w:rPr>
      </w:pPr>
      <w:r w:rsidRPr="003E19BC">
        <w:rPr>
          <w:rFonts w:ascii="Arial" w:eastAsia="Times New Roman" w:hAnsi="Arial" w:cs="Arial"/>
          <w:lang w:eastAsia="en-GB"/>
        </w:rPr>
        <w:t>Training for the system will be included in contract delivery.  Whilst there will be no requirement to change the awards and endorsements of an RN ATCOs</w:t>
      </w:r>
      <w:r>
        <w:rPr>
          <w:rFonts w:ascii="Arial" w:eastAsia="Times New Roman" w:hAnsi="Arial" w:cs="Arial"/>
          <w:lang w:eastAsia="en-GB"/>
        </w:rPr>
        <w:t xml:space="preserve"> Certificate of Competency</w:t>
      </w:r>
      <w:r w:rsidRPr="003E19BC">
        <w:rPr>
          <w:rFonts w:ascii="Arial" w:eastAsia="Times New Roman" w:hAnsi="Arial" w:cs="Arial"/>
          <w:lang w:eastAsia="en-GB"/>
        </w:rPr>
        <w:t xml:space="preserve"> there will be training required for the use of equipment and it is assumed that this will be delivered as part of the contract award.</w:t>
      </w:r>
    </w:p>
    <w:p w14:paraId="4A01EC20" w14:textId="77777777" w:rsidR="00A349F0" w:rsidRPr="00A349F0" w:rsidRDefault="00A349F0" w:rsidP="00A349F0">
      <w:pPr>
        <w:pStyle w:val="ListParagraph"/>
        <w:widowControl/>
        <w:spacing w:after="0" w:line="240" w:lineRule="auto"/>
        <w:ind w:left="0"/>
        <w:contextualSpacing w:val="0"/>
        <w:rPr>
          <w:rFonts w:ascii="Arial" w:eastAsia="Times New Roman" w:hAnsi="Arial" w:cs="Arial"/>
          <w:lang w:eastAsia="en-GB"/>
        </w:rPr>
      </w:pPr>
    </w:p>
    <w:p w14:paraId="19BBEEFA" w14:textId="261C6632" w:rsidR="00A157F5" w:rsidRPr="007F27A1" w:rsidRDefault="00A157F5" w:rsidP="00A157F5">
      <w:pPr>
        <w:rPr>
          <w:rFonts w:ascii="Arial" w:eastAsia="Times New Roman" w:hAnsi="Arial" w:cs="Arial"/>
          <w:b/>
          <w:lang w:eastAsia="en-GB"/>
        </w:rPr>
      </w:pPr>
      <w:r>
        <w:rPr>
          <w:rFonts w:ascii="Arial" w:eastAsia="Times New Roman" w:hAnsi="Arial" w:cs="Arial"/>
          <w:b/>
          <w:lang w:eastAsia="en-GB"/>
        </w:rPr>
        <w:t xml:space="preserve">Quality Assurance </w:t>
      </w:r>
    </w:p>
    <w:p w14:paraId="59CBA311" w14:textId="77777777" w:rsidR="00A157F5" w:rsidRPr="00155DCF" w:rsidRDefault="00A157F5" w:rsidP="00A157F5">
      <w:pPr>
        <w:autoSpaceDE w:val="0"/>
        <w:autoSpaceDN w:val="0"/>
        <w:rPr>
          <w:rFonts w:ascii="Calibri" w:hAnsi="Calibri" w:cs="Times New Roman"/>
        </w:rPr>
      </w:pPr>
      <w:r>
        <w:rPr>
          <w:rFonts w:ascii="Arial" w:eastAsia="Times New Roman" w:hAnsi="Arial" w:cs="Arial"/>
          <w:lang w:eastAsia="en-GB"/>
        </w:rPr>
        <w:t xml:space="preserve">The Standard Quality Assurance Requirements that the Contractor will need to satisfy can be found </w:t>
      </w:r>
      <w:hyperlink r:id="rId40" w:history="1">
        <w:r>
          <w:rPr>
            <w:rStyle w:val="Hyperlink"/>
            <w:rFonts w:ascii="Segoe UI" w:hAnsi="Segoe UI" w:cs="Segoe UI"/>
            <w:sz w:val="20"/>
            <w:szCs w:val="20"/>
          </w:rPr>
          <w:t>Standard Quality Assurance Requirements Checklist</w:t>
        </w:r>
      </w:hyperlink>
      <w:r>
        <w:rPr>
          <w:rFonts w:ascii="Segoe UI" w:hAnsi="Segoe UI" w:cs="Segoe UI"/>
          <w:sz w:val="20"/>
          <w:szCs w:val="20"/>
        </w:rPr>
        <w:t xml:space="preserve"> </w:t>
      </w:r>
    </w:p>
    <w:p w14:paraId="70FBE9FC" w14:textId="77777777" w:rsidR="00A349F0" w:rsidRDefault="00A349F0" w:rsidP="00A157F5">
      <w:pPr>
        <w:tabs>
          <w:tab w:val="left" w:pos="6630"/>
        </w:tabs>
        <w:rPr>
          <w:rFonts w:ascii="Arial" w:hAnsi="Arial" w:cs="Arial"/>
        </w:rPr>
      </w:pPr>
    </w:p>
    <w:p w14:paraId="743BB07E" w14:textId="2A89512D" w:rsidR="00A157F5" w:rsidRDefault="00A157F5" w:rsidP="00A157F5">
      <w:pPr>
        <w:tabs>
          <w:tab w:val="left" w:pos="6630"/>
        </w:tabs>
        <w:rPr>
          <w:rFonts w:ascii="Arial" w:hAnsi="Arial" w:cs="Arial"/>
        </w:rPr>
      </w:pPr>
      <w:r>
        <w:rPr>
          <w:rFonts w:ascii="Arial" w:hAnsi="Arial" w:cs="Arial"/>
        </w:rPr>
        <w:tab/>
      </w:r>
    </w:p>
    <w:p w14:paraId="550E54BC" w14:textId="3BBBD934" w:rsidR="00A157F5" w:rsidRPr="00A349F0"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b/>
        </w:rPr>
        <w:lastRenderedPageBreak/>
        <w:t xml:space="preserve">References </w:t>
      </w:r>
    </w:p>
    <w:p w14:paraId="30887FE0"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21D5A124" w14:textId="77777777" w:rsidR="00A157F5" w:rsidRDefault="00A157F5" w:rsidP="00A157F5">
      <w:pPr>
        <w:rPr>
          <w:rFonts w:ascii="Arial" w:hAnsi="Arial" w:cs="Arial"/>
        </w:rPr>
      </w:pPr>
      <w:r>
        <w:rPr>
          <w:rFonts w:ascii="Arial" w:hAnsi="Arial" w:cs="Arial"/>
        </w:rPr>
        <w:t xml:space="preserve">In addition to those references as detailed in the Terms and Conditions of the Contract and the Statement of Requirement, the following references shall also apply as well as any subsequent revisions and amendments to the references.  This list does not absolve the Contractor from conforming to any other relevant publications.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1887"/>
        <w:gridCol w:w="3925"/>
      </w:tblGrid>
      <w:tr w:rsidR="00A157F5" w14:paraId="5C76C05E" w14:textId="77777777" w:rsidTr="002D6713">
        <w:trPr>
          <w:trHeight w:val="311"/>
        </w:trPr>
        <w:tc>
          <w:tcPr>
            <w:tcW w:w="3505" w:type="dxa"/>
          </w:tcPr>
          <w:p w14:paraId="3B00708E" w14:textId="77777777" w:rsidR="00A157F5" w:rsidRPr="00C5739C" w:rsidRDefault="00A157F5" w:rsidP="002D6713">
            <w:pPr>
              <w:pStyle w:val="Default"/>
              <w:rPr>
                <w:sz w:val="22"/>
                <w:szCs w:val="22"/>
              </w:rPr>
            </w:pPr>
            <w:r w:rsidRPr="00C5739C">
              <w:rPr>
                <w:sz w:val="22"/>
                <w:szCs w:val="22"/>
              </w:rPr>
              <w:t xml:space="preserve">Reference </w:t>
            </w:r>
          </w:p>
        </w:tc>
        <w:tc>
          <w:tcPr>
            <w:tcW w:w="1887" w:type="dxa"/>
          </w:tcPr>
          <w:p w14:paraId="1AEAC7B0" w14:textId="77777777" w:rsidR="00A157F5" w:rsidRPr="00C5739C" w:rsidRDefault="00A157F5" w:rsidP="002D6713">
            <w:pPr>
              <w:pStyle w:val="Default"/>
              <w:rPr>
                <w:sz w:val="22"/>
                <w:szCs w:val="22"/>
              </w:rPr>
            </w:pPr>
            <w:r w:rsidRPr="00C5739C">
              <w:rPr>
                <w:sz w:val="22"/>
                <w:szCs w:val="22"/>
              </w:rPr>
              <w:t xml:space="preserve">Version </w:t>
            </w:r>
          </w:p>
        </w:tc>
        <w:tc>
          <w:tcPr>
            <w:tcW w:w="3925" w:type="dxa"/>
          </w:tcPr>
          <w:p w14:paraId="3BFB6515" w14:textId="77777777" w:rsidR="00A157F5" w:rsidRPr="00C5739C" w:rsidRDefault="00A157F5" w:rsidP="002D6713">
            <w:pPr>
              <w:pStyle w:val="Default"/>
              <w:rPr>
                <w:sz w:val="22"/>
                <w:szCs w:val="22"/>
              </w:rPr>
            </w:pPr>
            <w:r w:rsidRPr="00C5739C">
              <w:rPr>
                <w:sz w:val="22"/>
                <w:szCs w:val="22"/>
              </w:rPr>
              <w:t xml:space="preserve">Source </w:t>
            </w:r>
          </w:p>
          <w:p w14:paraId="3661AEAC" w14:textId="77777777" w:rsidR="00A157F5" w:rsidRPr="00C5739C" w:rsidRDefault="00A157F5" w:rsidP="002D6713">
            <w:pPr>
              <w:pStyle w:val="Default"/>
              <w:rPr>
                <w:sz w:val="22"/>
                <w:szCs w:val="22"/>
              </w:rPr>
            </w:pPr>
          </w:p>
        </w:tc>
      </w:tr>
      <w:tr w:rsidR="00A157F5" w14:paraId="135E2E6C" w14:textId="77777777" w:rsidTr="002D6713">
        <w:trPr>
          <w:trHeight w:val="208"/>
        </w:trPr>
        <w:tc>
          <w:tcPr>
            <w:tcW w:w="3505" w:type="dxa"/>
          </w:tcPr>
          <w:p w14:paraId="52BEC5B7" w14:textId="77777777" w:rsidR="00A157F5" w:rsidRPr="00C5739C" w:rsidRDefault="00A157F5" w:rsidP="002D6713">
            <w:pPr>
              <w:pStyle w:val="Default"/>
              <w:rPr>
                <w:sz w:val="22"/>
                <w:szCs w:val="22"/>
              </w:rPr>
            </w:pPr>
            <w:r w:rsidRPr="00C5739C">
              <w:rPr>
                <w:sz w:val="22"/>
                <w:szCs w:val="22"/>
              </w:rPr>
              <w:t xml:space="preserve">Data Protection Act 2018 </w:t>
            </w:r>
          </w:p>
        </w:tc>
        <w:tc>
          <w:tcPr>
            <w:tcW w:w="1887" w:type="dxa"/>
          </w:tcPr>
          <w:p w14:paraId="7BB3E913" w14:textId="77777777" w:rsidR="00A157F5" w:rsidRPr="00C5739C" w:rsidRDefault="00A157F5" w:rsidP="002D6713">
            <w:pPr>
              <w:pStyle w:val="Default"/>
              <w:rPr>
                <w:sz w:val="22"/>
                <w:szCs w:val="22"/>
              </w:rPr>
            </w:pPr>
            <w:r w:rsidRPr="00C5739C">
              <w:rPr>
                <w:sz w:val="22"/>
                <w:szCs w:val="22"/>
              </w:rPr>
              <w:t xml:space="preserve">2018 c. 12 </w:t>
            </w:r>
          </w:p>
        </w:tc>
        <w:tc>
          <w:tcPr>
            <w:tcW w:w="3925" w:type="dxa"/>
          </w:tcPr>
          <w:p w14:paraId="400177D0" w14:textId="77777777" w:rsidR="00A157F5" w:rsidRPr="00C5739C" w:rsidRDefault="00A157F5" w:rsidP="002D6713">
            <w:pPr>
              <w:pStyle w:val="Default"/>
              <w:rPr>
                <w:sz w:val="22"/>
                <w:szCs w:val="22"/>
              </w:rPr>
            </w:pPr>
            <w:r w:rsidRPr="00C5739C">
              <w:rPr>
                <w:sz w:val="22"/>
                <w:szCs w:val="22"/>
              </w:rPr>
              <w:t xml:space="preserve">http://www.legislation.gov.uk/ukpga/2018/12/contents/enacted </w:t>
            </w:r>
          </w:p>
        </w:tc>
      </w:tr>
      <w:tr w:rsidR="00A157F5" w14:paraId="0DC66B3B" w14:textId="77777777" w:rsidTr="002D6713">
        <w:trPr>
          <w:trHeight w:val="726"/>
        </w:trPr>
        <w:tc>
          <w:tcPr>
            <w:tcW w:w="3505" w:type="dxa"/>
          </w:tcPr>
          <w:p w14:paraId="1F27A021" w14:textId="77777777" w:rsidR="00A157F5" w:rsidRPr="0092427F" w:rsidRDefault="00A157F5" w:rsidP="002D6713">
            <w:pPr>
              <w:pStyle w:val="Default"/>
              <w:rPr>
                <w:iCs/>
                <w:sz w:val="22"/>
                <w:szCs w:val="22"/>
              </w:rPr>
            </w:pPr>
            <w:r w:rsidRPr="00C5739C">
              <w:rPr>
                <w:iCs/>
                <w:sz w:val="22"/>
                <w:szCs w:val="22"/>
              </w:rPr>
              <w:t xml:space="preserve">DefStan 00-250 Part 3 Section 11 (Human Factors for designers of systems - Training) </w:t>
            </w:r>
          </w:p>
        </w:tc>
        <w:tc>
          <w:tcPr>
            <w:tcW w:w="1887" w:type="dxa"/>
          </w:tcPr>
          <w:p w14:paraId="4E36E2FC" w14:textId="77777777" w:rsidR="00A157F5" w:rsidRPr="00C5739C" w:rsidRDefault="00A157F5" w:rsidP="002D6713">
            <w:pPr>
              <w:pStyle w:val="Default"/>
              <w:rPr>
                <w:sz w:val="22"/>
                <w:szCs w:val="22"/>
              </w:rPr>
            </w:pPr>
            <w:r w:rsidRPr="00C5739C">
              <w:rPr>
                <w:iCs/>
                <w:sz w:val="22"/>
                <w:szCs w:val="22"/>
              </w:rPr>
              <w:t xml:space="preserve">23/05/2008 </w:t>
            </w:r>
          </w:p>
        </w:tc>
        <w:tc>
          <w:tcPr>
            <w:tcW w:w="3925" w:type="dxa"/>
          </w:tcPr>
          <w:p w14:paraId="2AAEC4F3" w14:textId="77777777" w:rsidR="00A157F5" w:rsidRPr="00C5739C" w:rsidRDefault="00A157F5" w:rsidP="002D6713">
            <w:pPr>
              <w:pStyle w:val="Default"/>
              <w:rPr>
                <w:sz w:val="22"/>
                <w:szCs w:val="22"/>
              </w:rPr>
            </w:pPr>
            <w:r w:rsidRPr="00C5739C">
              <w:rPr>
                <w:iCs/>
                <w:sz w:val="22"/>
                <w:szCs w:val="22"/>
              </w:rPr>
              <w:t xml:space="preserve">https://www.gov.uk/uk-defence-standardization </w:t>
            </w:r>
          </w:p>
        </w:tc>
      </w:tr>
      <w:tr w:rsidR="00A157F5" w14:paraId="285FBDB9" w14:textId="77777777" w:rsidTr="002D6713">
        <w:trPr>
          <w:trHeight w:val="552"/>
        </w:trPr>
        <w:tc>
          <w:tcPr>
            <w:tcW w:w="3505" w:type="dxa"/>
          </w:tcPr>
          <w:p w14:paraId="100C7ED1" w14:textId="77777777" w:rsidR="00A157F5" w:rsidRPr="0092427F" w:rsidRDefault="00A157F5" w:rsidP="002D6713">
            <w:pPr>
              <w:pStyle w:val="Default"/>
              <w:rPr>
                <w:iCs/>
                <w:sz w:val="22"/>
                <w:szCs w:val="22"/>
              </w:rPr>
            </w:pPr>
            <w:r w:rsidRPr="00C5739C">
              <w:rPr>
                <w:iCs/>
                <w:sz w:val="22"/>
                <w:szCs w:val="22"/>
              </w:rPr>
              <w:t xml:space="preserve">DefStan 05-130 Part 3 (Aircraft Maintenance Training Organisations) </w:t>
            </w:r>
          </w:p>
        </w:tc>
        <w:tc>
          <w:tcPr>
            <w:tcW w:w="1887" w:type="dxa"/>
          </w:tcPr>
          <w:p w14:paraId="4A69DD3C" w14:textId="77777777" w:rsidR="00A157F5" w:rsidRPr="00C5739C" w:rsidRDefault="00A157F5" w:rsidP="002D6713">
            <w:pPr>
              <w:pStyle w:val="Default"/>
              <w:rPr>
                <w:sz w:val="22"/>
                <w:szCs w:val="22"/>
              </w:rPr>
            </w:pPr>
            <w:r w:rsidRPr="00C5739C">
              <w:rPr>
                <w:iCs/>
                <w:sz w:val="22"/>
                <w:szCs w:val="22"/>
              </w:rPr>
              <w:t xml:space="preserve">01/04/2009 </w:t>
            </w:r>
          </w:p>
        </w:tc>
        <w:tc>
          <w:tcPr>
            <w:tcW w:w="3925" w:type="dxa"/>
          </w:tcPr>
          <w:p w14:paraId="5A59214F" w14:textId="77777777" w:rsidR="00A157F5" w:rsidRPr="00C5739C" w:rsidRDefault="00A157F5" w:rsidP="002D6713">
            <w:pPr>
              <w:pStyle w:val="Default"/>
              <w:rPr>
                <w:sz w:val="22"/>
                <w:szCs w:val="22"/>
              </w:rPr>
            </w:pPr>
            <w:r w:rsidRPr="00C5739C">
              <w:rPr>
                <w:iCs/>
                <w:sz w:val="22"/>
                <w:szCs w:val="22"/>
              </w:rPr>
              <w:t xml:space="preserve">https://www.gov.uk/uk-defence-standardization </w:t>
            </w:r>
          </w:p>
        </w:tc>
      </w:tr>
      <w:tr w:rsidR="00A157F5" w14:paraId="133C19F0" w14:textId="77777777" w:rsidTr="002D6713">
        <w:trPr>
          <w:trHeight w:val="552"/>
        </w:trPr>
        <w:tc>
          <w:tcPr>
            <w:tcW w:w="3505" w:type="dxa"/>
          </w:tcPr>
          <w:p w14:paraId="7BFE3CDE" w14:textId="77777777" w:rsidR="00A157F5" w:rsidRPr="00C5739C" w:rsidRDefault="00A157F5" w:rsidP="002D6713">
            <w:pPr>
              <w:pStyle w:val="Default"/>
              <w:rPr>
                <w:iCs/>
                <w:sz w:val="22"/>
                <w:szCs w:val="22"/>
              </w:rPr>
            </w:pPr>
            <w:r>
              <w:rPr>
                <w:iCs/>
                <w:sz w:val="22"/>
                <w:szCs w:val="22"/>
              </w:rPr>
              <w:t>DefStan 00-972 Military Air Traffic Services Equipment Safety and Performance Standards</w:t>
            </w:r>
          </w:p>
        </w:tc>
        <w:tc>
          <w:tcPr>
            <w:tcW w:w="1887" w:type="dxa"/>
          </w:tcPr>
          <w:p w14:paraId="6372089B" w14:textId="77777777" w:rsidR="00A157F5" w:rsidRPr="00C5739C" w:rsidRDefault="00A157F5" w:rsidP="002D6713">
            <w:pPr>
              <w:pStyle w:val="Default"/>
              <w:rPr>
                <w:iCs/>
                <w:sz w:val="22"/>
                <w:szCs w:val="22"/>
              </w:rPr>
            </w:pPr>
            <w:r>
              <w:rPr>
                <w:iCs/>
                <w:sz w:val="22"/>
                <w:szCs w:val="22"/>
              </w:rPr>
              <w:t>14/09/2019</w:t>
            </w:r>
          </w:p>
        </w:tc>
        <w:tc>
          <w:tcPr>
            <w:tcW w:w="3925" w:type="dxa"/>
          </w:tcPr>
          <w:p w14:paraId="28C11B2B" w14:textId="18C8A91F" w:rsidR="00A157F5" w:rsidRPr="00C5739C" w:rsidRDefault="00A157F5" w:rsidP="002D6713">
            <w:pPr>
              <w:pStyle w:val="Default"/>
              <w:rPr>
                <w:iCs/>
                <w:sz w:val="22"/>
                <w:szCs w:val="22"/>
              </w:rPr>
            </w:pPr>
            <w:r>
              <w:rPr>
                <w:iCs/>
                <w:sz w:val="22"/>
                <w:szCs w:val="22"/>
              </w:rPr>
              <w:t xml:space="preserve">Attached </w:t>
            </w:r>
            <w:r w:rsidR="00A349F0">
              <w:rPr>
                <w:iCs/>
                <w:sz w:val="22"/>
                <w:szCs w:val="22"/>
              </w:rPr>
              <w:t>at Annex D</w:t>
            </w:r>
          </w:p>
        </w:tc>
      </w:tr>
      <w:tr w:rsidR="00A157F5" w14:paraId="6E657F73" w14:textId="77777777" w:rsidTr="002D6713">
        <w:trPr>
          <w:trHeight w:val="323"/>
        </w:trPr>
        <w:tc>
          <w:tcPr>
            <w:tcW w:w="3505" w:type="dxa"/>
          </w:tcPr>
          <w:p w14:paraId="03BBD373" w14:textId="77777777" w:rsidR="00A157F5" w:rsidRPr="00C5739C" w:rsidRDefault="00A157F5" w:rsidP="002D6713">
            <w:pPr>
              <w:pStyle w:val="Default"/>
              <w:rPr>
                <w:sz w:val="22"/>
                <w:szCs w:val="22"/>
              </w:rPr>
            </w:pPr>
            <w:r w:rsidRPr="00C5739C">
              <w:rPr>
                <w:sz w:val="22"/>
                <w:szCs w:val="22"/>
              </w:rPr>
              <w:t xml:space="preserve">Government Security Classifications </w:t>
            </w:r>
          </w:p>
        </w:tc>
        <w:tc>
          <w:tcPr>
            <w:tcW w:w="1887" w:type="dxa"/>
          </w:tcPr>
          <w:p w14:paraId="57AB8C49" w14:textId="77777777" w:rsidR="00A157F5" w:rsidRPr="00C5739C" w:rsidRDefault="00A157F5" w:rsidP="002D6713">
            <w:pPr>
              <w:pStyle w:val="Default"/>
              <w:rPr>
                <w:sz w:val="22"/>
                <w:szCs w:val="22"/>
              </w:rPr>
            </w:pPr>
          </w:p>
        </w:tc>
        <w:tc>
          <w:tcPr>
            <w:tcW w:w="3925" w:type="dxa"/>
          </w:tcPr>
          <w:p w14:paraId="6B31BE7C" w14:textId="77777777" w:rsidR="00A157F5" w:rsidRPr="0092427F" w:rsidRDefault="00D045E1" w:rsidP="002D6713">
            <w:pPr>
              <w:autoSpaceDE w:val="0"/>
              <w:autoSpaceDN w:val="0"/>
            </w:pPr>
            <w:hyperlink r:id="rId41" w:history="1">
              <w:r w:rsidR="00A157F5" w:rsidRPr="00943CB3">
                <w:rPr>
                  <w:rStyle w:val="Hyperlink"/>
                  <w:rFonts w:ascii="Times New Roman" w:hAnsi="Times New Roman"/>
                  <w:sz w:val="24"/>
                  <w:szCs w:val="24"/>
                </w:rPr>
                <w:t>https://www.gov.uk/government/publications/government-security-classifications</w:t>
              </w:r>
            </w:hyperlink>
            <w:r w:rsidR="00A157F5">
              <w:rPr>
                <w:rFonts w:ascii="Segoe UI" w:hAnsi="Segoe UI" w:cs="Segoe UI"/>
                <w:sz w:val="20"/>
                <w:szCs w:val="20"/>
              </w:rPr>
              <w:t xml:space="preserve"> </w:t>
            </w:r>
          </w:p>
        </w:tc>
      </w:tr>
      <w:tr w:rsidR="00A157F5" w14:paraId="7DED19F0" w14:textId="77777777" w:rsidTr="002D6713">
        <w:trPr>
          <w:trHeight w:val="323"/>
        </w:trPr>
        <w:tc>
          <w:tcPr>
            <w:tcW w:w="3505" w:type="dxa"/>
          </w:tcPr>
          <w:p w14:paraId="46D747E7" w14:textId="77777777" w:rsidR="00A157F5" w:rsidRPr="00C5739C" w:rsidRDefault="00A157F5" w:rsidP="002D6713">
            <w:pPr>
              <w:pStyle w:val="Default"/>
              <w:rPr>
                <w:sz w:val="22"/>
                <w:szCs w:val="22"/>
              </w:rPr>
            </w:pPr>
            <w:r>
              <w:rPr>
                <w:sz w:val="22"/>
                <w:szCs w:val="22"/>
              </w:rPr>
              <w:t>Minimum Aviation System Performance Standard for Remote Tower Optical Systems</w:t>
            </w:r>
          </w:p>
        </w:tc>
        <w:tc>
          <w:tcPr>
            <w:tcW w:w="1887" w:type="dxa"/>
          </w:tcPr>
          <w:p w14:paraId="4BEE3CC3" w14:textId="77777777" w:rsidR="00A157F5" w:rsidRPr="00C5739C" w:rsidRDefault="00A157F5" w:rsidP="002D6713">
            <w:pPr>
              <w:pStyle w:val="Default"/>
              <w:rPr>
                <w:sz w:val="22"/>
                <w:szCs w:val="22"/>
              </w:rPr>
            </w:pPr>
            <w:r>
              <w:rPr>
                <w:sz w:val="22"/>
                <w:szCs w:val="22"/>
              </w:rPr>
              <w:t>Oct 218</w:t>
            </w:r>
          </w:p>
        </w:tc>
        <w:tc>
          <w:tcPr>
            <w:tcW w:w="3925" w:type="dxa"/>
          </w:tcPr>
          <w:p w14:paraId="0D9DE87F" w14:textId="38D13D53" w:rsidR="00A157F5" w:rsidRPr="00C5739C" w:rsidRDefault="00A157F5" w:rsidP="002D6713">
            <w:pPr>
              <w:pStyle w:val="Default"/>
              <w:rPr>
                <w:sz w:val="22"/>
                <w:szCs w:val="22"/>
              </w:rPr>
            </w:pPr>
            <w:r>
              <w:rPr>
                <w:sz w:val="22"/>
                <w:szCs w:val="22"/>
              </w:rPr>
              <w:t xml:space="preserve">Attached </w:t>
            </w:r>
            <w:r w:rsidR="00A349F0">
              <w:rPr>
                <w:sz w:val="22"/>
                <w:szCs w:val="22"/>
              </w:rPr>
              <w:t>at Annex E</w:t>
            </w:r>
          </w:p>
        </w:tc>
      </w:tr>
    </w:tbl>
    <w:p w14:paraId="0C09092C" w14:textId="77777777" w:rsidR="00A157F5" w:rsidRPr="002A1CCE" w:rsidRDefault="00A157F5" w:rsidP="00A157F5">
      <w:pPr>
        <w:rPr>
          <w:rFonts w:ascii="Arial" w:hAnsi="Arial" w:cs="Arial"/>
        </w:rPr>
      </w:pPr>
    </w:p>
    <w:p w14:paraId="51B18F8F" w14:textId="77777777"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7611E4">
        <w:rPr>
          <w:rFonts w:ascii="Arial" w:hAnsi="Arial" w:cs="Arial"/>
          <w:b/>
          <w:bCs/>
        </w:rPr>
        <w:t>Government Furnished Equipment/Information (GFE/GFI)</w:t>
      </w:r>
      <w:r w:rsidRPr="007611E4">
        <w:rPr>
          <w:rFonts w:ascii="Arial" w:hAnsi="Arial" w:cs="Arial"/>
        </w:rPr>
        <w:t xml:space="preserve">.  </w:t>
      </w:r>
    </w:p>
    <w:p w14:paraId="23DD5218" w14:textId="77777777" w:rsidR="00A157F5" w:rsidRDefault="00A157F5" w:rsidP="00A157F5">
      <w:pPr>
        <w:ind w:left="2269"/>
        <w:rPr>
          <w:rFonts w:ascii="Arial" w:hAnsi="Arial" w:cs="Arial"/>
        </w:rPr>
      </w:pPr>
    </w:p>
    <w:tbl>
      <w:tblPr>
        <w:tblW w:w="0" w:type="auto"/>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1"/>
        <w:gridCol w:w="2400"/>
        <w:gridCol w:w="581"/>
        <w:gridCol w:w="1276"/>
        <w:gridCol w:w="992"/>
        <w:gridCol w:w="1559"/>
        <w:gridCol w:w="1843"/>
      </w:tblGrid>
      <w:tr w:rsidR="00A157F5" w:rsidRPr="00C5739C" w14:paraId="6CC8905B" w14:textId="77777777" w:rsidTr="002D6713">
        <w:tc>
          <w:tcPr>
            <w:tcW w:w="731" w:type="dxa"/>
            <w:tcBorders>
              <w:top w:val="outset" w:sz="6" w:space="0" w:color="auto"/>
              <w:left w:val="outset" w:sz="6" w:space="0" w:color="auto"/>
              <w:bottom w:val="outset" w:sz="6" w:space="0" w:color="auto"/>
              <w:right w:val="outset" w:sz="6" w:space="0" w:color="auto"/>
            </w:tcBorders>
            <w:shd w:val="clear" w:color="auto" w:fill="2F5496"/>
            <w:hideMark/>
          </w:tcPr>
          <w:p w14:paraId="7CA320D5"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color w:val="FFFFFF"/>
                <w:lang w:eastAsia="en-GB"/>
              </w:rPr>
              <w:t>S/No </w:t>
            </w:r>
          </w:p>
        </w:tc>
        <w:tc>
          <w:tcPr>
            <w:tcW w:w="2400" w:type="dxa"/>
            <w:tcBorders>
              <w:top w:val="single" w:sz="6" w:space="0" w:color="auto"/>
              <w:left w:val="nil"/>
              <w:bottom w:val="single" w:sz="6" w:space="0" w:color="auto"/>
              <w:right w:val="single" w:sz="6" w:space="0" w:color="auto"/>
            </w:tcBorders>
            <w:shd w:val="clear" w:color="auto" w:fill="2F5496"/>
            <w:hideMark/>
          </w:tcPr>
          <w:p w14:paraId="192F7B79"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color w:val="FFFFFF"/>
                <w:lang w:eastAsia="en-GB"/>
              </w:rPr>
              <w:t>Description </w:t>
            </w:r>
          </w:p>
        </w:tc>
        <w:tc>
          <w:tcPr>
            <w:tcW w:w="581" w:type="dxa"/>
            <w:tcBorders>
              <w:top w:val="single" w:sz="6" w:space="0" w:color="auto"/>
              <w:left w:val="nil"/>
              <w:bottom w:val="single" w:sz="6" w:space="0" w:color="auto"/>
              <w:right w:val="single" w:sz="6" w:space="0" w:color="auto"/>
            </w:tcBorders>
            <w:shd w:val="clear" w:color="auto" w:fill="2F5496"/>
            <w:hideMark/>
          </w:tcPr>
          <w:p w14:paraId="4DA0A09B"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color w:val="FFFFFF"/>
                <w:lang w:eastAsia="en-GB"/>
              </w:rPr>
              <w:t>GFA </w:t>
            </w:r>
          </w:p>
          <w:p w14:paraId="263E375F"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color w:val="FFFFFF"/>
                <w:lang w:eastAsia="en-GB"/>
              </w:rPr>
              <w:t>Type </w:t>
            </w:r>
          </w:p>
        </w:tc>
        <w:tc>
          <w:tcPr>
            <w:tcW w:w="1276" w:type="dxa"/>
            <w:tcBorders>
              <w:top w:val="single" w:sz="6" w:space="0" w:color="auto"/>
              <w:left w:val="nil"/>
              <w:bottom w:val="single" w:sz="6" w:space="0" w:color="auto"/>
              <w:right w:val="single" w:sz="6" w:space="0" w:color="auto"/>
            </w:tcBorders>
            <w:shd w:val="clear" w:color="auto" w:fill="2F5496"/>
            <w:hideMark/>
          </w:tcPr>
          <w:p w14:paraId="3BDF01EB"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color w:val="FFFFFF"/>
                <w:lang w:eastAsia="en-GB"/>
              </w:rPr>
              <w:t>Rationale </w:t>
            </w:r>
          </w:p>
          <w:p w14:paraId="75595601"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color w:val="FFFFFF"/>
                <w:lang w:eastAsia="en-GB"/>
              </w:rPr>
              <w:t> for use  </w:t>
            </w:r>
          </w:p>
        </w:tc>
        <w:tc>
          <w:tcPr>
            <w:tcW w:w="992" w:type="dxa"/>
            <w:tcBorders>
              <w:top w:val="single" w:sz="6" w:space="0" w:color="auto"/>
              <w:left w:val="nil"/>
              <w:bottom w:val="single" w:sz="6" w:space="0" w:color="auto"/>
              <w:right w:val="single" w:sz="6" w:space="0" w:color="auto"/>
            </w:tcBorders>
            <w:shd w:val="clear" w:color="auto" w:fill="2F5496"/>
            <w:hideMark/>
          </w:tcPr>
          <w:p w14:paraId="7F45690F"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color w:val="FFFFFF"/>
                <w:lang w:eastAsia="en-GB"/>
              </w:rPr>
              <w:t>Type of Loan </w:t>
            </w:r>
          </w:p>
        </w:tc>
        <w:tc>
          <w:tcPr>
            <w:tcW w:w="1559" w:type="dxa"/>
            <w:tcBorders>
              <w:top w:val="single" w:sz="6" w:space="0" w:color="auto"/>
              <w:left w:val="nil"/>
              <w:bottom w:val="single" w:sz="6" w:space="0" w:color="auto"/>
              <w:right w:val="single" w:sz="6" w:space="0" w:color="auto"/>
            </w:tcBorders>
            <w:shd w:val="clear" w:color="auto" w:fill="2F5496"/>
            <w:hideMark/>
          </w:tcPr>
          <w:p w14:paraId="24DC58AA"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color w:val="FFFFFF"/>
                <w:lang w:eastAsia="en-GB"/>
              </w:rPr>
              <w:t>Duration of Loan </w:t>
            </w:r>
          </w:p>
        </w:tc>
        <w:tc>
          <w:tcPr>
            <w:tcW w:w="1843" w:type="dxa"/>
            <w:tcBorders>
              <w:top w:val="single" w:sz="6" w:space="0" w:color="auto"/>
              <w:left w:val="nil"/>
              <w:bottom w:val="single" w:sz="6" w:space="0" w:color="auto"/>
              <w:right w:val="single" w:sz="6" w:space="0" w:color="auto"/>
            </w:tcBorders>
            <w:shd w:val="clear" w:color="auto" w:fill="2F5496"/>
            <w:hideMark/>
          </w:tcPr>
          <w:p w14:paraId="3442411C"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color w:val="FFFFFF"/>
                <w:lang w:eastAsia="en-GB"/>
              </w:rPr>
              <w:t>Notes </w:t>
            </w:r>
          </w:p>
        </w:tc>
      </w:tr>
      <w:tr w:rsidR="00A157F5" w:rsidRPr="00C5739C" w14:paraId="6326BE12" w14:textId="77777777" w:rsidTr="002D6713">
        <w:tc>
          <w:tcPr>
            <w:tcW w:w="731" w:type="dxa"/>
            <w:tcBorders>
              <w:top w:val="nil"/>
              <w:left w:val="single" w:sz="6" w:space="0" w:color="auto"/>
              <w:bottom w:val="single" w:sz="4" w:space="0" w:color="auto"/>
              <w:right w:val="single" w:sz="6" w:space="0" w:color="auto"/>
            </w:tcBorders>
            <w:shd w:val="clear" w:color="auto" w:fill="auto"/>
            <w:hideMark/>
          </w:tcPr>
          <w:p w14:paraId="6556F44F"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lang w:eastAsia="en-GB"/>
              </w:rPr>
              <w:t>1 </w:t>
            </w:r>
          </w:p>
        </w:tc>
        <w:tc>
          <w:tcPr>
            <w:tcW w:w="2400" w:type="dxa"/>
            <w:tcBorders>
              <w:top w:val="nil"/>
              <w:left w:val="nil"/>
              <w:bottom w:val="single" w:sz="4" w:space="0" w:color="auto"/>
              <w:right w:val="single" w:sz="6" w:space="0" w:color="auto"/>
            </w:tcBorders>
            <w:shd w:val="clear" w:color="auto" w:fill="auto"/>
            <w:hideMark/>
          </w:tcPr>
          <w:p w14:paraId="53E76146" w14:textId="77777777" w:rsidR="00A157F5" w:rsidRPr="008A56F7"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 xml:space="preserve">Facilities, sites, and locations in a timely manner to allow the contractor to accomplish the contractual work scheduled. </w:t>
            </w:r>
          </w:p>
        </w:tc>
        <w:tc>
          <w:tcPr>
            <w:tcW w:w="581" w:type="dxa"/>
            <w:tcBorders>
              <w:top w:val="nil"/>
              <w:left w:val="nil"/>
              <w:bottom w:val="single" w:sz="4" w:space="0" w:color="auto"/>
              <w:right w:val="single" w:sz="6" w:space="0" w:color="auto"/>
            </w:tcBorders>
            <w:shd w:val="clear" w:color="auto" w:fill="auto"/>
            <w:hideMark/>
          </w:tcPr>
          <w:p w14:paraId="6E8BADD1"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lang w:eastAsia="en-GB"/>
              </w:rPr>
              <w:t>GFF </w:t>
            </w:r>
          </w:p>
        </w:tc>
        <w:tc>
          <w:tcPr>
            <w:tcW w:w="1276" w:type="dxa"/>
            <w:tcBorders>
              <w:top w:val="nil"/>
              <w:left w:val="nil"/>
              <w:bottom w:val="single" w:sz="4" w:space="0" w:color="auto"/>
              <w:right w:val="single" w:sz="6" w:space="0" w:color="auto"/>
            </w:tcBorders>
            <w:shd w:val="clear" w:color="auto" w:fill="auto"/>
            <w:hideMark/>
          </w:tcPr>
          <w:p w14:paraId="7F9820A2"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lang w:eastAsia="en-GB"/>
              </w:rPr>
              <w:t>Required to meet S</w:t>
            </w:r>
            <w:r w:rsidRPr="00C5739C">
              <w:rPr>
                <w:rFonts w:ascii="Arial" w:eastAsia="Times New Roman" w:hAnsi="Arial" w:cs="Arial"/>
                <w:lang w:eastAsia="en-GB"/>
              </w:rPr>
              <w:t>o</w:t>
            </w:r>
            <w:r w:rsidRPr="008A56F7">
              <w:rPr>
                <w:rFonts w:ascii="Arial" w:eastAsia="Times New Roman" w:hAnsi="Arial" w:cs="Arial"/>
                <w:lang w:eastAsia="en-GB"/>
              </w:rPr>
              <w:t>R </w:t>
            </w:r>
          </w:p>
        </w:tc>
        <w:tc>
          <w:tcPr>
            <w:tcW w:w="992" w:type="dxa"/>
            <w:tcBorders>
              <w:top w:val="nil"/>
              <w:left w:val="nil"/>
              <w:bottom w:val="single" w:sz="4" w:space="0" w:color="auto"/>
              <w:right w:val="single" w:sz="6" w:space="0" w:color="auto"/>
            </w:tcBorders>
            <w:shd w:val="clear" w:color="auto" w:fill="auto"/>
            <w:hideMark/>
          </w:tcPr>
          <w:p w14:paraId="0A28F4D8"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lang w:eastAsia="en-GB"/>
              </w:rPr>
              <w:t>N/A </w:t>
            </w:r>
          </w:p>
        </w:tc>
        <w:tc>
          <w:tcPr>
            <w:tcW w:w="1559" w:type="dxa"/>
            <w:tcBorders>
              <w:top w:val="nil"/>
              <w:left w:val="nil"/>
              <w:bottom w:val="single" w:sz="4" w:space="0" w:color="auto"/>
              <w:right w:val="single" w:sz="6" w:space="0" w:color="auto"/>
            </w:tcBorders>
            <w:shd w:val="clear" w:color="auto" w:fill="auto"/>
            <w:hideMark/>
          </w:tcPr>
          <w:p w14:paraId="6045BE09"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lang w:eastAsia="en-GB"/>
              </w:rPr>
              <w:t xml:space="preserve">Duration of </w:t>
            </w:r>
            <w:r w:rsidRPr="00C5739C">
              <w:rPr>
                <w:rFonts w:ascii="Arial" w:eastAsia="Times New Roman" w:hAnsi="Arial" w:cs="Arial"/>
                <w:lang w:eastAsia="en-GB"/>
              </w:rPr>
              <w:t xml:space="preserve">the </w:t>
            </w:r>
            <w:r w:rsidRPr="008A56F7">
              <w:rPr>
                <w:rFonts w:ascii="Arial" w:eastAsia="Times New Roman" w:hAnsi="Arial" w:cs="Arial"/>
                <w:lang w:eastAsia="en-GB"/>
              </w:rPr>
              <w:t>Contract </w:t>
            </w:r>
          </w:p>
        </w:tc>
        <w:tc>
          <w:tcPr>
            <w:tcW w:w="1843" w:type="dxa"/>
            <w:tcBorders>
              <w:top w:val="nil"/>
              <w:left w:val="nil"/>
              <w:bottom w:val="single" w:sz="4" w:space="0" w:color="auto"/>
              <w:right w:val="single" w:sz="6" w:space="0" w:color="auto"/>
            </w:tcBorders>
            <w:shd w:val="clear" w:color="auto" w:fill="auto"/>
            <w:hideMark/>
          </w:tcPr>
          <w:p w14:paraId="6E98489E"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lang w:eastAsia="en-GB"/>
              </w:rPr>
              <w:t>.  </w:t>
            </w:r>
          </w:p>
        </w:tc>
      </w:tr>
      <w:tr w:rsidR="00A157F5" w:rsidRPr="00C5739C" w14:paraId="65F9B20C" w14:textId="77777777" w:rsidTr="002D6713">
        <w:tc>
          <w:tcPr>
            <w:tcW w:w="731" w:type="dxa"/>
            <w:tcBorders>
              <w:top w:val="single" w:sz="4" w:space="0" w:color="auto"/>
              <w:left w:val="single" w:sz="4" w:space="0" w:color="auto"/>
              <w:bottom w:val="single" w:sz="4" w:space="0" w:color="auto"/>
              <w:right w:val="single" w:sz="4" w:space="0" w:color="auto"/>
            </w:tcBorders>
            <w:shd w:val="clear" w:color="auto" w:fill="auto"/>
          </w:tcPr>
          <w:p w14:paraId="6056AF4C"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2</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788FF2FD"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Provide office space for contractor personnel at the site of installation with the possibility to use telephone and e-mail connection of the performance of the contracted work</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4569C1D4"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GFF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3DCDD7"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Required to meet SoR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0E7332"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660095"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Duration of the Contract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312F8A" w14:textId="77777777" w:rsidR="00A157F5" w:rsidRPr="00C5739C" w:rsidRDefault="00A157F5" w:rsidP="002D6713">
            <w:pPr>
              <w:textAlignment w:val="baseline"/>
              <w:rPr>
                <w:rFonts w:ascii="Arial" w:eastAsia="Times New Roman" w:hAnsi="Arial" w:cs="Arial"/>
                <w:lang w:eastAsia="en-GB"/>
              </w:rPr>
            </w:pPr>
          </w:p>
        </w:tc>
      </w:tr>
      <w:tr w:rsidR="00A157F5" w:rsidRPr="00C5739C" w14:paraId="5EA9A0AF" w14:textId="77777777" w:rsidTr="002D6713">
        <w:tc>
          <w:tcPr>
            <w:tcW w:w="731" w:type="dxa"/>
            <w:tcBorders>
              <w:top w:val="single" w:sz="4" w:space="0" w:color="auto"/>
              <w:left w:val="single" w:sz="4" w:space="0" w:color="auto"/>
              <w:bottom w:val="single" w:sz="4" w:space="0" w:color="auto"/>
              <w:right w:val="single" w:sz="4" w:space="0" w:color="auto"/>
            </w:tcBorders>
            <w:shd w:val="clear" w:color="auto" w:fill="auto"/>
          </w:tcPr>
          <w:p w14:paraId="37306C4C"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lastRenderedPageBreak/>
              <w:t>3</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57B775B3"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Provide suitable access, storage as well as security provisions to facilities, for all materials and personnel whilst on site</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42B48EB"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GFF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9920A1"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Required to meet SoR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85C8B5"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71AA48"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 xml:space="preserve">Duration of the Contract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9E86E3" w14:textId="77777777" w:rsidR="00A157F5" w:rsidRPr="00C5739C" w:rsidRDefault="00A157F5" w:rsidP="002D6713">
            <w:pPr>
              <w:textAlignment w:val="baseline"/>
              <w:rPr>
                <w:rFonts w:ascii="Arial" w:eastAsia="Times New Roman" w:hAnsi="Arial" w:cs="Arial"/>
                <w:lang w:eastAsia="en-GB"/>
              </w:rPr>
            </w:pPr>
          </w:p>
        </w:tc>
      </w:tr>
      <w:tr w:rsidR="00A157F5" w:rsidRPr="00C5739C" w14:paraId="242C4AC5" w14:textId="77777777" w:rsidTr="002D6713">
        <w:tc>
          <w:tcPr>
            <w:tcW w:w="731" w:type="dxa"/>
            <w:tcBorders>
              <w:top w:val="single" w:sz="4" w:space="0" w:color="auto"/>
              <w:left w:val="single" w:sz="4" w:space="0" w:color="auto"/>
              <w:bottom w:val="single" w:sz="4" w:space="0" w:color="auto"/>
              <w:right w:val="single" w:sz="4" w:space="0" w:color="auto"/>
            </w:tcBorders>
            <w:shd w:val="clear" w:color="auto" w:fill="auto"/>
          </w:tcPr>
          <w:p w14:paraId="2C863AD5"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4</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348BCE61"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Provide assistance for integration of the supplies in the on-site environment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72792046"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GFR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D810BF"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Required to meet SoR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0737D8" w14:textId="77777777" w:rsidR="00A157F5" w:rsidRPr="00C5739C" w:rsidRDefault="00A157F5" w:rsidP="002D6713">
            <w:pPr>
              <w:textAlignment w:val="baseline"/>
              <w:rPr>
                <w:rFonts w:ascii="Arial" w:eastAsia="Times New Roman" w:hAnsi="Arial" w:cs="Arial"/>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F625BE"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 xml:space="preserve">Duration of the Contract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2E6C7" w14:textId="77777777" w:rsidR="00A157F5" w:rsidRPr="00C5739C" w:rsidRDefault="00A157F5" w:rsidP="002D6713">
            <w:pPr>
              <w:textAlignment w:val="baseline"/>
              <w:rPr>
                <w:rFonts w:ascii="Arial" w:eastAsia="Times New Roman" w:hAnsi="Arial" w:cs="Arial"/>
                <w:lang w:eastAsia="en-GB"/>
              </w:rPr>
            </w:pPr>
          </w:p>
        </w:tc>
      </w:tr>
      <w:tr w:rsidR="00A157F5" w:rsidRPr="00C5739C" w14:paraId="76959B20" w14:textId="77777777" w:rsidTr="002D6713">
        <w:tc>
          <w:tcPr>
            <w:tcW w:w="731" w:type="dxa"/>
            <w:tcBorders>
              <w:top w:val="single" w:sz="4" w:space="0" w:color="auto"/>
              <w:left w:val="single" w:sz="4" w:space="0" w:color="auto"/>
              <w:bottom w:val="single" w:sz="4" w:space="0" w:color="auto"/>
              <w:right w:val="single" w:sz="4" w:space="0" w:color="auto"/>
            </w:tcBorders>
            <w:shd w:val="clear" w:color="auto" w:fill="auto"/>
          </w:tcPr>
          <w:p w14:paraId="523D1F50"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5</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0DE71F4D"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 xml:space="preserve">Interface Control Documents for all systems that will be interfaced with the Remote Tower PoC such as radar systems </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76A87B46"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GFI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8E3660"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Required to meet SoR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C8C3C9" w14:textId="77777777" w:rsidR="00A157F5" w:rsidRPr="00C5739C" w:rsidRDefault="00A157F5" w:rsidP="002D6713">
            <w:pPr>
              <w:textAlignment w:val="baseline"/>
              <w:rPr>
                <w:rFonts w:ascii="Arial" w:eastAsia="Times New Roman" w:hAnsi="Arial" w:cs="Arial"/>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0BD7BA"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 xml:space="preserve">Duration of the Contract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5FCF05" w14:textId="77777777" w:rsidR="00A157F5" w:rsidRPr="00C5739C" w:rsidRDefault="00A157F5" w:rsidP="002D6713">
            <w:pPr>
              <w:textAlignment w:val="baseline"/>
              <w:rPr>
                <w:rFonts w:ascii="Arial" w:eastAsia="Times New Roman" w:hAnsi="Arial" w:cs="Arial"/>
                <w:lang w:eastAsia="en-GB"/>
              </w:rPr>
            </w:pPr>
          </w:p>
        </w:tc>
      </w:tr>
    </w:tbl>
    <w:p w14:paraId="646D1030" w14:textId="77777777" w:rsidR="00A157F5" w:rsidRPr="00C5739C" w:rsidRDefault="00A157F5" w:rsidP="00A157F5">
      <w:pPr>
        <w:rPr>
          <w:rFonts w:ascii="Arial" w:hAnsi="Arial" w:cs="Arial"/>
        </w:rPr>
      </w:pPr>
    </w:p>
    <w:p w14:paraId="4712E983" w14:textId="77777777" w:rsidR="00A157F5" w:rsidRPr="0087423A" w:rsidRDefault="00A157F5" w:rsidP="00A157F5">
      <w:pPr>
        <w:rPr>
          <w:rFonts w:ascii="Arial" w:hAnsi="Arial" w:cs="Arial"/>
        </w:rPr>
      </w:pPr>
      <w:r>
        <w:rPr>
          <w:rFonts w:ascii="Arial" w:hAnsi="Arial" w:cs="Arial"/>
        </w:rPr>
        <w:tab/>
      </w:r>
    </w:p>
    <w:p w14:paraId="3B952BE5" w14:textId="77777777"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87423A">
        <w:rPr>
          <w:rFonts w:ascii="Arial" w:hAnsi="Arial" w:cs="Arial"/>
          <w:b/>
          <w:bCs/>
        </w:rPr>
        <w:t xml:space="preserve">Points of Contact.  </w:t>
      </w:r>
      <w:r w:rsidRPr="0087423A">
        <w:rPr>
          <w:rFonts w:ascii="Arial" w:hAnsi="Arial" w:cs="Arial"/>
        </w:rPr>
        <w:t>Cdr Simon Lippitt (NAVY CSAV-OPS SPT SO1)</w:t>
      </w:r>
    </w:p>
    <w:p w14:paraId="64C1B9D8" w14:textId="77777777" w:rsidR="00A157F5" w:rsidRDefault="00A157F5" w:rsidP="00A157F5">
      <w:pPr>
        <w:rPr>
          <w:rFonts w:ascii="Arial" w:hAnsi="Arial" w:cs="Arial"/>
        </w:rPr>
      </w:pPr>
      <w:r>
        <w:rPr>
          <w:rFonts w:ascii="Arial" w:hAnsi="Arial" w:cs="Arial"/>
        </w:rPr>
        <w:br w:type="page"/>
      </w:r>
    </w:p>
    <w:p w14:paraId="77038282" w14:textId="77777777"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lastRenderedPageBreak/>
        <w:t>List of Acronyms</w:t>
      </w:r>
    </w:p>
    <w:p w14:paraId="5CB2BCC5" w14:textId="77777777" w:rsidR="00A157F5" w:rsidRPr="008A34F4" w:rsidRDefault="00A157F5" w:rsidP="00A157F5">
      <w:pPr>
        <w:ind w:left="2269"/>
        <w:rPr>
          <w:rFonts w:ascii="Arial" w:hAnsi="Arial" w:cs="Arial"/>
        </w:rPr>
      </w:pPr>
    </w:p>
    <w:tbl>
      <w:tblPr>
        <w:tblStyle w:val="TableGrid"/>
        <w:tblW w:w="4585" w:type="pct"/>
        <w:tblInd w:w="0" w:type="dxa"/>
        <w:tblLook w:val="04A0" w:firstRow="1" w:lastRow="0" w:firstColumn="1" w:lastColumn="0" w:noHBand="0" w:noVBand="1"/>
      </w:tblPr>
      <w:tblGrid>
        <w:gridCol w:w="1655"/>
        <w:gridCol w:w="7341"/>
      </w:tblGrid>
      <w:tr w:rsidR="00A157F5" w14:paraId="268FD483" w14:textId="77777777" w:rsidTr="00742E7C">
        <w:trPr>
          <w:trHeight w:val="231"/>
        </w:trPr>
        <w:tc>
          <w:tcPr>
            <w:tcW w:w="920" w:type="pct"/>
          </w:tcPr>
          <w:p w14:paraId="5000C208" w14:textId="77777777" w:rsidR="00A157F5" w:rsidRDefault="00A157F5" w:rsidP="002D6713">
            <w:pPr>
              <w:rPr>
                <w:rFonts w:ascii="Arial" w:hAnsi="Arial" w:cs="Arial"/>
              </w:rPr>
            </w:pPr>
            <w:r>
              <w:rPr>
                <w:rFonts w:ascii="Arial" w:hAnsi="Arial" w:cs="Arial"/>
              </w:rPr>
              <w:t>AAMC</w:t>
            </w:r>
          </w:p>
        </w:tc>
        <w:tc>
          <w:tcPr>
            <w:tcW w:w="4080" w:type="pct"/>
          </w:tcPr>
          <w:p w14:paraId="48209F66" w14:textId="77777777" w:rsidR="00A157F5" w:rsidRDefault="00A157F5" w:rsidP="002D6713">
            <w:pPr>
              <w:rPr>
                <w:rFonts w:ascii="Arial" w:hAnsi="Arial" w:cs="Arial"/>
              </w:rPr>
            </w:pPr>
            <w:r>
              <w:rPr>
                <w:rFonts w:ascii="Arial" w:hAnsi="Arial" w:cs="Arial"/>
              </w:rPr>
              <w:t xml:space="preserve">Alternative Acceptable Means of Compliance </w:t>
            </w:r>
          </w:p>
        </w:tc>
      </w:tr>
      <w:tr w:rsidR="00A157F5" w14:paraId="3D2DF21B" w14:textId="77777777" w:rsidTr="002D6713">
        <w:tc>
          <w:tcPr>
            <w:tcW w:w="920" w:type="pct"/>
          </w:tcPr>
          <w:p w14:paraId="76D871DD" w14:textId="77777777" w:rsidR="00A157F5" w:rsidRDefault="00A157F5" w:rsidP="002D6713">
            <w:pPr>
              <w:rPr>
                <w:rFonts w:ascii="Arial" w:hAnsi="Arial" w:cs="Arial"/>
              </w:rPr>
            </w:pPr>
            <w:r>
              <w:rPr>
                <w:rFonts w:ascii="Arial" w:hAnsi="Arial" w:cs="Arial"/>
              </w:rPr>
              <w:t>AAOS</w:t>
            </w:r>
          </w:p>
        </w:tc>
        <w:tc>
          <w:tcPr>
            <w:tcW w:w="4080" w:type="pct"/>
          </w:tcPr>
          <w:p w14:paraId="6895280A" w14:textId="77777777" w:rsidR="00A157F5" w:rsidRDefault="00A157F5" w:rsidP="002D6713">
            <w:pPr>
              <w:rPr>
                <w:rFonts w:ascii="Arial" w:hAnsi="Arial" w:cs="Arial"/>
              </w:rPr>
            </w:pPr>
            <w:r>
              <w:rPr>
                <w:rFonts w:ascii="Arial" w:hAnsi="Arial" w:cs="Arial"/>
              </w:rPr>
              <w:t>ATM Equipment Approved Organisation Scheme</w:t>
            </w:r>
          </w:p>
        </w:tc>
      </w:tr>
      <w:tr w:rsidR="00A157F5" w14:paraId="3F21B7FA" w14:textId="77777777" w:rsidTr="002D6713">
        <w:tc>
          <w:tcPr>
            <w:tcW w:w="920" w:type="pct"/>
          </w:tcPr>
          <w:p w14:paraId="26ADD3EC" w14:textId="77777777" w:rsidR="00A157F5" w:rsidRDefault="00A157F5" w:rsidP="002D6713">
            <w:pPr>
              <w:rPr>
                <w:rFonts w:ascii="Arial" w:hAnsi="Arial" w:cs="Arial"/>
              </w:rPr>
            </w:pPr>
            <w:r>
              <w:rPr>
                <w:rFonts w:ascii="Arial" w:hAnsi="Arial" w:cs="Arial"/>
              </w:rPr>
              <w:t>AIP</w:t>
            </w:r>
          </w:p>
        </w:tc>
        <w:tc>
          <w:tcPr>
            <w:tcW w:w="4080" w:type="pct"/>
          </w:tcPr>
          <w:p w14:paraId="75A7BD9A" w14:textId="77777777" w:rsidR="00A157F5" w:rsidRDefault="00A157F5" w:rsidP="002D6713">
            <w:pPr>
              <w:rPr>
                <w:rFonts w:ascii="Arial" w:hAnsi="Arial" w:cs="Arial"/>
              </w:rPr>
            </w:pPr>
            <w:r>
              <w:rPr>
                <w:rFonts w:ascii="Arial" w:hAnsi="Arial" w:cs="Arial"/>
              </w:rPr>
              <w:t>Aeronautical Information Publication</w:t>
            </w:r>
          </w:p>
        </w:tc>
      </w:tr>
      <w:tr w:rsidR="00A157F5" w14:paraId="14E8D323" w14:textId="77777777" w:rsidTr="002D6713">
        <w:tc>
          <w:tcPr>
            <w:tcW w:w="920" w:type="pct"/>
          </w:tcPr>
          <w:p w14:paraId="0B9BD58E" w14:textId="77777777" w:rsidR="00A157F5" w:rsidRDefault="00A157F5" w:rsidP="002D6713">
            <w:pPr>
              <w:rPr>
                <w:rFonts w:ascii="Arial" w:hAnsi="Arial" w:cs="Arial"/>
              </w:rPr>
            </w:pPr>
            <w:r>
              <w:rPr>
                <w:rFonts w:ascii="Arial" w:hAnsi="Arial" w:cs="Arial"/>
              </w:rPr>
              <w:t>AMC</w:t>
            </w:r>
          </w:p>
        </w:tc>
        <w:tc>
          <w:tcPr>
            <w:tcW w:w="4080" w:type="pct"/>
          </w:tcPr>
          <w:p w14:paraId="745C52FE" w14:textId="77777777" w:rsidR="00A157F5" w:rsidRDefault="00A157F5" w:rsidP="002D6713">
            <w:pPr>
              <w:rPr>
                <w:rFonts w:ascii="Arial" w:hAnsi="Arial" w:cs="Arial"/>
              </w:rPr>
            </w:pPr>
            <w:r>
              <w:rPr>
                <w:rFonts w:ascii="Arial" w:hAnsi="Arial" w:cs="Arial"/>
              </w:rPr>
              <w:t>Acceptable Means of Compliance</w:t>
            </w:r>
          </w:p>
        </w:tc>
      </w:tr>
      <w:tr w:rsidR="00A157F5" w14:paraId="1F068601" w14:textId="77777777" w:rsidTr="002D6713">
        <w:tc>
          <w:tcPr>
            <w:tcW w:w="920" w:type="pct"/>
          </w:tcPr>
          <w:p w14:paraId="42F898BE" w14:textId="77777777" w:rsidR="00A157F5" w:rsidRDefault="00A157F5" w:rsidP="002D6713">
            <w:pPr>
              <w:rPr>
                <w:rFonts w:ascii="Arial" w:hAnsi="Arial" w:cs="Arial"/>
              </w:rPr>
            </w:pPr>
            <w:r>
              <w:rPr>
                <w:rFonts w:ascii="Arial" w:hAnsi="Arial" w:cs="Arial"/>
              </w:rPr>
              <w:t>ATC</w:t>
            </w:r>
          </w:p>
        </w:tc>
        <w:tc>
          <w:tcPr>
            <w:tcW w:w="4080" w:type="pct"/>
          </w:tcPr>
          <w:p w14:paraId="56087F3F" w14:textId="77777777" w:rsidR="00A157F5" w:rsidRDefault="00A157F5" w:rsidP="002D6713">
            <w:pPr>
              <w:rPr>
                <w:rFonts w:ascii="Arial" w:hAnsi="Arial" w:cs="Arial"/>
              </w:rPr>
            </w:pPr>
            <w:r>
              <w:rPr>
                <w:rFonts w:ascii="Arial" w:hAnsi="Arial" w:cs="Arial"/>
              </w:rPr>
              <w:t xml:space="preserve">Air Traffic Control </w:t>
            </w:r>
          </w:p>
        </w:tc>
      </w:tr>
      <w:tr w:rsidR="00A157F5" w14:paraId="4BEA31EE" w14:textId="77777777" w:rsidTr="002D6713">
        <w:tc>
          <w:tcPr>
            <w:tcW w:w="920" w:type="pct"/>
          </w:tcPr>
          <w:p w14:paraId="584FA057" w14:textId="77777777" w:rsidR="00A157F5" w:rsidRDefault="00A157F5" w:rsidP="002D6713">
            <w:pPr>
              <w:rPr>
                <w:rFonts w:ascii="Arial" w:hAnsi="Arial" w:cs="Arial"/>
              </w:rPr>
            </w:pPr>
            <w:r>
              <w:rPr>
                <w:rFonts w:ascii="Arial" w:hAnsi="Arial" w:cs="Arial"/>
              </w:rPr>
              <w:t>ATCO</w:t>
            </w:r>
          </w:p>
        </w:tc>
        <w:tc>
          <w:tcPr>
            <w:tcW w:w="4080" w:type="pct"/>
          </w:tcPr>
          <w:p w14:paraId="01C70A7E" w14:textId="77777777" w:rsidR="00A157F5" w:rsidRDefault="00A157F5" w:rsidP="002D6713">
            <w:pPr>
              <w:rPr>
                <w:rFonts w:ascii="Arial" w:hAnsi="Arial" w:cs="Arial"/>
              </w:rPr>
            </w:pPr>
            <w:r>
              <w:rPr>
                <w:rFonts w:ascii="Arial" w:hAnsi="Arial" w:cs="Arial"/>
              </w:rPr>
              <w:t>Air Traffic Control Officer</w:t>
            </w:r>
          </w:p>
        </w:tc>
      </w:tr>
      <w:tr w:rsidR="00A157F5" w14:paraId="6FF289D3" w14:textId="77777777" w:rsidTr="002D6713">
        <w:tc>
          <w:tcPr>
            <w:tcW w:w="920" w:type="pct"/>
          </w:tcPr>
          <w:p w14:paraId="728A4D1B" w14:textId="77777777" w:rsidR="00A157F5" w:rsidRDefault="00A157F5" w:rsidP="002D6713">
            <w:pPr>
              <w:rPr>
                <w:rFonts w:ascii="Arial" w:hAnsi="Arial" w:cs="Arial"/>
              </w:rPr>
            </w:pPr>
            <w:r>
              <w:rPr>
                <w:rFonts w:ascii="Arial" w:hAnsi="Arial" w:cs="Arial"/>
              </w:rPr>
              <w:t>ATM</w:t>
            </w:r>
          </w:p>
        </w:tc>
        <w:tc>
          <w:tcPr>
            <w:tcW w:w="4080" w:type="pct"/>
          </w:tcPr>
          <w:p w14:paraId="3EBCE6E4" w14:textId="77777777" w:rsidR="00A157F5" w:rsidRDefault="00A157F5" w:rsidP="002D6713">
            <w:pPr>
              <w:rPr>
                <w:rFonts w:ascii="Arial" w:hAnsi="Arial" w:cs="Arial"/>
              </w:rPr>
            </w:pPr>
            <w:r>
              <w:rPr>
                <w:rFonts w:ascii="Arial" w:hAnsi="Arial" w:cs="Arial"/>
              </w:rPr>
              <w:t>Air Traffic Management</w:t>
            </w:r>
          </w:p>
        </w:tc>
      </w:tr>
      <w:tr w:rsidR="00A157F5" w14:paraId="6A43B903" w14:textId="77777777" w:rsidTr="002D6713">
        <w:tc>
          <w:tcPr>
            <w:tcW w:w="920" w:type="pct"/>
          </w:tcPr>
          <w:p w14:paraId="469E4B0E" w14:textId="77777777" w:rsidR="00A157F5" w:rsidRDefault="00A157F5" w:rsidP="002D6713">
            <w:pPr>
              <w:rPr>
                <w:rFonts w:ascii="Arial" w:hAnsi="Arial" w:cs="Arial"/>
              </w:rPr>
            </w:pPr>
            <w:r>
              <w:rPr>
                <w:rFonts w:ascii="Arial" w:hAnsi="Arial" w:cs="Arial"/>
              </w:rPr>
              <w:t>ATS</w:t>
            </w:r>
          </w:p>
        </w:tc>
        <w:tc>
          <w:tcPr>
            <w:tcW w:w="4080" w:type="pct"/>
          </w:tcPr>
          <w:p w14:paraId="41B2250A" w14:textId="77777777" w:rsidR="00A157F5" w:rsidRDefault="00A157F5" w:rsidP="002D6713">
            <w:pPr>
              <w:rPr>
                <w:rFonts w:ascii="Arial" w:hAnsi="Arial" w:cs="Arial"/>
              </w:rPr>
            </w:pPr>
            <w:r>
              <w:rPr>
                <w:rFonts w:ascii="Arial" w:hAnsi="Arial" w:cs="Arial"/>
              </w:rPr>
              <w:t>Air Traffic Service</w:t>
            </w:r>
          </w:p>
        </w:tc>
      </w:tr>
      <w:tr w:rsidR="00A157F5" w14:paraId="6CF4B8B7" w14:textId="77777777" w:rsidTr="002D6713">
        <w:tc>
          <w:tcPr>
            <w:tcW w:w="920" w:type="pct"/>
          </w:tcPr>
          <w:p w14:paraId="431D93C3" w14:textId="77777777" w:rsidR="00A157F5" w:rsidRDefault="00A157F5" w:rsidP="002D6713">
            <w:pPr>
              <w:rPr>
                <w:rFonts w:ascii="Arial" w:hAnsi="Arial" w:cs="Arial"/>
              </w:rPr>
            </w:pPr>
            <w:r>
              <w:rPr>
                <w:rFonts w:ascii="Arial" w:hAnsi="Arial" w:cs="Arial"/>
              </w:rPr>
              <w:t>CAA</w:t>
            </w:r>
          </w:p>
        </w:tc>
        <w:tc>
          <w:tcPr>
            <w:tcW w:w="4080" w:type="pct"/>
          </w:tcPr>
          <w:p w14:paraId="60BA7A5A" w14:textId="77777777" w:rsidR="00A157F5" w:rsidRDefault="00A157F5" w:rsidP="002D6713">
            <w:pPr>
              <w:rPr>
                <w:rFonts w:ascii="Arial" w:hAnsi="Arial" w:cs="Arial"/>
              </w:rPr>
            </w:pPr>
            <w:r>
              <w:rPr>
                <w:rFonts w:ascii="Arial" w:hAnsi="Arial" w:cs="Arial"/>
              </w:rPr>
              <w:t>Civil Aviation Authority</w:t>
            </w:r>
          </w:p>
        </w:tc>
      </w:tr>
      <w:tr w:rsidR="00A157F5" w14:paraId="37F3F9D1" w14:textId="77777777" w:rsidTr="002D6713">
        <w:tc>
          <w:tcPr>
            <w:tcW w:w="920" w:type="pct"/>
          </w:tcPr>
          <w:p w14:paraId="035F4583" w14:textId="77777777" w:rsidR="00A157F5" w:rsidRDefault="00A157F5" w:rsidP="002D6713">
            <w:pPr>
              <w:rPr>
                <w:rFonts w:ascii="Arial" w:hAnsi="Arial" w:cs="Arial"/>
              </w:rPr>
            </w:pPr>
            <w:r>
              <w:rPr>
                <w:rFonts w:ascii="Arial" w:hAnsi="Arial" w:cs="Arial"/>
              </w:rPr>
              <w:t>CAP</w:t>
            </w:r>
          </w:p>
        </w:tc>
        <w:tc>
          <w:tcPr>
            <w:tcW w:w="4080" w:type="pct"/>
          </w:tcPr>
          <w:p w14:paraId="78FA5DF8" w14:textId="77777777" w:rsidR="00A157F5" w:rsidRDefault="00A157F5" w:rsidP="002D6713">
            <w:pPr>
              <w:rPr>
                <w:rFonts w:ascii="Arial" w:hAnsi="Arial" w:cs="Arial"/>
              </w:rPr>
            </w:pPr>
            <w:r>
              <w:rPr>
                <w:rFonts w:ascii="Arial" w:hAnsi="Arial" w:cs="Arial"/>
              </w:rPr>
              <w:t xml:space="preserve">Civil Aviation Publication </w:t>
            </w:r>
          </w:p>
        </w:tc>
      </w:tr>
      <w:tr w:rsidR="00A157F5" w14:paraId="17247182" w14:textId="77777777" w:rsidTr="002D6713">
        <w:tc>
          <w:tcPr>
            <w:tcW w:w="920" w:type="pct"/>
          </w:tcPr>
          <w:p w14:paraId="25C3912F" w14:textId="77777777" w:rsidR="00A157F5" w:rsidRDefault="00A157F5" w:rsidP="002D6713">
            <w:pPr>
              <w:rPr>
                <w:rFonts w:ascii="Arial" w:hAnsi="Arial" w:cs="Arial"/>
              </w:rPr>
            </w:pPr>
            <w:r>
              <w:rPr>
                <w:rFonts w:ascii="Arial" w:hAnsi="Arial" w:cs="Arial"/>
              </w:rPr>
              <w:t>CWP</w:t>
            </w:r>
          </w:p>
        </w:tc>
        <w:tc>
          <w:tcPr>
            <w:tcW w:w="4080" w:type="pct"/>
          </w:tcPr>
          <w:p w14:paraId="5AA56BC6" w14:textId="77777777" w:rsidR="00A157F5" w:rsidRDefault="00A157F5" w:rsidP="002D6713">
            <w:pPr>
              <w:rPr>
                <w:rFonts w:ascii="Arial" w:hAnsi="Arial" w:cs="Arial"/>
              </w:rPr>
            </w:pPr>
            <w:r>
              <w:rPr>
                <w:rFonts w:ascii="Arial" w:hAnsi="Arial" w:cs="Arial"/>
              </w:rPr>
              <w:t>Controller Working Position</w:t>
            </w:r>
          </w:p>
        </w:tc>
      </w:tr>
      <w:tr w:rsidR="00A157F5" w14:paraId="33A95DFE" w14:textId="77777777" w:rsidTr="002D6713">
        <w:tc>
          <w:tcPr>
            <w:tcW w:w="920" w:type="pct"/>
          </w:tcPr>
          <w:p w14:paraId="6C235540" w14:textId="77777777" w:rsidR="00A157F5" w:rsidRDefault="00A157F5" w:rsidP="002D6713">
            <w:pPr>
              <w:rPr>
                <w:rFonts w:ascii="Arial" w:hAnsi="Arial" w:cs="Arial"/>
              </w:rPr>
            </w:pPr>
            <w:r>
              <w:rPr>
                <w:rFonts w:ascii="Arial" w:hAnsi="Arial" w:cs="Arial"/>
              </w:rPr>
              <w:t>DART</w:t>
            </w:r>
          </w:p>
        </w:tc>
        <w:tc>
          <w:tcPr>
            <w:tcW w:w="4080" w:type="pct"/>
          </w:tcPr>
          <w:p w14:paraId="228A6DF7" w14:textId="77777777" w:rsidR="00A157F5" w:rsidRDefault="00A157F5" w:rsidP="002D6713">
            <w:pPr>
              <w:rPr>
                <w:rFonts w:ascii="Arial" w:hAnsi="Arial" w:cs="Arial"/>
              </w:rPr>
            </w:pPr>
            <w:r>
              <w:rPr>
                <w:rFonts w:ascii="Arial" w:hAnsi="Arial" w:cs="Arial"/>
              </w:rPr>
              <w:t xml:space="preserve">Defence Assurance Risk Tool </w:t>
            </w:r>
          </w:p>
        </w:tc>
      </w:tr>
      <w:tr w:rsidR="00A157F5" w14:paraId="15ADD9F2" w14:textId="77777777" w:rsidTr="002D6713">
        <w:tc>
          <w:tcPr>
            <w:tcW w:w="920" w:type="pct"/>
          </w:tcPr>
          <w:p w14:paraId="0387BB22" w14:textId="77777777" w:rsidR="00A157F5" w:rsidRDefault="00A157F5" w:rsidP="002D6713">
            <w:pPr>
              <w:rPr>
                <w:rFonts w:ascii="Arial" w:hAnsi="Arial" w:cs="Arial"/>
              </w:rPr>
            </w:pPr>
            <w:r>
              <w:rPr>
                <w:rFonts w:ascii="Arial" w:hAnsi="Arial" w:cs="Arial"/>
              </w:rPr>
              <w:t>DCPP</w:t>
            </w:r>
          </w:p>
        </w:tc>
        <w:tc>
          <w:tcPr>
            <w:tcW w:w="4080" w:type="pct"/>
          </w:tcPr>
          <w:p w14:paraId="0922C35F" w14:textId="77777777" w:rsidR="00A157F5" w:rsidRDefault="00A157F5" w:rsidP="002D6713">
            <w:pPr>
              <w:rPr>
                <w:rFonts w:ascii="Arial" w:hAnsi="Arial" w:cs="Arial"/>
              </w:rPr>
            </w:pPr>
            <w:r>
              <w:rPr>
                <w:rFonts w:ascii="Arial" w:hAnsi="Arial" w:cs="Arial"/>
              </w:rPr>
              <w:t xml:space="preserve">Defence Cyber Protection Partnership </w:t>
            </w:r>
          </w:p>
        </w:tc>
      </w:tr>
      <w:tr w:rsidR="00A157F5" w14:paraId="26FA09D8" w14:textId="77777777" w:rsidTr="002D6713">
        <w:tc>
          <w:tcPr>
            <w:tcW w:w="920" w:type="pct"/>
          </w:tcPr>
          <w:p w14:paraId="498EE8DD" w14:textId="77777777" w:rsidR="00A157F5" w:rsidRDefault="00A157F5" w:rsidP="002D6713">
            <w:pPr>
              <w:rPr>
                <w:rFonts w:ascii="Arial" w:hAnsi="Arial" w:cs="Arial"/>
              </w:rPr>
            </w:pPr>
            <w:r>
              <w:rPr>
                <w:rFonts w:ascii="Arial" w:hAnsi="Arial" w:cs="Arial"/>
              </w:rPr>
              <w:t>DefStan</w:t>
            </w:r>
          </w:p>
        </w:tc>
        <w:tc>
          <w:tcPr>
            <w:tcW w:w="4080" w:type="pct"/>
          </w:tcPr>
          <w:p w14:paraId="0A8838DC" w14:textId="77777777" w:rsidR="00A157F5" w:rsidRDefault="00A157F5" w:rsidP="002D6713">
            <w:pPr>
              <w:rPr>
                <w:rFonts w:ascii="Arial" w:hAnsi="Arial" w:cs="Arial"/>
              </w:rPr>
            </w:pPr>
            <w:r>
              <w:rPr>
                <w:rFonts w:ascii="Arial" w:hAnsi="Arial" w:cs="Arial"/>
              </w:rPr>
              <w:t xml:space="preserve">Defence Standards </w:t>
            </w:r>
          </w:p>
        </w:tc>
      </w:tr>
      <w:tr w:rsidR="00A157F5" w14:paraId="1C6BEE08" w14:textId="77777777" w:rsidTr="002D6713">
        <w:tc>
          <w:tcPr>
            <w:tcW w:w="920" w:type="pct"/>
          </w:tcPr>
          <w:p w14:paraId="6158669A" w14:textId="77777777" w:rsidR="00A157F5" w:rsidRDefault="00A157F5" w:rsidP="002D6713">
            <w:pPr>
              <w:rPr>
                <w:rFonts w:ascii="Arial" w:hAnsi="Arial" w:cs="Arial"/>
              </w:rPr>
            </w:pPr>
            <w:r>
              <w:rPr>
                <w:rFonts w:ascii="Arial" w:hAnsi="Arial" w:cs="Arial"/>
              </w:rPr>
              <w:t>EASA</w:t>
            </w:r>
          </w:p>
        </w:tc>
        <w:tc>
          <w:tcPr>
            <w:tcW w:w="4080" w:type="pct"/>
          </w:tcPr>
          <w:p w14:paraId="1765188F" w14:textId="77777777" w:rsidR="00A157F5" w:rsidRDefault="00A157F5" w:rsidP="002D6713">
            <w:pPr>
              <w:rPr>
                <w:rFonts w:ascii="Arial" w:hAnsi="Arial" w:cs="Arial"/>
              </w:rPr>
            </w:pPr>
            <w:r>
              <w:rPr>
                <w:rFonts w:ascii="Arial" w:hAnsi="Arial" w:cs="Arial"/>
              </w:rPr>
              <w:t>European Union Aviation Safety Agency</w:t>
            </w:r>
          </w:p>
        </w:tc>
      </w:tr>
      <w:tr w:rsidR="00A157F5" w14:paraId="01F6CA7E" w14:textId="77777777" w:rsidTr="002D6713">
        <w:tc>
          <w:tcPr>
            <w:tcW w:w="920" w:type="pct"/>
          </w:tcPr>
          <w:p w14:paraId="739778B4" w14:textId="77777777" w:rsidR="00A157F5" w:rsidRDefault="00A157F5" w:rsidP="002D6713">
            <w:pPr>
              <w:rPr>
                <w:rFonts w:ascii="Arial" w:hAnsi="Arial" w:cs="Arial"/>
              </w:rPr>
            </w:pPr>
            <w:r>
              <w:rPr>
                <w:rFonts w:ascii="Arial" w:hAnsi="Arial" w:cs="Arial"/>
              </w:rPr>
              <w:t>EC</w:t>
            </w:r>
          </w:p>
        </w:tc>
        <w:tc>
          <w:tcPr>
            <w:tcW w:w="4080" w:type="pct"/>
          </w:tcPr>
          <w:p w14:paraId="14FE7C64" w14:textId="77777777" w:rsidR="00A157F5" w:rsidRDefault="00A157F5" w:rsidP="002D6713">
            <w:pPr>
              <w:rPr>
                <w:rFonts w:ascii="Arial" w:hAnsi="Arial" w:cs="Arial"/>
              </w:rPr>
            </w:pPr>
            <w:r>
              <w:rPr>
                <w:rFonts w:ascii="Arial" w:hAnsi="Arial" w:cs="Arial"/>
              </w:rPr>
              <w:t>European Commission</w:t>
            </w:r>
          </w:p>
        </w:tc>
      </w:tr>
      <w:tr w:rsidR="00A157F5" w14:paraId="1BEF555F" w14:textId="77777777" w:rsidTr="002D6713">
        <w:tc>
          <w:tcPr>
            <w:tcW w:w="920" w:type="pct"/>
          </w:tcPr>
          <w:p w14:paraId="73C30628" w14:textId="77777777" w:rsidR="00A157F5" w:rsidRDefault="00A157F5" w:rsidP="002D6713">
            <w:pPr>
              <w:rPr>
                <w:rFonts w:ascii="Arial" w:hAnsi="Arial" w:cs="Arial"/>
              </w:rPr>
            </w:pPr>
            <w:r>
              <w:rPr>
                <w:rFonts w:ascii="Arial" w:hAnsi="Arial" w:cs="Arial"/>
              </w:rPr>
              <w:t xml:space="preserve">ED </w:t>
            </w:r>
          </w:p>
        </w:tc>
        <w:tc>
          <w:tcPr>
            <w:tcW w:w="4080" w:type="pct"/>
          </w:tcPr>
          <w:p w14:paraId="1BD02A31" w14:textId="77777777" w:rsidR="00A157F5" w:rsidRDefault="00A157F5" w:rsidP="002D6713">
            <w:pPr>
              <w:rPr>
                <w:rFonts w:ascii="Arial" w:hAnsi="Arial" w:cs="Arial"/>
              </w:rPr>
            </w:pPr>
            <w:r>
              <w:rPr>
                <w:rFonts w:ascii="Arial" w:hAnsi="Arial" w:cs="Arial"/>
              </w:rPr>
              <w:t>Executive Director Decision</w:t>
            </w:r>
          </w:p>
        </w:tc>
      </w:tr>
      <w:tr w:rsidR="00A157F5" w14:paraId="3FF00BE3" w14:textId="77777777" w:rsidTr="002D6713">
        <w:tc>
          <w:tcPr>
            <w:tcW w:w="920" w:type="pct"/>
          </w:tcPr>
          <w:p w14:paraId="47AAE07F" w14:textId="77777777" w:rsidR="00A157F5" w:rsidRDefault="00A157F5" w:rsidP="002D6713">
            <w:pPr>
              <w:rPr>
                <w:rFonts w:ascii="Arial" w:hAnsi="Arial" w:cs="Arial"/>
              </w:rPr>
            </w:pPr>
            <w:r>
              <w:rPr>
                <w:rFonts w:ascii="Arial" w:hAnsi="Arial" w:cs="Arial"/>
              </w:rPr>
              <w:t>EU</w:t>
            </w:r>
          </w:p>
        </w:tc>
        <w:tc>
          <w:tcPr>
            <w:tcW w:w="4080" w:type="pct"/>
          </w:tcPr>
          <w:p w14:paraId="017350D1" w14:textId="77777777" w:rsidR="00A157F5" w:rsidRDefault="00A157F5" w:rsidP="002D6713">
            <w:pPr>
              <w:rPr>
                <w:rFonts w:ascii="Arial" w:hAnsi="Arial" w:cs="Arial"/>
              </w:rPr>
            </w:pPr>
            <w:r>
              <w:rPr>
                <w:rFonts w:ascii="Arial" w:hAnsi="Arial" w:cs="Arial"/>
              </w:rPr>
              <w:t>European Union</w:t>
            </w:r>
          </w:p>
        </w:tc>
      </w:tr>
      <w:tr w:rsidR="00A157F5" w14:paraId="7D572125" w14:textId="77777777" w:rsidTr="002D6713">
        <w:tc>
          <w:tcPr>
            <w:tcW w:w="920" w:type="pct"/>
          </w:tcPr>
          <w:p w14:paraId="7704D283" w14:textId="77777777" w:rsidR="00A157F5" w:rsidRDefault="00A157F5" w:rsidP="002D6713">
            <w:pPr>
              <w:rPr>
                <w:rFonts w:ascii="Arial" w:hAnsi="Arial" w:cs="Arial"/>
              </w:rPr>
            </w:pPr>
            <w:r>
              <w:rPr>
                <w:rFonts w:ascii="Arial" w:hAnsi="Arial" w:cs="Arial"/>
              </w:rPr>
              <w:t>EUROCAE</w:t>
            </w:r>
          </w:p>
        </w:tc>
        <w:tc>
          <w:tcPr>
            <w:tcW w:w="4080" w:type="pct"/>
          </w:tcPr>
          <w:p w14:paraId="0F0CE919" w14:textId="77777777" w:rsidR="00A157F5" w:rsidRDefault="00A157F5" w:rsidP="002D6713">
            <w:pPr>
              <w:rPr>
                <w:rFonts w:ascii="Arial" w:hAnsi="Arial" w:cs="Arial"/>
              </w:rPr>
            </w:pPr>
            <w:r>
              <w:rPr>
                <w:rFonts w:ascii="Arial" w:hAnsi="Arial" w:cs="Arial"/>
              </w:rPr>
              <w:t>European Organisation for Civil Aviation Equipment</w:t>
            </w:r>
          </w:p>
        </w:tc>
      </w:tr>
      <w:tr w:rsidR="00A157F5" w14:paraId="18534317" w14:textId="77777777" w:rsidTr="002D6713">
        <w:tc>
          <w:tcPr>
            <w:tcW w:w="920" w:type="pct"/>
          </w:tcPr>
          <w:p w14:paraId="129F8A12" w14:textId="77777777" w:rsidR="00A157F5" w:rsidRDefault="00A157F5" w:rsidP="002D6713">
            <w:pPr>
              <w:rPr>
                <w:rFonts w:ascii="Arial" w:hAnsi="Arial" w:cs="Arial"/>
              </w:rPr>
            </w:pPr>
            <w:r>
              <w:rPr>
                <w:rFonts w:ascii="Arial" w:hAnsi="Arial" w:cs="Arial"/>
              </w:rPr>
              <w:t>FOD</w:t>
            </w:r>
          </w:p>
        </w:tc>
        <w:tc>
          <w:tcPr>
            <w:tcW w:w="4080" w:type="pct"/>
          </w:tcPr>
          <w:p w14:paraId="0D80914F" w14:textId="77777777" w:rsidR="00A157F5" w:rsidRDefault="00A157F5" w:rsidP="002D6713">
            <w:pPr>
              <w:rPr>
                <w:rFonts w:ascii="Arial" w:hAnsi="Arial" w:cs="Arial"/>
              </w:rPr>
            </w:pPr>
            <w:r>
              <w:rPr>
                <w:rFonts w:ascii="Arial" w:hAnsi="Arial" w:cs="Arial"/>
              </w:rPr>
              <w:t>Foreign Object Debris</w:t>
            </w:r>
          </w:p>
        </w:tc>
      </w:tr>
      <w:tr w:rsidR="00A157F5" w14:paraId="756547B7" w14:textId="77777777" w:rsidTr="002D6713">
        <w:tc>
          <w:tcPr>
            <w:tcW w:w="920" w:type="pct"/>
          </w:tcPr>
          <w:p w14:paraId="4D419675" w14:textId="77777777" w:rsidR="00A157F5" w:rsidRDefault="00A157F5" w:rsidP="002D6713">
            <w:pPr>
              <w:rPr>
                <w:rFonts w:ascii="Arial" w:hAnsi="Arial" w:cs="Arial"/>
              </w:rPr>
            </w:pPr>
            <w:r>
              <w:rPr>
                <w:rFonts w:ascii="Arial" w:hAnsi="Arial" w:cs="Arial"/>
              </w:rPr>
              <w:t>HMI</w:t>
            </w:r>
          </w:p>
        </w:tc>
        <w:tc>
          <w:tcPr>
            <w:tcW w:w="4080" w:type="pct"/>
          </w:tcPr>
          <w:p w14:paraId="6835DCD2" w14:textId="77777777" w:rsidR="00A157F5" w:rsidRDefault="00A157F5" w:rsidP="002D6713">
            <w:pPr>
              <w:rPr>
                <w:rFonts w:ascii="Arial" w:hAnsi="Arial" w:cs="Arial"/>
              </w:rPr>
            </w:pPr>
            <w:r>
              <w:rPr>
                <w:rFonts w:ascii="Arial" w:hAnsi="Arial" w:cs="Arial"/>
              </w:rPr>
              <w:t>Human-Machine Interface</w:t>
            </w:r>
          </w:p>
        </w:tc>
      </w:tr>
      <w:tr w:rsidR="00A157F5" w14:paraId="211213F1" w14:textId="77777777" w:rsidTr="002D6713">
        <w:tc>
          <w:tcPr>
            <w:tcW w:w="920" w:type="pct"/>
          </w:tcPr>
          <w:p w14:paraId="497D391B" w14:textId="77777777" w:rsidR="00A157F5" w:rsidRDefault="00A157F5" w:rsidP="002D6713">
            <w:pPr>
              <w:rPr>
                <w:rFonts w:ascii="Arial" w:hAnsi="Arial" w:cs="Arial"/>
              </w:rPr>
            </w:pPr>
            <w:r>
              <w:rPr>
                <w:rFonts w:ascii="Arial" w:hAnsi="Arial" w:cs="Arial"/>
              </w:rPr>
              <w:t>ICAO</w:t>
            </w:r>
          </w:p>
        </w:tc>
        <w:tc>
          <w:tcPr>
            <w:tcW w:w="4080" w:type="pct"/>
          </w:tcPr>
          <w:p w14:paraId="6404A3F0" w14:textId="77777777" w:rsidR="00A157F5" w:rsidRDefault="00A157F5" w:rsidP="002D6713">
            <w:pPr>
              <w:rPr>
                <w:rFonts w:ascii="Arial" w:hAnsi="Arial" w:cs="Arial"/>
              </w:rPr>
            </w:pPr>
            <w:r>
              <w:rPr>
                <w:rFonts w:ascii="Arial" w:hAnsi="Arial" w:cs="Arial"/>
              </w:rPr>
              <w:t>International Civil Aviation Organisation</w:t>
            </w:r>
          </w:p>
        </w:tc>
      </w:tr>
      <w:tr w:rsidR="00A157F5" w14:paraId="0FF7ABFB" w14:textId="77777777" w:rsidTr="002D6713">
        <w:tc>
          <w:tcPr>
            <w:tcW w:w="920" w:type="pct"/>
          </w:tcPr>
          <w:p w14:paraId="4D93D1A7" w14:textId="77777777" w:rsidR="00A157F5" w:rsidRDefault="00A157F5" w:rsidP="002D6713">
            <w:pPr>
              <w:rPr>
                <w:rFonts w:ascii="Arial" w:hAnsi="Arial" w:cs="Arial"/>
              </w:rPr>
            </w:pPr>
            <w:r>
              <w:rPr>
                <w:rFonts w:ascii="Arial" w:hAnsi="Arial" w:cs="Arial"/>
              </w:rPr>
              <w:t>JSP</w:t>
            </w:r>
          </w:p>
        </w:tc>
        <w:tc>
          <w:tcPr>
            <w:tcW w:w="4080" w:type="pct"/>
          </w:tcPr>
          <w:p w14:paraId="3ADEC9FC" w14:textId="77777777" w:rsidR="00A157F5" w:rsidRDefault="00A157F5" w:rsidP="002D6713">
            <w:pPr>
              <w:rPr>
                <w:rFonts w:ascii="Arial" w:hAnsi="Arial" w:cs="Arial"/>
              </w:rPr>
            </w:pPr>
            <w:r>
              <w:rPr>
                <w:rFonts w:ascii="Arial" w:hAnsi="Arial" w:cs="Arial"/>
              </w:rPr>
              <w:t>Joint Services Publication</w:t>
            </w:r>
          </w:p>
        </w:tc>
      </w:tr>
      <w:tr w:rsidR="00A157F5" w14:paraId="3EA1D97D" w14:textId="77777777" w:rsidTr="002D6713">
        <w:tc>
          <w:tcPr>
            <w:tcW w:w="920" w:type="pct"/>
          </w:tcPr>
          <w:p w14:paraId="2B8D7116" w14:textId="77777777" w:rsidR="00A157F5" w:rsidRDefault="00A157F5" w:rsidP="002D6713">
            <w:pPr>
              <w:rPr>
                <w:rFonts w:ascii="Arial" w:hAnsi="Arial" w:cs="Arial"/>
              </w:rPr>
            </w:pPr>
            <w:r>
              <w:rPr>
                <w:rFonts w:ascii="Arial" w:hAnsi="Arial" w:cs="Arial"/>
              </w:rPr>
              <w:t>MAA</w:t>
            </w:r>
          </w:p>
        </w:tc>
        <w:tc>
          <w:tcPr>
            <w:tcW w:w="4080" w:type="pct"/>
          </w:tcPr>
          <w:p w14:paraId="6C38159B" w14:textId="77777777" w:rsidR="00A157F5" w:rsidRDefault="00A157F5" w:rsidP="002D6713">
            <w:pPr>
              <w:rPr>
                <w:rFonts w:ascii="Arial" w:hAnsi="Arial" w:cs="Arial"/>
              </w:rPr>
            </w:pPr>
            <w:r>
              <w:rPr>
                <w:rFonts w:ascii="Arial" w:hAnsi="Arial" w:cs="Arial"/>
              </w:rPr>
              <w:t>Military Aviation Authority</w:t>
            </w:r>
          </w:p>
        </w:tc>
      </w:tr>
      <w:tr w:rsidR="00A157F5" w14:paraId="3AC167AF" w14:textId="77777777" w:rsidTr="002D6713">
        <w:tc>
          <w:tcPr>
            <w:tcW w:w="920" w:type="pct"/>
          </w:tcPr>
          <w:p w14:paraId="622165C0" w14:textId="77777777" w:rsidR="00A157F5" w:rsidRDefault="00A157F5" w:rsidP="002D6713">
            <w:pPr>
              <w:rPr>
                <w:rFonts w:ascii="Arial" w:hAnsi="Arial" w:cs="Arial"/>
              </w:rPr>
            </w:pPr>
            <w:r>
              <w:rPr>
                <w:rFonts w:ascii="Arial" w:hAnsi="Arial" w:cs="Arial"/>
              </w:rPr>
              <w:t>MASPS</w:t>
            </w:r>
          </w:p>
        </w:tc>
        <w:tc>
          <w:tcPr>
            <w:tcW w:w="4080" w:type="pct"/>
          </w:tcPr>
          <w:p w14:paraId="364972AF" w14:textId="77777777" w:rsidR="00A157F5" w:rsidRDefault="00A157F5" w:rsidP="002D6713">
            <w:pPr>
              <w:rPr>
                <w:rFonts w:ascii="Arial" w:hAnsi="Arial" w:cs="Arial"/>
              </w:rPr>
            </w:pPr>
            <w:r>
              <w:rPr>
                <w:rFonts w:ascii="Arial" w:hAnsi="Arial" w:cs="Arial"/>
              </w:rPr>
              <w:t>Minimum Aviation System Performance Standards</w:t>
            </w:r>
          </w:p>
        </w:tc>
      </w:tr>
      <w:tr w:rsidR="00A157F5" w14:paraId="3FDAA3DE" w14:textId="77777777" w:rsidTr="002D6713">
        <w:tc>
          <w:tcPr>
            <w:tcW w:w="920" w:type="pct"/>
          </w:tcPr>
          <w:p w14:paraId="28B382B0" w14:textId="77777777" w:rsidR="00A157F5" w:rsidRDefault="00A157F5" w:rsidP="002D6713">
            <w:pPr>
              <w:rPr>
                <w:rFonts w:ascii="Arial" w:hAnsi="Arial" w:cs="Arial"/>
              </w:rPr>
            </w:pPr>
            <w:r>
              <w:rPr>
                <w:rFonts w:ascii="Arial" w:hAnsi="Arial" w:cs="Arial"/>
              </w:rPr>
              <w:t>MET</w:t>
            </w:r>
          </w:p>
        </w:tc>
        <w:tc>
          <w:tcPr>
            <w:tcW w:w="4080" w:type="pct"/>
          </w:tcPr>
          <w:p w14:paraId="09A952D0" w14:textId="77777777" w:rsidR="00A157F5" w:rsidRDefault="00A157F5" w:rsidP="002D6713">
            <w:pPr>
              <w:rPr>
                <w:rFonts w:ascii="Arial" w:hAnsi="Arial" w:cs="Arial"/>
              </w:rPr>
            </w:pPr>
            <w:r>
              <w:rPr>
                <w:rFonts w:ascii="Arial" w:hAnsi="Arial" w:cs="Arial"/>
              </w:rPr>
              <w:t xml:space="preserve">Meteorological </w:t>
            </w:r>
          </w:p>
        </w:tc>
      </w:tr>
      <w:tr w:rsidR="00A157F5" w14:paraId="512EBACE" w14:textId="77777777" w:rsidTr="002D6713">
        <w:tc>
          <w:tcPr>
            <w:tcW w:w="920" w:type="pct"/>
          </w:tcPr>
          <w:p w14:paraId="41CD5F3A" w14:textId="77777777" w:rsidR="00A157F5" w:rsidRDefault="00A157F5" w:rsidP="002D6713">
            <w:pPr>
              <w:rPr>
                <w:rFonts w:ascii="Arial" w:hAnsi="Arial" w:cs="Arial"/>
              </w:rPr>
            </w:pPr>
            <w:r>
              <w:rPr>
                <w:rFonts w:ascii="Arial" w:hAnsi="Arial" w:cs="Arial"/>
              </w:rPr>
              <w:t>MRP</w:t>
            </w:r>
          </w:p>
        </w:tc>
        <w:tc>
          <w:tcPr>
            <w:tcW w:w="4080" w:type="pct"/>
          </w:tcPr>
          <w:p w14:paraId="7ECB1D44" w14:textId="77777777" w:rsidR="00A157F5" w:rsidRDefault="00A157F5" w:rsidP="002D6713">
            <w:pPr>
              <w:rPr>
                <w:rFonts w:ascii="Arial" w:hAnsi="Arial" w:cs="Arial"/>
              </w:rPr>
            </w:pPr>
            <w:r>
              <w:rPr>
                <w:rFonts w:ascii="Arial" w:hAnsi="Arial" w:cs="Arial"/>
              </w:rPr>
              <w:t xml:space="preserve">MAA Regulatory Publications </w:t>
            </w:r>
          </w:p>
        </w:tc>
      </w:tr>
      <w:tr w:rsidR="00A157F5" w14:paraId="1D664975" w14:textId="77777777" w:rsidTr="002D6713">
        <w:tc>
          <w:tcPr>
            <w:tcW w:w="920" w:type="pct"/>
          </w:tcPr>
          <w:p w14:paraId="08C1497B" w14:textId="77777777" w:rsidR="00A157F5" w:rsidRDefault="00A157F5" w:rsidP="002D6713">
            <w:pPr>
              <w:rPr>
                <w:rFonts w:ascii="Arial" w:hAnsi="Arial" w:cs="Arial"/>
              </w:rPr>
            </w:pPr>
            <w:r>
              <w:rPr>
                <w:rFonts w:ascii="Arial" w:hAnsi="Arial" w:cs="Arial"/>
              </w:rPr>
              <w:t>NATO</w:t>
            </w:r>
          </w:p>
        </w:tc>
        <w:tc>
          <w:tcPr>
            <w:tcW w:w="4080" w:type="pct"/>
          </w:tcPr>
          <w:p w14:paraId="7A2CA296" w14:textId="77777777" w:rsidR="00A157F5" w:rsidRDefault="00A157F5" w:rsidP="002D6713">
            <w:pPr>
              <w:rPr>
                <w:rFonts w:ascii="Arial" w:hAnsi="Arial" w:cs="Arial"/>
              </w:rPr>
            </w:pPr>
            <w:r>
              <w:rPr>
                <w:rFonts w:ascii="Arial" w:hAnsi="Arial" w:cs="Arial"/>
              </w:rPr>
              <w:t xml:space="preserve">North Atlantic Treaty Organisation </w:t>
            </w:r>
          </w:p>
        </w:tc>
      </w:tr>
      <w:tr w:rsidR="00A157F5" w14:paraId="019D5E8E" w14:textId="77777777" w:rsidTr="002D6713">
        <w:tc>
          <w:tcPr>
            <w:tcW w:w="920" w:type="pct"/>
          </w:tcPr>
          <w:p w14:paraId="781CD5CE" w14:textId="77777777" w:rsidR="00A157F5" w:rsidRDefault="00A157F5" w:rsidP="002D6713">
            <w:pPr>
              <w:rPr>
                <w:rFonts w:ascii="Arial" w:hAnsi="Arial" w:cs="Arial"/>
              </w:rPr>
            </w:pPr>
            <w:r>
              <w:rPr>
                <w:rFonts w:ascii="Arial" w:hAnsi="Arial" w:cs="Arial"/>
              </w:rPr>
              <w:t>OTW</w:t>
            </w:r>
          </w:p>
        </w:tc>
        <w:tc>
          <w:tcPr>
            <w:tcW w:w="4080" w:type="pct"/>
          </w:tcPr>
          <w:p w14:paraId="05434AE8" w14:textId="77777777" w:rsidR="00A157F5" w:rsidRDefault="00A157F5" w:rsidP="002D6713">
            <w:pPr>
              <w:rPr>
                <w:rFonts w:ascii="Arial" w:hAnsi="Arial" w:cs="Arial"/>
              </w:rPr>
            </w:pPr>
            <w:r>
              <w:rPr>
                <w:rFonts w:ascii="Arial" w:hAnsi="Arial" w:cs="Arial"/>
              </w:rPr>
              <w:t>Out-of-the-window</w:t>
            </w:r>
          </w:p>
        </w:tc>
      </w:tr>
      <w:tr w:rsidR="00A157F5" w14:paraId="3259A4DE" w14:textId="77777777" w:rsidTr="002D6713">
        <w:tc>
          <w:tcPr>
            <w:tcW w:w="920" w:type="pct"/>
          </w:tcPr>
          <w:p w14:paraId="0D4130E0" w14:textId="77777777" w:rsidR="00A157F5" w:rsidRDefault="00A157F5" w:rsidP="002D6713">
            <w:pPr>
              <w:rPr>
                <w:rFonts w:ascii="Arial" w:hAnsi="Arial" w:cs="Arial"/>
              </w:rPr>
            </w:pPr>
            <w:r>
              <w:rPr>
                <w:rFonts w:ascii="Arial" w:hAnsi="Arial" w:cs="Arial"/>
              </w:rPr>
              <w:t>PoC</w:t>
            </w:r>
          </w:p>
        </w:tc>
        <w:tc>
          <w:tcPr>
            <w:tcW w:w="4080" w:type="pct"/>
          </w:tcPr>
          <w:p w14:paraId="18FCB933" w14:textId="77777777" w:rsidR="00A157F5" w:rsidRDefault="00A157F5" w:rsidP="002D6713">
            <w:pPr>
              <w:rPr>
                <w:rFonts w:ascii="Arial" w:hAnsi="Arial" w:cs="Arial"/>
              </w:rPr>
            </w:pPr>
            <w:r>
              <w:rPr>
                <w:rFonts w:ascii="Arial" w:hAnsi="Arial" w:cs="Arial"/>
              </w:rPr>
              <w:t xml:space="preserve">Proof of Concept </w:t>
            </w:r>
          </w:p>
        </w:tc>
      </w:tr>
      <w:tr w:rsidR="00A157F5" w14:paraId="665A8D33" w14:textId="77777777" w:rsidTr="002D6713">
        <w:tc>
          <w:tcPr>
            <w:tcW w:w="920" w:type="pct"/>
          </w:tcPr>
          <w:p w14:paraId="3416B7D9" w14:textId="77777777" w:rsidR="00A157F5" w:rsidRDefault="00A157F5" w:rsidP="002D6713">
            <w:pPr>
              <w:rPr>
                <w:rFonts w:ascii="Arial" w:hAnsi="Arial" w:cs="Arial"/>
              </w:rPr>
            </w:pPr>
            <w:r>
              <w:rPr>
                <w:rFonts w:ascii="Arial" w:hAnsi="Arial" w:cs="Arial"/>
              </w:rPr>
              <w:t>PSR</w:t>
            </w:r>
          </w:p>
        </w:tc>
        <w:tc>
          <w:tcPr>
            <w:tcW w:w="4080" w:type="pct"/>
          </w:tcPr>
          <w:p w14:paraId="6697BDD5" w14:textId="77777777" w:rsidR="00A157F5" w:rsidRDefault="00A157F5" w:rsidP="002D6713">
            <w:pPr>
              <w:rPr>
                <w:rFonts w:ascii="Arial" w:hAnsi="Arial" w:cs="Arial"/>
              </w:rPr>
            </w:pPr>
            <w:r>
              <w:rPr>
                <w:rFonts w:ascii="Arial" w:hAnsi="Arial" w:cs="Arial"/>
              </w:rPr>
              <w:t xml:space="preserve">Primary Surveillance Radar </w:t>
            </w:r>
          </w:p>
        </w:tc>
      </w:tr>
      <w:tr w:rsidR="00A157F5" w14:paraId="3F1BE37C" w14:textId="77777777" w:rsidTr="002D6713">
        <w:tc>
          <w:tcPr>
            <w:tcW w:w="920" w:type="pct"/>
          </w:tcPr>
          <w:p w14:paraId="3AE7C694" w14:textId="77777777" w:rsidR="00A157F5" w:rsidRDefault="00A157F5" w:rsidP="002D6713">
            <w:pPr>
              <w:rPr>
                <w:rFonts w:ascii="Arial" w:hAnsi="Arial" w:cs="Arial"/>
              </w:rPr>
            </w:pPr>
            <w:r>
              <w:rPr>
                <w:rFonts w:ascii="Arial" w:hAnsi="Arial" w:cs="Arial"/>
              </w:rPr>
              <w:lastRenderedPageBreak/>
              <w:t>PTZ</w:t>
            </w:r>
          </w:p>
        </w:tc>
        <w:tc>
          <w:tcPr>
            <w:tcW w:w="4080" w:type="pct"/>
          </w:tcPr>
          <w:p w14:paraId="68B9E891" w14:textId="77777777" w:rsidR="00A157F5" w:rsidRDefault="00A157F5" w:rsidP="002D6713">
            <w:pPr>
              <w:rPr>
                <w:rFonts w:ascii="Arial" w:hAnsi="Arial" w:cs="Arial"/>
              </w:rPr>
            </w:pPr>
            <w:r>
              <w:rPr>
                <w:rFonts w:ascii="Arial" w:hAnsi="Arial" w:cs="Arial"/>
              </w:rPr>
              <w:t>Pan-tilt-zoom</w:t>
            </w:r>
          </w:p>
        </w:tc>
      </w:tr>
      <w:tr w:rsidR="00A157F5" w14:paraId="7984CD08" w14:textId="77777777" w:rsidTr="002D6713">
        <w:tc>
          <w:tcPr>
            <w:tcW w:w="920" w:type="pct"/>
          </w:tcPr>
          <w:p w14:paraId="2BF2D999" w14:textId="77777777" w:rsidR="00A157F5" w:rsidRDefault="00A157F5" w:rsidP="002D6713">
            <w:pPr>
              <w:rPr>
                <w:rFonts w:ascii="Arial" w:hAnsi="Arial" w:cs="Arial"/>
              </w:rPr>
            </w:pPr>
            <w:r>
              <w:rPr>
                <w:rFonts w:ascii="Arial" w:hAnsi="Arial" w:cs="Arial"/>
              </w:rPr>
              <w:t>RA</w:t>
            </w:r>
          </w:p>
        </w:tc>
        <w:tc>
          <w:tcPr>
            <w:tcW w:w="4080" w:type="pct"/>
          </w:tcPr>
          <w:p w14:paraId="1E929C59" w14:textId="77777777" w:rsidR="00A157F5" w:rsidRDefault="00A157F5" w:rsidP="002D6713">
            <w:pPr>
              <w:rPr>
                <w:rFonts w:ascii="Arial" w:hAnsi="Arial" w:cs="Arial"/>
              </w:rPr>
            </w:pPr>
            <w:r>
              <w:rPr>
                <w:rFonts w:ascii="Arial" w:hAnsi="Arial" w:cs="Arial"/>
              </w:rPr>
              <w:t xml:space="preserve">Regulatory Article </w:t>
            </w:r>
          </w:p>
        </w:tc>
      </w:tr>
      <w:tr w:rsidR="00A157F5" w14:paraId="6FD49F93" w14:textId="77777777" w:rsidTr="002D6713">
        <w:tc>
          <w:tcPr>
            <w:tcW w:w="920" w:type="pct"/>
          </w:tcPr>
          <w:p w14:paraId="76BAAFC7" w14:textId="77777777" w:rsidR="00A157F5" w:rsidRDefault="00A157F5" w:rsidP="002D6713">
            <w:pPr>
              <w:rPr>
                <w:rFonts w:ascii="Arial" w:hAnsi="Arial" w:cs="Arial"/>
              </w:rPr>
            </w:pPr>
            <w:r>
              <w:rPr>
                <w:rFonts w:ascii="Arial" w:hAnsi="Arial" w:cs="Arial"/>
              </w:rPr>
              <w:t>RiSP</w:t>
            </w:r>
          </w:p>
        </w:tc>
        <w:tc>
          <w:tcPr>
            <w:tcW w:w="4080" w:type="pct"/>
          </w:tcPr>
          <w:p w14:paraId="72F65981" w14:textId="77777777" w:rsidR="00A157F5" w:rsidRDefault="00A157F5" w:rsidP="002D6713">
            <w:pPr>
              <w:rPr>
                <w:rFonts w:ascii="Arial" w:hAnsi="Arial" w:cs="Arial"/>
              </w:rPr>
            </w:pPr>
            <w:r>
              <w:rPr>
                <w:rFonts w:ascii="Arial" w:hAnsi="Arial" w:cs="Arial"/>
              </w:rPr>
              <w:t xml:space="preserve">Release into Service Process </w:t>
            </w:r>
          </w:p>
        </w:tc>
      </w:tr>
      <w:tr w:rsidR="00A157F5" w14:paraId="42C2434E" w14:textId="77777777" w:rsidTr="002D6713">
        <w:tc>
          <w:tcPr>
            <w:tcW w:w="920" w:type="pct"/>
          </w:tcPr>
          <w:p w14:paraId="4AFAB207" w14:textId="77777777" w:rsidR="00A157F5" w:rsidRDefault="00A157F5" w:rsidP="002D6713">
            <w:pPr>
              <w:rPr>
                <w:rFonts w:ascii="Arial" w:hAnsi="Arial" w:cs="Arial"/>
              </w:rPr>
            </w:pPr>
            <w:r>
              <w:rPr>
                <w:rFonts w:ascii="Arial" w:hAnsi="Arial" w:cs="Arial"/>
              </w:rPr>
              <w:t>RMADS</w:t>
            </w:r>
          </w:p>
        </w:tc>
        <w:tc>
          <w:tcPr>
            <w:tcW w:w="4080" w:type="pct"/>
          </w:tcPr>
          <w:p w14:paraId="0E8C987A" w14:textId="77777777" w:rsidR="00A157F5" w:rsidRDefault="00A157F5" w:rsidP="002D6713">
            <w:pPr>
              <w:rPr>
                <w:rFonts w:ascii="Arial" w:hAnsi="Arial" w:cs="Arial"/>
              </w:rPr>
            </w:pPr>
            <w:r>
              <w:rPr>
                <w:rFonts w:ascii="Arial" w:hAnsi="Arial" w:cs="Arial"/>
              </w:rPr>
              <w:t xml:space="preserve">Risk Management &amp; Accreditation Document Set </w:t>
            </w:r>
          </w:p>
        </w:tc>
      </w:tr>
      <w:tr w:rsidR="00A157F5" w14:paraId="4848788F" w14:textId="77777777" w:rsidTr="002D6713">
        <w:tc>
          <w:tcPr>
            <w:tcW w:w="920" w:type="pct"/>
          </w:tcPr>
          <w:p w14:paraId="319CF003" w14:textId="77777777" w:rsidR="00A157F5" w:rsidRDefault="00A157F5" w:rsidP="002D6713">
            <w:pPr>
              <w:rPr>
                <w:rFonts w:ascii="Arial" w:hAnsi="Arial" w:cs="Arial"/>
              </w:rPr>
            </w:pPr>
            <w:r>
              <w:rPr>
                <w:rFonts w:ascii="Arial" w:hAnsi="Arial" w:cs="Arial"/>
              </w:rPr>
              <w:t>RT</w:t>
            </w:r>
          </w:p>
        </w:tc>
        <w:tc>
          <w:tcPr>
            <w:tcW w:w="4080" w:type="pct"/>
          </w:tcPr>
          <w:p w14:paraId="6CB07369" w14:textId="77777777" w:rsidR="00A157F5" w:rsidRDefault="00A157F5" w:rsidP="002D6713">
            <w:pPr>
              <w:rPr>
                <w:rFonts w:ascii="Arial" w:hAnsi="Arial" w:cs="Arial"/>
              </w:rPr>
            </w:pPr>
            <w:r>
              <w:rPr>
                <w:rFonts w:ascii="Arial" w:hAnsi="Arial" w:cs="Arial"/>
              </w:rPr>
              <w:t>Remote Tower</w:t>
            </w:r>
          </w:p>
        </w:tc>
      </w:tr>
      <w:tr w:rsidR="00A157F5" w14:paraId="67E9A107" w14:textId="77777777" w:rsidTr="002D6713">
        <w:tc>
          <w:tcPr>
            <w:tcW w:w="920" w:type="pct"/>
          </w:tcPr>
          <w:p w14:paraId="1F45D1B4" w14:textId="77777777" w:rsidR="00A157F5" w:rsidRDefault="00A157F5" w:rsidP="002D6713">
            <w:pPr>
              <w:rPr>
                <w:rFonts w:ascii="Arial" w:hAnsi="Arial" w:cs="Arial"/>
              </w:rPr>
            </w:pPr>
            <w:r>
              <w:rPr>
                <w:rFonts w:ascii="Arial" w:hAnsi="Arial" w:cs="Arial"/>
              </w:rPr>
              <w:t>SAC</w:t>
            </w:r>
          </w:p>
        </w:tc>
        <w:tc>
          <w:tcPr>
            <w:tcW w:w="4080" w:type="pct"/>
          </w:tcPr>
          <w:p w14:paraId="548AB25E" w14:textId="77777777" w:rsidR="00A157F5" w:rsidRDefault="00A157F5" w:rsidP="002D6713">
            <w:pPr>
              <w:rPr>
                <w:rFonts w:ascii="Arial" w:hAnsi="Arial" w:cs="Arial"/>
              </w:rPr>
            </w:pPr>
            <w:r>
              <w:rPr>
                <w:rFonts w:ascii="Arial" w:hAnsi="Arial" w:cs="Arial"/>
              </w:rPr>
              <w:t xml:space="preserve">Security Assurance Co-ordinator </w:t>
            </w:r>
          </w:p>
        </w:tc>
      </w:tr>
      <w:tr w:rsidR="00A157F5" w14:paraId="5B97589A" w14:textId="77777777" w:rsidTr="002D6713">
        <w:tc>
          <w:tcPr>
            <w:tcW w:w="920" w:type="pct"/>
          </w:tcPr>
          <w:p w14:paraId="08D3846E" w14:textId="77777777" w:rsidR="00A157F5" w:rsidRDefault="00A157F5" w:rsidP="002D6713">
            <w:pPr>
              <w:rPr>
                <w:rFonts w:ascii="Arial" w:hAnsi="Arial" w:cs="Arial"/>
              </w:rPr>
            </w:pPr>
            <w:r>
              <w:rPr>
                <w:rFonts w:ascii="Arial" w:hAnsi="Arial" w:cs="Arial"/>
              </w:rPr>
              <w:t>SQEP</w:t>
            </w:r>
          </w:p>
        </w:tc>
        <w:tc>
          <w:tcPr>
            <w:tcW w:w="4080" w:type="pct"/>
          </w:tcPr>
          <w:p w14:paraId="358C1F3E" w14:textId="77777777" w:rsidR="00A157F5" w:rsidRDefault="00A157F5" w:rsidP="002D6713">
            <w:pPr>
              <w:rPr>
                <w:rFonts w:ascii="Arial" w:hAnsi="Arial" w:cs="Arial"/>
              </w:rPr>
            </w:pPr>
            <w:r>
              <w:rPr>
                <w:rFonts w:ascii="Arial" w:hAnsi="Arial" w:cs="Arial"/>
              </w:rPr>
              <w:t xml:space="preserve">Suitably Qualified Experienced Personnel </w:t>
            </w:r>
          </w:p>
        </w:tc>
      </w:tr>
      <w:tr w:rsidR="00A157F5" w14:paraId="6CD03078" w14:textId="77777777" w:rsidTr="002D6713">
        <w:tc>
          <w:tcPr>
            <w:tcW w:w="920" w:type="pct"/>
          </w:tcPr>
          <w:p w14:paraId="582EE5EF" w14:textId="77777777" w:rsidR="00A157F5" w:rsidRDefault="00A157F5" w:rsidP="002D6713">
            <w:pPr>
              <w:rPr>
                <w:rFonts w:ascii="Arial" w:hAnsi="Arial" w:cs="Arial"/>
              </w:rPr>
            </w:pPr>
            <w:r>
              <w:rPr>
                <w:rFonts w:ascii="Arial" w:hAnsi="Arial" w:cs="Arial"/>
              </w:rPr>
              <w:t>SSR</w:t>
            </w:r>
          </w:p>
        </w:tc>
        <w:tc>
          <w:tcPr>
            <w:tcW w:w="4080" w:type="pct"/>
          </w:tcPr>
          <w:p w14:paraId="1A37E16F" w14:textId="77777777" w:rsidR="00A157F5" w:rsidRDefault="00A157F5" w:rsidP="002D6713">
            <w:pPr>
              <w:rPr>
                <w:rFonts w:ascii="Arial" w:hAnsi="Arial" w:cs="Arial"/>
              </w:rPr>
            </w:pPr>
            <w:r>
              <w:rPr>
                <w:rFonts w:ascii="Arial" w:hAnsi="Arial" w:cs="Arial"/>
              </w:rPr>
              <w:t xml:space="preserve">Secondary Surveillance Radar </w:t>
            </w:r>
          </w:p>
        </w:tc>
      </w:tr>
      <w:tr w:rsidR="00A157F5" w14:paraId="39F691A4" w14:textId="77777777" w:rsidTr="002D6713">
        <w:tc>
          <w:tcPr>
            <w:tcW w:w="920" w:type="pct"/>
          </w:tcPr>
          <w:p w14:paraId="09E060EF" w14:textId="77777777" w:rsidR="00A157F5" w:rsidRDefault="00A157F5" w:rsidP="002D6713">
            <w:pPr>
              <w:rPr>
                <w:rFonts w:ascii="Arial" w:hAnsi="Arial" w:cs="Arial"/>
              </w:rPr>
            </w:pPr>
            <w:r>
              <w:rPr>
                <w:rFonts w:ascii="Arial" w:hAnsi="Arial" w:cs="Arial"/>
              </w:rPr>
              <w:t>TRC</w:t>
            </w:r>
          </w:p>
        </w:tc>
        <w:tc>
          <w:tcPr>
            <w:tcW w:w="4080" w:type="pct"/>
          </w:tcPr>
          <w:p w14:paraId="7FF375AE" w14:textId="77777777" w:rsidR="00A157F5" w:rsidRDefault="00A157F5" w:rsidP="002D6713">
            <w:pPr>
              <w:rPr>
                <w:rFonts w:ascii="Arial" w:hAnsi="Arial" w:cs="Arial"/>
              </w:rPr>
            </w:pPr>
            <w:r>
              <w:rPr>
                <w:rFonts w:ascii="Arial" w:hAnsi="Arial" w:cs="Arial"/>
              </w:rPr>
              <w:t xml:space="preserve">Truck Runway Control </w:t>
            </w:r>
          </w:p>
        </w:tc>
      </w:tr>
      <w:tr w:rsidR="00A157F5" w14:paraId="49D42DF3" w14:textId="77777777" w:rsidTr="002D6713">
        <w:tc>
          <w:tcPr>
            <w:tcW w:w="920" w:type="pct"/>
          </w:tcPr>
          <w:p w14:paraId="433E1D1D" w14:textId="77777777" w:rsidR="00A157F5" w:rsidRDefault="00A157F5" w:rsidP="002D6713">
            <w:pPr>
              <w:rPr>
                <w:rFonts w:ascii="Arial" w:hAnsi="Arial" w:cs="Arial"/>
              </w:rPr>
            </w:pPr>
            <w:r>
              <w:rPr>
                <w:rFonts w:ascii="Arial" w:hAnsi="Arial" w:cs="Arial"/>
              </w:rPr>
              <w:t>VCP</w:t>
            </w:r>
          </w:p>
        </w:tc>
        <w:tc>
          <w:tcPr>
            <w:tcW w:w="4080" w:type="pct"/>
          </w:tcPr>
          <w:p w14:paraId="40EFC7E3" w14:textId="77777777" w:rsidR="00A157F5" w:rsidRDefault="00A157F5" w:rsidP="002D6713">
            <w:pPr>
              <w:rPr>
                <w:rFonts w:ascii="Arial" w:hAnsi="Arial" w:cs="Arial"/>
              </w:rPr>
            </w:pPr>
            <w:r>
              <w:rPr>
                <w:rFonts w:ascii="Arial" w:hAnsi="Arial" w:cs="Arial"/>
              </w:rPr>
              <w:t xml:space="preserve">Visual Control Point </w:t>
            </w:r>
          </w:p>
        </w:tc>
      </w:tr>
      <w:tr w:rsidR="00A157F5" w14:paraId="075C66C6" w14:textId="77777777" w:rsidTr="002D6713">
        <w:tc>
          <w:tcPr>
            <w:tcW w:w="920" w:type="pct"/>
          </w:tcPr>
          <w:p w14:paraId="6BF39EFD" w14:textId="77777777" w:rsidR="00A157F5" w:rsidRDefault="00A157F5" w:rsidP="002D6713">
            <w:pPr>
              <w:rPr>
                <w:rFonts w:ascii="Arial" w:hAnsi="Arial" w:cs="Arial"/>
              </w:rPr>
            </w:pPr>
            <w:r>
              <w:rPr>
                <w:rFonts w:ascii="Arial" w:hAnsi="Arial" w:cs="Arial"/>
              </w:rPr>
              <w:t>VFR</w:t>
            </w:r>
          </w:p>
        </w:tc>
        <w:tc>
          <w:tcPr>
            <w:tcW w:w="4080" w:type="pct"/>
          </w:tcPr>
          <w:p w14:paraId="7C273655" w14:textId="77777777" w:rsidR="00A157F5" w:rsidRDefault="00A157F5" w:rsidP="002D6713">
            <w:pPr>
              <w:rPr>
                <w:rFonts w:ascii="Arial" w:hAnsi="Arial" w:cs="Arial"/>
              </w:rPr>
            </w:pPr>
            <w:r>
              <w:rPr>
                <w:rFonts w:ascii="Arial" w:hAnsi="Arial" w:cs="Arial"/>
              </w:rPr>
              <w:t xml:space="preserve">Visual Flight Rules </w:t>
            </w:r>
          </w:p>
        </w:tc>
      </w:tr>
    </w:tbl>
    <w:p w14:paraId="7EDF7233" w14:textId="77777777" w:rsidR="00A157F5" w:rsidRPr="008A34F4" w:rsidRDefault="00A157F5" w:rsidP="00A157F5">
      <w:pPr>
        <w:rPr>
          <w:rFonts w:ascii="Arial" w:hAnsi="Arial" w:cs="Arial"/>
        </w:rPr>
      </w:pPr>
    </w:p>
    <w:p w14:paraId="352EECC0" w14:textId="77777777" w:rsidR="00440798" w:rsidRDefault="00440798" w:rsidP="00440798">
      <w:pPr>
        <w:rPr>
          <w:color w:val="FF0000"/>
          <w:lang w:val="en-GB" w:eastAsia="en-GB"/>
        </w:rPr>
      </w:pPr>
    </w:p>
    <w:p w14:paraId="643D5DAF" w14:textId="3A51B75B" w:rsidR="00440798" w:rsidRDefault="00440798" w:rsidP="00440798">
      <w:pPr>
        <w:rPr>
          <w:color w:val="FF0000"/>
          <w:lang w:val="en-GB" w:eastAsia="en-GB"/>
        </w:rPr>
      </w:pPr>
    </w:p>
    <w:p w14:paraId="6BF3FD71" w14:textId="0A4EC90C" w:rsidR="00151AEF" w:rsidRDefault="00151AEF" w:rsidP="00440798">
      <w:pPr>
        <w:rPr>
          <w:color w:val="FF0000"/>
          <w:lang w:val="en-GB" w:eastAsia="en-GB"/>
        </w:rPr>
      </w:pPr>
    </w:p>
    <w:p w14:paraId="0B83818B" w14:textId="4F0D5D1B" w:rsidR="00151AEF" w:rsidRDefault="00151AEF" w:rsidP="00440798">
      <w:pPr>
        <w:rPr>
          <w:color w:val="FF0000"/>
          <w:lang w:val="en-GB" w:eastAsia="en-GB"/>
        </w:rPr>
      </w:pPr>
    </w:p>
    <w:p w14:paraId="4EB9A3B5" w14:textId="42CA3ADC" w:rsidR="00151AEF" w:rsidRDefault="00151AEF" w:rsidP="00440798">
      <w:pPr>
        <w:rPr>
          <w:color w:val="FF0000"/>
          <w:lang w:val="en-GB" w:eastAsia="en-GB"/>
        </w:rPr>
      </w:pPr>
    </w:p>
    <w:p w14:paraId="6340D72C" w14:textId="498B973D" w:rsidR="00151AEF" w:rsidRDefault="00151AEF" w:rsidP="00440798">
      <w:pPr>
        <w:rPr>
          <w:color w:val="FF0000"/>
          <w:lang w:val="en-GB" w:eastAsia="en-GB"/>
        </w:rPr>
      </w:pPr>
    </w:p>
    <w:p w14:paraId="0B35DA5A" w14:textId="2C066458" w:rsidR="00151AEF" w:rsidRDefault="00151AEF" w:rsidP="00440798">
      <w:pPr>
        <w:rPr>
          <w:color w:val="FF0000"/>
          <w:lang w:val="en-GB" w:eastAsia="en-GB"/>
        </w:rPr>
      </w:pPr>
    </w:p>
    <w:p w14:paraId="0C445FE9" w14:textId="36201C40" w:rsidR="00151AEF" w:rsidRDefault="00151AEF" w:rsidP="00440798">
      <w:pPr>
        <w:rPr>
          <w:color w:val="FF0000"/>
          <w:lang w:val="en-GB" w:eastAsia="en-GB"/>
        </w:rPr>
      </w:pPr>
    </w:p>
    <w:p w14:paraId="08E89C58" w14:textId="5EC28E52" w:rsidR="00151AEF" w:rsidRDefault="00151AEF" w:rsidP="00440798">
      <w:pPr>
        <w:rPr>
          <w:color w:val="FF0000"/>
          <w:lang w:val="en-GB" w:eastAsia="en-GB"/>
        </w:rPr>
      </w:pPr>
    </w:p>
    <w:p w14:paraId="68DABC06" w14:textId="2A6C2306" w:rsidR="00151AEF" w:rsidRDefault="00151AEF" w:rsidP="00440798">
      <w:pPr>
        <w:rPr>
          <w:color w:val="FF0000"/>
          <w:lang w:val="en-GB" w:eastAsia="en-GB"/>
        </w:rPr>
      </w:pPr>
    </w:p>
    <w:p w14:paraId="118865CA" w14:textId="38B5AA3C" w:rsidR="00151AEF" w:rsidRDefault="00151AEF" w:rsidP="00440798">
      <w:pPr>
        <w:rPr>
          <w:color w:val="FF0000"/>
          <w:lang w:val="en-GB" w:eastAsia="en-GB"/>
        </w:rPr>
      </w:pPr>
    </w:p>
    <w:p w14:paraId="2C508DF3" w14:textId="29626810" w:rsidR="00151AEF" w:rsidRDefault="00151AEF" w:rsidP="00440798">
      <w:pPr>
        <w:rPr>
          <w:color w:val="FF0000"/>
          <w:lang w:val="en-GB" w:eastAsia="en-GB"/>
        </w:rPr>
      </w:pPr>
    </w:p>
    <w:p w14:paraId="3F3EFDE9" w14:textId="6E9FB426" w:rsidR="00151AEF" w:rsidRDefault="00151AEF" w:rsidP="00440798">
      <w:pPr>
        <w:rPr>
          <w:color w:val="FF0000"/>
          <w:lang w:val="en-GB" w:eastAsia="en-GB"/>
        </w:rPr>
      </w:pPr>
    </w:p>
    <w:p w14:paraId="7FCF1435" w14:textId="46471F94" w:rsidR="00151AEF" w:rsidRDefault="00151AEF" w:rsidP="00440798">
      <w:pPr>
        <w:rPr>
          <w:color w:val="FF0000"/>
          <w:lang w:val="en-GB" w:eastAsia="en-GB"/>
        </w:rPr>
      </w:pPr>
    </w:p>
    <w:p w14:paraId="31934104" w14:textId="7931FE88" w:rsidR="00151AEF" w:rsidRDefault="00151AEF" w:rsidP="00440798">
      <w:pPr>
        <w:rPr>
          <w:color w:val="FF0000"/>
          <w:lang w:val="en-GB" w:eastAsia="en-GB"/>
        </w:rPr>
      </w:pPr>
    </w:p>
    <w:p w14:paraId="0DFE9D92" w14:textId="7BEFAEBF" w:rsidR="00151AEF" w:rsidRDefault="00151AEF" w:rsidP="00440798">
      <w:pPr>
        <w:rPr>
          <w:color w:val="FF0000"/>
          <w:lang w:val="en-GB" w:eastAsia="en-GB"/>
        </w:rPr>
      </w:pPr>
    </w:p>
    <w:p w14:paraId="350FC4E2" w14:textId="3900D05E" w:rsidR="00151AEF" w:rsidRDefault="00151AEF" w:rsidP="00440798">
      <w:pPr>
        <w:rPr>
          <w:color w:val="FF0000"/>
          <w:lang w:val="en-GB" w:eastAsia="en-GB"/>
        </w:rPr>
      </w:pPr>
    </w:p>
    <w:p w14:paraId="6F467DD0" w14:textId="7E558254" w:rsidR="00151AEF" w:rsidRDefault="00151AEF" w:rsidP="00440798">
      <w:pPr>
        <w:rPr>
          <w:color w:val="FF0000"/>
          <w:lang w:val="en-GB" w:eastAsia="en-GB"/>
        </w:rPr>
      </w:pPr>
    </w:p>
    <w:p w14:paraId="3175D4C4" w14:textId="10702D9C" w:rsidR="00151AEF" w:rsidRDefault="00151AEF" w:rsidP="00440798">
      <w:pPr>
        <w:rPr>
          <w:color w:val="FF0000"/>
          <w:lang w:val="en-GB" w:eastAsia="en-GB"/>
        </w:rPr>
      </w:pPr>
    </w:p>
    <w:p w14:paraId="3A927B4F" w14:textId="20916409" w:rsidR="00151AEF" w:rsidRDefault="00151AEF" w:rsidP="00440798">
      <w:pPr>
        <w:rPr>
          <w:color w:val="FF0000"/>
          <w:lang w:val="en-GB" w:eastAsia="en-GB"/>
        </w:rPr>
      </w:pPr>
    </w:p>
    <w:p w14:paraId="04B77B0D" w14:textId="0DF843AB" w:rsidR="00151AEF" w:rsidRDefault="00151AEF" w:rsidP="00440798">
      <w:pPr>
        <w:rPr>
          <w:color w:val="FF0000"/>
          <w:lang w:val="en-GB" w:eastAsia="en-GB"/>
        </w:rPr>
      </w:pPr>
    </w:p>
    <w:p w14:paraId="0848B577" w14:textId="68664E80" w:rsidR="00151AEF" w:rsidRDefault="00151AEF" w:rsidP="00440798">
      <w:pPr>
        <w:rPr>
          <w:color w:val="FF0000"/>
          <w:lang w:val="en-GB" w:eastAsia="en-GB"/>
        </w:rPr>
      </w:pPr>
    </w:p>
    <w:p w14:paraId="37DE6E26" w14:textId="6B3485FD" w:rsidR="00151AEF" w:rsidRDefault="00151AEF" w:rsidP="00440798">
      <w:pPr>
        <w:rPr>
          <w:color w:val="FF0000"/>
          <w:lang w:val="en-GB" w:eastAsia="en-GB"/>
        </w:rPr>
      </w:pPr>
    </w:p>
    <w:p w14:paraId="5905211C" w14:textId="34D42616" w:rsidR="00151AEF" w:rsidRDefault="00151AEF" w:rsidP="00440798">
      <w:pPr>
        <w:rPr>
          <w:color w:val="FF0000"/>
          <w:lang w:val="en-GB" w:eastAsia="en-GB"/>
        </w:rPr>
      </w:pPr>
    </w:p>
    <w:p w14:paraId="49C5D795" w14:textId="45EC54CE" w:rsidR="00151AEF" w:rsidRDefault="00151AEF" w:rsidP="00440798">
      <w:pPr>
        <w:rPr>
          <w:color w:val="FF0000"/>
          <w:lang w:val="en-GB" w:eastAsia="en-GB"/>
        </w:rPr>
      </w:pPr>
    </w:p>
    <w:p w14:paraId="167E4F56" w14:textId="06B64A52" w:rsidR="00151AEF" w:rsidRDefault="00151AEF" w:rsidP="00440798">
      <w:pPr>
        <w:rPr>
          <w:color w:val="FF0000"/>
          <w:lang w:val="en-GB" w:eastAsia="en-GB"/>
        </w:rPr>
      </w:pPr>
    </w:p>
    <w:p w14:paraId="1A4DE87C" w14:textId="39DC9578" w:rsidR="00151AEF" w:rsidRDefault="00151AEF" w:rsidP="00440798">
      <w:pPr>
        <w:rPr>
          <w:color w:val="FF0000"/>
          <w:lang w:val="en-GB" w:eastAsia="en-GB"/>
        </w:rPr>
      </w:pPr>
    </w:p>
    <w:p w14:paraId="49C798DC" w14:textId="679E249C" w:rsidR="000A3D23" w:rsidRDefault="000A3D23" w:rsidP="00440798">
      <w:pPr>
        <w:rPr>
          <w:color w:val="FF0000"/>
          <w:lang w:val="en-GB" w:eastAsia="en-GB"/>
        </w:rPr>
      </w:pPr>
    </w:p>
    <w:p w14:paraId="38EF7387" w14:textId="2C429D1B" w:rsidR="000A3D23" w:rsidRDefault="000A3D23" w:rsidP="00440798">
      <w:pPr>
        <w:rPr>
          <w:color w:val="FF0000"/>
          <w:lang w:val="en-GB" w:eastAsia="en-GB"/>
        </w:rPr>
      </w:pPr>
    </w:p>
    <w:p w14:paraId="1291DADF" w14:textId="77777777" w:rsidR="00CF7C0F" w:rsidRDefault="00CF7C0F" w:rsidP="00440798">
      <w:pPr>
        <w:rPr>
          <w:color w:val="FF0000"/>
          <w:lang w:val="en-GB" w:eastAsia="en-GB"/>
        </w:rPr>
      </w:pPr>
    </w:p>
    <w:p w14:paraId="03E9935E" w14:textId="2398825E" w:rsidR="00695FA3" w:rsidRDefault="00695FA3" w:rsidP="00695FA3">
      <w:pPr>
        <w:rPr>
          <w:color w:val="FF0000"/>
          <w:lang w:val="en-GB" w:eastAsia="en-GB"/>
        </w:rPr>
      </w:pPr>
    </w:p>
    <w:p w14:paraId="70E5961F" w14:textId="77777777" w:rsidR="007C45F2" w:rsidRDefault="007C45F2" w:rsidP="00695FA3">
      <w:pPr>
        <w:rPr>
          <w:color w:val="FF0000"/>
          <w:lang w:val="en-GB" w:eastAsia="en-GB"/>
        </w:rPr>
      </w:pPr>
    </w:p>
    <w:p w14:paraId="70BCB653"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12AB8511" w14:textId="77777777" w:rsidR="00695FA3" w:rsidRDefault="00695FA3" w:rsidP="00695FA3">
      <w:pPr>
        <w:spacing w:after="0" w:line="252" w:lineRule="exact"/>
        <w:ind w:left="113" w:right="-20"/>
        <w:rPr>
          <w:rFonts w:ascii="Arial" w:eastAsia="Arial" w:hAnsi="Arial" w:cs="Arial"/>
          <w:b/>
          <w:bCs/>
        </w:rPr>
      </w:pPr>
    </w:p>
    <w:p w14:paraId="591C9AD7" w14:textId="77777777" w:rsidR="00695FA3" w:rsidRDefault="00695FA3" w:rsidP="00695FA3">
      <w:pPr>
        <w:spacing w:after="0" w:line="252" w:lineRule="exact"/>
        <w:ind w:left="113" w:right="-20"/>
        <w:rPr>
          <w:rFonts w:ascii="Arial" w:eastAsia="Arial" w:hAnsi="Arial" w:cs="Arial"/>
          <w:b/>
          <w:bCs/>
        </w:rPr>
      </w:pPr>
    </w:p>
    <w:p w14:paraId="396D16C1" w14:textId="77777777" w:rsidR="00695FA3" w:rsidRDefault="00695FA3" w:rsidP="00695FA3">
      <w:pPr>
        <w:spacing w:after="0" w:line="252" w:lineRule="exact"/>
        <w:ind w:left="113" w:right="-20"/>
        <w:rPr>
          <w:rFonts w:ascii="Arial" w:eastAsia="Arial" w:hAnsi="Arial" w:cs="Arial"/>
          <w:b/>
          <w:bCs/>
        </w:rPr>
      </w:pPr>
    </w:p>
    <w:p w14:paraId="290EAC20" w14:textId="77777777" w:rsidR="00695FA3" w:rsidRDefault="00695FA3" w:rsidP="00695FA3">
      <w:pPr>
        <w:spacing w:after="0" w:line="252" w:lineRule="exact"/>
        <w:ind w:left="113" w:right="-20"/>
        <w:rPr>
          <w:rFonts w:ascii="Arial" w:eastAsia="Arial" w:hAnsi="Arial" w:cs="Arial"/>
          <w:b/>
          <w:bCs/>
        </w:rPr>
      </w:pPr>
    </w:p>
    <w:p w14:paraId="32EE2270" w14:textId="77777777" w:rsidR="00695FA3" w:rsidRDefault="00695FA3" w:rsidP="00695FA3">
      <w:pPr>
        <w:spacing w:after="0" w:line="252" w:lineRule="exact"/>
        <w:ind w:left="113" w:right="-20"/>
        <w:rPr>
          <w:rFonts w:ascii="Arial" w:eastAsia="Arial" w:hAnsi="Arial" w:cs="Arial"/>
          <w:b/>
          <w:bCs/>
        </w:rPr>
      </w:pPr>
    </w:p>
    <w:p w14:paraId="74AC0238" w14:textId="77777777" w:rsidR="00695FA3" w:rsidRDefault="00695FA3" w:rsidP="00695FA3">
      <w:pPr>
        <w:spacing w:after="0" w:line="252" w:lineRule="exact"/>
        <w:ind w:left="113" w:right="-20"/>
        <w:rPr>
          <w:rFonts w:ascii="Arial" w:eastAsia="Arial" w:hAnsi="Arial" w:cs="Arial"/>
          <w:b/>
          <w:bCs/>
        </w:rPr>
      </w:pPr>
    </w:p>
    <w:p w14:paraId="05DE0EE4" w14:textId="77777777" w:rsidR="00695FA3" w:rsidRDefault="00695FA3" w:rsidP="00695FA3">
      <w:pPr>
        <w:spacing w:after="0" w:line="252" w:lineRule="exact"/>
        <w:ind w:left="113" w:right="-20"/>
        <w:rPr>
          <w:rFonts w:ascii="Arial" w:eastAsia="Arial" w:hAnsi="Arial" w:cs="Arial"/>
          <w:b/>
          <w:bCs/>
        </w:rPr>
      </w:pPr>
    </w:p>
    <w:p w14:paraId="32EDEDB6" w14:textId="77777777" w:rsidR="00695FA3" w:rsidRDefault="00695FA3" w:rsidP="00695FA3">
      <w:pPr>
        <w:spacing w:after="0" w:line="252" w:lineRule="exact"/>
        <w:ind w:left="113" w:right="-20"/>
        <w:rPr>
          <w:rFonts w:ascii="Arial" w:eastAsia="Arial" w:hAnsi="Arial" w:cs="Arial"/>
          <w:b/>
          <w:bCs/>
        </w:rPr>
      </w:pPr>
    </w:p>
    <w:p w14:paraId="6CC53163" w14:textId="77777777" w:rsidR="00695FA3" w:rsidRDefault="00695FA3" w:rsidP="00695FA3">
      <w:pPr>
        <w:spacing w:after="0" w:line="252" w:lineRule="exact"/>
        <w:ind w:left="113" w:right="-20"/>
        <w:rPr>
          <w:rFonts w:ascii="Arial" w:eastAsia="Arial" w:hAnsi="Arial" w:cs="Arial"/>
          <w:b/>
          <w:bCs/>
        </w:rPr>
      </w:pPr>
    </w:p>
    <w:p w14:paraId="64048DBC" w14:textId="77777777" w:rsidR="00695FA3" w:rsidRDefault="00695FA3" w:rsidP="00695FA3">
      <w:pPr>
        <w:spacing w:after="0" w:line="252" w:lineRule="exact"/>
        <w:ind w:left="113" w:right="-20"/>
        <w:rPr>
          <w:rFonts w:ascii="Arial" w:eastAsia="Arial" w:hAnsi="Arial" w:cs="Arial"/>
          <w:b/>
          <w:bCs/>
        </w:rPr>
      </w:pPr>
    </w:p>
    <w:p w14:paraId="1DBE5F5C" w14:textId="77777777" w:rsidR="00695FA3" w:rsidRDefault="00695FA3" w:rsidP="00695FA3">
      <w:pPr>
        <w:spacing w:after="0" w:line="252" w:lineRule="exact"/>
        <w:ind w:left="113" w:right="-20"/>
        <w:rPr>
          <w:rFonts w:ascii="Arial" w:eastAsia="Arial" w:hAnsi="Arial" w:cs="Arial"/>
          <w:b/>
          <w:bCs/>
        </w:rPr>
      </w:pPr>
    </w:p>
    <w:p w14:paraId="2B5CFBC7" w14:textId="77777777" w:rsidR="00695FA3" w:rsidRDefault="00695FA3" w:rsidP="00695FA3">
      <w:pPr>
        <w:spacing w:after="0" w:line="252" w:lineRule="exact"/>
        <w:ind w:left="113" w:right="-20"/>
        <w:rPr>
          <w:rFonts w:ascii="Arial" w:eastAsia="Arial" w:hAnsi="Arial" w:cs="Arial"/>
          <w:b/>
          <w:bCs/>
        </w:rPr>
      </w:pPr>
    </w:p>
    <w:p w14:paraId="2933D357" w14:textId="77777777" w:rsidR="00695FA3" w:rsidRDefault="00695FA3" w:rsidP="00695FA3">
      <w:pPr>
        <w:spacing w:after="0" w:line="252" w:lineRule="exact"/>
        <w:ind w:left="113" w:right="-20"/>
        <w:rPr>
          <w:rFonts w:ascii="Arial" w:eastAsia="Arial" w:hAnsi="Arial" w:cs="Arial"/>
          <w:b/>
          <w:bCs/>
        </w:rPr>
      </w:pPr>
    </w:p>
    <w:p w14:paraId="443F8679" w14:textId="77777777" w:rsidR="00695FA3" w:rsidRDefault="00695FA3" w:rsidP="00695FA3">
      <w:pPr>
        <w:spacing w:after="0" w:line="252" w:lineRule="exact"/>
        <w:ind w:left="113" w:right="-20"/>
        <w:rPr>
          <w:rFonts w:ascii="Arial" w:eastAsia="Arial" w:hAnsi="Arial" w:cs="Arial"/>
          <w:b/>
          <w:bCs/>
        </w:rPr>
      </w:pPr>
    </w:p>
    <w:p w14:paraId="5416AFF0" w14:textId="77777777" w:rsidR="00695FA3" w:rsidRDefault="00695FA3" w:rsidP="00695FA3">
      <w:pPr>
        <w:spacing w:after="0" w:line="252" w:lineRule="exact"/>
        <w:ind w:left="113" w:right="-20"/>
        <w:rPr>
          <w:rFonts w:ascii="Arial" w:eastAsia="Arial" w:hAnsi="Arial" w:cs="Arial"/>
          <w:b/>
          <w:bCs/>
        </w:rPr>
      </w:pPr>
    </w:p>
    <w:p w14:paraId="05687E2E" w14:textId="77777777" w:rsidR="00695FA3" w:rsidRDefault="00695FA3" w:rsidP="00695FA3">
      <w:pPr>
        <w:spacing w:after="0" w:line="252" w:lineRule="exact"/>
        <w:ind w:left="113" w:right="-20"/>
        <w:rPr>
          <w:rFonts w:ascii="Arial" w:eastAsia="Arial" w:hAnsi="Arial" w:cs="Arial"/>
          <w:b/>
          <w:bCs/>
        </w:rPr>
      </w:pPr>
    </w:p>
    <w:p w14:paraId="14BD6515" w14:textId="77777777" w:rsidR="00695FA3" w:rsidRDefault="00695FA3" w:rsidP="00695FA3">
      <w:pPr>
        <w:spacing w:after="0" w:line="252" w:lineRule="exact"/>
        <w:ind w:left="113" w:right="-20"/>
        <w:rPr>
          <w:rFonts w:ascii="Arial" w:eastAsia="Arial" w:hAnsi="Arial" w:cs="Arial"/>
          <w:b/>
          <w:bCs/>
        </w:rPr>
      </w:pPr>
    </w:p>
    <w:p w14:paraId="40DB9D36" w14:textId="77777777" w:rsidR="00695FA3" w:rsidRDefault="00695FA3" w:rsidP="00695FA3">
      <w:pPr>
        <w:spacing w:after="0" w:line="252" w:lineRule="exact"/>
        <w:ind w:left="113" w:right="-20"/>
        <w:rPr>
          <w:rFonts w:ascii="Arial" w:eastAsia="Arial" w:hAnsi="Arial" w:cs="Arial"/>
          <w:b/>
          <w:bCs/>
        </w:rPr>
      </w:pPr>
    </w:p>
    <w:p w14:paraId="442AFE81" w14:textId="77777777" w:rsidR="00695FA3" w:rsidRDefault="00695FA3" w:rsidP="00695FA3">
      <w:pPr>
        <w:spacing w:after="0" w:line="252" w:lineRule="exact"/>
        <w:ind w:left="113" w:right="-20"/>
        <w:rPr>
          <w:rFonts w:ascii="Arial" w:eastAsia="Arial" w:hAnsi="Arial" w:cs="Arial"/>
          <w:b/>
          <w:bCs/>
        </w:rPr>
      </w:pPr>
    </w:p>
    <w:p w14:paraId="40726531" w14:textId="77777777" w:rsidR="00695FA3" w:rsidRDefault="00695FA3" w:rsidP="00695FA3">
      <w:pPr>
        <w:spacing w:after="0" w:line="252" w:lineRule="exact"/>
        <w:ind w:left="113" w:right="-20"/>
        <w:rPr>
          <w:rFonts w:ascii="Arial" w:eastAsia="Arial" w:hAnsi="Arial" w:cs="Arial"/>
          <w:b/>
          <w:bCs/>
        </w:rPr>
      </w:pPr>
    </w:p>
    <w:p w14:paraId="7FA0E9D4" w14:textId="77777777" w:rsidR="00695FA3" w:rsidRDefault="00695FA3" w:rsidP="00695FA3">
      <w:pPr>
        <w:spacing w:after="0" w:line="252" w:lineRule="exact"/>
        <w:ind w:left="113" w:right="-20"/>
        <w:rPr>
          <w:rFonts w:ascii="Arial" w:eastAsia="Arial" w:hAnsi="Arial" w:cs="Arial"/>
          <w:b/>
          <w:bCs/>
        </w:rPr>
      </w:pPr>
    </w:p>
    <w:p w14:paraId="5B3772D5" w14:textId="77777777" w:rsidR="00695FA3" w:rsidRDefault="00695FA3" w:rsidP="00695FA3">
      <w:pPr>
        <w:spacing w:after="0" w:line="252" w:lineRule="exact"/>
        <w:ind w:left="113" w:right="-20"/>
        <w:rPr>
          <w:rFonts w:ascii="Arial" w:eastAsia="Arial" w:hAnsi="Arial" w:cs="Arial"/>
          <w:b/>
          <w:bCs/>
        </w:rPr>
      </w:pPr>
    </w:p>
    <w:p w14:paraId="793D494A" w14:textId="77777777" w:rsidR="00695FA3" w:rsidRDefault="00695FA3" w:rsidP="00695FA3">
      <w:pPr>
        <w:spacing w:after="0" w:line="252" w:lineRule="exact"/>
        <w:ind w:left="113" w:right="-20"/>
        <w:rPr>
          <w:rFonts w:ascii="Arial" w:eastAsia="Arial" w:hAnsi="Arial" w:cs="Arial"/>
          <w:b/>
          <w:bCs/>
        </w:rPr>
      </w:pPr>
    </w:p>
    <w:p w14:paraId="3F319C03" w14:textId="77777777" w:rsidR="00695FA3" w:rsidRDefault="00695FA3" w:rsidP="00695FA3">
      <w:pPr>
        <w:spacing w:after="0" w:line="252" w:lineRule="exact"/>
        <w:ind w:left="113" w:right="-20"/>
        <w:rPr>
          <w:rFonts w:ascii="Arial" w:eastAsia="Arial" w:hAnsi="Arial" w:cs="Arial"/>
          <w:b/>
          <w:bCs/>
        </w:rPr>
      </w:pPr>
    </w:p>
    <w:p w14:paraId="6D3AE9F1" w14:textId="77777777" w:rsidR="00695FA3" w:rsidRDefault="00695FA3" w:rsidP="00695FA3">
      <w:pPr>
        <w:spacing w:after="0" w:line="252" w:lineRule="exact"/>
        <w:ind w:left="113" w:right="-20"/>
        <w:rPr>
          <w:rFonts w:ascii="Arial" w:eastAsia="Arial" w:hAnsi="Arial" w:cs="Arial"/>
          <w:b/>
          <w:bCs/>
        </w:rPr>
      </w:pPr>
    </w:p>
    <w:p w14:paraId="082DAE00" w14:textId="77777777" w:rsidR="00695FA3" w:rsidRDefault="00695FA3" w:rsidP="00695FA3">
      <w:pPr>
        <w:spacing w:after="0" w:line="252" w:lineRule="exact"/>
        <w:ind w:left="113" w:right="-20"/>
        <w:rPr>
          <w:rFonts w:ascii="Arial" w:eastAsia="Arial" w:hAnsi="Arial" w:cs="Arial"/>
          <w:b/>
          <w:bCs/>
        </w:rPr>
      </w:pPr>
    </w:p>
    <w:p w14:paraId="5B78FBC2" w14:textId="77777777" w:rsidR="00695FA3" w:rsidRDefault="00695FA3" w:rsidP="00695FA3">
      <w:pPr>
        <w:spacing w:after="0" w:line="252" w:lineRule="exact"/>
        <w:ind w:left="113" w:right="-20"/>
        <w:rPr>
          <w:rFonts w:ascii="Arial" w:eastAsia="Arial" w:hAnsi="Arial" w:cs="Arial"/>
          <w:b/>
          <w:bCs/>
        </w:rPr>
      </w:pPr>
    </w:p>
    <w:p w14:paraId="4B5F1F70" w14:textId="77777777" w:rsidR="00695FA3" w:rsidRDefault="00695FA3" w:rsidP="00695FA3">
      <w:pPr>
        <w:spacing w:after="0" w:line="252" w:lineRule="exact"/>
        <w:ind w:left="113" w:right="-20"/>
        <w:rPr>
          <w:rFonts w:ascii="Arial" w:eastAsia="Arial" w:hAnsi="Arial" w:cs="Arial"/>
          <w:b/>
          <w:bCs/>
        </w:rPr>
      </w:pPr>
    </w:p>
    <w:p w14:paraId="1B45DCFD" w14:textId="77777777" w:rsidR="00695FA3" w:rsidRDefault="00695FA3" w:rsidP="00695FA3">
      <w:pPr>
        <w:spacing w:after="0" w:line="252" w:lineRule="exact"/>
        <w:ind w:left="113" w:right="-20"/>
        <w:rPr>
          <w:rFonts w:ascii="Arial" w:eastAsia="Arial" w:hAnsi="Arial" w:cs="Arial"/>
          <w:b/>
          <w:bCs/>
        </w:rPr>
      </w:pPr>
    </w:p>
    <w:p w14:paraId="623B8C75" w14:textId="77777777" w:rsidR="00695FA3" w:rsidRDefault="00695FA3" w:rsidP="00695FA3">
      <w:pPr>
        <w:spacing w:after="0" w:line="252" w:lineRule="exact"/>
        <w:ind w:left="113" w:right="-20"/>
        <w:rPr>
          <w:rFonts w:ascii="Arial" w:eastAsia="Arial" w:hAnsi="Arial" w:cs="Arial"/>
          <w:b/>
          <w:bCs/>
        </w:rPr>
      </w:pPr>
    </w:p>
    <w:p w14:paraId="21884756" w14:textId="77777777" w:rsidR="00695FA3" w:rsidRDefault="00695FA3" w:rsidP="00695FA3">
      <w:pPr>
        <w:spacing w:after="0" w:line="252" w:lineRule="exact"/>
        <w:ind w:left="113" w:right="-20"/>
        <w:rPr>
          <w:rFonts w:ascii="Arial" w:eastAsia="Arial" w:hAnsi="Arial" w:cs="Arial"/>
          <w:b/>
          <w:bCs/>
        </w:rPr>
      </w:pPr>
    </w:p>
    <w:p w14:paraId="04257820" w14:textId="77777777" w:rsidR="00695FA3" w:rsidRDefault="00695FA3" w:rsidP="00695FA3">
      <w:pPr>
        <w:spacing w:after="0" w:line="252" w:lineRule="exact"/>
        <w:ind w:left="113" w:right="-20"/>
        <w:rPr>
          <w:rFonts w:ascii="Arial" w:eastAsia="Arial" w:hAnsi="Arial" w:cs="Arial"/>
          <w:b/>
          <w:bCs/>
        </w:rPr>
      </w:pPr>
    </w:p>
    <w:p w14:paraId="2C7E1AD9" w14:textId="77777777" w:rsidR="00695FA3" w:rsidRDefault="00695FA3" w:rsidP="00695FA3">
      <w:pPr>
        <w:spacing w:after="0" w:line="252" w:lineRule="exact"/>
        <w:ind w:left="113" w:right="-20"/>
        <w:rPr>
          <w:rFonts w:ascii="Arial" w:eastAsia="Arial" w:hAnsi="Arial" w:cs="Arial"/>
          <w:b/>
          <w:bCs/>
        </w:rPr>
      </w:pPr>
    </w:p>
    <w:p w14:paraId="7CD8CBA6" w14:textId="77777777" w:rsidR="00695FA3" w:rsidRDefault="00695FA3" w:rsidP="00695FA3">
      <w:pPr>
        <w:spacing w:after="0" w:line="252" w:lineRule="exact"/>
        <w:ind w:left="113" w:right="-20"/>
        <w:rPr>
          <w:rFonts w:ascii="Arial" w:eastAsia="Arial" w:hAnsi="Arial" w:cs="Arial"/>
          <w:b/>
          <w:bCs/>
        </w:rPr>
      </w:pPr>
    </w:p>
    <w:p w14:paraId="240990D3" w14:textId="77777777" w:rsidR="00695FA3" w:rsidRDefault="00695FA3" w:rsidP="00695FA3">
      <w:pPr>
        <w:spacing w:after="0" w:line="252" w:lineRule="exact"/>
        <w:ind w:left="113" w:right="-20"/>
        <w:rPr>
          <w:rFonts w:ascii="Arial" w:eastAsia="Arial" w:hAnsi="Arial" w:cs="Arial"/>
          <w:b/>
          <w:bCs/>
        </w:rPr>
      </w:pPr>
    </w:p>
    <w:p w14:paraId="1E05A953" w14:textId="77777777" w:rsidR="00695FA3" w:rsidRDefault="00695FA3" w:rsidP="00695FA3">
      <w:pPr>
        <w:spacing w:after="0" w:line="252" w:lineRule="exact"/>
        <w:ind w:left="113" w:right="-20"/>
        <w:rPr>
          <w:rFonts w:ascii="Arial" w:eastAsia="Arial" w:hAnsi="Arial" w:cs="Arial"/>
          <w:b/>
          <w:bCs/>
        </w:rPr>
      </w:pPr>
    </w:p>
    <w:p w14:paraId="5A3D913E" w14:textId="77777777" w:rsidR="00695FA3" w:rsidRDefault="00695FA3" w:rsidP="00695FA3">
      <w:pPr>
        <w:spacing w:after="0" w:line="252" w:lineRule="exact"/>
        <w:ind w:left="113" w:right="-20"/>
        <w:rPr>
          <w:rFonts w:ascii="Arial" w:eastAsia="Arial" w:hAnsi="Arial" w:cs="Arial"/>
          <w:b/>
          <w:bCs/>
        </w:rPr>
      </w:pPr>
    </w:p>
    <w:p w14:paraId="06F9EB4B" w14:textId="77777777" w:rsidR="00695FA3" w:rsidRDefault="00695FA3" w:rsidP="00695FA3">
      <w:pPr>
        <w:spacing w:after="0" w:line="252" w:lineRule="exact"/>
        <w:ind w:left="113" w:right="-20"/>
        <w:rPr>
          <w:rFonts w:ascii="Arial" w:eastAsia="Arial" w:hAnsi="Arial" w:cs="Arial"/>
          <w:b/>
          <w:bCs/>
        </w:rPr>
      </w:pPr>
    </w:p>
    <w:p w14:paraId="3CC441B6" w14:textId="77777777" w:rsidR="00695FA3" w:rsidRDefault="00695FA3" w:rsidP="00695FA3">
      <w:pPr>
        <w:spacing w:after="0" w:line="252" w:lineRule="exact"/>
        <w:ind w:left="113" w:right="-20"/>
        <w:rPr>
          <w:rFonts w:ascii="Arial" w:eastAsia="Arial" w:hAnsi="Arial" w:cs="Arial"/>
          <w:b/>
          <w:bCs/>
        </w:rPr>
      </w:pPr>
    </w:p>
    <w:p w14:paraId="5019B610" w14:textId="77777777" w:rsidR="00695FA3" w:rsidRDefault="00695FA3" w:rsidP="00695FA3">
      <w:pPr>
        <w:spacing w:after="0" w:line="252" w:lineRule="exact"/>
        <w:ind w:left="113" w:right="-20"/>
        <w:rPr>
          <w:rFonts w:ascii="Arial" w:eastAsia="Arial" w:hAnsi="Arial" w:cs="Arial"/>
          <w:b/>
          <w:bCs/>
        </w:rPr>
      </w:pPr>
    </w:p>
    <w:p w14:paraId="056A6094" w14:textId="77777777" w:rsidR="00695FA3" w:rsidRDefault="00695FA3" w:rsidP="00695FA3">
      <w:pPr>
        <w:spacing w:after="0" w:line="252" w:lineRule="exact"/>
        <w:ind w:left="113" w:right="-20"/>
        <w:rPr>
          <w:rFonts w:ascii="Arial" w:eastAsia="Arial" w:hAnsi="Arial" w:cs="Arial"/>
          <w:b/>
          <w:bCs/>
        </w:rPr>
      </w:pPr>
    </w:p>
    <w:p w14:paraId="5D07BC4B" w14:textId="77777777" w:rsidR="00695FA3" w:rsidRDefault="00695FA3" w:rsidP="00695FA3">
      <w:pPr>
        <w:spacing w:after="0" w:line="252" w:lineRule="exact"/>
        <w:ind w:left="113" w:right="-20"/>
        <w:rPr>
          <w:rFonts w:ascii="Arial" w:eastAsia="Arial" w:hAnsi="Arial" w:cs="Arial"/>
          <w:b/>
          <w:bCs/>
        </w:rPr>
      </w:pPr>
    </w:p>
    <w:p w14:paraId="0CCF81BC" w14:textId="77777777" w:rsidR="00695FA3" w:rsidRDefault="00695FA3" w:rsidP="00695FA3">
      <w:pPr>
        <w:spacing w:after="0" w:line="252" w:lineRule="exact"/>
        <w:ind w:left="113" w:right="-20"/>
        <w:rPr>
          <w:rFonts w:ascii="Arial" w:eastAsia="Arial" w:hAnsi="Arial" w:cs="Arial"/>
          <w:b/>
          <w:bCs/>
        </w:rPr>
      </w:pPr>
    </w:p>
    <w:p w14:paraId="0FB0BFC6" w14:textId="77777777" w:rsidR="00695FA3" w:rsidRDefault="00695FA3" w:rsidP="00695FA3">
      <w:pPr>
        <w:spacing w:after="0" w:line="252" w:lineRule="exact"/>
        <w:ind w:left="113" w:right="-20"/>
        <w:rPr>
          <w:rFonts w:ascii="Arial" w:eastAsia="Arial" w:hAnsi="Arial" w:cs="Arial"/>
          <w:b/>
          <w:bCs/>
        </w:rPr>
      </w:pPr>
    </w:p>
    <w:p w14:paraId="0AB9C46F" w14:textId="77777777" w:rsidR="00695FA3" w:rsidRDefault="00695FA3" w:rsidP="00695FA3">
      <w:pPr>
        <w:spacing w:after="0" w:line="252" w:lineRule="exact"/>
        <w:ind w:left="113" w:right="-20"/>
        <w:rPr>
          <w:rFonts w:ascii="Arial" w:eastAsia="Arial" w:hAnsi="Arial" w:cs="Arial"/>
          <w:b/>
          <w:bCs/>
        </w:rPr>
      </w:pPr>
    </w:p>
    <w:p w14:paraId="13B17DF7" w14:textId="77777777" w:rsidR="00695FA3" w:rsidRDefault="00695FA3" w:rsidP="00695FA3">
      <w:pPr>
        <w:spacing w:after="0" w:line="252" w:lineRule="exact"/>
        <w:ind w:left="113" w:right="-20"/>
        <w:rPr>
          <w:rFonts w:ascii="Arial" w:eastAsia="Arial" w:hAnsi="Arial" w:cs="Arial"/>
          <w:b/>
          <w:bCs/>
        </w:rPr>
      </w:pPr>
    </w:p>
    <w:p w14:paraId="1B3A2395" w14:textId="77777777" w:rsidR="00695FA3" w:rsidRDefault="00695FA3" w:rsidP="00695FA3">
      <w:pPr>
        <w:spacing w:after="0" w:line="252" w:lineRule="exact"/>
        <w:ind w:left="113" w:right="-20"/>
        <w:rPr>
          <w:rFonts w:ascii="Arial" w:eastAsia="Arial" w:hAnsi="Arial" w:cs="Arial"/>
          <w:b/>
          <w:bCs/>
        </w:rPr>
      </w:pPr>
    </w:p>
    <w:p w14:paraId="2073BD1C" w14:textId="77777777" w:rsidR="00695FA3" w:rsidRDefault="00695FA3" w:rsidP="00695FA3">
      <w:pPr>
        <w:jc w:val="right"/>
        <w:rPr>
          <w:rFonts w:ascii="Arial" w:hAnsi="Arial" w:cs="Arial"/>
          <w:b/>
          <w:sz w:val="20"/>
        </w:rPr>
      </w:pPr>
      <w:r>
        <w:rPr>
          <w:rFonts w:ascii="Arial" w:hAnsi="Arial" w:cs="Arial"/>
          <w:b/>
          <w:sz w:val="20"/>
        </w:rPr>
        <w:t>SC2</w:t>
      </w:r>
      <w:r>
        <w:rPr>
          <w:rFonts w:ascii="Arial" w:hAnsi="Arial" w:cs="Arial"/>
          <w:b/>
          <w:sz w:val="20"/>
        </w:rPr>
        <w:br/>
        <w:t>(Edn 02/19)</w:t>
      </w:r>
    </w:p>
    <w:p w14:paraId="132A9492" w14:textId="77777777" w:rsidR="00695FA3" w:rsidRDefault="00695FA3" w:rsidP="00695FA3">
      <w:pPr>
        <w:spacing w:after="0"/>
        <w:jc w:val="both"/>
      </w:pPr>
    </w:p>
    <w:p w14:paraId="63925DC2" w14:textId="77777777" w:rsidR="00695FA3" w:rsidRDefault="00695FA3" w:rsidP="00695FA3">
      <w:pPr>
        <w:spacing w:after="0" w:line="252" w:lineRule="exact"/>
        <w:ind w:left="113" w:right="-20"/>
        <w:rPr>
          <w:rFonts w:ascii="Arial" w:eastAsia="Arial" w:hAnsi="Arial" w:cs="Arial"/>
          <w:b/>
          <w:bCs/>
        </w:rPr>
      </w:pPr>
    </w:p>
    <w:p w14:paraId="0123C894" w14:textId="77777777" w:rsidR="00695FA3" w:rsidRDefault="00695FA3" w:rsidP="00695FA3">
      <w:pPr>
        <w:spacing w:after="0" w:line="252" w:lineRule="exact"/>
        <w:ind w:left="113" w:right="-20"/>
        <w:rPr>
          <w:rFonts w:ascii="Arial" w:eastAsia="Arial" w:hAnsi="Arial" w:cs="Arial"/>
          <w:b/>
          <w:bCs/>
        </w:rPr>
      </w:pPr>
    </w:p>
    <w:p w14:paraId="54D274DC" w14:textId="77777777" w:rsidR="00695FA3" w:rsidRDefault="00695FA3" w:rsidP="00695FA3">
      <w:pPr>
        <w:spacing w:after="0" w:line="252" w:lineRule="exact"/>
        <w:ind w:left="113" w:right="-20"/>
        <w:rPr>
          <w:rFonts w:ascii="Arial" w:eastAsia="Arial" w:hAnsi="Arial" w:cs="Arial"/>
          <w:b/>
          <w:bCs/>
        </w:rPr>
      </w:pPr>
    </w:p>
    <w:p w14:paraId="28DA0460" w14:textId="77777777" w:rsidR="00695FA3" w:rsidRDefault="00695FA3" w:rsidP="00695FA3">
      <w:pPr>
        <w:spacing w:after="0" w:line="252" w:lineRule="exact"/>
        <w:ind w:left="113" w:right="-20"/>
        <w:rPr>
          <w:rFonts w:ascii="Arial" w:eastAsia="Arial" w:hAnsi="Arial" w:cs="Arial"/>
          <w:b/>
          <w:bCs/>
        </w:rPr>
      </w:pPr>
    </w:p>
    <w:p w14:paraId="4EE69DC2" w14:textId="77777777" w:rsidR="00695FA3" w:rsidRDefault="00695FA3" w:rsidP="00695FA3">
      <w:pPr>
        <w:spacing w:after="0" w:line="252" w:lineRule="exact"/>
        <w:ind w:left="113" w:right="-20"/>
        <w:rPr>
          <w:rFonts w:ascii="Arial" w:eastAsia="Arial" w:hAnsi="Arial" w:cs="Arial"/>
          <w:b/>
          <w:bCs/>
        </w:rPr>
      </w:pPr>
    </w:p>
    <w:p w14:paraId="003EEEE0" w14:textId="77777777" w:rsidR="00695FA3" w:rsidRDefault="00695FA3" w:rsidP="00695FA3">
      <w:pPr>
        <w:spacing w:after="0" w:line="252" w:lineRule="exact"/>
        <w:ind w:left="113" w:right="-20"/>
        <w:rPr>
          <w:rFonts w:ascii="Arial" w:eastAsia="Arial" w:hAnsi="Arial" w:cs="Arial"/>
          <w:b/>
          <w:bCs/>
        </w:rPr>
      </w:pPr>
    </w:p>
    <w:p w14:paraId="095EC139" w14:textId="77777777" w:rsidR="00695FA3" w:rsidRDefault="00695FA3" w:rsidP="00695FA3">
      <w:pPr>
        <w:spacing w:after="0" w:line="252" w:lineRule="exact"/>
        <w:ind w:left="113" w:right="-20"/>
        <w:rPr>
          <w:rFonts w:ascii="Arial" w:eastAsia="Arial" w:hAnsi="Arial" w:cs="Arial"/>
          <w:b/>
          <w:bCs/>
        </w:rPr>
      </w:pPr>
    </w:p>
    <w:p w14:paraId="132763E1" w14:textId="77777777" w:rsidR="00695FA3" w:rsidRDefault="00695FA3" w:rsidP="00695FA3">
      <w:pPr>
        <w:spacing w:after="0" w:line="252" w:lineRule="exact"/>
        <w:ind w:left="113" w:right="-20"/>
        <w:rPr>
          <w:rFonts w:ascii="Arial" w:eastAsia="Arial" w:hAnsi="Arial" w:cs="Arial"/>
          <w:b/>
          <w:bCs/>
        </w:rPr>
      </w:pPr>
    </w:p>
    <w:p w14:paraId="692F6B1E" w14:textId="77777777" w:rsidR="00695FA3" w:rsidRDefault="00695FA3" w:rsidP="00695FA3">
      <w:pPr>
        <w:spacing w:after="0" w:line="252" w:lineRule="exact"/>
        <w:ind w:left="113" w:right="-20"/>
        <w:rPr>
          <w:rFonts w:ascii="Arial" w:eastAsia="Arial" w:hAnsi="Arial" w:cs="Arial"/>
          <w:b/>
          <w:bCs/>
        </w:rPr>
      </w:pPr>
    </w:p>
    <w:p w14:paraId="5B2D5E49" w14:textId="77777777" w:rsidR="00695FA3" w:rsidRDefault="00695FA3" w:rsidP="00695FA3">
      <w:pPr>
        <w:spacing w:after="0" w:line="252" w:lineRule="exact"/>
        <w:ind w:left="113" w:right="-20"/>
        <w:rPr>
          <w:rFonts w:ascii="Arial" w:eastAsia="Arial" w:hAnsi="Arial" w:cs="Arial"/>
          <w:b/>
          <w:bCs/>
        </w:rPr>
      </w:pPr>
    </w:p>
    <w:p w14:paraId="76870CC1" w14:textId="77777777" w:rsidR="00695FA3" w:rsidRDefault="00695FA3" w:rsidP="00695FA3">
      <w:pPr>
        <w:spacing w:after="0" w:line="252" w:lineRule="exact"/>
        <w:ind w:left="113" w:right="-20"/>
        <w:rPr>
          <w:rFonts w:ascii="Arial" w:eastAsia="Arial" w:hAnsi="Arial" w:cs="Arial"/>
          <w:b/>
          <w:bCs/>
        </w:rPr>
      </w:pPr>
    </w:p>
    <w:p w14:paraId="36013A15" w14:textId="77777777" w:rsidR="00695FA3" w:rsidRDefault="00695FA3" w:rsidP="00695FA3">
      <w:pPr>
        <w:spacing w:after="0" w:line="252" w:lineRule="exact"/>
        <w:ind w:left="113" w:right="-20"/>
        <w:rPr>
          <w:rFonts w:ascii="Arial" w:eastAsia="Arial" w:hAnsi="Arial" w:cs="Arial"/>
          <w:b/>
          <w:bCs/>
        </w:rPr>
      </w:pPr>
    </w:p>
    <w:p w14:paraId="681DF5BE" w14:textId="77777777" w:rsidR="00695FA3" w:rsidRDefault="00695FA3" w:rsidP="00695FA3">
      <w:pPr>
        <w:spacing w:after="0" w:line="252" w:lineRule="exact"/>
        <w:ind w:left="113" w:right="-20"/>
        <w:rPr>
          <w:rFonts w:ascii="Arial" w:eastAsia="Arial" w:hAnsi="Arial" w:cs="Arial"/>
          <w:b/>
          <w:bCs/>
        </w:rPr>
      </w:pPr>
    </w:p>
    <w:p w14:paraId="60696A1D" w14:textId="77777777" w:rsidR="00695FA3" w:rsidRDefault="00695FA3" w:rsidP="00695FA3">
      <w:pPr>
        <w:spacing w:after="0" w:line="252" w:lineRule="exact"/>
        <w:ind w:left="113" w:right="-20"/>
        <w:rPr>
          <w:rFonts w:ascii="Arial" w:eastAsia="Arial" w:hAnsi="Arial" w:cs="Arial"/>
          <w:b/>
          <w:bCs/>
        </w:rPr>
      </w:pPr>
    </w:p>
    <w:p w14:paraId="4718D08C" w14:textId="77777777" w:rsidR="00695FA3" w:rsidRDefault="00695FA3" w:rsidP="00695FA3">
      <w:pPr>
        <w:spacing w:after="0" w:line="252" w:lineRule="exact"/>
        <w:ind w:left="113" w:right="-20"/>
        <w:rPr>
          <w:rFonts w:ascii="Arial" w:eastAsia="Arial" w:hAnsi="Arial" w:cs="Arial"/>
          <w:b/>
          <w:bCs/>
        </w:rPr>
      </w:pPr>
    </w:p>
    <w:p w14:paraId="1E0567EC" w14:textId="77777777" w:rsidR="00695FA3" w:rsidRDefault="00695FA3" w:rsidP="00695FA3">
      <w:pPr>
        <w:spacing w:after="0" w:line="252" w:lineRule="exact"/>
        <w:ind w:left="113" w:right="-20"/>
        <w:rPr>
          <w:rFonts w:ascii="Arial" w:eastAsia="Arial" w:hAnsi="Arial" w:cs="Arial"/>
          <w:b/>
          <w:bCs/>
        </w:rPr>
      </w:pPr>
      <w:r>
        <w:rPr>
          <w:noProof/>
        </w:rPr>
        <w:drawing>
          <wp:anchor distT="0" distB="0" distL="114300" distR="114300" simplePos="0" relativeHeight="251658242" behindDoc="1" locked="0" layoutInCell="1" allowOverlap="1" wp14:anchorId="2E2F79D7" wp14:editId="6E61F63C">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50709323" w14:textId="77777777" w:rsidR="00695FA3" w:rsidRDefault="00695FA3" w:rsidP="00695FA3">
      <w:pPr>
        <w:spacing w:after="0" w:line="252" w:lineRule="exact"/>
        <w:ind w:left="113" w:right="-20"/>
        <w:rPr>
          <w:rFonts w:ascii="Arial" w:eastAsia="Arial" w:hAnsi="Arial" w:cs="Arial"/>
          <w:b/>
          <w:bCs/>
        </w:rPr>
      </w:pPr>
    </w:p>
    <w:p w14:paraId="09C98DB8" w14:textId="77777777" w:rsidR="00695FA3" w:rsidRDefault="00695FA3" w:rsidP="00695FA3">
      <w:pPr>
        <w:spacing w:after="0" w:line="252" w:lineRule="exact"/>
        <w:ind w:left="113" w:right="-20"/>
        <w:rPr>
          <w:rFonts w:ascii="Arial" w:eastAsia="Arial" w:hAnsi="Arial" w:cs="Arial"/>
          <w:b/>
          <w:bCs/>
        </w:rPr>
      </w:pPr>
    </w:p>
    <w:p w14:paraId="144E83D1" w14:textId="77777777" w:rsidR="00695FA3" w:rsidRDefault="00695FA3" w:rsidP="00695FA3">
      <w:pPr>
        <w:spacing w:after="0" w:line="252" w:lineRule="exact"/>
        <w:ind w:left="113" w:right="-20"/>
        <w:rPr>
          <w:rFonts w:ascii="Arial" w:eastAsia="Arial" w:hAnsi="Arial" w:cs="Arial"/>
          <w:b/>
          <w:bCs/>
        </w:rPr>
      </w:pPr>
    </w:p>
    <w:p w14:paraId="2323B6B4" w14:textId="77777777" w:rsidR="00695FA3" w:rsidRDefault="00695FA3" w:rsidP="00695FA3">
      <w:pPr>
        <w:spacing w:after="0" w:line="252" w:lineRule="exact"/>
        <w:ind w:left="113" w:right="-20"/>
        <w:rPr>
          <w:rFonts w:ascii="Arial" w:eastAsia="Arial" w:hAnsi="Arial" w:cs="Arial"/>
          <w:b/>
          <w:bCs/>
        </w:rPr>
      </w:pPr>
    </w:p>
    <w:p w14:paraId="2C24DFB3" w14:textId="77777777" w:rsidR="00695FA3" w:rsidRDefault="00695FA3" w:rsidP="00695FA3">
      <w:pPr>
        <w:spacing w:after="0" w:line="252" w:lineRule="exact"/>
        <w:ind w:left="113" w:right="-20"/>
        <w:rPr>
          <w:rFonts w:ascii="Arial" w:eastAsia="Arial" w:hAnsi="Arial" w:cs="Arial"/>
          <w:b/>
          <w:bCs/>
        </w:rPr>
      </w:pPr>
    </w:p>
    <w:p w14:paraId="1DA6945F" w14:textId="77777777" w:rsidR="00695FA3" w:rsidRDefault="00695FA3" w:rsidP="00695FA3">
      <w:pPr>
        <w:spacing w:after="0" w:line="252" w:lineRule="exact"/>
        <w:ind w:left="113" w:right="-20"/>
        <w:rPr>
          <w:rFonts w:ascii="Arial" w:eastAsia="Arial" w:hAnsi="Arial" w:cs="Arial"/>
          <w:b/>
          <w:bCs/>
        </w:rPr>
      </w:pPr>
    </w:p>
    <w:p w14:paraId="1A96B8C9" w14:textId="77777777" w:rsidR="00695FA3" w:rsidRDefault="00695FA3" w:rsidP="00695FA3">
      <w:pPr>
        <w:spacing w:after="0" w:line="252" w:lineRule="exact"/>
        <w:ind w:left="113" w:right="-20"/>
        <w:rPr>
          <w:rFonts w:ascii="Arial" w:eastAsia="Arial" w:hAnsi="Arial" w:cs="Arial"/>
          <w:b/>
          <w:bCs/>
        </w:rPr>
      </w:pPr>
    </w:p>
    <w:p w14:paraId="233BBA4F" w14:textId="77777777" w:rsidR="00695FA3" w:rsidRDefault="00695FA3" w:rsidP="00695FA3">
      <w:pPr>
        <w:spacing w:after="0" w:line="252" w:lineRule="exact"/>
        <w:ind w:left="113" w:right="-20"/>
        <w:rPr>
          <w:rFonts w:ascii="Arial" w:eastAsia="Arial" w:hAnsi="Arial" w:cs="Arial"/>
          <w:b/>
          <w:bCs/>
        </w:rPr>
      </w:pPr>
    </w:p>
    <w:p w14:paraId="45672085" w14:textId="77777777" w:rsidR="00695FA3" w:rsidRDefault="00695FA3" w:rsidP="00695FA3">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14:paraId="20577485" w14:textId="77777777" w:rsidR="00695FA3" w:rsidRDefault="00695FA3" w:rsidP="00695FA3">
      <w:pPr>
        <w:tabs>
          <w:tab w:val="left" w:pos="660"/>
        </w:tabs>
        <w:spacing w:after="0" w:line="252" w:lineRule="exact"/>
        <w:ind w:left="110" w:right="158" w:firstLine="3"/>
        <w:rPr>
          <w:rFonts w:ascii="Arial" w:eastAsia="Arial" w:hAnsi="Arial" w:cs="Arial"/>
        </w:rPr>
      </w:pPr>
    </w:p>
    <w:p w14:paraId="561DE2DD" w14:textId="77777777" w:rsidR="00695FA3" w:rsidRDefault="00695FA3" w:rsidP="00695FA3">
      <w:pPr>
        <w:tabs>
          <w:tab w:val="left" w:pos="660"/>
        </w:tabs>
        <w:spacing w:after="0" w:line="252" w:lineRule="exact"/>
        <w:ind w:left="110" w:right="158" w:firstLine="3"/>
        <w:rPr>
          <w:rFonts w:ascii="Arial" w:eastAsia="Arial" w:hAnsi="Arial" w:cs="Arial"/>
        </w:rPr>
      </w:pPr>
    </w:p>
    <w:p w14:paraId="53951C3D" w14:textId="77777777" w:rsidR="00695FA3" w:rsidRDefault="00695FA3" w:rsidP="00695FA3">
      <w:pPr>
        <w:tabs>
          <w:tab w:val="left" w:pos="660"/>
        </w:tabs>
        <w:spacing w:after="0" w:line="252" w:lineRule="exact"/>
        <w:ind w:left="110" w:right="158" w:firstLine="3"/>
        <w:rPr>
          <w:rFonts w:ascii="Arial" w:eastAsia="Arial" w:hAnsi="Arial" w:cs="Arial"/>
        </w:rPr>
      </w:pPr>
    </w:p>
    <w:p w14:paraId="1A6935D7" w14:textId="77777777" w:rsidR="00695FA3" w:rsidRDefault="00695FA3" w:rsidP="00695FA3">
      <w:pPr>
        <w:tabs>
          <w:tab w:val="left" w:pos="660"/>
        </w:tabs>
        <w:spacing w:after="0" w:line="252" w:lineRule="exact"/>
        <w:ind w:left="110" w:right="158" w:firstLine="3"/>
        <w:rPr>
          <w:rFonts w:ascii="Arial" w:eastAsia="Arial" w:hAnsi="Arial" w:cs="Arial"/>
        </w:rPr>
      </w:pPr>
    </w:p>
    <w:p w14:paraId="51433F3D" w14:textId="77777777" w:rsidR="00695FA3" w:rsidRDefault="00695FA3" w:rsidP="00695FA3">
      <w:pPr>
        <w:tabs>
          <w:tab w:val="left" w:pos="660"/>
        </w:tabs>
        <w:spacing w:after="0" w:line="252" w:lineRule="exact"/>
        <w:ind w:left="110" w:right="158" w:firstLine="3"/>
        <w:rPr>
          <w:rFonts w:ascii="Arial" w:eastAsia="Arial" w:hAnsi="Arial" w:cs="Arial"/>
        </w:rPr>
      </w:pPr>
    </w:p>
    <w:p w14:paraId="1BDDE19A" w14:textId="77777777" w:rsidR="00695FA3" w:rsidRDefault="00695FA3" w:rsidP="00695FA3">
      <w:pPr>
        <w:tabs>
          <w:tab w:val="left" w:pos="660"/>
        </w:tabs>
        <w:spacing w:after="0" w:line="252" w:lineRule="exact"/>
        <w:ind w:left="110" w:right="158" w:firstLine="3"/>
        <w:rPr>
          <w:rFonts w:ascii="Arial" w:eastAsia="Arial" w:hAnsi="Arial" w:cs="Arial"/>
        </w:rPr>
      </w:pPr>
    </w:p>
    <w:p w14:paraId="2A248DA4" w14:textId="77777777" w:rsidR="00695FA3" w:rsidRDefault="00695FA3" w:rsidP="00695FA3">
      <w:pPr>
        <w:tabs>
          <w:tab w:val="left" w:pos="660"/>
        </w:tabs>
        <w:spacing w:after="0" w:line="252" w:lineRule="exact"/>
        <w:ind w:left="110" w:right="158" w:firstLine="3"/>
        <w:rPr>
          <w:rFonts w:ascii="Arial" w:eastAsia="Arial" w:hAnsi="Arial" w:cs="Arial"/>
        </w:rPr>
      </w:pPr>
    </w:p>
    <w:p w14:paraId="575A84FF" w14:textId="77777777" w:rsidR="00695FA3" w:rsidRDefault="00695FA3" w:rsidP="00695FA3">
      <w:pPr>
        <w:tabs>
          <w:tab w:val="left" w:pos="660"/>
        </w:tabs>
        <w:spacing w:after="0" w:line="252" w:lineRule="exact"/>
        <w:ind w:left="110" w:right="158" w:firstLine="3"/>
        <w:rPr>
          <w:rFonts w:ascii="Arial" w:eastAsia="Arial" w:hAnsi="Arial" w:cs="Arial"/>
        </w:rPr>
      </w:pPr>
    </w:p>
    <w:p w14:paraId="46AD2239" w14:textId="77777777" w:rsidR="00695FA3" w:rsidRDefault="00695FA3" w:rsidP="00695FA3">
      <w:pPr>
        <w:tabs>
          <w:tab w:val="left" w:pos="660"/>
        </w:tabs>
        <w:spacing w:after="0" w:line="252" w:lineRule="exact"/>
        <w:ind w:left="110" w:right="158" w:firstLine="3"/>
        <w:rPr>
          <w:rFonts w:ascii="Arial" w:eastAsia="Arial" w:hAnsi="Arial" w:cs="Arial"/>
        </w:rPr>
      </w:pPr>
    </w:p>
    <w:p w14:paraId="7B06BAA6" w14:textId="77777777" w:rsidR="00695FA3" w:rsidRDefault="00695FA3" w:rsidP="00695FA3">
      <w:pPr>
        <w:tabs>
          <w:tab w:val="left" w:pos="660"/>
        </w:tabs>
        <w:spacing w:after="0" w:line="252" w:lineRule="exact"/>
        <w:ind w:left="110" w:right="158" w:firstLine="3"/>
        <w:rPr>
          <w:rFonts w:ascii="Arial" w:eastAsia="Arial" w:hAnsi="Arial" w:cs="Arial"/>
        </w:rPr>
      </w:pPr>
    </w:p>
    <w:p w14:paraId="4C335941" w14:textId="77777777" w:rsidR="00695FA3" w:rsidRDefault="00695FA3" w:rsidP="00695FA3">
      <w:pPr>
        <w:tabs>
          <w:tab w:val="left" w:pos="660"/>
        </w:tabs>
        <w:spacing w:after="0" w:line="252" w:lineRule="exact"/>
        <w:ind w:left="110" w:right="158" w:firstLine="3"/>
        <w:rPr>
          <w:rFonts w:ascii="Arial" w:eastAsia="Arial" w:hAnsi="Arial" w:cs="Arial"/>
        </w:rPr>
      </w:pPr>
    </w:p>
    <w:p w14:paraId="68F402A1" w14:textId="77777777" w:rsidR="00695FA3" w:rsidRDefault="00695FA3" w:rsidP="00695FA3">
      <w:pPr>
        <w:tabs>
          <w:tab w:val="left" w:pos="660"/>
        </w:tabs>
        <w:spacing w:after="0" w:line="252" w:lineRule="exact"/>
        <w:ind w:left="110" w:right="158" w:firstLine="3"/>
        <w:rPr>
          <w:rFonts w:ascii="Arial" w:eastAsia="Arial" w:hAnsi="Arial" w:cs="Arial"/>
        </w:rPr>
      </w:pPr>
    </w:p>
    <w:p w14:paraId="7415C987" w14:textId="77777777" w:rsidR="00695FA3" w:rsidRDefault="00695FA3" w:rsidP="00695FA3">
      <w:pPr>
        <w:tabs>
          <w:tab w:val="left" w:pos="660"/>
        </w:tabs>
        <w:spacing w:after="0" w:line="252" w:lineRule="exact"/>
        <w:ind w:left="110" w:right="158" w:firstLine="3"/>
        <w:rPr>
          <w:rFonts w:ascii="Arial" w:eastAsia="Arial" w:hAnsi="Arial" w:cs="Arial"/>
        </w:rPr>
      </w:pPr>
    </w:p>
    <w:p w14:paraId="02E14798" w14:textId="77777777" w:rsidR="00695FA3" w:rsidRDefault="00695FA3" w:rsidP="00695FA3">
      <w:pPr>
        <w:tabs>
          <w:tab w:val="left" w:pos="660"/>
        </w:tabs>
        <w:spacing w:after="0" w:line="252" w:lineRule="exact"/>
        <w:ind w:left="110" w:right="158" w:firstLine="3"/>
        <w:rPr>
          <w:rFonts w:ascii="Arial" w:eastAsia="Arial" w:hAnsi="Arial" w:cs="Arial"/>
        </w:rPr>
      </w:pPr>
    </w:p>
    <w:p w14:paraId="178435F6" w14:textId="77777777" w:rsidR="00695FA3" w:rsidRDefault="00695FA3" w:rsidP="00695FA3">
      <w:pPr>
        <w:tabs>
          <w:tab w:val="left" w:pos="660"/>
        </w:tabs>
        <w:spacing w:after="0" w:line="252" w:lineRule="exact"/>
        <w:ind w:left="110" w:right="158" w:firstLine="3"/>
        <w:rPr>
          <w:rFonts w:ascii="Arial" w:eastAsia="Arial" w:hAnsi="Arial" w:cs="Arial"/>
        </w:rPr>
      </w:pPr>
    </w:p>
    <w:p w14:paraId="4616EA7F" w14:textId="77777777" w:rsidR="00695FA3" w:rsidRDefault="00695FA3" w:rsidP="00695FA3">
      <w:pPr>
        <w:tabs>
          <w:tab w:val="left" w:pos="660"/>
        </w:tabs>
        <w:spacing w:after="0" w:line="252" w:lineRule="exact"/>
        <w:ind w:left="110" w:right="158" w:firstLine="3"/>
        <w:rPr>
          <w:rFonts w:ascii="Arial" w:eastAsia="Arial" w:hAnsi="Arial" w:cs="Arial"/>
        </w:rPr>
      </w:pPr>
    </w:p>
    <w:p w14:paraId="782EE998" w14:textId="77777777" w:rsidR="00695FA3" w:rsidRDefault="00695FA3" w:rsidP="00695FA3">
      <w:pPr>
        <w:tabs>
          <w:tab w:val="left" w:pos="660"/>
        </w:tabs>
        <w:spacing w:after="0" w:line="252" w:lineRule="exact"/>
        <w:ind w:left="110" w:right="158" w:firstLine="3"/>
        <w:rPr>
          <w:rFonts w:ascii="Arial" w:eastAsia="Arial" w:hAnsi="Arial" w:cs="Arial"/>
        </w:rPr>
      </w:pPr>
    </w:p>
    <w:p w14:paraId="3AC455CB" w14:textId="77777777" w:rsidR="00695FA3" w:rsidRDefault="00695FA3" w:rsidP="00695FA3">
      <w:pPr>
        <w:tabs>
          <w:tab w:val="left" w:pos="660"/>
        </w:tabs>
        <w:spacing w:after="0" w:line="252" w:lineRule="exact"/>
        <w:ind w:left="110" w:right="158" w:firstLine="3"/>
        <w:rPr>
          <w:rFonts w:ascii="Arial" w:eastAsia="Arial" w:hAnsi="Arial" w:cs="Arial"/>
        </w:rPr>
      </w:pPr>
    </w:p>
    <w:p w14:paraId="191C240A" w14:textId="77777777" w:rsidR="00695FA3" w:rsidRDefault="00695FA3" w:rsidP="00695FA3">
      <w:pPr>
        <w:tabs>
          <w:tab w:val="left" w:pos="660"/>
        </w:tabs>
        <w:spacing w:after="0" w:line="252" w:lineRule="exact"/>
        <w:ind w:left="110" w:right="158" w:firstLine="3"/>
        <w:rPr>
          <w:rFonts w:ascii="Arial" w:eastAsia="Arial" w:hAnsi="Arial" w:cs="Arial"/>
        </w:rPr>
      </w:pPr>
    </w:p>
    <w:p w14:paraId="679F5E8F" w14:textId="77777777" w:rsidR="00695FA3" w:rsidRDefault="00695FA3" w:rsidP="00695FA3">
      <w:pPr>
        <w:tabs>
          <w:tab w:val="left" w:pos="660"/>
        </w:tabs>
        <w:spacing w:after="0" w:line="252" w:lineRule="exact"/>
        <w:ind w:left="110" w:right="158" w:firstLine="3"/>
        <w:rPr>
          <w:rFonts w:ascii="Arial" w:eastAsia="Arial" w:hAnsi="Arial" w:cs="Arial"/>
        </w:rPr>
      </w:pPr>
    </w:p>
    <w:p w14:paraId="67FB865D" w14:textId="77777777" w:rsidR="00695FA3" w:rsidRDefault="00695FA3" w:rsidP="00695FA3">
      <w:pPr>
        <w:tabs>
          <w:tab w:val="left" w:pos="660"/>
        </w:tabs>
        <w:spacing w:after="0" w:line="252" w:lineRule="exact"/>
        <w:ind w:left="110" w:right="158" w:firstLine="3"/>
        <w:rPr>
          <w:rFonts w:ascii="Arial" w:eastAsia="Arial" w:hAnsi="Arial" w:cs="Arial"/>
        </w:rPr>
      </w:pPr>
    </w:p>
    <w:p w14:paraId="375E85A3" w14:textId="77777777" w:rsidR="00695FA3" w:rsidRDefault="00695FA3" w:rsidP="00695FA3">
      <w:pPr>
        <w:tabs>
          <w:tab w:val="left" w:pos="660"/>
        </w:tabs>
        <w:spacing w:after="0" w:line="252" w:lineRule="exact"/>
        <w:ind w:left="110" w:right="158" w:firstLine="3"/>
        <w:rPr>
          <w:rFonts w:ascii="Arial" w:eastAsia="Arial" w:hAnsi="Arial" w:cs="Arial"/>
        </w:rPr>
      </w:pPr>
    </w:p>
    <w:p w14:paraId="40398E9D" w14:textId="77777777" w:rsidR="00695FA3" w:rsidRDefault="00695FA3" w:rsidP="00695FA3">
      <w:pPr>
        <w:tabs>
          <w:tab w:val="left" w:pos="660"/>
        </w:tabs>
        <w:spacing w:after="0" w:line="252" w:lineRule="exact"/>
        <w:ind w:left="110" w:right="158" w:firstLine="3"/>
        <w:rPr>
          <w:rFonts w:ascii="Arial" w:eastAsia="Arial" w:hAnsi="Arial" w:cs="Arial"/>
        </w:rPr>
      </w:pPr>
    </w:p>
    <w:p w14:paraId="7B20F30D" w14:textId="77777777" w:rsidR="00695FA3" w:rsidRDefault="00695FA3" w:rsidP="00695FA3">
      <w:pPr>
        <w:tabs>
          <w:tab w:val="left" w:pos="660"/>
        </w:tabs>
        <w:spacing w:after="0" w:line="252" w:lineRule="exact"/>
        <w:ind w:left="110" w:right="158" w:firstLine="3"/>
        <w:rPr>
          <w:rFonts w:ascii="Arial" w:eastAsia="Arial" w:hAnsi="Arial" w:cs="Arial"/>
        </w:rPr>
      </w:pPr>
    </w:p>
    <w:p w14:paraId="3A1927A5" w14:textId="77777777" w:rsidR="00695FA3" w:rsidRDefault="00695FA3" w:rsidP="00695FA3">
      <w:pPr>
        <w:tabs>
          <w:tab w:val="left" w:pos="660"/>
        </w:tabs>
        <w:spacing w:after="0" w:line="252" w:lineRule="exact"/>
        <w:ind w:left="110" w:right="158" w:firstLine="3"/>
        <w:rPr>
          <w:rFonts w:ascii="Arial" w:eastAsia="Arial" w:hAnsi="Arial" w:cs="Arial"/>
        </w:rPr>
      </w:pPr>
    </w:p>
    <w:p w14:paraId="7212AA66" w14:textId="77777777" w:rsidR="00695FA3" w:rsidRDefault="00695FA3" w:rsidP="00695FA3">
      <w:pPr>
        <w:tabs>
          <w:tab w:val="left" w:pos="660"/>
        </w:tabs>
        <w:spacing w:after="0" w:line="252" w:lineRule="exact"/>
        <w:ind w:left="110" w:right="158" w:firstLine="3"/>
        <w:rPr>
          <w:rFonts w:ascii="Arial" w:eastAsia="Arial" w:hAnsi="Arial" w:cs="Arial"/>
        </w:rPr>
      </w:pPr>
    </w:p>
    <w:p w14:paraId="511FF381" w14:textId="77777777" w:rsidR="00695FA3" w:rsidRDefault="00695FA3" w:rsidP="00695FA3">
      <w:pPr>
        <w:widowControl/>
        <w:spacing w:after="0" w:line="240" w:lineRule="auto"/>
        <w:rPr>
          <w:rFonts w:ascii="Arial" w:eastAsia="Arial" w:hAnsi="Arial" w:cs="Arial"/>
        </w:rPr>
        <w:sectPr w:rsidR="00695FA3">
          <w:pgSz w:w="11940" w:h="16860"/>
          <w:pgMar w:top="780" w:right="1100" w:bottom="280" w:left="1020" w:header="567" w:footer="567" w:gutter="0"/>
          <w:cols w:space="720"/>
        </w:sectPr>
      </w:pPr>
    </w:p>
    <w:p w14:paraId="51CD7DCB" w14:textId="77777777" w:rsidR="00695FA3" w:rsidRDefault="00695FA3" w:rsidP="00695FA3">
      <w:pPr>
        <w:tabs>
          <w:tab w:val="left" w:pos="660"/>
        </w:tabs>
        <w:spacing w:after="0" w:line="252" w:lineRule="exact"/>
        <w:ind w:left="110" w:right="158" w:firstLine="3"/>
        <w:rPr>
          <w:rFonts w:ascii="Arial" w:eastAsia="Arial" w:hAnsi="Arial" w:cs="Arial"/>
        </w:rPr>
      </w:pPr>
    </w:p>
    <w:p w14:paraId="535FBE18" w14:textId="77777777" w:rsidR="00695FA3" w:rsidRDefault="00695FA3" w:rsidP="00695FA3">
      <w:pPr>
        <w:tabs>
          <w:tab w:val="left" w:pos="660"/>
        </w:tabs>
        <w:spacing w:after="0" w:line="252" w:lineRule="exact"/>
        <w:ind w:left="110" w:right="158" w:firstLine="3"/>
        <w:rPr>
          <w:rFonts w:ascii="Arial" w:eastAsia="Arial" w:hAnsi="Arial" w:cs="Arial"/>
        </w:rPr>
      </w:pPr>
    </w:p>
    <w:p w14:paraId="1B0C8765" w14:textId="77777777" w:rsidR="00695FA3" w:rsidRDefault="00695FA3" w:rsidP="00695FA3">
      <w:pPr>
        <w:widowControl/>
        <w:spacing w:after="0" w:line="240" w:lineRule="auto"/>
        <w:jc w:val="center"/>
        <w:rPr>
          <w:rFonts w:ascii="Arial" w:hAnsi="Arial" w:cs="Arial"/>
          <w:bCs/>
        </w:rPr>
      </w:pPr>
      <w:r>
        <w:rPr>
          <w:rFonts w:ascii="Arial" w:hAnsi="Arial" w:cs="Arial"/>
          <w:bCs/>
        </w:rPr>
        <w:t>Table of Contents</w:t>
      </w:r>
    </w:p>
    <w:p w14:paraId="4AB2FE04"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lang w:val="en-GB" w:eastAsia="en-GB"/>
        </w:rPr>
        <w:fldChar w:fldCharType="begin"/>
      </w:r>
      <w:r>
        <w:rPr>
          <w:rFonts w:ascii="Arial" w:eastAsia="Times New Roman" w:hAnsi="Arial" w:cs="Arial"/>
          <w:lang w:val="en-GB" w:eastAsia="en-GB"/>
        </w:rPr>
        <w:instrText xml:space="preserve"> TOC \o "1-3" \h \z \u </w:instrText>
      </w:r>
      <w:r>
        <w:rPr>
          <w:rFonts w:ascii="Arial" w:eastAsia="Times New Roman" w:hAnsi="Arial" w:cs="Arial"/>
          <w:lang w:val="en-GB" w:eastAsia="en-GB"/>
        </w:rPr>
        <w:fldChar w:fldCharType="separate"/>
      </w:r>
      <w:r>
        <w:rPr>
          <w:rFonts w:ascii="Arial" w:eastAsia="Times New Roman" w:hAnsi="Arial" w:cs="Arial"/>
          <w:noProof/>
          <w:u w:val="single"/>
          <w:lang w:val="en-GB" w:eastAsia="en-GB"/>
        </w:rPr>
        <w:t>General Conditions</w:t>
      </w:r>
      <w:r>
        <w:rPr>
          <w:rFonts w:ascii="Arial" w:eastAsia="Times New Roman" w:hAnsi="Arial" w:cs="Arial"/>
          <w:noProof/>
          <w:webHidden/>
          <w:u w:val="single"/>
          <w:lang w:val="en-GB" w:eastAsia="en-GB"/>
        </w:rPr>
        <w:tab/>
      </w:r>
    </w:p>
    <w:p w14:paraId="4FC7AE80"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2" w:anchor="_Toc473793288" w:history="1">
        <w:r w:rsidR="00695FA3">
          <w:rPr>
            <w:rStyle w:val="Hyperlink"/>
            <w:bCs/>
            <w:noProof/>
            <w:lang w:val="en-GB"/>
          </w:rPr>
          <w:t>1.</w:t>
        </w:r>
        <w:r w:rsidR="00695FA3">
          <w:rPr>
            <w:rStyle w:val="Hyperlink"/>
            <w:noProof/>
            <w:lang w:val="en-GB"/>
          </w:rPr>
          <w:tab/>
        </w:r>
        <w:r w:rsidR="00695FA3">
          <w:rPr>
            <w:rStyle w:val="Hyperlink"/>
            <w:bCs/>
            <w:noProof/>
            <w:lang w:val="en-GB"/>
          </w:rPr>
          <w:t>General</w:t>
        </w:r>
        <w:r w:rsidR="00695FA3">
          <w:rPr>
            <w:rStyle w:val="Hyperlink"/>
            <w:noProof/>
            <w:webHidden/>
            <w:lang w:val="en-GB"/>
          </w:rPr>
          <w:tab/>
        </w:r>
      </w:hyperlink>
    </w:p>
    <w:p w14:paraId="3A7E568B"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3" w:anchor="_Toc473793289" w:history="1">
        <w:r w:rsidR="00695FA3">
          <w:rPr>
            <w:rStyle w:val="Hyperlink"/>
            <w:noProof/>
            <w:lang w:val="en-GB"/>
          </w:rPr>
          <w:t>2.</w:t>
        </w:r>
        <w:r w:rsidR="00695FA3">
          <w:rPr>
            <w:rStyle w:val="Hyperlink"/>
            <w:noProof/>
            <w:lang w:val="en-GB"/>
          </w:rPr>
          <w:tab/>
        </w:r>
        <w:r w:rsidR="00695FA3">
          <w:rPr>
            <w:rStyle w:val="Hyperlink"/>
            <w:iCs/>
            <w:noProof/>
            <w:lang w:val="en-GB"/>
          </w:rPr>
          <w:t>Duration of Contract</w:t>
        </w:r>
        <w:r w:rsidR="00695FA3">
          <w:rPr>
            <w:rStyle w:val="Hyperlink"/>
            <w:noProof/>
            <w:webHidden/>
            <w:lang w:val="en-GB"/>
          </w:rPr>
          <w:tab/>
        </w:r>
      </w:hyperlink>
    </w:p>
    <w:p w14:paraId="1BCAD782"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4" w:anchor="_Toc473793290" w:history="1">
        <w:r w:rsidR="00695FA3">
          <w:rPr>
            <w:rStyle w:val="Hyperlink"/>
            <w:noProof/>
            <w:lang w:val="en-GB"/>
          </w:rPr>
          <w:t>3.</w:t>
        </w:r>
        <w:r w:rsidR="00695FA3">
          <w:rPr>
            <w:rStyle w:val="Hyperlink"/>
            <w:noProof/>
            <w:lang w:val="en-GB"/>
          </w:rPr>
          <w:tab/>
        </w:r>
        <w:r w:rsidR="00695FA3">
          <w:rPr>
            <w:rStyle w:val="Hyperlink"/>
            <w:iCs/>
            <w:noProof/>
            <w:lang w:val="en-GB"/>
          </w:rPr>
          <w:t>Entire Agreement</w:t>
        </w:r>
        <w:r w:rsidR="00695FA3">
          <w:rPr>
            <w:rStyle w:val="Hyperlink"/>
            <w:noProof/>
            <w:webHidden/>
            <w:lang w:val="en-GB"/>
          </w:rPr>
          <w:tab/>
        </w:r>
      </w:hyperlink>
    </w:p>
    <w:p w14:paraId="4FBA54DE"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5" w:anchor="_Toc473793291" w:history="1">
        <w:r w:rsidR="00695FA3">
          <w:rPr>
            <w:rStyle w:val="Hyperlink"/>
            <w:iCs/>
            <w:noProof/>
            <w:lang w:val="en-GB"/>
          </w:rPr>
          <w:t>4.</w:t>
        </w:r>
        <w:r w:rsidR="00695FA3">
          <w:rPr>
            <w:rStyle w:val="Hyperlink"/>
            <w:noProof/>
            <w:lang w:val="en-GB"/>
          </w:rPr>
          <w:tab/>
        </w:r>
        <w:r w:rsidR="00695FA3">
          <w:rPr>
            <w:rStyle w:val="Hyperlink"/>
            <w:iCs/>
            <w:noProof/>
            <w:lang w:val="en-GB"/>
          </w:rPr>
          <w:t>Governing Law</w:t>
        </w:r>
        <w:r w:rsidR="00695FA3">
          <w:rPr>
            <w:rStyle w:val="Hyperlink"/>
            <w:noProof/>
            <w:webHidden/>
            <w:lang w:val="en-GB"/>
          </w:rPr>
          <w:tab/>
        </w:r>
      </w:hyperlink>
    </w:p>
    <w:p w14:paraId="3A569CCB"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6" w:anchor="_Toc473793292" w:history="1">
        <w:r w:rsidR="00695FA3">
          <w:rPr>
            <w:rStyle w:val="Hyperlink"/>
            <w:iCs/>
            <w:noProof/>
            <w:lang w:val="en-GB"/>
          </w:rPr>
          <w:t>5.</w:t>
        </w:r>
        <w:r w:rsidR="00695FA3">
          <w:rPr>
            <w:rStyle w:val="Hyperlink"/>
            <w:noProof/>
            <w:lang w:val="en-GB"/>
          </w:rPr>
          <w:tab/>
        </w:r>
        <w:r w:rsidR="00695FA3">
          <w:rPr>
            <w:rStyle w:val="Hyperlink"/>
            <w:iCs/>
            <w:noProof/>
            <w:lang w:val="en-GB"/>
          </w:rPr>
          <w:t>Precedence</w:t>
        </w:r>
        <w:r w:rsidR="00695FA3">
          <w:rPr>
            <w:rStyle w:val="Hyperlink"/>
            <w:noProof/>
            <w:webHidden/>
            <w:lang w:val="en-GB"/>
          </w:rPr>
          <w:tab/>
        </w:r>
      </w:hyperlink>
    </w:p>
    <w:p w14:paraId="27C9F0EA"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7" w:anchor="_Toc473793293" w:history="1">
        <w:r w:rsidR="00695FA3">
          <w:rPr>
            <w:rStyle w:val="Hyperlink"/>
            <w:bCs/>
            <w:noProof/>
            <w:lang w:val="en-GB"/>
          </w:rPr>
          <w:t>6.</w:t>
        </w:r>
        <w:r w:rsidR="00695FA3">
          <w:rPr>
            <w:rStyle w:val="Hyperlink"/>
            <w:noProof/>
            <w:lang w:val="en-GB"/>
          </w:rPr>
          <w:tab/>
        </w:r>
        <w:r w:rsidR="00695FA3">
          <w:rPr>
            <w:rStyle w:val="Hyperlink"/>
            <w:bCs/>
            <w:noProof/>
            <w:lang w:val="en-GB"/>
          </w:rPr>
          <w:t>Amendments to Contract</w:t>
        </w:r>
        <w:r w:rsidR="00695FA3">
          <w:rPr>
            <w:rStyle w:val="Hyperlink"/>
            <w:noProof/>
            <w:webHidden/>
            <w:lang w:val="en-GB"/>
          </w:rPr>
          <w:tab/>
        </w:r>
      </w:hyperlink>
    </w:p>
    <w:p w14:paraId="092BFA55"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8" w:anchor="_Toc473793294" w:history="1">
        <w:r w:rsidR="00695FA3">
          <w:rPr>
            <w:rStyle w:val="Hyperlink"/>
            <w:iCs/>
            <w:noProof/>
            <w:lang w:val="en-GB"/>
          </w:rPr>
          <w:t>7.</w:t>
        </w:r>
        <w:r w:rsidR="00695FA3">
          <w:rPr>
            <w:rStyle w:val="Hyperlink"/>
            <w:noProof/>
            <w:lang w:val="en-GB"/>
          </w:rPr>
          <w:tab/>
        </w:r>
        <w:r w:rsidR="00695FA3">
          <w:rPr>
            <w:rStyle w:val="Hyperlink"/>
            <w:bCs/>
            <w:noProof/>
            <w:lang w:val="en-GB"/>
          </w:rPr>
          <w:t>Variations to Specification</w:t>
        </w:r>
        <w:r w:rsidR="00695FA3">
          <w:rPr>
            <w:rStyle w:val="Hyperlink"/>
            <w:noProof/>
            <w:webHidden/>
            <w:lang w:val="en-GB"/>
          </w:rPr>
          <w:tab/>
        </w:r>
      </w:hyperlink>
    </w:p>
    <w:p w14:paraId="772F40A1"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9" w:anchor="_Toc473793295" w:history="1">
        <w:r w:rsidR="00695FA3">
          <w:rPr>
            <w:rStyle w:val="Hyperlink"/>
            <w:iCs/>
            <w:noProof/>
            <w:lang w:val="en-GB"/>
          </w:rPr>
          <w:t>8.</w:t>
        </w:r>
        <w:r w:rsidR="00695FA3">
          <w:rPr>
            <w:rStyle w:val="Hyperlink"/>
            <w:noProof/>
            <w:lang w:val="en-GB"/>
          </w:rPr>
          <w:tab/>
        </w:r>
        <w:r w:rsidR="00695FA3">
          <w:rPr>
            <w:rStyle w:val="Hyperlink"/>
            <w:iCs/>
            <w:noProof/>
            <w:lang w:val="en-GB"/>
          </w:rPr>
          <w:t>Authority Representatives</w:t>
        </w:r>
        <w:r w:rsidR="00695FA3">
          <w:rPr>
            <w:rStyle w:val="Hyperlink"/>
            <w:noProof/>
            <w:webHidden/>
            <w:lang w:val="en-GB"/>
          </w:rPr>
          <w:tab/>
        </w:r>
      </w:hyperlink>
    </w:p>
    <w:p w14:paraId="6ACF51B4"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0" w:anchor="_Toc473793296" w:history="1">
        <w:r w:rsidR="00695FA3">
          <w:rPr>
            <w:rStyle w:val="Hyperlink"/>
            <w:iCs/>
            <w:noProof/>
            <w:lang w:val="en-GB"/>
          </w:rPr>
          <w:t>9.</w:t>
        </w:r>
        <w:r w:rsidR="00695FA3">
          <w:rPr>
            <w:rStyle w:val="Hyperlink"/>
            <w:noProof/>
            <w:lang w:val="en-GB"/>
          </w:rPr>
          <w:tab/>
        </w:r>
        <w:r w:rsidR="00695FA3">
          <w:rPr>
            <w:rStyle w:val="Hyperlink"/>
            <w:iCs/>
            <w:noProof/>
            <w:lang w:val="en-GB"/>
          </w:rPr>
          <w:t>Severability</w:t>
        </w:r>
        <w:r w:rsidR="00695FA3">
          <w:rPr>
            <w:rStyle w:val="Hyperlink"/>
            <w:noProof/>
            <w:webHidden/>
            <w:lang w:val="en-GB"/>
          </w:rPr>
          <w:tab/>
        </w:r>
      </w:hyperlink>
    </w:p>
    <w:p w14:paraId="2E7E51EA"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1" w:anchor="_Toc473793297" w:history="1">
        <w:r w:rsidR="00695FA3">
          <w:rPr>
            <w:rStyle w:val="Hyperlink"/>
            <w:iCs/>
            <w:noProof/>
            <w:lang w:val="en-GB"/>
          </w:rPr>
          <w:t>10.</w:t>
        </w:r>
        <w:r w:rsidR="00695FA3">
          <w:rPr>
            <w:rStyle w:val="Hyperlink"/>
            <w:noProof/>
            <w:lang w:val="en-GB"/>
          </w:rPr>
          <w:tab/>
        </w:r>
        <w:r w:rsidR="00695FA3">
          <w:rPr>
            <w:rStyle w:val="Hyperlink"/>
            <w:iCs/>
            <w:noProof/>
            <w:lang w:val="en-GB"/>
          </w:rPr>
          <w:t>Waiver</w:t>
        </w:r>
        <w:r w:rsidR="00695FA3">
          <w:rPr>
            <w:rStyle w:val="Hyperlink"/>
            <w:noProof/>
            <w:webHidden/>
            <w:lang w:val="en-GB"/>
          </w:rPr>
          <w:tab/>
        </w:r>
      </w:hyperlink>
    </w:p>
    <w:p w14:paraId="3F194AA9"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2" w:anchor="_Toc473793298" w:history="1">
        <w:r w:rsidR="00695FA3">
          <w:rPr>
            <w:rStyle w:val="Hyperlink"/>
            <w:iCs/>
            <w:noProof/>
            <w:lang w:val="en-GB"/>
          </w:rPr>
          <w:t>11.</w:t>
        </w:r>
        <w:r w:rsidR="00695FA3">
          <w:rPr>
            <w:rStyle w:val="Hyperlink"/>
            <w:noProof/>
            <w:lang w:val="en-GB"/>
          </w:rPr>
          <w:tab/>
        </w:r>
        <w:r w:rsidR="00695FA3">
          <w:rPr>
            <w:rStyle w:val="Hyperlink"/>
            <w:iCs/>
            <w:noProof/>
            <w:lang w:val="en-GB"/>
          </w:rPr>
          <w:t>Assignment of Contract</w:t>
        </w:r>
        <w:r w:rsidR="00695FA3">
          <w:rPr>
            <w:rStyle w:val="Hyperlink"/>
            <w:noProof/>
            <w:webHidden/>
            <w:lang w:val="en-GB"/>
          </w:rPr>
          <w:tab/>
        </w:r>
      </w:hyperlink>
    </w:p>
    <w:p w14:paraId="48520844"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3" w:anchor="_Toc473793299" w:history="1">
        <w:r w:rsidR="00695FA3">
          <w:rPr>
            <w:rStyle w:val="Hyperlink"/>
            <w:iCs/>
            <w:noProof/>
            <w:lang w:val="en-GB"/>
          </w:rPr>
          <w:t>12.</w:t>
        </w:r>
        <w:r w:rsidR="00695FA3">
          <w:rPr>
            <w:rStyle w:val="Hyperlink"/>
            <w:noProof/>
            <w:lang w:val="en-GB"/>
          </w:rPr>
          <w:tab/>
        </w:r>
        <w:r w:rsidR="00695FA3">
          <w:rPr>
            <w:rStyle w:val="Hyperlink"/>
            <w:iCs/>
            <w:noProof/>
            <w:lang w:val="en-GB"/>
          </w:rPr>
          <w:t>Third Party Rights</w:t>
        </w:r>
        <w:r w:rsidR="00695FA3">
          <w:rPr>
            <w:rStyle w:val="Hyperlink"/>
            <w:noProof/>
            <w:webHidden/>
            <w:lang w:val="en-GB"/>
          </w:rPr>
          <w:tab/>
        </w:r>
      </w:hyperlink>
    </w:p>
    <w:p w14:paraId="0E13EE80"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4" w:anchor="_Toc473793300" w:history="1">
        <w:r w:rsidR="00695FA3">
          <w:rPr>
            <w:rStyle w:val="Hyperlink"/>
            <w:iCs/>
            <w:noProof/>
            <w:lang w:val="en-GB"/>
          </w:rPr>
          <w:t>13.</w:t>
        </w:r>
        <w:r w:rsidR="00695FA3">
          <w:rPr>
            <w:rStyle w:val="Hyperlink"/>
            <w:noProof/>
            <w:lang w:val="en-GB"/>
          </w:rPr>
          <w:tab/>
        </w:r>
        <w:r w:rsidR="00695FA3">
          <w:rPr>
            <w:rStyle w:val="Hyperlink"/>
            <w:iCs/>
            <w:noProof/>
            <w:lang w:val="en-GB"/>
          </w:rPr>
          <w:t>Transparency</w:t>
        </w:r>
        <w:r w:rsidR="00695FA3">
          <w:rPr>
            <w:rStyle w:val="Hyperlink"/>
            <w:noProof/>
            <w:webHidden/>
            <w:lang w:val="en-GB"/>
          </w:rPr>
          <w:tab/>
        </w:r>
      </w:hyperlink>
    </w:p>
    <w:p w14:paraId="2DB15727"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5" w:anchor="_Toc473793301" w:history="1">
        <w:r w:rsidR="00695FA3">
          <w:rPr>
            <w:rStyle w:val="Hyperlink"/>
            <w:iCs/>
            <w:noProof/>
            <w:lang w:val="en-GB"/>
          </w:rPr>
          <w:t>14.</w:t>
        </w:r>
        <w:r w:rsidR="00695FA3">
          <w:rPr>
            <w:rStyle w:val="Hyperlink"/>
            <w:noProof/>
            <w:lang w:val="en-GB"/>
          </w:rPr>
          <w:tab/>
        </w:r>
        <w:r w:rsidR="00695FA3">
          <w:rPr>
            <w:rStyle w:val="Hyperlink"/>
            <w:iCs/>
            <w:noProof/>
            <w:lang w:val="en-GB"/>
          </w:rPr>
          <w:t>Disclosure of Information</w:t>
        </w:r>
        <w:r w:rsidR="00695FA3">
          <w:rPr>
            <w:rStyle w:val="Hyperlink"/>
            <w:noProof/>
            <w:webHidden/>
            <w:lang w:val="en-GB"/>
          </w:rPr>
          <w:tab/>
        </w:r>
      </w:hyperlink>
    </w:p>
    <w:p w14:paraId="076944EB"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6" w:anchor="_Toc473793302" w:history="1">
        <w:r w:rsidR="00695FA3">
          <w:rPr>
            <w:rStyle w:val="Hyperlink"/>
            <w:iCs/>
            <w:noProof/>
            <w:lang w:val="en-GB"/>
          </w:rPr>
          <w:t>15.</w:t>
        </w:r>
        <w:r w:rsidR="00695FA3">
          <w:rPr>
            <w:rStyle w:val="Hyperlink"/>
            <w:noProof/>
            <w:lang w:val="en-GB"/>
          </w:rPr>
          <w:tab/>
        </w:r>
        <w:r w:rsidR="00695FA3">
          <w:rPr>
            <w:rStyle w:val="Hyperlink"/>
            <w:iCs/>
            <w:noProof/>
            <w:lang w:val="en-GB"/>
          </w:rPr>
          <w:t>Publicity and Communications with the Media</w:t>
        </w:r>
        <w:r w:rsidR="00695FA3">
          <w:rPr>
            <w:rStyle w:val="Hyperlink"/>
            <w:noProof/>
            <w:webHidden/>
            <w:lang w:val="en-GB"/>
          </w:rPr>
          <w:tab/>
        </w:r>
      </w:hyperlink>
    </w:p>
    <w:p w14:paraId="6C85A55D"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7" w:anchor="_Toc473793303" w:history="1">
        <w:r w:rsidR="00695FA3">
          <w:rPr>
            <w:rStyle w:val="Hyperlink"/>
            <w:iCs/>
            <w:noProof/>
            <w:lang w:val="en-GB"/>
          </w:rPr>
          <w:t>16.</w:t>
        </w:r>
        <w:r w:rsidR="00695FA3">
          <w:rPr>
            <w:rStyle w:val="Hyperlink"/>
            <w:noProof/>
            <w:lang w:val="en-GB"/>
          </w:rPr>
          <w:tab/>
        </w:r>
        <w:r w:rsidR="00695FA3">
          <w:rPr>
            <w:rStyle w:val="Hyperlink"/>
            <w:iCs/>
            <w:noProof/>
            <w:lang w:val="en-GB"/>
          </w:rPr>
          <w:t>Change of Control of Contractor</w:t>
        </w:r>
        <w:r w:rsidR="00695FA3">
          <w:rPr>
            <w:rStyle w:val="Hyperlink"/>
            <w:noProof/>
            <w:webHidden/>
            <w:lang w:val="en-GB"/>
          </w:rPr>
          <w:tab/>
        </w:r>
      </w:hyperlink>
    </w:p>
    <w:p w14:paraId="5E25D140"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8" w:anchor="_Toc473793304" w:history="1">
        <w:r w:rsidR="00695FA3">
          <w:rPr>
            <w:rStyle w:val="Hyperlink"/>
            <w:iCs/>
            <w:noProof/>
            <w:lang w:val="en-GB"/>
          </w:rPr>
          <w:t>17.</w:t>
        </w:r>
        <w:r w:rsidR="00695FA3">
          <w:rPr>
            <w:rStyle w:val="Hyperlink"/>
            <w:noProof/>
            <w:lang w:val="en-GB"/>
          </w:rPr>
          <w:tab/>
        </w:r>
        <w:r w:rsidR="00695FA3">
          <w:rPr>
            <w:rStyle w:val="Hyperlink"/>
            <w:iCs/>
            <w:noProof/>
            <w:lang w:val="en-GB"/>
          </w:rPr>
          <w:t>Environmental Requirements</w:t>
        </w:r>
        <w:r w:rsidR="00695FA3">
          <w:rPr>
            <w:rStyle w:val="Hyperlink"/>
            <w:noProof/>
            <w:webHidden/>
            <w:lang w:val="en-GB"/>
          </w:rPr>
          <w:tab/>
        </w:r>
      </w:hyperlink>
    </w:p>
    <w:p w14:paraId="6BD976D0"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9" w:anchor="_Toc473793305" w:history="1">
        <w:r w:rsidR="00695FA3">
          <w:rPr>
            <w:rStyle w:val="Hyperlink"/>
            <w:iCs/>
            <w:noProof/>
            <w:lang w:val="en-GB"/>
          </w:rPr>
          <w:t>18.</w:t>
        </w:r>
        <w:r w:rsidR="00695FA3">
          <w:rPr>
            <w:rStyle w:val="Hyperlink"/>
            <w:noProof/>
            <w:lang w:val="en-GB"/>
          </w:rPr>
          <w:tab/>
        </w:r>
        <w:r w:rsidR="00695FA3">
          <w:rPr>
            <w:rStyle w:val="Hyperlink"/>
            <w:iCs/>
            <w:noProof/>
            <w:lang w:val="en-GB"/>
          </w:rPr>
          <w:t>Contractor’s Records</w:t>
        </w:r>
        <w:r w:rsidR="00695FA3">
          <w:rPr>
            <w:rStyle w:val="Hyperlink"/>
            <w:noProof/>
            <w:webHidden/>
            <w:lang w:val="en-GB"/>
          </w:rPr>
          <w:tab/>
        </w:r>
      </w:hyperlink>
    </w:p>
    <w:p w14:paraId="10AFFF5A"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0" w:anchor="_Toc473793306" w:history="1">
        <w:r w:rsidR="00695FA3">
          <w:rPr>
            <w:rStyle w:val="Hyperlink"/>
            <w:iCs/>
            <w:noProof/>
            <w:lang w:val="en-GB"/>
          </w:rPr>
          <w:t>19.</w:t>
        </w:r>
        <w:r w:rsidR="00695FA3">
          <w:rPr>
            <w:rStyle w:val="Hyperlink"/>
            <w:noProof/>
            <w:lang w:val="en-GB"/>
          </w:rPr>
          <w:tab/>
        </w:r>
        <w:r w:rsidR="00695FA3">
          <w:rPr>
            <w:rStyle w:val="Hyperlink"/>
            <w:iCs/>
            <w:noProof/>
            <w:lang w:val="en-GB"/>
          </w:rPr>
          <w:t>Notices</w:t>
        </w:r>
        <w:r w:rsidR="00695FA3">
          <w:rPr>
            <w:rStyle w:val="Hyperlink"/>
            <w:noProof/>
            <w:webHidden/>
            <w:lang w:val="en-GB"/>
          </w:rPr>
          <w:tab/>
        </w:r>
      </w:hyperlink>
    </w:p>
    <w:p w14:paraId="4AE3E7DA"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1" w:anchor="_Toc473793307" w:history="1">
        <w:r w:rsidR="00695FA3">
          <w:rPr>
            <w:rStyle w:val="Hyperlink"/>
            <w:iCs/>
            <w:noProof/>
            <w:lang w:val="en-GB"/>
          </w:rPr>
          <w:t>20.</w:t>
        </w:r>
        <w:r w:rsidR="00695FA3">
          <w:rPr>
            <w:rStyle w:val="Hyperlink"/>
            <w:noProof/>
            <w:lang w:val="en-GB"/>
          </w:rPr>
          <w:tab/>
        </w:r>
        <w:r w:rsidR="00695FA3">
          <w:rPr>
            <w:rStyle w:val="Hyperlink"/>
            <w:iCs/>
            <w:noProof/>
            <w:lang w:val="en-GB"/>
          </w:rPr>
          <w:t>Progress Monitoring, Meetings and Reports</w:t>
        </w:r>
        <w:r w:rsidR="00695FA3">
          <w:rPr>
            <w:rStyle w:val="Hyperlink"/>
            <w:noProof/>
            <w:webHidden/>
            <w:lang w:val="en-GB"/>
          </w:rPr>
          <w:tab/>
        </w:r>
      </w:hyperlink>
    </w:p>
    <w:bookmarkStart w:id="85" w:name="_Hlk534553492"/>
    <w:p w14:paraId="24426CF7"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fldChar w:fldCharType="begin"/>
      </w:r>
      <w:r>
        <w:instrText xml:space="preserve"> HYPERLINK "file:///C:\\Users\\Lee\\Downloads\\sc2_conditions_0818.doc" \l "_Toc473793308" </w:instrText>
      </w:r>
      <w:r>
        <w:fldChar w:fldCharType="separate"/>
      </w:r>
      <w:r>
        <w:rPr>
          <w:rStyle w:val="Hyperlink"/>
          <w:noProof/>
          <w:lang w:val="en-GB"/>
        </w:rPr>
        <w:t>Supply of Contractor Deliverables</w:t>
      </w:r>
      <w:r>
        <w:rPr>
          <w:rStyle w:val="Hyperlink"/>
          <w:noProof/>
          <w:webHidden/>
          <w:lang w:val="en-GB"/>
        </w:rPr>
        <w:tab/>
      </w:r>
      <w:r>
        <w:fldChar w:fldCharType="end"/>
      </w:r>
    </w:p>
    <w:bookmarkEnd w:id="85"/>
    <w:p w14:paraId="235B003F"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iCs/>
          <w:noProof/>
          <w:u w:val="single"/>
          <w:lang w:val="en-GB" w:eastAsia="en-GB"/>
        </w:rPr>
        <w:fldChar w:fldCharType="begin"/>
      </w:r>
      <w:r>
        <w:rPr>
          <w:rFonts w:ascii="Arial" w:eastAsia="Times New Roman" w:hAnsi="Arial" w:cs="Arial"/>
          <w:iCs/>
          <w:noProof/>
          <w:u w:val="single"/>
          <w:lang w:val="en-GB" w:eastAsia="en-GB"/>
        </w:rPr>
        <w:instrText xml:space="preserve"> HYPERLINK "file:///C:\\Users\\Lee\\Downloads\\sc2_conditions_0818.doc" \l "_Toc473793309" </w:instrText>
      </w:r>
      <w:r>
        <w:rPr>
          <w:rFonts w:ascii="Arial" w:eastAsia="Times New Roman" w:hAnsi="Arial" w:cs="Arial"/>
          <w:iCs/>
          <w:noProof/>
          <w:u w:val="single"/>
          <w:lang w:val="en-GB" w:eastAsia="en-GB"/>
        </w:rPr>
        <w:fldChar w:fldCharType="separate"/>
      </w:r>
      <w:r>
        <w:rPr>
          <w:rStyle w:val="Hyperlink"/>
          <w:iCs/>
          <w:noProof/>
          <w:lang w:val="en-GB"/>
        </w:rPr>
        <w:t>21.</w:t>
      </w:r>
      <w:r>
        <w:rPr>
          <w:rStyle w:val="Hyperlink"/>
          <w:noProof/>
          <w:lang w:val="en-GB"/>
        </w:rPr>
        <w:tab/>
      </w:r>
      <w:r>
        <w:rPr>
          <w:rStyle w:val="Hyperlink"/>
          <w:iCs/>
          <w:noProof/>
          <w:lang w:val="en-GB"/>
        </w:rPr>
        <w:t>Supply of Contractor Deliverables and Quality Assurance</w:t>
      </w:r>
      <w:r>
        <w:rPr>
          <w:rStyle w:val="Hyperlink"/>
          <w:noProof/>
          <w:webHidden/>
          <w:lang w:val="en-GB"/>
        </w:rPr>
        <w:tab/>
      </w:r>
      <w:r>
        <w:rPr>
          <w:rFonts w:ascii="Arial" w:eastAsia="Times New Roman" w:hAnsi="Arial" w:cs="Arial"/>
          <w:iCs/>
          <w:noProof/>
          <w:u w:val="single"/>
          <w:lang w:val="en-GB" w:eastAsia="en-GB"/>
        </w:rPr>
        <w:fldChar w:fldCharType="end"/>
      </w:r>
    </w:p>
    <w:p w14:paraId="7525336C"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2" w:anchor="_Toc473793310" w:history="1">
        <w:r w:rsidR="00695FA3">
          <w:rPr>
            <w:rStyle w:val="Hyperlink"/>
            <w:iCs/>
            <w:noProof/>
            <w:lang w:val="en-GB"/>
          </w:rPr>
          <w:t>22.</w:t>
        </w:r>
        <w:r w:rsidR="00695FA3">
          <w:rPr>
            <w:rStyle w:val="Hyperlink"/>
            <w:noProof/>
            <w:lang w:val="en-GB"/>
          </w:rPr>
          <w:tab/>
        </w:r>
        <w:r w:rsidR="00695FA3">
          <w:rPr>
            <w:rStyle w:val="Hyperlink"/>
            <w:iCs/>
            <w:noProof/>
            <w:lang w:val="en-GB"/>
          </w:rPr>
          <w:t>Marking of Contractor Deliverables</w:t>
        </w:r>
        <w:r w:rsidR="00695FA3">
          <w:rPr>
            <w:rStyle w:val="Hyperlink"/>
            <w:noProof/>
            <w:webHidden/>
            <w:lang w:val="en-GB"/>
          </w:rPr>
          <w:tab/>
        </w:r>
      </w:hyperlink>
    </w:p>
    <w:p w14:paraId="2F329B77"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3" w:anchor="_Toc473793311" w:history="1">
        <w:r w:rsidR="00695FA3">
          <w:rPr>
            <w:rStyle w:val="Hyperlink"/>
            <w:iCs/>
            <w:noProof/>
            <w:lang w:val="en-GB"/>
          </w:rPr>
          <w:t>23.</w:t>
        </w:r>
        <w:r w:rsidR="00695FA3">
          <w:rPr>
            <w:rStyle w:val="Hyperlink"/>
            <w:noProof/>
            <w:lang w:val="en-GB"/>
          </w:rPr>
          <w:tab/>
        </w:r>
        <w:r w:rsidR="00695FA3">
          <w:rPr>
            <w:rStyle w:val="Hyperlink"/>
            <w:iCs/>
            <w:noProof/>
            <w:lang w:val="en-GB"/>
          </w:rPr>
          <w:t>Packaging and Labelling (excluding Contractor Deliverables containing Munitions)</w:t>
        </w:r>
        <w:r w:rsidR="00695FA3">
          <w:rPr>
            <w:rStyle w:val="Hyperlink"/>
            <w:noProof/>
            <w:webHidden/>
            <w:lang w:val="en-GB"/>
          </w:rPr>
          <w:tab/>
        </w:r>
      </w:hyperlink>
    </w:p>
    <w:p w14:paraId="4382E6FE"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4" w:anchor="_Toc473793312" w:history="1">
        <w:r w:rsidR="00695FA3">
          <w:rPr>
            <w:rStyle w:val="Hyperlink"/>
            <w:iCs/>
            <w:noProof/>
            <w:lang w:val="en-GB"/>
          </w:rPr>
          <w:t>24.</w:t>
        </w:r>
        <w:r w:rsidR="00695FA3">
          <w:rPr>
            <w:rStyle w:val="Hyperlink"/>
            <w:noProof/>
            <w:lang w:val="en-GB"/>
          </w:rPr>
          <w:tab/>
        </w:r>
        <w:r w:rsidR="00695FA3">
          <w:rPr>
            <w:rStyle w:val="Hyperlink"/>
            <w:iCs/>
            <w:noProof/>
            <w:lang w:val="en-GB"/>
          </w:rPr>
          <w:t>Supply of Hazardous Materials or Substances in Contractor Deliverables</w:t>
        </w:r>
        <w:r w:rsidR="00695FA3">
          <w:rPr>
            <w:rStyle w:val="Hyperlink"/>
            <w:noProof/>
            <w:webHidden/>
            <w:lang w:val="en-GB"/>
          </w:rPr>
          <w:tab/>
        </w:r>
      </w:hyperlink>
    </w:p>
    <w:p w14:paraId="0FE4720C"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5" w:anchor="_Toc473793313" w:history="1">
        <w:r w:rsidR="00695FA3">
          <w:rPr>
            <w:rStyle w:val="Hyperlink"/>
            <w:iCs/>
            <w:noProof/>
            <w:lang w:val="en-GB"/>
          </w:rPr>
          <w:t>25.</w:t>
        </w:r>
        <w:r w:rsidR="00695FA3">
          <w:rPr>
            <w:rStyle w:val="Hyperlink"/>
            <w:noProof/>
            <w:lang w:val="en-GB"/>
          </w:rPr>
          <w:tab/>
        </w:r>
        <w:r w:rsidR="00695FA3">
          <w:rPr>
            <w:rStyle w:val="Hyperlink"/>
            <w:iCs/>
            <w:noProof/>
            <w:lang w:val="en-GB"/>
          </w:rPr>
          <w:t>Timber and Wood-Derived Products</w:t>
        </w:r>
        <w:r w:rsidR="00695FA3">
          <w:rPr>
            <w:rStyle w:val="Hyperlink"/>
            <w:noProof/>
            <w:webHidden/>
            <w:lang w:val="en-GB"/>
          </w:rPr>
          <w:tab/>
        </w:r>
      </w:hyperlink>
    </w:p>
    <w:p w14:paraId="49F7ECAF"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6" w:anchor="_Toc473793314" w:history="1">
        <w:r w:rsidR="00695FA3">
          <w:rPr>
            <w:rStyle w:val="Hyperlink"/>
            <w:iCs/>
            <w:noProof/>
            <w:lang w:val="en-GB"/>
          </w:rPr>
          <w:t>26.</w:t>
        </w:r>
        <w:r w:rsidR="00695FA3">
          <w:rPr>
            <w:rStyle w:val="Hyperlink"/>
            <w:noProof/>
            <w:lang w:val="en-GB"/>
          </w:rPr>
          <w:tab/>
        </w:r>
        <w:r w:rsidR="00695FA3">
          <w:rPr>
            <w:rStyle w:val="Hyperlink"/>
            <w:iCs/>
            <w:noProof/>
            <w:lang w:val="en-GB"/>
          </w:rPr>
          <w:t>Certificate of Conformity</w:t>
        </w:r>
        <w:r w:rsidR="00695FA3">
          <w:rPr>
            <w:rStyle w:val="Hyperlink"/>
            <w:noProof/>
            <w:webHidden/>
            <w:lang w:val="en-GB"/>
          </w:rPr>
          <w:tab/>
        </w:r>
      </w:hyperlink>
    </w:p>
    <w:p w14:paraId="473FC380"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7" w:anchor="_Toc473793315" w:history="1">
        <w:r w:rsidR="00695FA3">
          <w:rPr>
            <w:rStyle w:val="Hyperlink"/>
            <w:iCs/>
            <w:noProof/>
            <w:lang w:val="en-GB"/>
          </w:rPr>
          <w:t>27.</w:t>
        </w:r>
        <w:r w:rsidR="00695FA3">
          <w:rPr>
            <w:rStyle w:val="Hyperlink"/>
            <w:noProof/>
            <w:lang w:val="en-GB"/>
          </w:rPr>
          <w:tab/>
        </w:r>
        <w:r w:rsidR="00695FA3">
          <w:rPr>
            <w:rStyle w:val="Hyperlink"/>
            <w:iCs/>
            <w:noProof/>
            <w:lang w:val="en-GB"/>
          </w:rPr>
          <w:t>Access to Contractor’s Premises</w:t>
        </w:r>
        <w:r w:rsidR="00695FA3">
          <w:rPr>
            <w:rStyle w:val="Hyperlink"/>
            <w:noProof/>
            <w:webHidden/>
            <w:lang w:val="en-GB"/>
          </w:rPr>
          <w:tab/>
        </w:r>
      </w:hyperlink>
    </w:p>
    <w:p w14:paraId="743BDBBD"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8" w:anchor="_Toc473793316" w:history="1">
        <w:r w:rsidR="00695FA3">
          <w:rPr>
            <w:rStyle w:val="Hyperlink"/>
            <w:iCs/>
            <w:noProof/>
            <w:lang w:val="en-GB"/>
          </w:rPr>
          <w:t>28.</w:t>
        </w:r>
        <w:r w:rsidR="00695FA3">
          <w:rPr>
            <w:rStyle w:val="Hyperlink"/>
            <w:noProof/>
            <w:lang w:val="en-GB"/>
          </w:rPr>
          <w:tab/>
        </w:r>
        <w:r w:rsidR="00695FA3">
          <w:rPr>
            <w:rStyle w:val="Hyperlink"/>
            <w:iCs/>
            <w:noProof/>
            <w:lang w:val="en-GB"/>
          </w:rPr>
          <w:t>Delivery / Collection</w:t>
        </w:r>
        <w:r w:rsidR="00695FA3">
          <w:rPr>
            <w:rStyle w:val="Hyperlink"/>
            <w:noProof/>
            <w:webHidden/>
            <w:lang w:val="en-GB"/>
          </w:rPr>
          <w:tab/>
        </w:r>
      </w:hyperlink>
    </w:p>
    <w:p w14:paraId="3769E47C"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9" w:anchor="_Toc473793317" w:history="1">
        <w:r w:rsidR="00695FA3">
          <w:rPr>
            <w:rStyle w:val="Hyperlink"/>
            <w:iCs/>
            <w:noProof/>
            <w:lang w:val="en-GB"/>
          </w:rPr>
          <w:t>29.</w:t>
        </w:r>
        <w:r w:rsidR="00695FA3">
          <w:rPr>
            <w:rStyle w:val="Hyperlink"/>
            <w:noProof/>
            <w:lang w:val="en-GB"/>
          </w:rPr>
          <w:tab/>
        </w:r>
        <w:r w:rsidR="00695FA3">
          <w:rPr>
            <w:rStyle w:val="Hyperlink"/>
            <w:iCs/>
            <w:noProof/>
            <w:lang w:val="en-GB"/>
          </w:rPr>
          <w:t>Acceptance</w:t>
        </w:r>
        <w:r w:rsidR="00695FA3">
          <w:rPr>
            <w:rStyle w:val="Hyperlink"/>
            <w:noProof/>
            <w:webHidden/>
            <w:lang w:val="en-GB"/>
          </w:rPr>
          <w:tab/>
        </w:r>
      </w:hyperlink>
    </w:p>
    <w:p w14:paraId="746F4894"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0" w:anchor="_Toc473793318" w:history="1">
        <w:r w:rsidR="00695FA3">
          <w:rPr>
            <w:rStyle w:val="Hyperlink"/>
            <w:iCs/>
            <w:noProof/>
            <w:lang w:val="en-GB"/>
          </w:rPr>
          <w:t>30.</w:t>
        </w:r>
        <w:r w:rsidR="00695FA3">
          <w:rPr>
            <w:rStyle w:val="Hyperlink"/>
            <w:noProof/>
            <w:lang w:val="en-GB"/>
          </w:rPr>
          <w:tab/>
        </w:r>
        <w:r w:rsidR="00695FA3">
          <w:rPr>
            <w:rStyle w:val="Hyperlink"/>
            <w:iCs/>
            <w:noProof/>
            <w:lang w:val="en-GB"/>
          </w:rPr>
          <w:t>Rejection</w:t>
        </w:r>
        <w:r w:rsidR="00695FA3">
          <w:rPr>
            <w:rStyle w:val="Hyperlink"/>
            <w:noProof/>
            <w:webHidden/>
            <w:lang w:val="en-GB"/>
          </w:rPr>
          <w:tab/>
        </w:r>
      </w:hyperlink>
    </w:p>
    <w:p w14:paraId="6C40464E"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1" w:anchor="_Toc473793319" w:history="1">
        <w:r w:rsidR="00695FA3">
          <w:rPr>
            <w:rStyle w:val="Hyperlink"/>
            <w:iCs/>
            <w:noProof/>
            <w:lang w:val="en-GB"/>
          </w:rPr>
          <w:t>31.</w:t>
        </w:r>
        <w:r w:rsidR="00695FA3">
          <w:rPr>
            <w:rStyle w:val="Hyperlink"/>
            <w:noProof/>
            <w:lang w:val="en-GB"/>
          </w:rPr>
          <w:tab/>
        </w:r>
        <w:r w:rsidR="00695FA3">
          <w:rPr>
            <w:rStyle w:val="Hyperlink"/>
            <w:iCs/>
            <w:noProof/>
            <w:lang w:val="en-GB"/>
          </w:rPr>
          <w:t>Diversion Orders</w:t>
        </w:r>
        <w:r w:rsidR="00695FA3">
          <w:rPr>
            <w:rStyle w:val="Hyperlink"/>
            <w:noProof/>
            <w:webHidden/>
            <w:lang w:val="en-GB"/>
          </w:rPr>
          <w:tab/>
        </w:r>
      </w:hyperlink>
    </w:p>
    <w:p w14:paraId="78D617F1"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2" w:anchor="_Toc473793320" w:history="1">
        <w:r w:rsidR="00695FA3">
          <w:rPr>
            <w:rStyle w:val="Hyperlink"/>
            <w:iCs/>
            <w:noProof/>
            <w:lang w:val="en-GB"/>
          </w:rPr>
          <w:t>32.</w:t>
        </w:r>
        <w:r w:rsidR="00695FA3">
          <w:rPr>
            <w:rStyle w:val="Hyperlink"/>
            <w:noProof/>
            <w:lang w:val="en-GB"/>
          </w:rPr>
          <w:tab/>
        </w:r>
        <w:r w:rsidR="00695FA3">
          <w:rPr>
            <w:rStyle w:val="Hyperlink"/>
            <w:iCs/>
            <w:noProof/>
            <w:lang w:val="en-GB"/>
          </w:rPr>
          <w:t>Self-to-Self Delivery</w:t>
        </w:r>
        <w:r w:rsidR="00695FA3">
          <w:rPr>
            <w:rStyle w:val="Hyperlink"/>
            <w:noProof/>
            <w:webHidden/>
            <w:lang w:val="en-GB"/>
          </w:rPr>
          <w:tab/>
        </w:r>
      </w:hyperlink>
    </w:p>
    <w:p w14:paraId="48617143"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3" w:anchor="_Toc473793321" w:history="1">
        <w:r w:rsidR="00695FA3">
          <w:rPr>
            <w:rStyle w:val="Hyperlink"/>
            <w:noProof/>
            <w:lang w:val="en-GB"/>
          </w:rPr>
          <w:t>Licences and Intellectual Property</w:t>
        </w:r>
        <w:r w:rsidR="00695FA3">
          <w:rPr>
            <w:rStyle w:val="Hyperlink"/>
            <w:noProof/>
            <w:webHidden/>
            <w:lang w:val="en-GB"/>
          </w:rPr>
          <w:tab/>
        </w:r>
      </w:hyperlink>
    </w:p>
    <w:p w14:paraId="5D42E2CB"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4" w:anchor="_Toc473793322" w:history="1">
        <w:r w:rsidR="00695FA3">
          <w:rPr>
            <w:rStyle w:val="Hyperlink"/>
            <w:iCs/>
            <w:noProof/>
            <w:lang w:val="en-GB"/>
          </w:rPr>
          <w:t>33.</w:t>
        </w:r>
        <w:r w:rsidR="00695FA3">
          <w:rPr>
            <w:rStyle w:val="Hyperlink"/>
            <w:noProof/>
            <w:lang w:val="en-GB"/>
          </w:rPr>
          <w:tab/>
        </w:r>
        <w:r w:rsidR="00695FA3">
          <w:rPr>
            <w:rStyle w:val="Hyperlink"/>
            <w:iCs/>
            <w:noProof/>
            <w:lang w:val="en-GB"/>
          </w:rPr>
          <w:t>Import and Export Licences</w:t>
        </w:r>
        <w:r w:rsidR="00695FA3">
          <w:rPr>
            <w:rStyle w:val="Hyperlink"/>
            <w:noProof/>
            <w:webHidden/>
            <w:lang w:val="en-GB"/>
          </w:rPr>
          <w:tab/>
        </w:r>
      </w:hyperlink>
    </w:p>
    <w:p w14:paraId="6A035C36"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5" w:anchor="_Toc473793323" w:history="1">
        <w:r w:rsidR="00695FA3">
          <w:rPr>
            <w:rStyle w:val="Hyperlink"/>
            <w:iCs/>
            <w:noProof/>
            <w:lang w:val="en-GB"/>
          </w:rPr>
          <w:t>34.</w:t>
        </w:r>
        <w:r w:rsidR="00695FA3">
          <w:rPr>
            <w:rStyle w:val="Hyperlink"/>
            <w:noProof/>
            <w:lang w:val="en-GB"/>
          </w:rPr>
          <w:tab/>
        </w:r>
        <w:r w:rsidR="00695FA3">
          <w:rPr>
            <w:rStyle w:val="Hyperlink"/>
            <w:iCs/>
            <w:noProof/>
            <w:lang w:val="en-GB"/>
          </w:rPr>
          <w:t>Third Party Intellectual Property – Rights and Restrictions</w:t>
        </w:r>
        <w:r w:rsidR="00695FA3">
          <w:rPr>
            <w:rStyle w:val="Hyperlink"/>
            <w:noProof/>
            <w:webHidden/>
            <w:lang w:val="en-GB"/>
          </w:rPr>
          <w:tab/>
        </w:r>
      </w:hyperlink>
    </w:p>
    <w:p w14:paraId="1DF574FC"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6" w:anchor="_Toc473793324" w:history="1">
        <w:r w:rsidR="00695FA3">
          <w:rPr>
            <w:rStyle w:val="Hyperlink"/>
            <w:noProof/>
            <w:lang w:val="en-GB"/>
          </w:rPr>
          <w:t>Pricing and Payment</w:t>
        </w:r>
        <w:r w:rsidR="00695FA3">
          <w:rPr>
            <w:rStyle w:val="Hyperlink"/>
            <w:noProof/>
            <w:webHidden/>
            <w:lang w:val="en-GB"/>
          </w:rPr>
          <w:tab/>
        </w:r>
      </w:hyperlink>
    </w:p>
    <w:p w14:paraId="6C95BA91"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7" w:anchor="_Toc473793325" w:history="1">
        <w:r w:rsidR="00695FA3">
          <w:rPr>
            <w:rStyle w:val="Hyperlink"/>
            <w:iCs/>
            <w:noProof/>
            <w:lang w:val="en-GB"/>
          </w:rPr>
          <w:t>35.</w:t>
        </w:r>
        <w:r w:rsidR="00695FA3">
          <w:rPr>
            <w:rStyle w:val="Hyperlink"/>
            <w:noProof/>
            <w:lang w:val="en-GB"/>
          </w:rPr>
          <w:tab/>
        </w:r>
        <w:r w:rsidR="00695FA3">
          <w:rPr>
            <w:rStyle w:val="Hyperlink"/>
            <w:iCs/>
            <w:noProof/>
            <w:lang w:val="en-GB"/>
          </w:rPr>
          <w:t>Contract Price</w:t>
        </w:r>
        <w:r w:rsidR="00695FA3">
          <w:rPr>
            <w:rStyle w:val="Hyperlink"/>
            <w:noProof/>
            <w:webHidden/>
            <w:lang w:val="en-GB"/>
          </w:rPr>
          <w:tab/>
        </w:r>
      </w:hyperlink>
    </w:p>
    <w:p w14:paraId="47233068"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8" w:anchor="_Toc473793326" w:history="1">
        <w:r w:rsidR="00695FA3">
          <w:rPr>
            <w:rStyle w:val="Hyperlink"/>
            <w:iCs/>
            <w:noProof/>
            <w:lang w:val="en-GB"/>
          </w:rPr>
          <w:t>36.</w:t>
        </w:r>
        <w:r w:rsidR="00695FA3">
          <w:rPr>
            <w:rStyle w:val="Hyperlink"/>
            <w:noProof/>
            <w:lang w:val="en-GB"/>
          </w:rPr>
          <w:tab/>
        </w:r>
        <w:r w:rsidR="00695FA3">
          <w:rPr>
            <w:rStyle w:val="Hyperlink"/>
            <w:iCs/>
            <w:noProof/>
            <w:lang w:val="en-GB"/>
          </w:rPr>
          <w:t>Payment and Recovery of Sums Due</w:t>
        </w:r>
        <w:r w:rsidR="00695FA3">
          <w:rPr>
            <w:rStyle w:val="Hyperlink"/>
            <w:noProof/>
            <w:webHidden/>
            <w:lang w:val="en-GB"/>
          </w:rPr>
          <w:tab/>
        </w:r>
      </w:hyperlink>
    </w:p>
    <w:p w14:paraId="2C04D6A1"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9" w:anchor="_Toc473793327" w:history="1">
        <w:r w:rsidR="00695FA3">
          <w:rPr>
            <w:rStyle w:val="Hyperlink"/>
            <w:iCs/>
            <w:noProof/>
            <w:lang w:val="en-GB"/>
          </w:rPr>
          <w:t>37.</w:t>
        </w:r>
        <w:r w:rsidR="00695FA3">
          <w:rPr>
            <w:rStyle w:val="Hyperlink"/>
            <w:noProof/>
            <w:lang w:val="en-GB"/>
          </w:rPr>
          <w:tab/>
        </w:r>
        <w:r w:rsidR="00695FA3">
          <w:rPr>
            <w:rStyle w:val="Hyperlink"/>
            <w:iCs/>
            <w:noProof/>
            <w:lang w:val="en-GB"/>
          </w:rPr>
          <w:t>Value Added Tax</w:t>
        </w:r>
        <w:r w:rsidR="00695FA3">
          <w:rPr>
            <w:rStyle w:val="Hyperlink"/>
            <w:noProof/>
            <w:webHidden/>
            <w:lang w:val="en-GB"/>
          </w:rPr>
          <w:tab/>
        </w:r>
      </w:hyperlink>
    </w:p>
    <w:p w14:paraId="50AAB7F4"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0" w:anchor="_Toc473793328" w:history="1">
        <w:r w:rsidR="00695FA3">
          <w:rPr>
            <w:rStyle w:val="Hyperlink"/>
            <w:iCs/>
            <w:noProof/>
            <w:lang w:val="en-GB"/>
          </w:rPr>
          <w:t>38.</w:t>
        </w:r>
        <w:r w:rsidR="00695FA3">
          <w:rPr>
            <w:rStyle w:val="Hyperlink"/>
            <w:noProof/>
            <w:lang w:val="en-GB"/>
          </w:rPr>
          <w:tab/>
        </w:r>
        <w:r w:rsidR="00695FA3">
          <w:rPr>
            <w:rStyle w:val="Hyperlink"/>
            <w:iCs/>
            <w:noProof/>
            <w:lang w:val="en-GB"/>
          </w:rPr>
          <w:t>Debt Factoring</w:t>
        </w:r>
        <w:r w:rsidR="00695FA3">
          <w:rPr>
            <w:rStyle w:val="Hyperlink"/>
            <w:noProof/>
            <w:webHidden/>
            <w:lang w:val="en-GB"/>
          </w:rPr>
          <w:tab/>
        </w:r>
      </w:hyperlink>
    </w:p>
    <w:p w14:paraId="405FE0D6"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1" w:anchor="_Toc473793329" w:history="1">
        <w:r w:rsidR="00695FA3">
          <w:rPr>
            <w:rStyle w:val="Hyperlink"/>
            <w:iCs/>
            <w:noProof/>
            <w:lang w:val="en-GB"/>
          </w:rPr>
          <w:t>39.</w:t>
        </w:r>
        <w:r w:rsidR="00695FA3">
          <w:rPr>
            <w:rStyle w:val="Hyperlink"/>
            <w:noProof/>
            <w:lang w:val="en-GB"/>
          </w:rPr>
          <w:tab/>
        </w:r>
        <w:r w:rsidR="00695FA3">
          <w:rPr>
            <w:rStyle w:val="Hyperlink"/>
            <w:iCs/>
            <w:noProof/>
            <w:lang w:val="en-GB"/>
          </w:rPr>
          <w:t>Subcontracting and Prompt Payment</w:t>
        </w:r>
        <w:r w:rsidR="00695FA3">
          <w:rPr>
            <w:rStyle w:val="Hyperlink"/>
            <w:noProof/>
            <w:webHidden/>
            <w:lang w:val="en-GB"/>
          </w:rPr>
          <w:tab/>
        </w:r>
      </w:hyperlink>
    </w:p>
    <w:p w14:paraId="39413960"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2" w:anchor="_Toc473793330" w:history="1">
        <w:r w:rsidR="00695FA3">
          <w:rPr>
            <w:rStyle w:val="Hyperlink"/>
            <w:noProof/>
            <w:lang w:val="en-GB"/>
          </w:rPr>
          <w:t>Termination</w:t>
        </w:r>
        <w:r w:rsidR="00695FA3">
          <w:rPr>
            <w:rStyle w:val="Hyperlink"/>
            <w:noProof/>
            <w:webHidden/>
            <w:lang w:val="en-GB"/>
          </w:rPr>
          <w:tab/>
        </w:r>
      </w:hyperlink>
    </w:p>
    <w:p w14:paraId="1642E43B"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3" w:anchor="_Toc473793331" w:history="1">
        <w:r w:rsidR="00695FA3">
          <w:rPr>
            <w:rStyle w:val="Hyperlink"/>
            <w:iCs/>
            <w:noProof/>
            <w:lang w:val="en-GB"/>
          </w:rPr>
          <w:t>40.</w:t>
        </w:r>
        <w:r w:rsidR="00695FA3">
          <w:rPr>
            <w:rStyle w:val="Hyperlink"/>
            <w:noProof/>
            <w:lang w:val="en-GB"/>
          </w:rPr>
          <w:tab/>
        </w:r>
        <w:r w:rsidR="00695FA3">
          <w:rPr>
            <w:rStyle w:val="Hyperlink"/>
            <w:iCs/>
            <w:noProof/>
            <w:lang w:val="en-GB"/>
          </w:rPr>
          <w:t>Dispute Resolution</w:t>
        </w:r>
        <w:r w:rsidR="00695FA3">
          <w:rPr>
            <w:rStyle w:val="Hyperlink"/>
            <w:noProof/>
            <w:webHidden/>
            <w:lang w:val="en-GB"/>
          </w:rPr>
          <w:tab/>
        </w:r>
      </w:hyperlink>
    </w:p>
    <w:p w14:paraId="1F3A626F"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4" w:anchor="_Toc473793332" w:history="1">
        <w:r w:rsidR="00695FA3">
          <w:rPr>
            <w:rStyle w:val="Hyperlink"/>
            <w:iCs/>
            <w:noProof/>
            <w:lang w:val="en-GB"/>
          </w:rPr>
          <w:t>41.</w:t>
        </w:r>
        <w:r w:rsidR="00695FA3">
          <w:rPr>
            <w:rStyle w:val="Hyperlink"/>
            <w:noProof/>
            <w:lang w:val="en-GB"/>
          </w:rPr>
          <w:tab/>
        </w:r>
        <w:r w:rsidR="00695FA3">
          <w:rPr>
            <w:rStyle w:val="Hyperlink"/>
            <w:iCs/>
            <w:noProof/>
            <w:lang w:val="en-GB"/>
          </w:rPr>
          <w:t>Termination for Insolvency or Corrupt Gifts</w:t>
        </w:r>
        <w:r w:rsidR="00695FA3">
          <w:rPr>
            <w:rStyle w:val="Hyperlink"/>
            <w:noProof/>
            <w:webHidden/>
            <w:lang w:val="en-GB"/>
          </w:rPr>
          <w:tab/>
        </w:r>
      </w:hyperlink>
    </w:p>
    <w:p w14:paraId="1DDEFC3E"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5" w:anchor="_Toc473793333" w:history="1">
        <w:r w:rsidR="00695FA3">
          <w:rPr>
            <w:rStyle w:val="Hyperlink"/>
            <w:iCs/>
            <w:noProof/>
            <w:lang w:val="en-GB"/>
          </w:rPr>
          <w:t>42.</w:t>
        </w:r>
        <w:r w:rsidR="00695FA3">
          <w:rPr>
            <w:rStyle w:val="Hyperlink"/>
            <w:noProof/>
            <w:lang w:val="en-GB"/>
          </w:rPr>
          <w:tab/>
        </w:r>
        <w:r w:rsidR="00695FA3">
          <w:rPr>
            <w:rStyle w:val="Hyperlink"/>
            <w:iCs/>
            <w:noProof/>
            <w:lang w:val="en-GB"/>
          </w:rPr>
          <w:t>Termination for Convenience</w:t>
        </w:r>
        <w:r w:rsidR="00695FA3">
          <w:rPr>
            <w:rStyle w:val="Hyperlink"/>
            <w:noProof/>
            <w:webHidden/>
            <w:lang w:val="en-GB"/>
          </w:rPr>
          <w:tab/>
        </w:r>
      </w:hyperlink>
    </w:p>
    <w:p w14:paraId="0E7F87AE"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6" w:anchor="_Toc473793334" w:history="1">
        <w:r w:rsidR="00695FA3">
          <w:rPr>
            <w:rStyle w:val="Hyperlink"/>
            <w:iCs/>
            <w:noProof/>
            <w:lang w:val="en-GB"/>
          </w:rPr>
          <w:t>43.</w:t>
        </w:r>
        <w:r w:rsidR="00695FA3">
          <w:rPr>
            <w:rStyle w:val="Hyperlink"/>
            <w:noProof/>
            <w:lang w:val="en-GB"/>
          </w:rPr>
          <w:tab/>
        </w:r>
        <w:r w:rsidR="00695FA3">
          <w:rPr>
            <w:rStyle w:val="Hyperlink"/>
            <w:iCs/>
            <w:noProof/>
            <w:lang w:val="en-GB"/>
          </w:rPr>
          <w:t>Material Breach</w:t>
        </w:r>
        <w:r w:rsidR="00695FA3">
          <w:rPr>
            <w:rStyle w:val="Hyperlink"/>
            <w:noProof/>
            <w:webHidden/>
            <w:lang w:val="en-GB"/>
          </w:rPr>
          <w:tab/>
        </w:r>
      </w:hyperlink>
    </w:p>
    <w:p w14:paraId="4D84D7AE"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7" w:anchor="_Toc473793335" w:history="1">
        <w:r w:rsidR="00695FA3">
          <w:rPr>
            <w:rStyle w:val="Hyperlink"/>
            <w:iCs/>
            <w:noProof/>
            <w:lang w:val="en-GB"/>
          </w:rPr>
          <w:t>44.</w:t>
        </w:r>
        <w:r w:rsidR="00695FA3">
          <w:rPr>
            <w:rStyle w:val="Hyperlink"/>
            <w:noProof/>
            <w:lang w:val="en-GB"/>
          </w:rPr>
          <w:tab/>
        </w:r>
        <w:r w:rsidR="00695FA3">
          <w:rPr>
            <w:rStyle w:val="Hyperlink"/>
            <w:iCs/>
            <w:noProof/>
            <w:lang w:val="en-GB"/>
          </w:rPr>
          <w:t>Consequences of Termination</w:t>
        </w:r>
        <w:r w:rsidR="00695FA3">
          <w:rPr>
            <w:rStyle w:val="Hyperlink"/>
            <w:noProof/>
            <w:webHidden/>
            <w:lang w:val="en-GB"/>
          </w:rPr>
          <w:tab/>
        </w:r>
      </w:hyperlink>
    </w:p>
    <w:p w14:paraId="7C531443"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8" w:anchor="_Toc473793336" w:history="1">
        <w:r w:rsidR="00695FA3">
          <w:rPr>
            <w:rStyle w:val="Hyperlink"/>
            <w:noProof/>
            <w:lang w:val="en-GB"/>
          </w:rPr>
          <w:t>Additional Conditions</w:t>
        </w:r>
        <w:r w:rsidR="00695FA3">
          <w:rPr>
            <w:rStyle w:val="Hyperlink"/>
            <w:noProof/>
            <w:webHidden/>
            <w:lang w:val="en-GB"/>
          </w:rPr>
          <w:tab/>
        </w:r>
      </w:hyperlink>
    </w:p>
    <w:p w14:paraId="1A3D3751"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9" w:anchor="_Toc473793337" w:history="1">
        <w:r w:rsidR="00695FA3">
          <w:rPr>
            <w:rStyle w:val="Hyperlink"/>
            <w:iCs/>
            <w:noProof/>
            <w:lang w:val="en-GB"/>
          </w:rPr>
          <w:t>45.</w:t>
        </w:r>
        <w:r w:rsidR="00695FA3">
          <w:rPr>
            <w:rStyle w:val="Hyperlink"/>
            <w:noProof/>
            <w:lang w:val="en-GB"/>
          </w:rPr>
          <w:tab/>
        </w:r>
        <w:r w:rsidR="00695FA3">
          <w:rPr>
            <w:rStyle w:val="Hyperlink"/>
            <w:iCs/>
            <w:noProof/>
            <w:lang w:val="en-GB"/>
          </w:rPr>
          <w:t>The project specific DEFCONS and DEFCON SC variants that apply to this Contract are:</w:t>
        </w:r>
        <w:r w:rsidR="00695FA3">
          <w:rPr>
            <w:rStyle w:val="Hyperlink"/>
            <w:noProof/>
            <w:webHidden/>
            <w:lang w:val="en-GB"/>
          </w:rPr>
          <w:tab/>
        </w:r>
      </w:hyperlink>
    </w:p>
    <w:p w14:paraId="397FE456"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90" w:anchor="_Toc473793338" w:history="1">
        <w:r w:rsidR="00695FA3">
          <w:rPr>
            <w:rStyle w:val="Hyperlink"/>
            <w:iCs/>
            <w:noProof/>
            <w:lang w:val="en-GB"/>
          </w:rPr>
          <w:t>46.</w:t>
        </w:r>
        <w:r w:rsidR="00695FA3">
          <w:rPr>
            <w:rStyle w:val="Hyperlink"/>
            <w:noProof/>
            <w:lang w:val="en-GB"/>
          </w:rPr>
          <w:tab/>
        </w:r>
        <w:r w:rsidR="00695FA3">
          <w:rPr>
            <w:rStyle w:val="Hyperlink"/>
            <w:iCs/>
            <w:noProof/>
            <w:lang w:val="en-GB"/>
          </w:rPr>
          <w:t>The special conditions that apply to this Contract are:</w:t>
        </w:r>
        <w:r w:rsidR="00695FA3">
          <w:rPr>
            <w:rStyle w:val="Hyperlink"/>
            <w:noProof/>
            <w:webHidden/>
            <w:lang w:val="en-GB"/>
          </w:rPr>
          <w:tab/>
        </w:r>
      </w:hyperlink>
    </w:p>
    <w:p w14:paraId="7A677CC6" w14:textId="77777777" w:rsidR="00695FA3" w:rsidRDefault="00D045E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91" w:anchor="_Toc473793339" w:history="1">
        <w:r w:rsidR="00695FA3">
          <w:rPr>
            <w:rStyle w:val="Hyperlink"/>
            <w:iCs/>
            <w:noProof/>
            <w:lang w:val="en-GB"/>
          </w:rPr>
          <w:t>47.</w:t>
        </w:r>
        <w:r w:rsidR="00695FA3">
          <w:rPr>
            <w:rStyle w:val="Hyperlink"/>
            <w:noProof/>
            <w:lang w:val="en-GB"/>
          </w:rPr>
          <w:tab/>
        </w:r>
        <w:r w:rsidR="00695FA3">
          <w:rPr>
            <w:rStyle w:val="Hyperlink"/>
            <w:iCs/>
            <w:noProof/>
            <w:lang w:val="en-GB"/>
          </w:rPr>
          <w:t>The processes that apply to this Contract are:</w:t>
        </w:r>
        <w:r w:rsidR="00695FA3">
          <w:rPr>
            <w:rStyle w:val="Hyperlink"/>
            <w:noProof/>
            <w:webHidden/>
            <w:lang w:val="en-GB"/>
          </w:rPr>
          <w:tab/>
        </w:r>
      </w:hyperlink>
    </w:p>
    <w:p w14:paraId="6F2AA758" w14:textId="77777777" w:rsidR="00695FA3" w:rsidRDefault="00695FA3" w:rsidP="00695FA3">
      <w:pPr>
        <w:spacing w:after="0" w:line="240" w:lineRule="auto"/>
        <w:rPr>
          <w:rFonts w:cs="Arial"/>
          <w:sz w:val="20"/>
          <w:szCs w:val="20"/>
        </w:rPr>
      </w:pPr>
      <w:r>
        <w:rPr>
          <w:rFonts w:ascii="Arial" w:hAnsi="Arial" w:cs="Arial"/>
          <w:bCs/>
          <w:noProof/>
        </w:rPr>
        <w:fldChar w:fldCharType="end"/>
      </w:r>
    </w:p>
    <w:p w14:paraId="5262DF11" w14:textId="77777777" w:rsidR="00695FA3" w:rsidRDefault="00695FA3" w:rsidP="00695FA3">
      <w:pPr>
        <w:widowControl/>
        <w:rPr>
          <w:rFonts w:cs="Arial"/>
          <w:sz w:val="20"/>
          <w:szCs w:val="20"/>
        </w:rPr>
      </w:pPr>
    </w:p>
    <w:p w14:paraId="36147202" w14:textId="77777777" w:rsidR="00695FA3" w:rsidRDefault="00695FA3" w:rsidP="00695FA3">
      <w:pPr>
        <w:widowControl/>
        <w:spacing w:after="0"/>
        <w:rPr>
          <w:rFonts w:cs="Arial"/>
          <w:sz w:val="20"/>
          <w:szCs w:val="20"/>
        </w:rPr>
        <w:sectPr w:rsidR="00695FA3">
          <w:type w:val="continuous"/>
          <w:pgSz w:w="11906" w:h="16838"/>
          <w:pgMar w:top="567" w:right="567" w:bottom="567" w:left="567" w:header="567" w:footer="567" w:gutter="0"/>
          <w:cols w:space="720"/>
        </w:sectPr>
      </w:pPr>
    </w:p>
    <w:p w14:paraId="4966809B"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86" w:name="_Toc473793287"/>
      <w:r>
        <w:rPr>
          <w:rFonts w:ascii="Arial" w:eastAsia="Times New Roman" w:hAnsi="Arial" w:cs="Arial"/>
          <w:b/>
          <w:bCs/>
          <w:sz w:val="18"/>
          <w:szCs w:val="18"/>
          <w:u w:val="single"/>
          <w:lang w:val="en-GB" w:eastAsia="en-GB"/>
        </w:rPr>
        <w:lastRenderedPageBreak/>
        <w:t>General Conditions</w:t>
      </w:r>
      <w:bookmarkEnd w:id="86"/>
      <w:r>
        <w:rPr>
          <w:rFonts w:ascii="Arial" w:eastAsia="Times New Roman" w:hAnsi="Arial" w:cs="Arial"/>
          <w:b/>
          <w:bCs/>
          <w:sz w:val="18"/>
          <w:szCs w:val="18"/>
          <w:u w:val="single"/>
          <w:lang w:val="en-GB" w:eastAsia="en-GB"/>
        </w:rPr>
        <w:br/>
      </w:r>
    </w:p>
    <w:p w14:paraId="7C6097E4" w14:textId="77777777" w:rsidR="00695FA3" w:rsidRDefault="00695FA3" w:rsidP="0072447E">
      <w:pPr>
        <w:keepNext/>
        <w:numPr>
          <w:ilvl w:val="0"/>
          <w:numId w:val="13"/>
        </w:numPr>
        <w:tabs>
          <w:tab w:val="num" w:pos="-513"/>
        </w:tabs>
        <w:spacing w:after="0" w:line="240" w:lineRule="auto"/>
        <w:ind w:left="221" w:firstLine="0"/>
        <w:outlineLvl w:val="1"/>
        <w:rPr>
          <w:rFonts w:ascii="Arial" w:eastAsia="Times New Roman" w:hAnsi="Arial" w:cs="Arial"/>
          <w:b/>
          <w:bCs/>
          <w:sz w:val="18"/>
          <w:szCs w:val="18"/>
          <w:lang w:val="en-GB" w:eastAsia="en-GB"/>
        </w:rPr>
      </w:pPr>
      <w:bookmarkStart w:id="87" w:name="_Ref473539923"/>
      <w:bookmarkStart w:id="88" w:name="_Ref473552204"/>
      <w:bookmarkStart w:id="89" w:name="_Toc473616404"/>
      <w:bookmarkStart w:id="90" w:name="_Toc473793288"/>
      <w:r>
        <w:rPr>
          <w:rFonts w:ascii="Arial" w:eastAsia="Times New Roman" w:hAnsi="Arial" w:cs="Arial"/>
          <w:b/>
          <w:bCs/>
          <w:sz w:val="18"/>
          <w:szCs w:val="18"/>
          <w:lang w:val="en-GB" w:eastAsia="en-GB"/>
        </w:rPr>
        <w:t>General</w:t>
      </w:r>
      <w:bookmarkEnd w:id="87"/>
      <w:bookmarkEnd w:id="88"/>
      <w:bookmarkEnd w:id="89"/>
      <w:bookmarkEnd w:id="90"/>
    </w:p>
    <w:p w14:paraId="20B00103"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The defined terms in the Contract shall be as set out in Schedule 1.</w:t>
      </w:r>
    </w:p>
    <w:p w14:paraId="1B239B3F"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The Contractor shall comply with all applicable Legislation, whether specifically referenced in this Contract or not.</w:t>
      </w:r>
    </w:p>
    <w:p w14:paraId="40077A7B" w14:textId="77777777" w:rsidR="00695FA3" w:rsidRDefault="00695FA3" w:rsidP="0072447E">
      <w:pPr>
        <w:numPr>
          <w:ilvl w:val="1"/>
          <w:numId w:val="13"/>
        </w:numPr>
        <w:tabs>
          <w:tab w:val="num" w:pos="0"/>
        </w:tabs>
        <w:spacing w:after="0" w:line="240" w:lineRule="auto"/>
        <w:ind w:left="221" w:firstLine="0"/>
        <w:rPr>
          <w:rFonts w:ascii="Arial" w:hAnsi="Arial" w:cs="Arial"/>
          <w:sz w:val="18"/>
          <w:szCs w:val="18"/>
        </w:rPr>
      </w:pPr>
      <w:r>
        <w:rPr>
          <w:rFonts w:ascii="Arial" w:hAnsi="Arial" w:cs="Arial"/>
          <w:sz w:val="18"/>
          <w:szCs w:val="18"/>
        </w:rPr>
        <w:t>The Contractor warrants and represents, that:</w:t>
      </w:r>
    </w:p>
    <w:p w14:paraId="79F29C2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it has the full capacity and authority to enter into, and to exercise its rights and perform its obligations under, the Contract;</w:t>
      </w:r>
    </w:p>
    <w:p w14:paraId="6B5E158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36BE7AF"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2DA3D4C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0125C217"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Unless the context otherwise requires:</w:t>
      </w:r>
    </w:p>
    <w:p w14:paraId="209394E5"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singular includes the plural and vice versa, and the masculine includes the feminine and vice versa.</w:t>
      </w:r>
    </w:p>
    <w:p w14:paraId="58C3D2EF"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The words “include”, “includes”, “including” and “included” are to be construed as if they were immediately followed by the words “without limitation”, except where explicitly stated otherwise. </w:t>
      </w:r>
    </w:p>
    <w:p w14:paraId="6B7FF393"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expression “person” means any individual, firm, body corporate, unincorporated association or partnership, government, state or agency of a state or joint venture.</w:t>
      </w:r>
    </w:p>
    <w:p w14:paraId="26B04158"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2C79905"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heading to any Contract provision shall not affect the interpretation of that provision.</w:t>
      </w:r>
    </w:p>
    <w:p w14:paraId="4E463CA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Any decision, act or thing which the Authority is required or authorised to take or do under the Contract</w:t>
      </w:r>
      <w:r>
        <w:rPr>
          <w:rFonts w:ascii="Arial" w:hAnsi="Arial" w:cs="Arial"/>
          <w:i/>
          <w:iCs/>
          <w:sz w:val="18"/>
          <w:szCs w:val="18"/>
        </w:rPr>
        <w:t xml:space="preserve"> </w:t>
      </w:r>
      <w:r>
        <w:rPr>
          <w:rFonts w:ascii="Arial" w:hAnsi="Arial" w:cs="Arial"/>
          <w:sz w:val="18"/>
          <w:szCs w:val="18"/>
        </w:rPr>
        <w:t>may be taken or done only by the person (or their nominated deputy) authorised in Schedule 3 (Contract Data Sheet) to take or do that decision, act, or thing on behalf of the Authority.</w:t>
      </w:r>
    </w:p>
    <w:p w14:paraId="77923C84"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Unless excluded within the Conditions of the Contract or required by law, references to submission of documents in writing shall include electronic submission.</w:t>
      </w:r>
    </w:p>
    <w:p w14:paraId="40289056" w14:textId="77777777" w:rsidR="00695FA3" w:rsidRDefault="00695FA3" w:rsidP="00695FA3">
      <w:pPr>
        <w:spacing w:after="0" w:line="240" w:lineRule="auto"/>
        <w:ind w:left="221"/>
        <w:rPr>
          <w:rFonts w:ascii="Arial" w:hAnsi="Arial" w:cs="Arial"/>
          <w:sz w:val="18"/>
          <w:szCs w:val="18"/>
        </w:rPr>
      </w:pPr>
    </w:p>
    <w:p w14:paraId="6F35FACC"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91" w:name="_Toc422462816"/>
      <w:bookmarkStart w:id="92" w:name="_Toc473616405"/>
      <w:bookmarkStart w:id="93" w:name="_Toc473793289"/>
      <w:r>
        <w:rPr>
          <w:rFonts w:ascii="Arial" w:eastAsia="Times New Roman" w:hAnsi="Arial" w:cs="Arial"/>
          <w:b/>
          <w:bCs/>
          <w:sz w:val="18"/>
          <w:szCs w:val="18"/>
          <w:lang w:val="en-GB" w:eastAsia="en-GB"/>
        </w:rPr>
        <w:t>Duration of Contract</w:t>
      </w:r>
      <w:bookmarkEnd w:id="91"/>
      <w:bookmarkEnd w:id="92"/>
      <w:bookmarkEnd w:id="93"/>
    </w:p>
    <w:p w14:paraId="04E34FDC"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F7B6631" w14:textId="77777777" w:rsidR="00695FA3" w:rsidRDefault="00695FA3" w:rsidP="00695FA3">
      <w:pPr>
        <w:spacing w:after="0" w:line="240" w:lineRule="auto"/>
        <w:ind w:left="221"/>
        <w:rPr>
          <w:rFonts w:ascii="Arial" w:hAnsi="Arial" w:cs="Arial"/>
          <w:sz w:val="18"/>
          <w:szCs w:val="18"/>
        </w:rPr>
      </w:pPr>
    </w:p>
    <w:p w14:paraId="5C0C3346" w14:textId="77777777" w:rsidR="00695FA3" w:rsidRDefault="00695FA3" w:rsidP="0072447E">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94" w:name="_Toc422462802"/>
      <w:bookmarkStart w:id="95" w:name="_Toc473616406"/>
      <w:bookmarkStart w:id="96" w:name="_Toc473793290"/>
      <w:r>
        <w:rPr>
          <w:rFonts w:ascii="Arial" w:eastAsia="Times New Roman" w:hAnsi="Arial" w:cs="Arial"/>
          <w:b/>
          <w:bCs/>
          <w:sz w:val="18"/>
          <w:szCs w:val="18"/>
          <w:lang w:val="en-GB" w:eastAsia="en-GB"/>
        </w:rPr>
        <w:t>Entire Agreement</w:t>
      </w:r>
      <w:bookmarkEnd w:id="94"/>
      <w:bookmarkEnd w:id="95"/>
      <w:bookmarkEnd w:id="96"/>
      <w:r>
        <w:rPr>
          <w:rFonts w:ascii="Arial" w:eastAsia="Times New Roman" w:hAnsi="Arial" w:cs="Arial"/>
          <w:b/>
          <w:sz w:val="18"/>
          <w:szCs w:val="18"/>
          <w:lang w:val="en-GB" w:eastAsia="en-GB"/>
        </w:rPr>
        <w:tab/>
      </w:r>
    </w:p>
    <w:p w14:paraId="5B17FD96"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426858AE" w14:textId="77777777" w:rsidR="00695FA3" w:rsidRDefault="00695FA3" w:rsidP="00695FA3">
      <w:pPr>
        <w:spacing w:after="0" w:line="240" w:lineRule="auto"/>
        <w:ind w:left="221"/>
        <w:rPr>
          <w:rFonts w:ascii="Arial" w:hAnsi="Arial" w:cs="Arial"/>
          <w:sz w:val="18"/>
          <w:szCs w:val="18"/>
        </w:rPr>
      </w:pPr>
    </w:p>
    <w:p w14:paraId="381EE859"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97" w:name="_Toc422462801"/>
      <w:bookmarkStart w:id="98" w:name="_Ref473540526"/>
      <w:bookmarkStart w:id="99" w:name="_Ref473540624"/>
      <w:bookmarkStart w:id="100" w:name="_Ref473552176"/>
      <w:bookmarkStart w:id="101" w:name="_Toc473616407"/>
      <w:bookmarkStart w:id="102" w:name="_Toc473793291"/>
      <w:r>
        <w:rPr>
          <w:rFonts w:ascii="Arial" w:eastAsia="Times New Roman" w:hAnsi="Arial" w:cs="Arial"/>
          <w:b/>
          <w:bCs/>
          <w:sz w:val="18"/>
          <w:szCs w:val="18"/>
          <w:lang w:val="en-GB" w:eastAsia="en-GB"/>
        </w:rPr>
        <w:t>Governing Law</w:t>
      </w:r>
      <w:bookmarkEnd w:id="97"/>
      <w:bookmarkEnd w:id="98"/>
      <w:bookmarkEnd w:id="99"/>
      <w:bookmarkEnd w:id="100"/>
      <w:bookmarkEnd w:id="101"/>
      <w:bookmarkEnd w:id="102"/>
      <w:r>
        <w:rPr>
          <w:rFonts w:ascii="Arial" w:eastAsia="Times New Roman" w:hAnsi="Arial" w:cs="Arial"/>
          <w:b/>
          <w:bCs/>
          <w:sz w:val="18"/>
          <w:szCs w:val="18"/>
          <w:lang w:val="en-GB" w:eastAsia="en-GB"/>
        </w:rPr>
        <w:t xml:space="preserve">  </w:t>
      </w:r>
    </w:p>
    <w:p w14:paraId="14C46FB5"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3" w:name="_Ref473540534"/>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the Contract shall be considered as a contract made in England and subject to English Law.</w:t>
      </w:r>
      <w:bookmarkEnd w:id="103"/>
      <w:r>
        <w:rPr>
          <w:rFonts w:ascii="Arial" w:hAnsi="Arial" w:cs="Arial"/>
          <w:sz w:val="18"/>
          <w:szCs w:val="18"/>
        </w:rPr>
        <w:t xml:space="preserve">  </w:t>
      </w:r>
    </w:p>
    <w:p w14:paraId="4EFE3045"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4" w:name="_Ref473540539"/>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xml:space="preserve"> and </w:t>
      </w:r>
      <w:r>
        <w:fldChar w:fldCharType="begin"/>
      </w:r>
      <w:r>
        <w:rPr>
          <w:rFonts w:ascii="Arial" w:hAnsi="Arial" w:cs="Arial"/>
          <w:sz w:val="18"/>
          <w:szCs w:val="18"/>
        </w:rPr>
        <w:instrText xml:space="preserve"> REF _Ref302027156 \w \h  \* MERGEFORMAT </w:instrText>
      </w:r>
      <w:r>
        <w:fldChar w:fldCharType="separate"/>
      </w:r>
      <w:r>
        <w:rPr>
          <w:rFonts w:ascii="Arial" w:hAnsi="Arial" w:cs="Arial"/>
          <w:sz w:val="18"/>
          <w:szCs w:val="18"/>
        </w:rPr>
        <w:t>40</w:t>
      </w:r>
      <w:r>
        <w:fldChar w:fldCharType="end"/>
      </w:r>
      <w:r>
        <w:rPr>
          <w:rFonts w:ascii="Arial" w:hAnsi="Arial"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04"/>
      <w:r>
        <w:rPr>
          <w:rFonts w:ascii="Arial" w:hAnsi="Arial" w:cs="Arial"/>
          <w:sz w:val="18"/>
          <w:szCs w:val="18"/>
        </w:rPr>
        <w:t xml:space="preserve"> </w:t>
      </w:r>
    </w:p>
    <w:p w14:paraId="088EA5C8"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5" w:name="_Ref473540544"/>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fldChar w:fldCharType="begin"/>
      </w:r>
      <w:r>
        <w:rPr>
          <w:rFonts w:ascii="Arial" w:hAnsi="Arial" w:cs="Arial"/>
          <w:sz w:val="18"/>
          <w:szCs w:val="18"/>
        </w:rPr>
        <w:instrText xml:space="preserve"> REF _Ref473540526 \w \h  \* MERGEFORMAT </w:instrText>
      </w:r>
      <w:r>
        <w:fldChar w:fldCharType="separate"/>
      </w:r>
      <w:r>
        <w:rPr>
          <w:rFonts w:ascii="Arial" w:hAnsi="Arial" w:cs="Arial"/>
          <w:sz w:val="18"/>
          <w:szCs w:val="18"/>
        </w:rPr>
        <w:t>4</w:t>
      </w:r>
      <w:r>
        <w:fldChar w:fldCharType="end"/>
      </w:r>
      <w:r>
        <w:rPr>
          <w:rFonts w:ascii="Arial" w:hAnsi="Arial" w:cs="Arial"/>
          <w:sz w:val="18"/>
          <w:szCs w:val="18"/>
        </w:rPr>
        <w:t xml:space="preserve"> and for the enforcement of any judgment, order or award given under English jurisdiction.</w:t>
      </w:r>
      <w:bookmarkEnd w:id="105"/>
      <w:r>
        <w:rPr>
          <w:rFonts w:ascii="Arial" w:hAnsi="Arial" w:cs="Arial"/>
          <w:sz w:val="18"/>
          <w:szCs w:val="18"/>
        </w:rPr>
        <w:t xml:space="preserve"> </w:t>
      </w:r>
    </w:p>
    <w:p w14:paraId="637A8D8C"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6" w:name="_Ref473540473"/>
      <w:r>
        <w:rPr>
          <w:rFonts w:ascii="Arial" w:hAnsi="Arial" w:cs="Arial"/>
          <w:sz w:val="18"/>
          <w:szCs w:val="18"/>
        </w:rPr>
        <w:t>If the Parties pursuant to the Contract agree that Scots Law should apply then the following amendments shall apply to the Contract:</w:t>
      </w:r>
      <w:bookmarkEnd w:id="106"/>
      <w:r>
        <w:rPr>
          <w:rFonts w:ascii="Arial" w:hAnsi="Arial" w:cs="Arial"/>
          <w:sz w:val="18"/>
          <w:szCs w:val="18"/>
        </w:rPr>
        <w:t xml:space="preserve"> </w:t>
      </w:r>
    </w:p>
    <w:p w14:paraId="6F950DEC"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Clause </w:t>
      </w:r>
      <w:r>
        <w:rPr>
          <w:rFonts w:ascii="Arial" w:hAnsi="Arial" w:cs="Arial"/>
          <w:sz w:val="18"/>
          <w:szCs w:val="18"/>
        </w:rPr>
        <w:fldChar w:fldCharType="begin"/>
      </w:r>
      <w:r>
        <w:rPr>
          <w:rFonts w:ascii="Arial" w:hAnsi="Arial" w:cs="Arial"/>
          <w:sz w:val="18"/>
          <w:szCs w:val="18"/>
        </w:rPr>
        <w:instrText xml:space="preserve"> REF _Ref473540534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4.a</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REF _Ref473540539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4.b</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_Ref473540544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4.c</w:t>
      </w:r>
      <w:r>
        <w:rPr>
          <w:rFonts w:ascii="Arial" w:hAnsi="Arial" w:cs="Arial"/>
          <w:sz w:val="18"/>
          <w:szCs w:val="18"/>
        </w:rPr>
        <w:fldChar w:fldCharType="end"/>
      </w:r>
      <w:r>
        <w:rPr>
          <w:rFonts w:ascii="Arial" w:hAnsi="Arial" w:cs="Arial"/>
          <w:sz w:val="18"/>
          <w:szCs w:val="18"/>
        </w:rPr>
        <w:t xml:space="preserve"> shall be amended to read:</w:t>
      </w:r>
    </w:p>
    <w:p w14:paraId="4443FD50"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The Contract shall be considered as a contract made in Scotland and subject to Scots Law. </w:t>
      </w:r>
    </w:p>
    <w:p w14:paraId="7F59B32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b. </w:t>
      </w:r>
      <w:r>
        <w:rPr>
          <w:rFonts w:ascii="Arial" w:hAnsi="Arial" w:cs="Arial"/>
          <w:sz w:val="18"/>
          <w:szCs w:val="18"/>
        </w:rPr>
        <w:tab/>
        <w:t xml:space="preserve">Subject to condition </w:t>
      </w:r>
      <w:r>
        <w:rPr>
          <w:rFonts w:ascii="Arial" w:hAnsi="Arial" w:cs="Arial"/>
          <w:sz w:val="18"/>
          <w:szCs w:val="18"/>
        </w:rPr>
        <w:fldChar w:fldCharType="begin"/>
      </w:r>
      <w:r>
        <w:rPr>
          <w:rFonts w:ascii="Arial" w:hAnsi="Arial" w:cs="Arial"/>
          <w:sz w:val="18"/>
          <w:szCs w:val="18"/>
        </w:rPr>
        <w:instrText xml:space="preserve"> REF _Ref302027156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w:t>
      </w:r>
      <w:r>
        <w:rPr>
          <w:rFonts w:ascii="Arial" w:hAnsi="Arial" w:cs="Arial"/>
          <w:sz w:val="18"/>
          <w:szCs w:val="18"/>
        </w:rPr>
        <w:fldChar w:fldCharType="end"/>
      </w:r>
      <w:r>
        <w:rPr>
          <w:rFonts w:ascii="Arial" w:hAnsi="Arial"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F3B2894"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c. </w:t>
      </w:r>
      <w:r>
        <w:rPr>
          <w:rFonts w:ascii="Arial" w:hAnsi="Arial"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Pr>
          <w:rFonts w:ascii="Arial" w:hAnsi="Arial" w:cs="Arial"/>
          <w:sz w:val="18"/>
          <w:szCs w:val="18"/>
        </w:rPr>
        <w:fldChar w:fldCharType="begin"/>
      </w:r>
      <w:r>
        <w:rPr>
          <w:rFonts w:ascii="Arial" w:hAnsi="Arial" w:cs="Arial"/>
          <w:sz w:val="18"/>
          <w:szCs w:val="18"/>
        </w:rPr>
        <w:instrText xml:space="preserve"> REF _Ref473552176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and for the enforcement of any judgment, order or award given under Scottish jurisdiction.”</w:t>
      </w:r>
    </w:p>
    <w:p w14:paraId="0B9072D6"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Clause </w:t>
      </w:r>
      <w:r>
        <w:rPr>
          <w:rFonts w:ascii="Arial" w:hAnsi="Arial" w:cs="Arial"/>
          <w:sz w:val="18"/>
          <w:szCs w:val="18"/>
        </w:rPr>
        <w:fldChar w:fldCharType="begin"/>
      </w:r>
      <w:r>
        <w:rPr>
          <w:rFonts w:ascii="Arial" w:hAnsi="Arial" w:cs="Arial"/>
          <w:sz w:val="18"/>
          <w:szCs w:val="18"/>
        </w:rPr>
        <w:instrText xml:space="preserve"> REF _Ref277078154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40.b</w:t>
      </w:r>
      <w:r>
        <w:rPr>
          <w:rFonts w:ascii="Arial" w:hAnsi="Arial" w:cs="Arial"/>
          <w:sz w:val="18"/>
          <w:szCs w:val="18"/>
        </w:rPr>
        <w:fldChar w:fldCharType="end"/>
      </w:r>
      <w:r>
        <w:rPr>
          <w:rFonts w:ascii="Arial" w:hAnsi="Arial" w:cs="Arial"/>
          <w:sz w:val="18"/>
          <w:szCs w:val="18"/>
        </w:rPr>
        <w:t xml:space="preserve"> shall be amended to read:</w:t>
      </w:r>
    </w:p>
    <w:p w14:paraId="3F9230A4"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“In the event that the dispute or claim is not resolved pursuant to clause </w:t>
      </w:r>
      <w:r>
        <w:rPr>
          <w:rFonts w:ascii="Arial" w:hAnsi="Arial" w:cs="Arial"/>
          <w:sz w:val="18"/>
          <w:szCs w:val="18"/>
        </w:rPr>
        <w:fldChar w:fldCharType="begin"/>
      </w:r>
      <w:r>
        <w:rPr>
          <w:rFonts w:ascii="Arial" w:hAnsi="Arial" w:cs="Arial"/>
          <w:sz w:val="18"/>
          <w:szCs w:val="18"/>
        </w:rPr>
        <w:instrText xml:space="preserve"> REF _Ref276998873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40.a</w:t>
      </w:r>
      <w:r>
        <w:rPr>
          <w:rFonts w:ascii="Arial" w:hAnsi="Arial" w:cs="Arial"/>
          <w:sz w:val="18"/>
          <w:szCs w:val="18"/>
        </w:rPr>
        <w:fldChar w:fldCharType="end"/>
      </w:r>
      <w:r>
        <w:rPr>
          <w:rFonts w:ascii="Arial" w:hAnsi="Arial" w:cs="Arial"/>
          <w:sz w:val="18"/>
          <w:szCs w:val="18"/>
        </w:rPr>
        <w:t xml:space="preserve"> the dispute shall be referred to arbitration.  Unless otherwise agreed in writing by the Parties, the arbitration and this clause </w:t>
      </w:r>
      <w:r>
        <w:rPr>
          <w:rFonts w:ascii="Arial" w:hAnsi="Arial" w:cs="Arial"/>
          <w:sz w:val="18"/>
          <w:szCs w:val="18"/>
        </w:rPr>
        <w:fldChar w:fldCharType="begin"/>
      </w:r>
      <w:r>
        <w:rPr>
          <w:rFonts w:ascii="Arial" w:hAnsi="Arial" w:cs="Arial"/>
          <w:sz w:val="18"/>
          <w:szCs w:val="18"/>
        </w:rPr>
        <w:instrText xml:space="preserve"> REF _Ref277078154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40.b</w:t>
      </w:r>
      <w:r>
        <w:rPr>
          <w:rFonts w:ascii="Arial" w:hAnsi="Arial" w:cs="Arial"/>
          <w:sz w:val="18"/>
          <w:szCs w:val="18"/>
        </w:rPr>
        <w:fldChar w:fldCharType="end"/>
      </w:r>
      <w:r>
        <w:rPr>
          <w:rFonts w:ascii="Arial" w:hAnsi="Arial" w:cs="Arial"/>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660E68E"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E79D3C4"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Each Party agrees with each other Party that the provisions of this condition </w:t>
      </w:r>
      <w:r>
        <w:rPr>
          <w:rFonts w:ascii="Arial" w:hAnsi="Arial" w:cs="Arial"/>
          <w:sz w:val="18"/>
          <w:szCs w:val="18"/>
        </w:rPr>
        <w:fldChar w:fldCharType="begin"/>
      </w:r>
      <w:r>
        <w:rPr>
          <w:rFonts w:ascii="Arial" w:hAnsi="Arial" w:cs="Arial"/>
          <w:sz w:val="18"/>
          <w:szCs w:val="18"/>
        </w:rPr>
        <w:instrText xml:space="preserve"> REF _Ref473540624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shall survive any termination of the Contract for any reason whatsoever and shall remain fully enforceable as between the Parties notwithstanding such a termination.</w:t>
      </w:r>
    </w:p>
    <w:p w14:paraId="12BDDB8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Contractor’s place of business is not in England or Wales (or Scotland where the Parties agree pursuant to this Contract that Scots Law should apply), the </w:t>
      </w:r>
      <w:r>
        <w:rPr>
          <w:rFonts w:ascii="Arial" w:eastAsia="Calibri" w:hAnsi="Arial" w:cs="Arial"/>
          <w:sz w:val="18"/>
          <w:szCs w:val="18"/>
          <w:lang w:val="en-GB"/>
        </w:rPr>
        <w:lastRenderedPageBreak/>
        <w:t>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89C5F6E" w14:textId="77777777" w:rsidR="00695FA3" w:rsidRDefault="00695FA3" w:rsidP="00695FA3">
      <w:pPr>
        <w:spacing w:after="0" w:line="240" w:lineRule="auto"/>
        <w:ind w:left="221"/>
        <w:contextualSpacing/>
        <w:rPr>
          <w:rFonts w:ascii="Arial" w:eastAsia="Calibri" w:hAnsi="Arial" w:cs="Arial"/>
          <w:sz w:val="18"/>
          <w:szCs w:val="18"/>
          <w:lang w:val="en-GB"/>
        </w:rPr>
      </w:pPr>
    </w:p>
    <w:p w14:paraId="4205C312"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07" w:name="_Toc422462796"/>
      <w:bookmarkStart w:id="108" w:name="_Toc473616408"/>
      <w:bookmarkStart w:id="109" w:name="_Toc473793292"/>
      <w:r>
        <w:rPr>
          <w:rFonts w:ascii="Arial" w:eastAsia="Times New Roman" w:hAnsi="Arial" w:cs="Arial"/>
          <w:b/>
          <w:bCs/>
          <w:sz w:val="18"/>
          <w:szCs w:val="18"/>
          <w:lang w:val="en-GB" w:eastAsia="en-GB"/>
        </w:rPr>
        <w:t>Precedence</w:t>
      </w:r>
      <w:bookmarkEnd w:id="107"/>
      <w:bookmarkEnd w:id="108"/>
      <w:bookmarkEnd w:id="109"/>
    </w:p>
    <w:p w14:paraId="721967A5"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10" w:name="a422172"/>
      <w:bookmarkStart w:id="111" w:name="_Ref473542149"/>
      <w:bookmarkEnd w:id="110"/>
      <w:r>
        <w:rPr>
          <w:rFonts w:ascii="Arial" w:hAnsi="Arial" w:cs="Arial"/>
          <w:sz w:val="18"/>
          <w:szCs w:val="18"/>
        </w:rPr>
        <w:t>If there is any inconsistency between the different provisions of the Contract the inconsistency shall be resolved according to the following descending order of precedence:</w:t>
      </w:r>
      <w:bookmarkEnd w:id="111"/>
    </w:p>
    <w:p w14:paraId="53AA2A8A"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 xml:space="preserve">Conditions </w:t>
      </w:r>
      <w:r>
        <w:rPr>
          <w:rFonts w:ascii="Arial" w:hAnsi="Arial" w:cs="Arial"/>
          <w:sz w:val="18"/>
          <w:szCs w:val="18"/>
        </w:rPr>
        <w:fldChar w:fldCharType="begin"/>
      </w:r>
      <w:r>
        <w:rPr>
          <w:rFonts w:ascii="Arial" w:hAnsi="Arial" w:cs="Arial"/>
          <w:sz w:val="18"/>
          <w:szCs w:val="18"/>
        </w:rPr>
        <w:instrText xml:space="preserve"> REF _Ref473552204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REF _Ref473542115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44</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_Ref473542120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45</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REF _Ref473542125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47</w:t>
      </w:r>
      <w:r>
        <w:rPr>
          <w:rFonts w:ascii="Arial" w:hAnsi="Arial" w:cs="Arial"/>
          <w:sz w:val="18"/>
          <w:szCs w:val="18"/>
        </w:rPr>
        <w:fldChar w:fldCharType="end"/>
      </w:r>
      <w:r>
        <w:rPr>
          <w:rFonts w:ascii="Arial" w:hAnsi="Arial" w:cs="Arial"/>
          <w:sz w:val="18"/>
          <w:szCs w:val="18"/>
        </w:rPr>
        <w:t>, if included in this Contract) of the Conditions of the Contract shall be given equal precedence with Schedule 1 (Definitions of Contract) and Schedule 3 (Contract Data Sheet);</w:t>
      </w:r>
    </w:p>
    <w:p w14:paraId="422EC4E0"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Schedule 2 (Schedule of Requirements) and Schedule 8 (Acceptance Procedure);</w:t>
      </w:r>
    </w:p>
    <w:p w14:paraId="1743AFED"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the remaining Schedules; and</w:t>
      </w:r>
    </w:p>
    <w:p w14:paraId="1AC0D5D1"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any other documents expressly referred to in the Contract.</w:t>
      </w:r>
    </w:p>
    <w:p w14:paraId="72D767A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either Party</w:t>
      </w:r>
      <w:r>
        <w:rPr>
          <w:rFonts w:ascii="Arial" w:eastAsia="Calibri" w:hAnsi="Arial" w:cs="Arial"/>
          <w:i/>
          <w:iCs/>
          <w:sz w:val="18"/>
          <w:szCs w:val="18"/>
          <w:lang w:val="en-GB"/>
        </w:rPr>
        <w:t xml:space="preserve"> </w:t>
      </w:r>
      <w:r>
        <w:rPr>
          <w:rFonts w:ascii="Arial" w:eastAsia="Calibri" w:hAnsi="Arial" w:cs="Arial"/>
          <w:sz w:val="18"/>
          <w:szCs w:val="18"/>
          <w:lang w:val="en-GB"/>
        </w:rPr>
        <w:t xml:space="preserve">becomes aware of any inconsistency within or between the documents referred to in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_Ref473542149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5.a</w:t>
      </w:r>
      <w:r>
        <w:rPr>
          <w:rFonts w:ascii="Arial" w:eastAsia="Calibri" w:hAnsi="Arial" w:cs="Arial"/>
          <w:sz w:val="18"/>
          <w:szCs w:val="18"/>
          <w:lang w:val="en-GB"/>
        </w:rPr>
        <w:fldChar w:fldCharType="end"/>
      </w:r>
      <w:r>
        <w:rPr>
          <w:rFonts w:ascii="Arial" w:eastAsia="Calibri" w:hAnsi="Arial" w:cs="Arial"/>
          <w:sz w:val="18"/>
          <w:szCs w:val="18"/>
          <w:lang w:val="en-GB"/>
        </w:rPr>
        <w:t xml:space="preserve"> such Party shall notify the other Party forthwith and the Parties will seek to resolve that inconsistency on the basis of the order of precedence set out in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_Ref473542149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5.a</w:t>
      </w:r>
      <w:r>
        <w:rPr>
          <w:rFonts w:ascii="Arial" w:eastAsia="Calibri" w:hAnsi="Arial" w:cs="Arial"/>
          <w:sz w:val="18"/>
          <w:szCs w:val="18"/>
          <w:lang w:val="en-GB"/>
        </w:rPr>
        <w:fldChar w:fldCharType="end"/>
      </w:r>
      <w:r>
        <w:rPr>
          <w:rFonts w:ascii="Arial" w:eastAsia="Calibri" w:hAnsi="Arial" w:cs="Arial"/>
          <w:sz w:val="18"/>
          <w:szCs w:val="18"/>
          <w:lang w:val="en-GB"/>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_Ref302027156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40</w:t>
      </w:r>
      <w:r>
        <w:rPr>
          <w:rFonts w:ascii="Arial" w:eastAsia="Calibri" w:hAnsi="Arial" w:cs="Arial"/>
          <w:sz w:val="18"/>
          <w:szCs w:val="18"/>
          <w:lang w:val="en-GB"/>
        </w:rPr>
        <w:fldChar w:fldCharType="end"/>
      </w:r>
      <w:r>
        <w:rPr>
          <w:rFonts w:ascii="Arial" w:eastAsia="Calibri" w:hAnsi="Arial" w:cs="Arial"/>
          <w:sz w:val="18"/>
          <w:szCs w:val="18"/>
          <w:lang w:val="en-GB"/>
        </w:rPr>
        <w:t xml:space="preserve"> (Dispute Resolution).</w:t>
      </w:r>
    </w:p>
    <w:p w14:paraId="4CB12CE4" w14:textId="77777777" w:rsidR="00695FA3" w:rsidRDefault="00695FA3" w:rsidP="00695FA3">
      <w:pPr>
        <w:spacing w:after="0" w:line="240" w:lineRule="auto"/>
        <w:ind w:left="221"/>
        <w:contextualSpacing/>
        <w:rPr>
          <w:rFonts w:ascii="Arial" w:eastAsia="Calibri" w:hAnsi="Arial" w:cs="Arial"/>
          <w:sz w:val="18"/>
          <w:szCs w:val="18"/>
          <w:lang w:val="en-GB"/>
        </w:rPr>
      </w:pPr>
    </w:p>
    <w:p w14:paraId="441406F6"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12" w:name="_Toc422462794"/>
      <w:bookmarkStart w:id="113" w:name="_Ref473542215"/>
      <w:bookmarkStart w:id="114" w:name="_Ref473542225"/>
      <w:bookmarkStart w:id="115" w:name="_Ref473542236"/>
      <w:bookmarkStart w:id="116" w:name="_Ref473542255"/>
      <w:bookmarkStart w:id="117" w:name="_Ref473547960"/>
      <w:bookmarkStart w:id="118" w:name="_Ref473547991"/>
      <w:bookmarkStart w:id="119" w:name="_Ref473548726"/>
      <w:bookmarkStart w:id="120" w:name="_Ref473550607"/>
      <w:bookmarkStart w:id="121" w:name="_Toc473616409"/>
      <w:bookmarkStart w:id="122" w:name="_Ref473639638"/>
      <w:bookmarkStart w:id="123" w:name="_Ref473792098"/>
      <w:bookmarkStart w:id="124" w:name="_Ref473792239"/>
      <w:bookmarkStart w:id="125" w:name="_Toc473793293"/>
      <w:bookmarkStart w:id="126" w:name="_Ref476057301"/>
      <w:r>
        <w:rPr>
          <w:rFonts w:ascii="Arial" w:eastAsia="Times New Roman" w:hAnsi="Arial" w:cs="Arial"/>
          <w:b/>
          <w:bCs/>
          <w:sz w:val="18"/>
          <w:szCs w:val="18"/>
          <w:lang w:val="en-GB" w:eastAsia="en-GB"/>
        </w:rPr>
        <w:t>Amendments to Contract</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F5BE6EE"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27" w:name="_Ref277243285"/>
      <w:bookmarkStart w:id="128" w:name="_Ref473542203"/>
      <w:r>
        <w:rPr>
          <w:rFonts w:ascii="Arial" w:hAnsi="Arial" w:cs="Arial"/>
          <w:sz w:val="18"/>
          <w:szCs w:val="18"/>
        </w:rPr>
        <w:t xml:space="preserve">Except as provided in condition </w:t>
      </w:r>
      <w:bookmarkEnd w:id="127"/>
      <w:r>
        <w:fldChar w:fldCharType="begin"/>
      </w:r>
      <w:r>
        <w:rPr>
          <w:rFonts w:ascii="Arial" w:hAnsi="Arial" w:cs="Arial"/>
          <w:sz w:val="18"/>
          <w:szCs w:val="18"/>
        </w:rPr>
        <w:instrText xml:space="preserve"> REF _Ref473542182 \w \h  \* MERGEFORMAT </w:instrText>
      </w:r>
      <w:r>
        <w:fldChar w:fldCharType="separate"/>
      </w:r>
      <w:r>
        <w:rPr>
          <w:rFonts w:ascii="Arial" w:hAnsi="Arial" w:cs="Arial"/>
          <w:sz w:val="18"/>
          <w:szCs w:val="18"/>
        </w:rPr>
        <w:t>31</w:t>
      </w:r>
      <w:r>
        <w:fldChar w:fldCharType="end"/>
      </w:r>
      <w:r>
        <w:rPr>
          <w:rFonts w:ascii="Arial" w:hAnsi="Arial" w:cs="Arial"/>
          <w:sz w:val="18"/>
          <w:szCs w:val="18"/>
        </w:rPr>
        <w:t xml:space="preserve"> all amendments to this Contract shall be serially numbered, in writing, issued only by the Authority’s Representative (Commercial), and agreed by both Parties.</w:t>
      </w:r>
      <w:bookmarkEnd w:id="128"/>
    </w:p>
    <w:p w14:paraId="13B710F4"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w:t>
      </w:r>
      <w:r>
        <w:rPr>
          <w:rFonts w:ascii="Arial" w:hAnsi="Arial" w:cs="Arial"/>
          <w:sz w:val="18"/>
          <w:szCs w:val="18"/>
        </w:rPr>
        <w:fldChar w:fldCharType="begin"/>
      </w:r>
      <w:r>
        <w:rPr>
          <w:rFonts w:ascii="Arial" w:hAnsi="Arial" w:cs="Arial"/>
          <w:sz w:val="18"/>
          <w:szCs w:val="18"/>
        </w:rPr>
        <w:instrText xml:space="preserve"> REF _Ref473542203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6.a</w:t>
      </w:r>
      <w:r>
        <w:rPr>
          <w:rFonts w:ascii="Arial" w:hAnsi="Arial" w:cs="Arial"/>
          <w:sz w:val="18"/>
          <w:szCs w:val="18"/>
        </w:rPr>
        <w:fldChar w:fldCharType="end"/>
      </w:r>
      <w:r>
        <w:rPr>
          <w:rFonts w:ascii="Arial" w:hAnsi="Arial" w:cs="Arial"/>
          <w:sz w:val="18"/>
          <w:szCs w:val="18"/>
        </w:rPr>
        <w:t xml:space="preserve"> above has been issued.</w:t>
      </w:r>
      <w:r>
        <w:rPr>
          <w:rFonts w:ascii="Arial" w:hAnsi="Arial" w:cs="Arial"/>
          <w:sz w:val="18"/>
          <w:szCs w:val="18"/>
        </w:rPr>
        <w:br/>
      </w:r>
    </w:p>
    <w:p w14:paraId="711227F8"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29" w:name="_Toc422462795"/>
      <w:bookmarkStart w:id="130" w:name="_Ref473550600"/>
      <w:bookmarkStart w:id="131" w:name="_Ref473550618"/>
      <w:bookmarkStart w:id="132" w:name="_Toc473616410"/>
      <w:bookmarkStart w:id="133" w:name="_Ref473792139"/>
      <w:bookmarkStart w:id="134" w:name="_Ref473792247"/>
      <w:bookmarkStart w:id="135" w:name="_Toc473793294"/>
      <w:bookmarkStart w:id="136" w:name="_Ref474922814"/>
      <w:bookmarkStart w:id="137" w:name="_Ref476057306"/>
      <w:r>
        <w:rPr>
          <w:rFonts w:ascii="Arial" w:eastAsia="Times New Roman" w:hAnsi="Arial" w:cs="Arial"/>
          <w:b/>
          <w:bCs/>
          <w:sz w:val="18"/>
          <w:szCs w:val="18"/>
          <w:lang w:val="en-GB" w:eastAsia="en-GB"/>
        </w:rPr>
        <w:t>Variations to Specification</w:t>
      </w:r>
      <w:bookmarkEnd w:id="129"/>
      <w:bookmarkEnd w:id="130"/>
      <w:bookmarkEnd w:id="131"/>
      <w:bookmarkEnd w:id="132"/>
      <w:bookmarkEnd w:id="133"/>
      <w:bookmarkEnd w:id="134"/>
      <w:bookmarkEnd w:id="135"/>
      <w:bookmarkEnd w:id="136"/>
      <w:bookmarkEnd w:id="137"/>
    </w:p>
    <w:p w14:paraId="6094524C"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Pr>
          <w:rFonts w:ascii="Arial" w:hAnsi="Arial" w:cs="Arial"/>
          <w:sz w:val="18"/>
          <w:szCs w:val="18"/>
        </w:rPr>
        <w:fldChar w:fldCharType="begin"/>
      </w:r>
      <w:r>
        <w:rPr>
          <w:rFonts w:ascii="Arial" w:hAnsi="Arial" w:cs="Arial"/>
          <w:sz w:val="18"/>
          <w:szCs w:val="18"/>
        </w:rPr>
        <w:instrText xml:space="preserve"> REF _Ref473542215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(Amendments to Contract) and shall be implemented upon receipt, or at the date specified in the Authority’s Notice, unless otherwise specified.</w:t>
      </w:r>
    </w:p>
    <w:p w14:paraId="35261B88"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b.</w:t>
      </w:r>
      <w:r>
        <w:rPr>
          <w:rFonts w:ascii="Arial" w:hAnsi="Arial" w:cs="Arial"/>
          <w:sz w:val="18"/>
          <w:szCs w:val="18"/>
        </w:rPr>
        <w:tab/>
        <w:t>Any variations that cause a change to:</w:t>
      </w:r>
    </w:p>
    <w:p w14:paraId="11FAF5C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fit, form, function or characteristics of the Contractor Deliverables;</w:t>
      </w:r>
    </w:p>
    <w:p w14:paraId="63B427DD"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cost;</w:t>
      </w:r>
    </w:p>
    <w:p w14:paraId="116A2F3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Delivery Dates;</w:t>
      </w:r>
    </w:p>
    <w:p w14:paraId="31A11F7A"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period required for the production or completion; or</w:t>
      </w:r>
    </w:p>
    <w:p w14:paraId="0D415966"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other work caused by the alteration,</w:t>
      </w:r>
    </w:p>
    <w:p w14:paraId="1F0F5BD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shall be the subject to condition </w:t>
      </w:r>
      <w:r>
        <w:rPr>
          <w:rFonts w:ascii="Arial" w:hAnsi="Arial" w:cs="Arial"/>
          <w:sz w:val="18"/>
          <w:szCs w:val="18"/>
        </w:rPr>
        <w:fldChar w:fldCharType="begin"/>
      </w:r>
      <w:r>
        <w:rPr>
          <w:rFonts w:ascii="Arial" w:hAnsi="Arial" w:cs="Arial"/>
          <w:sz w:val="18"/>
          <w:szCs w:val="18"/>
        </w:rPr>
        <w:instrText xml:space="preserve"> REF _Ref473542225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(Amendments to Contract).  Each amendment under condition </w:t>
      </w:r>
      <w:r>
        <w:rPr>
          <w:rFonts w:ascii="Arial" w:hAnsi="Arial" w:cs="Arial"/>
          <w:sz w:val="18"/>
          <w:szCs w:val="18"/>
        </w:rPr>
        <w:fldChar w:fldCharType="begin"/>
      </w:r>
      <w:r>
        <w:rPr>
          <w:rFonts w:ascii="Arial" w:hAnsi="Arial" w:cs="Arial"/>
          <w:sz w:val="18"/>
          <w:szCs w:val="18"/>
        </w:rPr>
        <w:instrText xml:space="preserve"> REF _Ref473542236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shall be classed as a formal change.</w:t>
      </w:r>
    </w:p>
    <w:p w14:paraId="2B444E3C" w14:textId="77777777" w:rsidR="00695FA3" w:rsidRDefault="00695FA3" w:rsidP="00695FA3">
      <w:pPr>
        <w:spacing w:after="0" w:line="240" w:lineRule="auto"/>
        <w:ind w:left="221"/>
        <w:rPr>
          <w:rFonts w:ascii="Arial" w:hAnsi="Arial" w:cs="Arial"/>
          <w:sz w:val="18"/>
          <w:szCs w:val="18"/>
        </w:rPr>
      </w:pPr>
    </w:p>
    <w:p w14:paraId="767A0D90"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38" w:name="_Toc422462848"/>
      <w:bookmarkStart w:id="139" w:name="_Ref473542244"/>
      <w:bookmarkStart w:id="140" w:name="_Toc473616411"/>
      <w:bookmarkStart w:id="141" w:name="_Toc473793295"/>
      <w:r>
        <w:rPr>
          <w:rFonts w:ascii="Arial" w:eastAsia="Times New Roman" w:hAnsi="Arial" w:cs="Arial"/>
          <w:b/>
          <w:bCs/>
          <w:sz w:val="18"/>
          <w:szCs w:val="18"/>
          <w:lang w:val="en-GB" w:eastAsia="en-GB"/>
        </w:rPr>
        <w:t>Authority Representatives</w:t>
      </w:r>
      <w:bookmarkEnd w:id="138"/>
      <w:bookmarkEnd w:id="139"/>
      <w:bookmarkEnd w:id="140"/>
      <w:bookmarkEnd w:id="141"/>
    </w:p>
    <w:p w14:paraId="43674F3D" w14:textId="77777777" w:rsidR="00695FA3" w:rsidRDefault="00695FA3" w:rsidP="0072447E">
      <w:pPr>
        <w:numPr>
          <w:ilvl w:val="0"/>
          <w:numId w:val="14"/>
        </w:numPr>
        <w:spacing w:after="0" w:line="240" w:lineRule="auto"/>
        <w:ind w:left="221" w:firstLine="0"/>
        <w:rPr>
          <w:rFonts w:ascii="Arial" w:hAnsi="Arial" w:cs="Arial"/>
          <w:sz w:val="18"/>
          <w:szCs w:val="18"/>
        </w:rPr>
      </w:pPr>
      <w:r>
        <w:rPr>
          <w:rFonts w:ascii="Arial" w:hAnsi="Arial" w:cs="Arial"/>
          <w:sz w:val="18"/>
          <w:szCs w:val="18"/>
        </w:rPr>
        <w:t>Any reference to the Authority in respect of:</w:t>
      </w:r>
    </w:p>
    <w:p w14:paraId="6D57AFCC" w14:textId="77777777" w:rsidR="00695FA3" w:rsidRDefault="00695FA3" w:rsidP="0072447E">
      <w:pPr>
        <w:numPr>
          <w:ilvl w:val="0"/>
          <w:numId w:val="15"/>
        </w:numPr>
        <w:spacing w:after="0" w:line="240" w:lineRule="auto"/>
        <w:ind w:left="221" w:firstLine="0"/>
        <w:rPr>
          <w:rFonts w:ascii="Arial" w:hAnsi="Arial" w:cs="Arial"/>
          <w:sz w:val="18"/>
          <w:szCs w:val="18"/>
        </w:rPr>
      </w:pPr>
      <w:r>
        <w:rPr>
          <w:rFonts w:ascii="Arial" w:hAnsi="Arial" w:cs="Arial"/>
          <w:sz w:val="18"/>
          <w:szCs w:val="18"/>
        </w:rPr>
        <w:t>the giving of consent;</w:t>
      </w:r>
    </w:p>
    <w:p w14:paraId="580020BD" w14:textId="77777777" w:rsidR="00695FA3" w:rsidRDefault="00695FA3" w:rsidP="0072447E">
      <w:pPr>
        <w:numPr>
          <w:ilvl w:val="0"/>
          <w:numId w:val="15"/>
        </w:numPr>
        <w:spacing w:after="0" w:line="240" w:lineRule="auto"/>
        <w:ind w:left="221" w:firstLine="0"/>
        <w:rPr>
          <w:rFonts w:ascii="Arial" w:hAnsi="Arial" w:cs="Arial"/>
          <w:sz w:val="18"/>
          <w:szCs w:val="18"/>
        </w:rPr>
      </w:pPr>
      <w:r>
        <w:rPr>
          <w:rFonts w:ascii="Arial" w:hAnsi="Arial" w:cs="Arial"/>
          <w:sz w:val="18"/>
          <w:szCs w:val="18"/>
        </w:rPr>
        <w:t>the delivering of any Notices; or</w:t>
      </w:r>
    </w:p>
    <w:p w14:paraId="17F4E7C7" w14:textId="77777777" w:rsidR="00695FA3" w:rsidRDefault="00695FA3" w:rsidP="0072447E">
      <w:pPr>
        <w:numPr>
          <w:ilvl w:val="0"/>
          <w:numId w:val="15"/>
        </w:numPr>
        <w:spacing w:after="0" w:line="240" w:lineRule="auto"/>
        <w:ind w:left="221" w:firstLine="0"/>
        <w:rPr>
          <w:rFonts w:ascii="Arial" w:hAnsi="Arial" w:cs="Arial"/>
          <w:sz w:val="18"/>
          <w:szCs w:val="18"/>
        </w:rPr>
      </w:pPr>
      <w:r>
        <w:rPr>
          <w:rFonts w:ascii="Arial" w:hAnsi="Arial" w:cs="Arial"/>
          <w:sz w:val="18"/>
          <w:szCs w:val="18"/>
        </w:rPr>
        <w:t xml:space="preserve">the doing of any other thing that may reasonably be undertaken by an individual acting on behalf of the Authority, </w:t>
      </w:r>
    </w:p>
    <w:p w14:paraId="296C6D1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shall be deemed to be references to the Authority's Representatives in accordance with this condition </w:t>
      </w:r>
      <w:r>
        <w:rPr>
          <w:rFonts w:ascii="Arial" w:hAnsi="Arial" w:cs="Arial"/>
          <w:sz w:val="18"/>
          <w:szCs w:val="18"/>
        </w:rPr>
        <w:fldChar w:fldCharType="begin"/>
      </w:r>
      <w:r>
        <w:rPr>
          <w:rFonts w:ascii="Arial" w:hAnsi="Arial" w:cs="Arial"/>
          <w:sz w:val="18"/>
          <w:szCs w:val="18"/>
        </w:rPr>
        <w:instrText xml:space="preserve"> REF _Ref473542244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8</w:t>
      </w:r>
      <w:r>
        <w:rPr>
          <w:rFonts w:ascii="Arial" w:hAnsi="Arial" w:cs="Arial"/>
          <w:sz w:val="18"/>
          <w:szCs w:val="18"/>
        </w:rPr>
        <w:fldChar w:fldCharType="end"/>
      </w:r>
      <w:r>
        <w:rPr>
          <w:rFonts w:ascii="Arial" w:hAnsi="Arial" w:cs="Arial"/>
          <w:sz w:val="18"/>
          <w:szCs w:val="18"/>
        </w:rPr>
        <w:t xml:space="preserve">. </w:t>
      </w:r>
    </w:p>
    <w:p w14:paraId="3FA22D93" w14:textId="77777777" w:rsidR="00695FA3" w:rsidRDefault="00695FA3" w:rsidP="0072447E">
      <w:pPr>
        <w:numPr>
          <w:ilvl w:val="0"/>
          <w:numId w:val="14"/>
        </w:numPr>
        <w:spacing w:after="0" w:line="240" w:lineRule="auto"/>
        <w:ind w:left="221" w:firstLine="0"/>
        <w:rPr>
          <w:rFonts w:ascii="Arial" w:hAnsi="Arial" w:cs="Arial"/>
          <w:sz w:val="18"/>
          <w:szCs w:val="18"/>
        </w:rPr>
      </w:pPr>
      <w:r>
        <w:rPr>
          <w:rFonts w:ascii="Arial" w:hAnsi="Arial"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BBB43E8" w14:textId="77777777" w:rsidR="00695FA3" w:rsidRDefault="00695FA3" w:rsidP="0072447E">
      <w:pPr>
        <w:numPr>
          <w:ilvl w:val="0"/>
          <w:numId w:val="14"/>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the event of any change to the identity of the Authority’s Representatives, the Authority shall provide written confirmation to the Contractor, and shall update Schedule 3 (Contract Data Sheet)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_Ref473542255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6A28FD83" w14:textId="77777777" w:rsidR="00695FA3" w:rsidRDefault="00695FA3" w:rsidP="00695FA3">
      <w:pPr>
        <w:spacing w:after="0" w:line="240" w:lineRule="auto"/>
        <w:ind w:left="221"/>
        <w:rPr>
          <w:rFonts w:ascii="Arial" w:hAnsi="Arial" w:cs="Arial"/>
          <w:sz w:val="18"/>
          <w:szCs w:val="18"/>
        </w:rPr>
      </w:pPr>
    </w:p>
    <w:p w14:paraId="4192697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2" w:name="_Toc422462797"/>
      <w:bookmarkStart w:id="143" w:name="_Toc473616412"/>
      <w:bookmarkStart w:id="144" w:name="_Toc473793296"/>
      <w:r>
        <w:rPr>
          <w:rFonts w:ascii="Arial" w:eastAsia="Times New Roman" w:hAnsi="Arial" w:cs="Arial"/>
          <w:b/>
          <w:bCs/>
          <w:sz w:val="18"/>
          <w:szCs w:val="18"/>
          <w:lang w:val="en-GB" w:eastAsia="en-GB"/>
        </w:rPr>
        <w:t>Severability</w:t>
      </w:r>
      <w:bookmarkEnd w:id="142"/>
      <w:bookmarkEnd w:id="143"/>
      <w:bookmarkEnd w:id="144"/>
    </w:p>
    <w:p w14:paraId="28E438F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any provision of the Contract is held to be invalid, illegal or unenforceable to any extent then:</w:t>
      </w:r>
    </w:p>
    <w:p w14:paraId="566A53EA"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48221F5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6018EC39" w14:textId="77777777" w:rsidR="00695FA3" w:rsidRDefault="00695FA3" w:rsidP="00695FA3">
      <w:pPr>
        <w:spacing w:after="0" w:line="240" w:lineRule="auto"/>
        <w:ind w:left="221"/>
        <w:rPr>
          <w:rFonts w:ascii="Arial" w:hAnsi="Arial" w:cs="Arial"/>
          <w:sz w:val="18"/>
          <w:szCs w:val="18"/>
        </w:rPr>
      </w:pPr>
    </w:p>
    <w:p w14:paraId="372B399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5" w:name="_Toc422462799"/>
      <w:bookmarkStart w:id="146" w:name="_Toc473616413"/>
      <w:bookmarkStart w:id="147" w:name="_Toc473793297"/>
      <w:r>
        <w:rPr>
          <w:rFonts w:ascii="Arial" w:eastAsia="Times New Roman" w:hAnsi="Arial" w:cs="Arial"/>
          <w:b/>
          <w:bCs/>
          <w:sz w:val="18"/>
          <w:szCs w:val="18"/>
          <w:lang w:val="en-GB" w:eastAsia="en-GB"/>
        </w:rPr>
        <w:t>Waiver</w:t>
      </w:r>
      <w:bookmarkEnd w:id="145"/>
      <w:bookmarkEnd w:id="146"/>
      <w:bookmarkEnd w:id="147"/>
    </w:p>
    <w:p w14:paraId="104C8157"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620A9E47"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No waiver in respect of any right or remedy shall operate as a waiver in respect of any other right or remedy.</w:t>
      </w:r>
      <w:r>
        <w:rPr>
          <w:rFonts w:ascii="Arial" w:hAnsi="Arial" w:cs="Arial"/>
          <w:sz w:val="18"/>
          <w:szCs w:val="18"/>
        </w:rPr>
        <w:br/>
      </w:r>
    </w:p>
    <w:p w14:paraId="4C66E20F" w14:textId="77777777" w:rsidR="00695FA3" w:rsidRDefault="00695FA3" w:rsidP="0072447E">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8" w:name="_Toc422462798"/>
      <w:bookmarkStart w:id="149" w:name="_Ref473551185"/>
      <w:bookmarkStart w:id="150" w:name="_Toc473616414"/>
      <w:bookmarkStart w:id="151" w:name="_Toc473793298"/>
      <w:r>
        <w:rPr>
          <w:rFonts w:ascii="Arial" w:eastAsia="Times New Roman" w:hAnsi="Arial" w:cs="Arial"/>
          <w:b/>
          <w:bCs/>
          <w:sz w:val="18"/>
          <w:szCs w:val="18"/>
          <w:lang w:val="en-GB" w:eastAsia="en-GB"/>
        </w:rPr>
        <w:t>Assignment of Contract</w:t>
      </w:r>
      <w:bookmarkEnd w:id="148"/>
      <w:bookmarkEnd w:id="149"/>
      <w:bookmarkEnd w:id="150"/>
      <w:bookmarkEnd w:id="151"/>
    </w:p>
    <w:p w14:paraId="21FB323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Neither Party shall be entitled to assign the Contract (or any part thereof) without the prior written consent of the other Party.</w:t>
      </w:r>
      <w:r>
        <w:rPr>
          <w:rFonts w:ascii="Arial" w:hAnsi="Arial" w:cs="Arial"/>
          <w:sz w:val="18"/>
          <w:szCs w:val="18"/>
        </w:rPr>
        <w:br/>
      </w:r>
    </w:p>
    <w:p w14:paraId="3CC3315E"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52" w:name="_Toc422462800"/>
      <w:bookmarkStart w:id="153" w:name="_Toc473616415"/>
      <w:bookmarkStart w:id="154" w:name="_Toc473793299"/>
      <w:r>
        <w:rPr>
          <w:rFonts w:ascii="Arial" w:eastAsia="Times New Roman" w:hAnsi="Arial" w:cs="Arial"/>
          <w:b/>
          <w:bCs/>
          <w:sz w:val="18"/>
          <w:szCs w:val="18"/>
          <w:lang w:val="en-GB" w:eastAsia="en-GB"/>
        </w:rPr>
        <w:t>Third Party Rights</w:t>
      </w:r>
      <w:bookmarkEnd w:id="152"/>
      <w:bookmarkEnd w:id="153"/>
      <w:bookmarkEnd w:id="154"/>
    </w:p>
    <w:p w14:paraId="2749A982"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4FF8A935" w14:textId="77777777" w:rsidR="00695FA3" w:rsidRDefault="00695FA3" w:rsidP="00695FA3">
      <w:pPr>
        <w:spacing w:after="0" w:line="240" w:lineRule="auto"/>
        <w:ind w:left="221"/>
        <w:rPr>
          <w:rFonts w:ascii="Arial" w:hAnsi="Arial" w:cs="Arial"/>
          <w:sz w:val="18"/>
          <w:szCs w:val="18"/>
        </w:rPr>
      </w:pPr>
    </w:p>
    <w:p w14:paraId="11802CF3" w14:textId="77777777" w:rsidR="00695FA3" w:rsidRDefault="00695FA3" w:rsidP="0072447E">
      <w:pPr>
        <w:numPr>
          <w:ilvl w:val="0"/>
          <w:numId w:val="13"/>
        </w:numPr>
        <w:tabs>
          <w:tab w:val="num" w:pos="-2565"/>
        </w:tabs>
        <w:spacing w:after="0" w:line="240" w:lineRule="auto"/>
        <w:ind w:left="221" w:firstLine="0"/>
        <w:outlineLvl w:val="1"/>
        <w:rPr>
          <w:rFonts w:ascii="Arial" w:eastAsia="Times New Roman" w:hAnsi="Arial" w:cs="Arial"/>
          <w:b/>
          <w:bCs/>
          <w:sz w:val="18"/>
          <w:szCs w:val="18"/>
          <w:lang w:val="en-GB" w:eastAsia="en-GB"/>
        </w:rPr>
      </w:pPr>
      <w:bookmarkStart w:id="155" w:name="_Ref301169509"/>
      <w:bookmarkStart w:id="156" w:name="_Toc422462806"/>
      <w:bookmarkStart w:id="157" w:name="_Toc473616416"/>
      <w:bookmarkStart w:id="158" w:name="_Toc473793300"/>
      <w:r>
        <w:rPr>
          <w:rFonts w:ascii="Arial" w:eastAsia="Times New Roman" w:hAnsi="Arial" w:cs="Arial"/>
          <w:b/>
          <w:bCs/>
          <w:sz w:val="18"/>
          <w:szCs w:val="18"/>
          <w:lang w:val="en-GB" w:eastAsia="en-GB"/>
        </w:rPr>
        <w:t>Transparency</w:t>
      </w:r>
      <w:bookmarkEnd w:id="155"/>
      <w:bookmarkEnd w:id="156"/>
      <w:bookmarkEnd w:id="157"/>
      <w:bookmarkEnd w:id="158"/>
    </w:p>
    <w:p w14:paraId="7D491FD2"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59" w:name="_Ref277078368"/>
      <w:r>
        <w:rPr>
          <w:rFonts w:ascii="Arial" w:hAnsi="Arial" w:cs="Arial"/>
          <w:sz w:val="18"/>
          <w:szCs w:val="18"/>
        </w:rPr>
        <w:t xml:space="preserve">Subject to clause </w:t>
      </w:r>
      <w:r>
        <w:fldChar w:fldCharType="begin"/>
      </w:r>
      <w:r>
        <w:rPr>
          <w:rFonts w:ascii="Arial" w:hAnsi="Arial" w:cs="Arial"/>
          <w:sz w:val="18"/>
          <w:szCs w:val="18"/>
        </w:rPr>
        <w:instrText xml:space="preserve"> REF _Ref277078416 \w \h  \* MERGEFORMAT </w:instrText>
      </w:r>
      <w:r>
        <w:fldChar w:fldCharType="separate"/>
      </w:r>
      <w:r>
        <w:rPr>
          <w:rFonts w:ascii="Arial" w:hAnsi="Arial" w:cs="Arial"/>
          <w:sz w:val="18"/>
          <w:szCs w:val="18"/>
        </w:rPr>
        <w:t>13.b</w:t>
      </w:r>
      <w:r>
        <w:fldChar w:fldCharType="end"/>
      </w:r>
      <w:r>
        <w:rPr>
          <w:rFonts w:ascii="Arial" w:hAnsi="Arial" w:cs="Arial"/>
          <w:sz w:val="18"/>
          <w:szCs w:val="18"/>
        </w:rPr>
        <w:t xml:space="preserve"> but notwithstanding condition </w:t>
      </w:r>
      <w:r>
        <w:fldChar w:fldCharType="begin"/>
      </w:r>
      <w:r>
        <w:rPr>
          <w:rFonts w:ascii="Arial" w:hAnsi="Arial" w:cs="Arial"/>
          <w:sz w:val="18"/>
          <w:szCs w:val="18"/>
        </w:rPr>
        <w:instrText xml:space="preserve"> REF _Ref473542286 \w \h  \* MERGEFORMAT </w:instrText>
      </w:r>
      <w:r>
        <w:fldChar w:fldCharType="separate"/>
      </w:r>
      <w:r>
        <w:rPr>
          <w:rFonts w:ascii="Arial" w:hAnsi="Arial" w:cs="Arial"/>
          <w:sz w:val="18"/>
          <w:szCs w:val="18"/>
        </w:rPr>
        <w:t>14</w:t>
      </w:r>
      <w:r>
        <w:fldChar w:fldCharType="end"/>
      </w:r>
      <w:r>
        <w:rPr>
          <w:rFonts w:ascii="Arial" w:hAnsi="Arial" w:cs="Arial"/>
          <w:sz w:val="18"/>
          <w:szCs w:val="18"/>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159"/>
      <w:r>
        <w:rPr>
          <w:rFonts w:ascii="Arial" w:hAnsi="Arial" w:cs="Arial"/>
          <w:sz w:val="18"/>
          <w:szCs w:val="18"/>
        </w:rPr>
        <w:t xml:space="preserve"> </w:t>
      </w:r>
    </w:p>
    <w:p w14:paraId="7956A84E"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0" w:name="_Ref277078416"/>
      <w:r>
        <w:rPr>
          <w:rFonts w:ascii="Arial" w:hAnsi="Arial" w:cs="Arial"/>
          <w:sz w:val="18"/>
          <w:szCs w:val="18"/>
        </w:rPr>
        <w:t xml:space="preserve">Before publishing the Transparency Information to the general public in accordance with clause </w:t>
      </w:r>
      <w:r>
        <w:fldChar w:fldCharType="begin"/>
      </w:r>
      <w:r>
        <w:rPr>
          <w:rFonts w:ascii="Arial" w:hAnsi="Arial" w:cs="Arial"/>
          <w:sz w:val="18"/>
          <w:szCs w:val="18"/>
        </w:rPr>
        <w:instrText xml:space="preserve"> REF _Ref277078368 \w \h  \* MERGEFORMAT </w:instrText>
      </w:r>
      <w:r>
        <w:fldChar w:fldCharType="separate"/>
      </w:r>
      <w:r>
        <w:rPr>
          <w:rFonts w:ascii="Arial" w:hAnsi="Arial" w:cs="Arial"/>
          <w:sz w:val="18"/>
          <w:szCs w:val="18"/>
        </w:rPr>
        <w:t>13.a</w:t>
      </w:r>
      <w:r>
        <w:fldChar w:fldCharType="end"/>
      </w:r>
      <w:r>
        <w:rPr>
          <w:rFonts w:ascii="Arial" w:hAnsi="Arial" w:cs="Arial"/>
          <w:sz w:val="18"/>
          <w:szCs w:val="18"/>
        </w:rPr>
        <w:t xml:space="preserve">, the Authority shall redact any Information that would be exempt from </w:t>
      </w:r>
      <w:r>
        <w:rPr>
          <w:rFonts w:ascii="Arial" w:hAnsi="Arial" w:cs="Arial"/>
          <w:sz w:val="18"/>
          <w:szCs w:val="18"/>
        </w:rPr>
        <w:lastRenderedPageBreak/>
        <w:t>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60"/>
    </w:p>
    <w:p w14:paraId="0C83C3A2"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The Authority may consult with the Contractor before redacting any Information from the Transparency Information in accordance with clause </w:t>
      </w:r>
      <w:r>
        <w:rPr>
          <w:rFonts w:ascii="Arial" w:hAnsi="Arial" w:cs="Arial"/>
          <w:sz w:val="18"/>
          <w:szCs w:val="18"/>
        </w:rPr>
        <w:fldChar w:fldCharType="begin"/>
      </w:r>
      <w:r>
        <w:rPr>
          <w:rFonts w:ascii="Arial" w:hAnsi="Arial" w:cs="Arial"/>
          <w:sz w:val="18"/>
          <w:szCs w:val="18"/>
        </w:rPr>
        <w:instrText xml:space="preserve"> REF _Ref277078416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13.b</w:t>
      </w:r>
      <w:r>
        <w:rPr>
          <w:rFonts w:ascii="Arial" w:hAnsi="Arial" w:cs="Arial"/>
          <w:sz w:val="18"/>
          <w:szCs w:val="18"/>
        </w:rPr>
        <w:fldChar w:fldCharType="end"/>
      </w:r>
      <w:r>
        <w:rPr>
          <w:rFonts w:ascii="Arial" w:hAnsi="Arial"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5F4C4B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the avoidance of doubt, nothing in this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_Ref301169509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13</w:t>
      </w:r>
      <w:r>
        <w:rPr>
          <w:rFonts w:ascii="Arial" w:eastAsia="Calibri" w:hAnsi="Arial" w:cs="Arial"/>
          <w:sz w:val="18"/>
          <w:szCs w:val="18"/>
          <w:lang w:val="en-GB"/>
        </w:rPr>
        <w:fldChar w:fldCharType="end"/>
      </w:r>
      <w:r>
        <w:rPr>
          <w:rFonts w:ascii="Arial" w:eastAsia="Calibri" w:hAnsi="Arial" w:cs="Arial"/>
          <w:sz w:val="18"/>
          <w:szCs w:val="18"/>
          <w:lang w:val="en-GB"/>
        </w:rPr>
        <w:t xml:space="preserve"> shall affect the Contractor’s rights at law.</w:t>
      </w:r>
    </w:p>
    <w:p w14:paraId="0A2C6AEB" w14:textId="77777777" w:rsidR="00695FA3" w:rsidRDefault="00695FA3" w:rsidP="00695FA3">
      <w:pPr>
        <w:spacing w:after="0" w:line="240" w:lineRule="auto"/>
        <w:ind w:left="221"/>
        <w:rPr>
          <w:rFonts w:ascii="Arial" w:hAnsi="Arial" w:cs="Arial"/>
          <w:sz w:val="18"/>
          <w:szCs w:val="18"/>
        </w:rPr>
      </w:pPr>
    </w:p>
    <w:p w14:paraId="650E6E32"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61" w:name="_Toc422462803"/>
      <w:bookmarkStart w:id="162" w:name="_Ref473542286"/>
      <w:bookmarkStart w:id="163" w:name="_Ref473543044"/>
      <w:bookmarkStart w:id="164" w:name="_Toc473616417"/>
      <w:bookmarkStart w:id="165" w:name="_Toc473793301"/>
      <w:r>
        <w:rPr>
          <w:rFonts w:ascii="Arial" w:eastAsia="Times New Roman" w:hAnsi="Arial" w:cs="Arial"/>
          <w:b/>
          <w:bCs/>
          <w:sz w:val="18"/>
          <w:szCs w:val="18"/>
          <w:lang w:val="en-GB" w:eastAsia="en-GB"/>
        </w:rPr>
        <w:t>Disclosure of Information</w:t>
      </w:r>
      <w:bookmarkEnd w:id="161"/>
      <w:bookmarkEnd w:id="162"/>
      <w:bookmarkEnd w:id="163"/>
      <w:bookmarkEnd w:id="164"/>
      <w:bookmarkEnd w:id="165"/>
    </w:p>
    <w:p w14:paraId="75A6502C"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6" w:name="_Ref189362556"/>
      <w:r>
        <w:rPr>
          <w:rFonts w:ascii="Arial" w:hAnsi="Arial" w:cs="Arial"/>
          <w:sz w:val="18"/>
          <w:szCs w:val="18"/>
        </w:rPr>
        <w:t xml:space="preserve">Subject to clauses </w:t>
      </w:r>
      <w:r>
        <w:fldChar w:fldCharType="begin"/>
      </w:r>
      <w:r>
        <w:rPr>
          <w:rFonts w:ascii="Arial" w:hAnsi="Arial" w:cs="Arial"/>
          <w:sz w:val="18"/>
          <w:szCs w:val="18"/>
        </w:rPr>
        <w:instrText xml:space="preserve"> REF _Ref189362338 \w \h  \* MERGEFORMAT </w:instrText>
      </w:r>
      <w:r>
        <w:fldChar w:fldCharType="separate"/>
      </w:r>
      <w:r>
        <w:rPr>
          <w:rFonts w:ascii="Arial" w:hAnsi="Arial" w:cs="Arial"/>
          <w:sz w:val="18"/>
          <w:szCs w:val="18"/>
        </w:rPr>
        <w:t>14.d</w:t>
      </w:r>
      <w:r>
        <w:fldChar w:fldCharType="end"/>
      </w:r>
      <w:r>
        <w:rPr>
          <w:rFonts w:ascii="Arial" w:hAnsi="Arial" w:cs="Arial"/>
          <w:sz w:val="18"/>
          <w:szCs w:val="18"/>
        </w:rPr>
        <w:t xml:space="preserve">, </w:t>
      </w:r>
      <w:r>
        <w:fldChar w:fldCharType="begin"/>
      </w:r>
      <w:r>
        <w:rPr>
          <w:rFonts w:ascii="Arial" w:hAnsi="Arial" w:cs="Arial"/>
          <w:sz w:val="18"/>
          <w:szCs w:val="18"/>
        </w:rPr>
        <w:instrText xml:space="preserve"> REF _Ref473542337 \w \h  \* MERGEFORMAT </w:instrText>
      </w:r>
      <w:r>
        <w:fldChar w:fldCharType="separate"/>
      </w:r>
      <w:r>
        <w:rPr>
          <w:rFonts w:ascii="Arial" w:hAnsi="Arial" w:cs="Arial"/>
          <w:sz w:val="18"/>
          <w:szCs w:val="18"/>
        </w:rPr>
        <w:t>14.e</w:t>
      </w:r>
      <w:r>
        <w:fldChar w:fldCharType="end"/>
      </w:r>
      <w:r>
        <w:rPr>
          <w:rFonts w:ascii="Arial" w:hAnsi="Arial" w:cs="Arial"/>
          <w:sz w:val="18"/>
          <w:szCs w:val="18"/>
        </w:rPr>
        <w:t xml:space="preserve">, </w:t>
      </w:r>
      <w:r>
        <w:fldChar w:fldCharType="begin"/>
      </w:r>
      <w:r>
        <w:rPr>
          <w:rFonts w:ascii="Arial" w:hAnsi="Arial" w:cs="Arial"/>
          <w:sz w:val="18"/>
          <w:szCs w:val="18"/>
        </w:rPr>
        <w:instrText xml:space="preserve"> REF _Ref473542351 \w \h  \* MERGEFORMAT </w:instrText>
      </w:r>
      <w:r>
        <w:fldChar w:fldCharType="separate"/>
      </w:r>
      <w:r>
        <w:rPr>
          <w:rFonts w:ascii="Arial" w:hAnsi="Arial" w:cs="Arial"/>
          <w:sz w:val="18"/>
          <w:szCs w:val="18"/>
        </w:rPr>
        <w:t>14.h</w:t>
      </w:r>
      <w:r>
        <w:fldChar w:fldCharType="end"/>
      </w:r>
      <w:r>
        <w:rPr>
          <w:rFonts w:ascii="Arial" w:hAnsi="Arial" w:cs="Arial"/>
          <w:sz w:val="18"/>
          <w:szCs w:val="18"/>
        </w:rPr>
        <w:t xml:space="preserve"> and condition </w:t>
      </w:r>
      <w:r>
        <w:fldChar w:fldCharType="begin"/>
      </w:r>
      <w:r>
        <w:rPr>
          <w:rFonts w:ascii="Arial" w:hAnsi="Arial" w:cs="Arial"/>
          <w:sz w:val="18"/>
          <w:szCs w:val="18"/>
        </w:rPr>
        <w:instrText xml:space="preserve"> REF _Ref301169509 \w \h  \* MERGEFORMAT </w:instrText>
      </w:r>
      <w:r>
        <w:fldChar w:fldCharType="separate"/>
      </w:r>
      <w:r>
        <w:rPr>
          <w:rFonts w:ascii="Arial" w:hAnsi="Arial" w:cs="Arial"/>
          <w:sz w:val="18"/>
          <w:szCs w:val="18"/>
        </w:rPr>
        <w:t>13</w:t>
      </w:r>
      <w:r>
        <w:fldChar w:fldCharType="end"/>
      </w:r>
      <w:r>
        <w:rPr>
          <w:rFonts w:ascii="Arial" w:hAnsi="Arial" w:cs="Arial"/>
          <w:sz w:val="18"/>
          <w:szCs w:val="18"/>
        </w:rPr>
        <w:t xml:space="preserve"> each Party:</w:t>
      </w:r>
      <w:bookmarkEnd w:id="166"/>
    </w:p>
    <w:p w14:paraId="085EAA4A"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shall treat in confidence all Information it receives from the other;</w:t>
      </w:r>
    </w:p>
    <w:p w14:paraId="32B78790"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5D87F5F"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shall not use any of that Information otherwise than for the purpose of the Contract; and </w:t>
      </w:r>
    </w:p>
    <w:p w14:paraId="1D9B341C"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shall not copy any of that Information except to the extent necessary for the purpose of exercising its rights of use and disclosure under the Contract.</w:t>
      </w:r>
    </w:p>
    <w:p w14:paraId="662ACC6B"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7" w:name="_Ref189362576"/>
      <w:bookmarkStart w:id="168" w:name="_Ref473542506"/>
      <w:r>
        <w:rPr>
          <w:rFonts w:ascii="Arial" w:hAnsi="Arial" w:cs="Arial"/>
          <w:sz w:val="18"/>
          <w:szCs w:val="18"/>
        </w:rPr>
        <w:t xml:space="preserve">The Contractor shall take all reasonable precautions necessary to ensure that all Information disclosed to the Contractor by or on </w:t>
      </w:r>
      <w:bookmarkEnd w:id="167"/>
      <w:r>
        <w:rPr>
          <w:rFonts w:ascii="Arial" w:hAnsi="Arial" w:cs="Arial"/>
          <w:sz w:val="18"/>
          <w:szCs w:val="18"/>
        </w:rPr>
        <w:t>behalf of the Authority under or in connection with the Contract:</w:t>
      </w:r>
      <w:bookmarkEnd w:id="168"/>
    </w:p>
    <w:p w14:paraId="12F11232"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is disclosed to its employees and Subcontractors, only to the extent necessary for the performance of the Contract; and</w:t>
      </w:r>
    </w:p>
    <w:p w14:paraId="4553BC2A"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38667358"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The Contractor shall ensure that its employees are aware of the Contractor’s arrangements for discharging the obligations at clauses </w:t>
      </w:r>
      <w:r>
        <w:rPr>
          <w:rFonts w:ascii="Arial" w:hAnsi="Arial" w:cs="Arial"/>
          <w:sz w:val="18"/>
          <w:szCs w:val="18"/>
        </w:rPr>
        <w:fldChar w:fldCharType="begin"/>
      </w:r>
      <w:r>
        <w:rPr>
          <w:rFonts w:ascii="Arial" w:hAnsi="Arial" w:cs="Arial"/>
          <w:sz w:val="18"/>
          <w:szCs w:val="18"/>
        </w:rPr>
        <w:instrText xml:space="preserve"> REF _Ref189362556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14.a</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_Ref473542506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14.b</w:t>
      </w:r>
      <w:r>
        <w:rPr>
          <w:rFonts w:ascii="Arial" w:hAnsi="Arial" w:cs="Arial"/>
          <w:sz w:val="18"/>
          <w:szCs w:val="18"/>
        </w:rPr>
        <w:fldChar w:fldCharType="end"/>
      </w:r>
      <w:r>
        <w:rPr>
          <w:rFonts w:ascii="Arial" w:hAnsi="Arial" w:cs="Arial"/>
          <w:sz w:val="18"/>
          <w:szCs w:val="18"/>
        </w:rPr>
        <w:t xml:space="preserve"> before receiving Information and shall take such steps as may be reasonably practical to enforce such arrangements.</w:t>
      </w:r>
    </w:p>
    <w:p w14:paraId="4D63D9E0"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9" w:name="_Ref189362338"/>
      <w:r>
        <w:rPr>
          <w:rFonts w:ascii="Arial" w:hAnsi="Arial" w:cs="Arial"/>
          <w:sz w:val="18"/>
          <w:szCs w:val="18"/>
        </w:rPr>
        <w:t xml:space="preserve">Clauses </w:t>
      </w:r>
      <w:r>
        <w:fldChar w:fldCharType="begin"/>
      </w:r>
      <w:r>
        <w:rPr>
          <w:rFonts w:ascii="Arial" w:hAnsi="Arial" w:cs="Arial"/>
          <w:sz w:val="18"/>
          <w:szCs w:val="18"/>
        </w:rPr>
        <w:instrText xml:space="preserve"> REF _Ref189362556 \w \h  \* MERGEFORMAT </w:instrText>
      </w:r>
      <w:r>
        <w:fldChar w:fldCharType="separate"/>
      </w:r>
      <w:r>
        <w:rPr>
          <w:rFonts w:ascii="Arial" w:hAnsi="Arial" w:cs="Arial"/>
          <w:sz w:val="18"/>
          <w:szCs w:val="18"/>
        </w:rPr>
        <w:t>14.a</w:t>
      </w:r>
      <w:r>
        <w:fldChar w:fldCharType="end"/>
      </w:r>
      <w:r>
        <w:rPr>
          <w:rFonts w:ascii="Arial" w:hAnsi="Arial" w:cs="Arial"/>
          <w:sz w:val="18"/>
          <w:szCs w:val="18"/>
        </w:rPr>
        <w:t xml:space="preserve"> and </w:t>
      </w:r>
      <w:r>
        <w:fldChar w:fldCharType="begin"/>
      </w:r>
      <w:r>
        <w:rPr>
          <w:rFonts w:ascii="Arial" w:hAnsi="Arial" w:cs="Arial"/>
          <w:sz w:val="18"/>
          <w:szCs w:val="18"/>
        </w:rPr>
        <w:instrText xml:space="preserve"> REF _Ref473542506 \w \h  \* MERGEFORMAT </w:instrText>
      </w:r>
      <w:r>
        <w:fldChar w:fldCharType="separate"/>
      </w:r>
      <w:r>
        <w:rPr>
          <w:rFonts w:ascii="Arial" w:hAnsi="Arial" w:cs="Arial"/>
          <w:sz w:val="18"/>
          <w:szCs w:val="18"/>
        </w:rPr>
        <w:t>14.b</w:t>
      </w:r>
      <w:r>
        <w:fldChar w:fldCharType="end"/>
      </w:r>
      <w:r>
        <w:rPr>
          <w:rFonts w:ascii="Arial" w:hAnsi="Arial" w:cs="Arial"/>
          <w:sz w:val="18"/>
          <w:szCs w:val="18"/>
        </w:rPr>
        <w:t xml:space="preserve"> shall not apply to any Information to the extent that either Party:</w:t>
      </w:r>
      <w:bookmarkEnd w:id="169"/>
    </w:p>
    <w:p w14:paraId="0AAA373A"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exercises rights of use or disclosure granted otherwise than in consequence of, or under, the Contract;</w:t>
      </w:r>
    </w:p>
    <w:p w14:paraId="3F155F2C"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 xml:space="preserve">has the right to use or disclose the Information in accordance with other Conditions of the Contract; or </w:t>
      </w:r>
    </w:p>
    <w:p w14:paraId="31F0F02E"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can show:</w:t>
      </w:r>
    </w:p>
    <w:p w14:paraId="033ADC59"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or has become published or publicly available for use otherwise than in breach of any provision of the Contract or any other agreement between the Parties;</w:t>
      </w:r>
    </w:p>
    <w:p w14:paraId="0423E853"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already known to it (without restrictions on disclosure or use) prior to receiving the Information under or in connection with the Contract;</w:t>
      </w:r>
    </w:p>
    <w:p w14:paraId="70946F26"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received without restriction on further disclosure from a third party which lawfully acquired the Information without any restriction on disclosure; or</w:t>
      </w:r>
    </w:p>
    <w:p w14:paraId="09790214"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from its records that the same Information was derived independently of that received under or in connection with the Contract;</w:t>
      </w:r>
    </w:p>
    <w:p w14:paraId="02517896"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provided that the relationship to any other Information is not revealed.</w:t>
      </w:r>
    </w:p>
    <w:p w14:paraId="0A8BB244"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70" w:name="_Ref189362361"/>
      <w:bookmarkStart w:id="171" w:name="_Ref473542337"/>
      <w:r>
        <w:rPr>
          <w:rFonts w:ascii="Arial" w:hAnsi="Arial" w:cs="Arial"/>
          <w:sz w:val="18"/>
          <w:szCs w:val="18"/>
        </w:rPr>
        <w:t xml:space="preserve">Neither Party shall be in breach of this condition where it can show that any disclosure of Information was made solely and to the </w:t>
      </w:r>
      <w:bookmarkEnd w:id="170"/>
      <w:r>
        <w:rPr>
          <w:rFonts w:ascii="Arial" w:hAnsi="Arial"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171"/>
    </w:p>
    <w:p w14:paraId="2C428EC8"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72" w:name="_Ref473542556"/>
      <w:r>
        <w:rPr>
          <w:rFonts w:ascii="Arial" w:hAnsi="Arial" w:cs="Arial"/>
          <w:sz w:val="18"/>
          <w:szCs w:val="18"/>
        </w:rPr>
        <w:t>The Authority may disclose the Information:</w:t>
      </w:r>
      <w:bookmarkEnd w:id="172"/>
      <w:r>
        <w:rPr>
          <w:rFonts w:ascii="Arial" w:hAnsi="Arial" w:cs="Arial"/>
          <w:sz w:val="18"/>
          <w:szCs w:val="18"/>
        </w:rPr>
        <w:t xml:space="preserve"> </w:t>
      </w:r>
    </w:p>
    <w:p w14:paraId="106C6258"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2905907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to Parliament and Parliamentary Committees or if required by any Parliamentary reporting requirement; </w:t>
      </w:r>
    </w:p>
    <w:p w14:paraId="5582FF4D"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to the extent that the Authority (acting reasonably) deems disclosure necessary or appropriate in the course of carrying out its public functions; </w:t>
      </w:r>
    </w:p>
    <w:p w14:paraId="1D8910A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14:paraId="2E512A44"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on a confidential basis for the purpose of the exercise of its rights under the Contract; or</w:t>
      </w:r>
    </w:p>
    <w:p w14:paraId="7ACF4ABE"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on a confidential basis to a proposed body in connection with any assignment, novation or disposal of any of its rights, obligations or liabilities under the Contract; </w:t>
      </w:r>
    </w:p>
    <w:p w14:paraId="7D734545" w14:textId="77777777" w:rsidR="00695FA3" w:rsidRDefault="00695FA3" w:rsidP="00695FA3">
      <w:pPr>
        <w:tabs>
          <w:tab w:val="num" w:pos="567"/>
        </w:tabs>
        <w:spacing w:after="0" w:line="240" w:lineRule="auto"/>
        <w:ind w:left="221"/>
        <w:rPr>
          <w:rFonts w:ascii="Arial" w:hAnsi="Arial" w:cs="Arial"/>
          <w:sz w:val="18"/>
          <w:szCs w:val="18"/>
        </w:rPr>
      </w:pPr>
      <w:r>
        <w:rPr>
          <w:rFonts w:ascii="Arial" w:hAnsi="Arial"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4A3557C9"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Before sharing any Information in accordance with clause </w:t>
      </w:r>
      <w:r>
        <w:rPr>
          <w:rFonts w:ascii="Arial" w:hAnsi="Arial" w:cs="Arial"/>
          <w:sz w:val="18"/>
          <w:szCs w:val="18"/>
        </w:rPr>
        <w:fldChar w:fldCharType="begin"/>
      </w:r>
      <w:r>
        <w:rPr>
          <w:rFonts w:ascii="Arial" w:hAnsi="Arial" w:cs="Arial"/>
          <w:sz w:val="18"/>
          <w:szCs w:val="18"/>
        </w:rPr>
        <w:instrText xml:space="preserve"> REF _Ref473542556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14.f</w:t>
      </w:r>
      <w:r>
        <w:rPr>
          <w:rFonts w:ascii="Arial" w:hAnsi="Arial" w:cs="Arial"/>
          <w:sz w:val="18"/>
          <w:szCs w:val="18"/>
        </w:rPr>
        <w:fldChar w:fldCharType="end"/>
      </w:r>
      <w:r>
        <w:rPr>
          <w:rFonts w:ascii="Arial" w:hAnsi="Arial" w:cs="Arial"/>
          <w:sz w:val="18"/>
          <w:szCs w:val="18"/>
        </w:rPr>
        <w:t>, the Authority may redact the Information.  Any decision to redact Information made by the Authority shall be final.</w:t>
      </w:r>
    </w:p>
    <w:p w14:paraId="7B758D43"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73" w:name="_Ref189362383"/>
      <w:bookmarkStart w:id="174" w:name="_Ref473542351"/>
      <w:r>
        <w:rPr>
          <w:rFonts w:ascii="Arial" w:hAnsi="Arial" w:cs="Arial"/>
          <w:sz w:val="18"/>
          <w:szCs w:val="18"/>
        </w:rPr>
        <w:t xml:space="preserve">The Authority shall not be in breach of the Contract where disclosure of Information is made solely and to </w:t>
      </w:r>
      <w:bookmarkEnd w:id="173"/>
      <w:r>
        <w:rPr>
          <w:rFonts w:ascii="Arial" w:hAnsi="Arial"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74"/>
      <w:r>
        <w:rPr>
          <w:rFonts w:ascii="Arial" w:hAnsi="Arial" w:cs="Arial"/>
          <w:sz w:val="18"/>
          <w:szCs w:val="18"/>
        </w:rPr>
        <w:t xml:space="preserve"> </w:t>
      </w:r>
    </w:p>
    <w:p w14:paraId="67B93BF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75" w:name="_Ref189363506"/>
      <w:r>
        <w:rPr>
          <w:rFonts w:ascii="Arial" w:eastAsia="Calibri" w:hAnsi="Arial" w:cs="Arial"/>
          <w:sz w:val="18"/>
          <w:szCs w:val="18"/>
          <w:lang w:val="en-GB"/>
        </w:rPr>
        <w:t>Nothing in this condition shall affect the Parties' obligations of confidentiality where Information is disclosed orally in confidence.</w:t>
      </w:r>
      <w:bookmarkEnd w:id="175"/>
    </w:p>
    <w:p w14:paraId="483EAA61" w14:textId="77777777" w:rsidR="00695FA3" w:rsidRDefault="00695FA3" w:rsidP="00695FA3">
      <w:pPr>
        <w:spacing w:after="0" w:line="240" w:lineRule="auto"/>
        <w:ind w:left="221"/>
        <w:rPr>
          <w:rFonts w:ascii="Arial" w:hAnsi="Arial" w:cs="Arial"/>
          <w:sz w:val="18"/>
          <w:szCs w:val="18"/>
        </w:rPr>
      </w:pPr>
    </w:p>
    <w:p w14:paraId="271B2CCC" w14:textId="77777777" w:rsidR="00695FA3" w:rsidRDefault="00695FA3" w:rsidP="0072447E">
      <w:pPr>
        <w:keepLines/>
        <w:numPr>
          <w:ilvl w:val="0"/>
          <w:numId w:val="13"/>
        </w:numPr>
        <w:tabs>
          <w:tab w:val="num" w:pos="-1539"/>
        </w:tabs>
        <w:spacing w:after="0" w:line="240" w:lineRule="auto"/>
        <w:ind w:left="221" w:firstLine="0"/>
        <w:outlineLvl w:val="1"/>
        <w:rPr>
          <w:rFonts w:ascii="Arial" w:eastAsia="Times New Roman" w:hAnsi="Arial" w:cs="Arial"/>
          <w:b/>
          <w:bCs/>
          <w:sz w:val="18"/>
          <w:szCs w:val="18"/>
          <w:lang w:val="en-GB" w:eastAsia="en-GB"/>
        </w:rPr>
      </w:pPr>
      <w:bookmarkStart w:id="176" w:name="_Toc422462804"/>
      <w:bookmarkStart w:id="177" w:name="_Toc473616418"/>
      <w:bookmarkStart w:id="178" w:name="_Toc473793302"/>
      <w:r>
        <w:rPr>
          <w:rFonts w:ascii="Arial" w:eastAsia="Times New Roman" w:hAnsi="Arial" w:cs="Arial"/>
          <w:b/>
          <w:bCs/>
          <w:sz w:val="18"/>
          <w:szCs w:val="18"/>
          <w:lang w:val="en-GB" w:eastAsia="en-GB"/>
        </w:rPr>
        <w:t>Publicity and Communications with the Media</w:t>
      </w:r>
      <w:bookmarkEnd w:id="176"/>
      <w:bookmarkEnd w:id="177"/>
      <w:bookmarkEnd w:id="178"/>
    </w:p>
    <w:p w14:paraId="5892549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00C50852" w14:textId="77777777" w:rsidR="00695FA3" w:rsidRDefault="00695FA3" w:rsidP="00695FA3">
      <w:pPr>
        <w:spacing w:after="0" w:line="240" w:lineRule="auto"/>
        <w:ind w:left="221"/>
        <w:rPr>
          <w:rFonts w:ascii="Arial" w:hAnsi="Arial" w:cs="Arial"/>
          <w:sz w:val="18"/>
          <w:szCs w:val="18"/>
        </w:rPr>
      </w:pPr>
    </w:p>
    <w:p w14:paraId="21DCD9E1"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79" w:name="_Ref303593921"/>
      <w:bookmarkStart w:id="180" w:name="_Toc422462810"/>
      <w:bookmarkStart w:id="181" w:name="_Toc473616419"/>
      <w:bookmarkStart w:id="182" w:name="_Toc473793303"/>
      <w:r>
        <w:rPr>
          <w:rFonts w:ascii="Arial" w:eastAsia="Times New Roman" w:hAnsi="Arial" w:cs="Arial"/>
          <w:b/>
          <w:bCs/>
          <w:sz w:val="18"/>
          <w:szCs w:val="18"/>
          <w:lang w:val="en-GB" w:eastAsia="en-GB"/>
        </w:rPr>
        <w:t>Change of Control of Contractor</w:t>
      </w:r>
      <w:bookmarkEnd w:id="179"/>
      <w:bookmarkEnd w:id="180"/>
      <w:bookmarkEnd w:id="181"/>
      <w:bookmarkEnd w:id="182"/>
    </w:p>
    <w:p w14:paraId="309F470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3" w:name="_Ref473542986"/>
      <w:r>
        <w:rPr>
          <w:rFonts w:ascii="Arial" w:eastAsia="Calibri" w:hAnsi="Arial" w:cs="Arial"/>
          <w:sz w:val="18"/>
          <w:szCs w:val="18"/>
          <w:lang w:val="en-GB"/>
        </w:rPr>
        <w:t xml:space="preserve">The Contractor shall notify the Representative of the </w:t>
      </w:r>
      <w:r>
        <w:rPr>
          <w:rFonts w:ascii="Arial" w:eastAsia="Calibri" w:hAnsi="Arial" w:cs="Arial"/>
          <w:sz w:val="18"/>
          <w:szCs w:val="18"/>
          <w:lang w:val="en-GB"/>
        </w:rPr>
        <w:lastRenderedPageBreak/>
        <w:t xml:space="preserve">Authority at the address given in clause </w:t>
      </w:r>
      <w:r>
        <w:fldChar w:fldCharType="begin"/>
      </w:r>
      <w:r>
        <w:rPr>
          <w:rFonts w:ascii="Arial" w:eastAsia="Calibri" w:hAnsi="Arial" w:cs="Arial"/>
          <w:sz w:val="18"/>
          <w:szCs w:val="18"/>
          <w:lang w:val="en-GB"/>
        </w:rPr>
        <w:instrText xml:space="preserve"> REF _Ref473542590 \w \h  \* MERGEFORMAT </w:instrText>
      </w:r>
      <w:r>
        <w:fldChar w:fldCharType="separate"/>
      </w:r>
      <w:r>
        <w:rPr>
          <w:rFonts w:ascii="Arial" w:eastAsia="Calibri" w:hAnsi="Arial" w:cs="Arial"/>
          <w:sz w:val="18"/>
          <w:szCs w:val="18"/>
          <w:lang w:val="en-GB"/>
        </w:rPr>
        <w:t>16.b</w:t>
      </w:r>
      <w:r>
        <w:fldChar w:fldCharType="end"/>
      </w:r>
      <w:r>
        <w:rPr>
          <w:rFonts w:ascii="Arial" w:eastAsia="Calibri" w:hAnsi="Arial" w:cs="Arial"/>
          <w:sz w:val="18"/>
          <w:szCs w:val="18"/>
          <w:lang w:val="en-GB"/>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83"/>
      <w:r>
        <w:rPr>
          <w:rFonts w:ascii="Arial" w:eastAsia="Calibri" w:hAnsi="Arial" w:cs="Arial"/>
          <w:sz w:val="18"/>
          <w:szCs w:val="18"/>
          <w:lang w:val="en-GB"/>
        </w:rPr>
        <w:t xml:space="preserve"> </w:t>
      </w:r>
    </w:p>
    <w:p w14:paraId="6974EF6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4" w:name="_Ref473542590"/>
      <w:r>
        <w:rPr>
          <w:rFonts w:ascii="Arial" w:eastAsia="Calibri" w:hAnsi="Arial" w:cs="Arial"/>
          <w:sz w:val="18"/>
          <w:szCs w:val="18"/>
          <w:lang w:val="en-GB"/>
        </w:rPr>
        <w:t>Each notice of change of control shall be taken to apply to all contracts with the Authority. Notices shall be submitted to:</w:t>
      </w:r>
      <w:bookmarkEnd w:id="184"/>
      <w:r>
        <w:rPr>
          <w:rFonts w:ascii="Arial" w:eastAsia="Calibri" w:hAnsi="Arial" w:cs="Arial"/>
          <w:sz w:val="18"/>
          <w:szCs w:val="18"/>
          <w:lang w:val="en-GB"/>
        </w:rPr>
        <w:t xml:space="preserve"> </w:t>
      </w:r>
    </w:p>
    <w:p w14:paraId="46107342"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Mergers &amp; Acquisitions Section </w:t>
      </w:r>
    </w:p>
    <w:p w14:paraId="0022754F"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Strategic Supplier Management Team </w:t>
      </w:r>
    </w:p>
    <w:p w14:paraId="44FB125E"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Poplar 3b # 1301</w:t>
      </w:r>
    </w:p>
    <w:p w14:paraId="6EFC829A"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MOD Abbey Wood, </w:t>
      </w:r>
    </w:p>
    <w:p w14:paraId="682B501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Bristol, BS34 8JH</w:t>
      </w:r>
    </w:p>
    <w:p w14:paraId="60AC9630"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80A97B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5" w:name="_Ref473795077"/>
      <w:r>
        <w:rPr>
          <w:rFonts w:ascii="Arial" w:eastAsia="Calibri" w:hAnsi="Arial" w:cs="Arial"/>
          <w:sz w:val="18"/>
          <w:szCs w:val="18"/>
          <w:lang w:val="en-GB"/>
        </w:rPr>
        <w:t xml:space="preserve">The Authority may terminate the Contract by giving written notice to the Contractor within six months of the Authority being notified in accordance with clause </w:t>
      </w:r>
      <w:r>
        <w:fldChar w:fldCharType="begin"/>
      </w:r>
      <w:r>
        <w:rPr>
          <w:rFonts w:ascii="Arial" w:eastAsia="Calibri" w:hAnsi="Arial" w:cs="Arial"/>
          <w:sz w:val="18"/>
          <w:szCs w:val="18"/>
          <w:lang w:val="en-GB"/>
        </w:rPr>
        <w:instrText xml:space="preserve"> REF _Ref473542986 \w \h  \* MERGEFORMAT </w:instrText>
      </w:r>
      <w:r>
        <w:fldChar w:fldCharType="separate"/>
      </w:r>
      <w:r>
        <w:rPr>
          <w:rFonts w:ascii="Arial" w:eastAsia="Calibri" w:hAnsi="Arial" w:cs="Arial"/>
          <w:sz w:val="18"/>
          <w:szCs w:val="18"/>
          <w:lang w:val="en-GB"/>
        </w:rPr>
        <w:t>16.a</w:t>
      </w:r>
      <w:r>
        <w:fldChar w:fldCharType="end"/>
      </w:r>
      <w:r>
        <w:rPr>
          <w:rFonts w:ascii="Arial" w:eastAsia="Calibri" w:hAnsi="Arial" w:cs="Arial"/>
          <w:sz w:val="18"/>
          <w:szCs w:val="18"/>
          <w:lang w:val="en-GB"/>
        </w:rPr>
        <w:t>. The Authority shall act reasonably in exercising its right of termination under this condition.</w:t>
      </w:r>
      <w:bookmarkEnd w:id="185"/>
    </w:p>
    <w:p w14:paraId="296C018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6" w:name="_Ref473543009"/>
      <w:r>
        <w:rPr>
          <w:rFonts w:ascii="Arial" w:eastAsia="Calibri" w:hAnsi="Arial" w:cs="Arial"/>
          <w:sz w:val="18"/>
          <w:szCs w:val="18"/>
          <w:lang w:val="en-GB"/>
        </w:rPr>
        <w:t xml:space="preserve">If the Authority exercises its right to terminate in accordance with clause </w:t>
      </w:r>
      <w:r>
        <w:fldChar w:fldCharType="begin"/>
      </w:r>
      <w:r>
        <w:rPr>
          <w:rFonts w:ascii="Arial" w:eastAsia="Calibri" w:hAnsi="Arial" w:cs="Arial"/>
          <w:sz w:val="18"/>
          <w:szCs w:val="18"/>
          <w:lang w:val="en-GB"/>
        </w:rPr>
        <w:instrText xml:space="preserve"> REF _Ref473795077 \w \h  \* MERGEFORMAT </w:instrText>
      </w:r>
      <w:r>
        <w:fldChar w:fldCharType="separate"/>
      </w:r>
      <w:r>
        <w:rPr>
          <w:rFonts w:ascii="Arial" w:eastAsia="Calibri" w:hAnsi="Arial" w:cs="Arial"/>
          <w:sz w:val="18"/>
          <w:szCs w:val="18"/>
          <w:lang w:val="en-GB"/>
        </w:rPr>
        <w:t>16.c</w:t>
      </w:r>
      <w:r>
        <w:fldChar w:fldCharType="end"/>
      </w:r>
      <w:r>
        <w:rPr>
          <w:rFonts w:ascii="Arial" w:eastAsia="Calibri" w:hAnsi="Arial" w:cs="Arial"/>
          <w:sz w:val="18"/>
          <w:szCs w:val="18"/>
          <w:lang w:val="en-GB"/>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fldChar w:fldCharType="begin"/>
      </w:r>
      <w:r>
        <w:rPr>
          <w:rFonts w:ascii="Arial" w:eastAsia="Calibri" w:hAnsi="Arial" w:cs="Arial"/>
          <w:sz w:val="18"/>
          <w:szCs w:val="18"/>
          <w:lang w:val="en-GB"/>
        </w:rPr>
        <w:instrText xml:space="preserve"> REF _Ref473543009 \w \h  \* MERGEFORMAT </w:instrText>
      </w:r>
      <w:r>
        <w:fldChar w:fldCharType="separate"/>
      </w:r>
      <w:r>
        <w:rPr>
          <w:rFonts w:ascii="Arial" w:eastAsia="Calibri" w:hAnsi="Arial" w:cs="Arial"/>
          <w:sz w:val="18"/>
          <w:szCs w:val="18"/>
          <w:lang w:val="en-GB"/>
        </w:rPr>
        <w:t>16.d</w:t>
      </w:r>
      <w:r>
        <w:fldChar w:fldCharType="end"/>
      </w:r>
      <w:r>
        <w:rPr>
          <w:rFonts w:ascii="Arial" w:eastAsia="Calibri" w:hAnsi="Arial" w:cs="Arial"/>
          <w:sz w:val="18"/>
          <w:szCs w:val="18"/>
          <w:lang w:val="en-GB"/>
        </w:rPr>
        <w:t xml:space="preserve"> must be fully supported by documentary evidence. The decision whether to make such a payment shall be at the Authority’s sole discretion.</w:t>
      </w:r>
      <w:bookmarkEnd w:id="186"/>
    </w:p>
    <w:p w14:paraId="2F82958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7" w:name="_Ref473543016"/>
      <w:r>
        <w:rPr>
          <w:rFonts w:ascii="Arial" w:eastAsia="Calibri" w:hAnsi="Arial" w:cs="Arial"/>
          <w:sz w:val="18"/>
          <w:szCs w:val="18"/>
          <w:lang w:val="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87"/>
    </w:p>
    <w:p w14:paraId="3FAED91F" w14:textId="77777777" w:rsidR="00695FA3" w:rsidRDefault="00695FA3" w:rsidP="00695FA3">
      <w:pPr>
        <w:spacing w:after="0" w:line="240" w:lineRule="auto"/>
        <w:ind w:left="221"/>
        <w:rPr>
          <w:rFonts w:ascii="Arial" w:hAnsi="Arial" w:cs="Arial"/>
          <w:sz w:val="18"/>
          <w:szCs w:val="18"/>
        </w:rPr>
      </w:pPr>
    </w:p>
    <w:p w14:paraId="31CC50E1"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88" w:name="_Toc422462823"/>
      <w:bookmarkStart w:id="189" w:name="_Toc473616420"/>
      <w:bookmarkStart w:id="190" w:name="_Toc473793304"/>
      <w:r>
        <w:rPr>
          <w:rFonts w:ascii="Arial" w:eastAsia="Times New Roman" w:hAnsi="Arial" w:cs="Arial"/>
          <w:b/>
          <w:bCs/>
          <w:sz w:val="18"/>
          <w:szCs w:val="18"/>
          <w:lang w:val="en-GB" w:eastAsia="en-GB"/>
        </w:rPr>
        <w:t>Environmental Requirements</w:t>
      </w:r>
      <w:bookmarkEnd w:id="188"/>
      <w:bookmarkEnd w:id="189"/>
      <w:bookmarkEnd w:id="190"/>
    </w:p>
    <w:p w14:paraId="0647A0A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04EBFDFE" w14:textId="77777777" w:rsidR="00695FA3" w:rsidRDefault="00695FA3" w:rsidP="00695FA3">
      <w:pPr>
        <w:spacing w:after="0" w:line="240" w:lineRule="auto"/>
        <w:ind w:left="221"/>
        <w:rPr>
          <w:rFonts w:ascii="Arial" w:hAnsi="Arial" w:cs="Arial"/>
          <w:sz w:val="18"/>
          <w:szCs w:val="18"/>
        </w:rPr>
      </w:pPr>
    </w:p>
    <w:p w14:paraId="6C7BB76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91" w:name="_Toc422462815"/>
      <w:bookmarkStart w:id="192" w:name="_Ref473547769"/>
      <w:bookmarkStart w:id="193" w:name="_Ref473548018"/>
      <w:bookmarkStart w:id="194" w:name="_Ref473548055"/>
      <w:bookmarkStart w:id="195" w:name="_Toc473616421"/>
      <w:bookmarkStart w:id="196" w:name="_Toc473793305"/>
      <w:bookmarkStart w:id="197" w:name="_Ref474923015"/>
      <w:r>
        <w:rPr>
          <w:rFonts w:ascii="Arial" w:eastAsia="Times New Roman" w:hAnsi="Arial" w:cs="Arial"/>
          <w:b/>
          <w:bCs/>
          <w:sz w:val="18"/>
          <w:szCs w:val="18"/>
          <w:lang w:val="en-GB" w:eastAsia="en-GB"/>
        </w:rPr>
        <w:t>Contractor’s Records</w:t>
      </w:r>
      <w:bookmarkEnd w:id="191"/>
      <w:bookmarkEnd w:id="192"/>
      <w:bookmarkEnd w:id="193"/>
      <w:bookmarkEnd w:id="194"/>
      <w:bookmarkEnd w:id="195"/>
      <w:bookmarkEnd w:id="196"/>
      <w:bookmarkEnd w:id="197"/>
    </w:p>
    <w:p w14:paraId="6137410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and its sub-contractors shall maintain all records specified in and connected with the Contract (expressly or otherwise), and make them available to the Authority when requested on reasonable notice. </w:t>
      </w:r>
    </w:p>
    <w:p w14:paraId="1FC7AC1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A221825"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to enable the National Audit Office to carry out the Authority’s statutory audits and to examine and/or certify the Authority’s annual and interim report and accounts; and</w:t>
      </w:r>
    </w:p>
    <w:p w14:paraId="19050DD9"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enable the National Audit </w:t>
      </w:r>
      <w:r>
        <w:rPr>
          <w:rFonts w:ascii="Arial" w:eastAsia="Calibri" w:hAnsi="Arial" w:cs="Arial"/>
          <w:sz w:val="18"/>
          <w:szCs w:val="18"/>
          <w:lang w:val="en-GB"/>
        </w:rPr>
        <w:t>Office to carry out an examination pursuant to Part II of the National Audit Act 1983 of the economy, efficiency and effectiveness with which the Authority has used its resources.</w:t>
      </w:r>
    </w:p>
    <w:p w14:paraId="71F0FF7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45857CE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Unless the Contract specifies otherwise the records referred to in this Condition shall be retained for a period of at least 6 years from:</w:t>
      </w:r>
    </w:p>
    <w:p w14:paraId="2D16845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end of the Contract term;</w:t>
      </w:r>
    </w:p>
    <w:p w14:paraId="53DEC056"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termination of the Contract; or </w:t>
      </w:r>
    </w:p>
    <w:p w14:paraId="238583D4"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final payment,</w:t>
      </w:r>
    </w:p>
    <w:p w14:paraId="541F14A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whichever occurs latest.</w:t>
      </w:r>
    </w:p>
    <w:p w14:paraId="47687D86" w14:textId="77777777" w:rsidR="00695FA3" w:rsidRDefault="00695FA3" w:rsidP="00695FA3">
      <w:pPr>
        <w:spacing w:after="0" w:line="240" w:lineRule="auto"/>
        <w:ind w:left="221"/>
        <w:rPr>
          <w:rFonts w:ascii="Arial" w:hAnsi="Arial" w:cs="Arial"/>
          <w:sz w:val="18"/>
          <w:szCs w:val="18"/>
        </w:rPr>
      </w:pPr>
    </w:p>
    <w:p w14:paraId="0EA4474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98" w:name="_Toc422462849"/>
      <w:bookmarkStart w:id="199" w:name="_Toc473616422"/>
      <w:bookmarkStart w:id="200" w:name="_Toc473793306"/>
      <w:r>
        <w:rPr>
          <w:rFonts w:ascii="Arial" w:eastAsia="Times New Roman" w:hAnsi="Arial" w:cs="Arial"/>
          <w:b/>
          <w:bCs/>
          <w:sz w:val="18"/>
          <w:szCs w:val="18"/>
          <w:lang w:val="en-GB" w:eastAsia="en-GB"/>
        </w:rPr>
        <w:t>Notices</w:t>
      </w:r>
      <w:bookmarkEnd w:id="198"/>
      <w:bookmarkEnd w:id="199"/>
      <w:bookmarkEnd w:id="200"/>
    </w:p>
    <w:p w14:paraId="4F4E970D" w14:textId="77777777" w:rsidR="00695FA3" w:rsidRDefault="00695FA3" w:rsidP="0072447E">
      <w:pPr>
        <w:numPr>
          <w:ilvl w:val="0"/>
          <w:numId w:val="16"/>
        </w:numPr>
        <w:tabs>
          <w:tab w:val="num" w:pos="0"/>
        </w:tabs>
        <w:spacing w:after="0" w:line="240" w:lineRule="auto"/>
        <w:ind w:left="221" w:firstLine="0"/>
        <w:rPr>
          <w:rFonts w:ascii="Arial" w:hAnsi="Arial" w:cs="Arial"/>
          <w:sz w:val="18"/>
          <w:szCs w:val="18"/>
        </w:rPr>
      </w:pPr>
      <w:r>
        <w:rPr>
          <w:rFonts w:ascii="Arial" w:hAnsi="Arial" w:cs="Arial"/>
          <w:sz w:val="18"/>
          <w:szCs w:val="18"/>
        </w:rPr>
        <w:t>A Notice served under the Contract shall be:</w:t>
      </w:r>
    </w:p>
    <w:p w14:paraId="1505B307"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in writing in the English Language;</w:t>
      </w:r>
    </w:p>
    <w:p w14:paraId="16B1DD33"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authenticated by signature or such other method as may be agreed between the Parties;</w:t>
      </w:r>
    </w:p>
    <w:p w14:paraId="407FB635"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sent for the attention of the other Party’s Representative, and to the address set out in Schedule 3 (Contract Data Sheet);</w:t>
      </w:r>
    </w:p>
    <w:p w14:paraId="7E7DF06F"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marked with the number of the Contract; and</w:t>
      </w:r>
    </w:p>
    <w:p w14:paraId="407DC2B8"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delivered by hand, prepaid post (or airmail), facsimile transmission or, if agreed in Schedule 3 (Contract Data Sheet), by electronic mail.</w:t>
      </w:r>
    </w:p>
    <w:p w14:paraId="33A3D201" w14:textId="77777777" w:rsidR="00695FA3" w:rsidRDefault="00695FA3" w:rsidP="0072447E">
      <w:pPr>
        <w:numPr>
          <w:ilvl w:val="0"/>
          <w:numId w:val="16"/>
        </w:numPr>
        <w:tabs>
          <w:tab w:val="num" w:pos="0"/>
        </w:tabs>
        <w:spacing w:after="0" w:line="240" w:lineRule="auto"/>
        <w:ind w:left="221" w:firstLine="0"/>
        <w:rPr>
          <w:rFonts w:ascii="Arial" w:hAnsi="Arial" w:cs="Arial"/>
          <w:sz w:val="18"/>
          <w:szCs w:val="18"/>
        </w:rPr>
      </w:pPr>
      <w:r>
        <w:rPr>
          <w:rFonts w:ascii="Arial" w:hAnsi="Arial" w:cs="Arial"/>
          <w:sz w:val="18"/>
          <w:szCs w:val="18"/>
        </w:rPr>
        <w:t>Notices shall be deemed to have been received:</w:t>
      </w:r>
    </w:p>
    <w:p w14:paraId="2EBC3CF1"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if delivered by hand, on the day of delivery if it is a Business Day in the place of receipt, and otherwise on the first Business Day in the place of receipt following the day of delivery;</w:t>
      </w:r>
    </w:p>
    <w:p w14:paraId="067AB575"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if sent by prepaid post, on the fourth Business Day (or the tenth Business Day in the case of airmail) after the day of posting;</w:t>
      </w:r>
    </w:p>
    <w:p w14:paraId="2C8FFD0E"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 xml:space="preserve">if sent by facsimile or electronic means: </w:t>
      </w:r>
    </w:p>
    <w:p w14:paraId="2AEBDABA" w14:textId="77777777" w:rsidR="00695FA3" w:rsidRDefault="00695FA3" w:rsidP="0072447E">
      <w:pPr>
        <w:numPr>
          <w:ilvl w:val="2"/>
          <w:numId w:val="17"/>
        </w:numPr>
        <w:tabs>
          <w:tab w:val="left" w:pos="1134"/>
        </w:tabs>
        <w:spacing w:after="0" w:line="240" w:lineRule="auto"/>
        <w:ind w:left="221" w:firstLine="0"/>
        <w:rPr>
          <w:rFonts w:ascii="Arial" w:hAnsi="Arial" w:cs="Arial"/>
          <w:sz w:val="18"/>
          <w:szCs w:val="18"/>
          <w:lang w:val="en"/>
        </w:rPr>
      </w:pPr>
      <w:r>
        <w:rPr>
          <w:rFonts w:ascii="Arial" w:hAnsi="Arial" w:cs="Arial"/>
          <w:sz w:val="18"/>
          <w:szCs w:val="18"/>
          <w:lang w:val="en"/>
        </w:rPr>
        <w:t>if transmitted between 09:00 and 17:00 hours on a Business Day (recipient’s time) on completion of receipt by the sender of verification of the transmission from the receiving instrument; or</w:t>
      </w:r>
    </w:p>
    <w:p w14:paraId="3532E6D7" w14:textId="77777777" w:rsidR="00695FA3" w:rsidRDefault="00695FA3" w:rsidP="0072447E">
      <w:pPr>
        <w:numPr>
          <w:ilvl w:val="2"/>
          <w:numId w:val="17"/>
        </w:numPr>
        <w:tabs>
          <w:tab w:val="left" w:pos="1134"/>
        </w:tabs>
        <w:spacing w:after="0" w:line="240" w:lineRule="auto"/>
        <w:ind w:left="221" w:firstLine="0"/>
        <w:rPr>
          <w:rFonts w:ascii="Arial" w:hAnsi="Arial" w:cs="Arial"/>
          <w:sz w:val="18"/>
          <w:szCs w:val="18"/>
          <w:lang w:val="en"/>
        </w:rPr>
      </w:pPr>
      <w:r>
        <w:rPr>
          <w:rFonts w:ascii="Arial" w:hAnsi="Arial" w:cs="Arial"/>
          <w:sz w:val="18"/>
          <w:szCs w:val="18"/>
          <w:lang w:val="en"/>
        </w:rPr>
        <w:t>if transmitted at any other time, at 09:00 on the first Business Day (recipient’s time) following the completion of receipt by the sender of verification of transmission from the receiving instrument.</w:t>
      </w:r>
    </w:p>
    <w:p w14:paraId="7CCE94B4" w14:textId="77777777" w:rsidR="00695FA3" w:rsidRDefault="00695FA3" w:rsidP="00695FA3">
      <w:pPr>
        <w:spacing w:after="0" w:line="240" w:lineRule="auto"/>
        <w:ind w:left="221"/>
        <w:rPr>
          <w:rFonts w:ascii="Arial" w:hAnsi="Arial" w:cs="Arial"/>
          <w:sz w:val="18"/>
          <w:szCs w:val="18"/>
          <w:lang w:val="en"/>
        </w:rPr>
      </w:pPr>
    </w:p>
    <w:p w14:paraId="1C2BABFD"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01" w:name="_Toc422462847"/>
      <w:bookmarkStart w:id="202" w:name="_Toc473616423"/>
      <w:bookmarkStart w:id="203" w:name="_Toc473793307"/>
      <w:r>
        <w:rPr>
          <w:rFonts w:ascii="Arial" w:eastAsia="Times New Roman" w:hAnsi="Arial" w:cs="Arial"/>
          <w:b/>
          <w:bCs/>
          <w:sz w:val="18"/>
          <w:szCs w:val="18"/>
          <w:lang w:val="en-GB" w:eastAsia="en-GB"/>
        </w:rPr>
        <w:t>Progress Monitoring, Meetings and Reports</w:t>
      </w:r>
      <w:bookmarkEnd w:id="201"/>
      <w:bookmarkEnd w:id="202"/>
      <w:bookmarkEnd w:id="203"/>
    </w:p>
    <w:p w14:paraId="5271C048" w14:textId="77777777" w:rsidR="00695FA3" w:rsidRDefault="00695FA3" w:rsidP="0072447E">
      <w:pPr>
        <w:numPr>
          <w:ilvl w:val="1"/>
          <w:numId w:val="18"/>
        </w:numPr>
        <w:spacing w:after="0" w:line="240" w:lineRule="auto"/>
        <w:ind w:left="221" w:firstLine="0"/>
        <w:rPr>
          <w:rFonts w:ascii="Arial" w:hAnsi="Arial" w:cs="Arial"/>
          <w:sz w:val="18"/>
          <w:szCs w:val="18"/>
        </w:rPr>
      </w:pPr>
      <w:r>
        <w:rPr>
          <w:rFonts w:ascii="Arial" w:hAnsi="Arial" w:cs="Arial"/>
          <w:sz w:val="18"/>
          <w:szCs w:val="18"/>
        </w:rPr>
        <w:t>The Contractor shall attend progress meetings at the frequency or times (if any) specified in Schedule 3 (Contract Data Sheet) and shall ensure that its Contractor’s Representatives are suitably qualified to attend such meetings.</w:t>
      </w:r>
    </w:p>
    <w:p w14:paraId="70EA6CE9" w14:textId="77777777" w:rsidR="00695FA3" w:rsidRDefault="00695FA3" w:rsidP="0072447E">
      <w:pPr>
        <w:numPr>
          <w:ilvl w:val="1"/>
          <w:numId w:val="18"/>
        </w:numPr>
        <w:spacing w:after="0" w:line="240" w:lineRule="auto"/>
        <w:ind w:left="221" w:firstLine="0"/>
        <w:rPr>
          <w:rFonts w:ascii="Arial" w:hAnsi="Arial" w:cs="Arial"/>
          <w:sz w:val="18"/>
          <w:szCs w:val="18"/>
        </w:rPr>
      </w:pPr>
      <w:r>
        <w:rPr>
          <w:rFonts w:ascii="Arial" w:hAnsi="Arial" w:cs="Arial"/>
          <w:sz w:val="18"/>
          <w:szCs w:val="18"/>
        </w:rPr>
        <w:t xml:space="preserve">The Contractor shall submit progress reports to the Authority’s Representatives at the times and in the format (if any) specified in </w:t>
      </w:r>
      <w:bookmarkStart w:id="204" w:name="_DV_M163"/>
      <w:bookmarkStart w:id="205" w:name="_DV_M164"/>
      <w:bookmarkStart w:id="206" w:name="_DV_M974"/>
      <w:bookmarkEnd w:id="204"/>
      <w:bookmarkEnd w:id="205"/>
      <w:bookmarkEnd w:id="206"/>
      <w:r>
        <w:rPr>
          <w:rFonts w:ascii="Arial" w:hAnsi="Arial" w:cs="Arial"/>
          <w:sz w:val="18"/>
          <w:szCs w:val="18"/>
        </w:rPr>
        <w:t>Schedule 3 (Contract Data Sheet). The reports shall detail as a minimum:</w:t>
      </w:r>
    </w:p>
    <w:p w14:paraId="6C610FEB"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performance/Delivery of the Contractor Deliverables;</w:t>
      </w:r>
    </w:p>
    <w:p w14:paraId="62AC8C27"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risks and opportunities;</w:t>
      </w:r>
    </w:p>
    <w:p w14:paraId="10898FA9"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any other information specified in Schedule 3 (Contract Data Sheet); and</w:t>
      </w:r>
    </w:p>
    <w:p w14:paraId="0858F18F"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any other information reasonably requested by the Authority.</w:t>
      </w:r>
      <w:r>
        <w:rPr>
          <w:rFonts w:ascii="Arial" w:hAnsi="Arial" w:cs="Arial"/>
          <w:sz w:val="18"/>
          <w:szCs w:val="18"/>
        </w:rPr>
        <w:br/>
      </w:r>
    </w:p>
    <w:p w14:paraId="5737A00A"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207" w:name="_Toc473793308"/>
      <w:r>
        <w:rPr>
          <w:rFonts w:ascii="Arial" w:eastAsia="Times New Roman" w:hAnsi="Arial" w:cs="Arial"/>
          <w:b/>
          <w:bCs/>
          <w:sz w:val="18"/>
          <w:szCs w:val="18"/>
          <w:u w:val="single"/>
          <w:lang w:val="en-GB" w:eastAsia="en-GB"/>
        </w:rPr>
        <w:t>Supply of Contractor Deliverables</w:t>
      </w:r>
      <w:bookmarkEnd w:id="207"/>
      <w:r>
        <w:rPr>
          <w:rFonts w:ascii="Arial" w:eastAsia="Times New Roman" w:hAnsi="Arial" w:cs="Arial"/>
          <w:b/>
          <w:bCs/>
          <w:sz w:val="18"/>
          <w:szCs w:val="18"/>
          <w:u w:val="single"/>
          <w:lang w:val="en-GB" w:eastAsia="en-GB"/>
        </w:rPr>
        <w:br/>
      </w:r>
    </w:p>
    <w:p w14:paraId="0C03761B"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08" w:name="_Toc422462819"/>
      <w:bookmarkStart w:id="209" w:name="_Toc473616424"/>
      <w:bookmarkStart w:id="210" w:name="_Toc473793309"/>
      <w:r>
        <w:rPr>
          <w:rFonts w:ascii="Arial" w:eastAsia="Times New Roman" w:hAnsi="Arial" w:cs="Arial"/>
          <w:b/>
          <w:bCs/>
          <w:sz w:val="18"/>
          <w:szCs w:val="18"/>
          <w:lang w:val="en-GB" w:eastAsia="en-GB"/>
        </w:rPr>
        <w:t>Supply of Contractor Deliverables and Quality Assurance</w:t>
      </w:r>
      <w:bookmarkEnd w:id="208"/>
      <w:bookmarkEnd w:id="209"/>
      <w:bookmarkEnd w:id="210"/>
    </w:p>
    <w:p w14:paraId="7BD68E7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provide the Contractor Deliverables </w:t>
      </w:r>
      <w:r>
        <w:rPr>
          <w:rFonts w:ascii="Arial" w:eastAsia="Calibri" w:hAnsi="Arial" w:cs="Arial"/>
          <w:sz w:val="18"/>
          <w:szCs w:val="18"/>
          <w:lang w:val="en-GB"/>
        </w:rPr>
        <w:lastRenderedPageBreak/>
        <w:t>to the Authority, in accordance with the Schedule of Requirements and the Specification, and shall allocate sufficient resource to the provision of the Contractor Deliverables to enable it to comply with this obligation.</w:t>
      </w:r>
    </w:p>
    <w:p w14:paraId="7123A4C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11" w:name="_Ref473543545"/>
      <w:r>
        <w:rPr>
          <w:rFonts w:ascii="Arial" w:eastAsia="Calibri" w:hAnsi="Arial" w:cs="Arial"/>
          <w:sz w:val="18"/>
          <w:szCs w:val="18"/>
          <w:lang w:val="en-GB"/>
        </w:rPr>
        <w:t>The Contractor shall:</w:t>
      </w:r>
      <w:bookmarkEnd w:id="211"/>
    </w:p>
    <w:p w14:paraId="7F7609D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applicable quality assurance requirements specified in Schedule 3 (Contract Data Sheet) in providing the Contractor Deliverables; and</w:t>
      </w:r>
    </w:p>
    <w:p w14:paraId="6E644DF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discharge its obligations under the Contract with all due skill, care, diligence and operating practice by appropriately experienced, qualified and trained personnel.</w:t>
      </w:r>
    </w:p>
    <w:p w14:paraId="190F632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provisions of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_Ref473543545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21.b</w:t>
      </w:r>
      <w:r>
        <w:rPr>
          <w:rFonts w:ascii="Arial" w:eastAsia="Calibri" w:hAnsi="Arial" w:cs="Arial"/>
          <w:sz w:val="18"/>
          <w:szCs w:val="18"/>
          <w:lang w:val="en-GB"/>
        </w:rPr>
        <w:fldChar w:fldCharType="end"/>
      </w:r>
      <w:r>
        <w:rPr>
          <w:rFonts w:ascii="Arial" w:eastAsia="Calibri" w:hAnsi="Arial" w:cs="Arial"/>
          <w:sz w:val="18"/>
          <w:szCs w:val="18"/>
          <w:lang w:val="en-GB"/>
        </w:rPr>
        <w:t>. shall survive any performance, acceptance or payment pursuant to the Contract and shall extend to any remedial services provided by the Contractor.</w:t>
      </w:r>
    </w:p>
    <w:p w14:paraId="7E5CB7F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w:t>
      </w:r>
    </w:p>
    <w:p w14:paraId="4609AFC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observe, and ensure that the Contractor’s Team observe, all health and safety rules and regulations and any other security requirements that apply at any of the Authority’s premises;</w:t>
      </w:r>
    </w:p>
    <w:p w14:paraId="7CA86E3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notify the Authority as soon as it becomes aware of any health and safety hazards or issues which arise in relation to the Contractor Deliverables; and</w:t>
      </w:r>
    </w:p>
    <w:p w14:paraId="6499B59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before the date on which the Contractor Deliverables are to start, obtain, and at all times maintain, all necessary licences and consents in relation to the Contractor Deliverables.</w:t>
      </w:r>
    </w:p>
    <w:p w14:paraId="77D8018C" w14:textId="77777777" w:rsidR="00695FA3" w:rsidRDefault="00695FA3" w:rsidP="00695FA3">
      <w:pPr>
        <w:spacing w:after="0" w:line="240" w:lineRule="auto"/>
        <w:ind w:left="221"/>
        <w:rPr>
          <w:rFonts w:ascii="Arial" w:hAnsi="Arial" w:cs="Arial"/>
          <w:sz w:val="18"/>
          <w:szCs w:val="18"/>
        </w:rPr>
      </w:pPr>
    </w:p>
    <w:p w14:paraId="34C051B2"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12" w:name="_Toc422462824"/>
      <w:bookmarkStart w:id="213" w:name="_Toc473616425"/>
      <w:bookmarkStart w:id="214" w:name="_Toc473793310"/>
      <w:r>
        <w:rPr>
          <w:rFonts w:ascii="Arial" w:eastAsia="Times New Roman" w:hAnsi="Arial" w:cs="Arial"/>
          <w:b/>
          <w:bCs/>
          <w:sz w:val="18"/>
          <w:szCs w:val="18"/>
          <w:lang w:val="en-GB" w:eastAsia="en-GB"/>
        </w:rPr>
        <w:t>Marking of Contractor Deliverables</w:t>
      </w:r>
      <w:bookmarkEnd w:id="212"/>
      <w:bookmarkEnd w:id="213"/>
      <w:bookmarkEnd w:id="214"/>
    </w:p>
    <w:p w14:paraId="510ADAA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872187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Any marking method used shall not have a detrimental effect on the strength, serviceability or corrosion resistance of the Contractor Deliverables.</w:t>
      </w:r>
    </w:p>
    <w:p w14:paraId="3C21A67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marking shall include any serial numbers allocated to the Contractor Deliverable.</w:t>
      </w:r>
    </w:p>
    <w:p w14:paraId="71FBC1C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x-none"/>
        </w:rPr>
      </w:pPr>
      <w:r>
        <w:rPr>
          <w:rFonts w:ascii="Arial" w:eastAsia="Calibri" w:hAnsi="Arial" w:cs="Arial"/>
          <w:sz w:val="18"/>
          <w:szCs w:val="18"/>
          <w:lang w:val="en-GB"/>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_Ref473543569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23</w:t>
      </w:r>
      <w:r>
        <w:rPr>
          <w:rFonts w:ascii="Arial" w:eastAsia="Calibri" w:hAnsi="Arial" w:cs="Arial"/>
          <w:sz w:val="18"/>
          <w:szCs w:val="18"/>
          <w:lang w:val="en-GB"/>
        </w:rPr>
        <w:fldChar w:fldCharType="end"/>
      </w:r>
      <w:r>
        <w:rPr>
          <w:rFonts w:ascii="Arial" w:eastAsia="Calibri" w:hAnsi="Arial" w:cs="Arial"/>
          <w:sz w:val="18"/>
          <w:szCs w:val="18"/>
          <w:lang w:val="en-GB"/>
        </w:rPr>
        <w:t xml:space="preserve"> (Packaging and Labelling (excluding Contractor Deliverables containing Munitions)).</w:t>
      </w:r>
      <w:r>
        <w:rPr>
          <w:rFonts w:ascii="Arial" w:eastAsia="Calibri" w:hAnsi="Arial" w:cs="Arial"/>
          <w:sz w:val="18"/>
          <w:szCs w:val="18"/>
          <w:shd w:val="clear" w:color="auto" w:fill="FFFFFF"/>
          <w:lang w:val="en-GB"/>
        </w:rPr>
        <w:br/>
      </w:r>
    </w:p>
    <w:p w14:paraId="6246B382"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color w:val="000000"/>
          <w:sz w:val="18"/>
          <w:szCs w:val="18"/>
          <w:lang w:val="en-GB" w:eastAsia="en-GB"/>
        </w:rPr>
      </w:pPr>
      <w:bookmarkStart w:id="215" w:name="_Toc422462825"/>
      <w:bookmarkStart w:id="216" w:name="_Ref473543569"/>
      <w:bookmarkStart w:id="217" w:name="_Toc473616426"/>
      <w:bookmarkStart w:id="218" w:name="_Toc473793311"/>
      <w:r>
        <w:rPr>
          <w:rFonts w:ascii="Arial" w:eastAsia="Times New Roman" w:hAnsi="Arial" w:cs="Arial"/>
          <w:b/>
          <w:bCs/>
          <w:sz w:val="18"/>
          <w:szCs w:val="18"/>
          <w:lang w:val="en-GB" w:eastAsia="en-GB"/>
        </w:rPr>
        <w:t>Packaging and Labelling (excluding Contractor Deliverables containing Munitions</w:t>
      </w:r>
      <w:bookmarkStart w:id="219" w:name="_Ref473544620"/>
      <w:bookmarkEnd w:id="215"/>
      <w:bookmarkEnd w:id="216"/>
      <w:bookmarkEnd w:id="217"/>
      <w:bookmarkEnd w:id="218"/>
    </w:p>
    <w:p w14:paraId="4D615A9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Packaging responsibilities are as follows:</w:t>
      </w:r>
    </w:p>
    <w:p w14:paraId="2ADC4C7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be responsible for providing Packaging which fully complies with the requirements of the Contract.</w:t>
      </w:r>
    </w:p>
    <w:p w14:paraId="606D1D68"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50E0BE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all relevant information necessary for the effective performance of the Contract is made available to all subcontractors.</w:t>
      </w:r>
    </w:p>
    <w:p w14:paraId="16EA7C33"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CAB729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supply Commercial Packaging meeting the standards and requirements of Def Stan 81-041 </w:t>
      </w:r>
      <w:r>
        <w:rPr>
          <w:rFonts w:ascii="Arial" w:eastAsia="Calibri" w:hAnsi="Arial" w:cs="Arial"/>
          <w:color w:val="000000"/>
          <w:sz w:val="18"/>
          <w:szCs w:val="18"/>
          <w:lang w:val="en-GB"/>
        </w:rPr>
        <w:t>(Part 1).  In addition the following requirements apply:</w:t>
      </w:r>
    </w:p>
    <w:p w14:paraId="1858D2D2"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provide Packaging which:</w:t>
      </w:r>
    </w:p>
    <w:p w14:paraId="229C7757" w14:textId="77777777" w:rsidR="00695FA3" w:rsidRDefault="00695FA3" w:rsidP="0072447E">
      <w:pPr>
        <w:numPr>
          <w:ilvl w:val="0"/>
          <w:numId w:val="20"/>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will ensure that each Contractor Deliverable may be transported and delivered to the consignee named in the Contract in an undamaged and serviceable condition; and</w:t>
      </w:r>
    </w:p>
    <w:p w14:paraId="679B0F28" w14:textId="77777777" w:rsidR="00695FA3" w:rsidRDefault="00695FA3" w:rsidP="0072447E">
      <w:pPr>
        <w:numPr>
          <w:ilvl w:val="0"/>
          <w:numId w:val="20"/>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is labelled to enable the contents to be identified without need to breach the package; and </w:t>
      </w:r>
    </w:p>
    <w:p w14:paraId="42A16778" w14:textId="77777777" w:rsidR="00695FA3" w:rsidRDefault="00695FA3" w:rsidP="0072447E">
      <w:pPr>
        <w:numPr>
          <w:ilvl w:val="0"/>
          <w:numId w:val="20"/>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is compliant with statutory requirements and this Condition. </w:t>
      </w:r>
    </w:p>
    <w:p w14:paraId="450B3CB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Packaging used by the Contractor to supply identical or similar Contractor Deliverables to commercial customers or to the general public (i.e. point of sale packaging) will be acceptable, provided that it complies with the following criteria:</w:t>
      </w:r>
    </w:p>
    <w:p w14:paraId="5B23FA76" w14:textId="77777777" w:rsidR="00695FA3" w:rsidRDefault="00695FA3" w:rsidP="0072447E">
      <w:pPr>
        <w:numPr>
          <w:ilvl w:val="0"/>
          <w:numId w:val="21"/>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reference in the Contract to a PPQ means the quantity of a Contractor Deliverable to be contained in an individual package, which has been selected as being the most suitable for issue(s) to the ultimate user;</w:t>
      </w:r>
    </w:p>
    <w:p w14:paraId="0E4C687F" w14:textId="77777777" w:rsidR="00695FA3" w:rsidRDefault="00695FA3" w:rsidP="0072447E">
      <w:pPr>
        <w:numPr>
          <w:ilvl w:val="0"/>
          <w:numId w:val="21"/>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Robust Contractor Deliverables, which by their nature require minimal or no packaging for commercial deliveries, shall be regarded as "PPQ packages" and shall be marked in accordance with Clauses </w:t>
      </w:r>
      <w:r>
        <w:fldChar w:fldCharType="begin"/>
      </w:r>
      <w:r>
        <w:rPr>
          <w:rFonts w:ascii="Arial" w:hAnsi="Arial" w:cs="Arial"/>
          <w:sz w:val="18"/>
          <w:szCs w:val="18"/>
          <w:lang w:val="en"/>
        </w:rPr>
        <w:instrText xml:space="preserve"> REF _Ref474918386 \w \h  \* MERGEFORMAT </w:instrText>
      </w:r>
      <w:r>
        <w:fldChar w:fldCharType="separate"/>
      </w:r>
      <w:r>
        <w:rPr>
          <w:rFonts w:ascii="Arial" w:hAnsi="Arial" w:cs="Arial"/>
          <w:sz w:val="18"/>
          <w:szCs w:val="18"/>
          <w:lang w:val="en"/>
        </w:rPr>
        <w:t>23.i</w:t>
      </w:r>
      <w:r>
        <w:fldChar w:fldCharType="end"/>
      </w:r>
      <w:r>
        <w:rPr>
          <w:rFonts w:ascii="Arial" w:hAnsi="Arial" w:cs="Arial"/>
          <w:sz w:val="18"/>
          <w:szCs w:val="18"/>
          <w:lang w:val="en"/>
        </w:rPr>
        <w:t xml:space="preserve"> to </w:t>
      </w:r>
      <w:r>
        <w:fldChar w:fldCharType="begin"/>
      </w:r>
      <w:r>
        <w:rPr>
          <w:rFonts w:ascii="Arial" w:hAnsi="Arial" w:cs="Arial"/>
          <w:sz w:val="18"/>
          <w:szCs w:val="18"/>
          <w:lang w:val="en"/>
        </w:rPr>
        <w:instrText xml:space="preserve"> REF _Ref474918407 \w \h  \* MERGEFORMAT </w:instrText>
      </w:r>
      <w:r>
        <w:fldChar w:fldCharType="separate"/>
      </w:r>
      <w:r>
        <w:rPr>
          <w:rFonts w:ascii="Arial" w:hAnsi="Arial" w:cs="Arial"/>
          <w:sz w:val="18"/>
          <w:szCs w:val="18"/>
          <w:lang w:val="en"/>
        </w:rPr>
        <w:t>23.l</w:t>
      </w:r>
      <w:r>
        <w:fldChar w:fldCharType="end"/>
      </w:r>
      <w:r>
        <w:rPr>
          <w:rFonts w:ascii="Arial" w:hAnsi="Arial" w:cs="Arial"/>
          <w:sz w:val="18"/>
          <w:szCs w:val="18"/>
          <w:lang w:val="en"/>
        </w:rPr>
        <w:t>. References to "PPQ packages" in subsequent text shall be taken to include Robust Contractor Deliverables; and</w:t>
      </w:r>
    </w:p>
    <w:p w14:paraId="24518BA2" w14:textId="77777777" w:rsidR="00695FA3" w:rsidRDefault="00695FA3" w:rsidP="0072447E">
      <w:pPr>
        <w:numPr>
          <w:ilvl w:val="0"/>
          <w:numId w:val="21"/>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for ease of handling, transportation and delivery, packages which contain identical Contractor Deliverables may be bulked and overpacked, in accordance with clauses </w:t>
      </w:r>
      <w:r>
        <w:fldChar w:fldCharType="begin"/>
      </w:r>
      <w:r>
        <w:rPr>
          <w:rFonts w:ascii="Arial" w:hAnsi="Arial" w:cs="Arial"/>
          <w:sz w:val="18"/>
          <w:szCs w:val="18"/>
          <w:lang w:val="en"/>
        </w:rPr>
        <w:instrText xml:space="preserve"> REF _Ref474918386 \w \h  \* MERGEFORMAT </w:instrText>
      </w:r>
      <w:r>
        <w:fldChar w:fldCharType="separate"/>
      </w:r>
      <w:r>
        <w:rPr>
          <w:rFonts w:ascii="Arial" w:hAnsi="Arial" w:cs="Arial"/>
          <w:sz w:val="18"/>
          <w:szCs w:val="18"/>
          <w:lang w:val="en"/>
        </w:rPr>
        <w:t>23.i</w:t>
      </w:r>
      <w:r>
        <w:fldChar w:fldCharType="end"/>
      </w:r>
      <w:r>
        <w:rPr>
          <w:rFonts w:ascii="Arial" w:hAnsi="Arial" w:cs="Arial"/>
          <w:sz w:val="18"/>
          <w:szCs w:val="18"/>
          <w:lang w:val="en"/>
        </w:rPr>
        <w:t xml:space="preserve"> to </w:t>
      </w:r>
      <w:r>
        <w:fldChar w:fldCharType="begin"/>
      </w:r>
      <w:r>
        <w:rPr>
          <w:rFonts w:ascii="Arial" w:hAnsi="Arial" w:cs="Arial"/>
          <w:sz w:val="18"/>
          <w:szCs w:val="18"/>
          <w:lang w:val="en"/>
        </w:rPr>
        <w:instrText xml:space="preserve"> REF _Ref474918442 \w \h  \* MERGEFORMAT </w:instrText>
      </w:r>
      <w:r>
        <w:fldChar w:fldCharType="separate"/>
      </w:r>
      <w:r>
        <w:rPr>
          <w:rFonts w:ascii="Arial" w:hAnsi="Arial" w:cs="Arial"/>
          <w:sz w:val="18"/>
          <w:szCs w:val="18"/>
          <w:lang w:val="en"/>
        </w:rPr>
        <w:t>23.k</w:t>
      </w:r>
      <w:r>
        <w:fldChar w:fldCharType="end"/>
      </w:r>
      <w:r>
        <w:rPr>
          <w:rFonts w:ascii="Arial" w:hAnsi="Arial" w:cs="Arial"/>
          <w:sz w:val="18"/>
          <w:szCs w:val="18"/>
          <w:lang w:val="en"/>
        </w:rPr>
        <w:t>.</w:t>
      </w:r>
    </w:p>
    <w:p w14:paraId="676681D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ascertain whether the Contractor Deliverables being supplied are, or contain, Dangerous Goods, and shall supply the Dangerous Goods in accordance with:</w:t>
      </w:r>
    </w:p>
    <w:p w14:paraId="62910E7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Health and Safety At Work Act 1974 (as amended);</w:t>
      </w:r>
    </w:p>
    <w:p w14:paraId="71E3FB5C"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Classification Hazard Information and Packaging for Supply Regulations (CHIP4) 2009 (as amended);</w:t>
      </w:r>
    </w:p>
    <w:p w14:paraId="522EF15B"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REACH Regulations 2007 (as amended); and</w:t>
      </w:r>
    </w:p>
    <w:p w14:paraId="6DEE107D"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Classification, Labelling and Packaging Regulations (CLP) 2009 (as amended).</w:t>
      </w:r>
    </w:p>
    <w:p w14:paraId="60FB82D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package the Dangerous Goods as limited quantities, excepted quantities or similar derogations, for UK or worldwide shipment by all modes of transport in accordance with the regulations relating to the Dangerous Goods and:</w:t>
      </w:r>
    </w:p>
    <w:p w14:paraId="2BD786FD"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Safety Of Lives At Sea Regulations (SOLAS) 1974 (as amended); and</w:t>
      </w:r>
    </w:p>
    <w:p w14:paraId="06626EAE"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Air Navigation Order.</w:t>
      </w:r>
    </w:p>
    <w:p w14:paraId="093CC9BA" w14:textId="77777777" w:rsidR="00695FA3" w:rsidRDefault="00695FA3" w:rsidP="0072447E">
      <w:pPr>
        <w:numPr>
          <w:ilvl w:val="1"/>
          <w:numId w:val="13"/>
        </w:numPr>
        <w:spacing w:after="0" w:line="240" w:lineRule="auto"/>
        <w:ind w:left="221"/>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fldChar w:fldCharType="begin"/>
      </w:r>
      <w:r>
        <w:rPr>
          <w:rFonts w:ascii="Arial" w:eastAsia="Calibri" w:hAnsi="Arial" w:cs="Arial"/>
          <w:color w:val="000000"/>
          <w:sz w:val="18"/>
          <w:szCs w:val="18"/>
          <w:lang w:val="en-GB"/>
        </w:rPr>
        <w:instrText xml:space="preserve"> REF _Ref301168573 \r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24</w:t>
      </w:r>
      <w:r>
        <w:fldChar w:fldCharType="end"/>
      </w:r>
      <w:r>
        <w:rPr>
          <w:rFonts w:ascii="Arial" w:eastAsia="Calibri" w:hAnsi="Arial" w:cs="Arial"/>
          <w:color w:val="000000"/>
          <w:sz w:val="18"/>
          <w:szCs w:val="18"/>
          <w:lang w:val="en-GB"/>
        </w:rPr>
        <w:t xml:space="preserve"> (Supply of Hazardous Materials or Substances in Contractor Deliverables). </w:t>
      </w:r>
    </w:p>
    <w:p w14:paraId="7C13A71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0" w:name="_Ref474918465"/>
      <w:r>
        <w:rPr>
          <w:rFonts w:ascii="Arial" w:eastAsia="Calibri" w:hAnsi="Arial" w:cs="Arial"/>
          <w:color w:val="000000"/>
          <w:sz w:val="18"/>
          <w:szCs w:val="18"/>
          <w:lang w:val="en-GB"/>
        </w:rPr>
        <w:t xml:space="preserve">The Contractor shall comply with the requirements for the design of MLP which include clauses </w:t>
      </w:r>
      <w:r>
        <w:fldChar w:fldCharType="begin"/>
      </w:r>
      <w:r>
        <w:rPr>
          <w:rFonts w:ascii="Arial" w:eastAsia="Calibri" w:hAnsi="Arial" w:cs="Arial"/>
          <w:color w:val="000000"/>
          <w:sz w:val="18"/>
          <w:szCs w:val="18"/>
          <w:lang w:val="en-GB"/>
        </w:rPr>
        <w:instrText xml:space="preserve"> REF _Ref474918465 \w \h  \* MERGEFORMAT </w:instrText>
      </w:r>
      <w:r>
        <w:fldChar w:fldCharType="separate"/>
      </w:r>
      <w:r>
        <w:rPr>
          <w:rFonts w:ascii="Arial" w:eastAsia="Calibri" w:hAnsi="Arial" w:cs="Arial"/>
          <w:color w:val="000000"/>
          <w:sz w:val="18"/>
          <w:szCs w:val="18"/>
          <w:lang w:val="en-GB"/>
        </w:rPr>
        <w:t>23.f</w:t>
      </w:r>
      <w:r>
        <w:fldChar w:fldCharType="end"/>
      </w:r>
      <w:r>
        <w:rPr>
          <w:rFonts w:ascii="Arial" w:eastAsia="Calibri" w:hAnsi="Arial" w:cs="Arial"/>
          <w:color w:val="000000"/>
          <w:sz w:val="18"/>
          <w:szCs w:val="18"/>
          <w:lang w:val="en-GB"/>
        </w:rPr>
        <w:t xml:space="preserve"> and </w:t>
      </w:r>
      <w:r>
        <w:fldChar w:fldCharType="begin"/>
      </w:r>
      <w:r>
        <w:rPr>
          <w:rFonts w:ascii="Arial" w:eastAsia="Calibri" w:hAnsi="Arial" w:cs="Arial"/>
          <w:color w:val="000000"/>
          <w:sz w:val="18"/>
          <w:szCs w:val="18"/>
          <w:lang w:val="en-GB"/>
        </w:rPr>
        <w:instrText xml:space="preserve"> REF _Ref474918471 \w \h  \* MERGEFORMAT </w:instrText>
      </w:r>
      <w:r>
        <w:fldChar w:fldCharType="separate"/>
      </w:r>
      <w:r>
        <w:rPr>
          <w:rFonts w:ascii="Arial" w:eastAsia="Calibri" w:hAnsi="Arial" w:cs="Arial"/>
          <w:color w:val="000000"/>
          <w:sz w:val="18"/>
          <w:szCs w:val="18"/>
          <w:lang w:val="en-GB"/>
        </w:rPr>
        <w:t>23.g</w:t>
      </w:r>
      <w:r>
        <w:fldChar w:fldCharType="end"/>
      </w:r>
      <w:r>
        <w:rPr>
          <w:rFonts w:ascii="Arial" w:eastAsia="Calibri" w:hAnsi="Arial" w:cs="Arial"/>
          <w:color w:val="000000"/>
          <w:sz w:val="18"/>
          <w:szCs w:val="18"/>
          <w:lang w:val="en-GB"/>
        </w:rPr>
        <w:t xml:space="preserve"> as follows:</w:t>
      </w:r>
      <w:bookmarkEnd w:id="220"/>
    </w:p>
    <w:p w14:paraId="18FE9C0A"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bookmarkStart w:id="221" w:name="_Ref474918496"/>
      <w:r>
        <w:rPr>
          <w:rFonts w:ascii="Arial" w:eastAsia="Calibri" w:hAnsi="Arial" w:cs="Arial"/>
          <w:sz w:val="18"/>
          <w:szCs w:val="18"/>
          <w:lang w:val="en-GB"/>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221"/>
    </w:p>
    <w:p w14:paraId="7AB4EE64"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MPAS certification (for individual designers) and registration (for organisations) scheme details are available from:</w:t>
      </w:r>
    </w:p>
    <w:p w14:paraId="0A2A6C77"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DES SEOC SCP-SptEng-Pkg</w:t>
      </w:r>
    </w:p>
    <w:p w14:paraId="188FC7B5" w14:textId="77777777" w:rsidR="00695FA3" w:rsidRDefault="00695FA3" w:rsidP="00695FA3">
      <w:pPr>
        <w:widowControl/>
        <w:spacing w:after="0" w:line="240" w:lineRule="auto"/>
        <w:ind w:left="221"/>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MOD Abbey Wood</w:t>
      </w:r>
      <w:r>
        <w:rPr>
          <w:rFonts w:ascii="Arial" w:eastAsia="Calibri" w:hAnsi="Arial" w:cs="Arial"/>
          <w:sz w:val="18"/>
          <w:szCs w:val="18"/>
          <w:highlight w:val="white"/>
          <w:shd w:val="clear" w:color="auto" w:fill="FFFF99"/>
          <w:lang w:val="en-GB"/>
        </w:rPr>
        <w:t xml:space="preserve"> </w:t>
      </w:r>
    </w:p>
    <w:p w14:paraId="5EED2040" w14:textId="77777777" w:rsidR="00695FA3" w:rsidRDefault="00695FA3" w:rsidP="00695FA3">
      <w:pPr>
        <w:widowControl/>
        <w:spacing w:after="0" w:line="240" w:lineRule="auto"/>
        <w:ind w:left="221"/>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Bristol, BS34 8JH</w:t>
      </w:r>
      <w:r>
        <w:rPr>
          <w:rFonts w:ascii="Arial" w:eastAsia="Calibri" w:hAnsi="Arial" w:cs="Arial"/>
          <w:sz w:val="18"/>
          <w:szCs w:val="18"/>
          <w:highlight w:val="white"/>
          <w:shd w:val="clear" w:color="auto" w:fill="FFFF99"/>
          <w:lang w:val="en-GB"/>
        </w:rPr>
        <w:t xml:space="preserve"> </w:t>
      </w:r>
    </w:p>
    <w:p w14:paraId="49FB2B9D"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Tel. +44(0)30679-35353</w:t>
      </w:r>
    </w:p>
    <w:p w14:paraId="43C5033F" w14:textId="77777777" w:rsidR="00695FA3" w:rsidRDefault="00D045E1" w:rsidP="00695FA3">
      <w:pPr>
        <w:widowControl/>
        <w:spacing w:after="0" w:line="240" w:lineRule="auto"/>
        <w:ind w:left="221"/>
        <w:contextualSpacing/>
        <w:rPr>
          <w:rFonts w:ascii="Arial" w:eastAsia="Calibri" w:hAnsi="Arial" w:cs="Arial"/>
          <w:color w:val="0000FF"/>
          <w:sz w:val="18"/>
          <w:szCs w:val="18"/>
          <w:u w:val="single"/>
          <w:lang w:val="en-GB"/>
        </w:rPr>
      </w:pPr>
      <w:hyperlink r:id="rId92" w:history="1">
        <w:r w:rsidR="00695FA3">
          <w:rPr>
            <w:rStyle w:val="Hyperlink"/>
            <w:rFonts w:eastAsia="Calibri"/>
            <w:color w:val="0000FF"/>
            <w:sz w:val="18"/>
            <w:szCs w:val="18"/>
            <w:lang w:val="en-GB"/>
          </w:rPr>
          <w:t>DESSEOCSCP-SptEng-PKg@mod.uk</w:t>
        </w:r>
      </w:hyperlink>
    </w:p>
    <w:p w14:paraId="781A6039"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 xml:space="preserve">The MPAS Documentation is also available on </w:t>
      </w:r>
      <w:r>
        <w:rPr>
          <w:rFonts w:ascii="Arial" w:eastAsia="Calibri" w:hAnsi="Arial" w:cs="Arial"/>
          <w:sz w:val="18"/>
          <w:szCs w:val="18"/>
          <w:lang w:val="en-GB"/>
        </w:rPr>
        <w:lastRenderedPageBreak/>
        <w:t>the DStan website.</w:t>
      </w:r>
    </w:p>
    <w:p w14:paraId="26EA70D5"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0AF7544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a search of the SPIS index (the ‘SPIN’) is carried out to establish the SPIS status of each requirement (using DEFFORM 129a ‘Application for Packaging Designs or their Status’).</w:t>
      </w:r>
    </w:p>
    <w:p w14:paraId="4D67EFEB"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New designs shall not be made where there is an existing usable SPIS, or one that may be easily modified. </w:t>
      </w:r>
    </w:p>
    <w:p w14:paraId="276BEDF4"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there is a usable SFS, it shall be used in place of a SPIS design unless otherwise stated by the Contract.  When an SFS is used or replaces a SPIS design, the Contractor shall upload this information on to SPIN in Adobe PDF.</w:t>
      </w:r>
    </w:p>
    <w:p w14:paraId="72946C79"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bookmarkStart w:id="222" w:name="_Ref474918591"/>
      <w:r>
        <w:rPr>
          <w:rFonts w:ascii="Arial" w:eastAsia="Calibri" w:hAnsi="Arial" w:cs="Arial"/>
          <w:sz w:val="18"/>
          <w:szCs w:val="18"/>
          <w:lang w:val="en-GB"/>
        </w:rPr>
        <w:t>All SPIS, new or modified (and associated documentation), shall, on completion, be uploaded by the Contractor on to SPIN.  The format shall be Adobe PDF.</w:t>
      </w:r>
      <w:bookmarkEnd w:id="222"/>
      <w:r>
        <w:rPr>
          <w:rFonts w:ascii="Arial" w:eastAsia="Calibri" w:hAnsi="Arial" w:cs="Arial"/>
          <w:sz w:val="18"/>
          <w:szCs w:val="18"/>
          <w:lang w:val="en-GB"/>
        </w:rPr>
        <w:t xml:space="preserve">  </w:t>
      </w:r>
    </w:p>
    <w:p w14:paraId="43125F0F"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it is necessary to use an existing SPIS design, the Contractor shall ensure the Packaging manufacturer is a registered organisation in accordance with clause </w:t>
      </w:r>
      <w:r>
        <w:fldChar w:fldCharType="begin"/>
      </w:r>
      <w:r>
        <w:rPr>
          <w:rFonts w:ascii="Arial" w:eastAsia="Calibri" w:hAnsi="Arial" w:cs="Arial"/>
          <w:sz w:val="18"/>
          <w:szCs w:val="18"/>
          <w:lang w:val="en-GB"/>
        </w:rPr>
        <w:instrText xml:space="preserve"> REF _Ref474918496 \w \h  \* MERGEFORMAT </w:instrText>
      </w:r>
      <w:r>
        <w:fldChar w:fldCharType="separate"/>
      </w:r>
      <w:r>
        <w:rPr>
          <w:rFonts w:ascii="Arial" w:eastAsia="Calibri" w:hAnsi="Arial" w:cs="Arial"/>
          <w:sz w:val="18"/>
          <w:szCs w:val="18"/>
          <w:lang w:val="en-GB"/>
        </w:rPr>
        <w:t>23.f(1)</w:t>
      </w:r>
      <w:r>
        <w:fldChar w:fldCharType="end"/>
      </w:r>
      <w:r>
        <w:rPr>
          <w:rFonts w:ascii="Arial" w:eastAsia="Calibri" w:hAnsi="Arial" w:cs="Arial"/>
          <w:sz w:val="18"/>
          <w:szCs w:val="18"/>
          <w:lang w:val="en-GB"/>
        </w:rPr>
        <w:t xml:space="preserve"> above, or if un-registered, is compliant with MPAS ANNEX A Supplement (Code) M.  The Contractor shall ensure, as far as possible, that the SPIS is up to date.</w:t>
      </w:r>
    </w:p>
    <w:p w14:paraId="32D59B17"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documents supplied under clause </w:t>
      </w:r>
      <w:r>
        <w:fldChar w:fldCharType="begin"/>
      </w:r>
      <w:r>
        <w:rPr>
          <w:rFonts w:ascii="Arial" w:eastAsia="Calibri" w:hAnsi="Arial" w:cs="Arial"/>
          <w:sz w:val="18"/>
          <w:szCs w:val="18"/>
          <w:lang w:val="en-GB"/>
        </w:rPr>
        <w:instrText xml:space="preserve"> REF _Ref474918591 \w \h  \* MERGEFORMAT </w:instrText>
      </w:r>
      <w:r>
        <w:fldChar w:fldCharType="separate"/>
      </w:r>
      <w:r>
        <w:rPr>
          <w:rFonts w:ascii="Arial" w:eastAsia="Calibri" w:hAnsi="Arial" w:cs="Arial"/>
          <w:sz w:val="18"/>
          <w:szCs w:val="18"/>
          <w:lang w:val="en-GB"/>
        </w:rPr>
        <w:t>23.f(6)</w:t>
      </w:r>
      <w:r>
        <w:fldChar w:fldCharType="end"/>
      </w:r>
      <w:r>
        <w:rPr>
          <w:rFonts w:ascii="Arial" w:eastAsia="Calibri" w:hAnsi="Arial" w:cs="Arial"/>
          <w:sz w:val="18"/>
          <w:szCs w:val="18"/>
          <w:lang w:val="en-GB"/>
        </w:rPr>
        <w:t xml:space="preserve"> shall be considered as a contract data requirement and be subject to the terms of DEFCON 15 and DEFCON 21.</w:t>
      </w:r>
    </w:p>
    <w:p w14:paraId="47AB96A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3" w:name="_Ref474918471"/>
      <w:r>
        <w:rPr>
          <w:rFonts w:ascii="Arial" w:eastAsia="Calibri" w:hAnsi="Arial" w:cs="Arial"/>
          <w:color w:val="000000"/>
          <w:sz w:val="18"/>
          <w:szCs w:val="18"/>
          <w:lang w:val="en-GB"/>
        </w:rPr>
        <w:t>Unless otherwise stated in the Contract, one of the following procedures for the production of new or modified SPIS designs shall be applied:</w:t>
      </w:r>
      <w:bookmarkEnd w:id="223"/>
    </w:p>
    <w:p w14:paraId="1CBE46BA"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Contractor or their subcontractor is the PDA they shall:</w:t>
      </w:r>
    </w:p>
    <w:p w14:paraId="4AAC15CD"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bookmarkStart w:id="224" w:name="_Ref474922064"/>
      <w:r>
        <w:rPr>
          <w:rFonts w:ascii="Arial" w:eastAsia="Calibri" w:hAnsi="Arial" w:cs="Arial"/>
          <w:color w:val="000000"/>
          <w:sz w:val="18"/>
          <w:szCs w:val="18"/>
          <w:lang w:val="en-GB"/>
        </w:rPr>
        <w:t xml:space="preserve">On receipt of instructions received from the Authority’s representative nominated in Box 2 </w:t>
      </w:r>
      <w:r>
        <w:rPr>
          <w:rFonts w:ascii="Arial" w:eastAsia="Calibri" w:hAnsi="Arial" w:cs="Arial"/>
          <w:sz w:val="18"/>
          <w:szCs w:val="18"/>
          <w:lang w:val="en-GB"/>
        </w:rPr>
        <w:t>of DEFFORM 111 at Annex A to Schedule 3 (Contract Data Sheet)</w:t>
      </w:r>
      <w:r>
        <w:rPr>
          <w:rFonts w:ascii="Arial" w:eastAsia="Calibri" w:hAnsi="Arial" w:cs="Arial"/>
          <w:color w:val="000000"/>
          <w:sz w:val="18"/>
          <w:szCs w:val="18"/>
          <w:lang w:val="en-GB"/>
        </w:rPr>
        <w:t xml:space="preserve">, prepare the required package design in accordance with clause </w:t>
      </w:r>
      <w:r>
        <w:fldChar w:fldCharType="begin"/>
      </w:r>
      <w:r>
        <w:rPr>
          <w:rFonts w:ascii="Arial" w:eastAsia="Calibri" w:hAnsi="Arial" w:cs="Arial"/>
          <w:color w:val="000000"/>
          <w:sz w:val="18"/>
          <w:szCs w:val="18"/>
          <w:lang w:val="en-GB"/>
        </w:rPr>
        <w:instrText xml:space="preserve"> REF _Ref474918465 \w \h  \* MERGEFORMAT </w:instrText>
      </w:r>
      <w:r>
        <w:fldChar w:fldCharType="separate"/>
      </w:r>
      <w:r>
        <w:rPr>
          <w:rFonts w:ascii="Arial" w:eastAsia="Calibri" w:hAnsi="Arial" w:cs="Arial"/>
          <w:color w:val="000000"/>
          <w:sz w:val="18"/>
          <w:szCs w:val="18"/>
          <w:lang w:val="en-GB"/>
        </w:rPr>
        <w:t>23.f</w:t>
      </w:r>
      <w:r>
        <w:fldChar w:fldCharType="end"/>
      </w:r>
      <w:r>
        <w:rPr>
          <w:rFonts w:ascii="Arial" w:eastAsia="Calibri" w:hAnsi="Arial" w:cs="Arial"/>
          <w:color w:val="000000"/>
          <w:sz w:val="18"/>
          <w:szCs w:val="18"/>
          <w:lang w:val="en-GB"/>
        </w:rPr>
        <w:t>.</w:t>
      </w:r>
      <w:bookmarkEnd w:id="224"/>
    </w:p>
    <w:p w14:paraId="46CD3735"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sz w:val="18"/>
          <w:szCs w:val="18"/>
          <w:lang w:val="en-GB"/>
        </w:rPr>
        <w:t xml:space="preserve"> </w:t>
      </w:r>
      <w:bookmarkStart w:id="225" w:name="_Ref474918651"/>
      <w:r>
        <w:rPr>
          <w:rFonts w:ascii="Arial" w:eastAsia="Calibri" w:hAnsi="Arial" w:cs="Arial"/>
          <w:color w:val="000000"/>
          <w:sz w:val="18"/>
          <w:szCs w:val="18"/>
          <w:lang w:val="en-GB"/>
        </w:rPr>
        <w:t>Where the Contractor or their subcontractor is registered they shall, on completion of any design work, provide the Authority with the following documents electronically:</w:t>
      </w:r>
      <w:bookmarkEnd w:id="225"/>
    </w:p>
    <w:p w14:paraId="49CBCF02" w14:textId="77777777" w:rsidR="00695FA3" w:rsidRDefault="00695FA3" w:rsidP="0072447E">
      <w:pPr>
        <w:numPr>
          <w:ilvl w:val="1"/>
          <w:numId w:val="22"/>
        </w:numPr>
        <w:tabs>
          <w:tab w:val="num" w:pos="1843"/>
        </w:tabs>
        <w:spacing w:after="0" w:line="240" w:lineRule="auto"/>
        <w:ind w:left="221"/>
        <w:rPr>
          <w:rFonts w:ascii="Arial" w:hAnsi="Arial" w:cs="Arial"/>
          <w:color w:val="000000"/>
          <w:sz w:val="18"/>
          <w:szCs w:val="18"/>
        </w:rPr>
      </w:pPr>
      <w:r>
        <w:rPr>
          <w:rFonts w:ascii="Arial" w:hAnsi="Arial" w:cs="Arial"/>
          <w:color w:val="000000"/>
          <w:sz w:val="18"/>
          <w:szCs w:val="18"/>
        </w:rPr>
        <w:t>a list of all SPIS which have been prepared or revised against the Contract; and</w:t>
      </w:r>
    </w:p>
    <w:p w14:paraId="2AD16901" w14:textId="77777777" w:rsidR="00695FA3" w:rsidRDefault="00695FA3" w:rsidP="0072447E">
      <w:pPr>
        <w:numPr>
          <w:ilvl w:val="1"/>
          <w:numId w:val="22"/>
        </w:numPr>
        <w:tabs>
          <w:tab w:val="num" w:pos="1843"/>
        </w:tabs>
        <w:spacing w:after="0" w:line="240" w:lineRule="auto"/>
        <w:ind w:left="221"/>
        <w:rPr>
          <w:rFonts w:ascii="Arial" w:hAnsi="Arial" w:cs="Arial"/>
          <w:color w:val="000000"/>
          <w:sz w:val="18"/>
          <w:szCs w:val="18"/>
        </w:rPr>
      </w:pPr>
      <w:r>
        <w:rPr>
          <w:rFonts w:ascii="Arial" w:hAnsi="Arial" w:cs="Arial"/>
          <w:color w:val="000000"/>
          <w:sz w:val="18"/>
          <w:szCs w:val="18"/>
        </w:rPr>
        <w:t>a copy of all new / revised SPIS, complete with all continuation sheets and associated drawings, where applicable, to be uploaded onto SPIN.</w:t>
      </w:r>
    </w:p>
    <w:p w14:paraId="3EB606B5"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Where the PDA is not a registered organisation, then they shall obtain approval for their design from a registered organisation before proceeding, then follow clause </w:t>
      </w:r>
      <w:r>
        <w:fldChar w:fldCharType="begin"/>
      </w:r>
      <w:r>
        <w:rPr>
          <w:rFonts w:ascii="Arial" w:eastAsia="Calibri" w:hAnsi="Arial" w:cs="Arial"/>
          <w:color w:val="000000"/>
          <w:sz w:val="18"/>
          <w:szCs w:val="18"/>
          <w:lang w:val="en-GB"/>
        </w:rPr>
        <w:instrText xml:space="preserve"> REF _Ref474918651 \w \h  \* MERGEFORMAT </w:instrText>
      </w:r>
      <w:r>
        <w:fldChar w:fldCharType="separate"/>
      </w:r>
      <w:r>
        <w:rPr>
          <w:rFonts w:ascii="Arial" w:eastAsia="Calibri" w:hAnsi="Arial" w:cs="Arial"/>
          <w:color w:val="000000"/>
          <w:sz w:val="18"/>
          <w:szCs w:val="18"/>
          <w:lang w:val="en-GB"/>
        </w:rPr>
        <w:t>23.g(1)(b)</w:t>
      </w:r>
      <w:r>
        <w:fldChar w:fldCharType="end"/>
      </w:r>
      <w:r>
        <w:rPr>
          <w:rFonts w:ascii="Arial" w:eastAsia="Calibri" w:hAnsi="Arial" w:cs="Arial"/>
          <w:color w:val="000000"/>
          <w:sz w:val="18"/>
          <w:szCs w:val="18"/>
          <w:lang w:val="en-GB"/>
        </w:rPr>
        <w:t>.</w:t>
      </w:r>
    </w:p>
    <w:p w14:paraId="682C2232"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028CD35"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fldChar w:fldCharType="begin"/>
      </w:r>
      <w:r>
        <w:rPr>
          <w:rFonts w:ascii="Arial" w:eastAsia="Calibri" w:hAnsi="Arial" w:cs="Arial"/>
          <w:sz w:val="18"/>
          <w:szCs w:val="18"/>
          <w:lang w:val="en-GB"/>
        </w:rPr>
        <w:instrText xml:space="preserve"> REF _Ref474918651 \w \h  \* MERGEFORMAT </w:instrText>
      </w:r>
      <w:r>
        <w:fldChar w:fldCharType="separate"/>
      </w:r>
      <w:r>
        <w:rPr>
          <w:rFonts w:ascii="Arial" w:eastAsia="Calibri" w:hAnsi="Arial" w:cs="Arial"/>
          <w:sz w:val="18"/>
          <w:szCs w:val="18"/>
          <w:lang w:val="en-GB"/>
        </w:rPr>
        <w:t>23.g(1)(b)</w:t>
      </w:r>
      <w:r>
        <w:fldChar w:fldCharType="end"/>
      </w:r>
      <w:r>
        <w:rPr>
          <w:rFonts w:ascii="Arial" w:eastAsia="Calibri" w:hAnsi="Arial" w:cs="Arial"/>
          <w:sz w:val="18"/>
          <w:szCs w:val="18"/>
          <w:lang w:val="en-GB"/>
        </w:rPr>
        <w:t>.</w:t>
      </w:r>
    </w:p>
    <w:p w14:paraId="38551317"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their subcontractor is not a PDA but is registered, he shall follow clauses </w:t>
      </w:r>
      <w:r>
        <w:fldChar w:fldCharType="begin"/>
      </w:r>
      <w:r>
        <w:rPr>
          <w:rFonts w:ascii="Arial" w:eastAsia="Calibri" w:hAnsi="Arial" w:cs="Arial"/>
          <w:sz w:val="18"/>
          <w:szCs w:val="18"/>
          <w:lang w:val="en-GB"/>
        </w:rPr>
        <w:instrText xml:space="preserve"> REF _Ref474922064 \w \h  \* MERGEFORMAT </w:instrText>
      </w:r>
      <w:r>
        <w:fldChar w:fldCharType="separate"/>
      </w:r>
      <w:r>
        <w:rPr>
          <w:rFonts w:ascii="Arial" w:eastAsia="Calibri" w:hAnsi="Arial" w:cs="Arial"/>
          <w:sz w:val="18"/>
          <w:szCs w:val="18"/>
          <w:lang w:val="en-GB"/>
        </w:rPr>
        <w:t>23.g(1)(a)</w:t>
      </w:r>
      <w:r>
        <w:fldChar w:fldCharType="end"/>
      </w:r>
      <w:r>
        <w:rPr>
          <w:rFonts w:ascii="Arial" w:eastAsia="Calibri" w:hAnsi="Arial" w:cs="Arial"/>
          <w:sz w:val="18"/>
          <w:szCs w:val="18"/>
          <w:lang w:val="en-GB"/>
        </w:rPr>
        <w:t xml:space="preserve"> and </w:t>
      </w:r>
      <w:r>
        <w:fldChar w:fldCharType="begin"/>
      </w:r>
      <w:r>
        <w:rPr>
          <w:rFonts w:ascii="Arial" w:eastAsia="Calibri" w:hAnsi="Arial" w:cs="Arial"/>
          <w:sz w:val="18"/>
          <w:szCs w:val="18"/>
          <w:lang w:val="en-GB"/>
        </w:rPr>
        <w:instrText xml:space="preserve"> REF _Ref474918651 \w \h  \* MERGEFORMAT </w:instrText>
      </w:r>
      <w:r>
        <w:fldChar w:fldCharType="separate"/>
      </w:r>
      <w:r>
        <w:rPr>
          <w:rFonts w:ascii="Arial" w:eastAsia="Calibri" w:hAnsi="Arial" w:cs="Arial"/>
          <w:sz w:val="18"/>
          <w:szCs w:val="18"/>
          <w:lang w:val="en-GB"/>
        </w:rPr>
        <w:t>23.g(1)(b)</w:t>
      </w:r>
      <w:r>
        <w:fldChar w:fldCharType="end"/>
      </w:r>
      <w:r>
        <w:rPr>
          <w:rFonts w:ascii="Arial" w:eastAsia="Calibri" w:hAnsi="Arial" w:cs="Arial"/>
          <w:sz w:val="18"/>
          <w:szCs w:val="18"/>
          <w:lang w:val="en-GB"/>
        </w:rPr>
        <w:t>.</w:t>
      </w:r>
    </w:p>
    <w:p w14:paraId="32CA32F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1212459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6" w:name="_Ref474918386"/>
      <w:r>
        <w:rPr>
          <w:rFonts w:ascii="Arial" w:eastAsia="Calibri" w:hAnsi="Arial" w:cs="Arial"/>
          <w:color w:val="000000"/>
          <w:sz w:val="18"/>
          <w:szCs w:val="18"/>
          <w:lang w:val="en-GB"/>
        </w:rPr>
        <w:t>In addition to any marking required by international or national legislation or regulations, the following package labelling and marking requirements apply:</w:t>
      </w:r>
      <w:bookmarkEnd w:id="226"/>
    </w:p>
    <w:p w14:paraId="620552A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 specifies UK or NATO MPL, labelling and marking of the packages shall be in accordance with Def Stan 81-041 (Part 6) and this Condition as follows:</w:t>
      </w:r>
    </w:p>
    <w:p w14:paraId="013FC5FB" w14:textId="77777777" w:rsidR="00695FA3" w:rsidRDefault="00695FA3" w:rsidP="0072447E">
      <w:pPr>
        <w:numPr>
          <w:ilvl w:val="0"/>
          <w:numId w:val="23"/>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Labels giving the mass of the package, in kilograms, shall be placed such that they may be clearly seen when the items are stacked during storage.</w:t>
      </w:r>
    </w:p>
    <w:p w14:paraId="069AD959" w14:textId="77777777" w:rsidR="00695FA3" w:rsidRDefault="00695FA3" w:rsidP="0072447E">
      <w:pPr>
        <w:numPr>
          <w:ilvl w:val="0"/>
          <w:numId w:val="23"/>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Each consignment package shall be marked with details as follows:</w:t>
      </w:r>
    </w:p>
    <w:p w14:paraId="7D90D06B" w14:textId="77777777" w:rsidR="00695FA3" w:rsidRDefault="00695FA3" w:rsidP="0072447E">
      <w:pPr>
        <w:numPr>
          <w:ilvl w:val="0"/>
          <w:numId w:val="24"/>
        </w:numPr>
        <w:spacing w:after="0" w:line="240" w:lineRule="auto"/>
        <w:ind w:left="221" w:hanging="142"/>
        <w:rPr>
          <w:rFonts w:ascii="Arial" w:hAnsi="Arial" w:cs="Arial"/>
          <w:color w:val="000000"/>
          <w:sz w:val="18"/>
          <w:szCs w:val="18"/>
        </w:rPr>
      </w:pPr>
      <w:r>
        <w:rPr>
          <w:rFonts w:ascii="Arial" w:hAnsi="Arial" w:cs="Arial"/>
          <w:color w:val="000000"/>
          <w:sz w:val="18"/>
          <w:szCs w:val="18"/>
        </w:rPr>
        <w:t>name and address of consignor;</w:t>
      </w:r>
    </w:p>
    <w:p w14:paraId="3798A133" w14:textId="77777777" w:rsidR="00695FA3" w:rsidRDefault="00695FA3" w:rsidP="0072447E">
      <w:pPr>
        <w:numPr>
          <w:ilvl w:val="0"/>
          <w:numId w:val="24"/>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consignee (as stated in the Contract or order);</w:t>
      </w:r>
    </w:p>
    <w:p w14:paraId="756CF392" w14:textId="77777777" w:rsidR="00695FA3" w:rsidRDefault="00695FA3" w:rsidP="0072447E">
      <w:pPr>
        <w:numPr>
          <w:ilvl w:val="0"/>
          <w:numId w:val="24"/>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destination where it differs from the consignee's address, normally either:</w:t>
      </w:r>
    </w:p>
    <w:p w14:paraId="6FC92445" w14:textId="77777777" w:rsidR="00695FA3" w:rsidRDefault="00695FA3" w:rsidP="0072447E">
      <w:pPr>
        <w:numPr>
          <w:ilvl w:val="2"/>
          <w:numId w:val="22"/>
        </w:numPr>
        <w:tabs>
          <w:tab w:val="left" w:pos="2127"/>
        </w:tabs>
        <w:spacing w:after="0" w:line="240" w:lineRule="auto"/>
        <w:ind w:left="221" w:hanging="5"/>
        <w:rPr>
          <w:rFonts w:ascii="Arial" w:hAnsi="Arial" w:cs="Arial"/>
          <w:color w:val="000000"/>
          <w:sz w:val="18"/>
          <w:szCs w:val="18"/>
        </w:rPr>
      </w:pPr>
      <w:r>
        <w:rPr>
          <w:rFonts w:ascii="Arial" w:hAnsi="Arial" w:cs="Arial"/>
          <w:color w:val="000000"/>
          <w:sz w:val="18"/>
          <w:szCs w:val="18"/>
        </w:rPr>
        <w:t>delivery</w:t>
      </w:r>
      <w:r>
        <w:rPr>
          <w:rFonts w:ascii="Arial" w:hAnsi="Arial" w:cs="Arial"/>
          <w:sz w:val="18"/>
          <w:szCs w:val="18"/>
        </w:rPr>
        <w:t xml:space="preserve"> destination / address; or</w:t>
      </w:r>
    </w:p>
    <w:p w14:paraId="12814B34" w14:textId="77777777" w:rsidR="00695FA3" w:rsidRDefault="00695FA3" w:rsidP="0072447E">
      <w:pPr>
        <w:numPr>
          <w:ilvl w:val="2"/>
          <w:numId w:val="22"/>
        </w:numPr>
        <w:tabs>
          <w:tab w:val="left" w:pos="2127"/>
        </w:tabs>
        <w:spacing w:after="0" w:line="240" w:lineRule="auto"/>
        <w:ind w:left="221" w:hanging="5"/>
        <w:rPr>
          <w:rFonts w:ascii="Arial" w:hAnsi="Arial" w:cs="Arial"/>
          <w:color w:val="000000"/>
          <w:sz w:val="18"/>
          <w:szCs w:val="18"/>
        </w:rPr>
      </w:pPr>
      <w:r>
        <w:rPr>
          <w:rFonts w:ascii="Arial" w:hAnsi="Arial" w:cs="Arial"/>
          <w:color w:val="000000"/>
          <w:sz w:val="18"/>
          <w:szCs w:val="18"/>
        </w:rPr>
        <w:t>transit</w:t>
      </w:r>
      <w:r>
        <w:rPr>
          <w:rFonts w:ascii="Arial" w:hAnsi="Arial" w:cs="Arial"/>
          <w:sz w:val="18"/>
          <w:szCs w:val="18"/>
        </w:rPr>
        <w:t xml:space="preserve"> destination, where delivery address is a point for aggregation / disaggregation and / or onward shipment elsewhere, e.g. railway station, where that mode of transport is used;</w:t>
      </w:r>
    </w:p>
    <w:p w14:paraId="052EBF2B" w14:textId="77777777" w:rsidR="00695FA3" w:rsidRDefault="00695FA3" w:rsidP="0072447E">
      <w:pPr>
        <w:numPr>
          <w:ilvl w:val="0"/>
          <w:numId w:val="24"/>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the unique order identifiers and the </w:t>
      </w:r>
      <w:r>
        <w:rPr>
          <w:rFonts w:ascii="Arial" w:hAnsi="Arial" w:cs="Arial"/>
          <w:color w:val="000000"/>
          <w:sz w:val="18"/>
          <w:szCs w:val="18"/>
          <w:highlight w:val="white"/>
          <w:shd w:val="clear" w:color="auto" w:fill="FFFFFF"/>
        </w:rPr>
        <w:t>CP&amp;F</w:t>
      </w:r>
      <w:r>
        <w:rPr>
          <w:rFonts w:ascii="Arial" w:hAnsi="Arial" w:cs="Arial"/>
          <w:color w:val="000000"/>
          <w:sz w:val="18"/>
          <w:szCs w:val="18"/>
        </w:rPr>
        <w:t xml:space="preserve"> Delivery Label / Form which shall be prepared in accordance with DEFFORM 129J.</w:t>
      </w:r>
    </w:p>
    <w:p w14:paraId="6D688DB7" w14:textId="77777777" w:rsidR="00695FA3" w:rsidRDefault="00695FA3" w:rsidP="0072447E">
      <w:pPr>
        <w:numPr>
          <w:ilvl w:val="0"/>
          <w:numId w:val="25"/>
        </w:numPr>
        <w:spacing w:after="0" w:line="240" w:lineRule="auto"/>
        <w:ind w:left="221"/>
        <w:rPr>
          <w:rFonts w:ascii="Arial" w:hAnsi="Arial" w:cs="Arial"/>
          <w:color w:val="000000"/>
          <w:sz w:val="18"/>
          <w:szCs w:val="18"/>
        </w:rPr>
      </w:pPr>
      <w:r>
        <w:rPr>
          <w:rFonts w:ascii="Arial" w:hAnsi="Arial" w:cs="Arial"/>
          <w:color w:val="000000"/>
          <w:sz w:val="18"/>
          <w:szCs w:val="18"/>
        </w:rPr>
        <w:t xml:space="preserve">If aggregated packages are used, their consignment marking and identification requirements are stated at clause </w:t>
      </w:r>
      <w:r>
        <w:fldChar w:fldCharType="begin"/>
      </w:r>
      <w:r>
        <w:rPr>
          <w:rFonts w:ascii="Arial" w:hAnsi="Arial" w:cs="Arial"/>
          <w:color w:val="000000"/>
          <w:sz w:val="18"/>
          <w:szCs w:val="18"/>
        </w:rPr>
        <w:instrText xml:space="preserve"> REF _Ref474918407 \w \h  \* MERGEFORMAT </w:instrText>
      </w:r>
      <w:r>
        <w:fldChar w:fldCharType="separate"/>
      </w:r>
      <w:r>
        <w:rPr>
          <w:rFonts w:ascii="Arial" w:hAnsi="Arial" w:cs="Arial"/>
          <w:color w:val="000000"/>
          <w:sz w:val="18"/>
          <w:szCs w:val="18"/>
        </w:rPr>
        <w:t>23.l</w:t>
      </w:r>
      <w:r>
        <w:fldChar w:fldCharType="end"/>
      </w:r>
      <w:r>
        <w:rPr>
          <w:rFonts w:ascii="Arial" w:hAnsi="Arial" w:cs="Arial"/>
          <w:color w:val="000000"/>
          <w:sz w:val="18"/>
          <w:szCs w:val="18"/>
        </w:rPr>
        <w:t>.</w:t>
      </w:r>
    </w:p>
    <w:p w14:paraId="5F118F0E"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FA9E361"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description of the </w:t>
      </w:r>
      <w:r>
        <w:rPr>
          <w:rFonts w:ascii="Arial" w:hAnsi="Arial" w:cs="Arial"/>
          <w:sz w:val="18"/>
          <w:szCs w:val="18"/>
        </w:rPr>
        <w:t>Contractor Deliverable</w:t>
      </w:r>
      <w:r>
        <w:rPr>
          <w:rFonts w:ascii="Arial" w:hAnsi="Arial" w:cs="Arial"/>
          <w:color w:val="000000"/>
          <w:sz w:val="18"/>
          <w:szCs w:val="18"/>
        </w:rPr>
        <w:t>;</w:t>
      </w:r>
    </w:p>
    <w:p w14:paraId="7384CB2A"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the full thirteen digit NATO Stock Number (NSN); </w:t>
      </w:r>
    </w:p>
    <w:p w14:paraId="4872FCAC"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PPQ;</w:t>
      </w:r>
    </w:p>
    <w:p w14:paraId="7E543A68"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maker's part / catalogue, serial and / or batch number, as appropriate;</w:t>
      </w:r>
    </w:p>
    <w:p w14:paraId="0051A584"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Contract and order number when applicable;</w:t>
      </w:r>
    </w:p>
    <w:p w14:paraId="574764A3"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words “Trade Package” in bold lettering, marked in BLUE in respect of trade packages, and BLACK in respect of export trade packages;</w:t>
      </w:r>
    </w:p>
    <w:p w14:paraId="68EC9715"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shelf life of item where applicable;</w:t>
      </w:r>
    </w:p>
    <w:p w14:paraId="576CEEFF"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for rubber items or items containing rubber, the quarter and year of vulcanisation or manufacture of the rubber product or component (marked in accordance with Def Stan 81-041);</w:t>
      </w:r>
    </w:p>
    <w:p w14:paraId="09199BD5"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any statutory hazard markings and any handling markings, including the mass of any package which exceeds 3kg gross; and</w:t>
      </w:r>
    </w:p>
    <w:p w14:paraId="367C0323"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any additional markings specified in the Contract.</w:t>
      </w:r>
    </w:p>
    <w:p w14:paraId="4E91178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F3F75C6"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full 13-digit NSN;</w:t>
      </w:r>
    </w:p>
    <w:p w14:paraId="3095F277"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denomination of quantity (D of Q);</w:t>
      </w:r>
    </w:p>
    <w:p w14:paraId="0383884A"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actual quantity (quantity in package);</w:t>
      </w:r>
    </w:p>
    <w:p w14:paraId="6810362E"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manufacturer's serial number and / or batch number, if one has been allocated; and</w:t>
      </w:r>
    </w:p>
    <w:p w14:paraId="50FB5E7F"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CP&amp;F-generated unique order identifier.</w:t>
      </w:r>
    </w:p>
    <w:p w14:paraId="56651B8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7" w:name="_Ref474918442"/>
      <w:r>
        <w:rPr>
          <w:rFonts w:ascii="Arial" w:eastAsia="Calibri" w:hAnsi="Arial" w:cs="Arial"/>
          <w:color w:val="000000"/>
          <w:sz w:val="18"/>
          <w:szCs w:val="18"/>
          <w:lang w:val="en-GB"/>
        </w:rPr>
        <w:t xml:space="preserve">Requirements for positioning bar codes in relation to related text, as well as positioning on package etc., are defined in Def Stan 81-041 (Part 6).  If size of the bar code does not allow a label to be directly attached, then a tag </w:t>
      </w:r>
      <w:r>
        <w:rPr>
          <w:rFonts w:ascii="Arial" w:eastAsia="Calibri" w:hAnsi="Arial" w:cs="Arial"/>
          <w:color w:val="000000"/>
          <w:sz w:val="18"/>
          <w:szCs w:val="18"/>
          <w:lang w:val="en-GB"/>
        </w:rPr>
        <w:lastRenderedPageBreak/>
        <w:t xml:space="preserve">may be used.  Any difficulties over size or positioning of barcode markings shall initially be referred to the organisation nominated in Box 3 </w:t>
      </w:r>
      <w:r>
        <w:rPr>
          <w:rFonts w:ascii="Arial" w:eastAsia="Calibri" w:hAnsi="Arial" w:cs="Arial"/>
          <w:sz w:val="18"/>
          <w:szCs w:val="18"/>
          <w:lang w:val="en-GB"/>
        </w:rPr>
        <w:t>of DEFFORM 111 at Annex A to Schedule 3 (Contract Data Sheet)</w:t>
      </w:r>
      <w:r>
        <w:rPr>
          <w:rFonts w:ascii="Arial" w:eastAsia="Calibri" w:hAnsi="Arial" w:cs="Arial"/>
          <w:color w:val="000000"/>
          <w:sz w:val="18"/>
          <w:szCs w:val="18"/>
          <w:lang w:val="en-GB"/>
        </w:rPr>
        <w:t>.</w:t>
      </w:r>
      <w:bookmarkEnd w:id="227"/>
    </w:p>
    <w:p w14:paraId="7FDE11B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8" w:name="_Ref474918407"/>
      <w:r>
        <w:rPr>
          <w:rFonts w:ascii="Arial" w:eastAsia="Calibri" w:hAnsi="Arial" w:cs="Arial"/>
          <w:color w:val="000000"/>
          <w:sz w:val="18"/>
          <w:szCs w:val="18"/>
          <w:lang w:val="en-GB"/>
        </w:rPr>
        <w:t>The requirements for the consignment of aggregated packages are as follows:</w:t>
      </w:r>
      <w:bookmarkEnd w:id="228"/>
    </w:p>
    <w:p w14:paraId="055B57A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With the exception of packages containing Dangerous Goods, over-packing for delivery to the consignee shown in the Contract may be used by the consignor to aggregate a number of packages to different Packaging levels, provided that the package contains </w:t>
      </w:r>
      <w:r>
        <w:rPr>
          <w:rFonts w:ascii="Arial" w:eastAsia="Calibri" w:hAnsi="Arial" w:cs="Arial"/>
          <w:sz w:val="18"/>
          <w:szCs w:val="18"/>
          <w:lang w:val="en"/>
        </w:rPr>
        <w:t xml:space="preserve">Contractor Deliverables </w:t>
      </w:r>
      <w:r>
        <w:rPr>
          <w:rFonts w:ascii="Arial" w:eastAsia="Calibri" w:hAnsi="Arial" w:cs="Arial"/>
          <w:sz w:val="18"/>
          <w:szCs w:val="18"/>
          <w:lang w:val="en-GB"/>
        </w:rPr>
        <w:t>of only one NSN or class group.  Over-packing shall be in the cheapest commercial form consistent with ease of handling and protection of over-packed items.</w:t>
      </w:r>
    </w:p>
    <w:p w14:paraId="1C3D788F"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Two adjacent sides of the outer container shall be clearly marked to show the following:</w:t>
      </w:r>
    </w:p>
    <w:p w14:paraId="7D46BAD8"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class group number;</w:t>
      </w:r>
    </w:p>
    <w:p w14:paraId="1D7AF9D1"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consignor;</w:t>
      </w:r>
    </w:p>
    <w:p w14:paraId="11CE7875"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consignee (as stated on the Contract or Order);</w:t>
      </w:r>
    </w:p>
    <w:p w14:paraId="38EFD674"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destination if it differs from the consignee's address, normally either:</w:t>
      </w:r>
    </w:p>
    <w:p w14:paraId="6402F196" w14:textId="77777777" w:rsidR="00695FA3" w:rsidRDefault="00695FA3" w:rsidP="0072447E">
      <w:pPr>
        <w:numPr>
          <w:ilvl w:val="0"/>
          <w:numId w:val="28"/>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delivery destination / address; or</w:t>
      </w:r>
    </w:p>
    <w:p w14:paraId="5FFAF257" w14:textId="77777777" w:rsidR="00695FA3" w:rsidRDefault="00695FA3" w:rsidP="0072447E">
      <w:pPr>
        <w:numPr>
          <w:ilvl w:val="0"/>
          <w:numId w:val="28"/>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transit destination, if the delivery address is a point of aggregation / disaggregation and / or onward shipment e.g. railway station, where that mode of transport is used; </w:t>
      </w:r>
    </w:p>
    <w:p w14:paraId="392FCE32"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highlight w:val="white"/>
          <w:shd w:val="clear" w:color="auto" w:fill="FFFFFF"/>
        </w:rPr>
        <w:t xml:space="preserve">where applicable, the reference number of the delivery note </w:t>
      </w:r>
      <w:r>
        <w:rPr>
          <w:rFonts w:ascii="Arial" w:hAnsi="Arial" w:cs="Arial"/>
          <w:color w:val="000000"/>
          <w:sz w:val="18"/>
          <w:szCs w:val="18"/>
          <w:shd w:val="clear" w:color="auto" w:fill="FFFFFF"/>
        </w:rPr>
        <w:t>produced by CP&amp;F</w:t>
      </w:r>
      <w:r>
        <w:rPr>
          <w:rFonts w:ascii="Arial" w:hAnsi="Arial" w:cs="Arial"/>
          <w:color w:val="000000"/>
          <w:sz w:val="18"/>
          <w:szCs w:val="18"/>
        </w:rPr>
        <w:t xml:space="preserve"> relating to the contents.  The consignee's copy of each </w:t>
      </w:r>
      <w:r>
        <w:rPr>
          <w:rFonts w:ascii="Arial" w:hAnsi="Arial" w:cs="Arial"/>
          <w:color w:val="000000"/>
          <w:sz w:val="18"/>
          <w:szCs w:val="18"/>
          <w:shd w:val="clear" w:color="auto" w:fill="FFFFFF"/>
        </w:rPr>
        <w:t>delivery note</w:t>
      </w:r>
      <w:r>
        <w:rPr>
          <w:rFonts w:ascii="Arial" w:hAnsi="Arial" w:cs="Arial"/>
          <w:color w:val="000000"/>
          <w:sz w:val="18"/>
          <w:szCs w:val="18"/>
        </w:rPr>
        <w:t xml:space="preserve"> shall be placed in the case / container.  If the </w:t>
      </w:r>
      <w:r>
        <w:rPr>
          <w:rFonts w:ascii="Arial" w:hAnsi="Arial" w:cs="Arial"/>
          <w:sz w:val="18"/>
          <w:szCs w:val="18"/>
          <w:lang w:val="en"/>
        </w:rPr>
        <w:t>Contractor Deliverables</w:t>
      </w:r>
      <w:r>
        <w:rPr>
          <w:rFonts w:ascii="Arial" w:hAnsi="Arial" w:cs="Arial"/>
          <w:color w:val="000000"/>
          <w:sz w:val="18"/>
          <w:szCs w:val="18"/>
          <w:lang w:val="en"/>
        </w:rPr>
        <w:t xml:space="preserve"> </w:t>
      </w:r>
      <w:r>
        <w:rPr>
          <w:rFonts w:ascii="Arial" w:hAnsi="Arial" w:cs="Arial"/>
          <w:color w:val="000000"/>
          <w:sz w:val="18"/>
          <w:szCs w:val="18"/>
        </w:rPr>
        <w:t xml:space="preserve">listed in the </w:t>
      </w:r>
      <w:r>
        <w:rPr>
          <w:rFonts w:ascii="Arial" w:hAnsi="Arial" w:cs="Arial"/>
          <w:color w:val="000000"/>
          <w:sz w:val="18"/>
          <w:szCs w:val="18"/>
          <w:shd w:val="clear" w:color="auto" w:fill="FFFFFF"/>
        </w:rPr>
        <w:t>delivery note</w:t>
      </w:r>
      <w:r>
        <w:rPr>
          <w:rFonts w:ascii="Arial" w:hAnsi="Arial" w:cs="Arial"/>
          <w:color w:val="000000"/>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A061ECA"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shd w:val="clear" w:color="auto" w:fill="FFFFFF"/>
        </w:rPr>
      </w:pPr>
      <w:r>
        <w:rPr>
          <w:rFonts w:ascii="Arial" w:hAnsi="Arial" w:cs="Arial"/>
          <w:color w:val="000000"/>
          <w:sz w:val="18"/>
          <w:szCs w:val="18"/>
          <w:shd w:val="clear" w:color="auto" w:fill="FFFFFF"/>
        </w:rPr>
        <w:t>the CP&amp;F-generated shipping label; and</w:t>
      </w:r>
    </w:p>
    <w:p w14:paraId="57D8284A"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highlight w:val="white"/>
          <w:shd w:val="clear" w:color="auto" w:fill="FFFFFF"/>
        </w:rPr>
      </w:pPr>
      <w:r>
        <w:rPr>
          <w:rFonts w:ascii="Arial" w:hAnsi="Arial" w:cs="Arial"/>
          <w:color w:val="000000"/>
          <w:sz w:val="18"/>
          <w:szCs w:val="18"/>
          <w:shd w:val="clear" w:color="auto" w:fill="FFFFFF"/>
        </w:rPr>
        <w:t>any statutory hazard markings and any handling markings</w:t>
      </w:r>
      <w:r>
        <w:rPr>
          <w:rFonts w:ascii="Arial" w:hAnsi="Arial" w:cs="Arial"/>
          <w:color w:val="000000"/>
          <w:sz w:val="18"/>
          <w:szCs w:val="18"/>
          <w:highlight w:val="white"/>
          <w:shd w:val="clear" w:color="auto" w:fill="FFFFFF"/>
        </w:rPr>
        <w:t>.</w:t>
      </w:r>
    </w:p>
    <w:p w14:paraId="1A8E70E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Authorisation of the Contractor to undertake Packaging design, or to use a packaging design, that was not part of the original requirement under the Contract, shall be considered as an alteration to the specification in accordance with condition </w:t>
      </w:r>
      <w:r>
        <w:fldChar w:fldCharType="begin"/>
      </w:r>
      <w:r>
        <w:rPr>
          <w:rFonts w:ascii="Arial" w:eastAsia="Calibri" w:hAnsi="Arial" w:cs="Arial"/>
          <w:color w:val="000000"/>
          <w:sz w:val="18"/>
          <w:szCs w:val="18"/>
          <w:lang w:val="en-GB"/>
        </w:rPr>
        <w:instrText xml:space="preserve"> REF _Ref474922814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7</w:t>
      </w:r>
      <w:r>
        <w:fldChar w:fldCharType="end"/>
      </w:r>
      <w:r>
        <w:rPr>
          <w:rFonts w:ascii="Arial" w:eastAsia="Calibri" w:hAnsi="Arial" w:cs="Arial"/>
          <w:color w:val="000000"/>
          <w:sz w:val="18"/>
          <w:szCs w:val="18"/>
          <w:lang w:val="en-GB"/>
        </w:rPr>
        <w:t xml:space="preserve"> (Variations to Specification).</w:t>
      </w:r>
    </w:p>
    <w:p w14:paraId="658F305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ensure that timber and wood-containing products supplied under the Contract comply with the provisions of condition </w:t>
      </w:r>
      <w:r>
        <w:fldChar w:fldCharType="begin"/>
      </w:r>
      <w:r>
        <w:rPr>
          <w:rFonts w:ascii="Arial" w:eastAsia="Calibri" w:hAnsi="Arial" w:cs="Arial"/>
          <w:color w:val="000000"/>
          <w:sz w:val="18"/>
          <w:szCs w:val="18"/>
          <w:lang w:val="en-GB"/>
        </w:rPr>
        <w:instrText xml:space="preserve"> REF _Ref474922932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25</w:t>
      </w:r>
      <w:r>
        <w:fldChar w:fldCharType="end"/>
      </w:r>
      <w:r>
        <w:rPr>
          <w:rFonts w:ascii="Arial" w:eastAsia="Calibri" w:hAnsi="Arial" w:cs="Arial"/>
          <w:color w:val="000000"/>
          <w:sz w:val="18"/>
          <w:szCs w:val="18"/>
          <w:lang w:val="en-GB"/>
        </w:rPr>
        <w:t xml:space="preserve"> (Timber and Wood-Derived Products) and Annex I and Annex II of the International Standards for Phytosanitary Measures, "Guidelines for Regulating Wood Packaging Material in International Trade", Publication No 15 (ISPM 15). </w:t>
      </w:r>
    </w:p>
    <w:p w14:paraId="413DE68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All Packaging shall meet the requirements of the Packaging (Essential Requirements) Regulations 2003 (as amended) where applicable.</w:t>
      </w:r>
    </w:p>
    <w:p w14:paraId="7EC08A1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In any design work the Contractor shall comply with the Producer Responsibility Obligations (Packaging Waste) Regulations 2007 (as amended) or equivalent legislation.  Evidence of compliance shall be a contractor record in accordance with condition </w:t>
      </w:r>
      <w:r>
        <w:fldChar w:fldCharType="begin"/>
      </w:r>
      <w:r>
        <w:rPr>
          <w:rFonts w:ascii="Arial" w:eastAsia="Calibri" w:hAnsi="Arial" w:cs="Arial"/>
          <w:color w:val="000000"/>
          <w:sz w:val="18"/>
          <w:szCs w:val="18"/>
          <w:lang w:val="en-GB"/>
        </w:rPr>
        <w:instrText xml:space="preserve"> REF _Ref474923015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18</w:t>
      </w:r>
      <w:r>
        <w:fldChar w:fldCharType="end"/>
      </w:r>
      <w:r>
        <w:rPr>
          <w:rFonts w:ascii="Arial" w:eastAsia="Calibri" w:hAnsi="Arial" w:cs="Arial"/>
          <w:color w:val="000000"/>
          <w:sz w:val="18"/>
          <w:szCs w:val="18"/>
          <w:lang w:val="en-GB"/>
        </w:rPr>
        <w:t xml:space="preserve"> (Contractor’s Records).</w:t>
      </w:r>
    </w:p>
    <w:p w14:paraId="3B7FCE5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11C661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Liability for other losses resulting from Packaging failure or resulting from damage to Packaging, (such as damage to the packaged item etc.), shall be specified elsewhere in the Contract.</w:t>
      </w:r>
    </w:p>
    <w:p w14:paraId="2984F21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color w:val="000000"/>
          <w:sz w:val="18"/>
          <w:szCs w:val="18"/>
          <w:lang w:val="en-GB"/>
        </w:rPr>
        <w:t xml:space="preserve">General requirements for service Packaging, including details of UK and NATO MLP and Commercial Packaging descriptions, are contained in Def Stan 81-041 (Part 1) "Packaging of Defence Materiel".  Def Stans, NATO Standardisation Agreements (STANAGs), and further </w:t>
      </w:r>
      <w:r>
        <w:rPr>
          <w:rFonts w:ascii="Arial" w:eastAsia="Calibri" w:hAnsi="Arial" w:cs="Arial"/>
          <w:color w:val="000000"/>
          <w:sz w:val="18"/>
          <w:szCs w:val="18"/>
          <w:lang w:val="en-GB"/>
        </w:rPr>
        <w:t xml:space="preserve">information are available from the DStan internet site at: </w:t>
      </w:r>
      <w:hyperlink r:id="rId93" w:history="1">
        <w:r>
          <w:rPr>
            <w:rStyle w:val="Hyperlink"/>
            <w:rFonts w:eastAsia="Calibri"/>
            <w:color w:val="0000FF"/>
            <w:sz w:val="18"/>
            <w:szCs w:val="18"/>
            <w:lang w:val="en-GB"/>
          </w:rPr>
          <w:t>https://www.dstan.mod.uk/</w:t>
        </w:r>
      </w:hyperlink>
    </w:p>
    <w:p w14:paraId="6C49557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460BE0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the event of conflict between the Contract and Def Stan 81-041, the Contract shall take precedence.</w:t>
      </w:r>
    </w:p>
    <w:bookmarkEnd w:id="219"/>
    <w:p w14:paraId="1E65E4F0"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p>
    <w:p w14:paraId="460C83FC"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29" w:name="_Ref301168573"/>
      <w:bookmarkStart w:id="230" w:name="_Toc422462826"/>
      <w:bookmarkStart w:id="231" w:name="_Toc473616427"/>
      <w:bookmarkStart w:id="232" w:name="_Toc473793312"/>
      <w:r>
        <w:rPr>
          <w:rFonts w:ascii="Arial" w:eastAsia="Times New Roman" w:hAnsi="Arial" w:cs="Arial"/>
          <w:b/>
          <w:bCs/>
          <w:sz w:val="18"/>
          <w:szCs w:val="18"/>
          <w:lang w:val="en-GB" w:eastAsia="en-GB"/>
        </w:rPr>
        <w:t>Supply of Hazardous Materials or Substances in Contractor Deliverables</w:t>
      </w:r>
      <w:bookmarkEnd w:id="229"/>
      <w:bookmarkEnd w:id="230"/>
      <w:bookmarkEnd w:id="231"/>
      <w:bookmarkEnd w:id="232"/>
    </w:p>
    <w:p w14:paraId="6930283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3" w:name="_Ref474493727"/>
      <w:r>
        <w:rPr>
          <w:rFonts w:ascii="Arial" w:eastAsia="Calibri" w:hAnsi="Arial" w:cs="Arial"/>
          <w:sz w:val="18"/>
          <w:szCs w:val="18"/>
          <w:lang w:val="en-GB"/>
        </w:rPr>
        <w:t>The Contractor shall provide to the Authority:</w:t>
      </w:r>
      <w:bookmarkEnd w:id="233"/>
      <w:r>
        <w:rPr>
          <w:rFonts w:ascii="Arial" w:eastAsia="Calibri" w:hAnsi="Arial" w:cs="Arial"/>
          <w:sz w:val="18"/>
          <w:szCs w:val="18"/>
          <w:lang w:val="en-GB"/>
        </w:rPr>
        <w:t xml:space="preserve"> </w:t>
      </w:r>
    </w:p>
    <w:p w14:paraId="7784E096" w14:textId="77777777" w:rsidR="00695FA3" w:rsidRDefault="00695FA3" w:rsidP="0072447E">
      <w:pPr>
        <w:widowControl/>
        <w:numPr>
          <w:ilvl w:val="0"/>
          <w:numId w:val="29"/>
        </w:numPr>
        <w:tabs>
          <w:tab w:val="num" w:pos="567"/>
        </w:tabs>
        <w:spacing w:after="0" w:line="240" w:lineRule="auto"/>
        <w:ind w:left="221"/>
        <w:contextualSpacing/>
        <w:rPr>
          <w:rFonts w:ascii="Arial" w:eastAsia="Calibri" w:hAnsi="Arial" w:cs="Arial"/>
          <w:sz w:val="18"/>
          <w:szCs w:val="18"/>
          <w:lang w:val="en-GB"/>
        </w:rPr>
      </w:pPr>
      <w:bookmarkStart w:id="234" w:name="_Ref474493062"/>
      <w:r>
        <w:rPr>
          <w:rFonts w:ascii="Arial" w:eastAsia="Calibri" w:hAnsi="Arial" w:cs="Arial"/>
          <w:sz w:val="18"/>
          <w:szCs w:val="18"/>
          <w:lang w:val="en-GB"/>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bookmarkEnd w:id="234"/>
    </w:p>
    <w:p w14:paraId="3FA8C351" w14:textId="77777777" w:rsidR="00695FA3" w:rsidRDefault="00695FA3" w:rsidP="0072447E">
      <w:pPr>
        <w:widowControl/>
        <w:numPr>
          <w:ilvl w:val="0"/>
          <w:numId w:val="29"/>
        </w:numPr>
        <w:tabs>
          <w:tab w:val="num" w:pos="567"/>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for each </w:t>
      </w:r>
      <w:r>
        <w:rPr>
          <w:rFonts w:ascii="Arial" w:eastAsia="Calibri" w:hAnsi="Arial" w:cs="Arial"/>
          <w:sz w:val="18"/>
          <w:szCs w:val="18"/>
          <w:lang w:val="en"/>
        </w:rPr>
        <w:t xml:space="preserve">Contractor Deliverable containing </w:t>
      </w:r>
      <w:r>
        <w:rPr>
          <w:rFonts w:ascii="Arial" w:eastAsia="Calibri" w:hAnsi="Arial" w:cs="Arial"/>
          <w:sz w:val="18"/>
          <w:szCs w:val="18"/>
          <w:lang w:val="en-GB"/>
        </w:rPr>
        <w:t>hazardous materials or substances, safety information as required by the Health and Safety at Work, etc Act 1974, at the time of supply.</w:t>
      </w:r>
    </w:p>
    <w:p w14:paraId="4859D8C3" w14:textId="77777777" w:rsidR="00695FA3" w:rsidRDefault="00695FA3" w:rsidP="00695FA3">
      <w:pPr>
        <w:autoSpaceDE w:val="0"/>
        <w:autoSpaceDN w:val="0"/>
        <w:adjustRightInd w:val="0"/>
        <w:spacing w:after="0" w:line="240" w:lineRule="auto"/>
        <w:ind w:left="221"/>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Nothing in this Condition shall reduce or limit any statutory duty or legal obligation of the Authority or the Contractor. </w:t>
      </w:r>
    </w:p>
    <w:p w14:paraId="39DD7E9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w:t>
      </w:r>
      <w:r>
        <w:rPr>
          <w:rFonts w:ascii="Arial" w:eastAsia="Calibri" w:hAnsi="Arial" w:cs="Arial"/>
          <w:sz w:val="18"/>
          <w:szCs w:val="18"/>
          <w:lang w:val="en"/>
        </w:rPr>
        <w:t>Contractor Deliverable</w:t>
      </w:r>
      <w:r>
        <w:rPr>
          <w:rFonts w:ascii="Arial" w:eastAsia="Calibri" w:hAnsi="Arial" w:cs="Arial"/>
          <w:sz w:val="18"/>
          <w:szCs w:val="18"/>
          <w:lang w:val="en-GB"/>
        </w:rPr>
        <w:t xml:space="preserve"> contains hazardous materials or substances, or is a substance falling within the scope of the REACH Regulation (EC) No 1907/2006:</w:t>
      </w:r>
    </w:p>
    <w:p w14:paraId="014F3BB5" w14:textId="77777777" w:rsidR="00695FA3" w:rsidRDefault="00695FA3" w:rsidP="0072447E">
      <w:pPr>
        <w:widowControl/>
        <w:numPr>
          <w:ilvl w:val="0"/>
          <w:numId w:val="30"/>
        </w:numPr>
        <w:tabs>
          <w:tab w:val="num" w:pos="567"/>
        </w:tabs>
        <w:spacing w:after="0" w:line="240" w:lineRule="auto"/>
        <w:ind w:left="221"/>
        <w:rPr>
          <w:rFonts w:ascii="Arial" w:hAnsi="Arial" w:cs="Arial"/>
          <w:sz w:val="18"/>
          <w:szCs w:val="18"/>
        </w:rPr>
      </w:pPr>
      <w:r>
        <w:rPr>
          <w:rFonts w:ascii="Arial" w:hAnsi="Arial"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Pr>
          <w:rFonts w:ascii="Arial" w:hAnsi="Arial" w:cs="Arial"/>
          <w:sz w:val="18"/>
          <w:szCs w:val="18"/>
        </w:rPr>
        <w:fldChar w:fldCharType="begin"/>
      </w:r>
      <w:r>
        <w:rPr>
          <w:rFonts w:ascii="Arial" w:hAnsi="Arial" w:cs="Arial"/>
          <w:sz w:val="18"/>
          <w:szCs w:val="18"/>
        </w:rPr>
        <w:instrText xml:space="preserve"> REF _Ref474497010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24.h</w:t>
      </w:r>
      <w:r>
        <w:rPr>
          <w:rFonts w:ascii="Arial" w:hAnsi="Arial" w:cs="Arial"/>
          <w:sz w:val="18"/>
          <w:szCs w:val="18"/>
        </w:rPr>
        <w:fldChar w:fldCharType="end"/>
      </w:r>
      <w:r>
        <w:rPr>
          <w:rFonts w:ascii="Arial" w:hAnsi="Arial" w:cs="Arial"/>
          <w:sz w:val="18"/>
          <w:szCs w:val="18"/>
        </w:rPr>
        <w:t xml:space="preserve"> below, and</w:t>
      </w:r>
    </w:p>
    <w:p w14:paraId="57B24D18" w14:textId="77777777" w:rsidR="00695FA3" w:rsidRDefault="00695FA3" w:rsidP="0072447E">
      <w:pPr>
        <w:widowControl/>
        <w:numPr>
          <w:ilvl w:val="0"/>
          <w:numId w:val="30"/>
        </w:numPr>
        <w:tabs>
          <w:tab w:val="num" w:pos="567"/>
        </w:tabs>
        <w:spacing w:after="0" w:line="240" w:lineRule="auto"/>
        <w:ind w:left="221"/>
        <w:rPr>
          <w:rFonts w:ascii="Arial" w:hAnsi="Arial" w:cs="Arial"/>
          <w:sz w:val="18"/>
          <w:szCs w:val="18"/>
        </w:rPr>
      </w:pPr>
      <w:r>
        <w:rPr>
          <w:rFonts w:ascii="Arial" w:hAnsi="Arial"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6E44705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is required, under, or in connection with the contract, to supply </w:t>
      </w:r>
      <w:r>
        <w:rPr>
          <w:rFonts w:ascii="Arial" w:eastAsia="Calibri" w:hAnsi="Arial" w:cs="Arial"/>
          <w:sz w:val="18"/>
          <w:szCs w:val="18"/>
          <w:lang w:val="en"/>
        </w:rPr>
        <w:t xml:space="preserve">Contractor Deliverables </w:t>
      </w:r>
      <w:r>
        <w:rPr>
          <w:rFonts w:ascii="Arial" w:eastAsia="Calibri" w:hAnsi="Arial" w:cs="Arial"/>
          <w:sz w:val="18"/>
          <w:szCs w:val="18"/>
          <w:lang w:val="en-GB"/>
        </w:rPr>
        <w:t xml:space="preserve">or components of </w:t>
      </w:r>
      <w:r>
        <w:rPr>
          <w:rFonts w:ascii="Arial" w:eastAsia="Calibri" w:hAnsi="Arial" w:cs="Arial"/>
          <w:sz w:val="18"/>
          <w:szCs w:val="18"/>
          <w:lang w:val="en"/>
        </w:rPr>
        <w:t xml:space="preserve">Contractor Deliverables </w:t>
      </w:r>
      <w:r>
        <w:rPr>
          <w:rFonts w:ascii="Arial" w:eastAsia="Calibri" w:hAnsi="Arial" w:cs="Arial"/>
          <w:sz w:val="18"/>
          <w:szCs w:val="18"/>
          <w:lang w:val="en-GB"/>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529721C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provide to the Authority a completed Schedule 6 (Hazardous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Supplied under the Contract: Data Requirements) in accordance with Schedule 3 (Contract Data Sheet).</w:t>
      </w:r>
    </w:p>
    <w:p w14:paraId="0AF8D87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5" w:name="_Ref474496908"/>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bookmarkEnd w:id="235"/>
    </w:p>
    <w:p w14:paraId="0794438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6" w:name="_Ref474496919"/>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are or contain or embody a radioactive substance as defined in the Ionising Radiation Regulations SI 1999/3232, the Contractor shall additionally provide details of:</w:t>
      </w:r>
      <w:bookmarkEnd w:id="236"/>
    </w:p>
    <w:p w14:paraId="5DEED7F9"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activity; </w:t>
      </w:r>
    </w:p>
    <w:p w14:paraId="2EE04E10"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the substance and form (including any isotope); </w:t>
      </w:r>
    </w:p>
    <w:p w14:paraId="6E1F972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7" w:name="_Ref474496962"/>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have magnetic properties, the Contractor shall additionally provide details of the magnetic flux density at a defined distance, for the condition in which it is packed.</w:t>
      </w:r>
      <w:bookmarkEnd w:id="237"/>
      <w:r>
        <w:rPr>
          <w:rFonts w:ascii="Arial" w:eastAsia="Calibri" w:hAnsi="Arial" w:cs="Arial"/>
          <w:sz w:val="18"/>
          <w:szCs w:val="18"/>
          <w:lang w:val="en-GB"/>
        </w:rPr>
        <w:t xml:space="preserve"> </w:t>
      </w:r>
    </w:p>
    <w:p w14:paraId="4CF676C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8" w:name="_Ref474497010"/>
      <w:r>
        <w:rPr>
          <w:rFonts w:ascii="Arial" w:eastAsia="Calibri" w:hAnsi="Arial" w:cs="Arial"/>
          <w:sz w:val="18"/>
          <w:szCs w:val="18"/>
          <w:lang w:val="en-GB"/>
        </w:rPr>
        <w:t xml:space="preserve">Any SDS to be provided in accordance with this Condition, including any related information to be supplied in compliance with the Contractor’s statutory duties under Clause </w:t>
      </w:r>
      <w:r>
        <w:fldChar w:fldCharType="begin"/>
      </w:r>
      <w:r>
        <w:rPr>
          <w:rFonts w:ascii="Arial" w:eastAsia="Calibri" w:hAnsi="Arial" w:cs="Arial"/>
          <w:sz w:val="18"/>
          <w:szCs w:val="18"/>
          <w:lang w:val="en-GB"/>
        </w:rPr>
        <w:instrText xml:space="preserve"> REF _Ref474493727 \w \h  \* MERGEFORMAT </w:instrText>
      </w:r>
      <w:r>
        <w:fldChar w:fldCharType="separate"/>
      </w:r>
      <w:r>
        <w:rPr>
          <w:rFonts w:ascii="Arial" w:eastAsia="Calibri" w:hAnsi="Arial" w:cs="Arial"/>
          <w:sz w:val="18"/>
          <w:szCs w:val="18"/>
          <w:lang w:val="en-GB"/>
        </w:rPr>
        <w:t>24.a</w:t>
      </w:r>
      <w:r>
        <w:fldChar w:fldCharType="end"/>
      </w:r>
      <w:r>
        <w:rPr>
          <w:rFonts w:ascii="Arial" w:eastAsia="Calibri" w:hAnsi="Arial" w:cs="Arial"/>
          <w:sz w:val="18"/>
          <w:szCs w:val="18"/>
          <w:lang w:val="en-GB"/>
        </w:rPr>
        <w:t xml:space="preserve">, any information arising from the provisions of Clauses </w:t>
      </w:r>
      <w:r>
        <w:fldChar w:fldCharType="begin"/>
      </w:r>
      <w:r>
        <w:rPr>
          <w:rFonts w:ascii="Arial" w:eastAsia="Calibri" w:hAnsi="Arial" w:cs="Arial"/>
          <w:sz w:val="18"/>
          <w:szCs w:val="18"/>
          <w:lang w:val="en-GB"/>
        </w:rPr>
        <w:instrText xml:space="preserve"> REF _Ref474496908 \w \h  \* MERGEFORMAT </w:instrText>
      </w:r>
      <w:r>
        <w:fldChar w:fldCharType="separate"/>
      </w:r>
      <w:r>
        <w:rPr>
          <w:rFonts w:ascii="Arial" w:eastAsia="Calibri" w:hAnsi="Arial" w:cs="Arial"/>
          <w:sz w:val="18"/>
          <w:szCs w:val="18"/>
          <w:lang w:val="en-GB"/>
        </w:rPr>
        <w:t>24.e</w:t>
      </w:r>
      <w:r>
        <w:fldChar w:fldCharType="end"/>
      </w:r>
      <w:r>
        <w:rPr>
          <w:rFonts w:ascii="Arial" w:eastAsia="Calibri" w:hAnsi="Arial" w:cs="Arial"/>
          <w:sz w:val="18"/>
          <w:szCs w:val="18"/>
          <w:lang w:val="en-GB"/>
        </w:rPr>
        <w:t xml:space="preserve">, </w:t>
      </w:r>
      <w:r>
        <w:fldChar w:fldCharType="begin"/>
      </w:r>
      <w:r>
        <w:rPr>
          <w:rFonts w:ascii="Arial" w:eastAsia="Calibri" w:hAnsi="Arial" w:cs="Arial"/>
          <w:sz w:val="18"/>
          <w:szCs w:val="18"/>
          <w:lang w:val="en-GB"/>
        </w:rPr>
        <w:instrText xml:space="preserve"> REF _Ref474496919 \w \h  \* MERGEFORMAT </w:instrText>
      </w:r>
      <w:r>
        <w:fldChar w:fldCharType="separate"/>
      </w:r>
      <w:r>
        <w:rPr>
          <w:rFonts w:ascii="Arial" w:eastAsia="Calibri" w:hAnsi="Arial" w:cs="Arial"/>
          <w:sz w:val="18"/>
          <w:szCs w:val="18"/>
          <w:lang w:val="en-GB"/>
        </w:rPr>
        <w:t>24.f</w:t>
      </w:r>
      <w:r>
        <w:fldChar w:fldCharType="end"/>
      </w:r>
      <w:r>
        <w:rPr>
          <w:rFonts w:ascii="Arial" w:eastAsia="Calibri" w:hAnsi="Arial" w:cs="Arial"/>
          <w:sz w:val="18"/>
          <w:szCs w:val="18"/>
          <w:lang w:val="en-GB"/>
        </w:rPr>
        <w:t xml:space="preserve"> and </w:t>
      </w:r>
      <w:r>
        <w:fldChar w:fldCharType="begin"/>
      </w:r>
      <w:r>
        <w:rPr>
          <w:rFonts w:ascii="Arial" w:eastAsia="Calibri" w:hAnsi="Arial" w:cs="Arial"/>
          <w:sz w:val="18"/>
          <w:szCs w:val="18"/>
          <w:lang w:val="en-GB"/>
        </w:rPr>
        <w:instrText xml:space="preserve"> REF _Ref474496962 \w \h  \* MERGEFORMAT </w:instrText>
      </w:r>
      <w:r>
        <w:fldChar w:fldCharType="separate"/>
      </w:r>
      <w:r>
        <w:rPr>
          <w:rFonts w:ascii="Arial" w:eastAsia="Calibri" w:hAnsi="Arial" w:cs="Arial"/>
          <w:sz w:val="18"/>
          <w:szCs w:val="18"/>
          <w:lang w:val="en-GB"/>
        </w:rPr>
        <w:t>24.g</w:t>
      </w:r>
      <w:r>
        <w:fldChar w:fldCharType="end"/>
      </w:r>
      <w:r>
        <w:rPr>
          <w:rFonts w:ascii="Arial" w:eastAsia="Calibri" w:hAnsi="Arial" w:cs="Arial"/>
          <w:sz w:val="18"/>
          <w:szCs w:val="18"/>
          <w:lang w:val="en-GB"/>
        </w:rPr>
        <w:t xml:space="preserve"> and the completed Schedule 6, </w:t>
      </w:r>
      <w:r>
        <w:rPr>
          <w:rFonts w:ascii="Arial" w:eastAsia="Calibri" w:hAnsi="Arial" w:cs="Arial"/>
          <w:sz w:val="18"/>
          <w:szCs w:val="18"/>
          <w:lang w:val="en-GB"/>
        </w:rPr>
        <w:lastRenderedPageBreak/>
        <w:t>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38"/>
    </w:p>
    <w:p w14:paraId="26369DF6"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Hard copies to be sent to: </w:t>
      </w:r>
    </w:p>
    <w:p w14:paraId="1856A3A9"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Hazardous Stores Information System (HSIS) </w:t>
      </w:r>
    </w:p>
    <w:p w14:paraId="4ED15433"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Defence Safety Authority (DSA) </w:t>
      </w:r>
    </w:p>
    <w:p w14:paraId="4F97FF25"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Movement Transport Safety Regulator (MTSR) </w:t>
      </w:r>
    </w:p>
    <w:p w14:paraId="15240762"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Hazel Building Level 1, #H019 </w:t>
      </w:r>
    </w:p>
    <w:p w14:paraId="223C0562"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MOD Abbey Wood (North) </w:t>
      </w:r>
    </w:p>
    <w:p w14:paraId="73A73EB7"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Bristol, BS34 8QW</w:t>
      </w:r>
    </w:p>
    <w:p w14:paraId="721DE292"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Emails to be sent to: </w:t>
      </w:r>
    </w:p>
    <w:p w14:paraId="7F89F10C" w14:textId="77777777" w:rsidR="00695FA3" w:rsidRDefault="00D045E1" w:rsidP="00695FA3">
      <w:pPr>
        <w:widowControl/>
        <w:spacing w:after="0" w:line="240" w:lineRule="auto"/>
        <w:ind w:left="221"/>
        <w:rPr>
          <w:rFonts w:ascii="Arial" w:hAnsi="Arial" w:cs="Arial"/>
          <w:color w:val="0000FF"/>
          <w:sz w:val="18"/>
          <w:szCs w:val="18"/>
          <w:u w:val="single"/>
        </w:rPr>
      </w:pPr>
      <w:hyperlink r:id="rId94" w:history="1">
        <w:r w:rsidR="00695FA3">
          <w:rPr>
            <w:rStyle w:val="Hyperlink"/>
            <w:color w:val="0000FF"/>
            <w:sz w:val="18"/>
            <w:szCs w:val="18"/>
          </w:rPr>
          <w:t>DSA-DLSR-MovTpt-DGHSIS@mod.uk</w:t>
        </w:r>
      </w:hyperlink>
    </w:p>
    <w:p w14:paraId="69F15CD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Failure by the Contractor to comply with the requirements of this Condition shall be grounds for rejecting the affected </w:t>
      </w:r>
      <w:r>
        <w:rPr>
          <w:rFonts w:ascii="Arial" w:eastAsia="Calibri" w:hAnsi="Arial" w:cs="Arial"/>
          <w:sz w:val="18"/>
          <w:szCs w:val="18"/>
          <w:lang w:val="en"/>
        </w:rPr>
        <w:t>Contractor Deliverables</w:t>
      </w:r>
      <w:r>
        <w:rPr>
          <w:rFonts w:ascii="Arial" w:eastAsia="Calibri" w:hAnsi="Arial" w:cs="Arial"/>
          <w:sz w:val="18"/>
          <w:szCs w:val="18"/>
          <w:lang w:val="en-GB"/>
        </w:rPr>
        <w:t xml:space="preserve">. Any withholding of information concerning hazardous </w:t>
      </w:r>
      <w:r>
        <w:rPr>
          <w:rFonts w:ascii="Arial" w:eastAsia="Calibri" w:hAnsi="Arial" w:cs="Arial"/>
          <w:sz w:val="18"/>
          <w:szCs w:val="18"/>
          <w:lang w:val="en"/>
        </w:rPr>
        <w:t>Contractor Deliverables</w:t>
      </w:r>
      <w:r>
        <w:rPr>
          <w:rFonts w:ascii="Arial" w:eastAsia="Calibri" w:hAnsi="Arial" w:cs="Arial"/>
          <w:sz w:val="18"/>
          <w:szCs w:val="18"/>
          <w:lang w:val="en-GB"/>
        </w:rPr>
        <w:t xml:space="preserve">, materials or substances shall be regarded as a material breach of Contract under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_Ref301168868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w:t>
      </w:r>
      <w:r>
        <w:rPr>
          <w:rFonts w:ascii="Arial" w:eastAsia="Calibri" w:hAnsi="Arial" w:cs="Arial"/>
          <w:sz w:val="18"/>
          <w:szCs w:val="18"/>
          <w:lang w:val="en-GB"/>
        </w:rPr>
        <w:fldChar w:fldCharType="end"/>
      </w:r>
      <w:r>
        <w:rPr>
          <w:rFonts w:ascii="Arial" w:eastAsia="Calibri" w:hAnsi="Arial" w:cs="Arial"/>
          <w:sz w:val="18"/>
          <w:szCs w:val="18"/>
          <w:lang w:val="en-GB"/>
        </w:rPr>
        <w:t xml:space="preserve"> (Material Breach) for which the Authority reserves the right to require the Contractor to rectify the breach immediately at no additional cost to the Authority or to terminate the Contract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_Ref301168868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w:t>
      </w:r>
      <w:r>
        <w:rPr>
          <w:rFonts w:ascii="Arial" w:eastAsia="Calibri" w:hAnsi="Arial" w:cs="Arial"/>
          <w:sz w:val="18"/>
          <w:szCs w:val="18"/>
          <w:lang w:val="en-GB"/>
        </w:rPr>
        <w:fldChar w:fldCharType="end"/>
      </w:r>
      <w:r>
        <w:rPr>
          <w:rFonts w:ascii="Arial" w:eastAsia="Calibri" w:hAnsi="Arial" w:cs="Arial"/>
          <w:sz w:val="18"/>
          <w:szCs w:val="18"/>
          <w:lang w:val="en-GB"/>
        </w:rPr>
        <w:t>.</w:t>
      </w:r>
    </w:p>
    <w:p w14:paraId="6B84355E" w14:textId="77777777" w:rsidR="00695FA3" w:rsidRDefault="00695FA3" w:rsidP="00695FA3">
      <w:pPr>
        <w:spacing w:after="0" w:line="240" w:lineRule="auto"/>
        <w:ind w:left="221"/>
        <w:rPr>
          <w:rFonts w:ascii="Arial" w:hAnsi="Arial" w:cs="Arial"/>
          <w:sz w:val="18"/>
          <w:szCs w:val="18"/>
        </w:rPr>
      </w:pPr>
    </w:p>
    <w:p w14:paraId="4A0041FF"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39" w:name="_Toc422462827"/>
      <w:bookmarkStart w:id="240" w:name="_Toc473616428"/>
      <w:bookmarkStart w:id="241" w:name="_Toc473793313"/>
      <w:bookmarkStart w:id="242" w:name="_Ref474922932"/>
      <w:r>
        <w:rPr>
          <w:rFonts w:ascii="Arial" w:eastAsia="Times New Roman" w:hAnsi="Arial" w:cs="Arial"/>
          <w:b/>
          <w:bCs/>
          <w:sz w:val="18"/>
          <w:szCs w:val="18"/>
          <w:lang w:val="en-GB" w:eastAsia="en-GB"/>
        </w:rPr>
        <w:t>Timber and Wood-Derived Products</w:t>
      </w:r>
      <w:bookmarkEnd w:id="239"/>
      <w:bookmarkEnd w:id="240"/>
      <w:bookmarkEnd w:id="241"/>
      <w:bookmarkEnd w:id="242"/>
    </w:p>
    <w:p w14:paraId="06F0AE6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3" w:name="_Ref473547693"/>
      <w:r>
        <w:rPr>
          <w:rFonts w:ascii="Arial" w:eastAsia="Calibri" w:hAnsi="Arial" w:cs="Arial"/>
          <w:sz w:val="18"/>
          <w:szCs w:val="18"/>
          <w:lang w:val="en-GB"/>
        </w:rPr>
        <w:t>All Timber and Wood-Derived Products supplied by the Contractor under the Contract:</w:t>
      </w:r>
      <w:bookmarkEnd w:id="243"/>
      <w:r>
        <w:rPr>
          <w:rFonts w:ascii="Arial" w:eastAsia="Calibri" w:hAnsi="Arial" w:cs="Arial"/>
          <w:sz w:val="18"/>
          <w:szCs w:val="18"/>
          <w:lang w:val="en-GB"/>
        </w:rPr>
        <w:t xml:space="preserve"> </w:t>
      </w:r>
    </w:p>
    <w:p w14:paraId="5A5E717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shall comply with the Contract Specification; and </w:t>
      </w:r>
    </w:p>
    <w:p w14:paraId="7432CA59"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must originate either: </w:t>
      </w:r>
    </w:p>
    <w:p w14:paraId="5B89B16A"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from a Legal and Sustainable source; or</w:t>
      </w:r>
    </w:p>
    <w:p w14:paraId="4C681DBA"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from a FLEGT-licensed or equivalent source.</w:t>
      </w:r>
    </w:p>
    <w:p w14:paraId="514949D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4" w:name="_Ref473547725"/>
      <w:r>
        <w:rPr>
          <w:rFonts w:ascii="Arial" w:eastAsia="Calibri" w:hAnsi="Arial" w:cs="Arial"/>
          <w:sz w:val="18"/>
          <w:szCs w:val="18"/>
          <w:lang w:val="en-GB"/>
        </w:rPr>
        <w:t xml:space="preserve">In addition to the requirements of clause </w:t>
      </w:r>
      <w:r>
        <w:fldChar w:fldCharType="begin"/>
      </w:r>
      <w:r>
        <w:rPr>
          <w:rFonts w:ascii="Arial" w:eastAsia="Calibri" w:hAnsi="Arial" w:cs="Arial"/>
          <w:sz w:val="18"/>
          <w:szCs w:val="18"/>
          <w:lang w:val="en-GB"/>
        </w:rPr>
        <w:instrText xml:space="preserve"> REF _Ref473547693 \w \h  \* MERGEFORMAT </w:instrText>
      </w:r>
      <w:r>
        <w:fldChar w:fldCharType="separate"/>
      </w:r>
      <w:r>
        <w:rPr>
          <w:rFonts w:ascii="Arial" w:eastAsia="Calibri" w:hAnsi="Arial" w:cs="Arial"/>
          <w:sz w:val="18"/>
          <w:szCs w:val="18"/>
          <w:lang w:val="en-GB"/>
        </w:rPr>
        <w:t>25.a</w:t>
      </w:r>
      <w:r>
        <w:fldChar w:fldCharType="end"/>
      </w:r>
      <w:r>
        <w:rPr>
          <w:rFonts w:ascii="Arial" w:eastAsia="Calibri" w:hAnsi="Arial" w:cs="Arial"/>
          <w:sz w:val="18"/>
          <w:szCs w:val="18"/>
          <w:lang w:val="en-GB"/>
        </w:rPr>
        <w:t>, all Timber and Wood-Derived Products supplied by the Contractor under the Contract shall originate from a forest source where management of the forest has full regard for:</w:t>
      </w:r>
      <w:bookmarkEnd w:id="244"/>
    </w:p>
    <w:p w14:paraId="03A21B0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identification, documentation and respect of legal, customary and traditional tenure and use rights related to the forest;</w:t>
      </w:r>
    </w:p>
    <w:p w14:paraId="7CF3297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mechanisms for resolving grievances and disputes including those relating to tenure and use rights, to forest management practices and to work conditions; and </w:t>
      </w:r>
    </w:p>
    <w:p w14:paraId="178B93B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safeguarding the basic labour rights and health and safety of forest workers.</w:t>
      </w:r>
    </w:p>
    <w:p w14:paraId="60AF0F0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5" w:name="_Ref473547736"/>
      <w:r>
        <w:rPr>
          <w:rFonts w:ascii="Arial" w:eastAsia="Calibri" w:hAnsi="Arial" w:cs="Arial"/>
          <w:sz w:val="18"/>
          <w:szCs w:val="18"/>
          <w:lang w:val="en-GB"/>
        </w:rPr>
        <w:t xml:space="preserve">If requested by the Authority, the Contractor shall provide to the Authority Evidence that the Timber and Wood-Derived Products supplied to the Authority under the Contract comply with the requirements of clause </w:t>
      </w:r>
      <w:r>
        <w:fldChar w:fldCharType="begin"/>
      </w:r>
      <w:r>
        <w:rPr>
          <w:rFonts w:ascii="Arial" w:eastAsia="Calibri" w:hAnsi="Arial" w:cs="Arial"/>
          <w:sz w:val="18"/>
          <w:szCs w:val="18"/>
          <w:lang w:val="en-GB"/>
        </w:rPr>
        <w:instrText xml:space="preserve"> REF _Ref473547693 \w \h  \* MERGEFORMAT </w:instrText>
      </w:r>
      <w:r>
        <w:fldChar w:fldCharType="separate"/>
      </w:r>
      <w:r>
        <w:rPr>
          <w:rFonts w:ascii="Arial" w:eastAsia="Calibri" w:hAnsi="Arial" w:cs="Arial"/>
          <w:sz w:val="18"/>
          <w:szCs w:val="18"/>
          <w:lang w:val="en-GB"/>
        </w:rPr>
        <w:t>25.a</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_Ref473547725 \w \h  \* MERGEFORMAT </w:instrText>
      </w:r>
      <w:r>
        <w:fldChar w:fldCharType="separate"/>
      </w:r>
      <w:r>
        <w:rPr>
          <w:rFonts w:ascii="Arial" w:eastAsia="Calibri" w:hAnsi="Arial" w:cs="Arial"/>
          <w:sz w:val="18"/>
          <w:szCs w:val="18"/>
          <w:lang w:val="en-GB"/>
        </w:rPr>
        <w:t>25.b</w:t>
      </w:r>
      <w:r>
        <w:fldChar w:fldCharType="end"/>
      </w:r>
      <w:r>
        <w:rPr>
          <w:rFonts w:ascii="Arial" w:eastAsia="Calibri" w:hAnsi="Arial" w:cs="Arial"/>
          <w:sz w:val="18"/>
          <w:szCs w:val="18"/>
          <w:lang w:val="en-GB"/>
        </w:rPr>
        <w:t xml:space="preserve"> or both.</w:t>
      </w:r>
      <w:bookmarkEnd w:id="245"/>
    </w:p>
    <w:p w14:paraId="36E04BD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5C98DA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has already provided the Authority with the Evidence required under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25.c</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Contractor may satisfy these requirements by giving details of the previous notification and confirming the Evidence remains valid and satisfies the provisions of clauses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_Ref473547693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25.a</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 xml:space="preserve"> or both.</w:t>
      </w:r>
    </w:p>
    <w:p w14:paraId="304D369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maintain records of all Timber and Wood-Derived Products delivered to and accepted by the Authority,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_Ref473547769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(Contractor’s Records).</w:t>
      </w:r>
    </w:p>
    <w:p w14:paraId="1D34D5D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Notwithstanding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25.c</w:t>
      </w:r>
      <w:r>
        <w:rPr>
          <w:rFonts w:ascii="Arial" w:eastAsia="Calibri" w:hAnsi="Arial" w:cs="Arial"/>
          <w:sz w:val="18"/>
          <w:szCs w:val="18"/>
          <w:lang w:val="en-GB"/>
        </w:rPr>
        <w:fldChar w:fldCharType="end"/>
      </w:r>
      <w:r>
        <w:rPr>
          <w:rFonts w:ascii="Arial" w:eastAsia="Calibri" w:hAnsi="Arial" w:cs="Arial"/>
          <w:sz w:val="18"/>
          <w:szCs w:val="18"/>
          <w:lang w:val="en-GB"/>
        </w:rPr>
        <w:t>, if exceptional circumstances render it strictly impractical for the Contractor to record Evidence of proof of timber origin for previously used Recycled Timber, the Contractor shall support the use of this Recycled Timber with:</w:t>
      </w:r>
    </w:p>
    <w:p w14:paraId="0EFB6FE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 record tracing the Recycled Timber to its previous end </w:t>
      </w:r>
      <w:r>
        <w:rPr>
          <w:rFonts w:ascii="Arial" w:eastAsia="Calibri" w:hAnsi="Arial" w:cs="Arial"/>
          <w:sz w:val="18"/>
          <w:szCs w:val="18"/>
          <w:lang w:val="en-GB"/>
        </w:rPr>
        <w:t>use as a standalone object or as part of a structure; and</w:t>
      </w:r>
    </w:p>
    <w:p w14:paraId="5F015EA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 explanation of the circumstances that rendered it impractical to record Evidence of proof of timber origin.</w:t>
      </w:r>
    </w:p>
    <w:p w14:paraId="529986D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reserves the right to decide, except where in the Authority’s opinion the timber supplied is incidental to the requirement and from a low risk source, whether the Evidence submitted to it demonstrates compliance with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_Ref473547693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25.a</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 or both.  In the event that the Authority is not satisfied, the Contractor shall commission and meet the costs of an Independent Verification and resulting report that will:</w:t>
      </w:r>
    </w:p>
    <w:p w14:paraId="66D77D5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verify the forest source of the timber or wood; and </w:t>
      </w:r>
    </w:p>
    <w:p w14:paraId="73F131A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assess whether the source meets the relevant criteria of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w:t>
      </w:r>
    </w:p>
    <w:p w14:paraId="070A977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statistical reporting requirement at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_Ref473547941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25.j</w:t>
      </w:r>
      <w:r>
        <w:rPr>
          <w:rFonts w:ascii="Arial" w:eastAsia="Calibri" w:hAnsi="Arial" w:cs="Arial"/>
          <w:sz w:val="18"/>
          <w:szCs w:val="18"/>
          <w:lang w:val="en-GB"/>
        </w:rPr>
        <w:fldChar w:fldCharType="end"/>
      </w:r>
      <w:r>
        <w:rPr>
          <w:rFonts w:ascii="Arial" w:eastAsia="Calibri" w:hAnsi="Arial" w:cs="Arial"/>
          <w:sz w:val="18"/>
          <w:szCs w:val="18"/>
          <w:lang w:val="en-GB"/>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_Ref473547960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3C620BF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6" w:name="_Ref473547941"/>
      <w:r>
        <w:rPr>
          <w:rFonts w:ascii="Arial" w:eastAsia="Calibri" w:hAnsi="Arial" w:cs="Arial"/>
          <w:sz w:val="18"/>
          <w:szCs w:val="18"/>
          <w:lang w:val="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46"/>
    </w:p>
    <w:p w14:paraId="187305F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Schedule 7 (Timber and Wood-Derived Products Supplied under the Contract: Data Requirements) may be amended by the Authority from time to time,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_Ref473547991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0FB87D6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obtain any wood, other than processed wood, used in Packaging from:</w:t>
      </w:r>
    </w:p>
    <w:p w14:paraId="33B03D8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companies that have a full registered status under the Forestry Commission and Timber Packaging and Pallet Confederation’s UK Wood Packaging Material Marking Programme (more detailed information can be accessed at </w:t>
      </w:r>
      <w:hyperlink r:id="rId95" w:history="1">
        <w:r>
          <w:rPr>
            <w:rStyle w:val="Hyperlink"/>
            <w:rFonts w:eastAsia="Calibri"/>
            <w:color w:val="0000FF"/>
            <w:sz w:val="18"/>
            <w:szCs w:val="18"/>
            <w:lang w:val="en-GB"/>
          </w:rPr>
          <w:t>www.forestry.gov.uk</w:t>
        </w:r>
      </w:hyperlink>
      <w:r>
        <w:rPr>
          <w:rFonts w:ascii="Arial" w:eastAsia="Calibri" w:hAnsi="Arial" w:cs="Arial"/>
          <w:sz w:val="18"/>
          <w:szCs w:val="18"/>
          <w:lang w:val="en-GB"/>
        </w:rPr>
        <w:t>) and all such wood shall be treated for the elimination of raw wood pests and marked in accordance with that Programme; or</w:t>
      </w:r>
    </w:p>
    <w:p w14:paraId="0B360F3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96" w:history="1">
        <w:r>
          <w:rPr>
            <w:rStyle w:val="Hyperlink"/>
            <w:rFonts w:eastAsia="Calibri"/>
            <w:color w:val="0000FF"/>
            <w:sz w:val="18"/>
            <w:szCs w:val="18"/>
            <w:lang w:val="en-GB"/>
          </w:rPr>
          <w:t>www.fao.org</w:t>
        </w:r>
      </w:hyperlink>
      <w:r>
        <w:rPr>
          <w:rFonts w:ascii="Arial" w:eastAsia="Calibri" w:hAnsi="Arial" w:cs="Arial"/>
          <w:sz w:val="18"/>
          <w:szCs w:val="18"/>
          <w:lang w:val="en-GB"/>
        </w:rPr>
        <w:t>).</w:t>
      </w:r>
    </w:p>
    <w:p w14:paraId="33F32F70" w14:textId="77777777" w:rsidR="00695FA3" w:rsidRDefault="00695FA3" w:rsidP="00695FA3">
      <w:pPr>
        <w:spacing w:after="0" w:line="240" w:lineRule="auto"/>
        <w:ind w:left="221"/>
        <w:rPr>
          <w:rFonts w:ascii="Arial" w:hAnsi="Arial" w:cs="Arial"/>
          <w:sz w:val="18"/>
          <w:szCs w:val="18"/>
        </w:rPr>
      </w:pPr>
    </w:p>
    <w:p w14:paraId="136FAFD6"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47" w:name="_Toc422462828"/>
      <w:bookmarkStart w:id="248" w:name="_Toc473616429"/>
      <w:bookmarkStart w:id="249" w:name="_Toc473793314"/>
      <w:r>
        <w:rPr>
          <w:rFonts w:ascii="Arial" w:eastAsia="Times New Roman" w:hAnsi="Arial" w:cs="Arial"/>
          <w:b/>
          <w:bCs/>
          <w:sz w:val="18"/>
          <w:szCs w:val="18"/>
          <w:lang w:val="en-GB" w:eastAsia="en-GB"/>
        </w:rPr>
        <w:t>Certificate of Conformity</w:t>
      </w:r>
      <w:bookmarkEnd w:id="247"/>
      <w:bookmarkEnd w:id="248"/>
      <w:bookmarkEnd w:id="249"/>
    </w:p>
    <w:p w14:paraId="3EB9578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67604F2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consider the CofC to be a record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_Ref473548018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(Contractor’s Records).</w:t>
      </w:r>
    </w:p>
    <w:p w14:paraId="74CA6FD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0" w:name="_Ref473548190"/>
      <w:r>
        <w:rPr>
          <w:rFonts w:ascii="Arial" w:eastAsia="Calibri" w:hAnsi="Arial" w:cs="Arial"/>
          <w:sz w:val="18"/>
          <w:szCs w:val="18"/>
          <w:lang w:val="en-GB"/>
        </w:rPr>
        <w:t>The Information provided on the CofC shall include:</w:t>
      </w:r>
      <w:bookmarkEnd w:id="250"/>
    </w:p>
    <w:p w14:paraId="1530E2D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Contractor’s name and address;</w:t>
      </w:r>
    </w:p>
    <w:p w14:paraId="0F7C4A2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Contractor unique CofC number;</w:t>
      </w:r>
    </w:p>
    <w:p w14:paraId="2E364690"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 number and where applicable Contract amendment number;</w:t>
      </w:r>
    </w:p>
    <w:p w14:paraId="733DCE3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details of any approved concessions;</w:t>
      </w:r>
    </w:p>
    <w:p w14:paraId="251CEDE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acquirer name and organisation;</w:t>
      </w:r>
    </w:p>
    <w:p w14:paraId="61DF42D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Delivery address; </w:t>
      </w:r>
    </w:p>
    <w:p w14:paraId="4D13BAA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lastRenderedPageBreak/>
        <w:t>Contract Item Number from Schedule 2 (Schedule of Requirements);</w:t>
      </w:r>
    </w:p>
    <w:p w14:paraId="08EC40E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description of Contractor Deliverable, including part number, specification and configuration status;</w:t>
      </w:r>
    </w:p>
    <w:p w14:paraId="6A82CC8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identification marks, batch and serial numbers in accordance with the Specification;</w:t>
      </w:r>
    </w:p>
    <w:p w14:paraId="36EC9B5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quantities;</w:t>
      </w:r>
    </w:p>
    <w:p w14:paraId="2E0FA1E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 signed and dated statement by the Contractor that the Contractor Deliverables comply with the requirements of the Contract and approved concessions.</w:t>
      </w:r>
    </w:p>
    <w:p w14:paraId="28C32A8F"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Exceptions or additions to the above are to be documented.</w:t>
      </w:r>
    </w:p>
    <w:p w14:paraId="62446B4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_Ref473548190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26.c</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Contractor shall ensure that this Information is available to the Authority through the supply chain upon request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_Ref473548055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 Records).</w:t>
      </w:r>
    </w:p>
    <w:p w14:paraId="75D4F0B0" w14:textId="77777777" w:rsidR="00695FA3" w:rsidRDefault="00695FA3" w:rsidP="00695FA3">
      <w:pPr>
        <w:spacing w:after="0" w:line="240" w:lineRule="auto"/>
        <w:ind w:left="221"/>
        <w:rPr>
          <w:rFonts w:ascii="Arial" w:hAnsi="Arial" w:cs="Arial"/>
          <w:bCs/>
          <w:sz w:val="18"/>
          <w:szCs w:val="18"/>
        </w:rPr>
      </w:pPr>
    </w:p>
    <w:p w14:paraId="052284FB"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51" w:name="_Toc422462834"/>
      <w:bookmarkStart w:id="252" w:name="_Toc473616430"/>
      <w:bookmarkStart w:id="253" w:name="_Toc473793315"/>
      <w:r>
        <w:rPr>
          <w:rFonts w:ascii="Arial" w:eastAsia="Times New Roman" w:hAnsi="Arial" w:cs="Arial"/>
          <w:b/>
          <w:bCs/>
          <w:sz w:val="18"/>
          <w:szCs w:val="18"/>
          <w:lang w:val="en-GB" w:eastAsia="en-GB"/>
        </w:rPr>
        <w:t>Access to Contractor’s Premises</w:t>
      </w:r>
      <w:bookmarkEnd w:id="251"/>
      <w:bookmarkEnd w:id="252"/>
      <w:bookmarkEnd w:id="253"/>
    </w:p>
    <w:p w14:paraId="18543A2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72486B2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5F4451DF" w14:textId="77777777" w:rsidR="00695FA3" w:rsidRDefault="00695FA3" w:rsidP="00695FA3">
      <w:pPr>
        <w:spacing w:after="0" w:line="240" w:lineRule="auto"/>
        <w:ind w:left="221"/>
        <w:rPr>
          <w:rFonts w:ascii="Arial" w:hAnsi="Arial" w:cs="Arial"/>
          <w:sz w:val="18"/>
          <w:szCs w:val="18"/>
        </w:rPr>
      </w:pPr>
    </w:p>
    <w:p w14:paraId="5B05BE96"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54" w:name="_Ref276990079"/>
      <w:bookmarkStart w:id="255" w:name="_Toc422462836"/>
      <w:bookmarkStart w:id="256" w:name="_Toc473616431"/>
      <w:bookmarkStart w:id="257" w:name="_Toc473793316"/>
      <w:r>
        <w:rPr>
          <w:rFonts w:ascii="Arial" w:eastAsia="Times New Roman" w:hAnsi="Arial" w:cs="Arial"/>
          <w:b/>
          <w:bCs/>
          <w:sz w:val="18"/>
          <w:szCs w:val="18"/>
          <w:lang w:val="en-GB" w:eastAsia="en-GB"/>
        </w:rPr>
        <w:t>Delivery</w:t>
      </w:r>
      <w:bookmarkEnd w:id="254"/>
      <w:r>
        <w:rPr>
          <w:rFonts w:ascii="Arial" w:eastAsia="Times New Roman" w:hAnsi="Arial" w:cs="Arial"/>
          <w:b/>
          <w:bCs/>
          <w:sz w:val="18"/>
          <w:szCs w:val="18"/>
          <w:lang w:val="en-GB" w:eastAsia="en-GB"/>
        </w:rPr>
        <w:t xml:space="preserve"> / Collection</w:t>
      </w:r>
      <w:bookmarkEnd w:id="255"/>
      <w:bookmarkEnd w:id="256"/>
      <w:bookmarkEnd w:id="257"/>
    </w:p>
    <w:p w14:paraId="066D73E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Schedule 3 (Contract Data Sheet) shall specify whether the Contractor Deliverables are to be Delivered to the Consignee by the Contractor or Collected from the Consignor by the Authority.</w:t>
      </w:r>
    </w:p>
    <w:p w14:paraId="3003747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8" w:name="_Ref473548420"/>
      <w:r>
        <w:rPr>
          <w:rFonts w:ascii="Arial" w:eastAsia="Calibri" w:hAnsi="Arial" w:cs="Arial"/>
          <w:sz w:val="18"/>
          <w:szCs w:val="18"/>
          <w:lang w:val="en-GB"/>
        </w:rPr>
        <w:t>Where the Contractor Deliverables are to be Delivered by the Contractor (or a third party acting on behalf of the Contractor), the Contractor shall, unless otherwise stated in writing:</w:t>
      </w:r>
      <w:bookmarkEnd w:id="258"/>
    </w:p>
    <w:p w14:paraId="0F97475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contact the Authority’s Representative as detailed in Schedule 3 (Contract Data Sheet) in advance of the Delivery Date in order to agree administrative arrangements for Delivery and provide any Information pertinent to Delivery requested;</w:t>
      </w:r>
    </w:p>
    <w:p w14:paraId="39983C6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special instructions for arranging Delivery in Schedule 3 (Contract Data Sheet);</w:t>
      </w:r>
    </w:p>
    <w:p w14:paraId="205221E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09EC20C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be responsible for all costs of Delivery; and</w:t>
      </w:r>
    </w:p>
    <w:p w14:paraId="42B2DF3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59" w:name="_Ref278529933"/>
      <w:r>
        <w:rPr>
          <w:rFonts w:ascii="Arial" w:eastAsia="Calibri" w:hAnsi="Arial" w:cs="Arial"/>
          <w:sz w:val="18"/>
          <w:szCs w:val="18"/>
          <w:lang w:val="en-GB"/>
        </w:rPr>
        <w:t>Deliver the Contractor Deliverables to the Consignee at the address stated in Schedule 2 (Schedule of Requirements) by the Delivery Date between the hours agreed by the Parties.</w:t>
      </w:r>
      <w:bookmarkEnd w:id="259"/>
    </w:p>
    <w:p w14:paraId="632A282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60" w:name="_Ref279399628"/>
      <w:r>
        <w:rPr>
          <w:rFonts w:ascii="Arial" w:eastAsia="Calibri" w:hAnsi="Arial" w:cs="Arial"/>
          <w:sz w:val="18"/>
          <w:szCs w:val="18"/>
          <w:lang w:val="en-GB"/>
        </w:rPr>
        <w:t>Where the Contractor Deliverables are to be Collected by the Authority (or a third party acting on behalf of the Authority), the Contractor shall, unless otherwise stated in writing:</w:t>
      </w:r>
      <w:bookmarkEnd w:id="260"/>
    </w:p>
    <w:p w14:paraId="635364F0"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61" w:name="_Ref278533410"/>
      <w:r>
        <w:rPr>
          <w:rFonts w:ascii="Arial" w:eastAsia="Calibri" w:hAnsi="Arial" w:cs="Arial"/>
          <w:sz w:val="18"/>
          <w:szCs w:val="18"/>
          <w:lang w:val="en-GB"/>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261"/>
    </w:p>
    <w:p w14:paraId="1154464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special instructions for arranging Collection in Schedule 3 (Contract Data Sheet);</w:t>
      </w:r>
    </w:p>
    <w:p w14:paraId="691995C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159471D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62" w:name="_Ref278530009"/>
      <w:bookmarkStart w:id="263" w:name="_Ref302563022"/>
      <w:r>
        <w:rPr>
          <w:rFonts w:ascii="Arial" w:eastAsia="Calibri" w:hAnsi="Arial" w:cs="Arial"/>
          <w:sz w:val="18"/>
          <w:szCs w:val="18"/>
          <w:lang w:val="en-GB"/>
        </w:rPr>
        <w:t xml:space="preserve">ensure that the Contractor Deliverables are available for </w:t>
      </w:r>
      <w:r>
        <w:rPr>
          <w:rFonts w:ascii="Arial" w:eastAsia="Calibri" w:hAnsi="Arial" w:cs="Arial"/>
          <w:sz w:val="18"/>
          <w:szCs w:val="18"/>
          <w:lang w:val="en-GB"/>
        </w:rPr>
        <w:t>Collection by the Authority from the Consignor (as specified in Schedule 3 (Contract Data Sheet)) by the Delivery Date between the hours agreed by the Parties</w:t>
      </w:r>
      <w:bookmarkEnd w:id="262"/>
      <w:bookmarkEnd w:id="263"/>
      <w:r>
        <w:rPr>
          <w:rFonts w:ascii="Arial" w:eastAsia="Calibri" w:hAnsi="Arial" w:cs="Arial"/>
          <w:sz w:val="18"/>
          <w:szCs w:val="18"/>
          <w:lang w:val="en-GB"/>
        </w:rPr>
        <w:t>; and</w:t>
      </w:r>
    </w:p>
    <w:p w14:paraId="7ADF86C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in the case of Overseas consignments, ensure that  the Contractor Deliverables are accompanied by the necessary transit documentation.  All Customs clearance shall be the responsibility of the Authority’s Representative (Transport).</w:t>
      </w:r>
    </w:p>
    <w:p w14:paraId="6C41E23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64" w:name="_Ref301168631"/>
      <w:r>
        <w:rPr>
          <w:rFonts w:ascii="Arial" w:eastAsia="Calibri" w:hAnsi="Arial" w:cs="Arial"/>
          <w:sz w:val="18"/>
          <w:szCs w:val="18"/>
          <w:lang w:val="en-GB"/>
        </w:rPr>
        <w:t>Title and risk in the Contractor Deliverables shall only pass from the Contractor to the Authority:</w:t>
      </w:r>
    </w:p>
    <w:p w14:paraId="36916B0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on the Delivery of the Contractor Deliverables by the Contractor to the Consignee in accordance with clause </w:t>
      </w:r>
      <w:r>
        <w:fldChar w:fldCharType="begin"/>
      </w:r>
      <w:r>
        <w:rPr>
          <w:rFonts w:ascii="Arial" w:eastAsia="Calibri" w:hAnsi="Arial" w:cs="Arial"/>
          <w:bCs/>
          <w:sz w:val="18"/>
          <w:szCs w:val="18"/>
          <w:lang w:val="en-GB"/>
        </w:rPr>
        <w:instrText xml:space="preserve"> REF _Ref473548420 \w \h  \* MERGEFORMAT </w:instrText>
      </w:r>
      <w:r>
        <w:fldChar w:fldCharType="separate"/>
      </w:r>
      <w:r>
        <w:rPr>
          <w:rFonts w:ascii="Arial" w:eastAsia="Calibri" w:hAnsi="Arial" w:cs="Arial"/>
          <w:sz w:val="18"/>
          <w:szCs w:val="18"/>
          <w:lang w:val="en-GB"/>
        </w:rPr>
        <w:t>28.b</w:t>
      </w:r>
      <w:r>
        <w:fldChar w:fldCharType="end"/>
      </w:r>
      <w:r>
        <w:rPr>
          <w:rFonts w:ascii="Arial" w:eastAsia="Calibri" w:hAnsi="Arial" w:cs="Arial"/>
          <w:sz w:val="18"/>
          <w:szCs w:val="18"/>
          <w:lang w:val="en-GB"/>
        </w:rPr>
        <w:t>; or</w:t>
      </w:r>
    </w:p>
    <w:p w14:paraId="03C37A7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on the Collection of the Contractor Deliverables from the Consignor by the Authority once they have been made available for Collection by the Contractor in accordance with clause </w:t>
      </w:r>
      <w:r>
        <w:fldChar w:fldCharType="begin"/>
      </w:r>
      <w:r>
        <w:rPr>
          <w:rFonts w:ascii="Arial" w:eastAsia="Calibri" w:hAnsi="Arial" w:cs="Arial"/>
          <w:bCs/>
          <w:sz w:val="18"/>
          <w:szCs w:val="18"/>
          <w:lang w:val="en-GB"/>
        </w:rPr>
        <w:instrText xml:space="preserve"> REF _Ref279399628 \w \h  \* MERGEFORMAT </w:instrText>
      </w:r>
      <w:r>
        <w:fldChar w:fldCharType="separate"/>
      </w:r>
      <w:r>
        <w:rPr>
          <w:rFonts w:ascii="Arial" w:eastAsia="Calibri" w:hAnsi="Arial" w:cs="Arial"/>
          <w:sz w:val="18"/>
          <w:szCs w:val="18"/>
          <w:lang w:val="en-GB"/>
        </w:rPr>
        <w:t>28.c</w:t>
      </w:r>
      <w:r>
        <w:fldChar w:fldCharType="end"/>
      </w:r>
      <w:r>
        <w:rPr>
          <w:rFonts w:ascii="Arial" w:eastAsia="Calibri" w:hAnsi="Arial" w:cs="Arial"/>
          <w:sz w:val="18"/>
          <w:szCs w:val="18"/>
          <w:lang w:val="en-GB"/>
        </w:rPr>
        <w:t>.</w:t>
      </w:r>
      <w:bookmarkEnd w:id="264"/>
    </w:p>
    <w:p w14:paraId="7D3D9399" w14:textId="77777777" w:rsidR="00695FA3" w:rsidRDefault="00695FA3" w:rsidP="00695FA3">
      <w:pPr>
        <w:spacing w:after="0" w:line="240" w:lineRule="auto"/>
        <w:ind w:left="221"/>
        <w:rPr>
          <w:rFonts w:ascii="Arial" w:hAnsi="Arial" w:cs="Arial"/>
          <w:sz w:val="18"/>
          <w:szCs w:val="18"/>
        </w:rPr>
      </w:pPr>
    </w:p>
    <w:p w14:paraId="3E543E28"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sz w:val="18"/>
          <w:szCs w:val="18"/>
          <w:lang w:val="en-GB" w:eastAsia="en-GB"/>
        </w:rPr>
      </w:pPr>
      <w:bookmarkStart w:id="265" w:name="_Toc422462837"/>
      <w:bookmarkStart w:id="266" w:name="_Toc473616432"/>
      <w:bookmarkStart w:id="267" w:name="_Toc473793317"/>
      <w:bookmarkStart w:id="268" w:name="_Ref278530225"/>
      <w:r>
        <w:rPr>
          <w:rFonts w:ascii="Arial" w:eastAsia="Times New Roman" w:hAnsi="Arial" w:cs="Arial"/>
          <w:b/>
          <w:bCs/>
          <w:sz w:val="18"/>
          <w:szCs w:val="18"/>
          <w:lang w:val="en-GB" w:eastAsia="en-GB"/>
        </w:rPr>
        <w:t>Acceptance</w:t>
      </w:r>
      <w:bookmarkEnd w:id="265"/>
      <w:bookmarkEnd w:id="266"/>
      <w:bookmarkEnd w:id="267"/>
      <w:r>
        <w:rPr>
          <w:rFonts w:ascii="Arial" w:eastAsia="Times New Roman" w:hAnsi="Arial" w:cs="Arial"/>
          <w:b/>
          <w:bCs/>
          <w:sz w:val="18"/>
          <w:szCs w:val="18"/>
          <w:lang w:val="en-GB" w:eastAsia="en-GB"/>
        </w:rPr>
        <w:t xml:space="preserve"> </w:t>
      </w:r>
    </w:p>
    <w:p w14:paraId="40E15BD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Acceptance of the Contractor Deliverables shall occur in accordance with any acceptance procedure specified in Schedule 8 (Acceptance Procedure).  If no acceptance procedure is so specified acceptance shall occur when either:</w:t>
      </w:r>
    </w:p>
    <w:p w14:paraId="208C789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does any act in relation to the Contractor Deliverable which is inconsistent with the Contractor’s ownership; or</w:t>
      </w:r>
    </w:p>
    <w:p w14:paraId="47FAB82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time limit in which to reject the Contractor Deliverables defined in clause </w:t>
      </w:r>
      <w:r>
        <w:fldChar w:fldCharType="begin"/>
      </w:r>
      <w:r>
        <w:rPr>
          <w:rFonts w:ascii="Arial" w:eastAsia="Calibri" w:hAnsi="Arial" w:cs="Arial"/>
          <w:bCs/>
          <w:sz w:val="18"/>
          <w:szCs w:val="18"/>
          <w:lang w:val="en-GB"/>
        </w:rPr>
        <w:instrText xml:space="preserve"> REF _Ref473548557 \w \h  \* MERGEFORMAT </w:instrText>
      </w:r>
      <w:r>
        <w:fldChar w:fldCharType="separate"/>
      </w:r>
      <w:r>
        <w:rPr>
          <w:rFonts w:ascii="Arial" w:eastAsia="Calibri" w:hAnsi="Arial" w:cs="Arial"/>
          <w:sz w:val="18"/>
          <w:szCs w:val="18"/>
          <w:lang w:val="en-GB"/>
        </w:rPr>
        <w:t>30.b</w:t>
      </w:r>
      <w:r>
        <w:fldChar w:fldCharType="end"/>
      </w:r>
      <w:r>
        <w:rPr>
          <w:rFonts w:ascii="Arial" w:eastAsia="Calibri" w:hAnsi="Arial" w:cs="Arial"/>
          <w:sz w:val="18"/>
          <w:szCs w:val="18"/>
          <w:lang w:val="en-GB"/>
        </w:rPr>
        <w:t xml:space="preserve"> has elapsed.</w:t>
      </w:r>
      <w:r>
        <w:rPr>
          <w:rFonts w:ascii="Arial" w:eastAsia="Calibri" w:hAnsi="Arial" w:cs="Arial"/>
          <w:sz w:val="18"/>
          <w:szCs w:val="18"/>
          <w:lang w:val="en-GB"/>
        </w:rPr>
        <w:br/>
      </w:r>
    </w:p>
    <w:p w14:paraId="7878A48F"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sz w:val="18"/>
          <w:szCs w:val="18"/>
          <w:lang w:val="en-GB" w:eastAsia="en-GB"/>
        </w:rPr>
      </w:pPr>
      <w:bookmarkStart w:id="269" w:name="_Toc422462838"/>
      <w:bookmarkStart w:id="270" w:name="_Toc473616433"/>
      <w:bookmarkStart w:id="271" w:name="_Toc473793318"/>
      <w:bookmarkEnd w:id="268"/>
      <w:r>
        <w:rPr>
          <w:rFonts w:ascii="Arial" w:eastAsia="Times New Roman" w:hAnsi="Arial" w:cs="Arial"/>
          <w:b/>
          <w:bCs/>
          <w:sz w:val="18"/>
          <w:szCs w:val="18"/>
          <w:lang w:val="en-GB" w:eastAsia="en-GB"/>
        </w:rPr>
        <w:t>Rejection</w:t>
      </w:r>
      <w:bookmarkEnd w:id="269"/>
      <w:bookmarkEnd w:id="270"/>
      <w:bookmarkEnd w:id="271"/>
    </w:p>
    <w:p w14:paraId="474DF8B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72" w:name="_Ref473548566"/>
      <w:r>
        <w:rPr>
          <w:rFonts w:ascii="Arial" w:eastAsia="Calibri" w:hAnsi="Arial" w:cs="Arial"/>
          <w:sz w:val="18"/>
          <w:szCs w:val="18"/>
          <w:lang w:val="en-GB"/>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72"/>
      <w:r>
        <w:rPr>
          <w:rFonts w:ascii="Arial" w:eastAsia="Calibri" w:hAnsi="Arial" w:cs="Arial"/>
          <w:sz w:val="18"/>
          <w:szCs w:val="18"/>
          <w:lang w:val="en-GB"/>
        </w:rPr>
        <w:t xml:space="preserve">  </w:t>
      </w:r>
    </w:p>
    <w:p w14:paraId="154B343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73" w:name="_Ref473548557"/>
      <w:r>
        <w:rPr>
          <w:rFonts w:ascii="Arial" w:eastAsia="Calibri" w:hAnsi="Arial" w:cs="Arial"/>
          <w:sz w:val="18"/>
          <w:szCs w:val="18"/>
          <w:lang w:val="en-GB"/>
        </w:rPr>
        <w:t xml:space="preserve">Rejection of any of the Contractor Deliverables under clause </w:t>
      </w:r>
      <w:r>
        <w:fldChar w:fldCharType="begin"/>
      </w:r>
      <w:r>
        <w:rPr>
          <w:rFonts w:ascii="Arial" w:eastAsia="Calibri" w:hAnsi="Arial" w:cs="Arial"/>
          <w:bCs/>
          <w:sz w:val="18"/>
          <w:szCs w:val="18"/>
          <w:lang w:val="en-GB"/>
        </w:rPr>
        <w:instrText xml:space="preserve"> REF _Ref473548566 \w \h  \* MERGEFORMAT </w:instrText>
      </w:r>
      <w:r>
        <w:fldChar w:fldCharType="separate"/>
      </w:r>
      <w:r>
        <w:rPr>
          <w:rFonts w:ascii="Arial" w:eastAsia="Calibri" w:hAnsi="Arial" w:cs="Arial"/>
          <w:sz w:val="18"/>
          <w:szCs w:val="18"/>
          <w:lang w:val="en-GB"/>
        </w:rPr>
        <w:t>30.a</w:t>
      </w:r>
      <w:r>
        <w:fldChar w:fldCharType="end"/>
      </w:r>
      <w:r>
        <w:rPr>
          <w:rFonts w:ascii="Arial" w:eastAsia="Calibri" w:hAnsi="Arial" w:cs="Arial"/>
          <w:sz w:val="18"/>
          <w:szCs w:val="18"/>
          <w:lang w:val="en-GB"/>
        </w:rPr>
        <w:t xml:space="preserve"> shall take place by the time limit for rejection specified in Schedule 3 (Contract Data Sheet), or if no such period is specified within thirty (30) Business Days.</w:t>
      </w:r>
      <w:bookmarkEnd w:id="273"/>
      <w:r>
        <w:rPr>
          <w:rFonts w:ascii="Arial" w:eastAsia="Calibri" w:hAnsi="Arial" w:cs="Arial"/>
          <w:sz w:val="18"/>
          <w:szCs w:val="18"/>
          <w:lang w:val="en-GB"/>
        </w:rPr>
        <w:br/>
      </w:r>
    </w:p>
    <w:p w14:paraId="011ECA25"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74" w:name="_Toc422462839"/>
      <w:bookmarkStart w:id="275" w:name="_Ref473542182"/>
      <w:bookmarkStart w:id="276" w:name="_Toc473616434"/>
      <w:bookmarkStart w:id="277" w:name="_Toc473793319"/>
      <w:r>
        <w:rPr>
          <w:rFonts w:ascii="Arial" w:eastAsia="Times New Roman" w:hAnsi="Arial" w:cs="Arial"/>
          <w:b/>
          <w:bCs/>
          <w:sz w:val="18"/>
          <w:szCs w:val="18"/>
          <w:lang w:val="en-GB" w:eastAsia="en-GB"/>
        </w:rPr>
        <w:t>Diversion Orders</w:t>
      </w:r>
      <w:bookmarkEnd w:id="274"/>
      <w:bookmarkEnd w:id="275"/>
      <w:bookmarkEnd w:id="276"/>
      <w:bookmarkEnd w:id="277"/>
    </w:p>
    <w:p w14:paraId="153DAEB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78" w:name="_Ref303588226"/>
      <w:r>
        <w:rPr>
          <w:rFonts w:ascii="Arial" w:eastAsia="Calibri" w:hAnsi="Arial" w:cs="Arial"/>
          <w:sz w:val="18"/>
          <w:szCs w:val="18"/>
          <w:lang w:val="en-GB"/>
        </w:rPr>
        <w:t>The Authority shall notify the Contractor at the earliest practicable opportunity if it becomes aware that a Contractor Deliverable is likely to be subject to a Diversion Order.</w:t>
      </w:r>
      <w:bookmarkEnd w:id="278"/>
    </w:p>
    <w:p w14:paraId="7A64113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6BF68BC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reserves the right to cancel the Diversion Order. </w:t>
      </w:r>
    </w:p>
    <w:p w14:paraId="6C5CD9C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terms of the Diversion Order are unclear, the Contractor shall immediately contact the Representative of the Authority who issued it for clarification and/or further instruction. </w:t>
      </w:r>
    </w:p>
    <w:p w14:paraId="411AD58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Diversion Order increases the quantity of Contractor Deliverables beyond the scope of the Contract, it is to be returned immediately to the Authority’s Commercial Officer with an appropriate explanation. </w:t>
      </w:r>
    </w:p>
    <w:p w14:paraId="3D7F2F4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_Ref473639638 \r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 The Contractor shall comply with the requirements of the Diversion Order upon receipt of the Diversion Order.</w:t>
      </w:r>
      <w:r>
        <w:rPr>
          <w:rFonts w:ascii="Arial" w:eastAsia="Calibri" w:hAnsi="Arial" w:cs="Arial"/>
          <w:sz w:val="18"/>
          <w:szCs w:val="18"/>
          <w:lang w:val="en-GB"/>
        </w:rPr>
        <w:br/>
      </w:r>
    </w:p>
    <w:p w14:paraId="5344B0D2" w14:textId="77777777" w:rsidR="00695FA3" w:rsidRDefault="00695FA3" w:rsidP="0072447E">
      <w:pPr>
        <w:keepNext/>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79" w:name="_Toc422462840"/>
      <w:bookmarkStart w:id="280" w:name="_Toc473616435"/>
      <w:bookmarkStart w:id="281" w:name="_Toc473793320"/>
      <w:r>
        <w:rPr>
          <w:rFonts w:ascii="Arial" w:eastAsia="Times New Roman" w:hAnsi="Arial" w:cs="Arial"/>
          <w:b/>
          <w:bCs/>
          <w:sz w:val="18"/>
          <w:szCs w:val="18"/>
          <w:lang w:val="en-GB" w:eastAsia="en-GB"/>
        </w:rPr>
        <w:t>Self-to-Self Delivery</w:t>
      </w:r>
      <w:bookmarkEnd w:id="279"/>
      <w:bookmarkEnd w:id="280"/>
      <w:bookmarkEnd w:id="281"/>
    </w:p>
    <w:p w14:paraId="0D404AD3"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Where it is stated in Schedule 3 (Contract Data Sheet) that any Contractor Deliverable is to be Delivered by the Contractor</w:t>
      </w:r>
      <w:r>
        <w:rPr>
          <w:rFonts w:ascii="Arial" w:hAnsi="Arial" w:cs="Arial"/>
          <w:i/>
          <w:iCs/>
          <w:sz w:val="18"/>
          <w:szCs w:val="18"/>
        </w:rPr>
        <w:t xml:space="preserve"> </w:t>
      </w:r>
      <w:r>
        <w:rPr>
          <w:rFonts w:ascii="Arial" w:hAnsi="Arial" w:cs="Arial"/>
          <w:sz w:val="18"/>
          <w:szCs w:val="18"/>
        </w:rPr>
        <w:t xml:space="preserve">to its own premises, or to those of a </w:t>
      </w:r>
      <w:r>
        <w:rPr>
          <w:rFonts w:ascii="Arial" w:hAnsi="Arial" w:cs="Arial"/>
          <w:sz w:val="18"/>
          <w:szCs w:val="18"/>
        </w:rPr>
        <w:lastRenderedPageBreak/>
        <w:t>Subcontractor (‘self-to-self delivery’)</w:t>
      </w:r>
      <w:r>
        <w:rPr>
          <w:rFonts w:ascii="Arial" w:hAnsi="Arial" w:cs="Arial"/>
          <w:i/>
          <w:iCs/>
          <w:sz w:val="18"/>
          <w:szCs w:val="18"/>
        </w:rPr>
        <w:t>,</w:t>
      </w:r>
      <w:r>
        <w:rPr>
          <w:rFonts w:ascii="Arial" w:hAnsi="Arial" w:cs="Arial"/>
          <w:sz w:val="18"/>
          <w:szCs w:val="18"/>
        </w:rPr>
        <w:t xml:space="preserve"> the risk in such a Contractor Deliverable shall remain vested in the Contractor until such time as it is handed over to the Authority.</w:t>
      </w:r>
    </w:p>
    <w:p w14:paraId="76832EA8" w14:textId="77777777" w:rsidR="00695FA3" w:rsidRDefault="00695FA3" w:rsidP="00695FA3">
      <w:pPr>
        <w:spacing w:after="0" w:line="240" w:lineRule="auto"/>
        <w:ind w:left="221"/>
        <w:rPr>
          <w:rFonts w:ascii="Arial" w:hAnsi="Arial" w:cs="Arial"/>
          <w:sz w:val="18"/>
          <w:szCs w:val="18"/>
        </w:rPr>
      </w:pPr>
    </w:p>
    <w:p w14:paraId="21A1D11A" w14:textId="77777777" w:rsidR="00695FA3" w:rsidRDefault="00695FA3" w:rsidP="00695FA3">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282" w:name="_Toc473793321"/>
      <w:r>
        <w:rPr>
          <w:rFonts w:ascii="Arial" w:eastAsia="Times New Roman" w:hAnsi="Arial" w:cs="Arial"/>
          <w:sz w:val="18"/>
          <w:szCs w:val="18"/>
          <w:u w:val="single"/>
          <w:lang w:val="en-GB" w:eastAsia="en-GB"/>
        </w:rPr>
        <w:t>Licences and Intellectual Property</w:t>
      </w:r>
      <w:bookmarkEnd w:id="282"/>
      <w:r>
        <w:rPr>
          <w:rFonts w:ascii="Arial" w:eastAsia="Times New Roman" w:hAnsi="Arial" w:cs="Arial"/>
          <w:bCs/>
          <w:sz w:val="18"/>
          <w:szCs w:val="18"/>
          <w:u w:val="single"/>
          <w:lang w:val="en-GB" w:eastAsia="en-GB"/>
        </w:rPr>
        <w:br/>
      </w:r>
      <w:bookmarkStart w:id="283" w:name="_Toc473616436"/>
      <w:bookmarkStart w:id="284" w:name="_Toc473616437"/>
      <w:bookmarkStart w:id="285" w:name="_Toc473635901"/>
      <w:bookmarkStart w:id="286" w:name="_Toc473635963"/>
      <w:bookmarkStart w:id="287" w:name="_Toc473636025"/>
      <w:bookmarkStart w:id="288" w:name="_Toc473616438"/>
      <w:bookmarkStart w:id="289" w:name="_Toc473635902"/>
      <w:bookmarkStart w:id="290" w:name="_Toc473635964"/>
      <w:bookmarkStart w:id="291" w:name="_Toc473636026"/>
      <w:bookmarkStart w:id="292" w:name="_Toc473616439"/>
      <w:bookmarkStart w:id="293" w:name="_Toc473635903"/>
      <w:bookmarkStart w:id="294" w:name="_Toc473635965"/>
      <w:bookmarkStart w:id="295" w:name="_Toc473636027"/>
      <w:bookmarkStart w:id="296" w:name="_Toc473616440"/>
      <w:bookmarkStart w:id="297" w:name="_Toc473635904"/>
      <w:bookmarkStart w:id="298" w:name="_Toc473635966"/>
      <w:bookmarkStart w:id="299" w:name="_Toc473636028"/>
      <w:bookmarkStart w:id="300" w:name="_Toc473616441"/>
      <w:bookmarkStart w:id="301" w:name="_Toc473635905"/>
      <w:bookmarkStart w:id="302" w:name="_Toc473635967"/>
      <w:bookmarkStart w:id="303" w:name="_Toc473636029"/>
      <w:bookmarkStart w:id="304" w:name="_Toc473616442"/>
      <w:bookmarkStart w:id="305" w:name="_Toc473635906"/>
      <w:bookmarkStart w:id="306" w:name="_Toc473635968"/>
      <w:bookmarkStart w:id="307" w:name="_Toc473636030"/>
      <w:bookmarkStart w:id="308" w:name="_Toc473616443"/>
      <w:bookmarkStart w:id="309" w:name="_Toc473635907"/>
      <w:bookmarkStart w:id="310" w:name="_Toc473635969"/>
      <w:bookmarkStart w:id="311" w:name="_Toc473636031"/>
      <w:bookmarkStart w:id="312" w:name="_Toc473616444"/>
      <w:bookmarkStart w:id="313" w:name="_Toc473635908"/>
      <w:bookmarkStart w:id="314" w:name="_Toc473635970"/>
      <w:bookmarkStart w:id="315" w:name="_Toc473636032"/>
      <w:bookmarkStart w:id="316" w:name="_Toc473616445"/>
      <w:bookmarkStart w:id="317" w:name="_Toc473635909"/>
      <w:bookmarkStart w:id="318" w:name="_Toc473635971"/>
      <w:bookmarkStart w:id="319" w:name="_Toc473636033"/>
      <w:bookmarkStart w:id="320" w:name="_Toc473616446"/>
      <w:bookmarkStart w:id="321" w:name="_Toc473635910"/>
      <w:bookmarkStart w:id="322" w:name="_Toc473635972"/>
      <w:bookmarkStart w:id="323" w:name="_Toc473636034"/>
      <w:bookmarkStart w:id="324" w:name="_Toc473616447"/>
      <w:bookmarkStart w:id="325" w:name="_Toc473635911"/>
      <w:bookmarkStart w:id="326" w:name="_Toc473635973"/>
      <w:bookmarkStart w:id="327" w:name="_Toc473636035"/>
      <w:bookmarkStart w:id="328" w:name="_Toc473616448"/>
      <w:bookmarkStart w:id="329" w:name="_Toc473635912"/>
      <w:bookmarkStart w:id="330" w:name="_Toc473635974"/>
      <w:bookmarkStart w:id="331" w:name="_Toc473636036"/>
      <w:bookmarkStart w:id="332" w:name="_Toc473616449"/>
      <w:bookmarkStart w:id="333" w:name="_Toc473635913"/>
      <w:bookmarkStart w:id="334" w:name="_Toc473635975"/>
      <w:bookmarkStart w:id="335" w:name="_Toc473636037"/>
      <w:bookmarkStart w:id="336" w:name="_Toc473616450"/>
      <w:bookmarkStart w:id="337" w:name="_Toc473635914"/>
      <w:bookmarkStart w:id="338" w:name="_Toc473635976"/>
      <w:bookmarkStart w:id="339" w:name="_Toc473636038"/>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7DFA5D7"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40" w:name="_Toc473793322"/>
      <w:r>
        <w:rPr>
          <w:rFonts w:ascii="Arial" w:eastAsia="Times New Roman" w:hAnsi="Arial" w:cs="Arial"/>
          <w:b/>
          <w:bCs/>
          <w:sz w:val="18"/>
          <w:szCs w:val="18"/>
          <w:lang w:val="en-GB" w:eastAsia="en-GB"/>
        </w:rPr>
        <w:t>Import and Export Licences</w:t>
      </w:r>
      <w:bookmarkEnd w:id="340"/>
    </w:p>
    <w:p w14:paraId="39EA095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1" w:name="_Ref436129736"/>
      <w:r>
        <w:rPr>
          <w:rFonts w:ascii="Arial" w:eastAsia="Calibri" w:hAnsi="Arial" w:cs="Arial"/>
          <w:sz w:val="18"/>
          <w:szCs w:val="18"/>
          <w:lang w:val="en-GB"/>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341"/>
    </w:p>
    <w:p w14:paraId="62742497" w14:textId="77777777" w:rsidR="00695FA3" w:rsidRDefault="00695FA3" w:rsidP="0072447E">
      <w:pPr>
        <w:widowControl/>
        <w:numPr>
          <w:ilvl w:val="1"/>
          <w:numId w:val="13"/>
        </w:numPr>
        <w:tabs>
          <w:tab w:val="num" w:pos="0"/>
        </w:tabs>
        <w:autoSpaceDE w:val="0"/>
        <w:autoSpaceDN w:val="0"/>
        <w:adjustRightInd w:val="0"/>
        <w:spacing w:after="0" w:line="240" w:lineRule="auto"/>
        <w:ind w:left="221" w:firstLine="0"/>
        <w:rPr>
          <w:rFonts w:ascii="Arial" w:eastAsia="Times New Roman" w:hAnsi="Arial" w:cs="Arial"/>
          <w:sz w:val="18"/>
          <w:szCs w:val="18"/>
          <w:lang w:val="en-GB" w:eastAsia="en-GB"/>
        </w:rPr>
      </w:pPr>
      <w:r>
        <w:rPr>
          <w:rFonts w:ascii="Arial" w:eastAsia="Times New Roman" w:hAnsi="Arial" w:cs="Arial"/>
          <w:sz w:val="18"/>
          <w:szCs w:val="18"/>
          <w:lang w:val="en-GB" w:eastAsia="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CACAF9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27D8FB90"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end user as: Her Britannic Majesty’s Government of the United Kingdom of Great Britain and Northern Ireland (hereinafter “HM Government”); and</w:t>
      </w:r>
    </w:p>
    <w:p w14:paraId="4A3796A2"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end use as: For the Purposes of HM Government; and</w:t>
      </w:r>
    </w:p>
    <w:p w14:paraId="519A9E1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include in the submission for the licence or authorisation a statement that "information on the status of processing this application may be shared with the Ministry of Defence of the United Kingdom".</w:t>
      </w:r>
    </w:p>
    <w:p w14:paraId="33AFBF0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Pr>
          <w:rFonts w:ascii="Arial" w:eastAsia="Calibri" w:hAnsi="Arial" w:cs="Arial"/>
          <w:sz w:val="18"/>
          <w:szCs w:val="18"/>
          <w:lang w:val="en"/>
        </w:rPr>
        <w:t>Contractor Deliverables</w:t>
      </w:r>
      <w:r>
        <w:rPr>
          <w:rFonts w:ascii="Arial" w:eastAsia="Calibri" w:hAnsi="Arial" w:cs="Arial"/>
          <w:sz w:val="18"/>
          <w:szCs w:val="18"/>
          <w:lang w:val="en-GB"/>
        </w:rPr>
        <w:t xml:space="preserve">, components of </w:t>
      </w:r>
      <w:r>
        <w:rPr>
          <w:rFonts w:ascii="Arial" w:eastAsia="Calibri" w:hAnsi="Arial" w:cs="Arial"/>
          <w:sz w:val="18"/>
          <w:szCs w:val="18"/>
          <w:lang w:val="en"/>
        </w:rPr>
        <w:t xml:space="preserve">Contractor Deliverables </w:t>
      </w:r>
      <w:r>
        <w:rPr>
          <w:rFonts w:ascii="Arial" w:eastAsia="Calibri" w:hAnsi="Arial" w:cs="Arial"/>
          <w:sz w:val="18"/>
          <w:szCs w:val="18"/>
          <w:lang w:val="en-GB"/>
        </w:rPr>
        <w:t>and software.</w:t>
      </w:r>
    </w:p>
    <w:p w14:paraId="783F83B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7AD1B7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2" w:name="_Ref473791648"/>
      <w:r>
        <w:rPr>
          <w:rFonts w:ascii="Arial" w:eastAsia="Calibri" w:hAnsi="Arial" w:cs="Arial"/>
          <w:sz w:val="18"/>
          <w:szCs w:val="18"/>
          <w:lang w:val="en-GB"/>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bookmarkEnd w:id="342"/>
    </w:p>
    <w:p w14:paraId="0702594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or procure that the Contractor’s subcontractor shall, expeditiously consider whether or not there is any reason why it should object to making the </w:t>
      </w:r>
      <w:r>
        <w:rPr>
          <w:rFonts w:ascii="Arial" w:eastAsia="Calibri" w:hAnsi="Arial" w:cs="Arial"/>
          <w:sz w:val="18"/>
          <w:szCs w:val="18"/>
          <w:lang w:val="en-GB"/>
        </w:rPr>
        <w:t>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026C39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shall provide sufficient information, certification, documentation and other reasonable assistance as may be necessary to support the application for the requested variation. </w:t>
      </w:r>
    </w:p>
    <w:p w14:paraId="6A2B564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3" w:name="_Ref473791668"/>
      <w:r>
        <w:rPr>
          <w:rFonts w:ascii="Arial" w:eastAsia="Calibri" w:hAnsi="Arial" w:cs="Arial"/>
          <w:sz w:val="18"/>
          <w:szCs w:val="18"/>
          <w:lang w:val="en-GB"/>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343"/>
    </w:p>
    <w:p w14:paraId="1B9A698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Authority invokes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_Ref473791648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33.e</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_Ref473791668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33.f</w:t>
      </w:r>
      <w:r>
        <w:rPr>
          <w:rFonts w:ascii="Arial" w:eastAsia="Calibri" w:hAnsi="Arial" w:cs="Arial"/>
          <w:sz w:val="18"/>
          <w:szCs w:val="18"/>
          <w:lang w:val="en-GB"/>
        </w:rPr>
        <w:fldChar w:fldCharType="end"/>
      </w:r>
      <w:r>
        <w:rPr>
          <w:rFonts w:ascii="Arial" w:eastAsia="Calibri" w:hAnsi="Arial" w:cs="Arial"/>
          <w:sz w:val="18"/>
          <w:szCs w:val="18"/>
          <w:lang w:val="en-GB"/>
        </w:rPr>
        <w:t xml:space="preserve"> the Authority will pay the Contractor a fair and reasonable charge for this service based on the cost of providing it.  </w:t>
      </w:r>
    </w:p>
    <w:p w14:paraId="0DCFC9B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77B6C7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54FD076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provide such assistance as the Contractor may reasonably require in obtaining any UK export licences necessary for the performance of the Contract.</w:t>
      </w:r>
    </w:p>
    <w:p w14:paraId="0A11726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4" w:name="_Ref473792024"/>
      <w:bookmarkStart w:id="345" w:name="_Ref436129756"/>
      <w:r>
        <w:rPr>
          <w:rFonts w:ascii="Arial" w:eastAsia="Calibri" w:hAnsi="Arial" w:cs="Arial"/>
          <w:sz w:val="18"/>
          <w:szCs w:val="18"/>
          <w:lang w:val="en-GB"/>
        </w:rPr>
        <w:t>The Contractor shall use reasonable endeavours to identify whether any Contractor Deliverable is subject to:</w:t>
      </w:r>
      <w:bookmarkEnd w:id="344"/>
      <w:r>
        <w:rPr>
          <w:rFonts w:ascii="Arial" w:eastAsia="Calibri" w:hAnsi="Arial" w:cs="Arial"/>
          <w:sz w:val="18"/>
          <w:szCs w:val="18"/>
          <w:lang w:val="en-GB"/>
        </w:rPr>
        <w:t xml:space="preserve"> </w:t>
      </w:r>
      <w:bookmarkEnd w:id="345"/>
    </w:p>
    <w:p w14:paraId="5A5EA28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46" w:name="_Ref473791748"/>
      <w:r>
        <w:rPr>
          <w:rFonts w:ascii="Arial" w:eastAsia="Calibri" w:hAnsi="Arial" w:cs="Arial"/>
          <w:sz w:val="18"/>
          <w:szCs w:val="18"/>
          <w:lang w:val="en-GB"/>
        </w:rPr>
        <w:t>a non-UK export licence, authorisation or exemption; or</w:t>
      </w:r>
      <w:bookmarkEnd w:id="346"/>
    </w:p>
    <w:p w14:paraId="7B8EB97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47" w:name="_Ref473791756"/>
      <w:r>
        <w:rPr>
          <w:rFonts w:ascii="Arial" w:eastAsia="Calibri" w:hAnsi="Arial" w:cs="Arial"/>
          <w:sz w:val="18"/>
          <w:szCs w:val="18"/>
          <w:lang w:val="en-GB"/>
        </w:rPr>
        <w:t>any other related transfer or export control,</w:t>
      </w:r>
      <w:bookmarkEnd w:id="347"/>
    </w:p>
    <w:p w14:paraId="2D6EC814"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_Ref473791720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w:t>
      </w:r>
      <w:r>
        <w:rPr>
          <w:rFonts w:ascii="Arial" w:eastAsia="Calibri" w:hAnsi="Arial" w:cs="Arial"/>
          <w:sz w:val="18"/>
          <w:szCs w:val="18"/>
          <w:lang w:val="en-GB"/>
        </w:rPr>
        <w:fldChar w:fldCharType="end"/>
      </w:r>
      <w:r>
        <w:rPr>
          <w:rFonts w:ascii="Arial" w:eastAsia="Calibri" w:hAnsi="Arial" w:cs="Arial"/>
          <w:sz w:val="18"/>
          <w:szCs w:val="18"/>
          <w:lang w:val="en-GB"/>
        </w:rPr>
        <w:t xml:space="preserve"> (Third Party Intellectual Property – Rights and Restrictions).</w:t>
      </w:r>
    </w:p>
    <w:p w14:paraId="0DFE6ED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8" w:name="_Ref473791772"/>
      <w:r>
        <w:rPr>
          <w:rFonts w:ascii="Arial" w:eastAsia="Calibri" w:hAnsi="Arial" w:cs="Arial"/>
          <w:sz w:val="18"/>
          <w:szCs w:val="18"/>
          <w:lang w:val="en-GB"/>
        </w:rPr>
        <w:t xml:space="preserve">If at any time during the term of the Contract the Contractor becomes aware that all or any part of the Contractor Deliverables are subject to Clause </w:t>
      </w:r>
      <w:r>
        <w:fldChar w:fldCharType="begin"/>
      </w:r>
      <w:r>
        <w:rPr>
          <w:rFonts w:ascii="Arial" w:eastAsia="Calibri" w:hAnsi="Arial" w:cs="Arial"/>
          <w:sz w:val="18"/>
          <w:szCs w:val="18"/>
          <w:lang w:val="en-GB"/>
        </w:rPr>
        <w:instrText xml:space="preserve"> REF _Ref473791748 \w \h  \* MERGEFORMAT </w:instrText>
      </w:r>
      <w:r>
        <w:fldChar w:fldCharType="separate"/>
      </w:r>
      <w:r>
        <w:rPr>
          <w:rFonts w:ascii="Arial" w:eastAsia="Calibri" w:hAnsi="Arial" w:cs="Arial"/>
          <w:sz w:val="18"/>
          <w:szCs w:val="18"/>
          <w:lang w:val="en-GB"/>
        </w:rPr>
        <w:t>33.k(1)</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_Ref473791756 \w \h  \* MERGEFORMAT </w:instrText>
      </w:r>
      <w:r>
        <w:fldChar w:fldCharType="separate"/>
      </w:r>
      <w:r>
        <w:rPr>
          <w:rFonts w:ascii="Arial" w:eastAsia="Calibri" w:hAnsi="Arial" w:cs="Arial"/>
          <w:sz w:val="18"/>
          <w:szCs w:val="18"/>
          <w:lang w:val="en-GB"/>
        </w:rPr>
        <w:t>33.k(2)</w:t>
      </w:r>
      <w:r>
        <w:fldChar w:fldCharType="end"/>
      </w:r>
      <w:r>
        <w:rPr>
          <w:rFonts w:ascii="Arial" w:eastAsia="Calibri" w:hAnsi="Arial" w:cs="Arial"/>
          <w:sz w:val="18"/>
          <w:szCs w:val="18"/>
          <w:lang w:val="en-GB"/>
        </w:rPr>
        <w:t>,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48"/>
    </w:p>
    <w:p w14:paraId="74EE5A0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9" w:name="_Ref436129920"/>
      <w:r>
        <w:rPr>
          <w:rFonts w:ascii="Arial" w:eastAsia="Calibri" w:hAnsi="Arial" w:cs="Arial"/>
          <w:sz w:val="18"/>
          <w:szCs w:val="18"/>
          <w:lang w:val="en-GB"/>
        </w:rPr>
        <w:t xml:space="preserve">If the information to be provided under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w:t>
      </w:r>
      <w:bookmarkEnd w:id="349"/>
    </w:p>
    <w:p w14:paraId="7700ECC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0" w:name="_Ref473791883"/>
      <w:r>
        <w:rPr>
          <w:rFonts w:ascii="Arial" w:eastAsia="Calibri" w:hAnsi="Arial" w:cs="Arial"/>
          <w:sz w:val="18"/>
          <w:szCs w:val="18"/>
          <w:lang w:val="en-GB"/>
        </w:rPr>
        <w:t xml:space="preserve">During the term of the Contract, the Contractor shall notify the Authority as soon as reasonably practicable of any changes in the information notified previously under clauses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_Ref436129920 \w \h  \* MERGEFORMAT </w:instrText>
      </w:r>
      <w:r>
        <w:fldChar w:fldCharType="separate"/>
      </w:r>
      <w:r>
        <w:rPr>
          <w:rFonts w:ascii="Arial" w:eastAsia="Calibri" w:hAnsi="Arial" w:cs="Arial"/>
          <w:sz w:val="18"/>
          <w:szCs w:val="18"/>
          <w:lang w:val="en-GB"/>
        </w:rPr>
        <w:t>33.m</w:t>
      </w:r>
      <w:r>
        <w:fldChar w:fldCharType="end"/>
      </w:r>
      <w:r>
        <w:rPr>
          <w:rFonts w:ascii="Arial" w:eastAsia="Calibri" w:hAnsi="Arial" w:cs="Arial"/>
          <w:sz w:val="18"/>
          <w:szCs w:val="18"/>
          <w:lang w:val="en-GB"/>
        </w:rPr>
        <w:t xml:space="preserve"> of which it becomes or is aware that would affect the Authority’s ability to use, disclose, re-transfer or re-export an item or part of it as is referred to in those Clauses by issuing an updated DEFFORM 528 to the Authority.</w:t>
      </w:r>
      <w:bookmarkEnd w:id="350"/>
    </w:p>
    <w:p w14:paraId="798767B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a period of up to 2 years from completion of the </w:t>
      </w:r>
      <w:r>
        <w:rPr>
          <w:rFonts w:ascii="Arial" w:eastAsia="Calibri" w:hAnsi="Arial" w:cs="Arial"/>
          <w:sz w:val="18"/>
          <w:szCs w:val="18"/>
          <w:lang w:val="en-GB"/>
        </w:rPr>
        <w:lastRenderedPageBreak/>
        <w:t xml:space="preserve">Contract and in response to a specific request by the Authority, the Contractor shall notify the Authority as soon as reasonably practicable of any changes in the information notified previously under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_Ref473791772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33.l</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_Ref436129920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33.m</w:t>
      </w:r>
      <w:r>
        <w:rPr>
          <w:rFonts w:ascii="Arial" w:eastAsia="Calibri" w:hAnsi="Arial" w:cs="Arial"/>
          <w:sz w:val="18"/>
          <w:szCs w:val="18"/>
          <w:lang w:val="en-GB"/>
        </w:rPr>
        <w:fldChar w:fldCharType="end"/>
      </w:r>
      <w:r>
        <w:rPr>
          <w:rFonts w:ascii="Arial" w:eastAsia="Calibri" w:hAnsi="Arial" w:cs="Arial"/>
          <w:sz w:val="18"/>
          <w:szCs w:val="18"/>
          <w:lang w:val="en-GB"/>
        </w:rPr>
        <w:t xml:space="preserve"> of which it becomes aware that would affect the Authority’s ability to use, disclose, re-transfer or re-export an item or part of it as is referred to in those Clauses by issuing an updated DEFFORM 528 to the Authority.</w:t>
      </w:r>
    </w:p>
    <w:p w14:paraId="5AA32CA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1" w:name="_Ref473791888"/>
      <w:r>
        <w:rPr>
          <w:rFonts w:ascii="Arial" w:eastAsia="Calibri" w:hAnsi="Arial" w:cs="Arial"/>
          <w:sz w:val="18"/>
          <w:szCs w:val="18"/>
          <w:lang w:val="en-GB"/>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51"/>
    </w:p>
    <w:p w14:paraId="40F4D3A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2" w:name="_Ref476057522"/>
      <w:bookmarkStart w:id="353" w:name="_Ref473792052"/>
      <w:r>
        <w:rPr>
          <w:rFonts w:ascii="Arial" w:eastAsia="Calibri" w:hAnsi="Arial" w:cs="Arial"/>
          <w:sz w:val="18"/>
          <w:szCs w:val="18"/>
          <w:lang w:val="en-GB"/>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fldChar w:fldCharType="begin"/>
      </w:r>
      <w:r>
        <w:rPr>
          <w:rFonts w:ascii="Arial" w:eastAsia="Calibri" w:hAnsi="Arial" w:cs="Arial"/>
          <w:sz w:val="18"/>
          <w:szCs w:val="18"/>
          <w:lang w:val="en-GB"/>
        </w:rPr>
        <w:instrText xml:space="preserve"> REF _Ref476057301 \r \h  \* MERGEFORMAT </w:instrText>
      </w:r>
      <w:r>
        <w:fldChar w:fldCharType="separate"/>
      </w:r>
      <w:r>
        <w:rPr>
          <w:rFonts w:ascii="Arial" w:eastAsia="Calibri" w:hAnsi="Arial" w:cs="Arial"/>
          <w:sz w:val="18"/>
          <w:szCs w:val="18"/>
          <w:lang w:val="en-GB"/>
        </w:rPr>
        <w:t>6</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_Ref476057306 \r \h  \* MERGEFORMAT </w:instrText>
      </w:r>
      <w:r>
        <w:fldChar w:fldCharType="separate"/>
      </w:r>
      <w:r>
        <w:rPr>
          <w:rFonts w:ascii="Arial" w:eastAsia="Calibri" w:hAnsi="Arial" w:cs="Arial"/>
          <w:sz w:val="18"/>
          <w:szCs w:val="18"/>
          <w:lang w:val="en-GB"/>
        </w:rPr>
        <w:t>7</w:t>
      </w:r>
      <w:r>
        <w:fldChar w:fldCharType="end"/>
      </w:r>
      <w:r>
        <w:rPr>
          <w:rFonts w:ascii="Arial" w:eastAsia="Calibri" w:hAnsi="Arial" w:cs="Arial"/>
          <w:sz w:val="18"/>
          <w:szCs w:val="18"/>
          <w:lang w:val="en-GB"/>
        </w:rPr>
        <w:t xml:space="preserve"> or as otherwise may be provided by the Contract, or to terminate the Contract.  Except as set out in clause </w:t>
      </w:r>
      <w:r>
        <w:fldChar w:fldCharType="begin"/>
      </w:r>
      <w:r>
        <w:rPr>
          <w:rFonts w:ascii="Arial" w:eastAsia="Calibri" w:hAnsi="Arial" w:cs="Arial"/>
          <w:sz w:val="18"/>
          <w:szCs w:val="18"/>
          <w:lang w:val="en-GB"/>
        </w:rPr>
        <w:instrText xml:space="preserve"> REF _Ref476057339 \w \h  \* MERGEFORMAT </w:instrText>
      </w:r>
      <w:r>
        <w:fldChar w:fldCharType="separate"/>
      </w:r>
      <w:r>
        <w:rPr>
          <w:rFonts w:ascii="Arial" w:eastAsia="Calibri" w:hAnsi="Arial" w:cs="Arial"/>
          <w:sz w:val="18"/>
          <w:szCs w:val="18"/>
          <w:lang w:val="en-GB"/>
        </w:rPr>
        <w:t>33.r</w:t>
      </w:r>
      <w:r>
        <w:fldChar w:fldCharType="end"/>
      </w:r>
      <w:r>
        <w:rPr>
          <w:rFonts w:ascii="Arial" w:eastAsia="Calibri" w:hAnsi="Arial" w:cs="Arial"/>
          <w:sz w:val="18"/>
          <w:szCs w:val="18"/>
          <w:lang w:val="en-GB"/>
        </w:rPr>
        <w:t>,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bookmarkEnd w:id="352"/>
      <w:r>
        <w:rPr>
          <w:rFonts w:ascii="Arial" w:eastAsia="Calibri" w:hAnsi="Arial" w:cs="Arial"/>
          <w:sz w:val="18"/>
          <w:szCs w:val="18"/>
          <w:lang w:val="en-GB"/>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B69082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4" w:name="_Ref476057339"/>
      <w:r>
        <w:rPr>
          <w:rFonts w:ascii="Arial" w:eastAsia="Calibri" w:hAnsi="Arial" w:cs="Arial"/>
          <w:sz w:val="18"/>
          <w:szCs w:val="18"/>
          <w:lang w:val="en-GB"/>
        </w:rPr>
        <w:t xml:space="preserve">In the event that the restrictions notified to the Authority pursuant to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were known or ought reasonably have been known by the Contractor (but were not disclosed) at contract award or if restrictions notified to the Authority pursuant to clauses </w:t>
      </w:r>
      <w:r>
        <w:fldChar w:fldCharType="begin"/>
      </w:r>
      <w:r>
        <w:rPr>
          <w:rFonts w:ascii="Arial" w:eastAsia="Calibri" w:hAnsi="Arial" w:cs="Arial"/>
          <w:sz w:val="18"/>
          <w:szCs w:val="18"/>
          <w:lang w:val="en-GB"/>
        </w:rPr>
        <w:instrText xml:space="preserve"> REF _Ref473791883 \w \h  \* MERGEFORMAT </w:instrText>
      </w:r>
      <w:r>
        <w:fldChar w:fldCharType="separate"/>
      </w:r>
      <w:r>
        <w:rPr>
          <w:rFonts w:ascii="Arial" w:eastAsia="Calibri" w:hAnsi="Arial" w:cs="Arial"/>
          <w:sz w:val="18"/>
          <w:szCs w:val="18"/>
          <w:lang w:val="en-GB"/>
        </w:rPr>
        <w:t>33.n</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_Ref473791888 \w \h  \* MERGEFORMAT </w:instrText>
      </w:r>
      <w:r>
        <w:fldChar w:fldCharType="separate"/>
      </w:r>
      <w:r>
        <w:rPr>
          <w:rFonts w:ascii="Arial" w:eastAsia="Calibri" w:hAnsi="Arial" w:cs="Arial"/>
          <w:sz w:val="18"/>
          <w:szCs w:val="18"/>
          <w:lang w:val="en-GB"/>
        </w:rPr>
        <w:t>33.p</w:t>
      </w:r>
      <w:r>
        <w:fldChar w:fldCharType="end"/>
      </w:r>
      <w:r>
        <w:rPr>
          <w:rFonts w:ascii="Arial" w:eastAsia="Calibri" w:hAnsi="Arial" w:cs="Arial"/>
          <w:sz w:val="18"/>
          <w:szCs w:val="18"/>
          <w:lang w:val="en-GB"/>
        </w:rPr>
        <w:t xml:space="preserve"> were known or ought reasonably to have been known by the Contractor at the date of submission of the most recent DEFFORM 528 submitted to the Authority in accordance with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termination under Clause </w:t>
      </w:r>
      <w:r>
        <w:fldChar w:fldCharType="begin"/>
      </w:r>
      <w:r>
        <w:rPr>
          <w:rFonts w:ascii="Arial" w:eastAsia="Calibri" w:hAnsi="Arial" w:cs="Arial"/>
          <w:sz w:val="18"/>
          <w:szCs w:val="18"/>
          <w:lang w:val="en-GB"/>
        </w:rPr>
        <w:instrText xml:space="preserve"> REF _Ref473791909 \w \h  \* MERGEFORMAT </w:instrText>
      </w:r>
      <w:r>
        <w:fldChar w:fldCharType="separate"/>
      </w:r>
      <w:r>
        <w:rPr>
          <w:rFonts w:ascii="Arial" w:eastAsia="Calibri" w:hAnsi="Arial" w:cs="Arial"/>
          <w:sz w:val="18"/>
          <w:szCs w:val="18"/>
          <w:lang w:val="en-GB"/>
        </w:rPr>
        <w:t>33.t</w:t>
      </w:r>
      <w:r>
        <w:fldChar w:fldCharType="end"/>
      </w:r>
      <w:r>
        <w:rPr>
          <w:rFonts w:ascii="Arial" w:eastAsia="Calibri" w:hAnsi="Arial" w:cs="Arial"/>
          <w:sz w:val="18"/>
          <w:szCs w:val="18"/>
          <w:lang w:val="en-GB"/>
        </w:rPr>
        <w:t xml:space="preserve"> will be in accordance with condition </w:t>
      </w:r>
      <w:r>
        <w:fldChar w:fldCharType="begin"/>
      </w:r>
      <w:r>
        <w:rPr>
          <w:rFonts w:ascii="Arial" w:eastAsia="Calibri" w:hAnsi="Arial" w:cs="Arial"/>
          <w:sz w:val="18"/>
          <w:szCs w:val="18"/>
          <w:lang w:val="en-GB"/>
        </w:rPr>
        <w:instrText xml:space="preserve"> REF _Ref301168868 \w \h  \* MERGEFORMAT </w:instrText>
      </w:r>
      <w:r>
        <w:fldChar w:fldCharType="separate"/>
      </w:r>
      <w:r>
        <w:rPr>
          <w:rFonts w:ascii="Arial" w:eastAsia="Calibri" w:hAnsi="Arial" w:cs="Arial"/>
          <w:sz w:val="18"/>
          <w:szCs w:val="18"/>
          <w:lang w:val="en-GB"/>
        </w:rPr>
        <w:t>43</w:t>
      </w:r>
      <w:r>
        <w:fldChar w:fldCharType="end"/>
      </w:r>
      <w:r>
        <w:rPr>
          <w:rFonts w:ascii="Arial" w:eastAsia="Calibri" w:hAnsi="Arial" w:cs="Arial"/>
          <w:sz w:val="18"/>
          <w:szCs w:val="18"/>
          <w:lang w:val="en-GB"/>
        </w:rPr>
        <w:t xml:space="preserve"> (Material Breach) and the provisions of clause </w:t>
      </w:r>
      <w:r>
        <w:fldChar w:fldCharType="begin"/>
      </w:r>
      <w:r>
        <w:rPr>
          <w:rFonts w:ascii="Arial" w:eastAsia="Calibri" w:hAnsi="Arial" w:cs="Arial"/>
          <w:sz w:val="18"/>
          <w:szCs w:val="18"/>
          <w:lang w:val="en-GB"/>
        </w:rPr>
        <w:instrText xml:space="preserve"> REF _Ref476057396 \w \h  \* MERGEFORMAT </w:instrText>
      </w:r>
      <w:r>
        <w:fldChar w:fldCharType="separate"/>
      </w:r>
      <w:r>
        <w:rPr>
          <w:rFonts w:ascii="Arial" w:eastAsia="Calibri" w:hAnsi="Arial" w:cs="Arial"/>
          <w:sz w:val="18"/>
          <w:szCs w:val="18"/>
          <w:lang w:val="en-GB"/>
        </w:rPr>
        <w:t>33.v</w:t>
      </w:r>
      <w:r>
        <w:fldChar w:fldCharType="end"/>
      </w:r>
      <w:r>
        <w:rPr>
          <w:rFonts w:ascii="Arial" w:eastAsia="Calibri" w:hAnsi="Arial" w:cs="Arial"/>
          <w:sz w:val="18"/>
          <w:szCs w:val="18"/>
          <w:lang w:val="en-GB"/>
        </w:rPr>
        <w:t xml:space="preserve"> will not apply.</w:t>
      </w:r>
      <w:bookmarkEnd w:id="353"/>
      <w:bookmarkEnd w:id="354"/>
      <w:r>
        <w:rPr>
          <w:rFonts w:ascii="Arial" w:eastAsia="Calibri" w:hAnsi="Arial" w:cs="Arial"/>
          <w:sz w:val="18"/>
          <w:szCs w:val="18"/>
          <w:lang w:val="en-GB"/>
        </w:rPr>
        <w:t xml:space="preserve"> </w:t>
      </w:r>
    </w:p>
    <w:p w14:paraId="576AD9D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5" w:name="_Ref473792063"/>
      <w:bookmarkStart w:id="356" w:name="_Ref436660585"/>
      <w:bookmarkStart w:id="357" w:name="_Ref436131125"/>
      <w:r>
        <w:rPr>
          <w:rFonts w:ascii="Arial" w:eastAsia="Calibri" w:hAnsi="Arial" w:cs="Arial"/>
          <w:sz w:val="18"/>
          <w:szCs w:val="18"/>
          <w:lang w:val="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fldChar w:fldCharType="begin"/>
      </w:r>
      <w:r>
        <w:rPr>
          <w:rFonts w:ascii="Arial" w:eastAsia="Calibri" w:hAnsi="Arial" w:cs="Arial"/>
          <w:sz w:val="18"/>
          <w:szCs w:val="18"/>
          <w:lang w:val="en-GB"/>
        </w:rPr>
        <w:instrText xml:space="preserve"> REF _Ref473792024 \w \h  \* MERGEFORMAT </w:instrText>
      </w:r>
      <w:r>
        <w:fldChar w:fldCharType="separate"/>
      </w:r>
      <w:r>
        <w:rPr>
          <w:rFonts w:ascii="Arial" w:eastAsia="Calibri" w:hAnsi="Arial" w:cs="Arial"/>
          <w:sz w:val="18"/>
          <w:szCs w:val="18"/>
          <w:lang w:val="en-GB"/>
        </w:rPr>
        <w:t>33.k</w:t>
      </w:r>
      <w:r>
        <w:fldChar w:fldCharType="end"/>
      </w:r>
      <w:r>
        <w:rPr>
          <w:rFonts w:ascii="Arial" w:eastAsia="Calibri" w:hAnsi="Arial" w:cs="Arial"/>
          <w:sz w:val="18"/>
          <w:szCs w:val="18"/>
          <w:lang w:val="en-GB"/>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55"/>
      <w:r>
        <w:rPr>
          <w:rFonts w:ascii="Arial" w:eastAsia="Calibri" w:hAnsi="Arial" w:cs="Arial"/>
          <w:sz w:val="18"/>
          <w:szCs w:val="18"/>
          <w:lang w:val="en-GB"/>
        </w:rPr>
        <w:t xml:space="preserve">  </w:t>
      </w:r>
      <w:bookmarkEnd w:id="356"/>
      <w:r>
        <w:rPr>
          <w:rFonts w:ascii="Arial" w:eastAsia="Calibri" w:hAnsi="Arial" w:cs="Arial"/>
          <w:sz w:val="18"/>
          <w:szCs w:val="18"/>
          <w:lang w:val="en-GB"/>
        </w:rPr>
        <w:t xml:space="preserve">  </w:t>
      </w:r>
    </w:p>
    <w:p w14:paraId="3934223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8" w:name="_Ref437332274"/>
      <w:bookmarkStart w:id="359" w:name="_Ref473791909"/>
      <w:bookmarkStart w:id="360" w:name="_Ref436660587"/>
      <w:r>
        <w:rPr>
          <w:rFonts w:ascii="Arial" w:eastAsia="Calibri" w:hAnsi="Arial" w:cs="Arial"/>
          <w:sz w:val="18"/>
          <w:szCs w:val="18"/>
          <w:lang w:val="en-GB"/>
        </w:rPr>
        <w:t xml:space="preserve">In the event that the Authority becomes aware that the </w:t>
      </w:r>
      <w:r>
        <w:rPr>
          <w:rFonts w:ascii="Arial" w:eastAsia="Calibri" w:hAnsi="Arial" w:cs="Arial"/>
          <w:sz w:val="18"/>
          <w:szCs w:val="18"/>
          <w:lang w:val="en-GB"/>
        </w:rPr>
        <w:t>DEFFORM 528 disclosure was incomplete or inaccurate or in the event additional such materiel is identified then the Authority shall provide, as soon as reasonably practicable a new or revised DEFFORM 528.</w:t>
      </w:r>
      <w:bookmarkEnd w:id="358"/>
      <w:r>
        <w:rPr>
          <w:rFonts w:ascii="Arial" w:eastAsia="Calibri" w:hAnsi="Arial" w:cs="Arial"/>
          <w:sz w:val="18"/>
          <w:szCs w:val="18"/>
          <w:lang w:val="en-GB"/>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59"/>
      <w:r>
        <w:rPr>
          <w:rFonts w:ascii="Arial" w:eastAsia="Calibri" w:hAnsi="Arial" w:cs="Arial"/>
          <w:sz w:val="18"/>
          <w:szCs w:val="18"/>
          <w:lang w:val="en-GB"/>
        </w:rPr>
        <w:t xml:space="preserve"> </w:t>
      </w:r>
    </w:p>
    <w:p w14:paraId="20115D4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1" w:name="_Ref476057649"/>
      <w:bookmarkEnd w:id="357"/>
      <w:bookmarkEnd w:id="360"/>
      <w:r>
        <w:rPr>
          <w:rFonts w:ascii="Arial" w:eastAsia="Calibri" w:hAnsi="Arial" w:cs="Arial"/>
          <w:sz w:val="18"/>
          <w:szCs w:val="18"/>
          <w:lang w:val="en-GB"/>
        </w:rPr>
        <w:t>Where:</w:t>
      </w:r>
      <w:bookmarkEnd w:id="361"/>
    </w:p>
    <w:p w14:paraId="5534BA65" w14:textId="77777777" w:rsidR="00695FA3" w:rsidRDefault="00695FA3" w:rsidP="0072447E">
      <w:pPr>
        <w:numPr>
          <w:ilvl w:val="2"/>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restrictions are advised by the Authority to the Contractor in a DEFFORM 528 provided pursuant to Clauses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_Ref473792063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33.s</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_Ref473791909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33.t</w:t>
      </w:r>
      <w:r>
        <w:rPr>
          <w:rFonts w:ascii="Arial" w:eastAsia="Calibri" w:hAnsi="Arial" w:cs="Arial"/>
          <w:sz w:val="18"/>
          <w:szCs w:val="18"/>
          <w:lang w:val="en-GB"/>
        </w:rPr>
        <w:fldChar w:fldCharType="end"/>
      </w:r>
      <w:r>
        <w:rPr>
          <w:rFonts w:ascii="Arial" w:eastAsia="Calibri" w:hAnsi="Arial" w:cs="Arial"/>
          <w:sz w:val="18"/>
          <w:szCs w:val="18"/>
          <w:lang w:val="en-GB"/>
        </w:rPr>
        <w:t xml:space="preserve"> or both; or </w:t>
      </w:r>
    </w:p>
    <w:p w14:paraId="62DF9EB7" w14:textId="77777777" w:rsidR="00695FA3" w:rsidRDefault="00695FA3" w:rsidP="0072447E">
      <w:pPr>
        <w:numPr>
          <w:ilvl w:val="2"/>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of the information provided by the Authority in any DEFFORM 528 proves to be incorrect or inaccurate; </w:t>
      </w:r>
    </w:p>
    <w:p w14:paraId="37D8AD25"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_Ref473792098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 or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_Ref473792139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7</w:t>
      </w:r>
      <w:r>
        <w:rPr>
          <w:rFonts w:ascii="Arial" w:eastAsia="Calibri" w:hAnsi="Arial" w:cs="Arial"/>
          <w:sz w:val="18"/>
          <w:szCs w:val="18"/>
          <w:lang w:val="en-GB"/>
        </w:rPr>
        <w:fldChar w:fldCharType="end"/>
      </w:r>
      <w:r>
        <w:rPr>
          <w:rFonts w:ascii="Arial" w:eastAsia="Calibri" w:hAnsi="Arial" w:cs="Arial"/>
          <w:sz w:val="18"/>
          <w:szCs w:val="18"/>
          <w:lang w:val="en-GB"/>
        </w:rPr>
        <w:t xml:space="preserve">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_Ref473792212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42</w:t>
      </w:r>
      <w:r>
        <w:rPr>
          <w:rFonts w:ascii="Arial" w:eastAsia="Calibri" w:hAnsi="Arial" w:cs="Arial"/>
          <w:sz w:val="18"/>
          <w:szCs w:val="18"/>
          <w:lang w:val="en-GB"/>
        </w:rPr>
        <w:fldChar w:fldCharType="end"/>
      </w:r>
      <w:r>
        <w:rPr>
          <w:rFonts w:ascii="Arial" w:eastAsia="Calibri" w:hAnsi="Arial" w:cs="Arial"/>
          <w:sz w:val="18"/>
          <w:szCs w:val="18"/>
          <w:lang w:val="en-GB"/>
        </w:rPr>
        <w:t xml:space="preserve"> (Termination for Convenience) and as referenced in the Contract.</w:t>
      </w:r>
    </w:p>
    <w:p w14:paraId="0E77360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2" w:name="_Ref476057396"/>
      <w:r>
        <w:rPr>
          <w:rFonts w:ascii="Arial" w:eastAsia="Calibri" w:hAnsi="Arial" w:cs="Arial"/>
          <w:sz w:val="18"/>
          <w:szCs w:val="18"/>
          <w:lang w:val="en-GB"/>
        </w:rPr>
        <w:t xml:space="preserve">Pending agreement of any amendment of the Contract as set out in clause </w:t>
      </w:r>
      <w:r>
        <w:fldChar w:fldCharType="begin"/>
      </w:r>
      <w:r>
        <w:rPr>
          <w:rFonts w:ascii="Arial" w:eastAsia="Calibri" w:hAnsi="Arial" w:cs="Arial"/>
          <w:sz w:val="18"/>
          <w:szCs w:val="18"/>
          <w:lang w:val="en-GB"/>
        </w:rPr>
        <w:instrText xml:space="preserve"> REF _Ref476057522 \w \h  \* MERGEFORMAT </w:instrText>
      </w:r>
      <w:r>
        <w:fldChar w:fldCharType="separate"/>
      </w:r>
      <w:r>
        <w:rPr>
          <w:rFonts w:ascii="Arial" w:eastAsia="Calibri" w:hAnsi="Arial" w:cs="Arial"/>
          <w:sz w:val="18"/>
          <w:szCs w:val="18"/>
          <w:lang w:val="en-GB"/>
        </w:rPr>
        <w:t>33.q</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_Ref476057649 \w \h  \* MERGEFORMAT </w:instrText>
      </w:r>
      <w:r>
        <w:fldChar w:fldCharType="separate"/>
      </w:r>
      <w:r>
        <w:rPr>
          <w:rFonts w:ascii="Arial" w:eastAsia="Calibri" w:hAnsi="Arial" w:cs="Arial"/>
          <w:sz w:val="18"/>
          <w:szCs w:val="18"/>
          <w:lang w:val="en-GB"/>
        </w:rPr>
        <w:t>33.u</w:t>
      </w:r>
      <w:r>
        <w:fldChar w:fldCharType="end"/>
      </w:r>
      <w:r>
        <w:rPr>
          <w:rFonts w:ascii="Arial" w:eastAsia="Calibri" w:hAnsi="Arial" w:cs="Arial"/>
          <w:sz w:val="18"/>
          <w:szCs w:val="18"/>
          <w:lang w:val="en-GB"/>
        </w:rPr>
        <w:t>, provided the Contractor takes such steps as are reasonable to mitigate the impact, the Contractor shall be relieved from its obligations to perform those elements of the Contract directly affected by the restrictions or provision of incorrect or incomplete information.</w:t>
      </w:r>
      <w:bookmarkEnd w:id="362"/>
    </w:p>
    <w:p w14:paraId="0E60F00F" w14:textId="77777777" w:rsidR="00695FA3" w:rsidRDefault="00695FA3" w:rsidP="00695FA3">
      <w:pPr>
        <w:spacing w:after="0" w:line="240" w:lineRule="auto"/>
        <w:ind w:left="221"/>
        <w:rPr>
          <w:rFonts w:ascii="Arial" w:hAnsi="Arial" w:cs="Arial"/>
          <w:sz w:val="18"/>
          <w:szCs w:val="18"/>
        </w:rPr>
      </w:pPr>
      <w:bookmarkStart w:id="363" w:name="_Toc422462832"/>
      <w:bookmarkStart w:id="364" w:name="_Ref473550348"/>
      <w:bookmarkStart w:id="365" w:name="_Ref473550567"/>
      <w:bookmarkStart w:id="366" w:name="_Ref473550944"/>
      <w:bookmarkStart w:id="367" w:name="_Toc473616453"/>
    </w:p>
    <w:p w14:paraId="37E61B6F" w14:textId="77777777" w:rsidR="00695FA3" w:rsidRDefault="00695FA3" w:rsidP="0072447E">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68" w:name="_Ref473791720"/>
      <w:bookmarkStart w:id="369" w:name="_Toc473793323"/>
      <w:r>
        <w:rPr>
          <w:rFonts w:ascii="Arial" w:eastAsia="Times New Roman" w:hAnsi="Arial" w:cs="Arial"/>
          <w:b/>
          <w:bCs/>
          <w:sz w:val="18"/>
          <w:szCs w:val="18"/>
          <w:lang w:val="en-GB" w:eastAsia="en-GB"/>
        </w:rPr>
        <w:t>Third Party Intellectual Property – Rights and Restrictions</w:t>
      </w:r>
      <w:bookmarkEnd w:id="363"/>
      <w:bookmarkEnd w:id="364"/>
      <w:bookmarkEnd w:id="365"/>
      <w:bookmarkEnd w:id="366"/>
      <w:bookmarkEnd w:id="367"/>
      <w:bookmarkEnd w:id="368"/>
      <w:bookmarkEnd w:id="369"/>
    </w:p>
    <w:p w14:paraId="11B73CB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0" w:name="_Ref473550667"/>
      <w:r>
        <w:rPr>
          <w:rFonts w:ascii="Arial" w:eastAsia="Calibri" w:hAnsi="Arial" w:cs="Arial"/>
          <w:sz w:val="18"/>
          <w:szCs w:val="18"/>
          <w:lang w:val="en-GB"/>
        </w:rPr>
        <w:t>The Contractor and, where applicable any Subcontractor, shall promptly notify the Authority as soon as they become aware of:</w:t>
      </w:r>
      <w:bookmarkEnd w:id="370"/>
    </w:p>
    <w:p w14:paraId="3DA094E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547CBDF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0900C4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any allegation of infringement of intellectual property rights made against the Contractor and which pertains to the performance of the Contract or subsequent use by the Authority of anything required to be done or delivered under the Contract.</w:t>
      </w:r>
    </w:p>
    <w:p w14:paraId="413433C5"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does not apply in respect of Contractor Deliverables normally available from the Contractor as a Commercial Off The Shelf (COTS) item or service.</w:t>
      </w:r>
    </w:p>
    <w:p w14:paraId="0AB2F1F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Information required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has been notified previously, the Contractor may meet its obligations by giving details of the previous notification.</w:t>
      </w:r>
    </w:p>
    <w:p w14:paraId="0DF8A18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1" w:name="_Ref473550692"/>
      <w:r>
        <w:rPr>
          <w:rFonts w:ascii="Arial" w:eastAsia="Calibri" w:hAnsi="Arial" w:cs="Arial"/>
          <w:sz w:val="18"/>
          <w:szCs w:val="18"/>
          <w:lang w:val="en-GB"/>
        </w:rPr>
        <w:t xml:space="preserve">For COTS Contractor Deliverables patents and registered designs in the UK,  in respect of any question arising (by way of an allegation made to the Authority or </w:t>
      </w:r>
      <w:r>
        <w:rPr>
          <w:rFonts w:ascii="Arial" w:eastAsia="Calibri" w:hAnsi="Arial" w:cs="Arial"/>
          <w:sz w:val="18"/>
          <w:szCs w:val="18"/>
          <w:lang w:val="en-GB"/>
        </w:rPr>
        <w:lastRenderedPageBreak/>
        <w:t>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371"/>
    </w:p>
    <w:p w14:paraId="1659EFB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made or makes an admission of any sort relevant to such question; </w:t>
      </w:r>
    </w:p>
    <w:p w14:paraId="134D3AD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entered or enters into any discussions on such question with any third party without the prior written agreement of the Contractor; </w:t>
      </w:r>
    </w:p>
    <w:p w14:paraId="14D7D06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entered or enters into negotiations in respect of any relevant claim for compensation in respect of Crown Use under Section 55 of the Patents Act 1977 or Section 12 of the Registered Designs Act 1977; </w:t>
      </w:r>
    </w:p>
    <w:p w14:paraId="3663E2E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legal proceedings have been commenced against the Authority or the Contractor in respect of Crown Use, but only to the extent of such Crown Use that has been properly authorised. </w:t>
      </w:r>
    </w:p>
    <w:p w14:paraId="3103A03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indemnity in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_Ref473550692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34.c</w:t>
      </w:r>
      <w:r>
        <w:rPr>
          <w:rFonts w:ascii="Arial" w:eastAsia="Calibri" w:hAnsi="Arial" w:cs="Arial"/>
          <w:sz w:val="18"/>
          <w:szCs w:val="18"/>
          <w:lang w:val="en-GB"/>
        </w:rPr>
        <w:fldChar w:fldCharType="end"/>
      </w:r>
      <w:r>
        <w:rPr>
          <w:rFonts w:ascii="Arial" w:eastAsia="Calibri" w:hAnsi="Arial" w:cs="Arial"/>
          <w:sz w:val="18"/>
          <w:szCs w:val="18"/>
          <w:lang w:val="en-GB"/>
        </w:rPr>
        <w:t xml:space="preserve"> does not extend to use by the Authority of anything supplied under the Contract where that use was not reasonably foreseeable at the time of the Contract. </w:t>
      </w:r>
    </w:p>
    <w:p w14:paraId="7325321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w:t>
      </w:r>
      <w:bookmarkStart w:id="372" w:name="_Ref473550758"/>
      <w:r>
        <w:rPr>
          <w:rFonts w:ascii="Arial" w:eastAsia="Calibri" w:hAnsi="Arial" w:cs="Arial"/>
          <w:sz w:val="18"/>
          <w:szCs w:val="18"/>
          <w:lang w:val="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72"/>
    </w:p>
    <w:p w14:paraId="74FFA8B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3" w:name="_Ref473550765"/>
      <w:r>
        <w:rPr>
          <w:rFonts w:ascii="Arial" w:eastAsia="Calibri" w:hAnsi="Arial" w:cs="Arial"/>
          <w:sz w:val="18"/>
          <w:szCs w:val="18"/>
          <w:lang w:val="en-GB"/>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373"/>
      <w:r>
        <w:rPr>
          <w:rFonts w:ascii="Arial" w:eastAsia="Calibri" w:hAnsi="Arial" w:cs="Arial"/>
          <w:sz w:val="18"/>
          <w:szCs w:val="18"/>
          <w:lang w:val="en-GB"/>
        </w:rPr>
        <w:t xml:space="preserve"> </w:t>
      </w:r>
    </w:p>
    <w:p w14:paraId="0EF796C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4" w:name="_Ref473550771"/>
      <w:r>
        <w:rPr>
          <w:rFonts w:ascii="Arial" w:eastAsia="Calibri" w:hAnsi="Arial" w:cs="Arial"/>
          <w:sz w:val="18"/>
          <w:szCs w:val="18"/>
          <w:lang w:val="en-GB"/>
        </w:rPr>
        <w:t xml:space="preserve">If, under clause </w:t>
      </w:r>
      <w:r>
        <w:fldChar w:fldCharType="begin"/>
      </w:r>
      <w:r>
        <w:rPr>
          <w:rFonts w:ascii="Arial" w:eastAsia="Calibri" w:hAnsi="Arial" w:cs="Arial"/>
          <w:bCs/>
          <w:sz w:val="18"/>
          <w:szCs w:val="18"/>
          <w:lang w:val="en-GB"/>
        </w:rPr>
        <w:instrText xml:space="preserve"> REF _Ref473550667 \w \h  \* MERGEFORMAT </w:instrText>
      </w:r>
      <w:r>
        <w:fldChar w:fldCharType="separate"/>
      </w:r>
      <w:r>
        <w:rPr>
          <w:rFonts w:ascii="Arial" w:eastAsia="Calibri" w:hAnsi="Arial" w:cs="Arial"/>
          <w:sz w:val="18"/>
          <w:szCs w:val="18"/>
          <w:lang w:val="en-GB"/>
        </w:rPr>
        <w:t>34.a</w:t>
      </w:r>
      <w:r>
        <w:fldChar w:fldCharType="end"/>
      </w:r>
      <w:r>
        <w:rPr>
          <w:rFonts w:ascii="Arial" w:eastAsia="Calibri" w:hAnsi="Arial" w:cs="Arial"/>
          <w:sz w:val="18"/>
          <w:szCs w:val="18"/>
          <w:lang w:val="en-GB"/>
        </w:rPr>
        <w:t>, a relevant invention or design is notified to the Authority by the Contractor after the Effective Date of Contract, then:</w:t>
      </w:r>
      <w:bookmarkEnd w:id="374"/>
      <w:r>
        <w:rPr>
          <w:rFonts w:ascii="Arial" w:eastAsia="Calibri" w:hAnsi="Arial" w:cs="Arial"/>
          <w:sz w:val="18"/>
          <w:szCs w:val="18"/>
          <w:lang w:val="en-GB"/>
        </w:rPr>
        <w:t xml:space="preserve"> </w:t>
      </w:r>
    </w:p>
    <w:p w14:paraId="4B5EEE6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3EC0D0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1BBAC5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w:t>
      </w:r>
      <w:r>
        <w:rPr>
          <w:rFonts w:ascii="Arial" w:eastAsia="Calibri" w:hAnsi="Arial" w:cs="Arial"/>
          <w:sz w:val="18"/>
          <w:szCs w:val="18"/>
          <w:lang w:val="en-GB"/>
        </w:rPr>
        <w:t>keeping or disposing of any item given by the Authority for the purpose of the Contract in accordance with the Contract.</w:t>
      </w:r>
    </w:p>
    <w:p w14:paraId="77CE67C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471358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not be entitled to any reimbursement of any royalty, licence fee or similar expense incurred in respect of anything to be done under the Contract, where: </w:t>
      </w:r>
    </w:p>
    <w:p w14:paraId="461E96D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1E8C9A8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obligation to make payments for intellectual property has not been promptly notified to the Authority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w:t>
      </w:r>
    </w:p>
    <w:p w14:paraId="1312102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authorisation is given by the Authority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_Ref473550758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34.e</w:t>
      </w:r>
      <w:r>
        <w:rPr>
          <w:rFonts w:ascii="Arial" w:eastAsia="Calibri" w:hAnsi="Arial" w:cs="Arial"/>
          <w:sz w:val="18"/>
          <w:szCs w:val="18"/>
          <w:lang w:val="en-GB"/>
        </w:rPr>
        <w:fldChar w:fldCharType="end"/>
      </w:r>
      <w:r>
        <w:rPr>
          <w:rFonts w:ascii="Arial" w:eastAsia="Calibri" w:hAnsi="Arial" w:cs="Arial"/>
          <w:sz w:val="18"/>
          <w:szCs w:val="18"/>
          <w:lang w:val="en-GB"/>
        </w:rPr>
        <w:t xml:space="preserv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_Ref473550765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34.f</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_Ref473550771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34.g</w:t>
      </w:r>
      <w:r>
        <w:rPr>
          <w:rFonts w:ascii="Arial" w:eastAsia="Calibri" w:hAnsi="Arial" w:cs="Arial"/>
          <w:sz w:val="18"/>
          <w:szCs w:val="18"/>
          <w:lang w:val="en-GB"/>
        </w:rPr>
        <w:fldChar w:fldCharType="end"/>
      </w:r>
      <w:r>
        <w:rPr>
          <w:rFonts w:ascii="Arial" w:eastAsia="Calibri" w:hAnsi="Arial" w:cs="Arial"/>
          <w:sz w:val="18"/>
          <w:szCs w:val="18"/>
          <w:lang w:val="en-GB"/>
        </w:rPr>
        <w:t xml:space="preserve">, to the extent permitted by Section 57 of the Patents Act 1977, Section 12 of the Registered Designs Act 1949 or Section 240 of the Copyright, Designs and Patents Act 1988, the Contractor shall also be: </w:t>
      </w:r>
    </w:p>
    <w:p w14:paraId="370193F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5296134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authorised to use any model, document or information relating to any such invention or design which may be required for that purpose. </w:t>
      </w:r>
    </w:p>
    <w:p w14:paraId="626DFBC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assume all liability and indemnify the Authority and its officers, agents and employees against liability, including costs as a result of: </w:t>
      </w:r>
    </w:p>
    <w:p w14:paraId="3062017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3ADE7D0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misuse of any confidential information, trade secret or the like by the Contractor in performing the Contract; </w:t>
      </w:r>
    </w:p>
    <w:p w14:paraId="046F771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provision to the Authority of any Information or material which the Contractor does not have the right to provide for the purpose of the Contract. </w:t>
      </w:r>
    </w:p>
    <w:p w14:paraId="4338AFB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5" w:name="_Ref473550826"/>
      <w:r>
        <w:rPr>
          <w:rFonts w:ascii="Arial" w:eastAsia="Calibri" w:hAnsi="Arial" w:cs="Arial"/>
          <w:sz w:val="18"/>
          <w:szCs w:val="18"/>
          <w:lang w:val="en-GB"/>
        </w:rPr>
        <w:t>The Authority shall assume all liability and indemnify the Contractor, its officers, agents and employees against liability, including costs as a result of:</w:t>
      </w:r>
      <w:bookmarkEnd w:id="375"/>
      <w:r>
        <w:rPr>
          <w:rFonts w:ascii="Arial" w:eastAsia="Calibri" w:hAnsi="Arial" w:cs="Arial"/>
          <w:sz w:val="18"/>
          <w:szCs w:val="18"/>
          <w:lang w:val="en-GB"/>
        </w:rPr>
        <w:t xml:space="preserve"> </w:t>
      </w:r>
    </w:p>
    <w:p w14:paraId="70BA74D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C2263F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E626D6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general authorisation and indemnity is:</w:t>
      </w:r>
    </w:p>
    <w:p w14:paraId="710CAEE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_Ref473550826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34.m</w:t>
      </w:r>
      <w:r>
        <w:rPr>
          <w:rFonts w:ascii="Arial" w:eastAsia="Calibri" w:hAnsi="Arial" w:cs="Arial"/>
          <w:sz w:val="18"/>
          <w:szCs w:val="18"/>
          <w:lang w:val="en-GB"/>
        </w:rPr>
        <w:fldChar w:fldCharType="end"/>
      </w:r>
      <w:r>
        <w:rPr>
          <w:rFonts w:ascii="Arial" w:eastAsia="Calibri" w:hAnsi="Arial" w:cs="Arial"/>
          <w:sz w:val="18"/>
          <w:szCs w:val="18"/>
          <w:lang w:val="en-GB"/>
        </w:rPr>
        <w:t xml:space="preserve"> represents the total liability of each Party to the other under the Contract in respect of any infringement or alleged infringement of patent or other Intellectual Property Right (IPR) owned by a third party; </w:t>
      </w:r>
    </w:p>
    <w:p w14:paraId="0E9E0E7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neither Party shall be liable, one to the other, for any consequential loss or damage arising as a result, directly or indirectly, of a claim for infringement or alleged infringement </w:t>
      </w:r>
      <w:r>
        <w:rPr>
          <w:rFonts w:ascii="Arial" w:eastAsia="Calibri" w:hAnsi="Arial" w:cs="Arial"/>
          <w:sz w:val="18"/>
          <w:szCs w:val="18"/>
          <w:lang w:val="en-GB"/>
        </w:rPr>
        <w:lastRenderedPageBreak/>
        <w:t xml:space="preserve">of any patent or other IPR owned by a third party; </w:t>
      </w:r>
    </w:p>
    <w:p w14:paraId="609D902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76" w:name="_Ref473550914"/>
      <w:r>
        <w:rPr>
          <w:rFonts w:ascii="Arial" w:eastAsia="Calibri" w:hAnsi="Arial" w:cs="Arial"/>
          <w:sz w:val="18"/>
          <w:szCs w:val="18"/>
          <w:lang w:val="en-GB"/>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376"/>
      <w:r>
        <w:rPr>
          <w:rFonts w:ascii="Arial" w:eastAsia="Calibri" w:hAnsi="Arial" w:cs="Arial"/>
          <w:sz w:val="18"/>
          <w:szCs w:val="18"/>
          <w:lang w:val="en-GB"/>
        </w:rPr>
        <w:t xml:space="preserve"> </w:t>
      </w:r>
    </w:p>
    <w:p w14:paraId="17B0B08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70708B3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following a notification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_Ref473550914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34.n(3)</w:t>
      </w:r>
      <w:r>
        <w:rPr>
          <w:rFonts w:ascii="Arial" w:eastAsia="Calibri" w:hAnsi="Arial" w:cs="Arial"/>
          <w:sz w:val="18"/>
          <w:szCs w:val="18"/>
          <w:lang w:val="en-GB"/>
        </w:rPr>
        <w:fldChar w:fldCharType="end"/>
      </w:r>
      <w:r>
        <w:rPr>
          <w:rFonts w:ascii="Arial" w:eastAsia="Calibri" w:hAnsi="Arial" w:cs="Arial"/>
          <w:sz w:val="18"/>
          <w:szCs w:val="18"/>
          <w:lang w:val="en-GB"/>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2898F5C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Party conducting negotiations for the settlement of a claim or any related litigation shall, if requested, keep the other Party fully informed of the conduct and progress of such negotiations. </w:t>
      </w:r>
    </w:p>
    <w:p w14:paraId="0F1A7E0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661DA7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Nothing in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_Ref473791720 \r \h </w:instrText>
      </w:r>
      <w:r>
        <w:rPr>
          <w:rFonts w:ascii="Arial" w:eastAsia="Calibri" w:hAnsi="Arial" w:cs="Arial"/>
          <w:sz w:val="18"/>
          <w:szCs w:val="18"/>
          <w:lang w:val="en-GB"/>
        </w:rPr>
        <w:instrText xml:space="preserve">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w:t>
      </w:r>
      <w:r>
        <w:rPr>
          <w:rFonts w:ascii="Arial" w:eastAsia="Calibri" w:hAnsi="Arial" w:cs="Arial"/>
          <w:sz w:val="18"/>
          <w:szCs w:val="18"/>
          <w:lang w:val="en-GB"/>
        </w:rPr>
        <w:fldChar w:fldCharType="end"/>
      </w:r>
      <w:r>
        <w:rPr>
          <w:rFonts w:ascii="Arial" w:eastAsia="Calibri" w:hAnsi="Arial" w:cs="Arial"/>
          <w:sz w:val="18"/>
          <w:szCs w:val="18"/>
          <w:lang w:val="en-GB"/>
        </w:rPr>
        <w:t xml:space="preserve"> shall be taken as an authorisation or promise of an authorisation under Section 240 of the Copyright, Designs and Patents Act 1988.</w:t>
      </w:r>
    </w:p>
    <w:p w14:paraId="7306CDBC"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r>
        <w:rPr>
          <w:rFonts w:ascii="Arial" w:eastAsia="Times New Roman" w:hAnsi="Arial" w:cs="Arial"/>
          <w:b/>
          <w:bCs/>
          <w:sz w:val="18"/>
          <w:szCs w:val="18"/>
          <w:u w:val="single"/>
          <w:lang w:val="en-GB" w:eastAsia="en-GB"/>
        </w:rPr>
        <w:br/>
      </w:r>
      <w:bookmarkStart w:id="377" w:name="_Toc473793324"/>
      <w:r>
        <w:rPr>
          <w:rFonts w:ascii="Arial" w:eastAsia="Times New Roman" w:hAnsi="Arial" w:cs="Arial"/>
          <w:sz w:val="18"/>
          <w:szCs w:val="18"/>
          <w:u w:val="single"/>
          <w:lang w:val="en-GB" w:eastAsia="en-GB"/>
        </w:rPr>
        <w:t>Pricing and Payment</w:t>
      </w:r>
      <w:bookmarkEnd w:id="377"/>
      <w:r>
        <w:rPr>
          <w:rFonts w:ascii="Arial" w:eastAsia="Times New Roman" w:hAnsi="Arial" w:cs="Arial"/>
          <w:b/>
          <w:bCs/>
          <w:sz w:val="18"/>
          <w:szCs w:val="18"/>
          <w:u w:val="single"/>
          <w:lang w:val="en-GB" w:eastAsia="en-GB"/>
        </w:rPr>
        <w:br/>
      </w:r>
    </w:p>
    <w:p w14:paraId="670FA29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78" w:name="_Toc422462830"/>
      <w:bookmarkStart w:id="379" w:name="_Toc473616454"/>
      <w:bookmarkStart w:id="380" w:name="_Toc473793325"/>
      <w:r>
        <w:rPr>
          <w:rFonts w:ascii="Arial" w:eastAsia="Times New Roman" w:hAnsi="Arial" w:cs="Arial"/>
          <w:b/>
          <w:bCs/>
          <w:sz w:val="18"/>
          <w:szCs w:val="18"/>
          <w:lang w:val="en-GB" w:eastAsia="en-GB"/>
        </w:rPr>
        <w:t>Contract Price</w:t>
      </w:r>
      <w:bookmarkEnd w:id="378"/>
      <w:bookmarkEnd w:id="379"/>
      <w:bookmarkEnd w:id="380"/>
    </w:p>
    <w:p w14:paraId="5DDCD63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81" w:name="_Ref473796925"/>
      <w:r>
        <w:rPr>
          <w:rFonts w:ascii="Arial" w:eastAsia="Calibri" w:hAnsi="Arial" w:cs="Arial"/>
          <w:sz w:val="18"/>
          <w:szCs w:val="18"/>
          <w:lang w:val="en-GB"/>
        </w:rPr>
        <w:t>The Contractor shall provide the Contractor Deliverables to the Authority at the Contract Price.  The Contract Price shall be a Firm Price unless otherwise stated in Schedule 3 (Contract Data Sheet).</w:t>
      </w:r>
      <w:bookmarkEnd w:id="381"/>
    </w:p>
    <w:p w14:paraId="7C12DCA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Subject to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_Ref473796925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35.a</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7AA73F30" w14:textId="77777777" w:rsidR="00695FA3" w:rsidRDefault="00695FA3" w:rsidP="00695FA3">
      <w:pPr>
        <w:spacing w:after="0" w:line="240" w:lineRule="auto"/>
        <w:ind w:left="221"/>
        <w:rPr>
          <w:rFonts w:ascii="Arial" w:hAnsi="Arial" w:cs="Arial"/>
          <w:sz w:val="18"/>
          <w:szCs w:val="18"/>
        </w:rPr>
      </w:pPr>
    </w:p>
    <w:p w14:paraId="7D301CE1"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82" w:name="_Ref473551275"/>
      <w:bookmarkStart w:id="383" w:name="_Toc473616455"/>
      <w:bookmarkStart w:id="384" w:name="_Toc473793326"/>
      <w:r>
        <w:rPr>
          <w:rFonts w:ascii="Arial" w:eastAsia="Times New Roman" w:hAnsi="Arial" w:cs="Arial"/>
          <w:b/>
          <w:bCs/>
          <w:sz w:val="18"/>
          <w:szCs w:val="18"/>
          <w:lang w:val="en-GB" w:eastAsia="en-GB"/>
        </w:rPr>
        <w:t>Payment and Recovery of Sums Due</w:t>
      </w:r>
      <w:bookmarkEnd w:id="382"/>
      <w:bookmarkEnd w:id="383"/>
      <w:bookmarkEnd w:id="384"/>
    </w:p>
    <w:p w14:paraId="39D0DB1A"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1C72358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b.       Where the Contractor submits an invoice to the Authority in accordance with clause 36a, the Authority will consider and verify that invoice in a timely fashion.</w:t>
      </w:r>
    </w:p>
    <w:p w14:paraId="647D82D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c.        The Authority shall pay the Contractor any sums due under such an invoice no later than a period of 30 days from the date on which the Authority has determined that the invoice is valid and undisputed.</w:t>
      </w:r>
    </w:p>
    <w:p w14:paraId="3E126946" w14:textId="77777777" w:rsidR="00695FA3" w:rsidRDefault="00695FA3" w:rsidP="00695FA3">
      <w:pPr>
        <w:spacing w:after="0" w:line="240" w:lineRule="auto"/>
        <w:ind w:left="221"/>
        <w:rPr>
          <w:rFonts w:ascii="Arial" w:hAnsi="Arial" w:cs="Arial"/>
          <w:b/>
          <w:sz w:val="18"/>
          <w:szCs w:val="18"/>
        </w:rPr>
      </w:pPr>
      <w:r>
        <w:rPr>
          <w:rFonts w:ascii="Arial" w:hAnsi="Arial" w:cs="Arial"/>
          <w:sz w:val="18"/>
          <w:szCs w:val="18"/>
        </w:rPr>
        <w:t>d.        Where the Authority fails to comply with clause 36a and there is undue delay in considering and verifying the invoice, the invoice shall be regarded as valid and undisputed for the purpose of clause 36c after a reasonable time has passed.</w:t>
      </w:r>
    </w:p>
    <w:p w14:paraId="635D681C"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e.       The approval for payment of a valid and undisputed invoice by the Authority shall not be construed as acceptance by the Authority of the performance of the </w:t>
      </w:r>
      <w:r>
        <w:rPr>
          <w:rFonts w:ascii="Arial" w:eastAsia="Calibri" w:hAnsi="Arial" w:cs="Arial"/>
          <w:sz w:val="18"/>
          <w:szCs w:val="18"/>
          <w:lang w:val="en-GB"/>
        </w:rPr>
        <w:t>Contractor’s obligations nor as a waiver of its rights and remedies under this Contract.</w:t>
      </w:r>
    </w:p>
    <w:p w14:paraId="116FF78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bookmarkStart w:id="385" w:name="_Ref473551212"/>
      <w:r>
        <w:rPr>
          <w:rFonts w:ascii="Arial" w:eastAsia="Calibri" w:hAnsi="Arial" w:cs="Arial"/>
          <w:sz w:val="18"/>
          <w:szCs w:val="18"/>
          <w:lang w:val="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85"/>
    </w:p>
    <w:p w14:paraId="0F77CB77" w14:textId="77777777" w:rsidR="00695FA3" w:rsidRDefault="00695FA3" w:rsidP="00695FA3">
      <w:pPr>
        <w:spacing w:after="0" w:line="240" w:lineRule="auto"/>
        <w:ind w:left="221"/>
        <w:rPr>
          <w:rFonts w:ascii="Arial" w:hAnsi="Arial" w:cs="Arial"/>
          <w:sz w:val="18"/>
          <w:szCs w:val="18"/>
        </w:rPr>
      </w:pPr>
    </w:p>
    <w:p w14:paraId="01C54A68"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86" w:name="_Toc422462844"/>
      <w:bookmarkStart w:id="387" w:name="_Ref473551074"/>
      <w:bookmarkStart w:id="388" w:name="_Toc473616456"/>
      <w:bookmarkStart w:id="389" w:name="_Toc473793327"/>
      <w:r>
        <w:rPr>
          <w:rFonts w:ascii="Arial" w:eastAsia="Times New Roman" w:hAnsi="Arial" w:cs="Arial"/>
          <w:b/>
          <w:bCs/>
          <w:sz w:val="18"/>
          <w:szCs w:val="18"/>
          <w:lang w:val="en-GB" w:eastAsia="en-GB"/>
        </w:rPr>
        <w:t>Value Added Tax</w:t>
      </w:r>
      <w:bookmarkEnd w:id="386"/>
      <w:bookmarkEnd w:id="387"/>
      <w:bookmarkEnd w:id="388"/>
      <w:bookmarkEnd w:id="389"/>
    </w:p>
    <w:p w14:paraId="08C437C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 Price excludes any UK output Value Added Tax (VAT) and any similar EU (or non-EU) taxes chargeable on the supply of Contractor Deliverables by the Contractor to the Authority.</w:t>
      </w:r>
    </w:p>
    <w:p w14:paraId="6A9C5F0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90" w:name="_Ref473551143"/>
      <w:r>
        <w:rPr>
          <w:rFonts w:ascii="Arial" w:eastAsia="Calibri" w:hAnsi="Arial" w:cs="Arial"/>
          <w:sz w:val="18"/>
          <w:szCs w:val="18"/>
          <w:lang w:val="en-GB"/>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90"/>
    </w:p>
    <w:p w14:paraId="0BF7686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2D6E120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72B6C77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690E5AF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_Ref302027156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40</w:t>
      </w:r>
      <w:r>
        <w:rPr>
          <w:rFonts w:ascii="Arial" w:eastAsia="Calibri" w:hAnsi="Arial" w:cs="Arial"/>
          <w:sz w:val="18"/>
          <w:szCs w:val="18"/>
          <w:lang w:val="en-GB"/>
        </w:rPr>
        <w:fldChar w:fldCharType="end"/>
      </w:r>
      <w:r>
        <w:rPr>
          <w:rFonts w:ascii="Arial" w:eastAsia="Calibri" w:hAnsi="Arial" w:cs="Arial"/>
          <w:sz w:val="18"/>
          <w:szCs w:val="18"/>
          <w:lang w:val="en-GB"/>
        </w:rPr>
        <w:t xml:space="preserve"> (Dispute Resolution).</w:t>
      </w:r>
    </w:p>
    <w:p w14:paraId="66C5C8C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Should HMRC decide that the Contractor has incorrectly </w:t>
      </w:r>
      <w:r>
        <w:rPr>
          <w:rFonts w:ascii="Arial" w:eastAsia="Calibri" w:hAnsi="Arial" w:cs="Arial"/>
          <w:sz w:val="18"/>
          <w:szCs w:val="18"/>
          <w:lang w:val="en-GB"/>
        </w:rPr>
        <w:lastRenderedPageBreak/>
        <w:t xml:space="preserve">determined the VAT liability, in accordance with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_Ref473551143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37.b</w:t>
      </w:r>
      <w:r>
        <w:rPr>
          <w:rFonts w:ascii="Arial" w:eastAsia="Calibri" w:hAnsi="Arial" w:cs="Arial"/>
          <w:sz w:val="18"/>
          <w:szCs w:val="18"/>
          <w:lang w:val="en-GB"/>
        </w:rPr>
        <w:fldChar w:fldCharType="end"/>
      </w:r>
      <w:r>
        <w:rPr>
          <w:rFonts w:ascii="Arial" w:eastAsia="Calibri" w:hAnsi="Arial" w:cs="Arial"/>
          <w:sz w:val="18"/>
          <w:szCs w:val="18"/>
          <w:lang w:val="en-GB"/>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CB40921" w14:textId="77777777" w:rsidR="00695FA3" w:rsidRDefault="00695FA3" w:rsidP="00695FA3">
      <w:pPr>
        <w:spacing w:after="0" w:line="240" w:lineRule="auto"/>
        <w:ind w:left="221"/>
        <w:rPr>
          <w:rFonts w:ascii="Arial" w:hAnsi="Arial" w:cs="Arial"/>
          <w:sz w:val="18"/>
          <w:szCs w:val="18"/>
        </w:rPr>
      </w:pPr>
    </w:p>
    <w:p w14:paraId="31CF0F7B"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91" w:name="_Toc422462845"/>
      <w:bookmarkStart w:id="392" w:name="_Ref473551201"/>
      <w:bookmarkStart w:id="393" w:name="_Toc473616457"/>
      <w:bookmarkStart w:id="394" w:name="_Toc473793328"/>
      <w:r>
        <w:rPr>
          <w:rFonts w:ascii="Arial" w:eastAsia="Times New Roman" w:hAnsi="Arial" w:cs="Arial"/>
          <w:b/>
          <w:bCs/>
          <w:sz w:val="18"/>
          <w:szCs w:val="18"/>
          <w:lang w:val="en-GB" w:eastAsia="en-GB"/>
        </w:rPr>
        <w:t>Debt Factoring</w:t>
      </w:r>
      <w:bookmarkEnd w:id="391"/>
      <w:bookmarkEnd w:id="392"/>
      <w:bookmarkEnd w:id="393"/>
      <w:bookmarkEnd w:id="394"/>
    </w:p>
    <w:p w14:paraId="6F91A90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95" w:name="_Ref473551236"/>
      <w:r>
        <w:rPr>
          <w:rFonts w:ascii="Arial" w:eastAsia="Calibri" w:hAnsi="Arial" w:cs="Arial"/>
          <w:sz w:val="18"/>
          <w:szCs w:val="18"/>
          <w:lang w:val="en-GB"/>
        </w:rPr>
        <w:t xml:space="preserve">Subject to the Contractor obtaining the prior written consent of the Authority in accordance with condition </w:t>
      </w:r>
      <w:r>
        <w:fldChar w:fldCharType="begin"/>
      </w:r>
      <w:r>
        <w:rPr>
          <w:rFonts w:ascii="Arial" w:eastAsia="Calibri" w:hAnsi="Arial" w:cs="Arial"/>
          <w:bCs/>
          <w:sz w:val="18"/>
          <w:szCs w:val="18"/>
          <w:lang w:val="en-GB"/>
        </w:rPr>
        <w:instrText xml:space="preserve"> REF _Ref473551185 \w \h  \* MERGEFORMAT </w:instrText>
      </w:r>
      <w:r>
        <w:fldChar w:fldCharType="separate"/>
      </w:r>
      <w:r>
        <w:rPr>
          <w:rFonts w:ascii="Arial" w:eastAsia="Calibri" w:hAnsi="Arial" w:cs="Arial"/>
          <w:sz w:val="18"/>
          <w:szCs w:val="18"/>
          <w:lang w:val="en-GB"/>
        </w:rPr>
        <w:t>11</w:t>
      </w:r>
      <w:r>
        <w:fldChar w:fldCharType="end"/>
      </w:r>
      <w:r>
        <w:rPr>
          <w:rFonts w:ascii="Arial" w:eastAsia="Calibri" w:hAnsi="Arial" w:cs="Arial"/>
          <w:sz w:val="18"/>
          <w:szCs w:val="18"/>
          <w:lang w:val="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fldChar w:fldCharType="begin"/>
      </w:r>
      <w:r>
        <w:rPr>
          <w:rFonts w:ascii="Arial" w:eastAsia="Calibri" w:hAnsi="Arial" w:cs="Arial"/>
          <w:bCs/>
          <w:sz w:val="18"/>
          <w:szCs w:val="18"/>
          <w:lang w:val="en-GB"/>
        </w:rPr>
        <w:instrText xml:space="preserve"> REF _Ref473551201 \w \h  \* MERGEFORMAT </w:instrText>
      </w:r>
      <w:r>
        <w:fldChar w:fldCharType="separate"/>
      </w:r>
      <w:r>
        <w:rPr>
          <w:rFonts w:ascii="Arial" w:eastAsia="Calibri" w:hAnsi="Arial" w:cs="Arial"/>
          <w:sz w:val="18"/>
          <w:szCs w:val="18"/>
          <w:lang w:val="en-GB"/>
        </w:rPr>
        <w:t>38</w:t>
      </w:r>
      <w:r>
        <w:fldChar w:fldCharType="end"/>
      </w:r>
      <w:r>
        <w:rPr>
          <w:rFonts w:ascii="Arial" w:eastAsia="Calibri" w:hAnsi="Arial" w:cs="Arial"/>
          <w:sz w:val="18"/>
          <w:szCs w:val="18"/>
          <w:lang w:val="en-GB"/>
        </w:rPr>
        <w:t xml:space="preserve"> shall be subject to:</w:t>
      </w:r>
      <w:bookmarkEnd w:id="395"/>
    </w:p>
    <w:p w14:paraId="420DD54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6" w:name="_Ref473551249"/>
      <w:r>
        <w:rPr>
          <w:rFonts w:ascii="Arial" w:eastAsia="Calibri" w:hAnsi="Arial" w:cs="Arial"/>
          <w:sz w:val="18"/>
          <w:szCs w:val="18"/>
          <w:lang w:val="en-GB"/>
        </w:rPr>
        <w:t>reduction of any sums in respect of which the Authority exercises its right of recovery under clause 36.f;</w:t>
      </w:r>
      <w:bookmarkEnd w:id="396"/>
    </w:p>
    <w:p w14:paraId="27BC8C2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7" w:name="_Ref473551255"/>
      <w:r>
        <w:rPr>
          <w:rFonts w:ascii="Arial" w:eastAsia="Calibri" w:hAnsi="Arial" w:cs="Arial"/>
          <w:sz w:val="18"/>
          <w:szCs w:val="18"/>
          <w:lang w:val="en-GB"/>
        </w:rPr>
        <w:t>all related rights of the Authority under the Contract in relation to the recovery of sums due but unpaid; and</w:t>
      </w:r>
      <w:bookmarkEnd w:id="397"/>
    </w:p>
    <w:p w14:paraId="075A130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receiving notification under both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_Ref473551221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38.b</w:t>
      </w:r>
      <w:r>
        <w:rPr>
          <w:rFonts w:ascii="Arial" w:eastAsia="Calibri" w:hAnsi="Arial" w:cs="Arial"/>
          <w:sz w:val="18"/>
          <w:szCs w:val="18"/>
          <w:lang w:val="en-GB"/>
        </w:rPr>
        <w:fldChar w:fldCharType="end"/>
      </w:r>
      <w:r>
        <w:rPr>
          <w:rFonts w:ascii="Arial" w:eastAsia="Calibri" w:hAnsi="Arial" w:cs="Arial"/>
          <w:sz w:val="18"/>
          <w:szCs w:val="18"/>
          <w:lang w:val="en-GB"/>
        </w:rPr>
        <w:t xml:space="preserve"> and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_Ref473551227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38.c(2)</w:t>
      </w:r>
      <w:r>
        <w:rPr>
          <w:rFonts w:ascii="Arial" w:eastAsia="Calibri" w:hAnsi="Arial" w:cs="Arial"/>
          <w:sz w:val="18"/>
          <w:szCs w:val="18"/>
          <w:lang w:val="en-GB"/>
        </w:rPr>
        <w:fldChar w:fldCharType="end"/>
      </w:r>
      <w:r>
        <w:rPr>
          <w:rFonts w:ascii="Arial" w:eastAsia="Calibri" w:hAnsi="Arial" w:cs="Arial"/>
          <w:sz w:val="18"/>
          <w:szCs w:val="18"/>
          <w:lang w:val="en-GB"/>
        </w:rPr>
        <w:t>.</w:t>
      </w:r>
    </w:p>
    <w:p w14:paraId="2597EED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98" w:name="_Ref473551221"/>
      <w:r>
        <w:rPr>
          <w:rFonts w:ascii="Arial" w:eastAsia="Calibri" w:hAnsi="Arial" w:cs="Arial"/>
          <w:sz w:val="18"/>
          <w:szCs w:val="18"/>
          <w:lang w:val="en-GB"/>
        </w:rPr>
        <w:t xml:space="preserve">In the event that the Contractor obtains from the Authority the consent to assign the right to receive the Contract Price (or any part thereof) under clause </w:t>
      </w:r>
      <w:r>
        <w:fldChar w:fldCharType="begin"/>
      </w:r>
      <w:r>
        <w:rPr>
          <w:rFonts w:ascii="Arial" w:eastAsia="Calibri" w:hAnsi="Arial" w:cs="Arial"/>
          <w:bCs/>
          <w:sz w:val="18"/>
          <w:szCs w:val="18"/>
          <w:lang w:val="en-GB"/>
        </w:rPr>
        <w:instrText xml:space="preserve"> REF _Ref473551236 \w \h  \* MERGEFORMAT </w:instrText>
      </w:r>
      <w:r>
        <w:fldChar w:fldCharType="separate"/>
      </w:r>
      <w:r>
        <w:rPr>
          <w:rFonts w:ascii="Arial" w:eastAsia="Calibri" w:hAnsi="Arial" w:cs="Arial"/>
          <w:sz w:val="18"/>
          <w:szCs w:val="18"/>
          <w:lang w:val="en-GB"/>
        </w:rPr>
        <w:t>38.a</w:t>
      </w:r>
      <w:r>
        <w:fldChar w:fldCharType="end"/>
      </w:r>
      <w:r>
        <w:rPr>
          <w:rFonts w:ascii="Arial" w:eastAsia="Calibri" w:hAnsi="Arial" w:cs="Arial"/>
          <w:sz w:val="18"/>
          <w:szCs w:val="18"/>
          <w:lang w:val="en-GB"/>
        </w:rPr>
        <w:t>, the Contractor shall notify the Authority in writing of the assignment and the date upon which the assignment becomes effective.</w:t>
      </w:r>
      <w:bookmarkEnd w:id="398"/>
    </w:p>
    <w:p w14:paraId="50B2BA5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that the Assignee:</w:t>
      </w:r>
    </w:p>
    <w:p w14:paraId="73A4A98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is made aware of the Authority’s continuing rights under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38.a(1)</w:t>
      </w:r>
      <w:r>
        <w:rPr>
          <w:rFonts w:ascii="Arial" w:eastAsia="Calibri" w:hAnsi="Arial" w:cs="Arial"/>
          <w:sz w:val="18"/>
          <w:szCs w:val="18"/>
          <w:lang w:val="en-GB"/>
        </w:rPr>
        <w:fldChar w:fldCharType="end"/>
      </w:r>
      <w:r>
        <w:rPr>
          <w:rFonts w:ascii="Arial" w:eastAsia="Calibri" w:hAnsi="Arial" w:cs="Arial"/>
          <w:sz w:val="18"/>
          <w:szCs w:val="18"/>
          <w:lang w:val="en-GB"/>
        </w:rPr>
        <w:t xml:space="preserve"> and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38.a(2)</w:t>
      </w:r>
      <w:r>
        <w:rPr>
          <w:rFonts w:ascii="Arial" w:eastAsia="Calibri" w:hAnsi="Arial" w:cs="Arial"/>
          <w:sz w:val="18"/>
          <w:szCs w:val="18"/>
          <w:lang w:val="en-GB"/>
        </w:rPr>
        <w:fldChar w:fldCharType="end"/>
      </w:r>
      <w:r>
        <w:rPr>
          <w:rFonts w:ascii="Arial" w:eastAsia="Calibri" w:hAnsi="Arial" w:cs="Arial"/>
          <w:sz w:val="18"/>
          <w:szCs w:val="18"/>
          <w:lang w:val="en-GB"/>
        </w:rPr>
        <w:t>; and</w:t>
      </w:r>
    </w:p>
    <w:p w14:paraId="0F09544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9" w:name="_Ref473551227"/>
      <w:r>
        <w:rPr>
          <w:rFonts w:ascii="Arial" w:eastAsia="Calibri" w:hAnsi="Arial" w:cs="Arial"/>
          <w:sz w:val="18"/>
          <w:szCs w:val="18"/>
          <w:lang w:val="en-GB"/>
        </w:rPr>
        <w:t xml:space="preserve">notifies the Authority of the Assignee’s contact Information and bank account details to which the Authority shall make payment, subject to any reduction made by the Authority in accordance with clauses </w:t>
      </w:r>
      <w:r>
        <w:fldChar w:fldCharType="begin"/>
      </w:r>
      <w:r>
        <w:rPr>
          <w:rFonts w:ascii="Arial" w:eastAsia="Calibri" w:hAnsi="Arial" w:cs="Arial"/>
          <w:bCs/>
          <w:sz w:val="18"/>
          <w:szCs w:val="18"/>
          <w:lang w:val="en-GB"/>
        </w:rPr>
        <w:instrText xml:space="preserve"> REF _Ref473551249 \w \h  \* MERGEFORMAT </w:instrText>
      </w:r>
      <w:r>
        <w:fldChar w:fldCharType="separate"/>
      </w:r>
      <w:r>
        <w:rPr>
          <w:rFonts w:ascii="Arial" w:eastAsia="Calibri" w:hAnsi="Arial" w:cs="Arial"/>
          <w:sz w:val="18"/>
          <w:szCs w:val="18"/>
          <w:lang w:val="en-GB"/>
        </w:rPr>
        <w:t>38.a(1)</w:t>
      </w:r>
      <w:r>
        <w:fldChar w:fldCharType="end"/>
      </w:r>
      <w:r>
        <w:rPr>
          <w:rFonts w:ascii="Arial" w:eastAsia="Calibri" w:hAnsi="Arial" w:cs="Arial"/>
          <w:sz w:val="18"/>
          <w:szCs w:val="18"/>
          <w:lang w:val="en-GB"/>
        </w:rPr>
        <w:t xml:space="preserve"> and </w:t>
      </w:r>
      <w:r>
        <w:fldChar w:fldCharType="begin"/>
      </w:r>
      <w:r>
        <w:rPr>
          <w:rFonts w:ascii="Arial" w:eastAsia="Calibri" w:hAnsi="Arial" w:cs="Arial"/>
          <w:bCs/>
          <w:sz w:val="18"/>
          <w:szCs w:val="18"/>
          <w:lang w:val="en-GB"/>
        </w:rPr>
        <w:instrText xml:space="preserve"> REF _Ref473551255 \w \h  \* MERGEFORMAT </w:instrText>
      </w:r>
      <w:r>
        <w:fldChar w:fldCharType="separate"/>
      </w:r>
      <w:r>
        <w:rPr>
          <w:rFonts w:ascii="Arial" w:eastAsia="Calibri" w:hAnsi="Arial" w:cs="Arial"/>
          <w:sz w:val="18"/>
          <w:szCs w:val="18"/>
          <w:lang w:val="en-GB"/>
        </w:rPr>
        <w:t>38.a(2)</w:t>
      </w:r>
      <w:r>
        <w:fldChar w:fldCharType="end"/>
      </w:r>
      <w:r>
        <w:rPr>
          <w:rFonts w:ascii="Arial" w:eastAsia="Calibri" w:hAnsi="Arial" w:cs="Arial"/>
          <w:sz w:val="18"/>
          <w:szCs w:val="18"/>
          <w:lang w:val="en-GB"/>
        </w:rPr>
        <w:t>.</w:t>
      </w:r>
      <w:bookmarkEnd w:id="399"/>
      <w:r>
        <w:rPr>
          <w:rFonts w:ascii="Arial" w:eastAsia="Calibri" w:hAnsi="Arial" w:cs="Arial"/>
          <w:sz w:val="18"/>
          <w:szCs w:val="18"/>
          <w:lang w:val="en-GB"/>
        </w:rPr>
        <w:t xml:space="preserve"> </w:t>
      </w:r>
    </w:p>
    <w:p w14:paraId="73F3CBE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provisions of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_Ref473551275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36</w:t>
      </w:r>
      <w:r>
        <w:rPr>
          <w:rFonts w:ascii="Arial" w:eastAsia="Calibri" w:hAnsi="Arial" w:cs="Arial"/>
          <w:sz w:val="18"/>
          <w:szCs w:val="18"/>
          <w:lang w:val="en-GB"/>
        </w:rPr>
        <w:fldChar w:fldCharType="end"/>
      </w:r>
      <w:r>
        <w:rPr>
          <w:rFonts w:ascii="Arial" w:eastAsia="Calibri" w:hAnsi="Arial" w:cs="Arial"/>
          <w:sz w:val="18"/>
          <w:szCs w:val="18"/>
          <w:lang w:val="en-GB"/>
        </w:rPr>
        <w:t xml:space="preserve"> (Payment and Recovery of Sums Due) shall continue to apply in all other respects after the assignment and shall not be amended without the prior approval of the Authority.</w:t>
      </w:r>
    </w:p>
    <w:p w14:paraId="6AE39857" w14:textId="77777777" w:rsidR="00695FA3" w:rsidRDefault="00695FA3" w:rsidP="00695FA3">
      <w:pPr>
        <w:spacing w:after="0" w:line="240" w:lineRule="auto"/>
        <w:ind w:left="221"/>
        <w:rPr>
          <w:rFonts w:ascii="Arial" w:hAnsi="Arial" w:cs="Arial"/>
          <w:sz w:val="18"/>
          <w:szCs w:val="18"/>
        </w:rPr>
      </w:pPr>
    </w:p>
    <w:p w14:paraId="38584003" w14:textId="77777777" w:rsidR="00695FA3" w:rsidRDefault="00695FA3" w:rsidP="0072447E">
      <w:pPr>
        <w:numPr>
          <w:ilvl w:val="0"/>
          <w:numId w:val="13"/>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400" w:name="_Toc422462809"/>
      <w:bookmarkStart w:id="401" w:name="_Toc473616458"/>
      <w:bookmarkStart w:id="402" w:name="_Toc473793329"/>
      <w:r>
        <w:rPr>
          <w:rFonts w:ascii="Arial" w:eastAsia="Times New Roman" w:hAnsi="Arial" w:cs="Arial"/>
          <w:b/>
          <w:bCs/>
          <w:sz w:val="18"/>
          <w:szCs w:val="18"/>
          <w:lang w:val="en-GB" w:eastAsia="en-GB"/>
        </w:rPr>
        <w:t>Subcontracting</w:t>
      </w:r>
      <w:bookmarkEnd w:id="400"/>
      <w:r>
        <w:rPr>
          <w:rFonts w:ascii="Arial" w:eastAsia="Times New Roman" w:hAnsi="Arial" w:cs="Arial"/>
          <w:b/>
          <w:bCs/>
          <w:sz w:val="18"/>
          <w:szCs w:val="18"/>
          <w:lang w:val="en-GB" w:eastAsia="en-GB"/>
        </w:rPr>
        <w:t xml:space="preserve"> and Prompt Payment</w:t>
      </w:r>
      <w:bookmarkEnd w:id="401"/>
      <w:bookmarkEnd w:id="402"/>
    </w:p>
    <w:p w14:paraId="2C9C770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Subcontracting any part of the Contract shall not relieve the Contractor of any of the Contractor’s obligations, duties or liabilities under the Contract.</w:t>
      </w:r>
    </w:p>
    <w:p w14:paraId="098FFDE6" w14:textId="1F94E976"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enters into a Subcontract he shall cause a term to be included in such Subcontract:</w:t>
      </w:r>
      <w:r w:rsidR="00877E85">
        <w:rPr>
          <w:rFonts w:ascii="Arial" w:eastAsia="Calibri" w:hAnsi="Arial" w:cs="Arial"/>
          <w:sz w:val="18"/>
          <w:szCs w:val="18"/>
          <w:lang w:val="en-GB"/>
        </w:rPr>
        <w:t>NATO</w:t>
      </w:r>
    </w:p>
    <w:p w14:paraId="740C21A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03" w:name="_Ref474498147"/>
      <w:r>
        <w:rPr>
          <w:rFonts w:ascii="Arial" w:eastAsia="Calibri" w:hAnsi="Arial" w:cs="Arial"/>
          <w:sz w:val="18"/>
          <w:szCs w:val="18"/>
          <w:lang w:val="en-GB"/>
        </w:rPr>
        <w:t>providing that where the Subcontractor submits an invoice to the Contractor, the Contractor will consider and verify that invoice in a timely fashion;</w:t>
      </w:r>
      <w:bookmarkEnd w:id="403"/>
    </w:p>
    <w:p w14:paraId="1074710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04" w:name="_Ref474498246"/>
      <w:r>
        <w:rPr>
          <w:rFonts w:ascii="Arial" w:eastAsia="Calibri" w:hAnsi="Arial" w:cs="Arial"/>
          <w:sz w:val="18"/>
          <w:szCs w:val="18"/>
          <w:lang w:val="en-GB"/>
        </w:rPr>
        <w:t>providing that the Contractor shall pay the Subcontractor any sums due under such an invoice no later than a period of thirty (30) days from the date on which the Contractor has determined that the invoice is valid and undisputed;</w:t>
      </w:r>
      <w:bookmarkEnd w:id="404"/>
    </w:p>
    <w:p w14:paraId="5E21774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providing that where the Contractor fails to comply with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_Ref474498147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39.b(1)</w:t>
      </w:r>
      <w:r>
        <w:rPr>
          <w:rFonts w:ascii="Arial" w:eastAsia="Calibri" w:hAnsi="Arial" w:cs="Arial"/>
          <w:sz w:val="18"/>
          <w:szCs w:val="18"/>
          <w:lang w:val="en-GB"/>
        </w:rPr>
        <w:fldChar w:fldCharType="end"/>
      </w:r>
      <w:r>
        <w:rPr>
          <w:rFonts w:ascii="Arial" w:eastAsia="Calibri" w:hAnsi="Arial" w:cs="Arial"/>
          <w:sz w:val="18"/>
          <w:szCs w:val="18"/>
          <w:lang w:val="en-GB"/>
        </w:rPr>
        <w:t xml:space="preserve"> above, and there is an undue delay in considering and verifying the invoice, that the invoice shall be regarded as valid and undisputed for the purposes of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_Ref474498246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39.b(2)</w:t>
      </w:r>
      <w:r>
        <w:rPr>
          <w:rFonts w:ascii="Arial" w:eastAsia="Calibri" w:hAnsi="Arial" w:cs="Arial"/>
          <w:sz w:val="18"/>
          <w:szCs w:val="18"/>
          <w:lang w:val="en-GB"/>
        </w:rPr>
        <w:fldChar w:fldCharType="end"/>
      </w:r>
      <w:r>
        <w:rPr>
          <w:rFonts w:ascii="Arial" w:eastAsia="Calibri" w:hAnsi="Arial" w:cs="Arial"/>
          <w:sz w:val="18"/>
          <w:szCs w:val="18"/>
          <w:lang w:val="en-GB"/>
        </w:rPr>
        <w:t xml:space="preserve"> after a reasonable time has passed; and</w:t>
      </w:r>
    </w:p>
    <w:p w14:paraId="44E8E4A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05" w:name="_Ref474498157"/>
      <w:r>
        <w:rPr>
          <w:rFonts w:ascii="Arial" w:eastAsia="Calibri" w:hAnsi="Arial" w:cs="Arial"/>
          <w:sz w:val="18"/>
          <w:szCs w:val="18"/>
          <w:lang w:val="en-GB"/>
        </w:rPr>
        <w:t xml:space="preserve">requiring the counterparty to that Subcontract to include in any Subcontract which it awards, provisions having the same effect as clauses </w:t>
      </w:r>
      <w:r>
        <w:fldChar w:fldCharType="begin"/>
      </w:r>
      <w:r>
        <w:rPr>
          <w:rFonts w:ascii="Arial" w:eastAsia="Calibri" w:hAnsi="Arial" w:cs="Arial"/>
          <w:bCs/>
          <w:sz w:val="18"/>
          <w:szCs w:val="18"/>
          <w:lang w:val="en-GB"/>
        </w:rPr>
        <w:instrText xml:space="preserve"> REF _Ref474498147 \w \h  \* MERGEFORMAT </w:instrText>
      </w:r>
      <w:r>
        <w:fldChar w:fldCharType="separate"/>
      </w:r>
      <w:r>
        <w:rPr>
          <w:rFonts w:ascii="Arial" w:eastAsia="Calibri" w:hAnsi="Arial" w:cs="Arial"/>
          <w:sz w:val="18"/>
          <w:szCs w:val="18"/>
          <w:lang w:val="en-GB"/>
        </w:rPr>
        <w:t>39.b(1)</w:t>
      </w:r>
      <w:r>
        <w:fldChar w:fldCharType="end"/>
      </w:r>
      <w:r>
        <w:rPr>
          <w:rFonts w:ascii="Arial" w:eastAsia="Calibri" w:hAnsi="Arial" w:cs="Arial"/>
          <w:sz w:val="18"/>
          <w:szCs w:val="18"/>
          <w:lang w:val="en-GB"/>
        </w:rPr>
        <w:t xml:space="preserve"> to </w:t>
      </w:r>
      <w:r>
        <w:fldChar w:fldCharType="begin"/>
      </w:r>
      <w:r>
        <w:rPr>
          <w:rFonts w:ascii="Arial" w:eastAsia="Calibri" w:hAnsi="Arial" w:cs="Arial"/>
          <w:bCs/>
          <w:sz w:val="18"/>
          <w:szCs w:val="18"/>
          <w:lang w:val="en-GB"/>
        </w:rPr>
        <w:instrText xml:space="preserve"> REF _Ref474498157 \w \h  \* MERGEFORMAT </w:instrText>
      </w:r>
      <w:r>
        <w:fldChar w:fldCharType="separate"/>
      </w:r>
      <w:r>
        <w:rPr>
          <w:rFonts w:ascii="Arial" w:eastAsia="Calibri" w:hAnsi="Arial" w:cs="Arial"/>
          <w:sz w:val="18"/>
          <w:szCs w:val="18"/>
          <w:lang w:val="en-GB"/>
        </w:rPr>
        <w:t>39.b(4)</w:t>
      </w:r>
      <w:r>
        <w:fldChar w:fldCharType="end"/>
      </w:r>
      <w:r>
        <w:rPr>
          <w:rFonts w:ascii="Arial" w:eastAsia="Calibri" w:hAnsi="Arial" w:cs="Arial"/>
          <w:sz w:val="18"/>
          <w:szCs w:val="18"/>
          <w:lang w:val="en-GB"/>
        </w:rPr>
        <w:t>.</w:t>
      </w:r>
      <w:bookmarkEnd w:id="405"/>
    </w:p>
    <w:p w14:paraId="3598FE63"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p>
    <w:p w14:paraId="4963F162"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406" w:name="_Toc473793330"/>
      <w:r>
        <w:rPr>
          <w:rFonts w:ascii="Arial" w:eastAsia="Times New Roman" w:hAnsi="Arial" w:cs="Arial"/>
          <w:sz w:val="18"/>
          <w:szCs w:val="18"/>
          <w:u w:val="single"/>
          <w:lang w:val="en-GB" w:eastAsia="en-GB"/>
        </w:rPr>
        <w:t>Termination</w:t>
      </w:r>
      <w:bookmarkEnd w:id="406"/>
      <w:r>
        <w:rPr>
          <w:rFonts w:ascii="Arial" w:eastAsia="Times New Roman" w:hAnsi="Arial" w:cs="Arial"/>
          <w:b/>
          <w:bCs/>
          <w:sz w:val="18"/>
          <w:szCs w:val="18"/>
          <w:u w:val="single"/>
          <w:lang w:val="en-GB" w:eastAsia="en-GB"/>
        </w:rPr>
        <w:br/>
      </w:r>
    </w:p>
    <w:p w14:paraId="1A301924"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07" w:name="_Ref302027156"/>
      <w:bookmarkStart w:id="408" w:name="_Toc422462813"/>
      <w:bookmarkStart w:id="409" w:name="_Toc473616459"/>
      <w:bookmarkStart w:id="410" w:name="_Toc473793331"/>
      <w:r>
        <w:rPr>
          <w:rFonts w:ascii="Arial" w:eastAsia="Times New Roman" w:hAnsi="Arial" w:cs="Arial"/>
          <w:b/>
          <w:bCs/>
          <w:sz w:val="18"/>
          <w:szCs w:val="18"/>
          <w:lang w:val="en-GB" w:eastAsia="en-GB"/>
        </w:rPr>
        <w:t>Dispute Resolution</w:t>
      </w:r>
      <w:bookmarkEnd w:id="407"/>
      <w:bookmarkEnd w:id="408"/>
      <w:bookmarkEnd w:id="409"/>
      <w:bookmarkEnd w:id="410"/>
    </w:p>
    <w:p w14:paraId="42413A1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11" w:name="_Ref276998873"/>
      <w:bookmarkStart w:id="412" w:name="_Ref301169377"/>
      <w:r>
        <w:rPr>
          <w:rFonts w:ascii="Arial" w:eastAsia="Calibri" w:hAnsi="Arial" w:cs="Arial"/>
          <w:sz w:val="18"/>
          <w:szCs w:val="18"/>
          <w:lang w:val="en-GB"/>
        </w:rPr>
        <w:t xml:space="preserve">The Parties will attempt in good faith to resolve any </w:t>
      </w:r>
      <w:r>
        <w:rPr>
          <w:rFonts w:ascii="Arial" w:eastAsia="Calibri" w:hAnsi="Arial" w:cs="Arial"/>
          <w:sz w:val="18"/>
          <w:szCs w:val="18"/>
          <w:lang w:val="en-GB"/>
        </w:rPr>
        <w:t>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411"/>
      <w:bookmarkEnd w:id="412"/>
    </w:p>
    <w:p w14:paraId="5B5D7CA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13" w:name="_Ref277078154"/>
      <w:r>
        <w:rPr>
          <w:rFonts w:ascii="Arial" w:eastAsia="Calibri" w:hAnsi="Arial" w:cs="Arial"/>
          <w:sz w:val="18"/>
          <w:szCs w:val="18"/>
          <w:lang w:val="en-GB"/>
        </w:rPr>
        <w:t xml:space="preserve">In the event that the dispute or claim is not resolved pursuant to clause </w:t>
      </w:r>
      <w:r>
        <w:fldChar w:fldCharType="begin"/>
      </w:r>
      <w:r>
        <w:rPr>
          <w:rFonts w:ascii="Arial" w:eastAsia="Calibri" w:hAnsi="Arial" w:cs="Arial"/>
          <w:bCs/>
          <w:sz w:val="18"/>
          <w:szCs w:val="18"/>
          <w:lang w:val="en-GB"/>
        </w:rPr>
        <w:instrText xml:space="preserve"> REF _Ref276998873 \w \h  \* MERGEFORMAT </w:instrText>
      </w:r>
      <w:r>
        <w:fldChar w:fldCharType="separate"/>
      </w:r>
      <w:r>
        <w:rPr>
          <w:rFonts w:ascii="Arial" w:eastAsia="Calibri" w:hAnsi="Arial" w:cs="Arial"/>
          <w:sz w:val="18"/>
          <w:szCs w:val="18"/>
          <w:lang w:val="en-GB"/>
        </w:rPr>
        <w:t>40.a</w:t>
      </w:r>
      <w:r>
        <w:fldChar w:fldCharType="end"/>
      </w:r>
      <w:r>
        <w:rPr>
          <w:rFonts w:ascii="Arial" w:eastAsia="Calibri" w:hAnsi="Arial" w:cs="Arial"/>
          <w:sz w:val="18"/>
          <w:szCs w:val="18"/>
          <w:lang w:val="en-GB"/>
        </w:rPr>
        <w:t xml:space="preserve"> the dispute shall be referred to arbitration.  Unless otherwise agreed in writing by the Parties, the arbitration and this clause </w:t>
      </w:r>
      <w:r>
        <w:fldChar w:fldCharType="begin"/>
      </w:r>
      <w:r>
        <w:rPr>
          <w:rFonts w:ascii="Arial" w:eastAsia="Calibri" w:hAnsi="Arial" w:cs="Arial"/>
          <w:bCs/>
          <w:sz w:val="18"/>
          <w:szCs w:val="18"/>
          <w:lang w:val="en-GB"/>
        </w:rPr>
        <w:instrText xml:space="preserve"> REF _Ref277078154 \w \h  \* MERGEFORMAT </w:instrText>
      </w:r>
      <w:r>
        <w:fldChar w:fldCharType="separate"/>
      </w:r>
      <w:r>
        <w:rPr>
          <w:rFonts w:ascii="Arial" w:eastAsia="Calibri" w:hAnsi="Arial" w:cs="Arial"/>
          <w:sz w:val="18"/>
          <w:szCs w:val="18"/>
          <w:lang w:val="en-GB"/>
        </w:rPr>
        <w:t>40.b</w:t>
      </w:r>
      <w:r>
        <w:fldChar w:fldCharType="end"/>
      </w:r>
      <w:r>
        <w:rPr>
          <w:rFonts w:ascii="Arial" w:eastAsia="Calibri" w:hAnsi="Arial" w:cs="Arial"/>
          <w:sz w:val="18"/>
          <w:szCs w:val="18"/>
          <w:lang w:val="en-GB"/>
        </w:rPr>
        <w:t xml:space="preserve"> shall be governed by the Arbitration Act 1996.  For the purposes of the arbitration, the arbitrator shall have the power to make provisional awards pursuant to Section 39 of the Arbitration Act 1996.</w:t>
      </w:r>
      <w:bookmarkEnd w:id="413"/>
    </w:p>
    <w:p w14:paraId="2C843B1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Pr>
          <w:rFonts w:ascii="Arial" w:eastAsia="Calibri" w:hAnsi="Arial" w:cs="Arial"/>
          <w:sz w:val="18"/>
          <w:szCs w:val="18"/>
          <w:lang w:val="en-GB"/>
        </w:rPr>
        <w:br/>
      </w:r>
    </w:p>
    <w:p w14:paraId="67DC613C" w14:textId="77777777" w:rsidR="00695FA3" w:rsidRDefault="00695FA3" w:rsidP="0072447E">
      <w:pPr>
        <w:numPr>
          <w:ilvl w:val="0"/>
          <w:numId w:val="13"/>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414" w:name="_Toc422462811"/>
      <w:bookmarkStart w:id="415" w:name="_Toc473616460"/>
      <w:bookmarkStart w:id="416" w:name="_Toc473793332"/>
      <w:r>
        <w:rPr>
          <w:rFonts w:ascii="Arial" w:eastAsia="Times New Roman" w:hAnsi="Arial" w:cs="Arial"/>
          <w:b/>
          <w:bCs/>
          <w:sz w:val="18"/>
          <w:szCs w:val="18"/>
          <w:lang w:val="en-GB" w:eastAsia="en-GB"/>
        </w:rPr>
        <w:t>Termination for Insolvency or Corrupt Gifts</w:t>
      </w:r>
      <w:bookmarkEnd w:id="414"/>
      <w:bookmarkEnd w:id="415"/>
      <w:bookmarkEnd w:id="416"/>
      <w:r>
        <w:rPr>
          <w:rFonts w:ascii="Arial" w:eastAsia="Times New Roman" w:hAnsi="Arial" w:cs="Arial"/>
          <w:b/>
          <w:bCs/>
          <w:sz w:val="18"/>
          <w:szCs w:val="18"/>
          <w:lang w:val="en-GB" w:eastAsia="en-GB"/>
        </w:rPr>
        <w:t xml:space="preserve"> </w:t>
      </w:r>
    </w:p>
    <w:p w14:paraId="0C8B2041" w14:textId="77777777" w:rsidR="00695FA3" w:rsidRDefault="00695FA3" w:rsidP="00695FA3">
      <w:pPr>
        <w:spacing w:after="0" w:line="240" w:lineRule="auto"/>
        <w:ind w:left="221"/>
        <w:rPr>
          <w:rFonts w:ascii="Arial" w:hAnsi="Arial" w:cs="Arial"/>
          <w:b/>
          <w:bCs/>
          <w:sz w:val="18"/>
          <w:szCs w:val="18"/>
        </w:rPr>
      </w:pPr>
      <w:r>
        <w:rPr>
          <w:rFonts w:ascii="Arial" w:hAnsi="Arial" w:cs="Arial"/>
          <w:b/>
          <w:sz w:val="18"/>
          <w:szCs w:val="18"/>
        </w:rPr>
        <w:br/>
      </w:r>
      <w:r>
        <w:rPr>
          <w:rFonts w:ascii="Arial" w:hAnsi="Arial" w:cs="Arial"/>
          <w:b/>
          <w:bCs/>
          <w:sz w:val="18"/>
          <w:szCs w:val="18"/>
        </w:rPr>
        <w:t>Insolvency:</w:t>
      </w:r>
    </w:p>
    <w:p w14:paraId="50610ED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may terminate the Contract, without paying compensation to the Contractor, by giving written Notice of such termination to the Contractor at any time after any of the following events: </w:t>
      </w:r>
    </w:p>
    <w:p w14:paraId="368334E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Where the Contractor is an individual or a firm:</w:t>
      </w:r>
    </w:p>
    <w:p w14:paraId="62918A3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application by the individual or, in the case of a firm constituted under English law, any partner of the firm to the court for an interim order pursuant to Section 253 of the Insolvency Act 1986; or </w:t>
      </w:r>
    </w:p>
    <w:p w14:paraId="047022F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interim order pursuant to Section 252 of the Insolvency Act 1986; or </w:t>
      </w:r>
    </w:p>
    <w:p w14:paraId="5CFA466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individual, the firm or, in the case of a firm constituted under English law, any partner of the firm making a composition or a scheme of arrangement with his or its creditors; or </w:t>
      </w:r>
    </w:p>
    <w:p w14:paraId="086BD41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BB4DED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 bankruptcy order in respect of the individual or, in the case of a firm constituted under English law, any partner of the firm; or </w:t>
      </w:r>
    </w:p>
    <w:p w14:paraId="54D6699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is either unable to pay his debts as they fall due or has no reasonable prospect of being able to pay debts which are not immediately payable. The Authority shall regard the Contractor as being unable to pay his debts if:</w:t>
      </w:r>
    </w:p>
    <w:p w14:paraId="409DFDF4"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he has failed to comply with or to set aside a Statutory demand under Section 268 of the Insolvency Act 1986 within twenty-one (21) days of service of the Statutory Demand on him; or </w:t>
      </w:r>
    </w:p>
    <w:p w14:paraId="08245EA6"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execution or other process to enforce a debt due under a judgement or order of the court has been returned unsatisfied in whole or in part. </w:t>
      </w:r>
    </w:p>
    <w:p w14:paraId="764FB41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sequestration in relation to the Contractor's estates unless it is withdrawn within three (3) Business Days from the date on which the Contractor is notified of the presentation; or </w:t>
      </w:r>
    </w:p>
    <w:p w14:paraId="6ABC892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court making an award of sequestration in relation to the Contractor’s estates.</w:t>
      </w:r>
    </w:p>
    <w:p w14:paraId="5DE6A35D"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Where the Contractor is a company registered in England:</w:t>
      </w:r>
    </w:p>
    <w:p w14:paraId="74160CD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17" w:name="_Ref473551836"/>
      <w:r>
        <w:rPr>
          <w:rFonts w:ascii="Arial" w:eastAsia="Calibri" w:hAnsi="Arial" w:cs="Arial"/>
          <w:sz w:val="18"/>
          <w:szCs w:val="18"/>
          <w:lang w:val="en-GB"/>
        </w:rPr>
        <w:t>the presentation of a petition for the appointment of an administrator; unless it is withdrawn within three (3) Business Days from the date on which the Contractor is notified of the presentation; or</w:t>
      </w:r>
      <w:bookmarkEnd w:id="417"/>
      <w:r>
        <w:rPr>
          <w:rFonts w:ascii="Arial" w:eastAsia="Calibri" w:hAnsi="Arial" w:cs="Arial"/>
          <w:sz w:val="18"/>
          <w:szCs w:val="18"/>
          <w:lang w:val="en-GB"/>
        </w:rPr>
        <w:t xml:space="preserve"> </w:t>
      </w:r>
    </w:p>
    <w:p w14:paraId="0CF756B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administration order in relation to the company; or </w:t>
      </w:r>
    </w:p>
    <w:p w14:paraId="07C696C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the winding-up of the company unless it is withdrawn within three (3) Business Days from the date on which the Contractor is notified of the presentation; or </w:t>
      </w:r>
    </w:p>
    <w:p w14:paraId="68922FA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company passing a resolution that the company </w:t>
      </w:r>
      <w:r>
        <w:rPr>
          <w:rFonts w:ascii="Arial" w:eastAsia="Calibri" w:hAnsi="Arial" w:cs="Arial"/>
          <w:sz w:val="18"/>
          <w:szCs w:val="18"/>
          <w:lang w:val="en-GB"/>
        </w:rPr>
        <w:lastRenderedPageBreak/>
        <w:t>shall be wound-up; or</w:t>
      </w:r>
    </w:p>
    <w:p w14:paraId="4B3ABC5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order that the company shall be wound-up; or </w:t>
      </w:r>
    </w:p>
    <w:p w14:paraId="2758F31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18" w:name="_Ref473551843"/>
      <w:r>
        <w:rPr>
          <w:rFonts w:ascii="Arial" w:eastAsia="Calibri" w:hAnsi="Arial" w:cs="Arial"/>
          <w:sz w:val="18"/>
          <w:szCs w:val="18"/>
          <w:lang w:val="en-GB"/>
        </w:rPr>
        <w:t>the appointment of a Receiver or manager or administrative Receiver.</w:t>
      </w:r>
      <w:bookmarkEnd w:id="418"/>
      <w:r>
        <w:rPr>
          <w:rFonts w:ascii="Arial" w:eastAsia="Calibri" w:hAnsi="Arial" w:cs="Arial"/>
          <w:sz w:val="18"/>
          <w:szCs w:val="18"/>
          <w:lang w:val="en-GB"/>
        </w:rPr>
        <w:t xml:space="preserve"> </w:t>
      </w:r>
    </w:p>
    <w:p w14:paraId="1A72486B"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is a company registered other than in England, events occur or are carried out which, within the jurisdiction to which it is subject, are similar in nature or effect to those specified in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_Ref473551836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41.a(9)</w:t>
      </w:r>
      <w:r>
        <w:rPr>
          <w:rFonts w:ascii="Arial" w:eastAsia="Calibri" w:hAnsi="Arial" w:cs="Arial"/>
          <w:sz w:val="18"/>
          <w:szCs w:val="18"/>
          <w:lang w:val="en-GB"/>
        </w:rPr>
        <w:fldChar w:fldCharType="end"/>
      </w:r>
      <w:r>
        <w:rPr>
          <w:rFonts w:ascii="Arial" w:eastAsia="Calibri" w:hAnsi="Arial" w:cs="Arial"/>
          <w:sz w:val="18"/>
          <w:szCs w:val="18"/>
          <w:lang w:val="en-GB"/>
        </w:rPr>
        <w:t xml:space="preserve"> to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_Ref473551843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41.a(14)</w:t>
      </w:r>
      <w:r>
        <w:rPr>
          <w:rFonts w:ascii="Arial" w:eastAsia="Calibri" w:hAnsi="Arial" w:cs="Arial"/>
          <w:sz w:val="18"/>
          <w:szCs w:val="18"/>
          <w:lang w:val="en-GB"/>
        </w:rPr>
        <w:fldChar w:fldCharType="end"/>
      </w:r>
      <w:r>
        <w:rPr>
          <w:rFonts w:ascii="Arial" w:eastAsia="Calibri" w:hAnsi="Arial" w:cs="Arial"/>
          <w:sz w:val="18"/>
          <w:szCs w:val="18"/>
          <w:lang w:val="en-GB"/>
        </w:rPr>
        <w:t xml:space="preserve"> inclusive above. </w:t>
      </w:r>
    </w:p>
    <w:p w14:paraId="2D50F7E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Such termination shall be without prejudice to and shall not affect any right of action or remedy which shall have accrued or shall accrue thereafter to the Authority and the Contractor.</w:t>
      </w:r>
    </w:p>
    <w:p w14:paraId="16433A41" w14:textId="77777777" w:rsidR="00695FA3" w:rsidRDefault="00695FA3" w:rsidP="00695FA3">
      <w:pPr>
        <w:spacing w:after="0" w:line="240" w:lineRule="auto"/>
        <w:ind w:left="221"/>
        <w:rPr>
          <w:rFonts w:ascii="Arial" w:hAnsi="Arial" w:cs="Arial"/>
          <w:sz w:val="18"/>
          <w:szCs w:val="18"/>
        </w:rPr>
      </w:pPr>
    </w:p>
    <w:p w14:paraId="2C1E8138" w14:textId="77777777" w:rsidR="00695FA3" w:rsidRDefault="00695FA3" w:rsidP="00695FA3">
      <w:pPr>
        <w:spacing w:after="0" w:line="240" w:lineRule="auto"/>
        <w:ind w:left="221"/>
        <w:rPr>
          <w:rFonts w:ascii="Arial" w:eastAsia="Times New Roman" w:hAnsi="Arial" w:cs="Arial"/>
          <w:sz w:val="18"/>
          <w:szCs w:val="18"/>
          <w:lang w:val="en-GB" w:eastAsia="en-GB"/>
        </w:rPr>
      </w:pPr>
      <w:r>
        <w:rPr>
          <w:rFonts w:ascii="Arial" w:eastAsia="Times New Roman" w:hAnsi="Arial" w:cs="Arial"/>
          <w:b/>
          <w:bCs/>
          <w:sz w:val="18"/>
          <w:szCs w:val="18"/>
          <w:lang w:val="en-GB" w:eastAsia="en-GB"/>
        </w:rPr>
        <w:t>Corrupt Gifts:</w:t>
      </w:r>
    </w:p>
    <w:p w14:paraId="294FFE4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not do, and warrants that in entering the Contract it has not done any of the following (hereafter referred to as 'prohibited acts'):</w:t>
      </w:r>
    </w:p>
    <w:p w14:paraId="7CDA1DA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offer, promise or give to any Crown servant any gift or financial or other advantage of any kind as an inducement or reward;</w:t>
      </w:r>
    </w:p>
    <w:p w14:paraId="56B0EDFB"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doing or not doing (or for having done or not having done) any act in relation to the obtaining or execution of this or any other contract with the Crown; or </w:t>
      </w:r>
    </w:p>
    <w:p w14:paraId="5CA68D53"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for showing or not showing favour or disfavour to any person in relation to this or any other Contract with the Crown.</w:t>
      </w:r>
    </w:p>
    <w:p w14:paraId="7C888C8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1D832B8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C29747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terminate the Contract and recover from the Contractor the amount of any loss resulting from the termination; </w:t>
      </w:r>
    </w:p>
    <w:p w14:paraId="6D66E42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recover from the Contractor the amount or value of any such gift, consideration or commission; and </w:t>
      </w:r>
    </w:p>
    <w:p w14:paraId="1F4CB3D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recover from the Contractor any other loss sustained in consequence of any breach of this condition, where the Contract has not been terminated. </w:t>
      </w:r>
    </w:p>
    <w:p w14:paraId="5C9B438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In exercising its rights or remedies under this condition, the Authority shall:</w:t>
      </w:r>
    </w:p>
    <w:p w14:paraId="4B7B3DE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act in a reasonable and proportionate manner having regard to such matters as the gravity of, and the identity of the person performing, the prohibited act;</w:t>
      </w:r>
    </w:p>
    <w:p w14:paraId="5202C44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give all due consideration, where appropriate, to action other than termination of the Contract, including (without being limited to): </w:t>
      </w:r>
    </w:p>
    <w:p w14:paraId="4F3086D9"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requiring the Contractor to procure the termination of a subcontract where the prohibited act is that of a Subcontractor or anyone acting on its or their behalf; </w:t>
      </w:r>
    </w:p>
    <w:p w14:paraId="13B20F5F"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requiring the Contractor to procure the dismissal of an employee (whether its own or that of a Subcontractor or anyone acting on its behalf) where the prohibited act is that of such employee. </w:t>
      </w:r>
    </w:p>
    <w:p w14:paraId="31046F8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Recovery action taken against any person in Her Majesty's service shall be without prejudice to any recovery action taken against the Contractor pursuant to this Condition.</w:t>
      </w:r>
    </w:p>
    <w:p w14:paraId="12365FFD" w14:textId="77777777" w:rsidR="00695FA3" w:rsidRDefault="00695FA3" w:rsidP="00695FA3">
      <w:pPr>
        <w:spacing w:after="0" w:line="240" w:lineRule="auto"/>
        <w:ind w:left="221"/>
        <w:rPr>
          <w:rFonts w:ascii="Arial" w:hAnsi="Arial" w:cs="Arial"/>
          <w:sz w:val="18"/>
          <w:szCs w:val="18"/>
        </w:rPr>
      </w:pPr>
    </w:p>
    <w:p w14:paraId="4B0D2242"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19" w:name="_Toc422462814"/>
      <w:bookmarkStart w:id="420" w:name="_Ref473550635"/>
      <w:bookmarkStart w:id="421" w:name="_Toc473616461"/>
      <w:bookmarkStart w:id="422" w:name="_Ref473792212"/>
      <w:bookmarkStart w:id="423" w:name="_Toc473793333"/>
      <w:bookmarkStart w:id="424" w:name="_Ref473797510"/>
      <w:bookmarkStart w:id="425" w:name="_Ref477870304"/>
      <w:r>
        <w:rPr>
          <w:rFonts w:ascii="Arial" w:eastAsia="Times New Roman" w:hAnsi="Arial" w:cs="Arial"/>
          <w:b/>
          <w:bCs/>
          <w:sz w:val="18"/>
          <w:szCs w:val="18"/>
          <w:lang w:val="en-GB" w:eastAsia="en-GB"/>
        </w:rPr>
        <w:t>Termination for Convenience</w:t>
      </w:r>
      <w:bookmarkEnd w:id="419"/>
      <w:bookmarkEnd w:id="420"/>
      <w:bookmarkEnd w:id="421"/>
      <w:bookmarkEnd w:id="422"/>
      <w:bookmarkEnd w:id="423"/>
      <w:bookmarkEnd w:id="424"/>
      <w:bookmarkEnd w:id="425"/>
      <w:r>
        <w:rPr>
          <w:rFonts w:ascii="Arial" w:eastAsia="Times New Roman" w:hAnsi="Arial" w:cs="Arial"/>
          <w:b/>
          <w:bCs/>
          <w:sz w:val="18"/>
          <w:szCs w:val="18"/>
          <w:lang w:val="en-GB" w:eastAsia="en-GB"/>
        </w:rPr>
        <w:t xml:space="preserve"> </w:t>
      </w:r>
    </w:p>
    <w:p w14:paraId="51E8246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26" w:name="_Ref477870263"/>
      <w:bookmarkStart w:id="427" w:name="_Ref473551883"/>
      <w:r>
        <w:rPr>
          <w:rFonts w:ascii="Arial" w:eastAsia="Calibri" w:hAnsi="Arial" w:cs="Arial"/>
          <w:color w:val="000000"/>
          <w:sz w:val="18"/>
          <w:szCs w:val="18"/>
          <w:lang w:val="en-GB"/>
        </w:rPr>
        <w:t xml:space="preserve">The Authority shall have the right to terminate the Contract in whole or in part at any time by giving the Contractor at least twenty (20) business days written notice (or such other period as may be stated in Schedule 3 </w:t>
      </w:r>
      <w:r>
        <w:rPr>
          <w:rFonts w:ascii="Arial" w:eastAsia="Calibri" w:hAnsi="Arial" w:cs="Arial"/>
          <w:color w:val="000000"/>
          <w:sz w:val="18"/>
          <w:szCs w:val="18"/>
          <w:lang w:val="en-GB"/>
        </w:rPr>
        <w:t>(Contract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426"/>
    </w:p>
    <w:p w14:paraId="51C968D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28" w:name="_Ref477870199"/>
      <w:r>
        <w:rPr>
          <w:rFonts w:ascii="Arial" w:eastAsia="Calibri" w:hAnsi="Arial" w:cs="Arial"/>
          <w:color w:val="000000"/>
          <w:sz w:val="18"/>
          <w:szCs w:val="18"/>
          <w:lang w:val="en-GB"/>
        </w:rPr>
        <w:t>Following the above notification the Authority shall be entitled to exercise any of the following rights in relation to the Contract (or part being terminated) to direct the Contractor to:</w:t>
      </w:r>
      <w:bookmarkEnd w:id="428"/>
    </w:p>
    <w:p w14:paraId="36C90A9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not start work on any element of the Contractor Deliverables not yet started;</w:t>
      </w:r>
    </w:p>
    <w:p w14:paraId="59A89CB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29" w:name="_Ref477870183"/>
      <w:r>
        <w:rPr>
          <w:rFonts w:ascii="Arial" w:eastAsia="Calibri" w:hAnsi="Arial" w:cs="Arial"/>
          <w:color w:val="000000"/>
          <w:sz w:val="18"/>
          <w:szCs w:val="18"/>
          <w:lang w:val="en-GB"/>
        </w:rPr>
        <w:t>complete in accordance with the Contract the provision of any element of the Contractor Deliverables;</w:t>
      </w:r>
      <w:bookmarkEnd w:id="429"/>
    </w:p>
    <w:p w14:paraId="34922D5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30" w:name="_Ref477870190"/>
      <w:r>
        <w:rPr>
          <w:rFonts w:ascii="Arial" w:eastAsia="Calibri" w:hAnsi="Arial" w:cs="Arial"/>
          <w:color w:val="000000"/>
          <w:sz w:val="18"/>
          <w:szCs w:val="18"/>
          <w:lang w:val="en-GB"/>
        </w:rPr>
        <w:t>as soon as may be reasonably practicable take such steps to ensure that the production rate of the Contractor Deliverables is reduced as quickly as possible;</w:t>
      </w:r>
      <w:bookmarkEnd w:id="430"/>
    </w:p>
    <w:p w14:paraId="66E165C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terminate on the best possible terms any subcontracts in support of the Contractor Deliverables that have not been completed, taking into account any direction given under clauses </w:t>
      </w:r>
      <w:r>
        <w:fldChar w:fldCharType="begin"/>
      </w:r>
      <w:r>
        <w:rPr>
          <w:rFonts w:ascii="Arial" w:eastAsia="Calibri" w:hAnsi="Arial" w:cs="Arial"/>
          <w:color w:val="000000"/>
          <w:sz w:val="18"/>
          <w:szCs w:val="18"/>
          <w:lang w:val="en-GB"/>
        </w:rPr>
        <w:instrText xml:space="preserve"> REF _Ref477870183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42.b(2)</w:t>
      </w:r>
      <w:r>
        <w:fldChar w:fldCharType="end"/>
      </w:r>
      <w:r>
        <w:rPr>
          <w:rFonts w:ascii="Arial" w:eastAsia="Calibri" w:hAnsi="Arial" w:cs="Arial"/>
          <w:color w:val="000000"/>
          <w:sz w:val="18"/>
          <w:szCs w:val="18"/>
          <w:lang w:val="en-GB"/>
        </w:rPr>
        <w:t xml:space="preserve"> and </w:t>
      </w:r>
      <w:r>
        <w:fldChar w:fldCharType="begin"/>
      </w:r>
      <w:r>
        <w:rPr>
          <w:rFonts w:ascii="Arial" w:eastAsia="Calibri" w:hAnsi="Arial" w:cs="Arial"/>
          <w:color w:val="000000"/>
          <w:sz w:val="18"/>
          <w:szCs w:val="18"/>
          <w:lang w:val="en-GB"/>
        </w:rPr>
        <w:instrText xml:space="preserve"> REF _Ref477870190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42.b(3)</w:t>
      </w:r>
      <w:r>
        <w:fldChar w:fldCharType="end"/>
      </w:r>
      <w:r>
        <w:rPr>
          <w:rFonts w:ascii="Arial" w:eastAsia="Calibri" w:hAnsi="Arial" w:cs="Arial"/>
          <w:color w:val="000000"/>
          <w:sz w:val="18"/>
          <w:szCs w:val="18"/>
          <w:lang w:val="en-GB"/>
        </w:rPr>
        <w:t xml:space="preserve"> of this condition.</w:t>
      </w:r>
    </w:p>
    <w:p w14:paraId="700A459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Where this condition applies (and subject always to the Contractor’s compliance with any direction given by the Authority under clause </w:t>
      </w:r>
      <w:r>
        <w:fldChar w:fldCharType="begin"/>
      </w:r>
      <w:r>
        <w:rPr>
          <w:rFonts w:ascii="Arial" w:eastAsia="Calibri" w:hAnsi="Arial" w:cs="Arial"/>
          <w:color w:val="000000"/>
          <w:sz w:val="18"/>
          <w:szCs w:val="18"/>
          <w:lang w:val="en-GB"/>
        </w:rPr>
        <w:instrText xml:space="preserve"> REF _Ref477870199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w:t>
      </w:r>
      <w:r>
        <w:fldChar w:fldCharType="end"/>
      </w:r>
      <w:r>
        <w:rPr>
          <w:rFonts w:ascii="Arial" w:eastAsia="Calibri" w:hAnsi="Arial" w:cs="Arial"/>
          <w:color w:val="000000"/>
          <w:sz w:val="18"/>
          <w:szCs w:val="18"/>
          <w:lang w:val="en-GB"/>
        </w:rPr>
        <w:t>):</w:t>
      </w:r>
    </w:p>
    <w:p w14:paraId="551D1BA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31" w:name="_Ref477870296"/>
      <w:r>
        <w:rPr>
          <w:rFonts w:ascii="Arial" w:eastAsia="Calibri" w:hAnsi="Arial" w:cs="Arial"/>
          <w:color w:val="000000"/>
          <w:sz w:val="18"/>
          <w:szCs w:val="18"/>
          <w:lang w:val="en-GB"/>
        </w:rPr>
        <w:t>The Authority shall take over from the Contractor at a fair and reasonable price all unused and undamaged materiel and any Contractor Deliverables in the course of manufacture that are:</w:t>
      </w:r>
      <w:bookmarkEnd w:id="431"/>
    </w:p>
    <w:p w14:paraId="58B9E4E6"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the possession of the Contractor at the date of termination; and</w:t>
      </w:r>
    </w:p>
    <w:p w14:paraId="6E8F3D98"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provided by or supplied to the Contractor for the performance of the Contract,</w:t>
      </w:r>
    </w:p>
    <w:p w14:paraId="083ADB98" w14:textId="77777777" w:rsidR="00695FA3" w:rsidRDefault="00695FA3" w:rsidP="00695FA3">
      <w:pPr>
        <w:spacing w:after="0" w:line="240" w:lineRule="auto"/>
        <w:ind w:left="221"/>
        <w:rPr>
          <w:rFonts w:ascii="Arial" w:hAnsi="Arial" w:cs="Arial"/>
          <w:color w:val="000000"/>
          <w:sz w:val="18"/>
          <w:szCs w:val="18"/>
        </w:rPr>
      </w:pPr>
      <w:r>
        <w:rPr>
          <w:rFonts w:ascii="Arial" w:hAnsi="Arial" w:cs="Arial"/>
          <w:color w:val="000000"/>
          <w:sz w:val="18"/>
          <w:szCs w:val="18"/>
        </w:rPr>
        <w:t>except such materiel and Contractor Deliverables in the course of manufacture as the Contractor shall, with the agreement of the Authority, choose to retain;</w:t>
      </w:r>
    </w:p>
    <w:p w14:paraId="550714E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deliver to the Authority within an agreed period, or in absence of such agreement within a period as the Authority may specify, a list of:</w:t>
      </w:r>
    </w:p>
    <w:p w14:paraId="0BBAEFF1"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all such unused and undamaged materiel; and</w:t>
      </w:r>
    </w:p>
    <w:p w14:paraId="1D939F3C"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Contractor Deliverables in the course of manufacture,</w:t>
      </w:r>
    </w:p>
    <w:p w14:paraId="43507A7E" w14:textId="77777777" w:rsidR="00695FA3" w:rsidRDefault="00695FA3" w:rsidP="00695FA3">
      <w:pPr>
        <w:spacing w:after="0" w:line="240" w:lineRule="auto"/>
        <w:ind w:left="221"/>
        <w:rPr>
          <w:rFonts w:ascii="Arial" w:hAnsi="Arial" w:cs="Arial"/>
          <w:color w:val="000000"/>
          <w:sz w:val="18"/>
          <w:szCs w:val="18"/>
        </w:rPr>
      </w:pPr>
      <w:r>
        <w:rPr>
          <w:rFonts w:ascii="Arial" w:hAnsi="Arial" w:cs="Arial"/>
          <w:color w:val="000000"/>
          <w:sz w:val="18"/>
          <w:szCs w:val="18"/>
        </w:rPr>
        <w:t>that are liable to be taken over by, or previously belonging to the Authority, and shall deliver such materiel and Contractor Deliverables in accordance with the directions of the Authority;</w:t>
      </w:r>
    </w:p>
    <w:p w14:paraId="0178085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respect of Services, the Authority shall pay the Contractor fair and reasonable prices for each Service performed, or partially performed, in accordance with the Contract.</w:t>
      </w:r>
    </w:p>
    <w:p w14:paraId="74E5DAC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Authority shall (subject to clause </w:t>
      </w:r>
      <w:r>
        <w:fldChar w:fldCharType="begin"/>
      </w:r>
      <w:r>
        <w:rPr>
          <w:rFonts w:ascii="Arial" w:eastAsia="Calibri" w:hAnsi="Arial" w:cs="Arial"/>
          <w:color w:val="000000"/>
          <w:sz w:val="18"/>
          <w:szCs w:val="18"/>
          <w:lang w:val="en-GB"/>
        </w:rPr>
        <w:instrText xml:space="preserve"> REF _Ref477870231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42.e</w:t>
      </w:r>
      <w:r>
        <w:fldChar w:fldCharType="end"/>
      </w:r>
      <w:r>
        <w:rPr>
          <w:rFonts w:ascii="Arial" w:eastAsia="Calibri" w:hAnsi="Arial" w:cs="Arial"/>
          <w:color w:val="000000"/>
          <w:sz w:val="18"/>
          <w:szCs w:val="18"/>
          <w:lang w:val="en-GB"/>
        </w:rPr>
        <w:t xml:space="preserve"> below and to the Contractor’s compliance with any direction given by the Authority in clause </w:t>
      </w:r>
      <w:r>
        <w:fldChar w:fldCharType="begin"/>
      </w:r>
      <w:r>
        <w:rPr>
          <w:rFonts w:ascii="Arial" w:eastAsia="Calibri" w:hAnsi="Arial" w:cs="Arial"/>
          <w:color w:val="000000"/>
          <w:sz w:val="18"/>
          <w:szCs w:val="18"/>
          <w:lang w:val="en-GB"/>
        </w:rPr>
        <w:instrText xml:space="preserve"> REF _Ref477870199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w:t>
      </w:r>
      <w:r>
        <w:fldChar w:fldCharType="end"/>
      </w:r>
      <w:r>
        <w:rPr>
          <w:rFonts w:ascii="Arial" w:eastAsia="Calibri" w:hAnsi="Arial" w:cs="Arial"/>
          <w:color w:val="000000"/>
          <w:sz w:val="18"/>
          <w:szCs w:val="18"/>
          <w:lang w:val="en-GB"/>
        </w:rPr>
        <w:t xml:space="preserve"> above) indemnify the Contractor against any commitments, liabilities or expenditure which would otherwise represent an unavoidable loss by the Contractor by reason of the termination of the Contract, subject to:</w:t>
      </w:r>
    </w:p>
    <w:p w14:paraId="310631C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taking all reasonable steps to mitigate such loss; and</w:t>
      </w:r>
    </w:p>
    <w:p w14:paraId="55B1451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submitting a fully itemised and costed list of such loss, with supporting evidence, reasonably and actually incurred by the Contractor as a result of the termination of the Contract or relevant part.</w:t>
      </w:r>
    </w:p>
    <w:p w14:paraId="0CB43F0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32" w:name="_Ref477870231"/>
      <w:r>
        <w:rPr>
          <w:rFonts w:ascii="Arial" w:eastAsia="Calibri" w:hAnsi="Arial" w:cs="Arial"/>
          <w:color w:val="000000"/>
          <w:sz w:val="18"/>
          <w:szCs w:val="18"/>
          <w:lang w:val="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32"/>
    </w:p>
    <w:p w14:paraId="79E1ACF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include in any subcontract over £250,000 which it may enter into for the purpose of the Contract, the right to terminate the subcontract under the terms of clauses </w:t>
      </w:r>
      <w:r>
        <w:fldChar w:fldCharType="begin"/>
      </w:r>
      <w:r>
        <w:rPr>
          <w:rFonts w:ascii="Arial" w:eastAsia="Calibri" w:hAnsi="Arial" w:cs="Arial"/>
          <w:color w:val="000000"/>
          <w:sz w:val="18"/>
          <w:szCs w:val="18"/>
          <w:lang w:val="en-GB"/>
        </w:rPr>
        <w:instrText xml:space="preserve"> REF _Ref477870263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42.a</w:t>
      </w:r>
      <w:r>
        <w:fldChar w:fldCharType="end"/>
      </w:r>
      <w:r>
        <w:rPr>
          <w:rFonts w:ascii="Arial" w:eastAsia="Calibri" w:hAnsi="Arial" w:cs="Arial"/>
          <w:color w:val="000000"/>
          <w:sz w:val="18"/>
          <w:szCs w:val="18"/>
          <w:lang w:val="en-GB"/>
        </w:rPr>
        <w:t xml:space="preserve"> to </w:t>
      </w:r>
      <w:r>
        <w:fldChar w:fldCharType="begin"/>
      </w:r>
      <w:r>
        <w:rPr>
          <w:rFonts w:ascii="Arial" w:eastAsia="Calibri" w:hAnsi="Arial" w:cs="Arial"/>
          <w:color w:val="000000"/>
          <w:sz w:val="18"/>
          <w:szCs w:val="18"/>
          <w:lang w:val="en-GB"/>
        </w:rPr>
        <w:instrText xml:space="preserve"> REF _Ref477870231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42.e</w:t>
      </w:r>
      <w:r>
        <w:fldChar w:fldCharType="end"/>
      </w:r>
      <w:r>
        <w:rPr>
          <w:rFonts w:ascii="Arial" w:eastAsia="Calibri" w:hAnsi="Arial" w:cs="Arial"/>
          <w:color w:val="000000"/>
          <w:sz w:val="18"/>
          <w:szCs w:val="18"/>
          <w:lang w:val="en-GB"/>
        </w:rPr>
        <w:t xml:space="preserve"> except that:</w:t>
      </w:r>
    </w:p>
    <w:p w14:paraId="61B4F13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name of the Contractor shall be substituted for the </w:t>
      </w:r>
      <w:r>
        <w:rPr>
          <w:rFonts w:ascii="Arial" w:eastAsia="Calibri" w:hAnsi="Arial" w:cs="Arial"/>
          <w:color w:val="000000"/>
          <w:sz w:val="18"/>
          <w:szCs w:val="18"/>
          <w:lang w:val="en-GB"/>
        </w:rPr>
        <w:lastRenderedPageBreak/>
        <w:t xml:space="preserve">Authority except in clause </w:t>
      </w:r>
      <w:r>
        <w:fldChar w:fldCharType="begin"/>
      </w:r>
      <w:r>
        <w:rPr>
          <w:rFonts w:ascii="Arial" w:eastAsia="Calibri" w:hAnsi="Arial" w:cs="Arial"/>
          <w:color w:val="000000"/>
          <w:sz w:val="18"/>
          <w:szCs w:val="18"/>
          <w:lang w:val="en-GB"/>
        </w:rPr>
        <w:instrText xml:space="preserve"> REF _Ref477870296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42.c(1)</w:t>
      </w:r>
      <w:r>
        <w:fldChar w:fldCharType="end"/>
      </w:r>
      <w:r>
        <w:rPr>
          <w:rFonts w:ascii="Arial" w:eastAsia="Calibri" w:hAnsi="Arial" w:cs="Arial"/>
          <w:color w:val="000000"/>
          <w:sz w:val="18"/>
          <w:szCs w:val="18"/>
          <w:lang w:val="en-GB"/>
        </w:rPr>
        <w:t>;</w:t>
      </w:r>
    </w:p>
    <w:p w14:paraId="7595DC0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notice period for termination shall be as specified in the subcontract, or if no period is specified twenty (20) business days; and</w:t>
      </w:r>
    </w:p>
    <w:p w14:paraId="1126388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Contractor’s right to terminate the subcontract shall not be exercised unless the main Contract, or relevant part, has been terminated by the Authority in accordance with the provisions of this condition </w:t>
      </w:r>
      <w:r>
        <w:fldChar w:fldCharType="begin"/>
      </w:r>
      <w:r>
        <w:rPr>
          <w:rFonts w:ascii="Arial" w:eastAsia="Calibri" w:hAnsi="Arial" w:cs="Arial"/>
          <w:color w:val="000000"/>
          <w:sz w:val="18"/>
          <w:szCs w:val="18"/>
          <w:lang w:val="en-GB"/>
        </w:rPr>
        <w:instrText xml:space="preserve"> REF _Ref477870304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w:t>
      </w:r>
      <w:r>
        <w:fldChar w:fldCharType="end"/>
      </w:r>
      <w:r>
        <w:rPr>
          <w:rFonts w:ascii="Arial" w:eastAsia="Calibri" w:hAnsi="Arial" w:cs="Arial"/>
          <w:color w:val="000000"/>
          <w:sz w:val="18"/>
          <w:szCs w:val="18"/>
          <w:lang w:val="en-GB"/>
        </w:rPr>
        <w:t xml:space="preserve">. </w:t>
      </w:r>
    </w:p>
    <w:p w14:paraId="025474E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color w:val="000000"/>
          <w:sz w:val="18"/>
          <w:szCs w:val="18"/>
          <w:lang w:val="en-GB"/>
        </w:rPr>
        <w:t>Claims for payment under this condition shall be submitted in accordance with the Authority’s direction.</w:t>
      </w:r>
      <w:bookmarkEnd w:id="427"/>
    </w:p>
    <w:p w14:paraId="7D16A407" w14:textId="77777777" w:rsidR="00695FA3" w:rsidRDefault="00695FA3" w:rsidP="00695FA3">
      <w:pPr>
        <w:spacing w:after="0" w:line="240" w:lineRule="auto"/>
        <w:ind w:left="221"/>
        <w:rPr>
          <w:rFonts w:ascii="Arial" w:hAnsi="Arial" w:cs="Arial"/>
          <w:sz w:val="18"/>
          <w:szCs w:val="18"/>
        </w:rPr>
      </w:pPr>
    </w:p>
    <w:p w14:paraId="689F8B04"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33" w:name="_Ref301168868"/>
      <w:bookmarkStart w:id="434" w:name="_Toc422462841"/>
      <w:bookmarkStart w:id="435" w:name="_Toc473616462"/>
      <w:bookmarkStart w:id="436" w:name="_Toc473793334"/>
      <w:r>
        <w:rPr>
          <w:rFonts w:ascii="Arial" w:eastAsia="Times New Roman" w:hAnsi="Arial" w:cs="Arial"/>
          <w:b/>
          <w:bCs/>
          <w:sz w:val="18"/>
          <w:szCs w:val="18"/>
          <w:lang w:val="en-GB" w:eastAsia="en-GB"/>
        </w:rPr>
        <w:t>Material Breach</w:t>
      </w:r>
      <w:bookmarkEnd w:id="433"/>
      <w:bookmarkEnd w:id="434"/>
      <w:bookmarkEnd w:id="435"/>
      <w:bookmarkEnd w:id="436"/>
    </w:p>
    <w:p w14:paraId="4BA50D9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37" w:name="_Ref473551906"/>
      <w:r>
        <w:rPr>
          <w:rFonts w:ascii="Arial" w:eastAsia="Calibri" w:hAnsi="Arial" w:cs="Arial"/>
          <w:sz w:val="18"/>
          <w:szCs w:val="18"/>
          <w:lang w:val="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bookmarkEnd w:id="437"/>
    </w:p>
    <w:p w14:paraId="160649D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Authority has terminated the Contract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_Ref473551906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43.a</w:t>
      </w:r>
      <w:r>
        <w:rPr>
          <w:rFonts w:ascii="Arial" w:eastAsia="Calibri" w:hAnsi="Arial" w:cs="Arial"/>
          <w:sz w:val="18"/>
          <w:szCs w:val="18"/>
          <w:lang w:val="en-GB"/>
        </w:rPr>
        <w:fldChar w:fldCharType="end"/>
      </w:r>
      <w:r>
        <w:rPr>
          <w:rFonts w:ascii="Arial" w:eastAsia="Calibri" w:hAnsi="Arial" w:cs="Arial"/>
          <w:sz w:val="18"/>
          <w:szCs w:val="18"/>
          <w:lang w:val="en-GB"/>
        </w:rPr>
        <w:t xml:space="preserve"> the Authority shall have the right to claim such damages as may have been sustained as a result of the Contractor’s material breach of the Contract, including but not limited to any costs and expenses incurred by the Authority in:</w:t>
      </w:r>
    </w:p>
    <w:p w14:paraId="0A4BB8F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carrying out any work that may be required to make the Contractor Deliverables comply with the Contract; or</w:t>
      </w:r>
    </w:p>
    <w:p w14:paraId="160398E0"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obtaining the Contractor Deliverable in substitution from another supplier.</w:t>
      </w:r>
    </w:p>
    <w:p w14:paraId="230C853F" w14:textId="77777777" w:rsidR="00695FA3" w:rsidRDefault="00695FA3" w:rsidP="00695FA3">
      <w:pPr>
        <w:spacing w:after="0" w:line="240" w:lineRule="auto"/>
        <w:ind w:left="221"/>
        <w:rPr>
          <w:rFonts w:ascii="Arial" w:hAnsi="Arial" w:cs="Arial"/>
          <w:sz w:val="18"/>
          <w:szCs w:val="18"/>
        </w:rPr>
      </w:pPr>
    </w:p>
    <w:p w14:paraId="32607A62"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38" w:name="_Toc422462812"/>
      <w:bookmarkStart w:id="439" w:name="_Ref473542115"/>
      <w:bookmarkStart w:id="440" w:name="_Toc473616463"/>
      <w:bookmarkStart w:id="441" w:name="_Toc473793335"/>
      <w:r>
        <w:rPr>
          <w:rFonts w:ascii="Arial" w:eastAsia="Times New Roman" w:hAnsi="Arial" w:cs="Arial"/>
          <w:b/>
          <w:bCs/>
          <w:sz w:val="18"/>
          <w:szCs w:val="18"/>
          <w:lang w:val="en-GB" w:eastAsia="en-GB"/>
        </w:rPr>
        <w:t>Consequences of Termination</w:t>
      </w:r>
      <w:bookmarkEnd w:id="438"/>
      <w:bookmarkEnd w:id="439"/>
      <w:bookmarkEnd w:id="440"/>
      <w:bookmarkEnd w:id="441"/>
    </w:p>
    <w:p w14:paraId="3A43D9CB"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8071291" w14:textId="77777777" w:rsidR="00695FA3" w:rsidRDefault="00695FA3" w:rsidP="00695FA3">
      <w:pPr>
        <w:spacing w:after="0" w:line="240" w:lineRule="auto"/>
        <w:ind w:left="221"/>
        <w:rPr>
          <w:rFonts w:ascii="Arial" w:hAnsi="Arial" w:cs="Arial"/>
          <w:sz w:val="18"/>
          <w:szCs w:val="18"/>
        </w:rPr>
      </w:pPr>
    </w:p>
    <w:p w14:paraId="22602C01" w14:textId="77777777" w:rsidR="00695FA3" w:rsidRDefault="00695FA3" w:rsidP="00695FA3">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442" w:name="_Toc473793336"/>
      <w:r>
        <w:rPr>
          <w:rFonts w:ascii="Arial" w:eastAsia="Times New Roman" w:hAnsi="Arial" w:cs="Arial"/>
          <w:b/>
          <w:bCs/>
          <w:sz w:val="18"/>
          <w:szCs w:val="18"/>
          <w:u w:val="single"/>
          <w:lang w:val="en-GB" w:eastAsia="en-GB"/>
        </w:rPr>
        <w:t>Additional Conditions</w:t>
      </w:r>
      <w:bookmarkEnd w:id="442"/>
    </w:p>
    <w:p w14:paraId="5E84E858" w14:textId="77777777" w:rsidR="00695FA3" w:rsidRDefault="00695FA3" w:rsidP="00695FA3">
      <w:pPr>
        <w:spacing w:after="0" w:line="240" w:lineRule="auto"/>
        <w:ind w:left="221"/>
        <w:rPr>
          <w:rFonts w:ascii="Arial" w:hAnsi="Arial" w:cs="Arial"/>
          <w:sz w:val="18"/>
          <w:szCs w:val="18"/>
        </w:rPr>
      </w:pPr>
    </w:p>
    <w:p w14:paraId="2BD26AD6" w14:textId="77777777" w:rsidR="00695FA3" w:rsidRDefault="00695FA3" w:rsidP="0072447E">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43" w:name="_Toc422462850"/>
      <w:bookmarkStart w:id="444" w:name="_Ref473542120"/>
      <w:bookmarkStart w:id="445" w:name="_Toc473616464"/>
      <w:bookmarkStart w:id="446" w:name="_Toc473793337"/>
      <w:r>
        <w:rPr>
          <w:rFonts w:ascii="Arial" w:eastAsia="Times New Roman" w:hAnsi="Arial" w:cs="Arial"/>
          <w:b/>
          <w:bCs/>
          <w:sz w:val="18"/>
          <w:szCs w:val="18"/>
          <w:lang w:val="en-GB" w:eastAsia="en-GB"/>
        </w:rPr>
        <w:t>The project specific DEFCONS and DEFCON SC variants that apply to this Contract are:</w:t>
      </w:r>
      <w:bookmarkEnd w:id="443"/>
      <w:bookmarkEnd w:id="444"/>
      <w:bookmarkEnd w:id="445"/>
      <w:bookmarkEnd w:id="446"/>
    </w:p>
    <w:p w14:paraId="425958AD" w14:textId="77777777" w:rsidR="00695FA3" w:rsidRDefault="00695FA3" w:rsidP="00695FA3">
      <w:pPr>
        <w:tabs>
          <w:tab w:val="num" w:pos="0"/>
        </w:tabs>
        <w:spacing w:after="0" w:line="240" w:lineRule="auto"/>
        <w:ind w:left="221"/>
        <w:rPr>
          <w:rFonts w:ascii="Arial" w:hAnsi="Arial" w:cs="Arial"/>
          <w:color w:val="FF0000"/>
          <w:sz w:val="18"/>
          <w:szCs w:val="18"/>
        </w:rPr>
      </w:pPr>
    </w:p>
    <w:p w14:paraId="78ABC2E1" w14:textId="77777777" w:rsidR="00695FA3" w:rsidRDefault="00695FA3" w:rsidP="00695FA3">
      <w:pPr>
        <w:tabs>
          <w:tab w:val="num" w:pos="0"/>
        </w:tabs>
        <w:spacing w:after="0" w:line="240" w:lineRule="auto"/>
        <w:ind w:left="221"/>
        <w:rPr>
          <w:rFonts w:ascii="Arial" w:hAnsi="Arial" w:cs="Arial"/>
          <w:sz w:val="18"/>
          <w:szCs w:val="18"/>
        </w:rPr>
      </w:pPr>
      <w:r>
        <w:rPr>
          <w:rFonts w:ascii="Arial" w:hAnsi="Arial" w:cs="Arial"/>
          <w:sz w:val="18"/>
          <w:szCs w:val="18"/>
        </w:rPr>
        <w:t xml:space="preserve">DEFCON 5J (Edn 11/16) - Unique Identifiers </w:t>
      </w:r>
    </w:p>
    <w:p w14:paraId="1053DB5A" w14:textId="77777777" w:rsidR="005A63E5" w:rsidRPr="00DA4F0C" w:rsidRDefault="005A63E5" w:rsidP="005A63E5">
      <w:pPr>
        <w:spacing w:after="0"/>
        <w:ind w:left="221"/>
        <w:rPr>
          <w:rFonts w:ascii="Arial" w:eastAsia="Calibri" w:hAnsi="Arial" w:cs="Arial"/>
          <w:sz w:val="17"/>
          <w:szCs w:val="17"/>
        </w:rPr>
      </w:pPr>
      <w:r w:rsidRPr="00DA4F0C">
        <w:rPr>
          <w:rFonts w:ascii="Arial" w:eastAsia="Calibri" w:hAnsi="Arial" w:cs="Arial"/>
          <w:sz w:val="17"/>
          <w:szCs w:val="17"/>
        </w:rPr>
        <w:t xml:space="preserve">DEFCON 76 SC1 (Edn 12/16) - Contractor's Personnel at Government Establishments </w:t>
      </w:r>
    </w:p>
    <w:p w14:paraId="352C5F17" w14:textId="77777777" w:rsidR="00695FA3" w:rsidRPr="00E00B37" w:rsidRDefault="00695FA3" w:rsidP="00695FA3">
      <w:pPr>
        <w:tabs>
          <w:tab w:val="num" w:pos="0"/>
        </w:tabs>
        <w:spacing w:after="0" w:line="240" w:lineRule="auto"/>
        <w:ind w:left="221"/>
        <w:rPr>
          <w:rFonts w:ascii="Arial" w:hAnsi="Arial" w:cs="Arial"/>
          <w:sz w:val="18"/>
          <w:szCs w:val="18"/>
        </w:rPr>
      </w:pPr>
      <w:r w:rsidRPr="00E00B37">
        <w:rPr>
          <w:rFonts w:ascii="Arial" w:hAnsi="Arial" w:cs="Arial"/>
          <w:sz w:val="18"/>
          <w:szCs w:val="18"/>
        </w:rPr>
        <w:t>DEFCON 524A (Edn 02/20) – Counterfeit Materiel</w:t>
      </w:r>
    </w:p>
    <w:p w14:paraId="0248C037" w14:textId="77777777" w:rsidR="00695FA3" w:rsidRPr="00925A38" w:rsidRDefault="00695FA3" w:rsidP="00695FA3">
      <w:pPr>
        <w:spacing w:after="0"/>
        <w:ind w:left="221"/>
        <w:rPr>
          <w:rFonts w:ascii="Arial" w:eastAsia="Calibri" w:hAnsi="Arial" w:cs="Arial"/>
          <w:sz w:val="17"/>
          <w:szCs w:val="17"/>
        </w:rPr>
      </w:pPr>
      <w:r w:rsidRPr="00925A38">
        <w:rPr>
          <w:rFonts w:ascii="Arial" w:eastAsia="Calibri" w:hAnsi="Arial" w:cs="Arial"/>
          <w:sz w:val="17"/>
          <w:szCs w:val="17"/>
        </w:rPr>
        <w:t xml:space="preserve">DEFCON 532A (Edn 04/20) - Protection of Personal Data </w:t>
      </w:r>
    </w:p>
    <w:p w14:paraId="3C029CB4" w14:textId="4A077EA6" w:rsidR="00695FA3" w:rsidRDefault="00695FA3" w:rsidP="00695FA3">
      <w:pPr>
        <w:spacing w:after="0"/>
        <w:ind w:left="221"/>
        <w:rPr>
          <w:rFonts w:ascii="Arial" w:eastAsia="Calibri" w:hAnsi="Arial" w:cs="Arial"/>
          <w:sz w:val="17"/>
          <w:szCs w:val="17"/>
        </w:rPr>
      </w:pPr>
      <w:r w:rsidRPr="00925A38">
        <w:rPr>
          <w:rFonts w:ascii="Arial" w:eastAsia="Calibri" w:hAnsi="Arial" w:cs="Arial"/>
          <w:sz w:val="17"/>
          <w:szCs w:val="17"/>
        </w:rPr>
        <w:t>(Where Personal Data is not being processed on behalf of the Authority)</w:t>
      </w:r>
    </w:p>
    <w:p w14:paraId="1C9276C8" w14:textId="5D8E607E" w:rsidR="00BC1A76" w:rsidRPr="00925A38" w:rsidRDefault="00BC1A76" w:rsidP="00695FA3">
      <w:pPr>
        <w:spacing w:after="0"/>
        <w:ind w:left="221"/>
        <w:rPr>
          <w:rFonts w:ascii="Arial" w:eastAsia="Calibri" w:hAnsi="Arial" w:cs="Arial"/>
          <w:sz w:val="17"/>
          <w:szCs w:val="17"/>
        </w:rPr>
      </w:pPr>
      <w:r>
        <w:rPr>
          <w:rFonts w:ascii="Arial" w:eastAsia="Calibri" w:hAnsi="Arial" w:cs="Arial"/>
          <w:sz w:val="17"/>
          <w:szCs w:val="17"/>
        </w:rPr>
        <w:t>DEFCON 609 (Edn 08/18) – Contractor’s Records</w:t>
      </w:r>
    </w:p>
    <w:p w14:paraId="5BB096BF" w14:textId="2679829B" w:rsidR="00532A86" w:rsidRPr="00930DDA" w:rsidRDefault="00532A86" w:rsidP="00532A86">
      <w:pPr>
        <w:spacing w:after="0"/>
        <w:ind w:left="221"/>
        <w:rPr>
          <w:rFonts w:ascii="Arial" w:eastAsia="Calibri" w:hAnsi="Arial" w:cs="Arial"/>
          <w:sz w:val="17"/>
          <w:szCs w:val="17"/>
        </w:rPr>
      </w:pPr>
      <w:bookmarkStart w:id="447" w:name="_Hlk38049515"/>
      <w:r w:rsidRPr="00930DDA">
        <w:rPr>
          <w:rFonts w:ascii="Arial" w:eastAsia="Calibri" w:hAnsi="Arial" w:cs="Arial"/>
          <w:sz w:val="17"/>
          <w:szCs w:val="17"/>
        </w:rPr>
        <w:t xml:space="preserve">DEFCON 624 </w:t>
      </w:r>
      <w:r w:rsidR="002C6EA7" w:rsidRPr="00930DDA">
        <w:rPr>
          <w:rFonts w:ascii="Arial" w:eastAsia="Calibri" w:hAnsi="Arial" w:cs="Arial"/>
          <w:sz w:val="17"/>
          <w:szCs w:val="17"/>
        </w:rPr>
        <w:t>(</w:t>
      </w:r>
      <w:r w:rsidRPr="00930DDA">
        <w:rPr>
          <w:rFonts w:ascii="Arial" w:eastAsia="Calibri" w:hAnsi="Arial" w:cs="Arial"/>
          <w:sz w:val="17"/>
          <w:szCs w:val="17"/>
        </w:rPr>
        <w:t>Edn 11/13</w:t>
      </w:r>
      <w:r w:rsidR="002C6EA7" w:rsidRPr="00930DDA">
        <w:rPr>
          <w:rFonts w:ascii="Arial" w:eastAsia="Calibri" w:hAnsi="Arial" w:cs="Arial"/>
          <w:sz w:val="17"/>
          <w:szCs w:val="17"/>
        </w:rPr>
        <w:t>) – Use of Asbestos</w:t>
      </w:r>
    </w:p>
    <w:p w14:paraId="0F681176" w14:textId="0963A24F" w:rsidR="000A17CD" w:rsidRPr="00B45337" w:rsidRDefault="00AE2E14" w:rsidP="00AE2E14">
      <w:pPr>
        <w:spacing w:after="0"/>
        <w:ind w:left="221"/>
        <w:rPr>
          <w:rFonts w:ascii="Arial" w:eastAsia="Calibri" w:hAnsi="Arial" w:cs="Arial"/>
          <w:sz w:val="17"/>
          <w:szCs w:val="17"/>
        </w:rPr>
      </w:pPr>
      <w:r w:rsidRPr="00B45337">
        <w:rPr>
          <w:rFonts w:ascii="Arial" w:eastAsia="Calibri" w:hAnsi="Arial" w:cs="Arial"/>
          <w:sz w:val="17"/>
          <w:szCs w:val="17"/>
        </w:rPr>
        <w:t>DEFCON 647 (Edn 04/19</w:t>
      </w:r>
      <w:r w:rsidR="003A6020" w:rsidRPr="00B45337">
        <w:rPr>
          <w:rFonts w:ascii="Arial" w:eastAsia="Calibri" w:hAnsi="Arial" w:cs="Arial"/>
          <w:sz w:val="17"/>
          <w:szCs w:val="17"/>
        </w:rPr>
        <w:t>) - Financial Management Information</w:t>
      </w:r>
    </w:p>
    <w:bookmarkEnd w:id="447"/>
    <w:p w14:paraId="27753571" w14:textId="77777777" w:rsidR="00695FA3" w:rsidRPr="00B45337" w:rsidRDefault="00695FA3" w:rsidP="00695FA3">
      <w:pPr>
        <w:tabs>
          <w:tab w:val="num" w:pos="0"/>
        </w:tabs>
        <w:spacing w:after="0" w:line="240" w:lineRule="auto"/>
        <w:ind w:left="221"/>
        <w:rPr>
          <w:rFonts w:ascii="Arial" w:hAnsi="Arial" w:cs="Arial"/>
          <w:sz w:val="18"/>
          <w:szCs w:val="18"/>
        </w:rPr>
      </w:pPr>
      <w:r w:rsidRPr="00B45337">
        <w:rPr>
          <w:rFonts w:ascii="Arial" w:hAnsi="Arial" w:cs="Arial"/>
          <w:sz w:val="18"/>
          <w:szCs w:val="18"/>
        </w:rPr>
        <w:t>DEFCON 658 SC2 (Edn.11/17) - Cyber</w:t>
      </w:r>
    </w:p>
    <w:p w14:paraId="568FF37C" w14:textId="77777777" w:rsidR="00695FA3" w:rsidRPr="00B45337" w:rsidRDefault="00695FA3" w:rsidP="00695FA3">
      <w:pPr>
        <w:tabs>
          <w:tab w:val="num" w:pos="0"/>
        </w:tabs>
        <w:spacing w:after="0" w:line="240" w:lineRule="auto"/>
        <w:ind w:left="221"/>
        <w:rPr>
          <w:rFonts w:ascii="Arial" w:hAnsi="Arial" w:cs="Arial"/>
          <w:sz w:val="18"/>
          <w:szCs w:val="18"/>
        </w:rPr>
      </w:pPr>
      <w:r w:rsidRPr="00B45337">
        <w:rPr>
          <w:rFonts w:ascii="Arial" w:hAnsi="Arial" w:cs="Arial"/>
          <w:sz w:val="18"/>
          <w:szCs w:val="18"/>
        </w:rPr>
        <w:t xml:space="preserve">  Further to DEFCON 658 the Cyber Risk Level of the  </w:t>
      </w:r>
    </w:p>
    <w:p w14:paraId="6B7CC82B" w14:textId="7648011B" w:rsidR="00695FA3" w:rsidRPr="00B45337" w:rsidRDefault="00695FA3" w:rsidP="00695FA3">
      <w:pPr>
        <w:tabs>
          <w:tab w:val="num" w:pos="0"/>
        </w:tabs>
        <w:spacing w:after="0" w:line="240" w:lineRule="auto"/>
        <w:ind w:left="221"/>
        <w:rPr>
          <w:rFonts w:ascii="Arial" w:hAnsi="Arial" w:cs="Arial"/>
          <w:sz w:val="18"/>
          <w:szCs w:val="18"/>
        </w:rPr>
      </w:pPr>
      <w:r w:rsidRPr="00B45337">
        <w:rPr>
          <w:rFonts w:ascii="Arial" w:hAnsi="Arial" w:cs="Arial"/>
          <w:sz w:val="18"/>
          <w:szCs w:val="18"/>
        </w:rPr>
        <w:t xml:space="preserve">  Contract is Very Low, as defined in Def Stan 05-138</w:t>
      </w:r>
    </w:p>
    <w:p w14:paraId="7A02D6EE" w14:textId="752CE72E" w:rsidR="006D1D19" w:rsidRPr="00B45337" w:rsidRDefault="006D1D19" w:rsidP="006D1D19">
      <w:pPr>
        <w:tabs>
          <w:tab w:val="num" w:pos="0"/>
        </w:tabs>
        <w:spacing w:after="0" w:line="240" w:lineRule="auto"/>
        <w:ind w:left="221"/>
        <w:rPr>
          <w:rFonts w:ascii="Arial" w:hAnsi="Arial" w:cs="Arial"/>
          <w:sz w:val="18"/>
          <w:szCs w:val="18"/>
        </w:rPr>
      </w:pPr>
      <w:r w:rsidRPr="00B45337">
        <w:rPr>
          <w:rFonts w:ascii="Arial" w:hAnsi="Arial" w:cs="Arial"/>
          <w:sz w:val="18"/>
          <w:szCs w:val="18"/>
        </w:rPr>
        <w:t>DEFCON 660</w:t>
      </w:r>
      <w:r w:rsidR="00B45337">
        <w:rPr>
          <w:rFonts w:ascii="Arial" w:hAnsi="Arial" w:cs="Arial"/>
          <w:sz w:val="18"/>
          <w:szCs w:val="18"/>
        </w:rPr>
        <w:t xml:space="preserve"> </w:t>
      </w:r>
      <w:r w:rsidRPr="00B45337">
        <w:rPr>
          <w:rFonts w:ascii="Arial" w:hAnsi="Arial" w:cs="Arial"/>
          <w:sz w:val="18"/>
          <w:szCs w:val="18"/>
        </w:rPr>
        <w:t xml:space="preserve">(Edn 12/15) - </w:t>
      </w:r>
      <w:r w:rsidR="00917B3D" w:rsidRPr="00B45337">
        <w:rPr>
          <w:rFonts w:ascii="Arial" w:hAnsi="Arial" w:cs="Arial"/>
          <w:sz w:val="18"/>
          <w:szCs w:val="18"/>
        </w:rPr>
        <w:t>Official-Sensitive Security Requirements</w:t>
      </w:r>
    </w:p>
    <w:p w14:paraId="04FF7817" w14:textId="77777777" w:rsidR="006D1D19" w:rsidRPr="006D1D19" w:rsidRDefault="006D1D19" w:rsidP="006D1D19">
      <w:pPr>
        <w:tabs>
          <w:tab w:val="num" w:pos="0"/>
        </w:tabs>
        <w:spacing w:after="0" w:line="240" w:lineRule="auto"/>
        <w:ind w:left="221"/>
        <w:rPr>
          <w:rFonts w:ascii="Arial" w:hAnsi="Arial" w:cs="Arial"/>
          <w:color w:val="FF0000"/>
          <w:sz w:val="18"/>
          <w:szCs w:val="18"/>
        </w:rPr>
      </w:pPr>
    </w:p>
    <w:p w14:paraId="2D17F795" w14:textId="77777777" w:rsidR="00695FA3" w:rsidRDefault="00695FA3" w:rsidP="00695FA3">
      <w:pPr>
        <w:tabs>
          <w:tab w:val="num" w:pos="0"/>
        </w:tabs>
        <w:spacing w:after="0" w:line="240" w:lineRule="auto"/>
        <w:ind w:left="221"/>
        <w:rPr>
          <w:rFonts w:ascii="Arial" w:hAnsi="Arial" w:cs="Arial"/>
          <w:sz w:val="18"/>
          <w:szCs w:val="18"/>
        </w:rPr>
      </w:pPr>
    </w:p>
    <w:p w14:paraId="0B81E094" w14:textId="77777777" w:rsidR="00695FA3" w:rsidRDefault="00695FA3" w:rsidP="0072447E">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48" w:name="_Toc422462851"/>
      <w:bookmarkStart w:id="449" w:name="_Toc473616465"/>
      <w:bookmarkStart w:id="450" w:name="_Toc473793338"/>
      <w:r>
        <w:rPr>
          <w:rFonts w:ascii="Arial" w:eastAsia="Times New Roman" w:hAnsi="Arial" w:cs="Arial"/>
          <w:b/>
          <w:bCs/>
          <w:sz w:val="18"/>
          <w:szCs w:val="18"/>
          <w:lang w:val="en-GB" w:eastAsia="en-GB"/>
        </w:rPr>
        <w:t>The special conditions that apply to this Contract are:</w:t>
      </w:r>
      <w:bookmarkEnd w:id="448"/>
      <w:bookmarkEnd w:id="449"/>
      <w:bookmarkEnd w:id="450"/>
      <w:r>
        <w:rPr>
          <w:rFonts w:ascii="Arial" w:eastAsia="Times New Roman" w:hAnsi="Arial" w:cs="Arial"/>
          <w:b/>
          <w:bCs/>
          <w:sz w:val="18"/>
          <w:szCs w:val="18"/>
          <w:lang w:val="en-GB" w:eastAsia="en-GB"/>
        </w:rPr>
        <w:t xml:space="preserve"> </w:t>
      </w:r>
    </w:p>
    <w:p w14:paraId="10915241" w14:textId="77777777" w:rsidR="00695FA3" w:rsidRDefault="00695FA3" w:rsidP="00695FA3">
      <w:pPr>
        <w:tabs>
          <w:tab w:val="num" w:pos="0"/>
        </w:tabs>
        <w:spacing w:after="0" w:line="240" w:lineRule="auto"/>
        <w:ind w:left="221"/>
        <w:rPr>
          <w:rFonts w:ascii="Arial" w:hAnsi="Arial" w:cs="Arial"/>
          <w:sz w:val="17"/>
          <w:szCs w:val="17"/>
        </w:rPr>
      </w:pPr>
      <w:r>
        <w:rPr>
          <w:rFonts w:ascii="Arial" w:hAnsi="Arial" w:cs="Arial"/>
          <w:sz w:val="17"/>
          <w:szCs w:val="17"/>
        </w:rPr>
        <w:t>AUTHORISATION BY THE CROWN FOR USE OF THIRD PARTY INTELLECTUAL PROPERTY RIGHTS</w:t>
      </w:r>
    </w:p>
    <w:p w14:paraId="320D3BD7" w14:textId="77777777" w:rsidR="00695FA3" w:rsidRDefault="00695FA3" w:rsidP="00695FA3">
      <w:pPr>
        <w:spacing w:after="0" w:line="240" w:lineRule="auto"/>
        <w:ind w:left="221"/>
        <w:rPr>
          <w:rFonts w:ascii="Arial" w:hAnsi="Arial" w:cs="Arial"/>
          <w:sz w:val="17"/>
          <w:szCs w:val="17"/>
        </w:rPr>
      </w:pPr>
      <w:r>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0BD71BC" w14:textId="77777777" w:rsidR="00695FA3" w:rsidRDefault="00695FA3" w:rsidP="00695FA3">
      <w:pPr>
        <w:tabs>
          <w:tab w:val="num" w:pos="0"/>
        </w:tabs>
        <w:spacing w:after="0" w:line="240" w:lineRule="auto"/>
        <w:ind w:left="221"/>
        <w:rPr>
          <w:rFonts w:ascii="Arial" w:hAnsi="Arial" w:cs="Arial"/>
          <w:sz w:val="18"/>
          <w:szCs w:val="18"/>
        </w:rPr>
      </w:pPr>
    </w:p>
    <w:p w14:paraId="3EC10FD7" w14:textId="77777777" w:rsidR="00695FA3" w:rsidRDefault="00695FA3" w:rsidP="0072447E">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51" w:name="_Toc422462852"/>
      <w:bookmarkStart w:id="452" w:name="_Ref473542125"/>
      <w:bookmarkStart w:id="453" w:name="_Toc473616466"/>
      <w:bookmarkStart w:id="454" w:name="_Toc473793339"/>
      <w:r>
        <w:rPr>
          <w:rFonts w:ascii="Arial" w:eastAsia="Times New Roman" w:hAnsi="Arial" w:cs="Arial"/>
          <w:b/>
          <w:bCs/>
          <w:sz w:val="18"/>
          <w:szCs w:val="18"/>
          <w:lang w:val="en-GB" w:eastAsia="en-GB"/>
        </w:rPr>
        <w:t>The processes that apply to this Contract are:</w:t>
      </w:r>
      <w:bookmarkEnd w:id="451"/>
      <w:bookmarkEnd w:id="452"/>
      <w:bookmarkEnd w:id="453"/>
      <w:bookmarkEnd w:id="454"/>
    </w:p>
    <w:p w14:paraId="0F897D15" w14:textId="77777777" w:rsidR="00695FA3" w:rsidRDefault="00695FA3" w:rsidP="00695FA3">
      <w:pPr>
        <w:tabs>
          <w:tab w:val="num" w:pos="0"/>
        </w:tabs>
        <w:spacing w:after="0" w:line="240" w:lineRule="auto"/>
        <w:ind w:left="221"/>
        <w:rPr>
          <w:rFonts w:ascii="Arial" w:hAnsi="Arial" w:cs="Arial"/>
          <w:b/>
          <w:sz w:val="17"/>
          <w:szCs w:val="17"/>
        </w:rPr>
      </w:pPr>
      <w:bookmarkStart w:id="455" w:name="SC1"/>
      <w:bookmarkEnd w:id="455"/>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2890372B" w14:textId="77777777" w:rsidR="00695FA3" w:rsidRDefault="00695FA3" w:rsidP="00695FA3">
      <w:pPr>
        <w:spacing w:after="0"/>
        <w:ind w:left="221"/>
        <w:rPr>
          <w:rFonts w:ascii="Arial" w:hAnsi="Arial" w:cs="Arial"/>
          <w:sz w:val="18"/>
          <w:szCs w:val="18"/>
        </w:rPr>
      </w:pPr>
    </w:p>
    <w:p w14:paraId="3FA12A5D" w14:textId="77777777" w:rsidR="00695FA3" w:rsidRDefault="00695FA3" w:rsidP="00695FA3">
      <w:pPr>
        <w:tabs>
          <w:tab w:val="left" w:pos="660"/>
        </w:tabs>
        <w:spacing w:after="0" w:line="252" w:lineRule="exact"/>
        <w:ind w:left="221" w:firstLine="3"/>
        <w:rPr>
          <w:rFonts w:ascii="Arial" w:eastAsia="Arial" w:hAnsi="Arial" w:cs="Arial"/>
        </w:rPr>
      </w:pPr>
    </w:p>
    <w:p w14:paraId="24E2FF0A" w14:textId="77777777" w:rsidR="00695FA3" w:rsidRDefault="00695FA3" w:rsidP="00695FA3">
      <w:pPr>
        <w:tabs>
          <w:tab w:val="left" w:pos="660"/>
        </w:tabs>
        <w:spacing w:after="0" w:line="252" w:lineRule="exact"/>
        <w:ind w:left="221" w:firstLine="3"/>
        <w:rPr>
          <w:rFonts w:ascii="Arial" w:eastAsia="Arial" w:hAnsi="Arial" w:cs="Arial"/>
        </w:rPr>
      </w:pPr>
    </w:p>
    <w:p w14:paraId="335EE086" w14:textId="77777777" w:rsidR="00695FA3" w:rsidRDefault="00695FA3" w:rsidP="00695FA3">
      <w:pPr>
        <w:tabs>
          <w:tab w:val="left" w:pos="660"/>
        </w:tabs>
        <w:spacing w:after="0" w:line="252" w:lineRule="exact"/>
        <w:ind w:left="221" w:firstLine="3"/>
        <w:rPr>
          <w:rFonts w:ascii="Arial" w:eastAsia="Arial" w:hAnsi="Arial" w:cs="Arial"/>
        </w:rPr>
      </w:pPr>
    </w:p>
    <w:p w14:paraId="59D84FDE" w14:textId="77777777" w:rsidR="00695FA3" w:rsidRDefault="00695FA3" w:rsidP="00695FA3">
      <w:pPr>
        <w:tabs>
          <w:tab w:val="left" w:pos="660"/>
        </w:tabs>
        <w:spacing w:after="0" w:line="252" w:lineRule="exact"/>
        <w:ind w:left="221" w:firstLine="3"/>
        <w:rPr>
          <w:rFonts w:ascii="Arial" w:eastAsia="Arial" w:hAnsi="Arial" w:cs="Arial"/>
        </w:rPr>
      </w:pPr>
    </w:p>
    <w:p w14:paraId="5A7CD3A9" w14:textId="77777777" w:rsidR="00695FA3" w:rsidRDefault="00695FA3" w:rsidP="00695FA3">
      <w:pPr>
        <w:tabs>
          <w:tab w:val="left" w:pos="660"/>
        </w:tabs>
        <w:spacing w:after="0" w:line="252" w:lineRule="exact"/>
        <w:ind w:left="221" w:firstLine="3"/>
        <w:rPr>
          <w:rFonts w:ascii="Arial" w:eastAsia="Arial" w:hAnsi="Arial" w:cs="Arial"/>
        </w:rPr>
      </w:pPr>
    </w:p>
    <w:p w14:paraId="01D0D656" w14:textId="77777777" w:rsidR="00695FA3" w:rsidRDefault="00695FA3" w:rsidP="00695FA3">
      <w:pPr>
        <w:tabs>
          <w:tab w:val="left" w:pos="660"/>
        </w:tabs>
        <w:spacing w:after="0" w:line="252" w:lineRule="exact"/>
        <w:ind w:left="221" w:firstLine="3"/>
        <w:rPr>
          <w:rFonts w:ascii="Arial" w:eastAsia="Arial" w:hAnsi="Arial" w:cs="Arial"/>
        </w:rPr>
      </w:pPr>
    </w:p>
    <w:p w14:paraId="43BB4FD9" w14:textId="77777777" w:rsidR="00695FA3" w:rsidRDefault="00695FA3" w:rsidP="00695FA3">
      <w:pPr>
        <w:tabs>
          <w:tab w:val="left" w:pos="660"/>
        </w:tabs>
        <w:spacing w:after="0" w:line="252" w:lineRule="exact"/>
        <w:ind w:left="221" w:firstLine="3"/>
        <w:rPr>
          <w:rFonts w:ascii="Arial" w:eastAsia="Arial" w:hAnsi="Arial" w:cs="Arial"/>
        </w:rPr>
      </w:pPr>
    </w:p>
    <w:p w14:paraId="03F310EE" w14:textId="77777777" w:rsidR="00695FA3" w:rsidRDefault="00695FA3" w:rsidP="00695FA3">
      <w:pPr>
        <w:tabs>
          <w:tab w:val="left" w:pos="660"/>
        </w:tabs>
        <w:spacing w:after="0" w:line="252" w:lineRule="exact"/>
        <w:ind w:left="221" w:firstLine="3"/>
        <w:rPr>
          <w:rFonts w:ascii="Arial" w:eastAsia="Arial" w:hAnsi="Arial" w:cs="Arial"/>
        </w:rPr>
      </w:pPr>
    </w:p>
    <w:p w14:paraId="1EDD1D74" w14:textId="77777777" w:rsidR="00695FA3" w:rsidRDefault="00695FA3" w:rsidP="00695FA3">
      <w:pPr>
        <w:tabs>
          <w:tab w:val="left" w:pos="660"/>
        </w:tabs>
        <w:spacing w:after="0" w:line="252" w:lineRule="exact"/>
        <w:ind w:left="221" w:firstLine="3"/>
        <w:rPr>
          <w:rFonts w:ascii="Arial" w:eastAsia="Arial" w:hAnsi="Arial" w:cs="Arial"/>
        </w:rPr>
      </w:pPr>
    </w:p>
    <w:p w14:paraId="23BFBE50" w14:textId="77777777" w:rsidR="00695FA3" w:rsidRDefault="00695FA3" w:rsidP="00695FA3">
      <w:pPr>
        <w:tabs>
          <w:tab w:val="left" w:pos="660"/>
        </w:tabs>
        <w:spacing w:after="0" w:line="252" w:lineRule="exact"/>
        <w:ind w:left="221" w:firstLine="3"/>
        <w:rPr>
          <w:rFonts w:ascii="Arial" w:eastAsia="Arial" w:hAnsi="Arial" w:cs="Arial"/>
        </w:rPr>
      </w:pPr>
    </w:p>
    <w:p w14:paraId="0DF4CE5E" w14:textId="77777777" w:rsidR="00695FA3" w:rsidRDefault="00695FA3" w:rsidP="00695FA3">
      <w:pPr>
        <w:tabs>
          <w:tab w:val="left" w:pos="660"/>
        </w:tabs>
        <w:spacing w:after="0" w:line="252" w:lineRule="exact"/>
        <w:ind w:left="221" w:firstLine="3"/>
        <w:rPr>
          <w:rFonts w:ascii="Arial" w:eastAsia="Arial" w:hAnsi="Arial" w:cs="Arial"/>
        </w:rPr>
      </w:pPr>
    </w:p>
    <w:p w14:paraId="039DB4AF" w14:textId="77777777" w:rsidR="00695FA3" w:rsidRDefault="00695FA3" w:rsidP="00695FA3">
      <w:pPr>
        <w:tabs>
          <w:tab w:val="left" w:pos="660"/>
        </w:tabs>
        <w:spacing w:after="0" w:line="252" w:lineRule="exact"/>
        <w:ind w:left="221" w:firstLine="3"/>
        <w:rPr>
          <w:rFonts w:ascii="Arial" w:eastAsia="Arial" w:hAnsi="Arial" w:cs="Arial"/>
        </w:rPr>
      </w:pPr>
    </w:p>
    <w:p w14:paraId="54294A75" w14:textId="77777777" w:rsidR="00695FA3" w:rsidRDefault="00695FA3" w:rsidP="00695FA3">
      <w:pPr>
        <w:tabs>
          <w:tab w:val="left" w:pos="660"/>
        </w:tabs>
        <w:spacing w:after="0" w:line="252" w:lineRule="exact"/>
        <w:ind w:left="221" w:firstLine="3"/>
        <w:rPr>
          <w:rFonts w:ascii="Arial" w:eastAsia="Arial" w:hAnsi="Arial" w:cs="Arial"/>
        </w:rPr>
      </w:pPr>
    </w:p>
    <w:p w14:paraId="4F1A3CC6" w14:textId="77777777" w:rsidR="00695FA3" w:rsidRDefault="00695FA3" w:rsidP="00695FA3">
      <w:pPr>
        <w:tabs>
          <w:tab w:val="left" w:pos="660"/>
        </w:tabs>
        <w:spacing w:after="0" w:line="252" w:lineRule="exact"/>
        <w:ind w:left="221" w:firstLine="3"/>
        <w:rPr>
          <w:rFonts w:ascii="Arial" w:eastAsia="Arial" w:hAnsi="Arial" w:cs="Arial"/>
        </w:rPr>
      </w:pPr>
    </w:p>
    <w:p w14:paraId="3C9A62B4" w14:textId="77777777" w:rsidR="00695FA3" w:rsidRDefault="00695FA3" w:rsidP="00695FA3">
      <w:pPr>
        <w:tabs>
          <w:tab w:val="left" w:pos="660"/>
        </w:tabs>
        <w:spacing w:after="0" w:line="252" w:lineRule="exact"/>
        <w:ind w:left="221" w:firstLine="3"/>
        <w:rPr>
          <w:rFonts w:ascii="Arial" w:eastAsia="Arial" w:hAnsi="Arial" w:cs="Arial"/>
        </w:rPr>
      </w:pPr>
    </w:p>
    <w:p w14:paraId="09C96704" w14:textId="77777777" w:rsidR="00695FA3" w:rsidRDefault="00695FA3" w:rsidP="00695FA3">
      <w:pPr>
        <w:tabs>
          <w:tab w:val="left" w:pos="660"/>
        </w:tabs>
        <w:spacing w:after="0" w:line="252" w:lineRule="exact"/>
        <w:ind w:left="221" w:firstLine="3"/>
        <w:rPr>
          <w:rFonts w:ascii="Arial" w:eastAsia="Arial" w:hAnsi="Arial" w:cs="Arial"/>
        </w:rPr>
      </w:pPr>
    </w:p>
    <w:p w14:paraId="0E81ACD8" w14:textId="77777777" w:rsidR="00695FA3" w:rsidRDefault="00695FA3" w:rsidP="00695FA3">
      <w:pPr>
        <w:tabs>
          <w:tab w:val="left" w:pos="660"/>
        </w:tabs>
        <w:spacing w:after="0" w:line="252" w:lineRule="exact"/>
        <w:ind w:left="221" w:firstLine="3"/>
        <w:rPr>
          <w:rFonts w:ascii="Arial" w:eastAsia="Arial" w:hAnsi="Arial" w:cs="Arial"/>
        </w:rPr>
      </w:pPr>
    </w:p>
    <w:p w14:paraId="1FD08A46" w14:textId="77777777" w:rsidR="00695FA3" w:rsidRDefault="00695FA3" w:rsidP="00695FA3">
      <w:pPr>
        <w:tabs>
          <w:tab w:val="left" w:pos="660"/>
        </w:tabs>
        <w:spacing w:after="0" w:line="252" w:lineRule="exact"/>
        <w:ind w:left="221" w:firstLine="3"/>
        <w:rPr>
          <w:rFonts w:ascii="Arial" w:eastAsia="Arial" w:hAnsi="Arial" w:cs="Arial"/>
        </w:rPr>
      </w:pPr>
    </w:p>
    <w:p w14:paraId="1E5574ED" w14:textId="77777777" w:rsidR="00695FA3" w:rsidRDefault="00695FA3" w:rsidP="00695FA3">
      <w:pPr>
        <w:tabs>
          <w:tab w:val="left" w:pos="660"/>
        </w:tabs>
        <w:spacing w:after="0" w:line="252" w:lineRule="exact"/>
        <w:ind w:left="221" w:firstLine="3"/>
        <w:rPr>
          <w:rFonts w:ascii="Arial" w:eastAsia="Arial" w:hAnsi="Arial" w:cs="Arial"/>
        </w:rPr>
      </w:pPr>
    </w:p>
    <w:p w14:paraId="4F73653D" w14:textId="77777777" w:rsidR="00695FA3" w:rsidRDefault="00695FA3" w:rsidP="00695FA3">
      <w:pPr>
        <w:tabs>
          <w:tab w:val="left" w:pos="660"/>
        </w:tabs>
        <w:spacing w:after="0" w:line="252" w:lineRule="exact"/>
        <w:ind w:left="221" w:firstLine="3"/>
        <w:rPr>
          <w:rFonts w:ascii="Arial" w:eastAsia="Arial" w:hAnsi="Arial" w:cs="Arial"/>
        </w:rPr>
      </w:pPr>
    </w:p>
    <w:p w14:paraId="18FFB765" w14:textId="77777777" w:rsidR="00695FA3" w:rsidRDefault="00695FA3" w:rsidP="00695FA3">
      <w:pPr>
        <w:tabs>
          <w:tab w:val="left" w:pos="660"/>
        </w:tabs>
        <w:spacing w:after="0" w:line="252" w:lineRule="exact"/>
        <w:ind w:left="221" w:firstLine="3"/>
        <w:rPr>
          <w:rFonts w:ascii="Arial" w:eastAsia="Arial" w:hAnsi="Arial" w:cs="Arial"/>
        </w:rPr>
      </w:pPr>
    </w:p>
    <w:p w14:paraId="252B5630" w14:textId="77777777" w:rsidR="00695FA3" w:rsidRDefault="00695FA3" w:rsidP="00695FA3">
      <w:pPr>
        <w:tabs>
          <w:tab w:val="left" w:pos="660"/>
        </w:tabs>
        <w:spacing w:after="0" w:line="252" w:lineRule="exact"/>
        <w:ind w:left="221" w:firstLine="3"/>
        <w:rPr>
          <w:rFonts w:ascii="Arial" w:eastAsia="Arial" w:hAnsi="Arial" w:cs="Arial"/>
        </w:rPr>
      </w:pPr>
    </w:p>
    <w:p w14:paraId="0A9647A2" w14:textId="77777777" w:rsidR="00695FA3" w:rsidRDefault="00695FA3" w:rsidP="00695FA3">
      <w:pPr>
        <w:tabs>
          <w:tab w:val="left" w:pos="660"/>
        </w:tabs>
        <w:spacing w:after="0" w:line="252" w:lineRule="exact"/>
        <w:ind w:left="221" w:firstLine="3"/>
        <w:rPr>
          <w:rFonts w:ascii="Arial" w:eastAsia="Arial" w:hAnsi="Arial" w:cs="Arial"/>
        </w:rPr>
      </w:pPr>
    </w:p>
    <w:p w14:paraId="4246BD4F" w14:textId="77777777" w:rsidR="00695FA3" w:rsidRDefault="00695FA3" w:rsidP="00695FA3">
      <w:pPr>
        <w:tabs>
          <w:tab w:val="left" w:pos="660"/>
        </w:tabs>
        <w:spacing w:after="0" w:line="252" w:lineRule="exact"/>
        <w:ind w:left="110" w:right="158" w:firstLine="3"/>
        <w:rPr>
          <w:rFonts w:ascii="Arial" w:eastAsia="Arial" w:hAnsi="Arial" w:cs="Arial"/>
        </w:rPr>
      </w:pPr>
    </w:p>
    <w:p w14:paraId="2ED96707" w14:textId="77777777" w:rsidR="00695FA3" w:rsidRDefault="00695FA3" w:rsidP="00695FA3">
      <w:pPr>
        <w:tabs>
          <w:tab w:val="left" w:pos="660"/>
        </w:tabs>
        <w:spacing w:after="0" w:line="252" w:lineRule="exact"/>
        <w:ind w:left="110" w:right="158" w:firstLine="3"/>
        <w:rPr>
          <w:rFonts w:ascii="Arial" w:eastAsia="Arial" w:hAnsi="Arial" w:cs="Arial"/>
        </w:rPr>
      </w:pPr>
    </w:p>
    <w:p w14:paraId="65523D86" w14:textId="77777777" w:rsidR="00695FA3" w:rsidRDefault="00695FA3" w:rsidP="00695FA3">
      <w:pPr>
        <w:tabs>
          <w:tab w:val="left" w:pos="660"/>
        </w:tabs>
        <w:spacing w:after="0" w:line="252" w:lineRule="exact"/>
        <w:ind w:left="110" w:right="158" w:firstLine="3"/>
        <w:rPr>
          <w:rFonts w:ascii="Arial" w:eastAsia="Arial" w:hAnsi="Arial" w:cs="Arial"/>
        </w:rPr>
      </w:pPr>
    </w:p>
    <w:p w14:paraId="1F0F308C" w14:textId="77777777" w:rsidR="00695FA3" w:rsidRDefault="00695FA3" w:rsidP="00695FA3">
      <w:pPr>
        <w:tabs>
          <w:tab w:val="left" w:pos="660"/>
        </w:tabs>
        <w:spacing w:after="0" w:line="252" w:lineRule="exact"/>
        <w:ind w:left="110" w:right="158" w:firstLine="3"/>
        <w:rPr>
          <w:rFonts w:ascii="Arial" w:eastAsia="Arial" w:hAnsi="Arial" w:cs="Arial"/>
        </w:rPr>
      </w:pPr>
    </w:p>
    <w:p w14:paraId="24C62FCC" w14:textId="77777777" w:rsidR="00695FA3" w:rsidRDefault="00695FA3" w:rsidP="00695FA3">
      <w:pPr>
        <w:tabs>
          <w:tab w:val="left" w:pos="660"/>
        </w:tabs>
        <w:spacing w:after="0" w:line="252" w:lineRule="exact"/>
        <w:ind w:left="110" w:right="158" w:firstLine="3"/>
        <w:rPr>
          <w:rFonts w:ascii="Arial" w:eastAsia="Arial" w:hAnsi="Arial" w:cs="Arial"/>
        </w:rPr>
      </w:pPr>
    </w:p>
    <w:p w14:paraId="62245CC8" w14:textId="77777777" w:rsidR="00695FA3" w:rsidRDefault="00695FA3" w:rsidP="00695FA3">
      <w:pPr>
        <w:tabs>
          <w:tab w:val="left" w:pos="660"/>
        </w:tabs>
        <w:spacing w:after="0" w:line="252" w:lineRule="exact"/>
        <w:ind w:left="110" w:right="158" w:firstLine="3"/>
        <w:rPr>
          <w:rFonts w:ascii="Arial" w:eastAsia="Arial" w:hAnsi="Arial" w:cs="Arial"/>
        </w:rPr>
      </w:pPr>
    </w:p>
    <w:p w14:paraId="28083CEC" w14:textId="77777777" w:rsidR="00695FA3" w:rsidRDefault="00695FA3" w:rsidP="00695FA3">
      <w:pPr>
        <w:tabs>
          <w:tab w:val="left" w:pos="660"/>
        </w:tabs>
        <w:spacing w:after="0" w:line="252" w:lineRule="exact"/>
        <w:ind w:left="110" w:right="158" w:firstLine="3"/>
        <w:rPr>
          <w:rFonts w:ascii="Arial" w:eastAsia="Arial" w:hAnsi="Arial" w:cs="Arial"/>
        </w:rPr>
      </w:pPr>
    </w:p>
    <w:p w14:paraId="5F160286" w14:textId="77777777" w:rsidR="00695FA3" w:rsidRDefault="00695FA3" w:rsidP="00695FA3">
      <w:pPr>
        <w:tabs>
          <w:tab w:val="left" w:pos="660"/>
        </w:tabs>
        <w:spacing w:after="0" w:line="252" w:lineRule="exact"/>
        <w:ind w:left="110" w:right="158" w:firstLine="3"/>
        <w:rPr>
          <w:rFonts w:ascii="Arial" w:eastAsia="Arial" w:hAnsi="Arial" w:cs="Arial"/>
        </w:rPr>
      </w:pPr>
    </w:p>
    <w:p w14:paraId="6A6BB1E2" w14:textId="77777777" w:rsidR="00695FA3" w:rsidRDefault="00695FA3" w:rsidP="00695FA3">
      <w:pPr>
        <w:tabs>
          <w:tab w:val="left" w:pos="660"/>
        </w:tabs>
        <w:spacing w:after="0" w:line="252" w:lineRule="exact"/>
        <w:ind w:left="110" w:right="158" w:firstLine="3"/>
        <w:rPr>
          <w:rFonts w:ascii="Arial" w:eastAsia="Arial" w:hAnsi="Arial" w:cs="Arial"/>
        </w:rPr>
      </w:pPr>
    </w:p>
    <w:p w14:paraId="409417D3" w14:textId="77777777" w:rsidR="00695FA3" w:rsidRDefault="00695FA3" w:rsidP="00695FA3">
      <w:pPr>
        <w:tabs>
          <w:tab w:val="left" w:pos="660"/>
        </w:tabs>
        <w:spacing w:after="0" w:line="252" w:lineRule="exact"/>
        <w:ind w:left="110" w:right="158" w:firstLine="3"/>
        <w:rPr>
          <w:rFonts w:ascii="Arial" w:eastAsia="Arial" w:hAnsi="Arial" w:cs="Arial"/>
        </w:rPr>
      </w:pPr>
    </w:p>
    <w:p w14:paraId="0C62C2A3" w14:textId="77777777" w:rsidR="00695FA3" w:rsidRDefault="00695FA3" w:rsidP="00695FA3">
      <w:pPr>
        <w:tabs>
          <w:tab w:val="left" w:pos="660"/>
        </w:tabs>
        <w:spacing w:after="0" w:line="252" w:lineRule="exact"/>
        <w:ind w:left="110" w:right="158" w:firstLine="3"/>
        <w:rPr>
          <w:rFonts w:ascii="Arial" w:eastAsia="Arial" w:hAnsi="Arial" w:cs="Arial"/>
        </w:rPr>
      </w:pPr>
    </w:p>
    <w:p w14:paraId="43D1978B" w14:textId="77777777" w:rsidR="00695FA3" w:rsidRDefault="00695FA3" w:rsidP="00695FA3">
      <w:pPr>
        <w:tabs>
          <w:tab w:val="left" w:pos="660"/>
        </w:tabs>
        <w:spacing w:after="0" w:line="252" w:lineRule="exact"/>
        <w:ind w:left="110" w:right="158" w:firstLine="3"/>
        <w:rPr>
          <w:rFonts w:ascii="Arial" w:eastAsia="Arial" w:hAnsi="Arial" w:cs="Arial"/>
        </w:rPr>
      </w:pPr>
    </w:p>
    <w:p w14:paraId="5AAF8F67" w14:textId="77777777" w:rsidR="00695FA3" w:rsidRDefault="00695FA3" w:rsidP="00695FA3">
      <w:pPr>
        <w:tabs>
          <w:tab w:val="left" w:pos="660"/>
        </w:tabs>
        <w:spacing w:after="0" w:line="252" w:lineRule="exact"/>
        <w:ind w:left="110" w:right="158" w:firstLine="3"/>
        <w:rPr>
          <w:rFonts w:ascii="Arial" w:eastAsia="Arial" w:hAnsi="Arial" w:cs="Arial"/>
        </w:rPr>
      </w:pPr>
    </w:p>
    <w:p w14:paraId="1C1D4F71" w14:textId="77777777" w:rsidR="00695FA3" w:rsidRDefault="00695FA3" w:rsidP="00695FA3">
      <w:pPr>
        <w:tabs>
          <w:tab w:val="left" w:pos="660"/>
        </w:tabs>
        <w:spacing w:after="0" w:line="252" w:lineRule="exact"/>
        <w:ind w:left="110" w:right="158" w:firstLine="3"/>
        <w:rPr>
          <w:rFonts w:ascii="Arial" w:eastAsia="Arial" w:hAnsi="Arial" w:cs="Arial"/>
        </w:rPr>
      </w:pPr>
    </w:p>
    <w:p w14:paraId="2B7D608B" w14:textId="77777777" w:rsidR="00695FA3" w:rsidRDefault="00695FA3" w:rsidP="00695FA3">
      <w:pPr>
        <w:tabs>
          <w:tab w:val="left" w:pos="660"/>
        </w:tabs>
        <w:spacing w:after="0" w:line="252" w:lineRule="exact"/>
        <w:ind w:left="110" w:right="158" w:firstLine="3"/>
        <w:rPr>
          <w:rFonts w:ascii="Arial" w:eastAsia="Arial" w:hAnsi="Arial" w:cs="Arial"/>
        </w:rPr>
      </w:pPr>
    </w:p>
    <w:p w14:paraId="03ED7AB5" w14:textId="77777777" w:rsidR="00695FA3" w:rsidRDefault="00695FA3" w:rsidP="00695FA3">
      <w:pPr>
        <w:tabs>
          <w:tab w:val="left" w:pos="660"/>
        </w:tabs>
        <w:spacing w:after="0" w:line="252" w:lineRule="exact"/>
        <w:ind w:left="110" w:right="158" w:firstLine="3"/>
        <w:rPr>
          <w:rFonts w:ascii="Arial" w:eastAsia="Arial" w:hAnsi="Arial" w:cs="Arial"/>
        </w:rPr>
      </w:pPr>
    </w:p>
    <w:p w14:paraId="48892CCC" w14:textId="77777777" w:rsidR="00695FA3" w:rsidRDefault="00695FA3" w:rsidP="00695FA3">
      <w:pPr>
        <w:tabs>
          <w:tab w:val="left" w:pos="660"/>
        </w:tabs>
        <w:spacing w:after="0" w:line="252" w:lineRule="exact"/>
        <w:ind w:left="110" w:right="158" w:firstLine="3"/>
        <w:rPr>
          <w:rFonts w:ascii="Arial" w:eastAsia="Arial" w:hAnsi="Arial" w:cs="Arial"/>
        </w:rPr>
      </w:pPr>
    </w:p>
    <w:p w14:paraId="51886D0B" w14:textId="77777777" w:rsidR="00695FA3" w:rsidRDefault="00695FA3" w:rsidP="00695FA3">
      <w:pPr>
        <w:tabs>
          <w:tab w:val="left" w:pos="660"/>
        </w:tabs>
        <w:spacing w:after="0" w:line="252" w:lineRule="exact"/>
        <w:ind w:left="110" w:right="158" w:firstLine="3"/>
        <w:rPr>
          <w:rFonts w:ascii="Arial" w:eastAsia="Arial" w:hAnsi="Arial" w:cs="Arial"/>
        </w:rPr>
      </w:pPr>
    </w:p>
    <w:p w14:paraId="79CC1E27" w14:textId="77777777" w:rsidR="00695FA3" w:rsidRDefault="00695FA3" w:rsidP="00695FA3">
      <w:pPr>
        <w:tabs>
          <w:tab w:val="left" w:pos="660"/>
        </w:tabs>
        <w:spacing w:after="0" w:line="252" w:lineRule="exact"/>
        <w:ind w:left="110" w:right="158" w:firstLine="3"/>
        <w:rPr>
          <w:rFonts w:ascii="Arial" w:eastAsia="Arial" w:hAnsi="Arial" w:cs="Arial"/>
        </w:rPr>
      </w:pPr>
    </w:p>
    <w:p w14:paraId="26ADB23C" w14:textId="77777777" w:rsidR="00695FA3" w:rsidRDefault="00695FA3" w:rsidP="00695FA3">
      <w:pPr>
        <w:tabs>
          <w:tab w:val="left" w:pos="660"/>
        </w:tabs>
        <w:spacing w:after="0" w:line="252" w:lineRule="exact"/>
        <w:ind w:left="110" w:right="158" w:firstLine="3"/>
        <w:rPr>
          <w:rFonts w:ascii="Arial" w:eastAsia="Arial" w:hAnsi="Arial" w:cs="Arial"/>
        </w:rPr>
      </w:pPr>
    </w:p>
    <w:p w14:paraId="709B6935" w14:textId="77777777" w:rsidR="00695FA3" w:rsidRDefault="00695FA3" w:rsidP="00695FA3">
      <w:pPr>
        <w:tabs>
          <w:tab w:val="left" w:pos="660"/>
        </w:tabs>
        <w:spacing w:after="0" w:line="252" w:lineRule="exact"/>
        <w:ind w:left="110" w:right="158" w:firstLine="3"/>
        <w:rPr>
          <w:rFonts w:ascii="Arial" w:eastAsia="Arial" w:hAnsi="Arial" w:cs="Arial"/>
        </w:rPr>
      </w:pPr>
    </w:p>
    <w:p w14:paraId="1520060D" w14:textId="77777777" w:rsidR="00695FA3" w:rsidRDefault="00695FA3" w:rsidP="00695FA3">
      <w:pPr>
        <w:tabs>
          <w:tab w:val="left" w:pos="660"/>
        </w:tabs>
        <w:spacing w:after="0" w:line="252" w:lineRule="exact"/>
        <w:ind w:left="110" w:right="158" w:firstLine="3"/>
        <w:rPr>
          <w:rFonts w:ascii="Arial" w:eastAsia="Arial" w:hAnsi="Arial" w:cs="Arial"/>
        </w:rPr>
      </w:pPr>
    </w:p>
    <w:p w14:paraId="0894D480" w14:textId="77777777" w:rsidR="00695FA3" w:rsidRDefault="00695FA3" w:rsidP="00695FA3">
      <w:pPr>
        <w:tabs>
          <w:tab w:val="left" w:pos="660"/>
        </w:tabs>
        <w:spacing w:after="0" w:line="252" w:lineRule="exact"/>
        <w:ind w:left="110" w:right="158" w:firstLine="3"/>
        <w:rPr>
          <w:rFonts w:ascii="Arial" w:eastAsia="Arial" w:hAnsi="Arial" w:cs="Arial"/>
        </w:rPr>
      </w:pPr>
    </w:p>
    <w:p w14:paraId="50A8F9AE" w14:textId="77777777" w:rsidR="00695FA3" w:rsidRDefault="00695FA3" w:rsidP="00695FA3">
      <w:pPr>
        <w:tabs>
          <w:tab w:val="left" w:pos="660"/>
        </w:tabs>
        <w:spacing w:after="0" w:line="252" w:lineRule="exact"/>
        <w:ind w:left="110" w:right="158" w:firstLine="3"/>
        <w:rPr>
          <w:rFonts w:ascii="Arial" w:eastAsia="Arial" w:hAnsi="Arial" w:cs="Arial"/>
        </w:rPr>
      </w:pPr>
    </w:p>
    <w:p w14:paraId="7D7F777A" w14:textId="77777777" w:rsidR="00695FA3" w:rsidRDefault="00695FA3" w:rsidP="00695FA3">
      <w:pPr>
        <w:tabs>
          <w:tab w:val="left" w:pos="660"/>
        </w:tabs>
        <w:spacing w:after="0" w:line="252" w:lineRule="exact"/>
        <w:ind w:left="110" w:right="158" w:firstLine="3"/>
        <w:rPr>
          <w:rFonts w:ascii="Arial" w:eastAsia="Arial" w:hAnsi="Arial" w:cs="Arial"/>
        </w:rPr>
      </w:pPr>
    </w:p>
    <w:p w14:paraId="1E177969" w14:textId="77777777" w:rsidR="00695FA3" w:rsidRDefault="00695FA3" w:rsidP="00695FA3">
      <w:pPr>
        <w:tabs>
          <w:tab w:val="left" w:pos="660"/>
        </w:tabs>
        <w:spacing w:after="0" w:line="252" w:lineRule="exact"/>
        <w:ind w:left="110" w:right="158" w:firstLine="3"/>
        <w:rPr>
          <w:rFonts w:ascii="Arial" w:eastAsia="Arial" w:hAnsi="Arial" w:cs="Arial"/>
        </w:rPr>
      </w:pPr>
    </w:p>
    <w:p w14:paraId="05996ED0" w14:textId="77777777" w:rsidR="00695FA3" w:rsidRDefault="00695FA3" w:rsidP="00695FA3">
      <w:pPr>
        <w:tabs>
          <w:tab w:val="left" w:pos="660"/>
        </w:tabs>
        <w:spacing w:after="0" w:line="252" w:lineRule="exact"/>
        <w:ind w:left="110" w:right="158" w:firstLine="3"/>
        <w:rPr>
          <w:rFonts w:ascii="Arial" w:eastAsia="Arial" w:hAnsi="Arial" w:cs="Arial"/>
        </w:rPr>
      </w:pPr>
    </w:p>
    <w:p w14:paraId="6A3CE7D8" w14:textId="77777777" w:rsidR="00695FA3" w:rsidRDefault="00695FA3" w:rsidP="00695FA3">
      <w:pPr>
        <w:tabs>
          <w:tab w:val="left" w:pos="660"/>
        </w:tabs>
        <w:spacing w:after="0" w:line="252" w:lineRule="exact"/>
        <w:ind w:left="110" w:right="158" w:firstLine="3"/>
        <w:rPr>
          <w:rFonts w:ascii="Arial" w:eastAsia="Arial" w:hAnsi="Arial" w:cs="Arial"/>
        </w:rPr>
      </w:pPr>
    </w:p>
    <w:p w14:paraId="3D9731D8" w14:textId="77777777" w:rsidR="00695FA3" w:rsidRDefault="00695FA3" w:rsidP="00695FA3">
      <w:pPr>
        <w:tabs>
          <w:tab w:val="left" w:pos="660"/>
        </w:tabs>
        <w:spacing w:after="0" w:line="252" w:lineRule="exact"/>
        <w:ind w:left="110" w:right="158" w:firstLine="3"/>
        <w:rPr>
          <w:rFonts w:ascii="Arial" w:eastAsia="Arial" w:hAnsi="Arial" w:cs="Arial"/>
        </w:rPr>
      </w:pPr>
    </w:p>
    <w:p w14:paraId="6C600648" w14:textId="77777777" w:rsidR="00695FA3" w:rsidRDefault="00695FA3" w:rsidP="00695FA3">
      <w:pPr>
        <w:tabs>
          <w:tab w:val="left" w:pos="660"/>
        </w:tabs>
        <w:spacing w:after="0" w:line="252" w:lineRule="exact"/>
        <w:ind w:left="110" w:right="158" w:firstLine="3"/>
        <w:rPr>
          <w:rFonts w:ascii="Arial" w:eastAsia="Arial" w:hAnsi="Arial" w:cs="Arial"/>
        </w:rPr>
      </w:pPr>
    </w:p>
    <w:p w14:paraId="3ADDD7B1" w14:textId="77777777" w:rsidR="00695FA3" w:rsidRDefault="00695FA3" w:rsidP="00695FA3">
      <w:pPr>
        <w:widowControl/>
        <w:spacing w:after="0" w:line="240" w:lineRule="auto"/>
        <w:rPr>
          <w:rFonts w:ascii="Arial" w:eastAsia="Arial" w:hAnsi="Arial" w:cs="Arial"/>
        </w:rPr>
        <w:sectPr w:rsidR="00695FA3">
          <w:pgSz w:w="11940" w:h="16860"/>
          <w:pgMar w:top="567" w:right="567" w:bottom="567" w:left="567" w:header="567" w:footer="567" w:gutter="0"/>
          <w:cols w:num="2" w:space="720"/>
        </w:sectPr>
      </w:pPr>
    </w:p>
    <w:p w14:paraId="6BA86B8D" w14:textId="77777777" w:rsidR="00695FA3" w:rsidRDefault="00695FA3" w:rsidP="00695FA3">
      <w:pPr>
        <w:tabs>
          <w:tab w:val="left" w:pos="660"/>
        </w:tabs>
        <w:spacing w:after="0" w:line="252" w:lineRule="exact"/>
        <w:ind w:left="110" w:right="158" w:firstLine="3"/>
        <w:rPr>
          <w:rFonts w:ascii="Arial" w:eastAsia="Arial" w:hAnsi="Arial" w:cs="Arial"/>
        </w:rPr>
      </w:pPr>
    </w:p>
    <w:p w14:paraId="373300A7" w14:textId="77777777" w:rsidR="00695FA3" w:rsidRDefault="00695FA3" w:rsidP="00695FA3">
      <w:pPr>
        <w:tabs>
          <w:tab w:val="left" w:pos="660"/>
        </w:tabs>
        <w:spacing w:after="0" w:line="252" w:lineRule="exact"/>
        <w:ind w:left="110" w:right="158" w:firstLine="3"/>
        <w:rPr>
          <w:rFonts w:ascii="Arial" w:eastAsia="Arial" w:hAnsi="Arial" w:cs="Arial"/>
        </w:rPr>
      </w:pPr>
    </w:p>
    <w:p w14:paraId="3AACC708" w14:textId="4E30ED99" w:rsidR="00695FA3" w:rsidRDefault="00695FA3" w:rsidP="00695FA3">
      <w:pPr>
        <w:spacing w:after="0" w:line="240" w:lineRule="auto"/>
        <w:jc w:val="center"/>
        <w:rPr>
          <w:rFonts w:ascii="Arial" w:eastAsia="Arial" w:hAnsi="Arial" w:cs="Arial"/>
          <w:b/>
          <w:bCs/>
          <w:sz w:val="56"/>
          <w:szCs w:val="56"/>
        </w:rPr>
      </w:pPr>
    </w:p>
    <w:p w14:paraId="4617EAFC" w14:textId="1E9EAEAC" w:rsidR="00695FA3" w:rsidRDefault="00695FA3" w:rsidP="00695FA3">
      <w:pPr>
        <w:spacing w:after="0" w:line="240" w:lineRule="auto"/>
        <w:jc w:val="center"/>
        <w:rPr>
          <w:rFonts w:ascii="Arial" w:eastAsia="Arial" w:hAnsi="Arial" w:cs="Arial"/>
          <w:b/>
          <w:bCs/>
          <w:sz w:val="56"/>
          <w:szCs w:val="56"/>
        </w:rPr>
      </w:pPr>
    </w:p>
    <w:p w14:paraId="489FD041" w14:textId="77777777" w:rsidR="00695FA3" w:rsidRDefault="00695FA3" w:rsidP="00695FA3">
      <w:pPr>
        <w:spacing w:after="0" w:line="240" w:lineRule="auto"/>
        <w:jc w:val="center"/>
        <w:rPr>
          <w:rFonts w:ascii="Arial" w:eastAsia="Arial" w:hAnsi="Arial" w:cs="Arial"/>
          <w:b/>
          <w:bCs/>
          <w:sz w:val="56"/>
          <w:szCs w:val="56"/>
        </w:rPr>
      </w:pPr>
    </w:p>
    <w:p w14:paraId="115C58DF"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1ECA2A1F"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4CBEA933" w14:textId="77777777" w:rsidR="00695FA3" w:rsidRDefault="00695FA3" w:rsidP="00695FA3">
      <w:pPr>
        <w:spacing w:after="0" w:line="252" w:lineRule="exact"/>
        <w:ind w:left="113" w:right="-20"/>
        <w:rPr>
          <w:rFonts w:ascii="Arial" w:eastAsia="Arial" w:hAnsi="Arial" w:cs="Arial"/>
          <w:b/>
          <w:bCs/>
        </w:rPr>
      </w:pPr>
    </w:p>
    <w:p w14:paraId="496DDD5F" w14:textId="77777777" w:rsidR="00695FA3" w:rsidRDefault="00695FA3" w:rsidP="00695FA3">
      <w:pPr>
        <w:spacing w:after="0" w:line="252" w:lineRule="exact"/>
        <w:ind w:left="113" w:right="-20"/>
        <w:rPr>
          <w:rFonts w:ascii="Arial" w:eastAsia="Arial" w:hAnsi="Arial" w:cs="Arial"/>
          <w:b/>
          <w:bCs/>
        </w:rPr>
      </w:pPr>
    </w:p>
    <w:p w14:paraId="16D2692B" w14:textId="77777777" w:rsidR="00695FA3" w:rsidRDefault="00695FA3" w:rsidP="00695FA3">
      <w:pPr>
        <w:spacing w:after="0" w:line="252" w:lineRule="exact"/>
        <w:ind w:left="113" w:right="-20"/>
        <w:rPr>
          <w:rFonts w:ascii="Arial" w:eastAsia="Arial" w:hAnsi="Arial" w:cs="Arial"/>
          <w:b/>
          <w:bCs/>
        </w:rPr>
      </w:pPr>
    </w:p>
    <w:p w14:paraId="2119606D" w14:textId="77777777" w:rsidR="00695FA3" w:rsidRDefault="00695FA3" w:rsidP="00695FA3">
      <w:pPr>
        <w:spacing w:after="0" w:line="252" w:lineRule="exact"/>
        <w:ind w:left="113" w:right="-20"/>
        <w:rPr>
          <w:rFonts w:ascii="Arial" w:eastAsia="Arial" w:hAnsi="Arial" w:cs="Arial"/>
          <w:b/>
          <w:bCs/>
        </w:rPr>
      </w:pPr>
    </w:p>
    <w:p w14:paraId="65950C36" w14:textId="77777777" w:rsidR="00695FA3" w:rsidRDefault="00695FA3" w:rsidP="00695FA3">
      <w:pPr>
        <w:spacing w:after="0" w:line="252" w:lineRule="exact"/>
        <w:ind w:left="113" w:right="-20"/>
        <w:rPr>
          <w:rFonts w:ascii="Arial" w:eastAsia="Arial" w:hAnsi="Arial" w:cs="Arial"/>
          <w:b/>
          <w:bCs/>
        </w:rPr>
      </w:pPr>
    </w:p>
    <w:p w14:paraId="220272EC" w14:textId="77777777" w:rsidR="00695FA3" w:rsidRDefault="00695FA3" w:rsidP="00695FA3">
      <w:pPr>
        <w:spacing w:after="0" w:line="252" w:lineRule="exact"/>
        <w:ind w:left="113" w:right="-20"/>
        <w:rPr>
          <w:rFonts w:ascii="Arial" w:eastAsia="Arial" w:hAnsi="Arial" w:cs="Arial"/>
          <w:b/>
          <w:bCs/>
        </w:rPr>
      </w:pPr>
    </w:p>
    <w:p w14:paraId="52FF9283" w14:textId="77777777" w:rsidR="00695FA3" w:rsidRDefault="00695FA3" w:rsidP="00695FA3">
      <w:pPr>
        <w:spacing w:after="0" w:line="252" w:lineRule="exact"/>
        <w:ind w:left="113" w:right="-20"/>
        <w:rPr>
          <w:rFonts w:ascii="Arial" w:eastAsia="Arial" w:hAnsi="Arial" w:cs="Arial"/>
          <w:b/>
          <w:bCs/>
        </w:rPr>
      </w:pPr>
    </w:p>
    <w:p w14:paraId="31A49012" w14:textId="77777777" w:rsidR="00695FA3" w:rsidRDefault="00695FA3" w:rsidP="00695FA3">
      <w:pPr>
        <w:spacing w:after="0" w:line="252" w:lineRule="exact"/>
        <w:ind w:left="113" w:right="-20"/>
        <w:rPr>
          <w:rFonts w:ascii="Arial" w:eastAsia="Arial" w:hAnsi="Arial" w:cs="Arial"/>
          <w:b/>
          <w:bCs/>
        </w:rPr>
      </w:pPr>
    </w:p>
    <w:p w14:paraId="1137CC46" w14:textId="77777777" w:rsidR="00695FA3" w:rsidRDefault="00695FA3" w:rsidP="00695FA3">
      <w:pPr>
        <w:spacing w:after="0" w:line="252" w:lineRule="exact"/>
        <w:ind w:left="113" w:right="-20"/>
        <w:rPr>
          <w:rFonts w:ascii="Arial" w:eastAsia="Arial" w:hAnsi="Arial" w:cs="Arial"/>
          <w:b/>
          <w:bCs/>
        </w:rPr>
      </w:pPr>
    </w:p>
    <w:p w14:paraId="24A442B8" w14:textId="77777777" w:rsidR="00695FA3" w:rsidRDefault="00695FA3" w:rsidP="00695FA3">
      <w:pPr>
        <w:spacing w:after="0" w:line="252" w:lineRule="exact"/>
        <w:ind w:left="113" w:right="-20"/>
        <w:rPr>
          <w:rFonts w:ascii="Arial" w:eastAsia="Arial" w:hAnsi="Arial" w:cs="Arial"/>
          <w:b/>
          <w:bCs/>
        </w:rPr>
      </w:pPr>
    </w:p>
    <w:p w14:paraId="4CA0438A" w14:textId="77777777" w:rsidR="00695FA3" w:rsidRDefault="00695FA3" w:rsidP="00695FA3">
      <w:pPr>
        <w:spacing w:after="0" w:line="252" w:lineRule="exact"/>
        <w:ind w:left="113" w:right="-20"/>
        <w:rPr>
          <w:rFonts w:ascii="Arial" w:eastAsia="Arial" w:hAnsi="Arial" w:cs="Arial"/>
          <w:b/>
          <w:bCs/>
        </w:rPr>
      </w:pPr>
    </w:p>
    <w:p w14:paraId="3B4BF5E7" w14:textId="77777777" w:rsidR="00695FA3" w:rsidRDefault="00695FA3" w:rsidP="00695FA3">
      <w:pPr>
        <w:spacing w:after="0" w:line="252" w:lineRule="exact"/>
        <w:ind w:left="113" w:right="-20"/>
        <w:rPr>
          <w:rFonts w:ascii="Arial" w:eastAsia="Arial" w:hAnsi="Arial" w:cs="Arial"/>
          <w:b/>
          <w:bCs/>
        </w:rPr>
      </w:pPr>
    </w:p>
    <w:p w14:paraId="6C25608E" w14:textId="77777777" w:rsidR="00695FA3" w:rsidRDefault="00695FA3" w:rsidP="00695FA3">
      <w:pPr>
        <w:spacing w:after="0" w:line="252" w:lineRule="exact"/>
        <w:ind w:left="113" w:right="-20"/>
        <w:rPr>
          <w:rFonts w:ascii="Arial" w:eastAsia="Arial" w:hAnsi="Arial" w:cs="Arial"/>
          <w:b/>
          <w:bCs/>
        </w:rPr>
      </w:pPr>
    </w:p>
    <w:p w14:paraId="70F605EB" w14:textId="77777777" w:rsidR="00695FA3" w:rsidRDefault="00695FA3" w:rsidP="00695FA3">
      <w:pPr>
        <w:spacing w:after="0" w:line="252" w:lineRule="exact"/>
        <w:ind w:left="113" w:right="-20"/>
        <w:rPr>
          <w:rFonts w:ascii="Arial" w:eastAsia="Arial" w:hAnsi="Arial" w:cs="Arial"/>
          <w:b/>
          <w:bCs/>
        </w:rPr>
      </w:pPr>
    </w:p>
    <w:p w14:paraId="294DFC96" w14:textId="77777777" w:rsidR="00695FA3" w:rsidRDefault="00695FA3" w:rsidP="00695FA3">
      <w:pPr>
        <w:spacing w:after="0" w:line="252" w:lineRule="exact"/>
        <w:ind w:left="113" w:right="-20"/>
        <w:rPr>
          <w:rFonts w:ascii="Arial" w:eastAsia="Arial" w:hAnsi="Arial" w:cs="Arial"/>
          <w:b/>
          <w:bCs/>
        </w:rPr>
      </w:pPr>
    </w:p>
    <w:p w14:paraId="2FDFD5D8" w14:textId="77777777" w:rsidR="00695FA3" w:rsidRDefault="00695FA3" w:rsidP="00695FA3">
      <w:pPr>
        <w:spacing w:after="0" w:line="252" w:lineRule="exact"/>
        <w:ind w:left="113" w:right="-20"/>
        <w:rPr>
          <w:rFonts w:ascii="Arial" w:eastAsia="Arial" w:hAnsi="Arial" w:cs="Arial"/>
          <w:b/>
          <w:bCs/>
        </w:rPr>
      </w:pPr>
    </w:p>
    <w:p w14:paraId="391B80A8" w14:textId="77777777" w:rsidR="00695FA3" w:rsidRDefault="00695FA3" w:rsidP="00695FA3">
      <w:pPr>
        <w:spacing w:after="0" w:line="252" w:lineRule="exact"/>
        <w:ind w:left="113" w:right="-20"/>
        <w:rPr>
          <w:rFonts w:ascii="Arial" w:eastAsia="Arial" w:hAnsi="Arial" w:cs="Arial"/>
          <w:b/>
          <w:bCs/>
        </w:rPr>
      </w:pPr>
    </w:p>
    <w:p w14:paraId="6F2387EB" w14:textId="77777777" w:rsidR="00695FA3" w:rsidRDefault="00695FA3" w:rsidP="00695FA3">
      <w:pPr>
        <w:spacing w:after="0" w:line="252" w:lineRule="exact"/>
        <w:ind w:left="113" w:right="-20"/>
        <w:rPr>
          <w:rFonts w:ascii="Arial" w:eastAsia="Arial" w:hAnsi="Arial" w:cs="Arial"/>
          <w:b/>
          <w:bCs/>
        </w:rPr>
      </w:pPr>
    </w:p>
    <w:p w14:paraId="412228E0" w14:textId="77777777" w:rsidR="00695FA3" w:rsidRDefault="00695FA3" w:rsidP="00695FA3">
      <w:pPr>
        <w:spacing w:after="0" w:line="252" w:lineRule="exact"/>
        <w:ind w:left="113" w:right="-20"/>
        <w:rPr>
          <w:rFonts w:ascii="Arial" w:eastAsia="Arial" w:hAnsi="Arial" w:cs="Arial"/>
          <w:b/>
          <w:bCs/>
        </w:rPr>
      </w:pPr>
    </w:p>
    <w:p w14:paraId="5686DF6F" w14:textId="77777777" w:rsidR="00695FA3" w:rsidRDefault="00695FA3" w:rsidP="00695FA3">
      <w:pPr>
        <w:spacing w:after="0" w:line="252" w:lineRule="exact"/>
        <w:ind w:left="113" w:right="-20"/>
        <w:rPr>
          <w:rFonts w:ascii="Arial" w:eastAsia="Arial" w:hAnsi="Arial" w:cs="Arial"/>
          <w:b/>
          <w:bCs/>
        </w:rPr>
      </w:pPr>
    </w:p>
    <w:p w14:paraId="0F3678CC" w14:textId="77777777" w:rsidR="00695FA3" w:rsidRDefault="00695FA3" w:rsidP="00695FA3">
      <w:pPr>
        <w:spacing w:after="0" w:line="252" w:lineRule="exact"/>
        <w:ind w:left="113" w:right="-20"/>
        <w:rPr>
          <w:rFonts w:ascii="Arial" w:eastAsia="Arial" w:hAnsi="Arial" w:cs="Arial"/>
          <w:b/>
          <w:bCs/>
        </w:rPr>
      </w:pPr>
    </w:p>
    <w:p w14:paraId="37C4EAEC" w14:textId="77777777" w:rsidR="00695FA3" w:rsidRDefault="00695FA3" w:rsidP="00695FA3">
      <w:pPr>
        <w:spacing w:after="0" w:line="252" w:lineRule="exact"/>
        <w:ind w:left="113" w:right="-20"/>
        <w:rPr>
          <w:rFonts w:ascii="Arial" w:eastAsia="Arial" w:hAnsi="Arial" w:cs="Arial"/>
          <w:b/>
          <w:bCs/>
        </w:rPr>
      </w:pPr>
    </w:p>
    <w:p w14:paraId="18753E26" w14:textId="77777777" w:rsidR="00695FA3" w:rsidRDefault="00695FA3" w:rsidP="00695FA3">
      <w:pPr>
        <w:spacing w:after="0" w:line="252" w:lineRule="exact"/>
        <w:ind w:left="113" w:right="-20"/>
        <w:rPr>
          <w:rFonts w:ascii="Arial" w:eastAsia="Arial" w:hAnsi="Arial" w:cs="Arial"/>
          <w:b/>
          <w:bCs/>
        </w:rPr>
      </w:pPr>
    </w:p>
    <w:p w14:paraId="64DDE62F" w14:textId="77777777" w:rsidR="00695FA3" w:rsidRDefault="00695FA3" w:rsidP="00695FA3">
      <w:pPr>
        <w:spacing w:after="0" w:line="252" w:lineRule="exact"/>
        <w:ind w:left="113" w:right="-20"/>
        <w:rPr>
          <w:rFonts w:ascii="Arial" w:eastAsia="Arial" w:hAnsi="Arial" w:cs="Arial"/>
          <w:b/>
          <w:bCs/>
        </w:rPr>
      </w:pPr>
    </w:p>
    <w:p w14:paraId="2FD483A0" w14:textId="77777777" w:rsidR="00695FA3" w:rsidRDefault="00695FA3" w:rsidP="00695FA3">
      <w:pPr>
        <w:spacing w:after="0" w:line="252" w:lineRule="exact"/>
        <w:ind w:left="113" w:right="-20"/>
        <w:rPr>
          <w:rFonts w:ascii="Arial" w:eastAsia="Arial" w:hAnsi="Arial" w:cs="Arial"/>
          <w:b/>
          <w:bCs/>
        </w:rPr>
      </w:pPr>
    </w:p>
    <w:p w14:paraId="06CA4FD8" w14:textId="77777777" w:rsidR="00695FA3" w:rsidRDefault="00695FA3" w:rsidP="00695FA3">
      <w:pPr>
        <w:spacing w:after="0" w:line="252" w:lineRule="exact"/>
        <w:ind w:left="113" w:right="-20"/>
        <w:rPr>
          <w:rFonts w:ascii="Arial" w:eastAsia="Arial" w:hAnsi="Arial" w:cs="Arial"/>
          <w:b/>
          <w:bCs/>
        </w:rPr>
      </w:pPr>
    </w:p>
    <w:p w14:paraId="1A65C639" w14:textId="77777777" w:rsidR="00695FA3" w:rsidRDefault="00695FA3" w:rsidP="00695FA3">
      <w:pPr>
        <w:spacing w:after="0" w:line="252" w:lineRule="exact"/>
        <w:ind w:left="113" w:right="-20"/>
        <w:rPr>
          <w:rFonts w:ascii="Arial" w:eastAsia="Arial" w:hAnsi="Arial" w:cs="Arial"/>
          <w:b/>
          <w:bCs/>
        </w:rPr>
      </w:pPr>
    </w:p>
    <w:p w14:paraId="4D722763" w14:textId="77777777" w:rsidR="00695FA3" w:rsidRDefault="00695FA3" w:rsidP="00695FA3">
      <w:pPr>
        <w:spacing w:after="0" w:line="252" w:lineRule="exact"/>
        <w:ind w:left="113" w:right="-20"/>
        <w:rPr>
          <w:rFonts w:ascii="Arial" w:eastAsia="Arial" w:hAnsi="Arial" w:cs="Arial"/>
          <w:b/>
          <w:bCs/>
        </w:rPr>
      </w:pPr>
    </w:p>
    <w:p w14:paraId="2F5DE106" w14:textId="77777777" w:rsidR="00695FA3" w:rsidRDefault="00695FA3" w:rsidP="00695FA3">
      <w:pPr>
        <w:spacing w:after="0" w:line="252" w:lineRule="exact"/>
        <w:ind w:left="113" w:right="-20"/>
        <w:rPr>
          <w:rFonts w:ascii="Arial" w:eastAsia="Arial" w:hAnsi="Arial" w:cs="Arial"/>
          <w:b/>
          <w:bCs/>
        </w:rPr>
      </w:pPr>
    </w:p>
    <w:p w14:paraId="3F8E77C6" w14:textId="77777777" w:rsidR="00695FA3" w:rsidRDefault="00695FA3" w:rsidP="00695FA3">
      <w:pPr>
        <w:spacing w:after="0" w:line="252" w:lineRule="exact"/>
        <w:ind w:left="113" w:right="-20"/>
        <w:rPr>
          <w:rFonts w:ascii="Arial" w:eastAsia="Arial" w:hAnsi="Arial" w:cs="Arial"/>
          <w:b/>
          <w:bCs/>
        </w:rPr>
      </w:pPr>
    </w:p>
    <w:p w14:paraId="5795C38A" w14:textId="77777777" w:rsidR="00695FA3" w:rsidRDefault="00695FA3" w:rsidP="00695FA3">
      <w:pPr>
        <w:spacing w:after="0" w:line="252" w:lineRule="exact"/>
        <w:ind w:left="113" w:right="-20"/>
        <w:rPr>
          <w:rFonts w:ascii="Arial" w:eastAsia="Arial" w:hAnsi="Arial" w:cs="Arial"/>
          <w:b/>
          <w:bCs/>
        </w:rPr>
      </w:pPr>
    </w:p>
    <w:p w14:paraId="277B7274" w14:textId="77777777" w:rsidR="00695FA3" w:rsidRDefault="00695FA3" w:rsidP="00695FA3">
      <w:pPr>
        <w:spacing w:after="0" w:line="252" w:lineRule="exact"/>
        <w:ind w:left="113" w:right="-20"/>
        <w:rPr>
          <w:rFonts w:ascii="Arial" w:eastAsia="Arial" w:hAnsi="Arial" w:cs="Arial"/>
          <w:b/>
          <w:bCs/>
        </w:rPr>
      </w:pPr>
    </w:p>
    <w:p w14:paraId="45E2A681" w14:textId="77777777" w:rsidR="00695FA3" w:rsidRDefault="00695FA3" w:rsidP="00695FA3">
      <w:pPr>
        <w:spacing w:after="0" w:line="252" w:lineRule="exact"/>
        <w:ind w:left="113" w:right="-20"/>
        <w:rPr>
          <w:rFonts w:ascii="Arial" w:eastAsia="Arial" w:hAnsi="Arial" w:cs="Arial"/>
          <w:b/>
          <w:bCs/>
        </w:rPr>
      </w:pPr>
    </w:p>
    <w:p w14:paraId="231A7EF4" w14:textId="77777777" w:rsidR="00695FA3" w:rsidRDefault="00695FA3" w:rsidP="00695FA3">
      <w:pPr>
        <w:spacing w:after="0" w:line="252" w:lineRule="exact"/>
        <w:ind w:left="113" w:right="-20"/>
        <w:rPr>
          <w:rFonts w:ascii="Arial" w:eastAsia="Arial" w:hAnsi="Arial" w:cs="Arial"/>
          <w:b/>
          <w:bCs/>
        </w:rPr>
      </w:pPr>
    </w:p>
    <w:p w14:paraId="4A85132F" w14:textId="77777777" w:rsidR="00695FA3" w:rsidRDefault="00695FA3" w:rsidP="00695FA3">
      <w:pPr>
        <w:spacing w:after="0" w:line="252" w:lineRule="exact"/>
        <w:ind w:left="113" w:right="-20"/>
        <w:rPr>
          <w:rFonts w:ascii="Arial" w:eastAsia="Arial" w:hAnsi="Arial" w:cs="Arial"/>
          <w:b/>
          <w:bCs/>
        </w:rPr>
      </w:pPr>
    </w:p>
    <w:p w14:paraId="6E3DC2EB" w14:textId="77777777" w:rsidR="00695FA3" w:rsidRDefault="00695FA3" w:rsidP="00695FA3">
      <w:pPr>
        <w:spacing w:after="0" w:line="252" w:lineRule="exact"/>
        <w:ind w:left="113" w:right="-20"/>
        <w:rPr>
          <w:rFonts w:ascii="Arial" w:eastAsia="Arial" w:hAnsi="Arial" w:cs="Arial"/>
          <w:b/>
          <w:bCs/>
        </w:rPr>
      </w:pPr>
    </w:p>
    <w:p w14:paraId="526BB133" w14:textId="77777777" w:rsidR="00695FA3" w:rsidRDefault="00695FA3" w:rsidP="00695FA3">
      <w:pPr>
        <w:spacing w:after="0" w:line="252" w:lineRule="exact"/>
        <w:ind w:left="113" w:right="-20"/>
        <w:rPr>
          <w:rFonts w:ascii="Arial" w:eastAsia="Arial" w:hAnsi="Arial" w:cs="Arial"/>
          <w:b/>
          <w:bCs/>
        </w:rPr>
      </w:pPr>
    </w:p>
    <w:p w14:paraId="0879C6E0" w14:textId="77777777" w:rsidR="00695FA3" w:rsidRDefault="00695FA3" w:rsidP="00695FA3">
      <w:pPr>
        <w:spacing w:after="0" w:line="252" w:lineRule="exact"/>
        <w:ind w:left="113" w:right="-20"/>
        <w:rPr>
          <w:rFonts w:ascii="Arial" w:eastAsia="Arial" w:hAnsi="Arial" w:cs="Arial"/>
          <w:b/>
          <w:bCs/>
        </w:rPr>
      </w:pPr>
    </w:p>
    <w:p w14:paraId="42CF2E94" w14:textId="77777777" w:rsidR="00695FA3" w:rsidRDefault="00695FA3" w:rsidP="00695FA3">
      <w:pPr>
        <w:spacing w:after="0" w:line="252" w:lineRule="exact"/>
        <w:ind w:left="113" w:right="-20"/>
        <w:rPr>
          <w:rFonts w:ascii="Arial" w:eastAsia="Arial" w:hAnsi="Arial" w:cs="Arial"/>
          <w:b/>
          <w:bCs/>
        </w:rPr>
      </w:pPr>
    </w:p>
    <w:p w14:paraId="213ACE3E" w14:textId="3925FEDF" w:rsidR="00695FA3" w:rsidRDefault="00695FA3" w:rsidP="00695FA3">
      <w:pPr>
        <w:spacing w:after="0" w:line="252" w:lineRule="exact"/>
        <w:ind w:left="113" w:right="-20"/>
        <w:rPr>
          <w:rFonts w:ascii="Arial" w:eastAsia="Arial" w:hAnsi="Arial" w:cs="Arial"/>
          <w:b/>
          <w:bCs/>
        </w:rPr>
      </w:pPr>
    </w:p>
    <w:p w14:paraId="01AF84A3" w14:textId="77777777" w:rsidR="00E56DEB" w:rsidRDefault="00E56DEB" w:rsidP="00695FA3">
      <w:pPr>
        <w:spacing w:after="0" w:line="252" w:lineRule="exact"/>
        <w:ind w:left="113" w:right="-20"/>
        <w:rPr>
          <w:rFonts w:ascii="Arial" w:eastAsia="Arial" w:hAnsi="Arial" w:cs="Arial"/>
          <w:b/>
          <w:bCs/>
        </w:rPr>
      </w:pPr>
    </w:p>
    <w:p w14:paraId="6806D845" w14:textId="77777777" w:rsidR="00695FA3" w:rsidRDefault="00695FA3" w:rsidP="00695FA3">
      <w:pPr>
        <w:spacing w:after="0" w:line="252" w:lineRule="exact"/>
        <w:ind w:left="113" w:right="-20"/>
        <w:rPr>
          <w:rFonts w:ascii="Arial" w:eastAsia="Arial" w:hAnsi="Arial" w:cs="Arial"/>
          <w:b/>
          <w:bCs/>
        </w:rPr>
      </w:pPr>
    </w:p>
    <w:p w14:paraId="69A3AE4C" w14:textId="77777777" w:rsidR="00695FA3" w:rsidRDefault="00695FA3" w:rsidP="00695FA3">
      <w:pPr>
        <w:spacing w:after="0" w:line="252" w:lineRule="exact"/>
        <w:ind w:left="113" w:right="-20"/>
        <w:rPr>
          <w:rFonts w:ascii="Arial" w:eastAsia="Arial" w:hAnsi="Arial" w:cs="Arial"/>
          <w:b/>
          <w:bCs/>
        </w:rPr>
      </w:pPr>
    </w:p>
    <w:p w14:paraId="476294A4" w14:textId="77777777" w:rsidR="00695FA3" w:rsidRDefault="00695FA3" w:rsidP="00695FA3">
      <w:pPr>
        <w:spacing w:after="0" w:line="252" w:lineRule="exact"/>
        <w:ind w:left="113" w:right="-20"/>
        <w:rPr>
          <w:rFonts w:ascii="Arial" w:eastAsia="Arial" w:hAnsi="Arial" w:cs="Arial"/>
          <w:b/>
          <w:bCs/>
        </w:rPr>
      </w:pPr>
    </w:p>
    <w:p w14:paraId="2BED3B29" w14:textId="77777777" w:rsidR="00695FA3" w:rsidRDefault="00695FA3" w:rsidP="00695FA3">
      <w:pPr>
        <w:spacing w:after="0" w:line="252" w:lineRule="exact"/>
        <w:ind w:left="113" w:right="-20"/>
        <w:rPr>
          <w:rFonts w:ascii="Arial" w:eastAsia="Arial" w:hAnsi="Arial" w:cs="Arial"/>
          <w:b/>
          <w:bCs/>
        </w:rPr>
      </w:pPr>
    </w:p>
    <w:p w14:paraId="470356BB" w14:textId="77777777" w:rsidR="00695FA3" w:rsidRDefault="00695FA3" w:rsidP="00695FA3">
      <w:pPr>
        <w:spacing w:after="0" w:line="252" w:lineRule="exact"/>
        <w:ind w:left="113" w:right="-20"/>
        <w:rPr>
          <w:rFonts w:ascii="Arial" w:eastAsia="Arial" w:hAnsi="Arial" w:cs="Arial"/>
          <w:b/>
          <w:bCs/>
        </w:rPr>
      </w:pPr>
    </w:p>
    <w:p w14:paraId="66231EAB" w14:textId="65153B5E" w:rsidR="00695FA3" w:rsidRPr="007417E1" w:rsidRDefault="00695FA3" w:rsidP="00695FA3">
      <w:pPr>
        <w:tabs>
          <w:tab w:val="num" w:pos="680"/>
        </w:tabs>
        <w:spacing w:before="100" w:beforeAutospacing="1" w:after="100" w:afterAutospacing="1" w:line="240" w:lineRule="auto"/>
        <w:ind w:left="680" w:hanging="680"/>
        <w:jc w:val="right"/>
        <w:rPr>
          <w:rFonts w:ascii="Arial" w:hAnsi="Arial" w:cs="Arial"/>
          <w:noProof/>
          <w:color w:val="FF0000"/>
        </w:rPr>
      </w:pPr>
      <w:r w:rsidRPr="007417E1">
        <w:rPr>
          <w:rFonts w:ascii="Arial" w:eastAsia="Times New Roman" w:hAnsi="Arial" w:cs="Arial"/>
          <w:color w:val="000000"/>
          <w:sz w:val="24"/>
          <w:szCs w:val="24"/>
          <w:lang w:eastAsia="en-GB"/>
        </w:rPr>
        <w:lastRenderedPageBreak/>
        <w:t xml:space="preserve">                                                                             </w:t>
      </w:r>
      <w:bookmarkStart w:id="456" w:name="_Hlk38055661"/>
      <w:r w:rsidRPr="007417E1">
        <w:rPr>
          <w:rFonts w:ascii="Arial" w:hAnsi="Arial" w:cs="Arial"/>
          <w:noProof/>
        </w:rPr>
        <w:t>Our Reference:</w:t>
      </w:r>
      <w:r w:rsidRPr="00264514">
        <w:rPr>
          <w:rFonts w:ascii="Arial" w:hAnsi="Arial" w:cs="Arial"/>
          <w:noProof/>
        </w:rPr>
        <w:t xml:space="preserve"> </w:t>
      </w:r>
      <w:sdt>
        <w:sdtPr>
          <w:rPr>
            <w:rFonts w:ascii="Arial" w:eastAsia="Arial" w:hAnsi="Arial" w:cs="Arial"/>
            <w:bCs/>
          </w:rPr>
          <w:alias w:val="Subject"/>
          <w:tag w:val=""/>
          <w:id w:val="168769403"/>
          <w:placeholder>
            <w:docPart w:val="DE539387F27D43F89C3BA54622E1D177"/>
          </w:placeholder>
          <w:dataBinding w:prefixMappings="xmlns:ns0='http://purl.org/dc/elements/1.1/' xmlns:ns1='http://schemas.openxmlformats.org/package/2006/metadata/core-properties' " w:xpath="/ns1:coreProperties[1]/ns0:subject[1]" w:storeItemID="{6C3C8BC8-F283-45AE-878A-BAB7291924A1}"/>
          <w:text/>
        </w:sdtPr>
        <w:sdtEndPr/>
        <w:sdtContent>
          <w:r w:rsidR="00192116" w:rsidRPr="00264514">
            <w:rPr>
              <w:rFonts w:ascii="Arial" w:eastAsia="Arial" w:hAnsi="Arial" w:cs="Arial"/>
              <w:bCs/>
            </w:rPr>
            <w:t>700977368</w:t>
          </w:r>
        </w:sdtContent>
      </w:sdt>
    </w:p>
    <w:sdt>
      <w:sdtPr>
        <w:rPr>
          <w:rFonts w:ascii="Arial" w:eastAsia="Times New Roman" w:hAnsi="Arial" w:cs="Arial"/>
          <w:lang w:eastAsia="en-GB"/>
        </w:rPr>
        <w:alias w:val="Abstract"/>
        <w:tag w:val=""/>
        <w:id w:val="2105686839"/>
        <w:placeholder>
          <w:docPart w:val="9CADA4DD24FF4224B22C461F0F19F421"/>
        </w:placeholder>
        <w:dataBinding w:prefixMappings="xmlns:ns0='http://schemas.microsoft.com/office/2006/coverPageProps' " w:xpath="/ns0:CoverPageProperties[1]/ns0:Abstract[1]" w:storeItemID="{55AF091B-3C7A-41E3-B477-F2FDAA23CFDA}"/>
        <w:text/>
      </w:sdtPr>
      <w:sdtEndPr/>
      <w:sdtContent>
        <w:p w14:paraId="6C5C850C" w14:textId="446D55FB" w:rsidR="00695FA3" w:rsidRPr="0052184D" w:rsidRDefault="00F41308" w:rsidP="00695FA3">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52184D">
            <w:rPr>
              <w:rFonts w:ascii="Arial" w:eastAsia="Times New Roman" w:hAnsi="Arial" w:cs="Arial"/>
              <w:lang w:eastAsia="en-GB"/>
            </w:rPr>
            <w:t>14 August 2020</w:t>
          </w:r>
        </w:p>
      </w:sdtContent>
    </w:sdt>
    <w:p w14:paraId="34691206" w14:textId="77777777" w:rsidR="00695FA3" w:rsidRPr="007417E1" w:rsidRDefault="00695FA3" w:rsidP="00695FA3">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t>Dear Sir or Madam,</w:t>
      </w:r>
    </w:p>
    <w:p w14:paraId="3DE542FA" w14:textId="5893EB8A" w:rsidR="00695FA3" w:rsidRPr="007417E1" w:rsidRDefault="00695FA3" w:rsidP="0072447E">
      <w:pPr>
        <w:widowControl/>
        <w:numPr>
          <w:ilvl w:val="0"/>
          <w:numId w:val="32"/>
        </w:numPr>
        <w:tabs>
          <w:tab w:val="clear" w:pos="720"/>
          <w:tab w:val="num" w:pos="360"/>
        </w:tabs>
        <w:spacing w:before="120" w:after="120" w:line="240" w:lineRule="auto"/>
        <w:ind w:left="36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w:t>
      </w:r>
      <w:r w:rsidRPr="00264514">
        <w:rPr>
          <w:rFonts w:ascii="Arial" w:eastAsia="Times New Roman" w:hAnsi="Arial" w:cs="Arial"/>
          <w:lang w:val="en-GB"/>
        </w:rPr>
        <w:t xml:space="preserve">interest in the </w:t>
      </w:r>
      <w:sdt>
        <w:sdtPr>
          <w:rPr>
            <w:rFonts w:ascii="Arial" w:eastAsia="Times New Roman" w:hAnsi="Arial" w:cs="Arial"/>
            <w:lang w:val="en-GB"/>
          </w:rPr>
          <w:alias w:val="Title"/>
          <w:tag w:val=""/>
          <w:id w:val="-2087066250"/>
          <w:placeholder>
            <w:docPart w:val="C04ECA8AF12C4C28945459B66C3EC9EA"/>
          </w:placeholder>
          <w:dataBinding w:prefixMappings="xmlns:ns0='http://purl.org/dc/elements/1.1/' xmlns:ns1='http://schemas.openxmlformats.org/package/2006/metadata/core-properties' " w:xpath="/ns1:coreProperties[1]/ns0:title[1]" w:storeItemID="{6C3C8BC8-F283-45AE-878A-BAB7291924A1}"/>
          <w:text/>
        </w:sdtPr>
        <w:sdtEndPr/>
        <w:sdtContent>
          <w:r w:rsidR="008D7ECB" w:rsidRPr="00264514">
            <w:rPr>
              <w:rFonts w:ascii="Arial" w:eastAsia="Times New Roman" w:hAnsi="Arial" w:cs="Arial"/>
              <w:lang w:val="en-GB"/>
            </w:rPr>
            <w:t>“Procurement of Remote Air Traffic Services for RNAS PREDANNACK, including options for additional Air Stations ”</w:t>
          </w:r>
        </w:sdtContent>
      </w:sdt>
      <w:r w:rsidRPr="00264514">
        <w:rPr>
          <w:rFonts w:ascii="Arial" w:eastAsia="Times New Roman" w:hAnsi="Arial" w:cs="Arial"/>
          <w:lang w:val="en-GB"/>
        </w:rPr>
        <w:t xml:space="preserve"> </w:t>
      </w:r>
    </w:p>
    <w:bookmarkEnd w:id="456"/>
    <w:p w14:paraId="1F473FA6"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0B617A15"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Regulation 57 of </w:t>
      </w:r>
      <w:r>
        <w:rPr>
          <w:rFonts w:ascii="Arial" w:hAnsi="Arial" w:cs="Arial"/>
          <w:b/>
          <w:color w:val="000000"/>
          <w:sz w:val="22"/>
          <w:szCs w:val="22"/>
        </w:rPr>
        <w:t>the Public Contracts Regulations 2015</w:t>
      </w:r>
      <w:r>
        <w:rPr>
          <w:rFonts w:ascii="Arial" w:hAnsi="Arial" w:cs="Arial"/>
          <w:color w:val="000000"/>
          <w:sz w:val="22"/>
          <w:szCs w:val="22"/>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Pr>
          <w:rFonts w:ascii="Arial" w:hAnsi="Arial" w:cs="Arial"/>
          <w:color w:val="000000"/>
          <w:sz w:val="22"/>
          <w:szCs w:val="22"/>
          <w:highlight w:val="white"/>
          <w:shd w:val="clear" w:color="auto" w:fill="FFFFFF"/>
        </w:rPr>
        <w:t>and (3)</w:t>
      </w:r>
      <w:r>
        <w:rPr>
          <w:rFonts w:ascii="Arial" w:hAnsi="Arial" w:cs="Arial"/>
          <w:color w:val="000000"/>
          <w:sz w:val="22"/>
          <w:szCs w:val="22"/>
        </w:rPr>
        <w:t xml:space="preserve"> (being grounds for mandatory exclusion) or in Regulation 57</w:t>
      </w:r>
      <w:r>
        <w:rPr>
          <w:rFonts w:ascii="Arial" w:hAnsi="Arial" w:cs="Arial"/>
          <w:color w:val="000000"/>
          <w:sz w:val="22"/>
          <w:szCs w:val="22"/>
          <w:highlight w:val="white"/>
          <w:shd w:val="clear" w:color="auto" w:fill="FFFFFF"/>
        </w:rPr>
        <w:t>(4) and (8)</w:t>
      </w:r>
      <w:r>
        <w:rPr>
          <w:rFonts w:ascii="Arial" w:hAnsi="Arial" w:cs="Arial"/>
          <w:color w:val="000000"/>
          <w:sz w:val="22"/>
          <w:szCs w:val="22"/>
        </w:rPr>
        <w:t xml:space="preserve"> (being grounds for discretionary exclusion) apply to the supplier. </w:t>
      </w:r>
    </w:p>
    <w:p w14:paraId="359522A4" w14:textId="77777777" w:rsidR="00695FA3" w:rsidRDefault="00695FA3" w:rsidP="0072447E">
      <w:pPr>
        <w:widowControl/>
        <w:numPr>
          <w:ilvl w:val="0"/>
          <w:numId w:val="32"/>
        </w:numPr>
        <w:tabs>
          <w:tab w:val="num" w:pos="360"/>
          <w:tab w:val="left" w:pos="720"/>
        </w:tabs>
        <w:spacing w:before="120" w:after="120" w:line="240" w:lineRule="auto"/>
        <w:ind w:left="0" w:firstLine="0"/>
        <w:rPr>
          <w:rFonts w:ascii="Arial" w:hAnsi="Arial" w:cs="Arial"/>
          <w:szCs w:val="24"/>
        </w:rPr>
      </w:pPr>
      <w:r>
        <w:rPr>
          <w:rFonts w:ascii="Arial" w:hAnsi="Arial" w:cs="Arial"/>
        </w:rPr>
        <w:t xml:space="preserve">The MOD may disqualify any supplier from the procurement who has been convicted of any of the offences listed at Regulation 57(1) and </w:t>
      </w:r>
      <w:r>
        <w:rPr>
          <w:rFonts w:ascii="Arial" w:hAnsi="Arial" w:cs="Arial"/>
          <w:highlight w:val="white"/>
          <w:shd w:val="clear" w:color="auto" w:fill="FFFFFF"/>
        </w:rPr>
        <w:t>(3)</w:t>
      </w:r>
      <w:r>
        <w:rPr>
          <w:rFonts w:ascii="Arial" w:hAnsi="Arial" w:cs="Arial"/>
        </w:rPr>
        <w:t xml:space="preserve"> </w:t>
      </w:r>
      <w:r>
        <w:rPr>
          <w:rFonts w:ascii="Arial" w:hAnsi="Arial" w:cs="Arial"/>
          <w:highlight w:val="white"/>
          <w:shd w:val="clear" w:color="auto" w:fill="FFFFFF"/>
        </w:rPr>
        <w:t>or where any of the situations in regulation 57(4) or (8) apply</w:t>
      </w:r>
      <w:r>
        <w:rPr>
          <w:rFonts w:ascii="Arial" w:hAnsi="Arial" w:cs="Arial"/>
        </w:rPr>
        <w:t xml:space="preserve">.  If any of the matters referred to in the Statement applies to your company, you must provide additional information </w:t>
      </w:r>
      <w:r>
        <w:rPr>
          <w:rFonts w:ascii="Arial" w:hAnsi="Arial" w:cs="Arial"/>
          <w:highlight w:val="white"/>
          <w:shd w:val="clear" w:color="auto" w:fill="FFFFFF"/>
        </w:rPr>
        <w:t>regarding</w:t>
      </w:r>
      <w:r>
        <w:rPr>
          <w:rFonts w:ascii="Arial" w:hAnsi="Arial" w:cs="Arial"/>
        </w:rPr>
        <w:t xml:space="preserve"> the circumstances, including</w:t>
      </w:r>
      <w:r>
        <w:rPr>
          <w:rFonts w:ascii="Arial" w:hAnsi="Arial" w:cs="Arial"/>
          <w:highlight w:val="white"/>
          <w:shd w:val="clear" w:color="auto" w:fill="FFFFFF"/>
        </w:rPr>
        <w:t>, if</w:t>
      </w:r>
      <w:r>
        <w:rPr>
          <w:rFonts w:ascii="Arial" w:hAnsi="Arial" w:cs="Arial"/>
        </w:rPr>
        <w:t xml:space="preserve"> </w:t>
      </w:r>
      <w:r>
        <w:rPr>
          <w:rFonts w:ascii="Arial" w:hAnsi="Arial" w:cs="Arial"/>
          <w:highlight w:val="white"/>
          <w:shd w:val="clear" w:color="auto" w:fill="FFFFFF"/>
        </w:rPr>
        <w:t>appropriate,</w:t>
      </w:r>
      <w:r>
        <w:rPr>
          <w:rFonts w:ascii="Arial" w:hAnsi="Arial" w:cs="Arial"/>
        </w:rPr>
        <w:t xml:space="preserve"> any remedial action </w:t>
      </w:r>
      <w:r>
        <w:rPr>
          <w:rFonts w:ascii="Arial" w:hAnsi="Arial" w:cs="Arial"/>
          <w:color w:val="000000"/>
        </w:rPr>
        <w:t xml:space="preserve">to prevent </w:t>
      </w:r>
      <w:r>
        <w:rPr>
          <w:rFonts w:ascii="Arial" w:hAnsi="Arial" w:cs="Arial"/>
          <w:color w:val="000000"/>
          <w:highlight w:val="white"/>
          <w:shd w:val="clear" w:color="auto" w:fill="FFFFFF"/>
        </w:rPr>
        <w:t>their</w:t>
      </w:r>
      <w:r>
        <w:rPr>
          <w:rFonts w:ascii="Arial" w:hAnsi="Arial" w:cs="Arial"/>
          <w:color w:val="000000"/>
        </w:rPr>
        <w:t xml:space="preserve"> recurrence </w:t>
      </w:r>
      <w:r>
        <w:rPr>
          <w:rFonts w:ascii="Arial" w:hAnsi="Arial" w:cs="Arial"/>
          <w:color w:val="000000"/>
          <w:highlight w:val="white"/>
          <w:shd w:val="clear" w:color="auto" w:fill="FFFFFF"/>
        </w:rPr>
        <w:t>or any payment of, or agreement to pay, outstanding taxes or social security contributions</w:t>
      </w:r>
      <w:r>
        <w:rPr>
          <w:rFonts w:ascii="Arial" w:hAnsi="Arial" w:cs="Arial"/>
        </w:rPr>
        <w:t xml:space="preserve">.  This additional information, excluding any supporting documentation, shall not exceed </w:t>
      </w:r>
      <w:r>
        <w:rPr>
          <w:rFonts w:ascii="Arial" w:hAnsi="Arial" w:cs="Arial"/>
          <w:highlight w:val="white"/>
          <w:shd w:val="clear" w:color="auto" w:fill="FFFFFF"/>
        </w:rPr>
        <w:t>five (5)</w:t>
      </w:r>
      <w:r>
        <w:rPr>
          <w:rFonts w:ascii="Arial" w:hAnsi="Arial" w:cs="Arial"/>
        </w:rPr>
        <w:t xml:space="preserve"> A4 pages in total.</w:t>
      </w:r>
    </w:p>
    <w:p w14:paraId="355EAB18" w14:textId="77777777" w:rsidR="00695FA3" w:rsidRDefault="00695FA3" w:rsidP="0072447E">
      <w:pPr>
        <w:widowControl/>
        <w:numPr>
          <w:ilvl w:val="0"/>
          <w:numId w:val="32"/>
        </w:numPr>
        <w:tabs>
          <w:tab w:val="num" w:pos="360"/>
          <w:tab w:val="left" w:pos="720"/>
        </w:tabs>
        <w:spacing w:before="120" w:after="120" w:line="240" w:lineRule="auto"/>
        <w:ind w:left="0" w:firstLine="0"/>
        <w:rPr>
          <w:rFonts w:ascii="Arial" w:hAnsi="Arial" w:cs="Arial"/>
          <w:color w:val="000000"/>
        </w:rPr>
      </w:pPr>
      <w:r>
        <w:rPr>
          <w:rFonts w:ascii="Arial" w:hAnsi="Arial" w:cs="Arial"/>
        </w:rPr>
        <w:t xml:space="preserve">Any evidence of </w:t>
      </w:r>
      <w:r>
        <w:rPr>
          <w:rFonts w:ascii="Arial" w:hAnsi="Arial" w:cs="Arial"/>
          <w:highlight w:val="white"/>
          <w:shd w:val="clear" w:color="auto" w:fill="FFFFFF"/>
        </w:rPr>
        <w:t>fraud, bribery, corruption or other dishonest</w:t>
      </w:r>
      <w:r>
        <w:rPr>
          <w:rFonts w:ascii="Arial" w:hAnsi="Arial" w:cs="Arial"/>
        </w:rPr>
        <w:t xml:space="preserve"> </w:t>
      </w:r>
      <w:r>
        <w:rPr>
          <w:rFonts w:ascii="Arial" w:hAnsi="Arial" w:cs="Arial"/>
          <w:highlight w:val="white"/>
          <w:shd w:val="clear" w:color="auto" w:fill="FFFFFF"/>
        </w:rPr>
        <w:t>irregularities</w:t>
      </w:r>
      <w:r>
        <w:rPr>
          <w:rFonts w:ascii="Arial" w:hAnsi="Arial" w:cs="Arial"/>
        </w:rPr>
        <w:t xml:space="preserve"> in relation to this procurement procedure could result in your </w:t>
      </w:r>
      <w:r>
        <w:rPr>
          <w:rFonts w:ascii="Arial" w:hAnsi="Arial" w:cs="Arial"/>
          <w:highlight w:val="white"/>
          <w:shd w:val="clear" w:color="auto" w:fill="FFFFFF"/>
        </w:rPr>
        <w:t>disqualification</w:t>
      </w:r>
      <w:r>
        <w:rPr>
          <w:rFonts w:ascii="Arial" w:hAnsi="Arial" w:cs="Arial"/>
        </w:rPr>
        <w:t xml:space="preserve"> from the procedure.</w:t>
      </w:r>
    </w:p>
    <w:p w14:paraId="0BD6966E"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Pr>
          <w:rFonts w:ascii="Arial" w:hAnsi="Arial" w:cs="Arial"/>
          <w:color w:val="000000"/>
          <w:sz w:val="22"/>
          <w:szCs w:val="22"/>
          <w:highlight w:val="white"/>
          <w:shd w:val="clear" w:color="auto" w:fill="FFFFFF"/>
        </w:rPr>
        <w:t>fourteen (14) calendar</w:t>
      </w:r>
      <w:r>
        <w:rPr>
          <w:rFonts w:ascii="Arial" w:hAnsi="Arial" w:cs="Arial"/>
          <w:color w:val="000000"/>
          <w:sz w:val="22"/>
          <w:szCs w:val="22"/>
        </w:rPr>
        <w:t xml:space="preserve"> days from the date of this letter. </w:t>
      </w:r>
    </w:p>
    <w:p w14:paraId="4255C437"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May I once again thank you for the interest you have shown in this requirement.</w:t>
      </w:r>
    </w:p>
    <w:p w14:paraId="6F554C0B" w14:textId="77777777" w:rsidR="00695FA3" w:rsidRDefault="00695FA3" w:rsidP="00695FA3">
      <w:pPr>
        <w:tabs>
          <w:tab w:val="num" w:pos="680"/>
        </w:tabs>
        <w:spacing w:before="100" w:beforeAutospacing="1" w:after="100" w:afterAutospacing="1" w:line="240" w:lineRule="auto"/>
        <w:ind w:left="680" w:hanging="680"/>
        <w:rPr>
          <w:rFonts w:ascii="Arial" w:hAnsi="Arial" w:cs="Arial"/>
          <w:color w:val="000000"/>
        </w:rPr>
      </w:pPr>
    </w:p>
    <w:p w14:paraId="36532893" w14:textId="77777777" w:rsidR="00695FA3" w:rsidRDefault="00695FA3" w:rsidP="00695FA3">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2F485C81" w14:textId="77777777" w:rsidR="00695FA3" w:rsidRDefault="00695FA3" w:rsidP="00695FA3">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0611972F" w14:textId="77777777" w:rsidR="00695FA3" w:rsidRPr="00264514" w:rsidRDefault="00695FA3" w:rsidP="00695FA3">
      <w:pPr>
        <w:tabs>
          <w:tab w:val="num" w:pos="680"/>
        </w:tabs>
        <w:spacing w:before="100" w:beforeAutospacing="1" w:after="100" w:afterAutospacing="1" w:line="240" w:lineRule="auto"/>
        <w:ind w:left="680" w:hanging="680"/>
        <w:rPr>
          <w:rFonts w:ascii="Arial" w:eastAsia="Times New Roman" w:hAnsi="Arial" w:cs="Arial"/>
          <w:lang w:eastAsia="en-GB"/>
        </w:rPr>
      </w:pPr>
    </w:p>
    <w:p w14:paraId="6BE1A323" w14:textId="6FA2961B" w:rsidR="00695FA3" w:rsidRPr="00264514" w:rsidRDefault="00D045E1" w:rsidP="00695FA3">
      <w:pPr>
        <w:tabs>
          <w:tab w:val="num" w:pos="680"/>
        </w:tabs>
        <w:spacing w:after="0" w:line="240" w:lineRule="auto"/>
        <w:rPr>
          <w:rFonts w:ascii="Arial" w:eastAsia="Times New Roman" w:hAnsi="Arial" w:cs="Arial"/>
          <w:lang w:eastAsia="en-GB"/>
        </w:rPr>
      </w:pPr>
      <w:sdt>
        <w:sdtPr>
          <w:rPr>
            <w:rFonts w:ascii="Arial" w:eastAsia="Times New Roman" w:hAnsi="Arial" w:cs="Arial"/>
            <w:lang w:eastAsia="en-GB"/>
          </w:rPr>
          <w:alias w:val="Manager"/>
          <w:tag w:val=""/>
          <w:id w:val="-832142665"/>
          <w:placeholder>
            <w:docPart w:val="909FEF812F2C4EA99692FF9512ECEEF7"/>
          </w:placeholder>
          <w:dataBinding w:prefixMappings="xmlns:ns0='http://schemas.openxmlformats.org/officeDocument/2006/extended-properties' " w:xpath="/ns0:Properties[1]/ns0:Manager[1]" w:storeItemID="{6668398D-A668-4E3E-A5EB-62B293D839F1}"/>
          <w:text/>
        </w:sdtPr>
        <w:sdtEndPr/>
        <w:sdtContent>
          <w:r w:rsidR="00401FEC" w:rsidRPr="00264514">
            <w:rPr>
              <w:rFonts w:ascii="Arial" w:eastAsia="Times New Roman" w:hAnsi="Arial" w:cs="Arial"/>
              <w:lang w:eastAsia="en-GB"/>
            </w:rPr>
            <w:t>Katie Goble</w:t>
          </w:r>
        </w:sdtContent>
      </w:sdt>
    </w:p>
    <w:p w14:paraId="4A3C7757"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0CBB27BD"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02F03D0E"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5562E8D3"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4E8ABCF9" w14:textId="4580099A" w:rsidR="00695FA3" w:rsidRDefault="00695FA3" w:rsidP="00695FA3">
      <w:pPr>
        <w:tabs>
          <w:tab w:val="num" w:pos="680"/>
        </w:tabs>
        <w:spacing w:before="120" w:after="0" w:line="240" w:lineRule="auto"/>
        <w:rPr>
          <w:rFonts w:ascii="Arial" w:eastAsia="Times New Roman" w:hAnsi="Arial" w:cs="Arial"/>
          <w:color w:val="FF0000"/>
          <w:lang w:eastAsia="en-GB"/>
        </w:rPr>
      </w:pPr>
    </w:p>
    <w:p w14:paraId="5BFD2F1D" w14:textId="1B055809" w:rsidR="00E56DEB" w:rsidRDefault="00E56DEB" w:rsidP="00695FA3">
      <w:pPr>
        <w:tabs>
          <w:tab w:val="num" w:pos="680"/>
        </w:tabs>
        <w:spacing w:before="120" w:after="0" w:line="240" w:lineRule="auto"/>
        <w:rPr>
          <w:rFonts w:ascii="Arial" w:eastAsia="Times New Roman" w:hAnsi="Arial" w:cs="Arial"/>
          <w:color w:val="FF0000"/>
          <w:lang w:eastAsia="en-GB"/>
        </w:rPr>
      </w:pPr>
    </w:p>
    <w:p w14:paraId="370F0558" w14:textId="564CE406" w:rsidR="00E56DEB" w:rsidRDefault="00E56DEB" w:rsidP="00695FA3">
      <w:pPr>
        <w:tabs>
          <w:tab w:val="num" w:pos="680"/>
        </w:tabs>
        <w:spacing w:before="120" w:after="0" w:line="240" w:lineRule="auto"/>
        <w:rPr>
          <w:rFonts w:ascii="Arial" w:eastAsia="Times New Roman" w:hAnsi="Arial" w:cs="Arial"/>
          <w:color w:val="FF0000"/>
          <w:lang w:eastAsia="en-GB"/>
        </w:rPr>
      </w:pPr>
    </w:p>
    <w:p w14:paraId="5ED498F6" w14:textId="1CFD0CF5" w:rsidR="00E56DEB" w:rsidRDefault="00E56DEB" w:rsidP="00695FA3">
      <w:pPr>
        <w:tabs>
          <w:tab w:val="num" w:pos="680"/>
        </w:tabs>
        <w:spacing w:before="120" w:after="0" w:line="240" w:lineRule="auto"/>
        <w:rPr>
          <w:rFonts w:ascii="Arial" w:eastAsia="Times New Roman" w:hAnsi="Arial" w:cs="Arial"/>
          <w:color w:val="FF0000"/>
          <w:lang w:eastAsia="en-GB"/>
        </w:rPr>
      </w:pPr>
    </w:p>
    <w:p w14:paraId="32E6C296" w14:textId="59C3B514" w:rsidR="00E56DEB" w:rsidRDefault="00E56DEB" w:rsidP="00695FA3">
      <w:pPr>
        <w:tabs>
          <w:tab w:val="num" w:pos="680"/>
        </w:tabs>
        <w:spacing w:before="120" w:after="0" w:line="240" w:lineRule="auto"/>
        <w:rPr>
          <w:rFonts w:ascii="Arial" w:eastAsia="Times New Roman" w:hAnsi="Arial" w:cs="Arial"/>
          <w:color w:val="FF0000"/>
          <w:lang w:eastAsia="en-GB"/>
        </w:rPr>
      </w:pPr>
    </w:p>
    <w:p w14:paraId="4406B022" w14:textId="77777777" w:rsidR="00E56DEB" w:rsidRDefault="00E56DEB" w:rsidP="00695FA3">
      <w:pPr>
        <w:tabs>
          <w:tab w:val="num" w:pos="680"/>
        </w:tabs>
        <w:spacing w:before="120" w:after="0" w:line="240" w:lineRule="auto"/>
        <w:rPr>
          <w:rFonts w:ascii="Arial" w:eastAsia="Times New Roman" w:hAnsi="Arial" w:cs="Arial"/>
          <w:color w:val="FF0000"/>
          <w:lang w:eastAsia="en-GB"/>
        </w:rPr>
      </w:pPr>
    </w:p>
    <w:p w14:paraId="3B807087"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4969BD3D"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788DB0F6" w14:textId="77777777" w:rsidR="00695FA3" w:rsidRDefault="00695FA3" w:rsidP="00695FA3">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The Statement Relating To Good Standing</w:t>
      </w:r>
    </w:p>
    <w:p w14:paraId="6ECACB78" w14:textId="6F5B4265" w:rsidR="00695FA3" w:rsidRPr="00572641" w:rsidRDefault="00695FA3" w:rsidP="00695FA3">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tag w:val=""/>
          <w:id w:val="-1909143332"/>
          <w:placeholder>
            <w:docPart w:val="06489E9DEC864ABC82ABB3F5B7DAADF8"/>
          </w:placeholder>
          <w:dataBinding w:prefixMappings="xmlns:ns0='http://purl.org/dc/elements/1.1/' xmlns:ns1='http://schemas.openxmlformats.org/package/2006/metadata/core-properties' " w:xpath="/ns1:coreProperties[1]/ns0:title[1]" w:storeItemID="{6C3C8BC8-F283-45AE-878A-BAB7291924A1}"/>
          <w:text/>
        </w:sdtPr>
        <w:sdtEndPr/>
        <w:sdtContent>
          <w:r w:rsidR="008D7ECB" w:rsidRPr="00572641">
            <w:rPr>
              <w:rFonts w:ascii="Arial" w:eastAsia="Times New Roman" w:hAnsi="Arial" w:cs="Arial"/>
              <w:lang w:val="en-GB" w:eastAsia="ko-KR"/>
            </w:rPr>
            <w:t>“Procurement of Remote Air Traffic Services for RNAS PREDANNACK, including options for additional Air Stations ”</w:t>
          </w:r>
        </w:sdtContent>
      </w:sdt>
      <w:r w:rsidRPr="00572641">
        <w:rPr>
          <w:rFonts w:ascii="Arial" w:eastAsia="Times New Roman" w:hAnsi="Arial" w:cs="Arial"/>
          <w:lang w:val="en-GB" w:eastAsia="ko-KR"/>
        </w:rPr>
        <w:t xml:space="preserve"> </w:t>
      </w:r>
    </w:p>
    <w:p w14:paraId="74ECAF67" w14:textId="7DE97251" w:rsidR="00695FA3" w:rsidRPr="00572641" w:rsidRDefault="00695FA3" w:rsidP="00695FA3">
      <w:pPr>
        <w:widowControl/>
        <w:tabs>
          <w:tab w:val="left" w:pos="720"/>
        </w:tabs>
        <w:spacing w:before="120" w:after="120" w:line="240" w:lineRule="auto"/>
        <w:ind w:right="306"/>
        <w:jc w:val="both"/>
        <w:rPr>
          <w:rFonts w:ascii="Arial" w:eastAsia="Times New Roman" w:hAnsi="Arial" w:cs="Arial"/>
          <w:b/>
          <w:lang w:val="en-GB" w:eastAsia="ko-KR"/>
        </w:rPr>
      </w:pPr>
      <w:r w:rsidRPr="00572641">
        <w:rPr>
          <w:rFonts w:ascii="Arial" w:eastAsia="Times New Roman" w:hAnsi="Arial" w:cs="Arial"/>
          <w:b/>
          <w:lang w:val="en-GB" w:eastAsia="ko-KR"/>
        </w:rPr>
        <w:t xml:space="preserve">Contract Number: </w:t>
      </w:r>
      <w:sdt>
        <w:sdtPr>
          <w:rPr>
            <w:rFonts w:ascii="Arial" w:eastAsia="Arial" w:hAnsi="Arial" w:cs="Arial"/>
            <w:bCs/>
          </w:rPr>
          <w:alias w:val="Subject"/>
          <w:tag w:val=""/>
          <w:id w:val="1490751704"/>
          <w:placeholder>
            <w:docPart w:val="45F02BF529B242BE8418B556DA81E982"/>
          </w:placeholder>
          <w:dataBinding w:prefixMappings="xmlns:ns0='http://purl.org/dc/elements/1.1/' xmlns:ns1='http://schemas.openxmlformats.org/package/2006/metadata/core-properties' " w:xpath="/ns1:coreProperties[1]/ns0:subject[1]" w:storeItemID="{6C3C8BC8-F283-45AE-878A-BAB7291924A1}"/>
          <w:text/>
        </w:sdtPr>
        <w:sdtEndPr/>
        <w:sdtContent>
          <w:r w:rsidR="00192116" w:rsidRPr="00572641">
            <w:rPr>
              <w:rFonts w:ascii="Arial" w:eastAsia="Arial" w:hAnsi="Arial" w:cs="Arial"/>
              <w:bCs/>
            </w:rPr>
            <w:t>700977368</w:t>
          </w:r>
        </w:sdtContent>
      </w:sdt>
    </w:p>
    <w:p w14:paraId="37120984" w14:textId="77777777" w:rsidR="00695FA3" w:rsidRDefault="00695FA3" w:rsidP="0072447E">
      <w:pPr>
        <w:widowControl/>
        <w:numPr>
          <w:ilvl w:val="3"/>
          <w:numId w:val="33"/>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lang w:val="en-GB" w:eastAsia="ko-KR"/>
        </w:rPr>
        <w:t>We confirm, to the best of our knowledge and belief, that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including its directors or any other person who has powers of representation, decision or control or is a member </w:t>
      </w:r>
      <w:r>
        <w:rPr>
          <w:rFonts w:ascii="Arial" w:eastAsia="Times New Roman" w:hAnsi="Arial" w:cs="Arial"/>
          <w:highlight w:val="white"/>
          <w:shd w:val="clear" w:color="auto" w:fill="FFFFFF"/>
          <w:lang w:val="en-GB" w:eastAsia="ko-KR"/>
        </w:rPr>
        <w:t>of the</w:t>
      </w:r>
      <w:r>
        <w:rPr>
          <w:rFonts w:ascii="Arial" w:eastAsia="Times New Roman" w:hAnsi="Arial" w:cs="Arial"/>
          <w:lang w:val="en-GB" w:eastAsia="ko-KR"/>
        </w:rPr>
        <w:t xml:space="preserve"> administrative, management or supervisory body of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has not been convicted of any of the following offences </w:t>
      </w:r>
      <w:r>
        <w:rPr>
          <w:rFonts w:ascii="Arial" w:eastAsia="Times New Roman" w:hAnsi="Arial" w:cs="Arial"/>
          <w:highlight w:val="white"/>
          <w:shd w:val="clear" w:color="auto" w:fill="FFFFFF"/>
          <w:lang w:val="en-GB" w:eastAsia="ko-KR"/>
        </w:rPr>
        <w:t>within the past 5 years</w:t>
      </w:r>
      <w:r>
        <w:rPr>
          <w:rFonts w:ascii="Arial" w:eastAsia="Times New Roman" w:hAnsi="Arial" w:cs="Arial"/>
          <w:lang w:val="en-GB" w:eastAsia="ko-KR"/>
        </w:rPr>
        <w:t>:</w:t>
      </w:r>
    </w:p>
    <w:p w14:paraId="4A03D39C"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0FD9EC8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3653BD40"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common law offence of bribery;</w:t>
      </w:r>
    </w:p>
    <w:p w14:paraId="459021A8"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bribery within the meaning of section 1,2 or 6 of the Bribery Act 2010; or section 113 of the Representation of the People Act 1983;</w:t>
      </w:r>
    </w:p>
    <w:p w14:paraId="456808F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432CCAE4"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cheating the Revenue;</w:t>
      </w:r>
    </w:p>
    <w:p w14:paraId="28705A88"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conspiracy to defraud;</w:t>
      </w:r>
    </w:p>
    <w:p w14:paraId="794DD4BE"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39E765D9"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7D3B142A"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evasion within the meaning of section 170 of the Customs and Excise Management Act 1979 or section 72 of the Value Added Tax Act 1994;</w:t>
      </w:r>
    </w:p>
    <w:p w14:paraId="5E818365"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taxation in the European Union within the meaning of section 71 of the Criminal Justice Act 1993; </w:t>
      </w:r>
    </w:p>
    <w:p w14:paraId="299AA883"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D3F75DE"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within the meaning of section 2,3 or 4 of the Fraud Act 2006; or</w:t>
      </w:r>
    </w:p>
    <w:p w14:paraId="76999C0A"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Pr>
          <w:rFonts w:ascii="Arial" w:eastAsia="Times New Roman" w:hAnsi="Arial" w:cs="Arial"/>
          <w:highlight w:val="white"/>
          <w:shd w:val="clear" w:color="auto" w:fill="FFFFFF"/>
          <w:lang w:val="en-GB" w:eastAsia="ko-KR"/>
        </w:rPr>
        <w:t xml:space="preserve">that </w:t>
      </w:r>
      <w:r>
        <w:rPr>
          <w:rFonts w:ascii="Arial" w:eastAsia="Times New Roman" w:hAnsi="Arial" w:cs="Arial"/>
          <w:lang w:val="en-GB" w:eastAsia="ko-KR"/>
        </w:rPr>
        <w:t>Act;</w:t>
      </w:r>
    </w:p>
    <w:p w14:paraId="7E04160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listed:</w:t>
      </w:r>
    </w:p>
    <w:p w14:paraId="7DCE080B" w14:textId="77777777" w:rsidR="00695FA3" w:rsidRDefault="00695FA3" w:rsidP="0072447E">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section 41 of the Counter Terrorism Act 2008; or</w:t>
      </w:r>
    </w:p>
    <w:p w14:paraId="641797CA" w14:textId="77777777" w:rsidR="00695FA3" w:rsidRDefault="00695FA3" w:rsidP="0072447E">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Schedule 2 to that Act where the court has determined that there is a terrorist connection;</w:t>
      </w:r>
    </w:p>
    <w:p w14:paraId="7826FBB8"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under sections 44 to 46 of the Serious Crime Act 2007 which relates to an offence covered by (f) above;</w:t>
      </w:r>
    </w:p>
    <w:p w14:paraId="0A93ABCC"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money laundering within the meaning of section 340(11) and 415 of the Proceeds of Crime Act 2002; </w:t>
      </w:r>
    </w:p>
    <w:p w14:paraId="5E325E9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4D63AA82"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4 of the Asylum and Immigration (Treatment of Claimants etc) Act 2004;</w:t>
      </w:r>
    </w:p>
    <w:p w14:paraId="03912D66"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lastRenderedPageBreak/>
        <w:t>an offence under section 59A of the Sexual Offences Act 2003;</w:t>
      </w:r>
    </w:p>
    <w:p w14:paraId="7387524E" w14:textId="77777777" w:rsidR="00695FA3" w:rsidRDefault="00695FA3" w:rsidP="0072447E">
      <w:pPr>
        <w:widowControl/>
        <w:numPr>
          <w:ilvl w:val="0"/>
          <w:numId w:val="34"/>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71 of the Coroners and Justice Act 2009;</w:t>
      </w:r>
    </w:p>
    <w:p w14:paraId="296D79A4"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in connection with the proceeds of drug trafficking within the meaning of section 49, 50 or 51 of the Drug Trafficking Act 1994</w:t>
      </w:r>
      <w:r>
        <w:rPr>
          <w:rFonts w:ascii="Arial" w:eastAsia="Times New Roman" w:hAnsi="Arial" w:cs="Arial"/>
          <w:highlight w:val="white"/>
          <w:lang w:val="en-GB" w:eastAsia="ko-KR"/>
        </w:rPr>
        <w:t>; or</w:t>
      </w:r>
      <w:r>
        <w:rPr>
          <w:rFonts w:ascii="Arial" w:eastAsia="Times New Roman" w:hAnsi="Arial" w:cs="Arial"/>
          <w:lang w:val="en-GB" w:eastAsia="ko-KR"/>
        </w:rPr>
        <w:t xml:space="preserve"> </w:t>
      </w:r>
    </w:p>
    <w:p w14:paraId="67E0536E" w14:textId="77777777" w:rsidR="00695FA3" w:rsidRDefault="00695FA3" w:rsidP="0072447E">
      <w:pPr>
        <w:widowControl/>
        <w:numPr>
          <w:ilvl w:val="0"/>
          <w:numId w:val="34"/>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2 or 4 of the Modern Slavery Act 2015;</w:t>
      </w:r>
    </w:p>
    <w:p w14:paraId="23ED8E69"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other offence within the meaning of Article 57(1) of Public Contracts Directive –</w:t>
      </w:r>
    </w:p>
    <w:p w14:paraId="6B7D17C0" w14:textId="77777777" w:rsidR="00695FA3" w:rsidRDefault="00695FA3" w:rsidP="0072447E">
      <w:pPr>
        <w:widowControl/>
        <w:numPr>
          <w:ilvl w:val="0"/>
          <w:numId w:val="37"/>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as defined by the law of any jurisdiction outside England and Wales and Northern Ireland: or</w:t>
      </w:r>
    </w:p>
    <w:p w14:paraId="39051723" w14:textId="77777777" w:rsidR="00695FA3" w:rsidRDefault="00695FA3" w:rsidP="0072447E">
      <w:pPr>
        <w:widowControl/>
        <w:numPr>
          <w:ilvl w:val="0"/>
          <w:numId w:val="37"/>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created in the law of England and Wales or Northern </w:t>
      </w:r>
      <w:r>
        <w:rPr>
          <w:rFonts w:ascii="Arial" w:eastAsia="Times New Roman" w:hAnsi="Arial" w:cs="Arial"/>
          <w:highlight w:val="white"/>
          <w:lang w:val="en-GB" w:eastAsia="ko-KR"/>
        </w:rPr>
        <w:t>Ireland</w:t>
      </w:r>
      <w:r>
        <w:rPr>
          <w:rFonts w:ascii="Arial" w:eastAsia="Times New Roman" w:hAnsi="Arial" w:cs="Arial"/>
          <w:lang w:val="en-GB" w:eastAsia="ko-KR"/>
        </w:rPr>
        <w:t xml:space="preserve"> after the day on which these Regulations were made;</w:t>
      </w:r>
    </w:p>
    <w:p w14:paraId="13557342" w14:textId="77777777" w:rsidR="00695FA3" w:rsidRDefault="00695FA3" w:rsidP="0072447E">
      <w:pPr>
        <w:widowControl/>
        <w:numPr>
          <w:ilvl w:val="0"/>
          <w:numId w:val="34"/>
        </w:numPr>
        <w:shd w:val="clear" w:color="auto" w:fill="FFFFFF"/>
        <w:spacing w:before="120" w:after="120" w:line="240" w:lineRule="auto"/>
        <w:ind w:right="306" w:hanging="113"/>
        <w:jc w:val="both"/>
        <w:rPr>
          <w:rFonts w:ascii="Arial" w:eastAsia="Times New Roman" w:hAnsi="Arial" w:cs="Arial"/>
          <w:highlight w:val="white"/>
          <w:lang w:val="en-GB" w:eastAsia="ko-KR"/>
        </w:rPr>
      </w:pPr>
      <w:r>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503360C6" w14:textId="77777777" w:rsidR="00695FA3" w:rsidRDefault="00695FA3" w:rsidP="0072447E">
      <w:pPr>
        <w:widowControl/>
        <w:numPr>
          <w:ilvl w:val="3"/>
          <w:numId w:val="33"/>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b/>
          <w:lang w:val="en-GB" w:eastAsia="ko-KR"/>
        </w:rPr>
        <w:t>[</w:t>
      </w:r>
      <w:r>
        <w:rPr>
          <w:rFonts w:ascii="Arial" w:eastAsia="Times New Roman" w:hAnsi="Arial" w:cs="Arial"/>
          <w:b/>
          <w:i/>
          <w:lang w:val="en-GB" w:eastAsia="ko-KR"/>
        </w:rPr>
        <w:t>Insert potential supplier</w:t>
      </w:r>
      <w:r>
        <w:rPr>
          <w:rFonts w:ascii="Arial" w:eastAsia="Times New Roman" w:hAnsi="Arial" w:cs="Arial"/>
          <w:b/>
          <w:lang w:val="en-GB" w:eastAsia="ko-KR"/>
        </w:rPr>
        <w:t>]</w:t>
      </w:r>
      <w:r>
        <w:rPr>
          <w:rFonts w:ascii="Arial" w:eastAsia="Times New Roman" w:hAnsi="Arial" w:cs="Arial"/>
          <w:lang w:val="en-GB" w:eastAsia="ko-KR"/>
        </w:rPr>
        <w:t xml:space="preserve"> further confirms to the best of our knowledge and belief that </w:t>
      </w:r>
      <w:r>
        <w:rPr>
          <w:rFonts w:ascii="Arial" w:eastAsia="Times New Roman" w:hAnsi="Arial" w:cs="Arial"/>
          <w:highlight w:val="white"/>
          <w:shd w:val="clear" w:color="auto" w:fill="FFFFFF"/>
          <w:lang w:val="en-GB" w:eastAsia="ko-KR"/>
        </w:rPr>
        <w:t>within the last 3 years</w:t>
      </w:r>
      <w:r>
        <w:rPr>
          <w:rFonts w:ascii="Arial" w:eastAsia="Times New Roman" w:hAnsi="Arial" w:cs="Arial"/>
          <w:lang w:val="en-GB" w:eastAsia="ko-KR"/>
        </w:rPr>
        <w:t xml:space="preserve"> it:</w:t>
      </w:r>
    </w:p>
    <w:p w14:paraId="5E1475CD" w14:textId="77777777" w:rsidR="00695FA3" w:rsidRDefault="00695FA3" w:rsidP="0072447E">
      <w:pPr>
        <w:widowControl/>
        <w:numPr>
          <w:ilvl w:val="0"/>
          <w:numId w:val="38"/>
        </w:numPr>
        <w:spacing w:before="120" w:after="120" w:line="240" w:lineRule="auto"/>
        <w:ind w:hanging="113"/>
        <w:rPr>
          <w:rFonts w:ascii="Arial" w:eastAsia="Times New Roman" w:hAnsi="Arial" w:cs="Arial"/>
          <w:lang w:val="en-GB" w:eastAsia="ko-KR"/>
        </w:rPr>
      </w:pPr>
      <w:r>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Pr>
          <w:rFonts w:ascii="Arial" w:eastAsia="Times New Roman" w:hAnsi="Arial" w:cs="Arial"/>
          <w:lang w:val="en-GB" w:eastAsia="ko-KR"/>
        </w:rPr>
        <w:t>;</w:t>
      </w:r>
    </w:p>
    <w:p w14:paraId="51F82C90"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highlight w:val="white"/>
          <w:lang w:val="en-GB" w:eastAsia="ko-KR"/>
        </w:rPr>
        <w:t>is</w:t>
      </w:r>
      <w:r>
        <w:rPr>
          <w:rFonts w:ascii="Arial" w:eastAsia="Times New Roman" w:hAnsi="Arial" w:cs="Arial"/>
          <w:lang w:val="en-GB" w:eastAsia="ko-KR"/>
        </w:rPr>
        <w:t xml:space="preserve"> not bankrupt or is </w:t>
      </w:r>
      <w:r>
        <w:rPr>
          <w:rFonts w:ascii="Arial" w:eastAsia="Times New Roman" w:hAnsi="Arial" w:cs="Arial"/>
          <w:highlight w:val="white"/>
          <w:lang w:val="en-GB" w:eastAsia="ko-KR"/>
        </w:rPr>
        <w:t>not</w:t>
      </w:r>
      <w:r>
        <w:rPr>
          <w:rFonts w:ascii="Arial" w:eastAsia="Times New Roman" w:hAnsi="Arial" w:cs="Arial"/>
          <w:lang w:val="en-GB" w:eastAsia="ko-KR"/>
        </w:rPr>
        <w:t xml:space="preserve"> the subject of insolvency or winding-up proceedings,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assets are being administered by a liquidator or by the court, where </w:t>
      </w:r>
      <w:r>
        <w:rPr>
          <w:rFonts w:ascii="Arial" w:eastAsia="Times New Roman" w:hAnsi="Arial" w:cs="Arial"/>
          <w:highlight w:val="white"/>
          <w:lang w:val="en-GB" w:eastAsia="ko-KR"/>
        </w:rPr>
        <w:t xml:space="preserve">it is </w:t>
      </w:r>
      <w:r>
        <w:rPr>
          <w:rFonts w:ascii="Arial" w:eastAsia="Times New Roman" w:hAnsi="Arial" w:cs="Arial"/>
          <w:lang w:val="en-GB" w:eastAsia="ko-KR"/>
        </w:rPr>
        <w:t xml:space="preserve">in an agreement with creditors,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business activities are suspended or </w:t>
      </w:r>
      <w:r>
        <w:rPr>
          <w:rFonts w:ascii="Arial" w:eastAsia="Times New Roman" w:hAnsi="Arial" w:cs="Arial"/>
          <w:highlight w:val="white"/>
          <w:lang w:val="en-GB" w:eastAsia="ko-KR"/>
        </w:rPr>
        <w:t>it is</w:t>
      </w:r>
      <w:r>
        <w:rPr>
          <w:rFonts w:ascii="Arial" w:eastAsia="Times New Roman" w:hAnsi="Arial" w:cs="Arial"/>
          <w:lang w:val="en-GB" w:eastAsia="ko-KR"/>
        </w:rPr>
        <w:t xml:space="preserve"> in any analogous situation arising from a similar procedure under the laws and regulations of any State;</w:t>
      </w:r>
    </w:p>
    <w:p w14:paraId="38D26A27" w14:textId="77777777" w:rsidR="00695FA3" w:rsidRDefault="00695FA3" w:rsidP="0072447E">
      <w:pPr>
        <w:widowControl/>
        <w:numPr>
          <w:ilvl w:val="0"/>
          <w:numId w:val="38"/>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committed an act of grave professional misconduct, which renders its integrity questionable;</w:t>
      </w:r>
    </w:p>
    <w:p w14:paraId="7B3F2BD6"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has not entered into agreements with other suppliers aimed to at distorting competition;</w:t>
      </w:r>
    </w:p>
    <w:p w14:paraId="4181B07F"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subject to a conflict of interest within the meaning of regulation 24;</w:t>
      </w:r>
    </w:p>
    <w:p w14:paraId="275CC670" w14:textId="77777777" w:rsidR="00695FA3" w:rsidRDefault="00695FA3" w:rsidP="0072447E">
      <w:pPr>
        <w:widowControl/>
        <w:numPr>
          <w:ilvl w:val="0"/>
          <w:numId w:val="38"/>
        </w:numPr>
        <w:shd w:val="clear" w:color="auto" w:fill="FFFFFF"/>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D358969"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w:t>
      </w:r>
      <w:r>
        <w:rPr>
          <w:rFonts w:ascii="Arial" w:eastAsia="Times New Roman" w:hAnsi="Arial" w:cs="Arial"/>
          <w:highlight w:val="white"/>
          <w:lang w:val="en-GB" w:eastAsia="ko-KR"/>
        </w:rPr>
        <w:t>not</w:t>
      </w:r>
      <w:r>
        <w:rPr>
          <w:rFonts w:ascii="Arial" w:eastAsia="Times New Roman" w:hAnsi="Arial" w:cs="Arial"/>
          <w:lang w:val="en-GB" w:eastAsia="ko-KR"/>
        </w:rPr>
        <w:t xml:space="preserve"> had </w:t>
      </w:r>
      <w:r>
        <w:rPr>
          <w:rFonts w:ascii="Arial" w:eastAsia="Times New Roman" w:hAnsi="Arial" w:cs="Arial"/>
          <w:highlight w:val="white"/>
          <w:lang w:val="en-GB" w:eastAsia="ko-KR"/>
        </w:rPr>
        <w:t>a</w:t>
      </w:r>
      <w:r>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Pr>
          <w:rFonts w:ascii="Arial" w:eastAsia="Times New Roman" w:hAnsi="Arial" w:cs="Arial"/>
          <w:highlight w:val="white"/>
          <w:lang w:val="en-GB" w:eastAsia="ko-KR"/>
        </w:rPr>
        <w:t>, a prior contract, or a prior concession contract as defined by the Concession Contracts Regulations 2016;</w:t>
      </w:r>
    </w:p>
    <w:p w14:paraId="79E548FF" w14:textId="77777777" w:rsidR="00695FA3" w:rsidRDefault="00695FA3" w:rsidP="0072447E">
      <w:pPr>
        <w:widowControl/>
        <w:numPr>
          <w:ilvl w:val="0"/>
          <w:numId w:val="38"/>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guilty of serious misrepresentation in providing any information required by this statement;</w:t>
      </w:r>
    </w:p>
    <w:p w14:paraId="6C2E6641" w14:textId="77777777" w:rsidR="00695FA3" w:rsidRDefault="00695FA3" w:rsidP="0072447E">
      <w:pPr>
        <w:widowControl/>
        <w:numPr>
          <w:ilvl w:val="0"/>
          <w:numId w:val="38"/>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B15C320" w14:textId="77777777" w:rsidR="00695FA3" w:rsidRDefault="00695FA3" w:rsidP="0072447E">
      <w:pPr>
        <w:widowControl/>
        <w:numPr>
          <w:ilvl w:val="0"/>
          <w:numId w:val="38"/>
        </w:numPr>
        <w:shd w:val="clear" w:color="auto" w:fill="FFFFFF"/>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1CEB71AD"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Pr>
          <w:rFonts w:ascii="Arial" w:eastAsia="Times New Roman" w:hAnsi="Arial" w:cs="Arial"/>
          <w:highlight w:val="white"/>
          <w:lang w:val="en-GB" w:eastAsia="ko-KR"/>
        </w:rPr>
        <w:t xml:space="preserve">(as listed in </w:t>
      </w:r>
      <w:hyperlink r:id="rId97" w:history="1">
        <w:r>
          <w:rPr>
            <w:rStyle w:val="Hyperlink"/>
            <w:color w:val="0000FF"/>
            <w:highlight w:val="white"/>
            <w:lang w:val="en-GB" w:eastAsia="ko-KR"/>
          </w:rPr>
          <w:t>PPN 8/16</w:t>
        </w:r>
      </w:hyperlink>
      <w:r>
        <w:rPr>
          <w:rFonts w:ascii="Arial" w:eastAsia="Times New Roman" w:hAnsi="Arial" w:cs="Arial"/>
          <w:highlight w:val="white"/>
          <w:lang w:val="en-GB" w:eastAsia="ko-KR"/>
        </w:rPr>
        <w:t xml:space="preserve"> Annex C).</w:t>
      </w:r>
    </w:p>
    <w:p w14:paraId="0F74C587" w14:textId="77777777" w:rsidR="00695FA3" w:rsidRDefault="00695FA3" w:rsidP="00695FA3">
      <w:pPr>
        <w:widowControl/>
        <w:tabs>
          <w:tab w:val="left" w:pos="720"/>
        </w:tabs>
        <w:spacing w:before="120" w:after="120" w:line="240" w:lineRule="auto"/>
        <w:ind w:left="680"/>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695FA3" w14:paraId="2F2B84BA" w14:textId="77777777" w:rsidTr="00AB6E64">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CA910E" w14:textId="77777777" w:rsidR="00695FA3" w:rsidRDefault="00695FA3" w:rsidP="00AB6E64">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w:t>
            </w:r>
            <w:r>
              <w:rPr>
                <w:rFonts w:ascii="Arial" w:eastAsia="Times New Roman" w:hAnsi="Arial" w:cs="Arial"/>
                <w:highlight w:val="white"/>
                <w:lang w:val="en-GB" w:eastAsia="ko-KR"/>
              </w:rPr>
              <w:lastRenderedPageBreak/>
              <w:t>organisation.  I understand that the Authority may reject my submission if there is a failure to provide a declaration or if I provide false or misleading information.</w:t>
            </w:r>
          </w:p>
        </w:tc>
      </w:tr>
      <w:tr w:rsidR="00695FA3" w14:paraId="1619C9A1"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38FA7B7" w14:textId="77777777" w:rsidR="00695FA3" w:rsidRDefault="00695FA3" w:rsidP="00AB6E64">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921F0A6"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165BE1C2"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58D73D"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9463060"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24BABE66"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p w14:paraId="2B271BA2"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0EABEC59"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DF08307" w14:textId="77777777" w:rsidR="00695FA3" w:rsidRDefault="00695FA3" w:rsidP="00AB6E64">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6EDF7C2E"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0FFB77BC"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496BAB7"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585FB03"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33610BE5"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2D3260"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09F266DE"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bl>
    <w:p w14:paraId="2D122157" w14:textId="77777777" w:rsidR="00695FA3" w:rsidRDefault="00695FA3" w:rsidP="00695FA3">
      <w:pPr>
        <w:widowControl/>
        <w:tabs>
          <w:tab w:val="left" w:pos="720"/>
        </w:tabs>
        <w:spacing w:before="120" w:after="120" w:line="240" w:lineRule="auto"/>
        <w:jc w:val="both"/>
        <w:rPr>
          <w:rFonts w:ascii="Arial" w:eastAsia="Times New Roman" w:hAnsi="Arial" w:cs="Arial"/>
          <w:lang w:val="en-GB" w:eastAsia="ko-KR"/>
        </w:rPr>
      </w:pPr>
    </w:p>
    <w:p w14:paraId="2B95D595" w14:textId="77777777" w:rsidR="00695FA3" w:rsidRDefault="00695FA3" w:rsidP="00695FA3"/>
    <w:p w14:paraId="05418FC0" w14:textId="77777777" w:rsidR="00335A19" w:rsidRDefault="00335A19" w:rsidP="00695FA3"/>
    <w:sectPr w:rsidR="00335A19" w:rsidSect="00695FA3">
      <w:pgSz w:w="11940" w:h="16860"/>
      <w:pgMar w:top="780" w:right="1100" w:bottom="280" w:left="10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51EFB" w14:textId="77777777" w:rsidR="00D045E1" w:rsidRDefault="00D045E1" w:rsidP="00015940">
      <w:pPr>
        <w:spacing w:after="0" w:line="240" w:lineRule="auto"/>
      </w:pPr>
      <w:r>
        <w:separator/>
      </w:r>
    </w:p>
  </w:endnote>
  <w:endnote w:type="continuationSeparator" w:id="0">
    <w:p w14:paraId="7778DB07" w14:textId="77777777" w:rsidR="00D045E1" w:rsidRDefault="00D045E1" w:rsidP="00015940">
      <w:pPr>
        <w:spacing w:after="0" w:line="240" w:lineRule="auto"/>
      </w:pPr>
      <w:r>
        <w:continuationSeparator/>
      </w:r>
    </w:p>
  </w:endnote>
  <w:endnote w:type="continuationNotice" w:id="1">
    <w:p w14:paraId="7284B5C9" w14:textId="77777777" w:rsidR="00D045E1" w:rsidRDefault="00D04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B0928" w14:textId="77777777" w:rsidR="00D045E1" w:rsidRDefault="00D045E1" w:rsidP="00015940">
      <w:pPr>
        <w:spacing w:after="0" w:line="240" w:lineRule="auto"/>
      </w:pPr>
      <w:r>
        <w:separator/>
      </w:r>
    </w:p>
  </w:footnote>
  <w:footnote w:type="continuationSeparator" w:id="0">
    <w:p w14:paraId="76774162" w14:textId="77777777" w:rsidR="00D045E1" w:rsidRDefault="00D045E1" w:rsidP="00015940">
      <w:pPr>
        <w:spacing w:after="0" w:line="240" w:lineRule="auto"/>
      </w:pPr>
      <w:r>
        <w:continuationSeparator/>
      </w:r>
    </w:p>
  </w:footnote>
  <w:footnote w:type="continuationNotice" w:id="1">
    <w:p w14:paraId="1CEA7723" w14:textId="77777777" w:rsidR="00D045E1" w:rsidRDefault="00D045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5"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4"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AFA7824"/>
    <w:multiLevelType w:val="multilevel"/>
    <w:tmpl w:val="17DCC400"/>
    <w:lvl w:ilvl="0">
      <w:start w:val="8"/>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2746" w:hanging="36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17"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876507D"/>
    <w:multiLevelType w:val="hybridMultilevel"/>
    <w:tmpl w:val="328482A8"/>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0"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2"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3"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5"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A1B1FD1"/>
    <w:multiLevelType w:val="hybridMultilevel"/>
    <w:tmpl w:val="BA585C3C"/>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04525C0"/>
    <w:multiLevelType w:val="multilevel"/>
    <w:tmpl w:val="0B5899B6"/>
    <w:lvl w:ilvl="0">
      <w:start w:val="1"/>
      <w:numFmt w:val="decimal"/>
      <w:lvlText w:val="%1."/>
      <w:lvlJc w:val="left"/>
      <w:pPr>
        <w:ind w:left="2629"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786"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4"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5CA32EDF"/>
    <w:multiLevelType w:val="hybridMultilevel"/>
    <w:tmpl w:val="F05A5874"/>
    <w:lvl w:ilvl="0" w:tplc="E5826F70">
      <w:start w:val="1"/>
      <w:numFmt w:val="decimal"/>
      <w:lvlText w:val="(%1)"/>
      <w:lvlJc w:val="left"/>
      <w:pPr>
        <w:tabs>
          <w:tab w:val="num" w:pos="1689"/>
        </w:tabs>
        <w:ind w:left="1689" w:hanging="555"/>
      </w:pPr>
    </w:lvl>
    <w:lvl w:ilvl="1" w:tplc="E092DC2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6"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8"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0"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4" w15:restartNumberingAfterBreak="0">
    <w:nsid w:val="7EDD4BAB"/>
    <w:multiLevelType w:val="hybridMultilevel"/>
    <w:tmpl w:val="3C620D36"/>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6"/>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39"/>
  </w:num>
  <w:num w:numId="41">
    <w:abstractNumId w:val="36"/>
  </w:num>
  <w:num w:numId="42">
    <w:abstractNumId w:val="41"/>
  </w:num>
  <w:num w:numId="43">
    <w:abstractNumId w:val="45"/>
  </w:num>
  <w:num w:numId="44">
    <w:abstractNumId w:val="22"/>
  </w:num>
  <w:num w:numId="45">
    <w:abstractNumId w:val="1"/>
  </w:num>
  <w:num w:numId="46">
    <w:abstractNumId w:val="36"/>
  </w:num>
  <w:num w:numId="47">
    <w:abstractNumId w:val="41"/>
  </w:num>
  <w:num w:numId="48">
    <w:abstractNumId w:val="45"/>
  </w:num>
  <w:num w:numId="49">
    <w:abstractNumId w:val="22"/>
  </w:num>
  <w:num w:numId="50">
    <w:abstractNumId w:val="30"/>
  </w:num>
  <w:num w:numId="51">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4557"/>
    <w:rsid w:val="000064C1"/>
    <w:rsid w:val="000078E2"/>
    <w:rsid w:val="00013816"/>
    <w:rsid w:val="00015940"/>
    <w:rsid w:val="00016855"/>
    <w:rsid w:val="000358EF"/>
    <w:rsid w:val="00041A4C"/>
    <w:rsid w:val="000452A8"/>
    <w:rsid w:val="00047F4F"/>
    <w:rsid w:val="00055BC9"/>
    <w:rsid w:val="000634DB"/>
    <w:rsid w:val="00065180"/>
    <w:rsid w:val="00067ACC"/>
    <w:rsid w:val="000779BB"/>
    <w:rsid w:val="00080EC4"/>
    <w:rsid w:val="00090815"/>
    <w:rsid w:val="00094149"/>
    <w:rsid w:val="00094BC6"/>
    <w:rsid w:val="000A0CDE"/>
    <w:rsid w:val="000A17CD"/>
    <w:rsid w:val="000A33E3"/>
    <w:rsid w:val="000A3D23"/>
    <w:rsid w:val="000B33CF"/>
    <w:rsid w:val="000C3E32"/>
    <w:rsid w:val="000D6961"/>
    <w:rsid w:val="000F37E6"/>
    <w:rsid w:val="00100C72"/>
    <w:rsid w:val="0010250C"/>
    <w:rsid w:val="00113406"/>
    <w:rsid w:val="001135CD"/>
    <w:rsid w:val="00116B21"/>
    <w:rsid w:val="00120E95"/>
    <w:rsid w:val="00125F49"/>
    <w:rsid w:val="0012746F"/>
    <w:rsid w:val="00132B14"/>
    <w:rsid w:val="00134FD7"/>
    <w:rsid w:val="00151AEF"/>
    <w:rsid w:val="00151E18"/>
    <w:rsid w:val="0015468D"/>
    <w:rsid w:val="00167609"/>
    <w:rsid w:val="00174108"/>
    <w:rsid w:val="00174625"/>
    <w:rsid w:val="0018386E"/>
    <w:rsid w:val="00185663"/>
    <w:rsid w:val="00192116"/>
    <w:rsid w:val="00192645"/>
    <w:rsid w:val="001A2494"/>
    <w:rsid w:val="001A7718"/>
    <w:rsid w:val="001C130E"/>
    <w:rsid w:val="001C215E"/>
    <w:rsid w:val="001C7154"/>
    <w:rsid w:val="001D4F6D"/>
    <w:rsid w:val="001F3C1A"/>
    <w:rsid w:val="00201371"/>
    <w:rsid w:val="002055E9"/>
    <w:rsid w:val="00211C9C"/>
    <w:rsid w:val="00213192"/>
    <w:rsid w:val="00245D84"/>
    <w:rsid w:val="00250052"/>
    <w:rsid w:val="002509F1"/>
    <w:rsid w:val="00250E56"/>
    <w:rsid w:val="00253209"/>
    <w:rsid w:val="00262B17"/>
    <w:rsid w:val="00264514"/>
    <w:rsid w:val="00264AB2"/>
    <w:rsid w:val="002733FD"/>
    <w:rsid w:val="0028782C"/>
    <w:rsid w:val="00293A05"/>
    <w:rsid w:val="00294DA3"/>
    <w:rsid w:val="00294FB7"/>
    <w:rsid w:val="002967EF"/>
    <w:rsid w:val="002A4398"/>
    <w:rsid w:val="002B0B5D"/>
    <w:rsid w:val="002B2D73"/>
    <w:rsid w:val="002B67C8"/>
    <w:rsid w:val="002C6E63"/>
    <w:rsid w:val="002C6EA7"/>
    <w:rsid w:val="002D0A81"/>
    <w:rsid w:val="002D10B1"/>
    <w:rsid w:val="002D6713"/>
    <w:rsid w:val="002E4633"/>
    <w:rsid w:val="00302363"/>
    <w:rsid w:val="00310B02"/>
    <w:rsid w:val="0032201D"/>
    <w:rsid w:val="0033593B"/>
    <w:rsid w:val="00335A19"/>
    <w:rsid w:val="00352602"/>
    <w:rsid w:val="003555E2"/>
    <w:rsid w:val="003666A2"/>
    <w:rsid w:val="003676A9"/>
    <w:rsid w:val="0037322B"/>
    <w:rsid w:val="003817A1"/>
    <w:rsid w:val="003835CC"/>
    <w:rsid w:val="003A5A69"/>
    <w:rsid w:val="003A5AF7"/>
    <w:rsid w:val="003A6020"/>
    <w:rsid w:val="003A6A6F"/>
    <w:rsid w:val="003B7CE4"/>
    <w:rsid w:val="003D286A"/>
    <w:rsid w:val="003D583B"/>
    <w:rsid w:val="003E0181"/>
    <w:rsid w:val="003E5697"/>
    <w:rsid w:val="003F1D53"/>
    <w:rsid w:val="003F2321"/>
    <w:rsid w:val="003F3D61"/>
    <w:rsid w:val="003F43F1"/>
    <w:rsid w:val="00401FEC"/>
    <w:rsid w:val="00411CF2"/>
    <w:rsid w:val="00412024"/>
    <w:rsid w:val="00416421"/>
    <w:rsid w:val="00416944"/>
    <w:rsid w:val="00421294"/>
    <w:rsid w:val="00421F61"/>
    <w:rsid w:val="004240E4"/>
    <w:rsid w:val="00430F3F"/>
    <w:rsid w:val="004315E8"/>
    <w:rsid w:val="00440798"/>
    <w:rsid w:val="00464529"/>
    <w:rsid w:val="0049201B"/>
    <w:rsid w:val="004A07DC"/>
    <w:rsid w:val="004A0D3F"/>
    <w:rsid w:val="004A3A81"/>
    <w:rsid w:val="004B433B"/>
    <w:rsid w:val="004C554B"/>
    <w:rsid w:val="004D1C19"/>
    <w:rsid w:val="004D2DBF"/>
    <w:rsid w:val="004D7CBD"/>
    <w:rsid w:val="004E175C"/>
    <w:rsid w:val="004E625F"/>
    <w:rsid w:val="004E68C9"/>
    <w:rsid w:val="00505F4E"/>
    <w:rsid w:val="00513C4C"/>
    <w:rsid w:val="0052184D"/>
    <w:rsid w:val="00522BF8"/>
    <w:rsid w:val="00527BC0"/>
    <w:rsid w:val="00530C21"/>
    <w:rsid w:val="00532A86"/>
    <w:rsid w:val="005358EA"/>
    <w:rsid w:val="005425FA"/>
    <w:rsid w:val="00543386"/>
    <w:rsid w:val="0054624A"/>
    <w:rsid w:val="0054684D"/>
    <w:rsid w:val="00553099"/>
    <w:rsid w:val="005573BA"/>
    <w:rsid w:val="00564F70"/>
    <w:rsid w:val="00566633"/>
    <w:rsid w:val="0056697A"/>
    <w:rsid w:val="00567740"/>
    <w:rsid w:val="00571932"/>
    <w:rsid w:val="00572641"/>
    <w:rsid w:val="0057788E"/>
    <w:rsid w:val="0059364E"/>
    <w:rsid w:val="005A63E5"/>
    <w:rsid w:val="005B2705"/>
    <w:rsid w:val="005B4E61"/>
    <w:rsid w:val="005B7652"/>
    <w:rsid w:val="005C0FD5"/>
    <w:rsid w:val="005C506D"/>
    <w:rsid w:val="005D3800"/>
    <w:rsid w:val="005D715A"/>
    <w:rsid w:val="005E06CB"/>
    <w:rsid w:val="005E1EC8"/>
    <w:rsid w:val="005F00ED"/>
    <w:rsid w:val="0060417C"/>
    <w:rsid w:val="0060648A"/>
    <w:rsid w:val="006066C9"/>
    <w:rsid w:val="006203B4"/>
    <w:rsid w:val="006258AF"/>
    <w:rsid w:val="006278F5"/>
    <w:rsid w:val="00630E31"/>
    <w:rsid w:val="00632D0A"/>
    <w:rsid w:val="00634EC8"/>
    <w:rsid w:val="0064121E"/>
    <w:rsid w:val="006470CC"/>
    <w:rsid w:val="0066191C"/>
    <w:rsid w:val="0066421B"/>
    <w:rsid w:val="0066450E"/>
    <w:rsid w:val="00664C1F"/>
    <w:rsid w:val="00666495"/>
    <w:rsid w:val="00683FDF"/>
    <w:rsid w:val="00684AEE"/>
    <w:rsid w:val="00685B45"/>
    <w:rsid w:val="00693FFC"/>
    <w:rsid w:val="00695FA3"/>
    <w:rsid w:val="006B5527"/>
    <w:rsid w:val="006B602D"/>
    <w:rsid w:val="006C6FB7"/>
    <w:rsid w:val="006C712F"/>
    <w:rsid w:val="006D1D19"/>
    <w:rsid w:val="006D5DBB"/>
    <w:rsid w:val="00701EAC"/>
    <w:rsid w:val="007053C8"/>
    <w:rsid w:val="007124E8"/>
    <w:rsid w:val="00714029"/>
    <w:rsid w:val="007173F9"/>
    <w:rsid w:val="00722586"/>
    <w:rsid w:val="0072447E"/>
    <w:rsid w:val="007311E2"/>
    <w:rsid w:val="0073232B"/>
    <w:rsid w:val="00742E7C"/>
    <w:rsid w:val="00760EF7"/>
    <w:rsid w:val="00762E54"/>
    <w:rsid w:val="0076454B"/>
    <w:rsid w:val="0076497F"/>
    <w:rsid w:val="00770FD5"/>
    <w:rsid w:val="0077221A"/>
    <w:rsid w:val="007817E6"/>
    <w:rsid w:val="00783810"/>
    <w:rsid w:val="007C1AD9"/>
    <w:rsid w:val="007C45F2"/>
    <w:rsid w:val="007C4E78"/>
    <w:rsid w:val="007C51BE"/>
    <w:rsid w:val="007C5606"/>
    <w:rsid w:val="007D0164"/>
    <w:rsid w:val="007D2B66"/>
    <w:rsid w:val="007D7657"/>
    <w:rsid w:val="007E6542"/>
    <w:rsid w:val="007F375D"/>
    <w:rsid w:val="007F76BB"/>
    <w:rsid w:val="0081225A"/>
    <w:rsid w:val="00823553"/>
    <w:rsid w:val="00823CFC"/>
    <w:rsid w:val="00831492"/>
    <w:rsid w:val="008341FB"/>
    <w:rsid w:val="00835170"/>
    <w:rsid w:val="00844BB2"/>
    <w:rsid w:val="0084672B"/>
    <w:rsid w:val="008517DD"/>
    <w:rsid w:val="0085410E"/>
    <w:rsid w:val="00861D56"/>
    <w:rsid w:val="008744AB"/>
    <w:rsid w:val="00877E85"/>
    <w:rsid w:val="00893D22"/>
    <w:rsid w:val="008A7867"/>
    <w:rsid w:val="008B2E8E"/>
    <w:rsid w:val="008C4E08"/>
    <w:rsid w:val="008C6C41"/>
    <w:rsid w:val="008D179C"/>
    <w:rsid w:val="008D7ECB"/>
    <w:rsid w:val="008E124F"/>
    <w:rsid w:val="008E456F"/>
    <w:rsid w:val="008F6CE3"/>
    <w:rsid w:val="00902504"/>
    <w:rsid w:val="00907F3F"/>
    <w:rsid w:val="009176CC"/>
    <w:rsid w:val="00917B3D"/>
    <w:rsid w:val="00924110"/>
    <w:rsid w:val="00925A38"/>
    <w:rsid w:val="00926282"/>
    <w:rsid w:val="00930DDA"/>
    <w:rsid w:val="00941B99"/>
    <w:rsid w:val="009451DB"/>
    <w:rsid w:val="00962444"/>
    <w:rsid w:val="009729C2"/>
    <w:rsid w:val="009767ED"/>
    <w:rsid w:val="009A1638"/>
    <w:rsid w:val="009A2268"/>
    <w:rsid w:val="009B22CE"/>
    <w:rsid w:val="009B2D2F"/>
    <w:rsid w:val="009B3E8A"/>
    <w:rsid w:val="009D21C2"/>
    <w:rsid w:val="009D3285"/>
    <w:rsid w:val="009D3E86"/>
    <w:rsid w:val="009E3BA9"/>
    <w:rsid w:val="009E4479"/>
    <w:rsid w:val="009E70CF"/>
    <w:rsid w:val="009F7842"/>
    <w:rsid w:val="00A05BAF"/>
    <w:rsid w:val="00A11586"/>
    <w:rsid w:val="00A157F5"/>
    <w:rsid w:val="00A2344B"/>
    <w:rsid w:val="00A2465D"/>
    <w:rsid w:val="00A25E2B"/>
    <w:rsid w:val="00A33F78"/>
    <w:rsid w:val="00A349F0"/>
    <w:rsid w:val="00A45F1B"/>
    <w:rsid w:val="00A461E8"/>
    <w:rsid w:val="00A47073"/>
    <w:rsid w:val="00A55B2E"/>
    <w:rsid w:val="00A70733"/>
    <w:rsid w:val="00A82EEF"/>
    <w:rsid w:val="00A94C5A"/>
    <w:rsid w:val="00AA15BB"/>
    <w:rsid w:val="00AA520C"/>
    <w:rsid w:val="00AB0184"/>
    <w:rsid w:val="00AB0530"/>
    <w:rsid w:val="00AB424E"/>
    <w:rsid w:val="00AB6E64"/>
    <w:rsid w:val="00AC4FE2"/>
    <w:rsid w:val="00AE2E14"/>
    <w:rsid w:val="00AE3B94"/>
    <w:rsid w:val="00AE75EE"/>
    <w:rsid w:val="00AF1632"/>
    <w:rsid w:val="00AF73F8"/>
    <w:rsid w:val="00B03B75"/>
    <w:rsid w:val="00B17329"/>
    <w:rsid w:val="00B24098"/>
    <w:rsid w:val="00B34567"/>
    <w:rsid w:val="00B41273"/>
    <w:rsid w:val="00B43829"/>
    <w:rsid w:val="00B45337"/>
    <w:rsid w:val="00B61E06"/>
    <w:rsid w:val="00B712D5"/>
    <w:rsid w:val="00B75022"/>
    <w:rsid w:val="00B80F31"/>
    <w:rsid w:val="00B81521"/>
    <w:rsid w:val="00B87D64"/>
    <w:rsid w:val="00BA0F34"/>
    <w:rsid w:val="00BA5E20"/>
    <w:rsid w:val="00BB1F61"/>
    <w:rsid w:val="00BC1833"/>
    <w:rsid w:val="00BC1A76"/>
    <w:rsid w:val="00BC2728"/>
    <w:rsid w:val="00BC3B8A"/>
    <w:rsid w:val="00BD1237"/>
    <w:rsid w:val="00BE6D5E"/>
    <w:rsid w:val="00BF5C80"/>
    <w:rsid w:val="00C02FC3"/>
    <w:rsid w:val="00C14A87"/>
    <w:rsid w:val="00C14B01"/>
    <w:rsid w:val="00C21A97"/>
    <w:rsid w:val="00C25D5E"/>
    <w:rsid w:val="00C34D12"/>
    <w:rsid w:val="00C431B9"/>
    <w:rsid w:val="00C45CA1"/>
    <w:rsid w:val="00C52CCE"/>
    <w:rsid w:val="00C52E66"/>
    <w:rsid w:val="00C67E76"/>
    <w:rsid w:val="00C71E85"/>
    <w:rsid w:val="00C73356"/>
    <w:rsid w:val="00C760A3"/>
    <w:rsid w:val="00C92486"/>
    <w:rsid w:val="00C96CBD"/>
    <w:rsid w:val="00CB7A1F"/>
    <w:rsid w:val="00CC06F1"/>
    <w:rsid w:val="00CC0D73"/>
    <w:rsid w:val="00CD1EE0"/>
    <w:rsid w:val="00CD6921"/>
    <w:rsid w:val="00CF7C0F"/>
    <w:rsid w:val="00D03405"/>
    <w:rsid w:val="00D045E1"/>
    <w:rsid w:val="00D05038"/>
    <w:rsid w:val="00D064E7"/>
    <w:rsid w:val="00D1437D"/>
    <w:rsid w:val="00D158E3"/>
    <w:rsid w:val="00D22C9D"/>
    <w:rsid w:val="00D364F6"/>
    <w:rsid w:val="00D376AE"/>
    <w:rsid w:val="00D7216F"/>
    <w:rsid w:val="00D811AE"/>
    <w:rsid w:val="00D8525A"/>
    <w:rsid w:val="00D90553"/>
    <w:rsid w:val="00D909D1"/>
    <w:rsid w:val="00D95D9D"/>
    <w:rsid w:val="00DA4F0C"/>
    <w:rsid w:val="00DB44A8"/>
    <w:rsid w:val="00DC6060"/>
    <w:rsid w:val="00DC674F"/>
    <w:rsid w:val="00DD09A2"/>
    <w:rsid w:val="00DE35EF"/>
    <w:rsid w:val="00DF49CD"/>
    <w:rsid w:val="00E00B37"/>
    <w:rsid w:val="00E13A8A"/>
    <w:rsid w:val="00E270F1"/>
    <w:rsid w:val="00E46925"/>
    <w:rsid w:val="00E46A71"/>
    <w:rsid w:val="00E56DEB"/>
    <w:rsid w:val="00E6470F"/>
    <w:rsid w:val="00E75D94"/>
    <w:rsid w:val="00E8033A"/>
    <w:rsid w:val="00E80E02"/>
    <w:rsid w:val="00E8283A"/>
    <w:rsid w:val="00E82B46"/>
    <w:rsid w:val="00E906BD"/>
    <w:rsid w:val="00E90AA8"/>
    <w:rsid w:val="00E90C60"/>
    <w:rsid w:val="00E92FD3"/>
    <w:rsid w:val="00E96EE2"/>
    <w:rsid w:val="00EB0BBB"/>
    <w:rsid w:val="00EB2681"/>
    <w:rsid w:val="00EB771C"/>
    <w:rsid w:val="00ED6182"/>
    <w:rsid w:val="00EE3310"/>
    <w:rsid w:val="00EF5F12"/>
    <w:rsid w:val="00F04C9D"/>
    <w:rsid w:val="00F05F16"/>
    <w:rsid w:val="00F06D45"/>
    <w:rsid w:val="00F07AEB"/>
    <w:rsid w:val="00F2339B"/>
    <w:rsid w:val="00F234D4"/>
    <w:rsid w:val="00F2539B"/>
    <w:rsid w:val="00F303DA"/>
    <w:rsid w:val="00F345BF"/>
    <w:rsid w:val="00F40010"/>
    <w:rsid w:val="00F40DF4"/>
    <w:rsid w:val="00F41308"/>
    <w:rsid w:val="00F43A39"/>
    <w:rsid w:val="00F46F36"/>
    <w:rsid w:val="00F57BC8"/>
    <w:rsid w:val="00F57F00"/>
    <w:rsid w:val="00F7506B"/>
    <w:rsid w:val="00F770B3"/>
    <w:rsid w:val="00F8163E"/>
    <w:rsid w:val="00F9144A"/>
    <w:rsid w:val="00FA16D9"/>
    <w:rsid w:val="00FA785A"/>
    <w:rsid w:val="00FB3CD4"/>
    <w:rsid w:val="00FB5728"/>
    <w:rsid w:val="00FE0CBA"/>
    <w:rsid w:val="00FE3760"/>
    <w:rsid w:val="00FE3CCA"/>
    <w:rsid w:val="00FF2156"/>
    <w:rsid w:val="00FF2250"/>
    <w:rsid w:val="00FF5FC7"/>
    <w:rsid w:val="00FF67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77290BA9-3B5D-4369-BFC1-56D8BD77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uiPriority w:val="99"/>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semiHidden/>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semiHidden/>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iPriority w:val="99"/>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5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39"/>
      </w:numPr>
    </w:pPr>
  </w:style>
  <w:style w:type="numbering" w:customStyle="1" w:styleId="Style2">
    <w:name w:val="Style2"/>
    <w:uiPriority w:val="99"/>
    <w:rsid w:val="00440798"/>
    <w:pPr>
      <w:numPr>
        <w:numId w:val="40"/>
      </w:numPr>
    </w:pPr>
  </w:style>
  <w:style w:type="character" w:styleId="PlaceholderText">
    <w:name w:val="Placeholder Text"/>
    <w:basedOn w:val="DefaultParagraphFont"/>
    <w:uiPriority w:val="99"/>
    <w:semiHidden/>
    <w:rsid w:val="000159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mployerrelations@rfca.mod.uk" TargetMode="External"/><Relationship Id="rId21" Type="http://schemas.openxmlformats.org/officeDocument/2006/relationships/hyperlink" Target="http://www.contracts.mod.uk/feed" TargetMode="External"/><Relationship Id="rId34" Type="http://schemas.openxmlformats.org/officeDocument/2006/relationships/hyperlink" Target="mailto:DESLCSLS-OpsFormsandPubs@mod.uk" TargetMode="External"/><Relationship Id="rId42" Type="http://schemas.openxmlformats.org/officeDocument/2006/relationships/hyperlink" Target="file:///C:\Users\Lee\Downloads\sc2_conditions_0818.doc" TargetMode="External"/><Relationship Id="rId47" Type="http://schemas.openxmlformats.org/officeDocument/2006/relationships/hyperlink" Target="file:///C:\Users\Lee\Downloads\sc2_conditions_0818.doc" TargetMode="External"/><Relationship Id="rId50" Type="http://schemas.openxmlformats.org/officeDocument/2006/relationships/hyperlink" Target="file:///C:\Users\Lee\Downloads\sc2_conditions_0818.doc" TargetMode="External"/><Relationship Id="rId55" Type="http://schemas.openxmlformats.org/officeDocument/2006/relationships/hyperlink" Target="file:///C:\Users\Lee\Downloads\sc2_conditions_0818.doc" TargetMode="External"/><Relationship Id="rId63" Type="http://schemas.openxmlformats.org/officeDocument/2006/relationships/hyperlink" Target="file:///C:\Users\Lee\Downloads\sc2_conditions_0818.doc" TargetMode="External"/><Relationship Id="rId68" Type="http://schemas.openxmlformats.org/officeDocument/2006/relationships/hyperlink" Target="file:///C:\Users\Lee\Downloads\sc2_conditions_0818.doc" TargetMode="External"/><Relationship Id="rId76" Type="http://schemas.openxmlformats.org/officeDocument/2006/relationships/hyperlink" Target="file:///C:\Users\Lee\Downloads\sc2_conditions_0818.doc" TargetMode="External"/><Relationship Id="rId84" Type="http://schemas.openxmlformats.org/officeDocument/2006/relationships/hyperlink" Target="file:///C:\Users\Lee\Downloads\sc2_conditions_0818.doc" TargetMode="External"/><Relationship Id="rId89" Type="http://schemas.openxmlformats.org/officeDocument/2006/relationships/hyperlink" Target="file:///C:\Users\Lee\Downloads\sc2_conditions_0818.doc" TargetMode="External"/><Relationship Id="rId97" Type="http://schemas.openxmlformats.org/officeDocument/2006/relationships/hyperlink" Target="https://www.gov.uk/government/publications/procurement-policy-note-816-standard-selection-questionnaire-sq-template" TargetMode="External"/><Relationship Id="rId7" Type="http://schemas.openxmlformats.org/officeDocument/2006/relationships/settings" Target="settings.xml"/><Relationship Id="rId71" Type="http://schemas.openxmlformats.org/officeDocument/2006/relationships/hyperlink" Target="file:///C:\Users\Lee\Downloads\sc2_conditions_0818.doc" TargetMode="External"/><Relationship Id="rId92" Type="http://schemas.openxmlformats.org/officeDocument/2006/relationships/hyperlink" Target="mailto:DESSEOCSCP-SptEng-PKg@mod.uk" TargetMode="External"/><Relationship Id="rId2" Type="http://schemas.openxmlformats.org/officeDocument/2006/relationships/customXml" Target="../customXml/item2.xml"/><Relationship Id="rId16" Type="http://schemas.openxmlformats.org/officeDocument/2006/relationships/hyperlink" Target="http://ozone.unep.org/en/treaties-and-decisions/montreal-protocol-substances-deplete-ozone-layer" TargetMode="External"/><Relationship Id="rId29" Type="http://schemas.openxmlformats.org/officeDocument/2006/relationships/hyperlink" Target="http://www.dstan.mod.uk/faqs.html" TargetMode="External"/><Relationship Id="rId11" Type="http://schemas.openxmlformats.org/officeDocument/2006/relationships/image" Target="media/image1.jpeg"/><Relationship Id="rId24" Type="http://schemas.openxmlformats.org/officeDocument/2006/relationships/hyperlink" Target="https://www.gov.uk/government/publications/mod-contracting-purchasing-and-finance-e-procurement-system" TargetMode="External"/><Relationship Id="rId32" Type="http://schemas.openxmlformats.org/officeDocument/2006/relationships/hyperlink" Target="http://dstan.uwh.diif.r.mil.uk/" TargetMode="External"/><Relationship Id="rId37" Type="http://schemas.openxmlformats.org/officeDocument/2006/relationships/hyperlink" Target="https://www.google.co.uk/url?sa=t&amp;rct=j&amp;q=&amp;esrc=s&amp;source=web&amp;cd=&amp;cad=rja&amp;uact=8&amp;ved=2ahUKEwiQ4pDe8JPrAhUCmVwKHQQEDYUQFjABegQIBBAB&amp;url=https%3A%2F%2Fpublicapps.caa.co.uk%2Fmodalapplication.aspx%3Fcatid%3D1%26pagetype%3D65%26appid%3D11%26mode%3Ddetail%26id%3D9295&amp;usg=AOvVaw20dkjslIKILIFAGSfHG6aL" TargetMode="External"/><Relationship Id="rId40" Type="http://schemas.openxmlformats.org/officeDocument/2006/relationships/hyperlink" Target="https://data.gov.uk/data/contracts-finder-archive/download/1545379/c94545d5-d404-40f0-80af-2b2ca053eeb8" TargetMode="External"/><Relationship Id="rId45" Type="http://schemas.openxmlformats.org/officeDocument/2006/relationships/hyperlink" Target="file:///C:\Users\Lee\Downloads\sc2_conditions_0818.doc" TargetMode="External"/><Relationship Id="rId53" Type="http://schemas.openxmlformats.org/officeDocument/2006/relationships/hyperlink" Target="file:///C:\Users\Lee\Downloads\sc2_conditions_0818.doc" TargetMode="External"/><Relationship Id="rId58" Type="http://schemas.openxmlformats.org/officeDocument/2006/relationships/hyperlink" Target="file:///C:\Users\Lee\Downloads\sc2_conditions_0818.doc" TargetMode="External"/><Relationship Id="rId66" Type="http://schemas.openxmlformats.org/officeDocument/2006/relationships/hyperlink" Target="file:///C:\Users\Lee\Downloads\sc2_conditions_0818.doc" TargetMode="External"/><Relationship Id="rId74" Type="http://schemas.openxmlformats.org/officeDocument/2006/relationships/hyperlink" Target="file:///C:\Users\Lee\Downloads\sc2_conditions_0818.doc" TargetMode="External"/><Relationship Id="rId79" Type="http://schemas.openxmlformats.org/officeDocument/2006/relationships/hyperlink" Target="file:///C:\Users\Lee\Downloads\sc2_conditions_0818.doc" TargetMode="External"/><Relationship Id="rId87" Type="http://schemas.openxmlformats.org/officeDocument/2006/relationships/hyperlink" Target="file:///C:\Users\Lee\Downloads\sc2_conditions_0818.doc" TargetMode="External"/><Relationship Id="rId5" Type="http://schemas.openxmlformats.org/officeDocument/2006/relationships/numbering" Target="numbering.xml"/><Relationship Id="rId61" Type="http://schemas.openxmlformats.org/officeDocument/2006/relationships/hyperlink" Target="file:///C:\Users\Lee\Downloads\sc2_conditions_0818.doc" TargetMode="External"/><Relationship Id="rId82" Type="http://schemas.openxmlformats.org/officeDocument/2006/relationships/hyperlink" Target="file:///C:\Users\Lee\Downloads\sc2_conditions_0818.doc" TargetMode="External"/><Relationship Id="rId90" Type="http://schemas.openxmlformats.org/officeDocument/2006/relationships/hyperlink" Target="file:///C:\Users\Lee\Downloads\sc2_conditions_0818.doc" TargetMode="External"/><Relationship Id="rId95" Type="http://schemas.openxmlformats.org/officeDocument/2006/relationships/hyperlink" Target="http://www.forestry.gov.uk" TargetMode="External"/><Relationship Id="rId19" Type="http://schemas.openxmlformats.org/officeDocument/2006/relationships/hyperlink" Target="http://www.promptpaymentcode.org.uk/" TargetMode="External"/><Relationship Id="rId14" Type="http://schemas.openxmlformats.org/officeDocument/2006/relationships/hyperlink" Target="https://assets.publishing.service.gov.uk/government/uploads/system/uploads/attachment_data/file/718566/20180203_Cyber_Industry_Buyer_and_Supplier_Guide_v2_1.pdf" TargetMode="External"/><Relationship Id="rId22" Type="http://schemas.openxmlformats.org/officeDocument/2006/relationships/hyperlink" Target="https://www.gov.uk/government/policies/government-transparency-and-accountability" TargetMode="External"/><Relationship Id="rId27" Type="http://schemas.openxmlformats.org/officeDocument/2006/relationships/hyperlink" Target="https://www.aof.mod.uk" TargetMode="External"/><Relationship Id="rId30" Type="http://schemas.openxmlformats.org/officeDocument/2006/relationships/hyperlink" Target="mailto:DSA-DLSR-MovTpt-DGHSIS@mod.uk" TargetMode="External"/><Relationship Id="rId35" Type="http://schemas.openxmlformats.org/officeDocument/2006/relationships/hyperlink" Target="https://www.aof.mod.uk/aofcontent/tactical/toolkit/index.htm" TargetMode="External"/><Relationship Id="rId43" Type="http://schemas.openxmlformats.org/officeDocument/2006/relationships/hyperlink" Target="file:///C:\Users\Lee\Downloads\sc2_conditions_0818.doc" TargetMode="External"/><Relationship Id="rId48" Type="http://schemas.openxmlformats.org/officeDocument/2006/relationships/hyperlink" Target="file:///C:\Users\Lee\Downloads\sc2_conditions_0818.doc" TargetMode="External"/><Relationship Id="rId56" Type="http://schemas.openxmlformats.org/officeDocument/2006/relationships/hyperlink" Target="file:///C:\Users\Lee\Downloads\sc2_conditions_0818.doc" TargetMode="External"/><Relationship Id="rId64" Type="http://schemas.openxmlformats.org/officeDocument/2006/relationships/hyperlink" Target="file:///C:\Users\Lee\Downloads\sc2_conditions_0818.doc" TargetMode="External"/><Relationship Id="rId69" Type="http://schemas.openxmlformats.org/officeDocument/2006/relationships/hyperlink" Target="file:///C:\Users\Lee\Downloads\sc2_conditions_0818.doc" TargetMode="External"/><Relationship Id="rId77" Type="http://schemas.openxmlformats.org/officeDocument/2006/relationships/hyperlink" Target="file:///C:\Users\Lee\Downloads\sc2_conditions_0818.doc"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Lee\Downloads\sc2_conditions_0818.doc" TargetMode="External"/><Relationship Id="rId72" Type="http://schemas.openxmlformats.org/officeDocument/2006/relationships/hyperlink" Target="file:///C:\Users\Lee\Downloads\sc2_conditions_0818.doc" TargetMode="External"/><Relationship Id="rId80" Type="http://schemas.openxmlformats.org/officeDocument/2006/relationships/hyperlink" Target="file:///C:\Users\Lee\Downloads\sc2_conditions_0818.doc" TargetMode="External"/><Relationship Id="rId85" Type="http://schemas.openxmlformats.org/officeDocument/2006/relationships/hyperlink" Target="file:///C:\Users\Lee\Downloads\sc2_conditions_0818.doc" TargetMode="External"/><Relationship Id="rId93" Type="http://schemas.openxmlformats.org/officeDocument/2006/relationships/hyperlink" Target="https://www.dstan.mod.uk/"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upplier-cyber-protection.service.gov.uk/help/scp/completesaq" TargetMode="External"/><Relationship Id="rId17" Type="http://schemas.openxmlformats.org/officeDocument/2006/relationships/hyperlink" Target="https://www.gov.uk/government/uploads/system/uploads/attachment_data/file/367494/Contractual_Process_-_Appendix_5_form.doc" TargetMode="External"/><Relationship Id="rId25" Type="http://schemas.openxmlformats.org/officeDocument/2006/relationships/hyperlink" Target="https://www.gov.uk/government/policies/armed-forces-covenant" TargetMode="External"/><Relationship Id="rId33" Type="http://schemas.openxmlformats.org/officeDocument/2006/relationships/hyperlink" Target="https://www.dstan.mod.uk/" TargetMode="External"/><Relationship Id="rId38" Type="http://schemas.openxmlformats.org/officeDocument/2006/relationships/hyperlink" Target="https://www.google.co.uk/url?sa=t&amp;rct=j&amp;q=&amp;esrc=s&amp;source=web&amp;cd=&amp;cad=rja&amp;uact=8&amp;ved=2ahUKEwjy_5iG8ZPrAhWEiVwKHZjdCD4QFjAAegQIARAB&amp;url=https%3A%2F%2Fpublicapps.caa.co.uk%2Fdocs%2F33%2FCAP1849CriticalSystemScopingGuidanceNov2019.pdf&amp;usg=AOvVaw3vCJTeMx56WJh4nBVcwZBW" TargetMode="External"/><Relationship Id="rId46" Type="http://schemas.openxmlformats.org/officeDocument/2006/relationships/hyperlink" Target="file:///C:\Users\Lee\Downloads\sc2_conditions_0818.doc" TargetMode="External"/><Relationship Id="rId59" Type="http://schemas.openxmlformats.org/officeDocument/2006/relationships/hyperlink" Target="file:///C:\Users\Lee\Downloads\sc2_conditions_0818.doc" TargetMode="External"/><Relationship Id="rId67" Type="http://schemas.openxmlformats.org/officeDocument/2006/relationships/hyperlink" Target="file:///C:\Users\Lee\Downloads\sc2_conditions_0818.doc" TargetMode="External"/><Relationship Id="rId20" Type="http://schemas.openxmlformats.org/officeDocument/2006/relationships/hyperlink" Target="https://www.gov.uk/government/organisations/ministry-of-defence/about/procurement" TargetMode="External"/><Relationship Id="rId41" Type="http://schemas.openxmlformats.org/officeDocument/2006/relationships/hyperlink" Target="https://www.gov.uk/government/publications/government-security-classifications%20" TargetMode="External"/><Relationship Id="rId54" Type="http://schemas.openxmlformats.org/officeDocument/2006/relationships/hyperlink" Target="file:///C:\Users\Lee\Downloads\sc2_conditions_0818.doc" TargetMode="External"/><Relationship Id="rId62" Type="http://schemas.openxmlformats.org/officeDocument/2006/relationships/hyperlink" Target="file:///C:\Users\Lee\Downloads\sc2_conditions_0818.doc" TargetMode="External"/><Relationship Id="rId70" Type="http://schemas.openxmlformats.org/officeDocument/2006/relationships/hyperlink" Target="file:///C:\Users\Lee\Downloads\sc2_conditions_0818.doc" TargetMode="External"/><Relationship Id="rId75" Type="http://schemas.openxmlformats.org/officeDocument/2006/relationships/hyperlink" Target="file:///C:\Users\Lee\Downloads\sc2_conditions_0818.doc" TargetMode="External"/><Relationship Id="rId83" Type="http://schemas.openxmlformats.org/officeDocument/2006/relationships/hyperlink" Target="file:///C:\Users\Lee\Downloads\sc2_conditions_0818.doc" TargetMode="External"/><Relationship Id="rId88" Type="http://schemas.openxmlformats.org/officeDocument/2006/relationships/hyperlink" Target="file:///C:\Users\Lee\Downloads\sc2_conditions_0818.doc" TargetMode="External"/><Relationship Id="rId91" Type="http://schemas.openxmlformats.org/officeDocument/2006/relationships/hyperlink" Target="file:///C:\Users\Lee\Downloads\sc2_conditions_0818.doc" TargetMode="External"/><Relationship Id="rId96" Type="http://schemas.openxmlformats.org/officeDocument/2006/relationships/hyperlink" Target="http://www.fao.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ozone.unep.org/en/treaties-and-decisions/montreal-protocol-substances-deplete-ozone-layer" TargetMode="External"/><Relationship Id="rId23" Type="http://schemas.openxmlformats.org/officeDocument/2006/relationships/hyperlink" Target="https://www.gov.uk/government/policies/government-transparency-and-accountability" TargetMode="External"/><Relationship Id="rId28" Type="http://schemas.openxmlformats.org/officeDocument/2006/relationships/hyperlink" Target="http://www.dstan.mod.uk" TargetMode="External"/><Relationship Id="rId36" Type="http://schemas.openxmlformats.org/officeDocument/2006/relationships/hyperlink" Target="https://www.gov.uk/government/collections/3000-series-air-traffic-management-regulations-atm" TargetMode="External"/><Relationship Id="rId49" Type="http://schemas.openxmlformats.org/officeDocument/2006/relationships/hyperlink" Target="file:///C:\Users\Lee\Downloads\sc2_conditions_0818.doc" TargetMode="External"/><Relationship Id="rId57" Type="http://schemas.openxmlformats.org/officeDocument/2006/relationships/hyperlink" Target="file:///C:\Users\Lee\Downloads\sc2_conditions_0818.doc" TargetMode="External"/><Relationship Id="rId10" Type="http://schemas.openxmlformats.org/officeDocument/2006/relationships/endnotes" Target="endnotes.xml"/><Relationship Id="rId31" Type="http://schemas.openxmlformats.org/officeDocument/2006/relationships/hyperlink" Target="https://www.gov.uk/government/organisations/ministry-of-defence/about/procurement" TargetMode="External"/><Relationship Id="rId44" Type="http://schemas.openxmlformats.org/officeDocument/2006/relationships/hyperlink" Target="file:///C:\Users\Lee\Downloads\sc2_conditions_0818.doc" TargetMode="External"/><Relationship Id="rId52" Type="http://schemas.openxmlformats.org/officeDocument/2006/relationships/hyperlink" Target="file:///C:\Users\Lee\Downloads\sc2_conditions_0818.doc" TargetMode="External"/><Relationship Id="rId60" Type="http://schemas.openxmlformats.org/officeDocument/2006/relationships/hyperlink" Target="file:///C:\Users\Lee\Downloads\sc2_conditions_0818.doc" TargetMode="External"/><Relationship Id="rId65" Type="http://schemas.openxmlformats.org/officeDocument/2006/relationships/hyperlink" Target="file:///C:\Users\Lee\Downloads\sc2_conditions_0818.doc" TargetMode="External"/><Relationship Id="rId73" Type="http://schemas.openxmlformats.org/officeDocument/2006/relationships/hyperlink" Target="file:///C:\Users\Lee\Downloads\sc2_conditions_0818.doc" TargetMode="External"/><Relationship Id="rId78" Type="http://schemas.openxmlformats.org/officeDocument/2006/relationships/hyperlink" Target="file:///C:\Users\Lee\Downloads\sc2_conditions_0818.doc" TargetMode="External"/><Relationship Id="rId81" Type="http://schemas.openxmlformats.org/officeDocument/2006/relationships/hyperlink" Target="file:///C:\Users\Lee\Downloads\sc2_conditions_0818.doc" TargetMode="External"/><Relationship Id="rId86" Type="http://schemas.openxmlformats.org/officeDocument/2006/relationships/hyperlink" Target="file:///C:\Users\Lee\Downloads\sc2_conditions_0818.doc" TargetMode="External"/><Relationship Id="rId94" Type="http://schemas.openxmlformats.org/officeDocument/2006/relationships/hyperlink" Target="mailto:DSA-DLSR-MovTpt-DGHSIS@mod.uk" TargetMode="External"/><Relationship Id="rId9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upplier-cyber-protection.service.gov.uk/organisation/register"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google.co.uk/url?sa=t&amp;rct=j&amp;q=&amp;esrc=s&amp;source=web&amp;cd=&amp;cad=rja&amp;uact=8&amp;ved=2ahUKEwibo5S48pPrAhWaSRUIHcHtALsQFjAAegQIBhAB&amp;url=https%3A%2F%2Fwww.gov.uk%2Fgovernment%2Fpublications%2Fjoint-service-publication-jsp-604-network-rules&amp;usg=AOvVaw2XEJ6dRKXYoG9DR9kyCMy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667F8EAF49F9BFB102B638877608"/>
        <w:category>
          <w:name w:val="General"/>
          <w:gallery w:val="placeholder"/>
        </w:category>
        <w:types>
          <w:type w:val="bbPlcHdr"/>
        </w:types>
        <w:behaviors>
          <w:behavior w:val="content"/>
        </w:behaviors>
        <w:guid w:val="{686F8BCD-C110-4BAF-9006-C31653D6ED20}"/>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0BA207470C5C43A78E0F3E8D9B033C37"/>
        <w:category>
          <w:name w:val="General"/>
          <w:gallery w:val="placeholder"/>
        </w:category>
        <w:types>
          <w:type w:val="bbPlcHdr"/>
        </w:types>
        <w:behaviors>
          <w:behavior w:val="content"/>
        </w:behaviors>
        <w:guid w:val="{D0CA978A-8AD7-46F8-8B1A-23A6FE9997A7}"/>
      </w:docPartPr>
      <w:docPartBody>
        <w:p w:rsidR="00CD1CAB" w:rsidRDefault="006D710F">
          <w:r w:rsidRPr="00005265">
            <w:rPr>
              <w:rStyle w:val="PlaceholderText"/>
            </w:rPr>
            <w:t>[Title]</w:t>
          </w:r>
        </w:p>
      </w:docPartBody>
    </w:docPart>
    <w:docPart>
      <w:docPartPr>
        <w:name w:val="5E5D5C79040C490CB03043E3F6589F99"/>
        <w:category>
          <w:name w:val="General"/>
          <w:gallery w:val="placeholder"/>
        </w:category>
        <w:types>
          <w:type w:val="bbPlcHdr"/>
        </w:types>
        <w:behaviors>
          <w:behavior w:val="content"/>
        </w:behaviors>
        <w:guid w:val="{CA5E4359-62E7-418D-8923-05C944119E16}"/>
      </w:docPartPr>
      <w:docPartBody>
        <w:p w:rsidR="00CD1CAB" w:rsidRDefault="006D710F">
          <w:r w:rsidRPr="00005265">
            <w:rPr>
              <w:rStyle w:val="PlaceholderText"/>
            </w:rPr>
            <w:t>[Subject]</w:t>
          </w:r>
        </w:p>
      </w:docPartBody>
    </w:docPart>
    <w:docPart>
      <w:docPartPr>
        <w:name w:val="69194AD454C1483EBA5920260C6AC812"/>
        <w:category>
          <w:name w:val="General"/>
          <w:gallery w:val="placeholder"/>
        </w:category>
        <w:types>
          <w:type w:val="bbPlcHdr"/>
        </w:types>
        <w:behaviors>
          <w:behavior w:val="content"/>
        </w:behaviors>
        <w:guid w:val="{16551A5D-9AD9-459B-8C15-A4618D11FD5C}"/>
      </w:docPartPr>
      <w:docPartBody>
        <w:p w:rsidR="00CD1CAB" w:rsidRDefault="006D710F">
          <w:r w:rsidRPr="00005265">
            <w:rPr>
              <w:rStyle w:val="PlaceholderText"/>
            </w:rPr>
            <w:t>[Subject]</w:t>
          </w:r>
        </w:p>
      </w:docPartBody>
    </w:docPart>
    <w:docPart>
      <w:docPartPr>
        <w:name w:val="4ADFEBDB748C403D89C8192E3ECEDB19"/>
        <w:category>
          <w:name w:val="General"/>
          <w:gallery w:val="placeholder"/>
        </w:category>
        <w:types>
          <w:type w:val="bbPlcHdr"/>
        </w:types>
        <w:behaviors>
          <w:behavior w:val="content"/>
        </w:behaviors>
        <w:guid w:val="{64F5ED2C-33E9-48AB-9652-3F7D56DC160C}"/>
      </w:docPartPr>
      <w:docPartBody>
        <w:p w:rsidR="00CD1CAB" w:rsidRDefault="006D710F">
          <w:r w:rsidRPr="00005265">
            <w:rPr>
              <w:rStyle w:val="PlaceholderText"/>
            </w:rPr>
            <w:t>[Manager]</w:t>
          </w:r>
        </w:p>
      </w:docPartBody>
    </w:docPart>
    <w:docPart>
      <w:docPartPr>
        <w:name w:val="88DA709CAB4640678C792C9C3A04CC47"/>
        <w:category>
          <w:name w:val="General"/>
          <w:gallery w:val="placeholder"/>
        </w:category>
        <w:types>
          <w:type w:val="bbPlcHdr"/>
        </w:types>
        <w:behaviors>
          <w:behavior w:val="content"/>
        </w:behaviors>
        <w:guid w:val="{89368C44-733F-44EA-863D-97FDEF5953C5}"/>
      </w:docPartPr>
      <w:docPartBody>
        <w:p w:rsidR="00CD1CAB" w:rsidRDefault="006D710F">
          <w:r w:rsidRPr="00005265">
            <w:rPr>
              <w:rStyle w:val="PlaceholderText"/>
            </w:rPr>
            <w:t>[Company E-mail]</w:t>
          </w:r>
        </w:p>
      </w:docPartBody>
    </w:docPart>
    <w:docPart>
      <w:docPartPr>
        <w:name w:val="FD6CF810388C4BFEAB1DA7EFB2CCA43B"/>
        <w:category>
          <w:name w:val="General"/>
          <w:gallery w:val="placeholder"/>
        </w:category>
        <w:types>
          <w:type w:val="bbPlcHdr"/>
        </w:types>
        <w:behaviors>
          <w:behavior w:val="content"/>
        </w:behaviors>
        <w:guid w:val="{342DAC0B-DE14-4550-A4B2-FDAEC7DE1C3A}"/>
      </w:docPartPr>
      <w:docPartBody>
        <w:p w:rsidR="00CD1CAB" w:rsidRDefault="006D710F">
          <w:r w:rsidRPr="00005265">
            <w:rPr>
              <w:rStyle w:val="PlaceholderText"/>
            </w:rPr>
            <w:t>[Company Phone]</w:t>
          </w:r>
        </w:p>
      </w:docPartBody>
    </w:docPart>
    <w:docPart>
      <w:docPartPr>
        <w:name w:val="DE539387F27D43F89C3BA54622E1D177"/>
        <w:category>
          <w:name w:val="General"/>
          <w:gallery w:val="placeholder"/>
        </w:category>
        <w:types>
          <w:type w:val="bbPlcHdr"/>
        </w:types>
        <w:behaviors>
          <w:behavior w:val="content"/>
        </w:behaviors>
        <w:guid w:val="{3CD62FDA-9F84-4A4F-B74A-4570A8A6C85D}"/>
      </w:docPartPr>
      <w:docPartBody>
        <w:p w:rsidR="00CD1CAB" w:rsidRDefault="006D710F">
          <w:r w:rsidRPr="00005265">
            <w:rPr>
              <w:rStyle w:val="PlaceholderText"/>
            </w:rPr>
            <w:t>[Subject]</w:t>
          </w:r>
        </w:p>
      </w:docPartBody>
    </w:docPart>
    <w:docPart>
      <w:docPartPr>
        <w:name w:val="45F02BF529B242BE8418B556DA81E982"/>
        <w:category>
          <w:name w:val="General"/>
          <w:gallery w:val="placeholder"/>
        </w:category>
        <w:types>
          <w:type w:val="bbPlcHdr"/>
        </w:types>
        <w:behaviors>
          <w:behavior w:val="content"/>
        </w:behaviors>
        <w:guid w:val="{6307DAAD-B0E3-4254-B379-A18B6F4F0D81}"/>
      </w:docPartPr>
      <w:docPartBody>
        <w:p w:rsidR="00CD1CAB" w:rsidRDefault="006D710F">
          <w:r w:rsidRPr="00005265">
            <w:rPr>
              <w:rStyle w:val="PlaceholderText"/>
            </w:rPr>
            <w:t>[Subject]</w:t>
          </w:r>
        </w:p>
      </w:docPartBody>
    </w:docPart>
    <w:docPart>
      <w:docPartPr>
        <w:name w:val="C04ECA8AF12C4C28945459B66C3EC9EA"/>
        <w:category>
          <w:name w:val="General"/>
          <w:gallery w:val="placeholder"/>
        </w:category>
        <w:types>
          <w:type w:val="bbPlcHdr"/>
        </w:types>
        <w:behaviors>
          <w:behavior w:val="content"/>
        </w:behaviors>
        <w:guid w:val="{49CC0FC7-2827-46E1-B135-A6CF5F2C0DAA}"/>
      </w:docPartPr>
      <w:docPartBody>
        <w:p w:rsidR="00CD1CAB" w:rsidRDefault="006D710F">
          <w:r w:rsidRPr="00005265">
            <w:rPr>
              <w:rStyle w:val="PlaceholderText"/>
            </w:rPr>
            <w:t>[Title]</w:t>
          </w:r>
        </w:p>
      </w:docPartBody>
    </w:docPart>
    <w:docPart>
      <w:docPartPr>
        <w:name w:val="06489E9DEC864ABC82ABB3F5B7DAADF8"/>
        <w:category>
          <w:name w:val="General"/>
          <w:gallery w:val="placeholder"/>
        </w:category>
        <w:types>
          <w:type w:val="bbPlcHdr"/>
        </w:types>
        <w:behaviors>
          <w:behavior w:val="content"/>
        </w:behaviors>
        <w:guid w:val="{7F639B4A-4A5A-45B4-AABC-390AEEFEA81D}"/>
      </w:docPartPr>
      <w:docPartBody>
        <w:p w:rsidR="00CD1CAB" w:rsidRDefault="006D710F">
          <w:r w:rsidRPr="00005265">
            <w:rPr>
              <w:rStyle w:val="PlaceholderText"/>
            </w:rPr>
            <w:t>[Title]</w:t>
          </w:r>
        </w:p>
      </w:docPartBody>
    </w:docPart>
    <w:docPart>
      <w:docPartPr>
        <w:name w:val="909FEF812F2C4EA99692FF9512ECEEF7"/>
        <w:category>
          <w:name w:val="General"/>
          <w:gallery w:val="placeholder"/>
        </w:category>
        <w:types>
          <w:type w:val="bbPlcHdr"/>
        </w:types>
        <w:behaviors>
          <w:behavior w:val="content"/>
        </w:behaviors>
        <w:guid w:val="{269B632C-3AFC-4F88-B45A-A704B3EF031C}"/>
      </w:docPartPr>
      <w:docPartBody>
        <w:p w:rsidR="00CD1CAB" w:rsidRDefault="006D710F">
          <w:r w:rsidRPr="00005265">
            <w:rPr>
              <w:rStyle w:val="PlaceholderText"/>
            </w:rPr>
            <w:t>[Manager]</w:t>
          </w:r>
        </w:p>
      </w:docPartBody>
    </w:docPart>
    <w:docPart>
      <w:docPartPr>
        <w:name w:val="9CADA4DD24FF4224B22C461F0F19F421"/>
        <w:category>
          <w:name w:val="General"/>
          <w:gallery w:val="placeholder"/>
        </w:category>
        <w:types>
          <w:type w:val="bbPlcHdr"/>
        </w:types>
        <w:behaviors>
          <w:behavior w:val="content"/>
        </w:behaviors>
        <w:guid w:val="{6BDB73F6-6D00-426F-9DFF-701970862756}"/>
      </w:docPartPr>
      <w:docPartBody>
        <w:p w:rsidR="00CD1CAB" w:rsidRDefault="006D710F">
          <w:r w:rsidRPr="00005265">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110DAB"/>
    <w:rsid w:val="00191A1C"/>
    <w:rsid w:val="001D21E9"/>
    <w:rsid w:val="003A4F92"/>
    <w:rsid w:val="003D4CBF"/>
    <w:rsid w:val="00410AD0"/>
    <w:rsid w:val="00435A54"/>
    <w:rsid w:val="004A03E6"/>
    <w:rsid w:val="005277CD"/>
    <w:rsid w:val="005A2155"/>
    <w:rsid w:val="006D710F"/>
    <w:rsid w:val="008563B1"/>
    <w:rsid w:val="00A31040"/>
    <w:rsid w:val="00C215C1"/>
    <w:rsid w:val="00C71932"/>
    <w:rsid w:val="00CC74DA"/>
    <w:rsid w:val="00CD1CAB"/>
    <w:rsid w:val="00DF3087"/>
    <w:rsid w:val="00E952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1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14 August 2020</Abstract>
  <CompanyAddress/>
  <CompanyPhone>02392727473</CompanyPhone>
  <CompanyFax/>
  <CompanyEmail>katie.goble100@mod.gov.uk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System_x0020_Path xmlns="b3d4a7f1-f08c-4a3d-ae9b-78f820eb8f82" xsi:nil="true"/>
    <Source_x0020_Folder_x0020_Path xmlns="b3d4a7f1-f08c-4a3d-ae9b-78f820eb8f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EA8CE7A22A0342AF9B9F32BCF89AB2" ma:contentTypeVersion="14" ma:contentTypeDescription="Create a new document." ma:contentTypeScope="" ma:versionID="9816e4375be9a0fa850225b0e53173e2">
  <xsd:schema xmlns:xsd="http://www.w3.org/2001/XMLSchema" xmlns:xs="http://www.w3.org/2001/XMLSchema" xmlns:p="http://schemas.microsoft.com/office/2006/metadata/properties" xmlns:ns3="b3d4a7f1-f08c-4a3d-ae9b-78f820eb8f82" xmlns:ns4="494eddd9-cd4a-40e3-b3d3-e9d5642b57b3" targetNamespace="http://schemas.microsoft.com/office/2006/metadata/properties" ma:root="true" ma:fieldsID="b9c87bbb8aacefc476fcfe638f361154" ns3:_="" ns4:_="">
    <xsd:import namespace="b3d4a7f1-f08c-4a3d-ae9b-78f820eb8f82"/>
    <xsd:import namespace="494eddd9-cd4a-40e3-b3d3-e9d5642b57b3"/>
    <xsd:element name="properties">
      <xsd:complexType>
        <xsd:sequence>
          <xsd:element name="documentManagement">
            <xsd:complexType>
              <xsd:all>
                <xsd:element ref="ns3:MediaServiceMetadata" minOccurs="0"/>
                <xsd:element ref="ns3:MediaServiceFastMetadata" minOccurs="0"/>
                <xsd:element ref="ns3:Source_x0020_Folder_x0020_Path" minOccurs="0"/>
                <xsd:element ref="ns3:File_x0020_System_x0020_Path" minOccurs="0"/>
                <xsd:element ref="ns3:MediaServiceAutoTag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4a7f1-f08c-4a3d-ae9b-78f820eb8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urce_x0020_Folder_x0020_Path" ma:index="10" nillable="true" ma:displayName="Source Folder Path" ma:description="" ma:internalName="Source_x0020_Folder_x0020_Path">
      <xsd:simpleType>
        <xsd:restriction base="dms:Text">
          <xsd:maxLength value="255"/>
        </xsd:restriction>
      </xsd:simpleType>
    </xsd:element>
    <xsd:element name="File_x0020_System_x0020_Path" ma:index="11" nillable="true" ma:displayName="File System Path" ma:description="" ma:internalName="File_x0020_System_x0020_Path">
      <xsd:simpleType>
        <xsd:restriction base="dms:Text">
          <xsd:maxLength value="255"/>
        </xsd:restriction>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4eddd9-cd4a-40e3-b3d3-e9d5642b57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919D8D-774C-4A26-8BE8-023D76288390}">
  <ds:schemaRefs>
    <ds:schemaRef ds:uri="http://schemas.microsoft.com/sharepoint/v3/contenttype/forms"/>
  </ds:schemaRefs>
</ds:datastoreItem>
</file>

<file path=customXml/itemProps3.xml><?xml version="1.0" encoding="utf-8"?>
<ds:datastoreItem xmlns:ds="http://schemas.openxmlformats.org/officeDocument/2006/customXml" ds:itemID="{1B1E5693-08DE-40A0-8C20-9A40D9DC5F83}">
  <ds:schemaRefs>
    <ds:schemaRef ds:uri="http://schemas.microsoft.com/office/2006/metadata/properties"/>
    <ds:schemaRef ds:uri="http://schemas.microsoft.com/office/infopath/2007/PartnerControls"/>
    <ds:schemaRef ds:uri="b3d4a7f1-f08c-4a3d-ae9b-78f820eb8f82"/>
  </ds:schemaRefs>
</ds:datastoreItem>
</file>

<file path=customXml/itemProps4.xml><?xml version="1.0" encoding="utf-8"?>
<ds:datastoreItem xmlns:ds="http://schemas.openxmlformats.org/officeDocument/2006/customXml" ds:itemID="{D47F7E9E-F36B-48A7-984E-CD3F0552F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4a7f1-f08c-4a3d-ae9b-78f820eb8f82"/>
    <ds:schemaRef ds:uri="494eddd9-cd4a-40e3-b3d3-e9d5642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87</Pages>
  <Words>37796</Words>
  <Characters>215439</Characters>
  <Application>Microsoft Office Word</Application>
  <DocSecurity>0</DocSecurity>
  <Lines>1795</Lines>
  <Paragraphs>505</Paragraphs>
  <ScaleCrop>false</ScaleCrop>
  <HeadingPairs>
    <vt:vector size="2" baseType="variant">
      <vt:variant>
        <vt:lpstr>Title</vt:lpstr>
      </vt:variant>
      <vt:variant>
        <vt:i4>1</vt:i4>
      </vt:variant>
    </vt:vector>
  </HeadingPairs>
  <TitlesOfParts>
    <vt:vector size="1" baseType="lpstr">
      <vt:lpstr>“Procurement of Remote Air Traffic Services for RNAS PREDANNACK, including options for additional Air Stations ”</vt:lpstr>
    </vt:vector>
  </TitlesOfParts>
  <Manager>Katie Goble</Manager>
  <Company/>
  <LinksUpToDate>false</LinksUpToDate>
  <CharactersWithSpaces>252730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Remote Air Traffic Services for RNAS PREDANNACK, including options for additional Air Stations ”</dc:title>
  <dc:subject>700977368</dc:subject>
  <dc:creator>Culshaw, Lee D (Navy Comrcl-Comrcl Mngr 1)</dc:creator>
  <cp:keywords/>
  <dc:description/>
  <cp:lastModifiedBy>Goble, Katie C2 (Navy Comrcl-Comrcl Mngr 10)</cp:lastModifiedBy>
  <cp:revision>3</cp:revision>
  <dcterms:created xsi:type="dcterms:W3CDTF">2020-09-23T11:45:00Z</dcterms:created>
  <dcterms:modified xsi:type="dcterms:W3CDTF">2020-09-23T11:48:00Z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0x0101001CEA8CE7A22A0342AF9B9F32BCF89AB2</vt:lpwstr>
  </property>
</Properties>
</file>