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AE7" w:rsidRDefault="003C6AE7" w:rsidP="003C6AE7">
      <w:pPr>
        <w:rPr>
          <w:b/>
          <w:bCs/>
        </w:rPr>
      </w:pPr>
      <w:r w:rsidRPr="00A70301">
        <w:rPr>
          <w:b/>
          <w:bCs/>
        </w:rPr>
        <w:t xml:space="preserve">Site Location Plan of </w:t>
      </w:r>
      <w:r>
        <w:rPr>
          <w:b/>
          <w:bCs/>
        </w:rPr>
        <w:t xml:space="preserve">Brackley Town Council </w:t>
      </w:r>
      <w:r w:rsidRPr="00A70301">
        <w:rPr>
          <w:b/>
          <w:bCs/>
        </w:rPr>
        <w:t>WC facilities</w:t>
      </w:r>
    </w:p>
    <w:p w:rsidR="003C6AE7" w:rsidRDefault="003C6AE7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806450</wp:posOffset>
            </wp:positionV>
            <wp:extent cx="5731510" cy="4606973"/>
            <wp:effectExtent l="0" t="0" r="2540" b="3175"/>
            <wp:wrapTight wrapText="bothSides">
              <wp:wrapPolygon edited="0">
                <wp:start x="0" y="0"/>
                <wp:lineTo x="0" y="21526"/>
                <wp:lineTo x="21538" y="21526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06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3C6AE7" w:rsidRDefault="003C6AE7" w:rsidP="003C6AE7">
      <w:pPr>
        <w:tabs>
          <w:tab w:val="left" w:pos="2750"/>
        </w:tabs>
      </w:pPr>
      <w:r>
        <w:tab/>
      </w:r>
    </w:p>
    <w:p w:rsidR="003C6AE7" w:rsidRDefault="003C6AE7">
      <w:pPr>
        <w:spacing w:after="160" w:line="259" w:lineRule="auto"/>
      </w:pPr>
      <w:r>
        <w:br w:type="page"/>
      </w:r>
    </w:p>
    <w:p w:rsidR="003C6AE7" w:rsidRPr="003C6AE7" w:rsidRDefault="003C6AE7" w:rsidP="003C6AE7">
      <w:pPr>
        <w:tabs>
          <w:tab w:val="left" w:pos="2750"/>
        </w:tabs>
      </w:pPr>
      <w:r w:rsidRPr="001B7D86">
        <w:rPr>
          <w:noProof/>
          <w:lang w:eastAsia="en-GB"/>
        </w:rPr>
        <w:drawing>
          <wp:inline distT="0" distB="0" distL="0" distR="0" wp14:anchorId="0E37DAAE" wp14:editId="0FCCF2B2">
            <wp:extent cx="5731510" cy="5939031"/>
            <wp:effectExtent l="0" t="0" r="254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3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8616AC" w:rsidRDefault="008616AC">
      <w:pPr>
        <w:spacing w:after="160" w:line="259" w:lineRule="auto"/>
      </w:pPr>
      <w:r>
        <w:br w:type="page"/>
      </w:r>
    </w:p>
    <w:p w:rsidR="003C6AE7" w:rsidRPr="003C6AE7" w:rsidRDefault="008616AC" w:rsidP="003C6AE7">
      <w:bookmarkStart w:id="0" w:name="_GoBack"/>
      <w:r>
        <w:rPr>
          <w:b/>
          <w:bCs/>
          <w:noProof/>
          <w:lang w:eastAsia="en-GB"/>
        </w:rPr>
        <w:drawing>
          <wp:inline distT="0" distB="0" distL="0" distR="0" wp14:anchorId="1C6A8781" wp14:editId="3DDD24F3">
            <wp:extent cx="7554706" cy="5416582"/>
            <wp:effectExtent l="2223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66380" cy="5424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3C6AE7" w:rsidRPr="003C6AE7" w:rsidRDefault="003C6AE7" w:rsidP="003C6AE7"/>
    <w:p w:rsidR="00E74EAD" w:rsidRPr="003C6AE7" w:rsidRDefault="00E74EAD" w:rsidP="003C6AE7"/>
    <w:sectPr w:rsidR="00E74EAD" w:rsidRPr="003C6A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E7"/>
    <w:rsid w:val="00311D82"/>
    <w:rsid w:val="003C6AE7"/>
    <w:rsid w:val="008616AC"/>
    <w:rsid w:val="008A7E2C"/>
    <w:rsid w:val="00E7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85F71"/>
  <w15:chartTrackingRefBased/>
  <w15:docId w15:val="{130961F1-8AEA-4FEF-8213-C2F9EFD1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AE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A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Hale</dc:creator>
  <cp:keywords/>
  <dc:description/>
  <cp:lastModifiedBy>Kathy Hale</cp:lastModifiedBy>
  <cp:revision>1</cp:revision>
  <cp:lastPrinted>2021-07-15T13:50:00Z</cp:lastPrinted>
  <dcterms:created xsi:type="dcterms:W3CDTF">2021-07-15T13:49:00Z</dcterms:created>
  <dcterms:modified xsi:type="dcterms:W3CDTF">2021-07-15T14:10:00Z</dcterms:modified>
</cp:coreProperties>
</file>