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A884" w14:textId="09C463C0" w:rsidR="0097246B" w:rsidRDefault="0097246B" w:rsidP="0097246B">
      <w:pPr>
        <w:pStyle w:val="Blockheading"/>
      </w:pPr>
      <w:r w:rsidRPr="00C23D6C">
        <w:t>Background</w:t>
      </w:r>
    </w:p>
    <w:p w14:paraId="01811174" w14:textId="3852E417" w:rsidR="0097246B" w:rsidRPr="0097246B" w:rsidRDefault="004964BF" w:rsidP="00762C3D">
      <w:r>
        <w:t xml:space="preserve">The </w:t>
      </w:r>
      <w:r w:rsidRPr="00701ECE">
        <w:t>Wyre Forest</w:t>
      </w:r>
      <w:r w:rsidR="00701ECE" w:rsidRPr="00701ECE">
        <w:t xml:space="preserve"> </w:t>
      </w:r>
      <w:r w:rsidR="00701ECE">
        <w:t xml:space="preserve">NNR </w:t>
      </w:r>
      <w:r w:rsidR="00701ECE" w:rsidRPr="00701ECE">
        <w:t>is a mosaic of woodland, grassland meadows, old orchards and areas of scrub. The site supports an important invertebrate population that includes England’s largest colony of pearl-bordered fritillary butterflies.</w:t>
      </w:r>
      <w:r w:rsidR="003B6898">
        <w:t xml:space="preserve"> </w:t>
      </w:r>
      <w:r w:rsidR="003B6898" w:rsidRPr="003B6898">
        <w:t>Breeding birds in the area include redstart, pied flycatcher, wood warbler, buzzard and raven, while dipper, grey wagtail and kingfisher are found on the larger streams</w:t>
      </w:r>
      <w:r w:rsidR="000E3A84">
        <w:t xml:space="preserve">. There is also a </w:t>
      </w:r>
      <w:r w:rsidR="00225A90">
        <w:t xml:space="preserve">healthy population of reptiles and </w:t>
      </w:r>
      <w:r w:rsidR="009347AE">
        <w:t>amphibians</w:t>
      </w:r>
      <w:r w:rsidR="00225A90">
        <w:t xml:space="preserve"> with Adders and great crested newts</w:t>
      </w:r>
      <w:r w:rsidR="009347AE">
        <w:t xml:space="preserve"> present.</w:t>
      </w:r>
    </w:p>
    <w:p w14:paraId="2288C6BF" w14:textId="77777777" w:rsidR="0097246B" w:rsidRDefault="0097246B" w:rsidP="0097246B">
      <w:pPr>
        <w:pStyle w:val="Blockheading"/>
      </w:pPr>
      <w:r w:rsidRPr="00C23D6C">
        <w:t xml:space="preserve">Background to the specific work area relevant to this purchase </w:t>
      </w:r>
    </w:p>
    <w:p w14:paraId="1634F78E" w14:textId="548300AE" w:rsidR="00762C3D" w:rsidRDefault="00B4223D" w:rsidP="00762C3D">
      <w:pPr>
        <w:rPr>
          <w:rFonts w:cs="Arial"/>
          <w:lang w:eastAsia="en-GB"/>
        </w:rPr>
      </w:pPr>
      <w:r>
        <w:rPr>
          <w:rFonts w:cs="Arial"/>
          <w:lang w:eastAsia="en-GB"/>
        </w:rPr>
        <w:t xml:space="preserve">The purchase of a sit in ATV will allow all weather </w:t>
      </w:r>
      <w:r w:rsidR="00957DB3">
        <w:rPr>
          <w:rFonts w:cs="Arial"/>
          <w:lang w:eastAsia="en-GB"/>
        </w:rPr>
        <w:t xml:space="preserve">access across site with minimum ground impact. </w:t>
      </w:r>
      <w:r w:rsidR="00C408DB">
        <w:rPr>
          <w:rFonts w:cs="Arial"/>
          <w:lang w:eastAsia="en-GB"/>
        </w:rPr>
        <w:t>The addition of rear 12v power allows the use of a spot sprayer</w:t>
      </w:r>
      <w:r w:rsidR="00303EB0">
        <w:rPr>
          <w:rFonts w:cs="Arial"/>
          <w:lang w:eastAsia="en-GB"/>
        </w:rPr>
        <w:t xml:space="preserve"> and other implements. </w:t>
      </w:r>
    </w:p>
    <w:p w14:paraId="6EA31C4C" w14:textId="77777777" w:rsidR="0097246B" w:rsidRDefault="0097246B" w:rsidP="0097246B">
      <w:pPr>
        <w:pStyle w:val="Blockheading"/>
      </w:pPr>
      <w:r w:rsidRPr="00C23D6C">
        <w:t>Requirement</w:t>
      </w:r>
    </w:p>
    <w:p w14:paraId="6B403C11" w14:textId="2E7078EC" w:rsidR="00720ADD" w:rsidRDefault="00303EB0" w:rsidP="00720ADD">
      <w:pPr>
        <w:rPr>
          <w:rFonts w:cs="Arial"/>
        </w:rPr>
      </w:pPr>
      <w:r>
        <w:rPr>
          <w:rFonts w:cs="Arial"/>
        </w:rPr>
        <w:t xml:space="preserve">We are looking to purchase </w:t>
      </w:r>
      <w:proofErr w:type="gramStart"/>
      <w:r>
        <w:rPr>
          <w:rFonts w:cs="Arial"/>
        </w:rPr>
        <w:t>a</w:t>
      </w:r>
      <w:proofErr w:type="gramEnd"/>
      <w:r>
        <w:rPr>
          <w:rFonts w:cs="Arial"/>
        </w:rPr>
        <w:t xml:space="preserve"> </w:t>
      </w:r>
      <w:r w:rsidR="00185480">
        <w:rPr>
          <w:rFonts w:cs="Arial"/>
        </w:rPr>
        <w:t xml:space="preserve">all-terrain sit in ATV with </w:t>
      </w:r>
      <w:r w:rsidR="00F66616">
        <w:rPr>
          <w:rFonts w:cs="Arial"/>
        </w:rPr>
        <w:t>t</w:t>
      </w:r>
      <w:r w:rsidR="00185480">
        <w:rPr>
          <w:rFonts w:cs="Arial"/>
        </w:rPr>
        <w:t xml:space="preserve">he following </w:t>
      </w:r>
      <w:r w:rsidR="00550F2A">
        <w:rPr>
          <w:rFonts w:cs="Arial"/>
        </w:rPr>
        <w:t>specifications</w:t>
      </w:r>
    </w:p>
    <w:p w14:paraId="676F40E6" w14:textId="77777777" w:rsidR="007556D5" w:rsidRDefault="007556D5" w:rsidP="007556D5">
      <w:pPr>
        <w:pStyle w:val="ListParagraph"/>
        <w:numPr>
          <w:ilvl w:val="0"/>
          <w:numId w:val="2"/>
        </w:numPr>
        <w:spacing w:after="160"/>
      </w:pPr>
      <w:r>
        <w:t>Full Hard Cab</w:t>
      </w:r>
    </w:p>
    <w:p w14:paraId="54586467" w14:textId="41812321" w:rsidR="00DA46C3" w:rsidRPr="00271827" w:rsidRDefault="00D32989" w:rsidP="007556D5">
      <w:pPr>
        <w:pStyle w:val="ListParagraph"/>
        <w:numPr>
          <w:ilvl w:val="0"/>
          <w:numId w:val="2"/>
        </w:numPr>
        <w:spacing w:after="160"/>
      </w:pPr>
      <w:r>
        <w:rPr>
          <w:rFonts w:cs="Arial"/>
          <w:color w:val="000000"/>
          <w:shd w:val="clear" w:color="auto" w:fill="FFFFFF"/>
        </w:rPr>
        <w:t>2WD / 4WD, shaft, Dual-Mode Differential</w:t>
      </w:r>
    </w:p>
    <w:p w14:paraId="3E31E3E4" w14:textId="306BACE5" w:rsidR="00271827" w:rsidRPr="00271827" w:rsidRDefault="00271827" w:rsidP="001F4517">
      <w:pPr>
        <w:pStyle w:val="ListParagraph"/>
        <w:numPr>
          <w:ilvl w:val="0"/>
          <w:numId w:val="2"/>
        </w:numPr>
        <w:shd w:val="clear" w:color="auto" w:fill="FFFFFF"/>
        <w:wordWrap w:val="0"/>
        <w:spacing w:after="0" w:line="240" w:lineRule="auto"/>
        <w:ind w:right="331"/>
        <w:rPr>
          <w:rFonts w:eastAsia="Times New Roman" w:cs="Arial"/>
          <w:color w:val="000000"/>
          <w:lang w:eastAsia="en-GB"/>
        </w:rPr>
      </w:pPr>
      <w:r w:rsidRPr="00271827">
        <w:rPr>
          <w:rFonts w:eastAsia="Times New Roman" w:cs="Arial"/>
          <w:color w:val="000000"/>
          <w:lang w:eastAsia="en-GB"/>
        </w:rPr>
        <w:t>Ground clearance</w:t>
      </w:r>
      <w:r>
        <w:rPr>
          <w:rFonts w:eastAsia="Times New Roman" w:cs="Arial"/>
          <w:b/>
          <w:bCs/>
          <w:color w:val="000000"/>
          <w:lang w:eastAsia="en-GB"/>
        </w:rPr>
        <w:t xml:space="preserve"> </w:t>
      </w:r>
      <w:r>
        <w:rPr>
          <w:rFonts w:eastAsia="Times New Roman" w:cs="Arial"/>
          <w:color w:val="000000"/>
          <w:lang w:eastAsia="en-GB"/>
        </w:rPr>
        <w:t xml:space="preserve">of </w:t>
      </w:r>
      <w:r w:rsidRPr="00271827">
        <w:rPr>
          <w:rFonts w:eastAsia="Times New Roman" w:cs="Arial"/>
          <w:color w:val="000000"/>
          <w:lang w:eastAsia="en-GB"/>
        </w:rPr>
        <w:t>265 mm</w:t>
      </w:r>
    </w:p>
    <w:p w14:paraId="12EA3511" w14:textId="00E4F751" w:rsidR="00271827" w:rsidRDefault="007945D8" w:rsidP="007556D5">
      <w:pPr>
        <w:pStyle w:val="ListParagraph"/>
        <w:numPr>
          <w:ilvl w:val="0"/>
          <w:numId w:val="2"/>
        </w:numPr>
        <w:spacing w:after="160"/>
      </w:pPr>
      <w:r>
        <w:t xml:space="preserve">Cargo bed </w:t>
      </w:r>
      <w:r w:rsidR="00673052">
        <w:t>load capacity of min 435kg</w:t>
      </w:r>
    </w:p>
    <w:p w14:paraId="2C3AA4E5" w14:textId="07D45F59" w:rsidR="006A1A36" w:rsidRDefault="006A1A36" w:rsidP="007556D5">
      <w:pPr>
        <w:pStyle w:val="ListParagraph"/>
        <w:numPr>
          <w:ilvl w:val="0"/>
          <w:numId w:val="2"/>
        </w:numPr>
        <w:spacing w:after="160"/>
      </w:pPr>
      <w:r w:rsidRPr="006A1A36">
        <w:t>Cargo Bed Size 54 x 53 x 11 in</w:t>
      </w:r>
    </w:p>
    <w:p w14:paraId="2C7001B1" w14:textId="21E87F3B" w:rsidR="00673052" w:rsidRDefault="00111FDE" w:rsidP="007556D5">
      <w:pPr>
        <w:pStyle w:val="ListParagraph"/>
        <w:numPr>
          <w:ilvl w:val="0"/>
          <w:numId w:val="2"/>
        </w:numPr>
        <w:spacing w:after="160"/>
      </w:pPr>
      <w:r>
        <w:t>Towing capacity</w:t>
      </w:r>
      <w:r w:rsidR="006A1A36">
        <w:t xml:space="preserve"> min</w:t>
      </w:r>
      <w:r>
        <w:t xml:space="preserve"> 907kg</w:t>
      </w:r>
    </w:p>
    <w:p w14:paraId="3219A76C" w14:textId="77777777" w:rsidR="007556D5" w:rsidRDefault="007556D5" w:rsidP="007556D5">
      <w:pPr>
        <w:pStyle w:val="ListParagraph"/>
        <w:numPr>
          <w:ilvl w:val="0"/>
          <w:numId w:val="2"/>
        </w:numPr>
        <w:spacing w:after="160"/>
      </w:pPr>
      <w:r>
        <w:t>Cab Heater</w:t>
      </w:r>
    </w:p>
    <w:p w14:paraId="1D38BB58" w14:textId="77777777" w:rsidR="007556D5" w:rsidRDefault="007556D5" w:rsidP="007556D5">
      <w:pPr>
        <w:pStyle w:val="ListParagraph"/>
        <w:numPr>
          <w:ilvl w:val="0"/>
          <w:numId w:val="2"/>
        </w:numPr>
        <w:spacing w:after="160"/>
      </w:pPr>
      <w:r>
        <w:t>Windscreen wiper</w:t>
      </w:r>
    </w:p>
    <w:p w14:paraId="2477E208" w14:textId="77777777" w:rsidR="007556D5" w:rsidRDefault="007556D5" w:rsidP="007556D5">
      <w:pPr>
        <w:pStyle w:val="ListParagraph"/>
        <w:numPr>
          <w:ilvl w:val="0"/>
          <w:numId w:val="2"/>
        </w:numPr>
        <w:spacing w:after="160"/>
      </w:pPr>
      <w:r>
        <w:t>Sliding windows in doors</w:t>
      </w:r>
    </w:p>
    <w:p w14:paraId="26271630" w14:textId="77777777" w:rsidR="007556D5" w:rsidRDefault="007556D5" w:rsidP="007556D5">
      <w:pPr>
        <w:pStyle w:val="ListParagraph"/>
        <w:numPr>
          <w:ilvl w:val="0"/>
          <w:numId w:val="2"/>
        </w:numPr>
        <w:spacing w:after="160"/>
      </w:pPr>
      <w:r>
        <w:t>Under seat storage</w:t>
      </w:r>
    </w:p>
    <w:p w14:paraId="448AFBA4" w14:textId="77777777" w:rsidR="007556D5" w:rsidRDefault="007556D5" w:rsidP="007556D5">
      <w:pPr>
        <w:pStyle w:val="ListParagraph"/>
        <w:numPr>
          <w:ilvl w:val="0"/>
          <w:numId w:val="2"/>
        </w:numPr>
        <w:spacing w:after="160"/>
      </w:pPr>
      <w:r>
        <w:t>Upgraded Full underbody plate for protection against stumps etc</w:t>
      </w:r>
    </w:p>
    <w:p w14:paraId="22E49201" w14:textId="77777777" w:rsidR="007556D5" w:rsidRDefault="007556D5" w:rsidP="007556D5">
      <w:pPr>
        <w:pStyle w:val="ListParagraph"/>
        <w:numPr>
          <w:ilvl w:val="0"/>
          <w:numId w:val="2"/>
        </w:numPr>
        <w:spacing w:after="160"/>
      </w:pPr>
      <w:r>
        <w:t>Upgraded heavy duty springs</w:t>
      </w:r>
    </w:p>
    <w:p w14:paraId="35C1F885" w14:textId="77777777" w:rsidR="007556D5" w:rsidRDefault="007556D5" w:rsidP="007556D5">
      <w:pPr>
        <w:pStyle w:val="ListParagraph"/>
        <w:numPr>
          <w:ilvl w:val="0"/>
          <w:numId w:val="2"/>
        </w:numPr>
        <w:spacing w:after="160"/>
      </w:pPr>
      <w:r>
        <w:t>Tow Ball</w:t>
      </w:r>
    </w:p>
    <w:p w14:paraId="6D67DD15" w14:textId="77777777" w:rsidR="007556D5" w:rsidRDefault="007556D5" w:rsidP="007556D5">
      <w:pPr>
        <w:pStyle w:val="ListParagraph"/>
        <w:numPr>
          <w:ilvl w:val="0"/>
          <w:numId w:val="2"/>
        </w:numPr>
        <w:spacing w:after="160"/>
      </w:pPr>
      <w:r>
        <w:t>Electric tipper back</w:t>
      </w:r>
    </w:p>
    <w:p w14:paraId="44995581" w14:textId="77777777" w:rsidR="007556D5" w:rsidRDefault="007556D5" w:rsidP="007556D5">
      <w:pPr>
        <w:pStyle w:val="ListParagraph"/>
        <w:numPr>
          <w:ilvl w:val="0"/>
          <w:numId w:val="2"/>
        </w:numPr>
        <w:spacing w:after="160"/>
      </w:pPr>
      <w:r>
        <w:t>Front winch and bed mounted back winch with synthetic rope</w:t>
      </w:r>
    </w:p>
    <w:p w14:paraId="49721ED6" w14:textId="77777777" w:rsidR="007556D5" w:rsidRDefault="007556D5" w:rsidP="007556D5">
      <w:pPr>
        <w:pStyle w:val="ListParagraph"/>
        <w:numPr>
          <w:ilvl w:val="0"/>
          <w:numId w:val="2"/>
        </w:numPr>
        <w:spacing w:after="160"/>
      </w:pPr>
      <w:r w:rsidRPr="00867F15">
        <w:t>Separate fuse board for external powered devices with 12v power supply in back for powering sprayer etc</w:t>
      </w:r>
    </w:p>
    <w:p w14:paraId="22364C17" w14:textId="26FFAAC0" w:rsidR="00F25776" w:rsidRPr="00867F15" w:rsidRDefault="00D513E6" w:rsidP="007556D5">
      <w:pPr>
        <w:pStyle w:val="ListParagraph"/>
        <w:numPr>
          <w:ilvl w:val="0"/>
          <w:numId w:val="2"/>
        </w:numPr>
        <w:spacing w:after="160"/>
      </w:pPr>
      <w:r>
        <w:lastRenderedPageBreak/>
        <w:t xml:space="preserve">Full UK road legal </w:t>
      </w:r>
    </w:p>
    <w:p w14:paraId="43F215F6" w14:textId="0F438C33" w:rsidR="0097246B" w:rsidRPr="00721A88" w:rsidRDefault="0097246B" w:rsidP="00607B6A">
      <w:pPr>
        <w:rPr>
          <w:b/>
          <w:bCs/>
          <w:lang w:eastAsia="en-GB"/>
        </w:rPr>
      </w:pPr>
      <w:r w:rsidRPr="00721A88">
        <w:rPr>
          <w:b/>
          <w:bCs/>
        </w:rPr>
        <w:t xml:space="preserve">Sustainability </w:t>
      </w:r>
    </w:p>
    <w:p w14:paraId="394156C9" w14:textId="0E431936" w:rsidR="0097246B" w:rsidRPr="00C23D6C" w:rsidRDefault="00607B6A" w:rsidP="0097246B">
      <w:r w:rsidRPr="00607B6A">
        <w:rPr>
          <w:rStyle w:val="Important"/>
          <w:color w:val="auto"/>
        </w:rPr>
        <w:t xml:space="preserve">Natural England </w:t>
      </w:r>
      <w:r w:rsidR="0097246B"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97246B" w:rsidRPr="00C23D6C">
        <w:t>25 yr</w:t>
      </w:r>
      <w:proofErr w:type="gramEnd"/>
      <w:r w:rsidR="0097246B"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AAB1D63" w14:textId="77777777" w:rsidR="0097246B" w:rsidRPr="00C23D6C" w:rsidRDefault="0097246B" w:rsidP="0097246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917E799" w14:textId="54F6B5F0" w:rsidR="0097246B" w:rsidRPr="00607B6A" w:rsidRDefault="0097246B" w:rsidP="00607B6A">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7246B" w14:paraId="2C815471" w14:textId="77777777" w:rsidTr="23EC8942">
        <w:trPr>
          <w:cnfStyle w:val="100000000000" w:firstRow="1" w:lastRow="0" w:firstColumn="0" w:lastColumn="0" w:oddVBand="0" w:evenVBand="0" w:oddHBand="0" w:evenHBand="0" w:firstRowFirstColumn="0" w:firstRowLastColumn="0" w:lastRowFirstColumn="0" w:lastRowLastColumn="0"/>
        </w:trPr>
        <w:tc>
          <w:tcPr>
            <w:tcW w:w="1555" w:type="dxa"/>
          </w:tcPr>
          <w:p w14:paraId="051CB187" w14:textId="77777777" w:rsidR="0097246B" w:rsidRPr="00C23D6C" w:rsidRDefault="0097246B" w:rsidP="00BD7D5E">
            <w:pPr>
              <w:rPr>
                <w:rStyle w:val="Text"/>
              </w:rPr>
            </w:pPr>
            <w:r w:rsidRPr="00FA5780">
              <w:rPr>
                <w:rStyle w:val="Text"/>
              </w:rPr>
              <w:t>Reference</w:t>
            </w:r>
          </w:p>
        </w:tc>
        <w:tc>
          <w:tcPr>
            <w:tcW w:w="2763" w:type="dxa"/>
          </w:tcPr>
          <w:p w14:paraId="38D32C75" w14:textId="77777777" w:rsidR="0097246B" w:rsidRPr="00C23D6C" w:rsidRDefault="0097246B" w:rsidP="00BD7D5E">
            <w:pPr>
              <w:rPr>
                <w:rStyle w:val="Text"/>
              </w:rPr>
            </w:pPr>
            <w:r w:rsidRPr="00FA5780">
              <w:rPr>
                <w:rStyle w:val="Text"/>
              </w:rPr>
              <w:t>Deliverable</w:t>
            </w:r>
          </w:p>
        </w:tc>
        <w:tc>
          <w:tcPr>
            <w:tcW w:w="2159" w:type="dxa"/>
          </w:tcPr>
          <w:p w14:paraId="185D68FC" w14:textId="77777777" w:rsidR="0097246B" w:rsidRPr="00C23D6C" w:rsidRDefault="0097246B" w:rsidP="00BD7D5E">
            <w:pPr>
              <w:rPr>
                <w:rStyle w:val="Text"/>
              </w:rPr>
            </w:pPr>
            <w:r w:rsidRPr="00FA5780">
              <w:rPr>
                <w:rStyle w:val="Text"/>
              </w:rPr>
              <w:t>Responsible Party</w:t>
            </w:r>
          </w:p>
        </w:tc>
        <w:tc>
          <w:tcPr>
            <w:tcW w:w="2160" w:type="dxa"/>
          </w:tcPr>
          <w:p w14:paraId="52915547" w14:textId="77777777" w:rsidR="0097246B" w:rsidRPr="00C23D6C" w:rsidRDefault="0097246B" w:rsidP="00BD7D5E">
            <w:pPr>
              <w:rPr>
                <w:rStyle w:val="Text"/>
              </w:rPr>
            </w:pPr>
            <w:r w:rsidRPr="00FA5780">
              <w:rPr>
                <w:rStyle w:val="Text"/>
              </w:rPr>
              <w:t>Date of completion</w:t>
            </w:r>
          </w:p>
        </w:tc>
      </w:tr>
      <w:tr w:rsidR="0097246B" w14:paraId="7EB14777" w14:textId="77777777" w:rsidTr="23EC8942">
        <w:tc>
          <w:tcPr>
            <w:tcW w:w="1555" w:type="dxa"/>
          </w:tcPr>
          <w:p w14:paraId="7891501C" w14:textId="50EBC020" w:rsidR="0097246B" w:rsidRPr="00721A88" w:rsidRDefault="00607B6A" w:rsidP="1599D376">
            <w:pPr>
              <w:rPr>
                <w:rStyle w:val="Text"/>
              </w:rPr>
            </w:pPr>
            <w:r w:rsidRPr="1599D376">
              <w:rPr>
                <w:rStyle w:val="Text"/>
              </w:rPr>
              <w:t xml:space="preserve">Delivery of equipment </w:t>
            </w:r>
          </w:p>
        </w:tc>
        <w:tc>
          <w:tcPr>
            <w:tcW w:w="2763" w:type="dxa"/>
          </w:tcPr>
          <w:p w14:paraId="79BB32F0" w14:textId="2AB1938C" w:rsidR="0097246B" w:rsidRPr="00721A88" w:rsidRDefault="00521F0A" w:rsidP="1599D376">
            <w:pPr>
              <w:rPr>
                <w:rStyle w:val="Text"/>
              </w:rPr>
            </w:pPr>
            <w:r>
              <w:rPr>
                <w:rStyle w:val="Text"/>
              </w:rPr>
              <w:t>01/03/2025</w:t>
            </w:r>
          </w:p>
        </w:tc>
        <w:tc>
          <w:tcPr>
            <w:tcW w:w="2159" w:type="dxa"/>
          </w:tcPr>
          <w:p w14:paraId="1D9E0944" w14:textId="77777777" w:rsidR="0097246B" w:rsidRPr="00FA5780" w:rsidRDefault="0097246B" w:rsidP="00BD7D5E">
            <w:pPr>
              <w:rPr>
                <w:rStyle w:val="Text"/>
              </w:rPr>
            </w:pPr>
          </w:p>
        </w:tc>
        <w:tc>
          <w:tcPr>
            <w:tcW w:w="2160" w:type="dxa"/>
          </w:tcPr>
          <w:p w14:paraId="52D634B8" w14:textId="77777777" w:rsidR="0097246B" w:rsidRPr="00FA5780" w:rsidRDefault="0097246B" w:rsidP="00BD7D5E">
            <w:pPr>
              <w:rPr>
                <w:rStyle w:val="Text"/>
              </w:rPr>
            </w:pPr>
          </w:p>
        </w:tc>
      </w:tr>
      <w:tr w:rsidR="0097246B" w14:paraId="4D26BFC4" w14:textId="77777777" w:rsidTr="23EC8942">
        <w:tc>
          <w:tcPr>
            <w:tcW w:w="1555" w:type="dxa"/>
          </w:tcPr>
          <w:p w14:paraId="720F8B27" w14:textId="2F5EF79A" w:rsidR="0097246B" w:rsidRPr="00721A88" w:rsidRDefault="00607B6A" w:rsidP="1599D376">
            <w:pPr>
              <w:rPr>
                <w:rStyle w:val="Text"/>
              </w:rPr>
            </w:pPr>
            <w:r w:rsidRPr="6ADC7B9C">
              <w:rPr>
                <w:rStyle w:val="Text"/>
              </w:rPr>
              <w:t xml:space="preserve"> </w:t>
            </w:r>
          </w:p>
        </w:tc>
        <w:tc>
          <w:tcPr>
            <w:tcW w:w="2763" w:type="dxa"/>
          </w:tcPr>
          <w:p w14:paraId="595A38CC" w14:textId="1BDFB844" w:rsidR="0097246B" w:rsidRPr="00721A88" w:rsidRDefault="0097246B" w:rsidP="00BD7D5E">
            <w:pPr>
              <w:rPr>
                <w:rStyle w:val="Text"/>
                <w:highlight w:val="yellow"/>
              </w:rPr>
            </w:pPr>
          </w:p>
        </w:tc>
        <w:tc>
          <w:tcPr>
            <w:tcW w:w="2159" w:type="dxa"/>
          </w:tcPr>
          <w:p w14:paraId="7541DE05" w14:textId="77777777" w:rsidR="0097246B" w:rsidRPr="00FA5780" w:rsidRDefault="0097246B" w:rsidP="00BD7D5E">
            <w:pPr>
              <w:rPr>
                <w:rStyle w:val="Text"/>
              </w:rPr>
            </w:pPr>
          </w:p>
        </w:tc>
        <w:tc>
          <w:tcPr>
            <w:tcW w:w="2160" w:type="dxa"/>
          </w:tcPr>
          <w:p w14:paraId="7AEF65F1" w14:textId="77777777" w:rsidR="0097246B" w:rsidRPr="00FA5780" w:rsidRDefault="0097246B" w:rsidP="00BD7D5E">
            <w:pPr>
              <w:rPr>
                <w:rStyle w:val="Text"/>
              </w:rPr>
            </w:pPr>
          </w:p>
        </w:tc>
      </w:tr>
      <w:tr w:rsidR="0097246B" w14:paraId="490C8BB5" w14:textId="77777777" w:rsidTr="23EC8942">
        <w:tc>
          <w:tcPr>
            <w:tcW w:w="1555" w:type="dxa"/>
          </w:tcPr>
          <w:p w14:paraId="6297ADB9" w14:textId="77777777" w:rsidR="0097246B" w:rsidRDefault="0097246B" w:rsidP="00BD7D5E">
            <w:pPr>
              <w:rPr>
                <w:rStyle w:val="Important"/>
              </w:rPr>
            </w:pPr>
          </w:p>
        </w:tc>
        <w:tc>
          <w:tcPr>
            <w:tcW w:w="2763" w:type="dxa"/>
          </w:tcPr>
          <w:p w14:paraId="6FF08525" w14:textId="77777777" w:rsidR="0097246B" w:rsidRDefault="0097246B" w:rsidP="00BD7D5E">
            <w:pPr>
              <w:rPr>
                <w:rStyle w:val="Important"/>
              </w:rPr>
            </w:pPr>
          </w:p>
        </w:tc>
        <w:tc>
          <w:tcPr>
            <w:tcW w:w="2159" w:type="dxa"/>
          </w:tcPr>
          <w:p w14:paraId="7930CEB4" w14:textId="77777777" w:rsidR="0097246B" w:rsidRDefault="0097246B" w:rsidP="00BD7D5E">
            <w:pPr>
              <w:rPr>
                <w:rStyle w:val="Important"/>
              </w:rPr>
            </w:pPr>
          </w:p>
        </w:tc>
        <w:tc>
          <w:tcPr>
            <w:tcW w:w="2160" w:type="dxa"/>
          </w:tcPr>
          <w:p w14:paraId="6076CFBE" w14:textId="77777777" w:rsidR="0097246B" w:rsidRDefault="0097246B" w:rsidP="00BD7D5E">
            <w:pPr>
              <w:rPr>
                <w:rStyle w:val="Important"/>
              </w:rPr>
            </w:pPr>
          </w:p>
        </w:tc>
      </w:tr>
    </w:tbl>
    <w:p w14:paraId="015876E0" w14:textId="77777777" w:rsidR="0097246B" w:rsidRDefault="0097246B" w:rsidP="0097246B"/>
    <w:p w14:paraId="5FE1812E" w14:textId="77777777" w:rsidR="001674DC" w:rsidRDefault="001674DC"/>
    <w:sectPr w:rsidR="001674DC" w:rsidSect="0097246B">
      <w:headerReference w:type="default" r:id="rId11"/>
      <w:footerReference w:type="default" r:id="rId12"/>
      <w:headerReference w:type="first" r:id="rId13"/>
      <w:foot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E951" w14:textId="77777777" w:rsidR="00D223FC" w:rsidRDefault="00D223FC">
      <w:pPr>
        <w:spacing w:after="0" w:line="240" w:lineRule="auto"/>
      </w:pPr>
      <w:r>
        <w:separator/>
      </w:r>
    </w:p>
  </w:endnote>
  <w:endnote w:type="continuationSeparator" w:id="0">
    <w:p w14:paraId="579EA158" w14:textId="77777777" w:rsidR="00D223FC" w:rsidRDefault="00D2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2BF575A" w14:textId="77777777" w:rsidTr="0090124D">
      <w:trPr>
        <w:trHeight w:val="286"/>
      </w:trPr>
      <w:tc>
        <w:tcPr>
          <w:tcW w:w="2835" w:type="dxa"/>
          <w:hideMark/>
        </w:tcPr>
        <w:p w14:paraId="10C08042" w14:textId="77777777" w:rsidR="00607B6A" w:rsidRPr="00486248" w:rsidRDefault="00607B6A" w:rsidP="0090124D">
          <w:pPr>
            <w:pStyle w:val="Footer"/>
          </w:pPr>
          <w:r>
            <w:t xml:space="preserve">Reference: </w:t>
          </w:r>
          <w:sdt>
            <w:sdtPr>
              <w:alias w:val="Reference"/>
              <w:tag w:val="ContentCloud_Reference"/>
              <w:id w:val="-1412312644"/>
              <w:text/>
            </w:sdtPr>
            <w:sdtEndPr/>
            <w:sdtContent>
              <w:r>
                <w:t>LIT 63283</w:t>
              </w:r>
            </w:sdtContent>
          </w:sdt>
        </w:p>
      </w:tc>
      <w:tc>
        <w:tcPr>
          <w:tcW w:w="1701" w:type="dxa"/>
          <w:hideMark/>
        </w:tcPr>
        <w:p w14:paraId="440519DA" w14:textId="77777777" w:rsidR="00607B6A" w:rsidRPr="00486248" w:rsidRDefault="00607B6A" w:rsidP="0090124D">
          <w:pPr>
            <w:pStyle w:val="Footer"/>
          </w:pPr>
          <w:r w:rsidRPr="00486248">
            <w:t xml:space="preserve">Version: </w:t>
          </w:r>
          <w:sdt>
            <w:sdtPr>
              <w:alias w:val="Label"/>
              <w:tag w:val="DLCPolicyLabelValue"/>
              <w:id w:val="-2006353152"/>
              <w:lock w:val="contentLocked"/>
              <w:text w:multiLine="1"/>
            </w:sdtPr>
            <w:sdtEndPr/>
            <w:sdtContent>
              <w:r>
                <w:t>2.3</w:t>
              </w:r>
            </w:sdtContent>
          </w:sdt>
        </w:p>
      </w:tc>
      <w:tc>
        <w:tcPr>
          <w:tcW w:w="4134" w:type="dxa"/>
          <w:hideMark/>
        </w:tcPr>
        <w:p w14:paraId="12BD8AAD" w14:textId="77777777" w:rsidR="00607B6A" w:rsidRPr="00486248" w:rsidRDefault="00607B6A"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14:paraId="0C7DD775" w14:textId="77777777" w:rsidR="00607B6A" w:rsidRPr="00486248" w:rsidRDefault="00607B6A"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11870C36" w14:textId="4D6ECD53" w:rsidR="00607B6A" w:rsidRPr="00623218" w:rsidRDefault="00607B6A"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A1A36">
      <w:rPr>
        <w:rStyle w:val="Text"/>
        <w:noProof/>
      </w:rPr>
      <w:t>21/01/2025 10:45</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4FD26DAB" w14:textId="77777777" w:rsidTr="005837F8">
      <w:trPr>
        <w:trHeight w:val="286"/>
      </w:trPr>
      <w:tc>
        <w:tcPr>
          <w:tcW w:w="2835" w:type="dxa"/>
          <w:hideMark/>
        </w:tcPr>
        <w:p w14:paraId="48306C19" w14:textId="77777777" w:rsidR="00607B6A" w:rsidRPr="00486248" w:rsidRDefault="00607B6A" w:rsidP="00F448FD">
          <w:pPr>
            <w:pStyle w:val="Footer"/>
          </w:pPr>
          <w:r>
            <w:t xml:space="preserve">Reference: </w:t>
          </w:r>
          <w:sdt>
            <w:sdtPr>
              <w:alias w:val="Reference"/>
              <w:tag w:val="ContentCloud_Reference"/>
              <w:id w:val="1385454047"/>
              <w:text/>
            </w:sdtPr>
            <w:sdtEndPr/>
            <w:sdtContent>
              <w:r>
                <w:t>LIT 63283</w:t>
              </w:r>
            </w:sdtContent>
          </w:sdt>
        </w:p>
      </w:tc>
      <w:tc>
        <w:tcPr>
          <w:tcW w:w="1701" w:type="dxa"/>
          <w:hideMark/>
        </w:tcPr>
        <w:p w14:paraId="04AFE21D" w14:textId="77777777" w:rsidR="00607B6A" w:rsidRPr="00486248" w:rsidRDefault="00607B6A" w:rsidP="00F448FD">
          <w:pPr>
            <w:pStyle w:val="Footer"/>
          </w:pPr>
          <w:r w:rsidRPr="00486248">
            <w:t xml:space="preserve">Version: </w:t>
          </w:r>
          <w:sdt>
            <w:sdtPr>
              <w:alias w:val="Label"/>
              <w:tag w:val="DLCPolicyLabelValue"/>
              <w:id w:val="686030873"/>
              <w:lock w:val="contentLocked"/>
              <w:text w:multiLine="1"/>
            </w:sdtPr>
            <w:sdtEndPr/>
            <w:sdtContent>
              <w:r>
                <w:t>2.3</w:t>
              </w:r>
            </w:sdtContent>
          </w:sdt>
        </w:p>
      </w:tc>
      <w:tc>
        <w:tcPr>
          <w:tcW w:w="4134" w:type="dxa"/>
          <w:hideMark/>
        </w:tcPr>
        <w:p w14:paraId="6A822A81" w14:textId="77777777" w:rsidR="00607B6A" w:rsidRPr="00486248" w:rsidRDefault="00607B6A"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14:paraId="1EA58B01" w14:textId="77777777" w:rsidR="00607B6A" w:rsidRPr="00486248" w:rsidRDefault="00607B6A"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6C61DD3" w14:textId="77777777" w:rsidR="00607B6A" w:rsidRPr="006D0934" w:rsidRDefault="00607B6A"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23B9" w14:textId="77777777" w:rsidR="00D223FC" w:rsidRDefault="00D223FC">
      <w:pPr>
        <w:spacing w:after="0" w:line="240" w:lineRule="auto"/>
      </w:pPr>
      <w:r>
        <w:separator/>
      </w:r>
    </w:p>
  </w:footnote>
  <w:footnote w:type="continuationSeparator" w:id="0">
    <w:p w14:paraId="2D380187" w14:textId="77777777" w:rsidR="00D223FC" w:rsidRDefault="00D22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CA37" w14:textId="77777777" w:rsidR="00607B6A" w:rsidRDefault="00607B6A"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9783" w14:textId="77777777" w:rsidR="00607B6A" w:rsidRDefault="00607B6A" w:rsidP="005D0E22">
    <w:pPr>
      <w:pStyle w:val="Header"/>
      <w:jc w:val="right"/>
    </w:pPr>
    <w:r>
      <w:rPr>
        <w:b/>
        <w:color w:val="auto"/>
        <w:sz w:val="32"/>
        <w:szCs w:val="32"/>
      </w:rPr>
      <w:t>CONTROLLED CONTENT</w:t>
    </w:r>
  </w:p>
  <w:p w14:paraId="308D8376" w14:textId="1E3B1C61" w:rsidR="00607B6A" w:rsidRPr="00677361" w:rsidRDefault="006A1A36" w:rsidP="009D1D9B">
    <w:pPr>
      <w:pStyle w:val="Title"/>
    </w:pP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EndPr/>
      <w:sdtContent>
        <w:r w:rsidR="00506AF6">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5748259C" w14:textId="77777777" w:rsidTr="00A95DDC">
      <w:trPr>
        <w:trHeight w:val="456"/>
      </w:trPr>
      <w:tc>
        <w:tcPr>
          <w:tcW w:w="7508" w:type="dxa"/>
          <w:vAlign w:val="center"/>
          <w:hideMark/>
        </w:tcPr>
        <w:p w14:paraId="3FF91DE9" w14:textId="77777777" w:rsidR="00607B6A" w:rsidRPr="00045E97" w:rsidRDefault="006A1A36" w:rsidP="005C3BA8">
          <w:pPr>
            <w:pStyle w:val="Titlebartext"/>
          </w:pPr>
          <w:sdt>
            <w:sdtPr>
              <w:alias w:val="Metadata content type name"/>
              <w:tag w:val="ContentCloud_MetadataCTypeName"/>
              <w:id w:val="2046087444"/>
              <w:text/>
            </w:sdtPr>
            <w:sdtEndPr/>
            <w:sdtContent>
              <w:r w:rsidR="00607B6A">
                <w:t>Template</w:t>
              </w:r>
            </w:sdtContent>
          </w:sdt>
          <w:r w:rsidR="00607B6A">
            <w:t xml:space="preserve">: </w:t>
          </w:r>
          <w:sdt>
            <w:sdtPr>
              <w:alias w:val="Reference"/>
              <w:tag w:val="ContentCloud_Reference"/>
              <w:id w:val="1299579010"/>
              <w:text/>
            </w:sdtPr>
            <w:sdtEndPr/>
            <w:sdtContent>
              <w:r w:rsidR="00607B6A">
                <w:t>LIT 63283</w:t>
              </w:r>
            </w:sdtContent>
          </w:sdt>
        </w:p>
      </w:tc>
      <w:tc>
        <w:tcPr>
          <w:tcW w:w="7943" w:type="dxa"/>
          <w:vAlign w:val="center"/>
          <w:hideMark/>
        </w:tcPr>
        <w:p w14:paraId="52FD3787" w14:textId="77777777" w:rsidR="00607B6A" w:rsidRPr="00045E97" w:rsidRDefault="00607B6A" w:rsidP="005C3BA8">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EndPr/>
            <w:sdtContent>
              <w:r w:rsidRPr="00C20D7A">
                <w:t>[Publish date]</w:t>
              </w:r>
            </w:sdtContent>
          </w:sdt>
        </w:p>
      </w:tc>
    </w:tr>
  </w:tbl>
  <w:p w14:paraId="05D7BD46" w14:textId="77777777" w:rsidR="00607B6A" w:rsidRDefault="00607B6A" w:rsidP="006B535B">
    <w:pPr>
      <w:spacing w:after="0"/>
    </w:pPr>
  </w:p>
  <w:p w14:paraId="4084D39D" w14:textId="77777777" w:rsidR="00607B6A" w:rsidRDefault="00607B6A" w:rsidP="005C3BA8">
    <w:pPr>
      <w:rPr>
        <w:rStyle w:val="Text"/>
        <w:b/>
        <w:color w:val="auto"/>
      </w:rPr>
    </w:pPr>
    <w:r w:rsidRPr="00BF2B4C">
      <w:rPr>
        <w:rStyle w:val="HeadingCharacter"/>
      </w:rPr>
      <w:t>Audience:</w:t>
    </w:r>
    <w:r>
      <w:t xml:space="preserve"> </w:t>
    </w:r>
    <w:sdt>
      <w:sdtPr>
        <w:rPr>
          <w:rStyle w:val="Text"/>
          <w:b/>
          <w:color w:val="auto"/>
        </w:rPr>
        <w:id w:val="-1924634049"/>
        <w:text/>
      </w:sdtPr>
      <w:sdtEndPr>
        <w:rPr>
          <w:rStyle w:val="Text"/>
        </w:rPr>
      </w:sdtEndPr>
      <w:sdtContent>
        <w:r>
          <w:rPr>
            <w:rStyle w:val="Text"/>
            <w:b/>
            <w:color w:val="auto"/>
          </w:rPr>
          <w:t>Defra</w:t>
        </w:r>
      </w:sdtContent>
    </w:sdt>
  </w:p>
  <w:p w14:paraId="42B6F5D1" w14:textId="77777777" w:rsidR="00607B6A" w:rsidRPr="005C3BA8" w:rsidRDefault="00607B6A"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77F"/>
    <w:multiLevelType w:val="hybridMultilevel"/>
    <w:tmpl w:val="56A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1"/>
  </w:num>
  <w:num w:numId="2" w16cid:durableId="208687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B"/>
    <w:rsid w:val="000B79BE"/>
    <w:rsid w:val="000E3A84"/>
    <w:rsid w:val="00111FDE"/>
    <w:rsid w:val="001674DC"/>
    <w:rsid w:val="00185480"/>
    <w:rsid w:val="001D2D09"/>
    <w:rsid w:val="00225A90"/>
    <w:rsid w:val="00271827"/>
    <w:rsid w:val="002749BD"/>
    <w:rsid w:val="00303EB0"/>
    <w:rsid w:val="003675E8"/>
    <w:rsid w:val="003B6898"/>
    <w:rsid w:val="004814E2"/>
    <w:rsid w:val="004964BF"/>
    <w:rsid w:val="00506AF6"/>
    <w:rsid w:val="00521F0A"/>
    <w:rsid w:val="00550F2A"/>
    <w:rsid w:val="005D0F1F"/>
    <w:rsid w:val="00607B6A"/>
    <w:rsid w:val="00673052"/>
    <w:rsid w:val="006A1A36"/>
    <w:rsid w:val="006E1C36"/>
    <w:rsid w:val="00701ECE"/>
    <w:rsid w:val="00720ADD"/>
    <w:rsid w:val="00721A88"/>
    <w:rsid w:val="007556D5"/>
    <w:rsid w:val="00762C3D"/>
    <w:rsid w:val="007945D8"/>
    <w:rsid w:val="009347AE"/>
    <w:rsid w:val="00936361"/>
    <w:rsid w:val="00957DB3"/>
    <w:rsid w:val="0097246B"/>
    <w:rsid w:val="00A043F9"/>
    <w:rsid w:val="00AC7039"/>
    <w:rsid w:val="00B4223D"/>
    <w:rsid w:val="00BB68AC"/>
    <w:rsid w:val="00BF17DA"/>
    <w:rsid w:val="00C408DB"/>
    <w:rsid w:val="00C7208B"/>
    <w:rsid w:val="00D223FC"/>
    <w:rsid w:val="00D32989"/>
    <w:rsid w:val="00D513E6"/>
    <w:rsid w:val="00DA46C3"/>
    <w:rsid w:val="00DC477D"/>
    <w:rsid w:val="00E6721B"/>
    <w:rsid w:val="00F25776"/>
    <w:rsid w:val="00F3600C"/>
    <w:rsid w:val="00F66616"/>
    <w:rsid w:val="00F72C65"/>
    <w:rsid w:val="00FD0B9D"/>
    <w:rsid w:val="02EFC269"/>
    <w:rsid w:val="1599D376"/>
    <w:rsid w:val="23EC8942"/>
    <w:rsid w:val="43C89DDB"/>
    <w:rsid w:val="6ADC7B9C"/>
    <w:rsid w:val="701D1E82"/>
    <w:rsid w:val="7FED0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A72"/>
  <w15:chartTrackingRefBased/>
  <w15:docId w15:val="{F95D9377-3817-42D6-A87F-1A70C3D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46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97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B"/>
    <w:rPr>
      <w:rFonts w:eastAsiaTheme="majorEastAsia" w:cstheme="majorBidi"/>
      <w:color w:val="272727" w:themeColor="text1" w:themeTint="D8"/>
    </w:rPr>
  </w:style>
  <w:style w:type="paragraph" w:styleId="Title">
    <w:name w:val="Title"/>
    <w:basedOn w:val="Normal"/>
    <w:next w:val="Normal"/>
    <w:link w:val="TitleChar"/>
    <w:uiPriority w:val="10"/>
    <w:qFormat/>
    <w:rsid w:val="0097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B"/>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B"/>
    <w:rPr>
      <w:i/>
      <w:iCs/>
      <w:color w:val="404040" w:themeColor="text1" w:themeTint="BF"/>
    </w:rPr>
  </w:style>
  <w:style w:type="paragraph" w:styleId="ListParagraph">
    <w:name w:val="List Paragraph"/>
    <w:basedOn w:val="Normal"/>
    <w:uiPriority w:val="34"/>
    <w:qFormat/>
    <w:rsid w:val="0097246B"/>
    <w:pPr>
      <w:ind w:left="720"/>
      <w:contextualSpacing/>
    </w:pPr>
  </w:style>
  <w:style w:type="character" w:styleId="IntenseEmphasis">
    <w:name w:val="Intense Emphasis"/>
    <w:basedOn w:val="DefaultParagraphFont"/>
    <w:uiPriority w:val="21"/>
    <w:qFormat/>
    <w:rsid w:val="0097246B"/>
    <w:rPr>
      <w:i/>
      <w:iCs/>
      <w:color w:val="0F4761" w:themeColor="accent1" w:themeShade="BF"/>
    </w:rPr>
  </w:style>
  <w:style w:type="paragraph" w:styleId="IntenseQuote">
    <w:name w:val="Intense Quote"/>
    <w:basedOn w:val="Normal"/>
    <w:next w:val="Normal"/>
    <w:link w:val="IntenseQuoteChar"/>
    <w:uiPriority w:val="30"/>
    <w:qFormat/>
    <w:rsid w:val="0097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B"/>
    <w:rPr>
      <w:i/>
      <w:iCs/>
      <w:color w:val="0F4761" w:themeColor="accent1" w:themeShade="BF"/>
    </w:rPr>
  </w:style>
  <w:style w:type="character" w:styleId="IntenseReference">
    <w:name w:val="Intense Reference"/>
    <w:basedOn w:val="DefaultParagraphFont"/>
    <w:uiPriority w:val="32"/>
    <w:qFormat/>
    <w:rsid w:val="0097246B"/>
    <w:rPr>
      <w:b/>
      <w:bCs/>
      <w:smallCaps/>
      <w:color w:val="0F4761" w:themeColor="accent1" w:themeShade="BF"/>
      <w:spacing w:val="5"/>
    </w:rPr>
  </w:style>
  <w:style w:type="paragraph" w:customStyle="1" w:styleId="BlockLine">
    <w:name w:val="Block Line"/>
    <w:basedOn w:val="Normal"/>
    <w:next w:val="Normal"/>
    <w:qFormat/>
    <w:rsid w:val="0097246B"/>
    <w:pPr>
      <w:pBdr>
        <w:top w:val="single" w:sz="4" w:space="1" w:color="auto"/>
      </w:pBdr>
      <w:spacing w:after="0"/>
      <w:ind w:left="1701"/>
    </w:pPr>
  </w:style>
  <w:style w:type="character" w:customStyle="1" w:styleId="TitlebartextChar">
    <w:name w:val="Titlebar text Char"/>
    <w:link w:val="Titlebartext"/>
    <w:locked/>
    <w:rsid w:val="0097246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7246B"/>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97246B"/>
    <w:rPr>
      <w:rFonts w:eastAsiaTheme="majorEastAsia" w:cstheme="majorBidi"/>
      <w:b/>
      <w:iCs/>
      <w:sz w:val="26"/>
    </w:rPr>
  </w:style>
  <w:style w:type="paragraph" w:customStyle="1" w:styleId="Blockheading">
    <w:name w:val="Block heading"/>
    <w:basedOn w:val="Heading4"/>
    <w:next w:val="Normal"/>
    <w:link w:val="BlockheadingChar"/>
    <w:qFormat/>
    <w:rsid w:val="0097246B"/>
    <w:pPr>
      <w:spacing w:before="0" w:after="240" w:line="276" w:lineRule="auto"/>
      <w:outlineLvl w:val="2"/>
    </w:pPr>
    <w:rPr>
      <w:b/>
      <w:i w:val="0"/>
      <w:color w:val="auto"/>
      <w:sz w:val="26"/>
    </w:rPr>
  </w:style>
  <w:style w:type="character" w:customStyle="1" w:styleId="Text">
    <w:name w:val="Text"/>
    <w:qFormat/>
    <w:rsid w:val="0097246B"/>
    <w:rPr>
      <w:rFonts w:ascii="Arial" w:hAnsi="Arial"/>
      <w:sz w:val="24"/>
    </w:rPr>
  </w:style>
  <w:style w:type="table" w:styleId="TableGrid">
    <w:name w:val="Table Grid"/>
    <w:aliases w:val="Header table"/>
    <w:basedOn w:val="TableNormal"/>
    <w:rsid w:val="0097246B"/>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7246B"/>
    <w:pPr>
      <w:tabs>
        <w:tab w:val="center" w:pos="4513"/>
        <w:tab w:val="right" w:pos="9026"/>
      </w:tabs>
    </w:pPr>
  </w:style>
  <w:style w:type="character" w:customStyle="1" w:styleId="HeaderChar">
    <w:name w:val="Header Char"/>
    <w:basedOn w:val="DefaultParagraphFont"/>
    <w:link w:val="Header"/>
    <w:uiPriority w:val="99"/>
    <w:rsid w:val="0097246B"/>
    <w:rPr>
      <w:rFonts w:ascii="Arial" w:hAnsi="Arial"/>
      <w:color w:val="000000" w:themeColor="text1"/>
      <w:kern w:val="0"/>
      <w14:ligatures w14:val="none"/>
    </w:rPr>
  </w:style>
  <w:style w:type="paragraph" w:styleId="Footer">
    <w:name w:val="footer"/>
    <w:basedOn w:val="Normal"/>
    <w:link w:val="FooterChar"/>
    <w:uiPriority w:val="99"/>
    <w:unhideWhenUsed/>
    <w:rsid w:val="0097246B"/>
    <w:pPr>
      <w:tabs>
        <w:tab w:val="center" w:pos="4513"/>
        <w:tab w:val="right" w:pos="9026"/>
      </w:tabs>
      <w:spacing w:after="0"/>
    </w:pPr>
  </w:style>
  <w:style w:type="character" w:customStyle="1" w:styleId="FooterChar">
    <w:name w:val="Footer Char"/>
    <w:basedOn w:val="DefaultParagraphFont"/>
    <w:link w:val="Footer"/>
    <w:uiPriority w:val="99"/>
    <w:rsid w:val="0097246B"/>
    <w:rPr>
      <w:rFonts w:ascii="Arial" w:hAnsi="Arial"/>
      <w:color w:val="000000" w:themeColor="text1"/>
      <w:kern w:val="0"/>
      <w14:ligatures w14:val="none"/>
    </w:rPr>
  </w:style>
  <w:style w:type="character" w:customStyle="1" w:styleId="BulletText1Char">
    <w:name w:val="Bullet Text 1 Char"/>
    <w:link w:val="BulletText1"/>
    <w:locked/>
    <w:rsid w:val="0097246B"/>
  </w:style>
  <w:style w:type="paragraph" w:customStyle="1" w:styleId="BulletText1">
    <w:name w:val="Bullet Text 1"/>
    <w:basedOn w:val="Normal"/>
    <w:link w:val="BulletText1Char"/>
    <w:qFormat/>
    <w:rsid w:val="0097246B"/>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97246B"/>
    <w:rPr>
      <w:color w:val="0000FF"/>
      <w:u w:val="single"/>
    </w:rPr>
  </w:style>
  <w:style w:type="character" w:customStyle="1" w:styleId="Important">
    <w:name w:val="! Important"/>
    <w:uiPriority w:val="1"/>
    <w:qFormat/>
    <w:rsid w:val="0097246B"/>
    <w:rPr>
      <w:rFonts w:ascii="Arial" w:hAnsi="Arial" w:cs="Arial" w:hint="default"/>
      <w:b/>
      <w:bCs w:val="0"/>
      <w:i w:val="0"/>
      <w:iCs w:val="0"/>
      <w:color w:val="D9262E"/>
      <w:sz w:val="24"/>
    </w:rPr>
  </w:style>
  <w:style w:type="table" w:customStyle="1" w:styleId="Table">
    <w:name w:val="Table"/>
    <w:basedOn w:val="TableNormal"/>
    <w:uiPriority w:val="99"/>
    <w:rsid w:val="0097246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7246B"/>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97246B"/>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92255">
      <w:bodyDiv w:val="1"/>
      <w:marLeft w:val="0"/>
      <w:marRight w:val="0"/>
      <w:marTop w:val="0"/>
      <w:marBottom w:val="0"/>
      <w:divBdr>
        <w:top w:val="none" w:sz="0" w:space="0" w:color="auto"/>
        <w:left w:val="none" w:sz="0" w:space="0" w:color="auto"/>
        <w:bottom w:val="none" w:sz="0" w:space="0" w:color="auto"/>
        <w:right w:val="none" w:sz="0" w:space="0" w:color="auto"/>
      </w:divBdr>
    </w:div>
    <w:div w:id="607349810">
      <w:bodyDiv w:val="1"/>
      <w:marLeft w:val="0"/>
      <w:marRight w:val="0"/>
      <w:marTop w:val="0"/>
      <w:marBottom w:val="0"/>
      <w:divBdr>
        <w:top w:val="none" w:sz="0" w:space="0" w:color="auto"/>
        <w:left w:val="none" w:sz="0" w:space="0" w:color="auto"/>
        <w:bottom w:val="none" w:sz="0" w:space="0" w:color="auto"/>
        <w:right w:val="none" w:sz="0" w:space="0" w:color="auto"/>
      </w:divBdr>
    </w:div>
    <w:div w:id="917640965">
      <w:bodyDiv w:val="1"/>
      <w:marLeft w:val="0"/>
      <w:marRight w:val="0"/>
      <w:marTop w:val="0"/>
      <w:marBottom w:val="0"/>
      <w:divBdr>
        <w:top w:val="none" w:sz="0" w:space="0" w:color="auto"/>
        <w:left w:val="none" w:sz="0" w:space="0" w:color="auto"/>
        <w:bottom w:val="none" w:sz="0" w:space="0" w:color="auto"/>
        <w:right w:val="none" w:sz="0" w:space="0" w:color="auto"/>
      </w:divBdr>
    </w:div>
    <w:div w:id="1036584372">
      <w:bodyDiv w:val="1"/>
      <w:marLeft w:val="0"/>
      <w:marRight w:val="0"/>
      <w:marTop w:val="0"/>
      <w:marBottom w:val="0"/>
      <w:divBdr>
        <w:top w:val="none" w:sz="0" w:space="0" w:color="auto"/>
        <w:left w:val="none" w:sz="0" w:space="0" w:color="auto"/>
        <w:bottom w:val="none" w:sz="0" w:space="0" w:color="auto"/>
        <w:right w:val="none" w:sz="0" w:space="0" w:color="auto"/>
      </w:divBdr>
    </w:div>
    <w:div w:id="14273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Wyre Forest NNR</Topic>
    <lcf76f155ced4ddcb4097134ff3c332f xmlns="9dcd5ee2-f88e-4a7a-9b87-6e820985037c">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8E7BA8765C15D468A4552EC7FB46B48" ma:contentTypeVersion="26" ma:contentTypeDescription="Create a new document." ma:contentTypeScope="" ma:versionID="0ac31a736fbdeb4778246084a864dae6">
  <xsd:schema xmlns:xsd="http://www.w3.org/2001/XMLSchema" xmlns:xs="http://www.w3.org/2001/XMLSchema" xmlns:p="http://schemas.microsoft.com/office/2006/metadata/properties" xmlns:ns2="662745e8-e224-48e8-a2e3-254862b8c2f5" xmlns:ns3="9dcd5ee2-f88e-4a7a-9b87-6e820985037c" xmlns:ns4="566e0b3a-6200-4733-8a56-aef512055bff" targetNamespace="http://schemas.microsoft.com/office/2006/metadata/properties" ma:root="true" ma:fieldsID="e28ac3af14200c6e6aefb73f8ce6d527" ns2:_="" ns3:_="" ns4:_="">
    <xsd:import namespace="662745e8-e224-48e8-a2e3-254862b8c2f5"/>
    <xsd:import namespace="9dcd5ee2-f88e-4a7a-9b87-6e820985037c"/>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xsd:simpleType>
        <xsd:restriction base="dms:Text"/>
      </xsd:simpleType>
    </xsd:element>
    <xsd:element name="Topic" ma:index="20" nillable="true" ma:displayName="Topic" ma:default="Wyre Forest NNR"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cd5ee2-f88e-4a7a-9b87-6e82098503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D88E71B1-D295-4F34-8241-83F8D8DDC6F0}">
  <ds:schemaRefs>
    <ds:schemaRef ds:uri="http://schemas.microsoft.com/sharepoint/v3/contenttype/forms"/>
  </ds:schemaRefs>
</ds:datastoreItem>
</file>

<file path=customXml/itemProps2.xml><?xml version="1.0" encoding="utf-8"?>
<ds:datastoreItem xmlns:ds="http://schemas.openxmlformats.org/officeDocument/2006/customXml" ds:itemID="{536246BE-94EE-431F-8ABB-39F559D6F598}">
  <ds:schemaRefs>
    <ds:schemaRef ds:uri="http://schemas.microsoft.com/office/2006/metadata/properties"/>
    <ds:schemaRef ds:uri="http://schemas.microsoft.com/office/infopath/2007/PartnerControls"/>
    <ds:schemaRef ds:uri="662745e8-e224-48e8-a2e3-254862b8c2f5"/>
    <ds:schemaRef ds:uri="9dcd5ee2-f88e-4a7a-9b87-6e820985037c"/>
  </ds:schemaRefs>
</ds:datastoreItem>
</file>

<file path=customXml/itemProps3.xml><?xml version="1.0" encoding="utf-8"?>
<ds:datastoreItem xmlns:ds="http://schemas.openxmlformats.org/officeDocument/2006/customXml" ds:itemID="{945F04C7-A6BF-4963-8376-1D1A87EDA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dcd5ee2-f88e-4a7a-9b87-6e820985037c"/>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80793-900F-4878-B673-0914A8C58ED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408</Words>
  <Characters>2329</Characters>
  <Application>Microsoft Office Word</Application>
  <DocSecurity>0</DocSecurity>
  <Lines>19</Lines>
  <Paragraphs>5</Paragraphs>
  <ScaleCrop>false</ScaleCrop>
  <Company>Defra</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Simpson, Tom</cp:lastModifiedBy>
  <cp:revision>3</cp:revision>
  <dcterms:created xsi:type="dcterms:W3CDTF">2025-01-21T09:38:00Z</dcterms:created>
  <dcterms:modified xsi:type="dcterms:W3CDTF">2025-01-21T12:27:00Z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0x010100A5BF1C78D9F64B679A5EBDE1C6598EBC0100D8E7BA8765C15D468A4552EC7FB46B48</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