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35DD9" w:rsidR="00335DD9" w:rsidP="00335DD9" w:rsidRDefault="00335DD9" w14:paraId="53D98F83" w14:textId="77777777">
      <w:pPr>
        <w:spacing w:after="0" w:line="240" w:lineRule="auto"/>
        <w:jc w:val="center"/>
        <w:rPr>
          <w:rFonts w:ascii="Calibri" w:hAnsi="Calibri" w:eastAsia="MS Mincho" w:cs="Arial"/>
          <w:lang w:eastAsia="en-GB"/>
        </w:rPr>
      </w:pPr>
    </w:p>
    <w:p w:rsidRPr="00335DD9" w:rsidR="00335DD9" w:rsidP="00335DD9" w:rsidRDefault="00335DD9" w14:paraId="5C637B17" w14:textId="77777777">
      <w:pPr>
        <w:spacing w:after="0" w:line="240" w:lineRule="auto"/>
        <w:jc w:val="center"/>
        <w:rPr>
          <w:rFonts w:ascii="Arial" w:hAnsi="Arial" w:eastAsia="MS Mincho" w:cs="Arial"/>
          <w:b/>
          <w:bCs/>
          <w:sz w:val="24"/>
          <w:szCs w:val="24"/>
          <w:lang w:eastAsia="en-GB"/>
        </w:rPr>
      </w:pPr>
      <w:r w:rsidRPr="00335DD9">
        <w:rPr>
          <w:rFonts w:ascii="Calibri" w:hAnsi="Calibri" w:eastAsia="MS Mincho" w:cs="Arial"/>
          <w:noProof/>
          <w:lang w:eastAsia="en-GB"/>
        </w:rPr>
        <w:drawing>
          <wp:inline distT="0" distB="0" distL="0" distR="0" wp14:anchorId="26EA5B68" wp14:editId="07C15B55">
            <wp:extent cx="3165894" cy="2872105"/>
            <wp:effectExtent l="0" t="0" r="0" b="4445"/>
            <wp:docPr id="2033911160" name="Picture 16" descr="C:\Users\horsfallk786\AppData\Local\Microsoft\Windows\INetCache\Content.MSO\A0FB41DA.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8">
                      <a:extLst>
                        <a:ext uri="{28A0092B-C50C-407E-A947-70E740481C1C}">
                          <a14:useLocalDpi xmlns:a14="http://schemas.microsoft.com/office/drawing/2010/main" val="0"/>
                        </a:ext>
                      </a:extLst>
                    </a:blip>
                    <a:stretch>
                      <a:fillRect/>
                    </a:stretch>
                  </pic:blipFill>
                  <pic:spPr>
                    <a:xfrm>
                      <a:off x="0" y="0"/>
                      <a:ext cx="3165894" cy="2872105"/>
                    </a:xfrm>
                    <a:prstGeom prst="rect">
                      <a:avLst/>
                    </a:prstGeom>
                  </pic:spPr>
                </pic:pic>
              </a:graphicData>
            </a:graphic>
          </wp:inline>
        </w:drawing>
      </w:r>
    </w:p>
    <w:p w:rsidRPr="00335DD9" w:rsidR="00335DD9" w:rsidP="00335DD9" w:rsidRDefault="00335DD9" w14:paraId="6F760DC6" w14:textId="77777777">
      <w:pPr>
        <w:spacing w:after="0" w:line="240" w:lineRule="auto"/>
        <w:ind w:left="1418" w:right="-772"/>
        <w:rPr>
          <w:rFonts w:ascii="Arial" w:hAnsi="Arial" w:eastAsia="MS Mincho" w:cs="Arial"/>
          <w:b/>
          <w:bCs/>
          <w:sz w:val="24"/>
          <w:szCs w:val="24"/>
          <w:lang w:eastAsia="en-GB"/>
        </w:rPr>
      </w:pPr>
    </w:p>
    <w:p w:rsidRPr="00335DD9" w:rsidR="00335DD9" w:rsidP="00335DD9" w:rsidRDefault="00335DD9" w14:paraId="1EFB5EC4" w14:textId="77777777">
      <w:pPr>
        <w:spacing w:after="0" w:line="240" w:lineRule="auto"/>
        <w:ind w:right="-772"/>
        <w:rPr>
          <w:rFonts w:ascii="Arial" w:hAnsi="Arial" w:eastAsia="MS Mincho" w:cs="Arial"/>
          <w:b/>
          <w:bCs/>
          <w:sz w:val="24"/>
          <w:szCs w:val="24"/>
          <w:lang w:eastAsia="en-GB"/>
        </w:rPr>
      </w:pPr>
    </w:p>
    <w:p w:rsidRPr="00335DD9" w:rsidR="00335DD9" w:rsidP="00335DD9" w:rsidRDefault="00335DD9" w14:paraId="2C6F462B" w14:textId="77777777">
      <w:pPr>
        <w:spacing w:after="0" w:line="240" w:lineRule="auto"/>
        <w:jc w:val="center"/>
        <w:textAlignment w:val="baseline"/>
        <w:rPr>
          <w:rFonts w:ascii="Arial" w:hAnsi="Arial" w:eastAsia="Times New Roman" w:cs="Arial"/>
          <w:b/>
          <w:bCs/>
          <w:sz w:val="40"/>
          <w:szCs w:val="40"/>
          <w:lang w:eastAsia="en-GB"/>
        </w:rPr>
      </w:pPr>
    </w:p>
    <w:p w:rsidRPr="00335DD9" w:rsidR="00335DD9" w:rsidP="00335DD9" w:rsidRDefault="00335DD9" w14:paraId="43E3A59B" w14:textId="77777777">
      <w:pPr>
        <w:spacing w:after="0" w:line="240" w:lineRule="auto"/>
        <w:jc w:val="center"/>
        <w:textAlignment w:val="baseline"/>
        <w:rPr>
          <w:rFonts w:ascii="Arial" w:hAnsi="Arial" w:eastAsia="Times New Roman" w:cs="Arial"/>
          <w:sz w:val="24"/>
          <w:szCs w:val="24"/>
          <w:lang w:val="en-US" w:eastAsia="en-GB"/>
        </w:rPr>
      </w:pPr>
      <w:r w:rsidRPr="00335DD9">
        <w:rPr>
          <w:rFonts w:ascii="Arial" w:hAnsi="Arial" w:eastAsia="Times New Roman" w:cs="Arial"/>
          <w:b/>
          <w:bCs/>
          <w:sz w:val="40"/>
          <w:szCs w:val="40"/>
          <w:lang w:eastAsia="en-GB"/>
        </w:rPr>
        <w:t>Land Warfare Centre</w:t>
      </w:r>
    </w:p>
    <w:p w:rsidRPr="00335DD9" w:rsidR="00335DD9" w:rsidP="00335DD9" w:rsidRDefault="00335DD9" w14:paraId="0F54F7D0" w14:textId="77777777">
      <w:pPr>
        <w:spacing w:after="0" w:line="240" w:lineRule="auto"/>
        <w:jc w:val="center"/>
        <w:textAlignment w:val="baseline"/>
        <w:rPr>
          <w:rFonts w:ascii="Arial" w:hAnsi="Arial" w:eastAsia="Times New Roman" w:cs="Arial"/>
          <w:sz w:val="24"/>
          <w:szCs w:val="24"/>
          <w:lang w:val="en-US" w:eastAsia="en-GB"/>
        </w:rPr>
      </w:pPr>
      <w:r w:rsidRPr="00335DD9">
        <w:rPr>
          <w:rFonts w:ascii="Arial" w:hAnsi="Arial" w:eastAsia="Times New Roman" w:cs="Arial"/>
          <w:b/>
          <w:bCs/>
          <w:sz w:val="40"/>
          <w:szCs w:val="40"/>
          <w:lang w:eastAsia="en-GB"/>
        </w:rPr>
        <w:t>Collective Training Establishments Transition</w:t>
      </w:r>
    </w:p>
    <w:p w:rsidRPr="00335DD9" w:rsidR="00335DD9" w:rsidP="00335DD9" w:rsidRDefault="00335DD9" w14:paraId="49B3AB7F" w14:textId="77777777">
      <w:pPr>
        <w:spacing w:after="0" w:line="240" w:lineRule="auto"/>
        <w:jc w:val="center"/>
        <w:textAlignment w:val="baseline"/>
        <w:rPr>
          <w:rFonts w:ascii="Arial" w:hAnsi="Arial" w:eastAsia="Times New Roman" w:cs="Arial"/>
          <w:sz w:val="24"/>
          <w:szCs w:val="24"/>
          <w:lang w:val="en-US" w:eastAsia="en-GB"/>
        </w:rPr>
      </w:pPr>
      <w:r w:rsidRPr="00335DD9">
        <w:rPr>
          <w:rFonts w:ascii="Arial" w:hAnsi="Arial" w:eastAsia="Times New Roman" w:cs="Arial"/>
          <w:b/>
          <w:bCs/>
          <w:sz w:val="40"/>
          <w:szCs w:val="40"/>
          <w:lang w:eastAsia="en-GB"/>
        </w:rPr>
        <w:t>Programme (CTETP)</w:t>
      </w:r>
    </w:p>
    <w:p w:rsidRPr="00335DD9" w:rsidR="00335DD9" w:rsidP="00335DD9" w:rsidRDefault="00335DD9" w14:paraId="0CC7052D" w14:textId="77777777">
      <w:pPr>
        <w:spacing w:after="0" w:line="240" w:lineRule="auto"/>
        <w:jc w:val="center"/>
        <w:textAlignment w:val="baseline"/>
        <w:rPr>
          <w:rFonts w:ascii="Arial" w:hAnsi="Arial" w:eastAsia="Times New Roman" w:cs="Arial"/>
          <w:sz w:val="40"/>
          <w:szCs w:val="40"/>
          <w:lang w:val="en-US" w:eastAsia="en-GB"/>
        </w:rPr>
      </w:pPr>
    </w:p>
    <w:p w:rsidRPr="00335DD9" w:rsidR="00335DD9" w:rsidP="00335DD9" w:rsidRDefault="00335DD9" w14:paraId="4A1E4140" w14:textId="77777777">
      <w:pPr>
        <w:spacing w:after="0" w:line="240" w:lineRule="auto"/>
        <w:jc w:val="center"/>
        <w:textAlignment w:val="baseline"/>
        <w:rPr>
          <w:rFonts w:ascii="Arial" w:hAnsi="Arial" w:eastAsia="Times New Roman" w:cs="Arial"/>
          <w:sz w:val="24"/>
          <w:szCs w:val="24"/>
          <w:lang w:val="en-US" w:eastAsia="en-GB"/>
        </w:rPr>
      </w:pPr>
    </w:p>
    <w:p w:rsidRPr="00335DD9" w:rsidR="00335DD9" w:rsidP="00335DD9" w:rsidRDefault="00335DD9" w14:paraId="05BA0D0B" w14:textId="77777777">
      <w:pPr>
        <w:spacing w:after="0" w:line="240" w:lineRule="auto"/>
        <w:jc w:val="center"/>
        <w:textAlignment w:val="baseline"/>
        <w:rPr>
          <w:rFonts w:ascii="Arial" w:hAnsi="Arial" w:eastAsia="Times New Roman" w:cs="Arial"/>
          <w:sz w:val="24"/>
          <w:szCs w:val="24"/>
          <w:lang w:val="en-US" w:eastAsia="en-GB"/>
        </w:rPr>
      </w:pPr>
      <w:r w:rsidRPr="00335DD9">
        <w:rPr>
          <w:rFonts w:ascii="Arial" w:hAnsi="Arial" w:eastAsia="Times New Roman" w:cs="Arial"/>
          <w:b/>
          <w:bCs/>
          <w:sz w:val="40"/>
          <w:szCs w:val="40"/>
          <w:lang w:eastAsia="en-GB"/>
        </w:rPr>
        <w:t>Project NUMIDIAN</w:t>
      </w:r>
    </w:p>
    <w:p w:rsidRPr="00335DD9" w:rsidR="00335DD9" w:rsidP="00335DD9" w:rsidRDefault="00335DD9" w14:paraId="4D931BD6" w14:textId="77777777">
      <w:pPr>
        <w:spacing w:after="0" w:line="240" w:lineRule="auto"/>
        <w:jc w:val="center"/>
        <w:textAlignment w:val="baseline"/>
        <w:rPr>
          <w:rFonts w:ascii="Arial" w:hAnsi="Arial" w:eastAsia="Times New Roman" w:cs="Arial"/>
          <w:sz w:val="24"/>
          <w:szCs w:val="24"/>
          <w:lang w:val="en-US" w:eastAsia="en-GB"/>
        </w:rPr>
      </w:pPr>
    </w:p>
    <w:p w:rsidRPr="00335DD9" w:rsidR="00335DD9" w:rsidP="00335DD9" w:rsidRDefault="00335DD9" w14:paraId="1F9FCD77" w14:textId="77777777">
      <w:pPr>
        <w:spacing w:after="0" w:line="240" w:lineRule="auto"/>
        <w:jc w:val="center"/>
        <w:textAlignment w:val="baseline"/>
        <w:rPr>
          <w:rFonts w:ascii="Arial" w:hAnsi="Arial" w:eastAsia="Times New Roman" w:cs="Arial"/>
          <w:sz w:val="24"/>
          <w:szCs w:val="24"/>
          <w:lang w:val="en-US" w:eastAsia="en-GB"/>
        </w:rPr>
      </w:pPr>
    </w:p>
    <w:p w:rsidRPr="00335DD9" w:rsidR="00335DD9" w:rsidP="00335DD9" w:rsidRDefault="00335DD9" w14:paraId="509A1736" w14:textId="77777777">
      <w:pPr>
        <w:spacing w:after="0" w:line="240" w:lineRule="auto"/>
        <w:jc w:val="center"/>
        <w:textAlignment w:val="baseline"/>
        <w:rPr>
          <w:rFonts w:ascii="Arial" w:hAnsi="Arial" w:eastAsia="Times New Roman" w:cs="Arial"/>
          <w:sz w:val="24"/>
          <w:szCs w:val="24"/>
          <w:lang w:val="en-US" w:eastAsia="en-GB"/>
        </w:rPr>
      </w:pPr>
    </w:p>
    <w:p w:rsidRPr="00335DD9" w:rsidR="00335DD9" w:rsidP="00335DD9" w:rsidRDefault="00335DD9" w14:paraId="4279494F" w14:textId="5FE866BF">
      <w:pPr>
        <w:spacing w:after="0" w:line="240" w:lineRule="auto"/>
        <w:jc w:val="center"/>
        <w:textAlignment w:val="baseline"/>
        <w:rPr>
          <w:rFonts w:ascii="Arial" w:hAnsi="Arial" w:eastAsia="Times New Roman" w:cs="Arial"/>
          <w:sz w:val="40"/>
          <w:szCs w:val="40"/>
          <w:lang w:val="en-US" w:eastAsia="en-GB"/>
        </w:rPr>
      </w:pPr>
      <w:r>
        <w:rPr>
          <w:rFonts w:ascii="Arial" w:hAnsi="Arial" w:eastAsia="MS Mincho" w:cs="Arial"/>
          <w:b/>
          <w:bCs/>
          <w:sz w:val="40"/>
          <w:szCs w:val="40"/>
          <w:lang w:eastAsia="en-GB"/>
        </w:rPr>
        <w:t>Statement of Requirement</w:t>
      </w:r>
    </w:p>
    <w:p w:rsidRPr="00335DD9" w:rsidR="00335DD9" w:rsidP="00335DD9" w:rsidRDefault="00335DD9" w14:paraId="41FE3B9C" w14:textId="77777777">
      <w:pPr>
        <w:spacing w:after="0" w:line="240" w:lineRule="auto"/>
        <w:ind w:right="-772"/>
        <w:jc w:val="center"/>
        <w:rPr>
          <w:rFonts w:ascii="Arial" w:hAnsi="Arial" w:eastAsia="MS Mincho" w:cs="Arial"/>
          <w:b/>
          <w:bCs/>
          <w:sz w:val="24"/>
          <w:szCs w:val="24"/>
          <w:lang w:eastAsia="en-GB"/>
        </w:rPr>
      </w:pPr>
    </w:p>
    <w:p w:rsidRPr="00335DD9" w:rsidR="00335DD9" w:rsidP="00335DD9" w:rsidRDefault="00335DD9" w14:paraId="51419654" w14:textId="77777777">
      <w:pPr>
        <w:spacing w:after="0" w:line="240" w:lineRule="auto"/>
        <w:ind w:right="-772"/>
        <w:rPr>
          <w:rFonts w:ascii="Arial" w:hAnsi="Arial" w:eastAsia="MS Mincho" w:cs="Arial"/>
          <w:b/>
          <w:bCs/>
          <w:sz w:val="24"/>
          <w:szCs w:val="24"/>
          <w:lang w:eastAsia="en-GB"/>
        </w:rPr>
      </w:pPr>
    </w:p>
    <w:p w:rsidRPr="00335DD9" w:rsidR="00335DD9" w:rsidP="00335DD9" w:rsidRDefault="00335DD9" w14:paraId="5C30F95E" w14:textId="77777777">
      <w:pPr>
        <w:spacing w:after="0" w:line="240" w:lineRule="auto"/>
        <w:ind w:right="-772"/>
        <w:rPr>
          <w:rFonts w:ascii="Arial" w:hAnsi="Arial" w:eastAsia="MS Mincho" w:cs="Arial"/>
          <w:b/>
          <w:bCs/>
          <w:sz w:val="24"/>
          <w:szCs w:val="24"/>
          <w:lang w:eastAsia="en-GB"/>
        </w:rPr>
      </w:pPr>
    </w:p>
    <w:p w:rsidRPr="00335DD9" w:rsidR="00335DD9" w:rsidP="00335DD9" w:rsidRDefault="00335DD9" w14:paraId="5DDB77B8" w14:textId="77777777">
      <w:pPr>
        <w:spacing w:after="0" w:line="240" w:lineRule="auto"/>
        <w:ind w:right="-772"/>
        <w:rPr>
          <w:rFonts w:ascii="Arial" w:hAnsi="Arial" w:eastAsia="MS Mincho" w:cs="Arial"/>
          <w:b/>
          <w:bCs/>
          <w:sz w:val="24"/>
          <w:szCs w:val="24"/>
          <w:lang w:eastAsia="en-GB"/>
        </w:rPr>
      </w:pPr>
    </w:p>
    <w:p w:rsidRPr="00335DD9" w:rsidR="00335DD9" w:rsidP="00335DD9" w:rsidRDefault="00335DD9" w14:paraId="478CAF40" w14:textId="77777777">
      <w:pPr>
        <w:spacing w:after="0" w:line="240" w:lineRule="auto"/>
        <w:ind w:right="-772"/>
        <w:rPr>
          <w:rFonts w:ascii="Arial" w:hAnsi="Arial" w:eastAsia="MS Mincho" w:cs="Arial"/>
          <w:b/>
          <w:bCs/>
          <w:sz w:val="24"/>
          <w:szCs w:val="24"/>
          <w:lang w:eastAsia="en-GB"/>
        </w:rPr>
      </w:pPr>
    </w:p>
    <w:p w:rsidRPr="00335DD9" w:rsidR="00335DD9" w:rsidP="00335DD9" w:rsidRDefault="00335DD9" w14:paraId="7B2C092E" w14:textId="77777777">
      <w:pPr>
        <w:spacing w:after="0" w:line="240" w:lineRule="auto"/>
        <w:ind w:right="-772"/>
        <w:rPr>
          <w:rFonts w:ascii="Arial" w:hAnsi="Arial" w:eastAsia="MS Mincho" w:cs="Arial"/>
          <w:b/>
          <w:bCs/>
          <w:sz w:val="24"/>
          <w:szCs w:val="24"/>
          <w:lang w:eastAsia="en-GB"/>
        </w:rPr>
      </w:pPr>
    </w:p>
    <w:p w:rsidRPr="00335DD9" w:rsidR="00335DD9" w:rsidP="00335DD9" w:rsidRDefault="00335DD9" w14:paraId="63692F3B" w14:textId="77777777">
      <w:pPr>
        <w:spacing w:after="0" w:line="240" w:lineRule="auto"/>
        <w:ind w:right="-772"/>
        <w:rPr>
          <w:rFonts w:ascii="Arial" w:hAnsi="Arial" w:eastAsia="MS Mincho" w:cs="Arial"/>
          <w:b/>
          <w:bCs/>
          <w:sz w:val="24"/>
          <w:szCs w:val="24"/>
          <w:lang w:eastAsia="en-GB"/>
        </w:rPr>
      </w:pPr>
    </w:p>
    <w:p w:rsidRPr="00335DD9" w:rsidR="00335DD9" w:rsidP="00335DD9" w:rsidRDefault="00335DD9" w14:paraId="5545DEA5" w14:textId="7E89EFC6">
      <w:pPr>
        <w:spacing w:after="0" w:line="240" w:lineRule="auto"/>
        <w:jc w:val="center"/>
        <w:textAlignment w:val="baseline"/>
        <w:rPr>
          <w:rFonts w:ascii="Arial" w:hAnsi="Arial" w:eastAsia="Times New Roman" w:cs="Arial"/>
          <w:sz w:val="24"/>
          <w:szCs w:val="24"/>
          <w:lang w:val="en-US" w:eastAsia="en-GB"/>
        </w:rPr>
      </w:pPr>
      <w:r w:rsidRPr="00335DD9">
        <w:rPr>
          <w:rFonts w:ascii="Arial" w:hAnsi="Arial" w:eastAsia="Times New Roman" w:cs="Arial"/>
          <w:b/>
          <w:bCs/>
          <w:sz w:val="24"/>
          <w:szCs w:val="24"/>
          <w:lang w:eastAsia="en-GB"/>
        </w:rPr>
        <w:t xml:space="preserve">Version </w:t>
      </w:r>
      <w:r w:rsidR="00181844">
        <w:rPr>
          <w:rFonts w:ascii="Arial" w:hAnsi="Arial" w:eastAsia="Times New Roman" w:cs="Arial"/>
          <w:b/>
          <w:bCs/>
          <w:sz w:val="24"/>
          <w:szCs w:val="24"/>
          <w:lang w:eastAsia="en-GB"/>
        </w:rPr>
        <w:t>0.1</w:t>
      </w:r>
      <w:r w:rsidR="00880C0B">
        <w:rPr>
          <w:rFonts w:ascii="Arial" w:hAnsi="Arial" w:eastAsia="Times New Roman" w:cs="Arial"/>
          <w:b/>
          <w:bCs/>
          <w:sz w:val="24"/>
          <w:szCs w:val="24"/>
          <w:lang w:eastAsia="en-GB"/>
        </w:rPr>
        <w:t>3</w:t>
      </w:r>
      <w:r w:rsidRPr="00335DD9">
        <w:rPr>
          <w:rFonts w:ascii="Arial" w:hAnsi="Arial" w:eastAsia="Times New Roman" w:cs="Arial"/>
          <w:b/>
          <w:bCs/>
          <w:sz w:val="24"/>
          <w:szCs w:val="24"/>
          <w:lang w:eastAsia="en-GB"/>
        </w:rPr>
        <w:t xml:space="preserve"> dated </w:t>
      </w:r>
      <w:r w:rsidR="00C00FE2">
        <w:rPr>
          <w:rFonts w:ascii="Arial" w:hAnsi="Arial" w:eastAsia="Times New Roman" w:cs="Arial"/>
          <w:b/>
          <w:bCs/>
          <w:sz w:val="24"/>
          <w:szCs w:val="24"/>
          <w:lang w:eastAsia="en-GB"/>
        </w:rPr>
        <w:t>1</w:t>
      </w:r>
      <w:r w:rsidR="00880C0B">
        <w:rPr>
          <w:rFonts w:ascii="Arial" w:hAnsi="Arial" w:eastAsia="Times New Roman" w:cs="Arial"/>
          <w:b/>
          <w:bCs/>
          <w:sz w:val="24"/>
          <w:szCs w:val="24"/>
          <w:lang w:eastAsia="en-GB"/>
        </w:rPr>
        <w:t>8</w:t>
      </w:r>
      <w:r w:rsidR="00181844">
        <w:rPr>
          <w:rFonts w:ascii="Arial" w:hAnsi="Arial" w:eastAsia="Times New Roman" w:cs="Arial"/>
          <w:b/>
          <w:bCs/>
          <w:sz w:val="24"/>
          <w:szCs w:val="24"/>
          <w:lang w:eastAsia="en-GB"/>
        </w:rPr>
        <w:t xml:space="preserve"> May</w:t>
      </w:r>
      <w:r w:rsidRPr="00335DD9">
        <w:rPr>
          <w:rFonts w:ascii="Arial" w:hAnsi="Arial" w:eastAsia="Times New Roman" w:cs="Arial"/>
          <w:b/>
          <w:bCs/>
          <w:sz w:val="24"/>
          <w:szCs w:val="24"/>
          <w:lang w:eastAsia="en-GB"/>
        </w:rPr>
        <w:t xml:space="preserve"> 2</w:t>
      </w:r>
      <w:r>
        <w:rPr>
          <w:rFonts w:ascii="Arial" w:hAnsi="Arial" w:eastAsia="Times New Roman" w:cs="Arial"/>
          <w:b/>
          <w:bCs/>
          <w:sz w:val="24"/>
          <w:szCs w:val="24"/>
          <w:lang w:eastAsia="en-GB"/>
        </w:rPr>
        <w:t>2</w:t>
      </w:r>
    </w:p>
    <w:p w:rsidRPr="00335DD9" w:rsidR="00335DD9" w:rsidP="00335DD9" w:rsidRDefault="00335DD9" w14:paraId="747B5593" w14:textId="77777777">
      <w:pPr>
        <w:spacing w:after="0" w:line="240" w:lineRule="auto"/>
        <w:ind w:right="-772"/>
        <w:rPr>
          <w:rFonts w:ascii="Arial" w:hAnsi="Arial" w:eastAsia="MS Mincho" w:cs="Arial"/>
          <w:b/>
          <w:bCs/>
          <w:sz w:val="24"/>
          <w:szCs w:val="24"/>
          <w:lang w:eastAsia="en-GB"/>
        </w:rPr>
      </w:pPr>
    </w:p>
    <w:p w:rsidRPr="00335DD9" w:rsidR="00335DD9" w:rsidP="00335DD9" w:rsidRDefault="00335DD9" w14:paraId="3A8EEF59" w14:textId="77777777">
      <w:pPr>
        <w:spacing w:after="0" w:line="240" w:lineRule="auto"/>
        <w:ind w:right="-772"/>
        <w:rPr>
          <w:rFonts w:ascii="Arial" w:hAnsi="Arial" w:eastAsia="MS Mincho" w:cs="Arial"/>
          <w:b/>
          <w:bCs/>
          <w:sz w:val="24"/>
          <w:szCs w:val="24"/>
          <w:lang w:eastAsia="en-GB"/>
        </w:rPr>
      </w:pPr>
    </w:p>
    <w:p w:rsidRPr="00335DD9" w:rsidR="00335DD9" w:rsidP="00335DD9" w:rsidRDefault="00335DD9" w14:paraId="1881086B" w14:textId="77777777">
      <w:pPr>
        <w:spacing w:after="0" w:line="240" w:lineRule="auto"/>
        <w:ind w:right="-772"/>
        <w:rPr>
          <w:rFonts w:ascii="Arial" w:hAnsi="Arial" w:eastAsia="MS Mincho" w:cs="Arial"/>
          <w:b/>
          <w:bCs/>
          <w:sz w:val="24"/>
          <w:szCs w:val="24"/>
          <w:lang w:eastAsia="en-GB"/>
        </w:rPr>
      </w:pPr>
    </w:p>
    <w:p w:rsidR="00335DD9" w:rsidP="00335DD9" w:rsidRDefault="00335DD9" w14:paraId="292CB79B" w14:textId="77777777">
      <w:pPr>
        <w:spacing w:after="0" w:line="240" w:lineRule="auto"/>
        <w:ind w:right="-772"/>
        <w:rPr>
          <w:rFonts w:ascii="Arial" w:hAnsi="Arial" w:eastAsia="MS Mincho" w:cs="Arial"/>
          <w:b/>
          <w:bCs/>
          <w:sz w:val="24"/>
          <w:szCs w:val="24"/>
          <w:lang w:eastAsia="en-GB"/>
        </w:rPr>
      </w:pPr>
    </w:p>
    <w:p w:rsidR="004C7617" w:rsidP="00335DD9" w:rsidRDefault="004C7617" w14:paraId="6002A78D" w14:textId="77777777">
      <w:pPr>
        <w:spacing w:after="0" w:line="240" w:lineRule="auto"/>
        <w:ind w:right="-772"/>
        <w:rPr>
          <w:rFonts w:ascii="Arial" w:hAnsi="Arial" w:eastAsia="MS Mincho" w:cs="Arial"/>
          <w:b/>
          <w:bCs/>
          <w:sz w:val="24"/>
          <w:szCs w:val="24"/>
          <w:lang w:eastAsia="en-GB"/>
        </w:rPr>
      </w:pPr>
    </w:p>
    <w:p w:rsidR="004C7617" w:rsidP="00335DD9" w:rsidRDefault="004C7617" w14:paraId="71A7C9E1" w14:textId="77777777">
      <w:pPr>
        <w:spacing w:after="0" w:line="240" w:lineRule="auto"/>
        <w:ind w:right="-772"/>
        <w:rPr>
          <w:rFonts w:ascii="Arial" w:hAnsi="Arial" w:eastAsia="MS Mincho" w:cs="Arial"/>
          <w:b/>
          <w:bCs/>
          <w:sz w:val="24"/>
          <w:szCs w:val="24"/>
          <w:lang w:eastAsia="en-GB"/>
        </w:rPr>
      </w:pPr>
    </w:p>
    <w:p w:rsidRPr="00335DD9" w:rsidR="004C7617" w:rsidP="00335DD9" w:rsidRDefault="004C7617" w14:paraId="7B645317" w14:textId="77777777">
      <w:pPr>
        <w:spacing w:after="0" w:line="240" w:lineRule="auto"/>
        <w:ind w:right="-772"/>
        <w:rPr>
          <w:rFonts w:ascii="Arial" w:hAnsi="Arial" w:eastAsia="MS Mincho" w:cs="Arial"/>
          <w:b/>
          <w:bCs/>
          <w:sz w:val="24"/>
          <w:szCs w:val="24"/>
          <w:lang w:eastAsia="en-GB"/>
        </w:rPr>
      </w:pPr>
    </w:p>
    <w:p w:rsidRPr="00335DD9" w:rsidR="00335DD9" w:rsidP="00335DD9" w:rsidRDefault="00335DD9" w14:paraId="338C7AC5" w14:textId="77777777">
      <w:pPr>
        <w:spacing w:after="0" w:line="240" w:lineRule="auto"/>
        <w:ind w:right="-772"/>
        <w:rPr>
          <w:rFonts w:ascii="Arial" w:hAnsi="Arial" w:eastAsia="MS Mincho" w:cs="Arial"/>
          <w:b/>
          <w:bCs/>
          <w:sz w:val="24"/>
          <w:szCs w:val="24"/>
          <w:lang w:eastAsia="en-GB"/>
        </w:rPr>
      </w:pPr>
    </w:p>
    <w:p w:rsidRPr="00335DD9" w:rsidR="00335DD9" w:rsidP="00335DD9" w:rsidRDefault="00335DD9" w14:paraId="2F4E99A8" w14:textId="77777777">
      <w:pPr>
        <w:spacing w:after="0" w:line="240" w:lineRule="auto"/>
        <w:ind w:right="-772"/>
        <w:rPr>
          <w:rFonts w:ascii="Arial" w:hAnsi="Arial" w:eastAsia="MS Mincho" w:cs="Arial"/>
          <w:b/>
          <w:bCs/>
          <w:sz w:val="24"/>
          <w:szCs w:val="24"/>
          <w:lang w:eastAsia="en-GB"/>
        </w:rPr>
      </w:pPr>
    </w:p>
    <w:p w:rsidRPr="00335DD9" w:rsidR="00335DD9" w:rsidP="00335DD9" w:rsidRDefault="00335DD9" w14:paraId="75697D72" w14:textId="77777777">
      <w:pPr>
        <w:spacing w:after="0" w:line="240" w:lineRule="auto"/>
        <w:ind w:right="-772"/>
        <w:rPr>
          <w:rFonts w:ascii="Arial" w:hAnsi="Arial" w:eastAsia="MS Mincho" w:cs="Arial"/>
          <w:b/>
          <w:bCs/>
          <w:sz w:val="24"/>
          <w:szCs w:val="24"/>
          <w:lang w:eastAsia="en-GB"/>
        </w:rPr>
      </w:pPr>
    </w:p>
    <w:p w:rsidRPr="00335DD9" w:rsidR="00335DD9" w:rsidP="00335DD9" w:rsidRDefault="00335DD9" w14:paraId="71070283" w14:textId="77777777">
      <w:pPr>
        <w:spacing w:line="240" w:lineRule="auto"/>
        <w:textAlignment w:val="baseline"/>
        <w:rPr>
          <w:rFonts w:ascii="Arial" w:hAnsi="Arial" w:eastAsia="Times New Roman" w:cs="Arial"/>
          <w:sz w:val="24"/>
          <w:szCs w:val="24"/>
          <w:lang w:eastAsia="en-GB"/>
        </w:rPr>
      </w:pPr>
      <w:r w:rsidRPr="00335DD9">
        <w:rPr>
          <w:rFonts w:ascii="Arial" w:hAnsi="Arial" w:eastAsia="Times New Roman" w:cs="Arial"/>
          <w:b/>
          <w:bCs/>
          <w:sz w:val="24"/>
          <w:szCs w:val="24"/>
          <w:lang w:eastAsia="en-GB"/>
        </w:rPr>
        <w:t>Document Approval</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977"/>
        <w:gridCol w:w="7383"/>
      </w:tblGrid>
      <w:tr w:rsidRPr="00335DD9" w:rsidR="00335DD9" w:rsidTr="71492F3A" w14:paraId="14922F93" w14:textId="77777777">
        <w:trPr>
          <w:trHeight w:val="390"/>
        </w:trPr>
        <w:tc>
          <w:tcPr>
            <w:tcW w:w="1977" w:type="dxa"/>
            <w:tcBorders>
              <w:top w:val="outset" w:color="auto" w:sz="6" w:space="0"/>
              <w:left w:val="outset" w:color="auto" w:sz="6" w:space="0"/>
              <w:bottom w:val="outset" w:color="auto" w:sz="6" w:space="0"/>
              <w:right w:val="outset" w:color="auto" w:sz="6" w:space="0"/>
            </w:tcBorders>
            <w:shd w:val="clear" w:color="auto" w:fill="auto"/>
            <w:vAlign w:val="center"/>
            <w:hideMark/>
          </w:tcPr>
          <w:p w:rsidRPr="00335DD9" w:rsidR="00335DD9" w:rsidP="00335DD9" w:rsidRDefault="00335DD9" w14:paraId="34F8604A" w14:textId="77777777">
            <w:pPr>
              <w:spacing w:after="0" w:line="240" w:lineRule="auto"/>
              <w:textAlignment w:val="baseline"/>
              <w:rPr>
                <w:rFonts w:ascii="Arial" w:hAnsi="Arial" w:eastAsia="Times New Roman" w:cs="Arial"/>
                <w:sz w:val="24"/>
                <w:szCs w:val="24"/>
                <w:lang w:eastAsia="en-GB"/>
              </w:rPr>
            </w:pPr>
            <w:r w:rsidRPr="00335DD9">
              <w:rPr>
                <w:rFonts w:ascii="Arial" w:hAnsi="Arial" w:eastAsia="Times New Roman" w:cs="Arial"/>
                <w:b/>
                <w:bCs/>
                <w:sz w:val="24"/>
                <w:szCs w:val="24"/>
                <w:lang w:val="en-US" w:eastAsia="en-GB"/>
              </w:rPr>
              <w:t>Author:</w:t>
            </w:r>
            <w:r w:rsidRPr="00335DD9">
              <w:rPr>
                <w:rFonts w:ascii="Arial" w:hAnsi="Arial" w:eastAsia="Times New Roman" w:cs="Arial"/>
                <w:sz w:val="24"/>
                <w:szCs w:val="24"/>
                <w:lang w:eastAsia="en-GB"/>
              </w:rPr>
              <w:t> </w:t>
            </w:r>
          </w:p>
        </w:tc>
        <w:tc>
          <w:tcPr>
            <w:tcW w:w="7383" w:type="dxa"/>
            <w:tcBorders>
              <w:top w:val="outset" w:color="auto" w:sz="6" w:space="0"/>
              <w:left w:val="outset" w:color="auto" w:sz="6" w:space="0"/>
              <w:bottom w:val="outset" w:color="auto" w:sz="6" w:space="0"/>
              <w:right w:val="outset" w:color="auto" w:sz="6" w:space="0"/>
            </w:tcBorders>
            <w:shd w:val="clear" w:color="auto" w:fill="auto"/>
            <w:vAlign w:val="center"/>
            <w:hideMark/>
          </w:tcPr>
          <w:p w:rsidRPr="00335DD9" w:rsidR="00335DD9" w:rsidP="00335DD9" w:rsidRDefault="00335DD9" w14:paraId="3792C4BC" w14:textId="77777777">
            <w:pPr>
              <w:spacing w:after="0" w:line="240" w:lineRule="auto"/>
              <w:textAlignment w:val="baseline"/>
              <w:rPr>
                <w:rFonts w:ascii="Arial" w:hAnsi="Arial" w:eastAsia="Times New Roman" w:cs="Arial"/>
                <w:sz w:val="24"/>
                <w:szCs w:val="24"/>
                <w:lang w:eastAsia="en-GB"/>
              </w:rPr>
            </w:pPr>
            <w:r w:rsidRPr="00335DD9">
              <w:rPr>
                <w:rFonts w:ascii="Arial" w:hAnsi="Arial" w:eastAsia="Times New Roman" w:cs="Arial"/>
                <w:sz w:val="24"/>
                <w:szCs w:val="24"/>
                <w:lang w:eastAsia="en-GB"/>
              </w:rPr>
              <w:t>LWC Progs PM SO2L</w:t>
            </w:r>
          </w:p>
        </w:tc>
      </w:tr>
      <w:tr w:rsidRPr="00335DD9" w:rsidR="00335DD9" w:rsidTr="71492F3A" w14:paraId="384489B2" w14:textId="77777777">
        <w:trPr>
          <w:trHeight w:val="390"/>
        </w:trPr>
        <w:tc>
          <w:tcPr>
            <w:tcW w:w="1977" w:type="dxa"/>
            <w:tcBorders>
              <w:top w:val="outset" w:color="auto" w:sz="6" w:space="0"/>
              <w:left w:val="outset" w:color="auto" w:sz="6" w:space="0"/>
              <w:bottom w:val="outset" w:color="auto" w:sz="6" w:space="0"/>
              <w:right w:val="outset" w:color="auto" w:sz="6" w:space="0"/>
            </w:tcBorders>
            <w:shd w:val="clear" w:color="auto" w:fill="auto"/>
            <w:vAlign w:val="center"/>
            <w:hideMark/>
          </w:tcPr>
          <w:p w:rsidRPr="00335DD9" w:rsidR="00335DD9" w:rsidP="00335DD9" w:rsidRDefault="00335DD9" w14:paraId="4737D49F" w14:textId="77777777">
            <w:pPr>
              <w:spacing w:after="0" w:line="240" w:lineRule="auto"/>
              <w:textAlignment w:val="baseline"/>
              <w:rPr>
                <w:rFonts w:ascii="Arial" w:hAnsi="Arial" w:eastAsia="Times New Roman" w:cs="Arial"/>
                <w:sz w:val="24"/>
                <w:szCs w:val="24"/>
                <w:lang w:eastAsia="en-GB"/>
              </w:rPr>
            </w:pPr>
            <w:r w:rsidRPr="00335DD9">
              <w:rPr>
                <w:rFonts w:ascii="Arial" w:hAnsi="Arial" w:eastAsia="Times New Roman" w:cs="Arial"/>
                <w:b/>
                <w:bCs/>
                <w:sz w:val="24"/>
                <w:szCs w:val="24"/>
                <w:lang w:val="en-US" w:eastAsia="en-GB"/>
              </w:rPr>
              <w:t>Owner:</w:t>
            </w:r>
            <w:r w:rsidRPr="00335DD9">
              <w:rPr>
                <w:rFonts w:ascii="Arial" w:hAnsi="Arial" w:eastAsia="Times New Roman" w:cs="Arial"/>
                <w:sz w:val="24"/>
                <w:szCs w:val="24"/>
                <w:lang w:eastAsia="en-GB"/>
              </w:rPr>
              <w:t> </w:t>
            </w:r>
          </w:p>
        </w:tc>
        <w:tc>
          <w:tcPr>
            <w:tcW w:w="7383" w:type="dxa"/>
            <w:tcBorders>
              <w:top w:val="outset" w:color="auto" w:sz="6" w:space="0"/>
              <w:left w:val="outset" w:color="auto" w:sz="6" w:space="0"/>
              <w:bottom w:val="outset" w:color="auto" w:sz="6" w:space="0"/>
              <w:right w:val="outset" w:color="auto" w:sz="6" w:space="0"/>
            </w:tcBorders>
            <w:shd w:val="clear" w:color="auto" w:fill="auto"/>
            <w:vAlign w:val="center"/>
            <w:hideMark/>
          </w:tcPr>
          <w:p w:rsidRPr="00335DD9" w:rsidR="00335DD9" w:rsidP="00335DD9" w:rsidRDefault="00335DD9" w14:paraId="43E4B6C5" w14:textId="77777777">
            <w:pPr>
              <w:spacing w:after="0" w:line="240" w:lineRule="auto"/>
              <w:textAlignment w:val="baseline"/>
              <w:rPr>
                <w:rFonts w:ascii="Arial" w:hAnsi="Arial" w:eastAsia="Times New Roman" w:cs="Arial"/>
                <w:sz w:val="24"/>
                <w:szCs w:val="24"/>
                <w:lang w:eastAsia="en-GB"/>
              </w:rPr>
            </w:pPr>
            <w:r w:rsidRPr="00335DD9">
              <w:rPr>
                <w:rFonts w:ascii="Arial" w:hAnsi="Arial" w:eastAsia="Times New Roman" w:cs="Arial"/>
                <w:sz w:val="24"/>
                <w:szCs w:val="24"/>
                <w:lang w:eastAsia="en-GB"/>
              </w:rPr>
              <w:t>LWC CTETP AH</w:t>
            </w:r>
          </w:p>
        </w:tc>
      </w:tr>
      <w:tr w:rsidRPr="00335DD9" w:rsidR="00335DD9" w:rsidTr="71492F3A" w14:paraId="4B184FE2" w14:textId="77777777">
        <w:trPr>
          <w:trHeight w:val="390"/>
        </w:trPr>
        <w:tc>
          <w:tcPr>
            <w:tcW w:w="1977" w:type="dxa"/>
            <w:tcBorders>
              <w:top w:val="outset" w:color="auto" w:sz="6" w:space="0"/>
              <w:left w:val="outset" w:color="auto" w:sz="6" w:space="0"/>
              <w:bottom w:val="outset" w:color="auto" w:sz="6" w:space="0"/>
              <w:right w:val="outset" w:color="auto" w:sz="6" w:space="0"/>
            </w:tcBorders>
            <w:shd w:val="clear" w:color="auto" w:fill="auto"/>
            <w:vAlign w:val="center"/>
            <w:hideMark/>
          </w:tcPr>
          <w:p w:rsidRPr="00335DD9" w:rsidR="00335DD9" w:rsidP="00335DD9" w:rsidRDefault="00335DD9" w14:paraId="38633B3F" w14:textId="77777777">
            <w:pPr>
              <w:spacing w:after="0" w:line="240" w:lineRule="auto"/>
              <w:textAlignment w:val="baseline"/>
              <w:rPr>
                <w:rFonts w:ascii="Arial" w:hAnsi="Arial" w:eastAsia="Times New Roman" w:cs="Arial"/>
                <w:sz w:val="24"/>
                <w:szCs w:val="24"/>
                <w:lang w:eastAsia="en-GB"/>
              </w:rPr>
            </w:pPr>
            <w:r w:rsidRPr="00335DD9">
              <w:rPr>
                <w:rFonts w:ascii="Arial" w:hAnsi="Arial" w:eastAsia="Times New Roman" w:cs="Arial"/>
                <w:b/>
                <w:bCs/>
                <w:sz w:val="24"/>
                <w:szCs w:val="24"/>
                <w:lang w:val="en-US" w:eastAsia="en-GB"/>
              </w:rPr>
              <w:t>Document Ref:</w:t>
            </w:r>
            <w:r w:rsidRPr="00335DD9">
              <w:rPr>
                <w:rFonts w:ascii="Arial" w:hAnsi="Arial" w:eastAsia="Times New Roman" w:cs="Arial"/>
                <w:sz w:val="24"/>
                <w:szCs w:val="24"/>
                <w:lang w:eastAsia="en-GB"/>
              </w:rPr>
              <w:t> </w:t>
            </w:r>
          </w:p>
        </w:tc>
        <w:tc>
          <w:tcPr>
            <w:tcW w:w="7383" w:type="dxa"/>
            <w:tcBorders>
              <w:top w:val="outset" w:color="auto" w:sz="6" w:space="0"/>
              <w:left w:val="outset" w:color="auto" w:sz="6" w:space="0"/>
              <w:bottom w:val="outset" w:color="auto" w:sz="6" w:space="0"/>
              <w:right w:val="outset" w:color="auto" w:sz="6" w:space="0"/>
            </w:tcBorders>
            <w:shd w:val="clear" w:color="auto" w:fill="auto"/>
            <w:vAlign w:val="center"/>
            <w:hideMark/>
          </w:tcPr>
          <w:p w:rsidRPr="00335DD9" w:rsidR="00335DD9" w:rsidP="00335DD9" w:rsidRDefault="00E40E63" w14:paraId="51E4A199" w14:textId="7976887A">
            <w:pPr>
              <w:spacing w:after="0" w:line="240" w:lineRule="auto"/>
              <w:textAlignment w:val="baseline"/>
              <w:rPr>
                <w:rFonts w:ascii="Arial" w:hAnsi="Arial" w:eastAsia="Times New Roman" w:cs="Arial"/>
                <w:sz w:val="24"/>
                <w:szCs w:val="24"/>
                <w:lang w:eastAsia="en-GB"/>
              </w:rPr>
            </w:pPr>
            <w:r w:rsidRPr="71492F3A">
              <w:rPr>
                <w:rFonts w:ascii="Arial" w:hAnsi="Arial" w:eastAsia="Times New Roman" w:cs="Arial"/>
                <w:sz w:val="24"/>
                <w:szCs w:val="24"/>
                <w:lang w:eastAsia="en-GB"/>
              </w:rPr>
              <w:t>CTETP/NUMIDIAN</w:t>
            </w:r>
          </w:p>
        </w:tc>
      </w:tr>
      <w:tr w:rsidRPr="00335DD9" w:rsidR="00335DD9" w:rsidTr="71492F3A" w14:paraId="30BAE0E2" w14:textId="77777777">
        <w:trPr>
          <w:trHeight w:val="390"/>
        </w:trPr>
        <w:tc>
          <w:tcPr>
            <w:tcW w:w="1977" w:type="dxa"/>
            <w:tcBorders>
              <w:top w:val="outset" w:color="auto" w:sz="6" w:space="0"/>
              <w:left w:val="outset" w:color="auto" w:sz="6" w:space="0"/>
              <w:bottom w:val="outset" w:color="auto" w:sz="6" w:space="0"/>
              <w:right w:val="outset" w:color="auto" w:sz="6" w:space="0"/>
            </w:tcBorders>
            <w:shd w:val="clear" w:color="auto" w:fill="auto"/>
            <w:vAlign w:val="center"/>
            <w:hideMark/>
          </w:tcPr>
          <w:p w:rsidRPr="00335DD9" w:rsidR="00335DD9" w:rsidP="00335DD9" w:rsidRDefault="00335DD9" w14:paraId="7EBD811E" w14:textId="77777777">
            <w:pPr>
              <w:spacing w:after="0" w:line="240" w:lineRule="auto"/>
              <w:textAlignment w:val="baseline"/>
              <w:rPr>
                <w:rFonts w:ascii="Arial" w:hAnsi="Arial" w:eastAsia="Times New Roman" w:cs="Arial"/>
                <w:sz w:val="24"/>
                <w:szCs w:val="24"/>
                <w:lang w:eastAsia="en-GB"/>
              </w:rPr>
            </w:pPr>
            <w:r w:rsidRPr="00335DD9">
              <w:rPr>
                <w:rFonts w:ascii="Arial" w:hAnsi="Arial" w:eastAsia="Times New Roman" w:cs="Arial"/>
                <w:b/>
                <w:bCs/>
                <w:sz w:val="24"/>
                <w:szCs w:val="24"/>
                <w:lang w:val="en-US" w:eastAsia="en-GB"/>
              </w:rPr>
              <w:t>Version No:</w:t>
            </w:r>
            <w:r w:rsidRPr="00335DD9">
              <w:rPr>
                <w:rFonts w:ascii="Arial" w:hAnsi="Arial" w:eastAsia="Times New Roman" w:cs="Arial"/>
                <w:sz w:val="24"/>
                <w:szCs w:val="24"/>
                <w:lang w:eastAsia="en-GB"/>
              </w:rPr>
              <w:t> </w:t>
            </w:r>
          </w:p>
        </w:tc>
        <w:tc>
          <w:tcPr>
            <w:tcW w:w="7383" w:type="dxa"/>
            <w:tcBorders>
              <w:top w:val="outset" w:color="auto" w:sz="6" w:space="0"/>
              <w:left w:val="outset" w:color="auto" w:sz="6" w:space="0"/>
              <w:bottom w:val="outset" w:color="auto" w:sz="6" w:space="0"/>
              <w:right w:val="outset" w:color="auto" w:sz="6" w:space="0"/>
            </w:tcBorders>
            <w:shd w:val="clear" w:color="auto" w:fill="auto"/>
            <w:vAlign w:val="center"/>
            <w:hideMark/>
          </w:tcPr>
          <w:p w:rsidRPr="00335DD9" w:rsidR="00335DD9" w:rsidP="00335DD9" w:rsidRDefault="00335DD9" w14:paraId="470F4AF1" w14:textId="4D5221A7">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0.1</w:t>
            </w:r>
            <w:r w:rsidR="00A215C5">
              <w:rPr>
                <w:rFonts w:ascii="Arial" w:hAnsi="Arial" w:eastAsia="Times New Roman" w:cs="Arial"/>
                <w:sz w:val="24"/>
                <w:szCs w:val="24"/>
                <w:lang w:eastAsia="en-GB"/>
              </w:rPr>
              <w:t>3</w:t>
            </w:r>
          </w:p>
        </w:tc>
      </w:tr>
      <w:tr w:rsidRPr="00335DD9" w:rsidR="00335DD9" w:rsidTr="71492F3A" w14:paraId="6AE4EED4" w14:textId="77777777">
        <w:trPr>
          <w:trHeight w:val="390"/>
        </w:trPr>
        <w:tc>
          <w:tcPr>
            <w:tcW w:w="1977" w:type="dxa"/>
            <w:tcBorders>
              <w:top w:val="outset" w:color="auto" w:sz="6" w:space="0"/>
              <w:left w:val="outset" w:color="auto" w:sz="6" w:space="0"/>
              <w:bottom w:val="outset" w:color="auto" w:sz="6" w:space="0"/>
              <w:right w:val="outset" w:color="auto" w:sz="6" w:space="0"/>
            </w:tcBorders>
            <w:shd w:val="clear" w:color="auto" w:fill="auto"/>
            <w:vAlign w:val="center"/>
            <w:hideMark/>
          </w:tcPr>
          <w:p w:rsidRPr="00335DD9" w:rsidR="00335DD9" w:rsidP="00335DD9" w:rsidRDefault="00335DD9" w14:paraId="0C521612" w14:textId="77777777">
            <w:pPr>
              <w:spacing w:after="0" w:line="240" w:lineRule="auto"/>
              <w:textAlignment w:val="baseline"/>
              <w:rPr>
                <w:rFonts w:ascii="Arial" w:hAnsi="Arial" w:eastAsia="Times New Roman" w:cs="Arial"/>
                <w:sz w:val="24"/>
                <w:szCs w:val="24"/>
                <w:lang w:eastAsia="en-GB"/>
              </w:rPr>
            </w:pPr>
            <w:r w:rsidRPr="00335DD9">
              <w:rPr>
                <w:rFonts w:ascii="Arial" w:hAnsi="Arial" w:eastAsia="Times New Roman" w:cs="Arial"/>
                <w:b/>
                <w:bCs/>
                <w:sz w:val="24"/>
                <w:szCs w:val="24"/>
                <w:lang w:val="en-US" w:eastAsia="en-GB"/>
              </w:rPr>
              <w:t>Originator:</w:t>
            </w:r>
            <w:r w:rsidRPr="00335DD9">
              <w:rPr>
                <w:rFonts w:ascii="Arial" w:hAnsi="Arial" w:eastAsia="Times New Roman" w:cs="Arial"/>
                <w:sz w:val="24"/>
                <w:szCs w:val="24"/>
                <w:lang w:eastAsia="en-GB"/>
              </w:rPr>
              <w:t> </w:t>
            </w:r>
          </w:p>
        </w:tc>
        <w:tc>
          <w:tcPr>
            <w:tcW w:w="7383" w:type="dxa"/>
            <w:tcBorders>
              <w:top w:val="outset" w:color="auto" w:sz="6" w:space="0"/>
              <w:left w:val="outset" w:color="auto" w:sz="6" w:space="0"/>
              <w:bottom w:val="outset" w:color="auto" w:sz="6" w:space="0"/>
              <w:right w:val="outset" w:color="auto" w:sz="6" w:space="0"/>
            </w:tcBorders>
            <w:shd w:val="clear" w:color="auto" w:fill="auto"/>
            <w:vAlign w:val="center"/>
            <w:hideMark/>
          </w:tcPr>
          <w:p w:rsidRPr="00335DD9" w:rsidR="00335DD9" w:rsidP="00335DD9" w:rsidRDefault="00E40E63" w14:paraId="44256D75" w14:textId="36D2C0B5">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LWC Progs PM SO2L</w:t>
            </w:r>
          </w:p>
        </w:tc>
      </w:tr>
    </w:tbl>
    <w:p w:rsidRPr="00335DD9" w:rsidR="00335DD9" w:rsidP="00335DD9" w:rsidRDefault="00335DD9" w14:paraId="6BAB263C" w14:textId="77777777">
      <w:pPr>
        <w:spacing w:after="0" w:line="240" w:lineRule="auto"/>
        <w:rPr>
          <w:rFonts w:ascii="Arial" w:hAnsi="Arial" w:eastAsia="Calibri" w:cs="Arial"/>
          <w:b/>
          <w:sz w:val="24"/>
          <w:szCs w:val="24"/>
        </w:rPr>
      </w:pPr>
    </w:p>
    <w:p w:rsidRPr="00335DD9" w:rsidR="00335DD9" w:rsidP="00335DD9" w:rsidRDefault="00335DD9" w14:paraId="1FE6C94E" w14:textId="77777777">
      <w:pPr>
        <w:spacing w:after="0" w:line="240" w:lineRule="auto"/>
        <w:rPr>
          <w:rFonts w:ascii="Arial" w:hAnsi="Arial" w:eastAsia="Calibri" w:cs="Arial"/>
          <w:b/>
          <w:sz w:val="24"/>
          <w:szCs w:val="24"/>
        </w:rPr>
      </w:pPr>
    </w:p>
    <w:p w:rsidRPr="00335DD9" w:rsidR="00335DD9" w:rsidP="00335DD9" w:rsidRDefault="00335DD9" w14:paraId="56156B7E" w14:textId="77777777">
      <w:pPr>
        <w:spacing w:after="0" w:line="240" w:lineRule="auto"/>
        <w:rPr>
          <w:rFonts w:ascii="Arial" w:hAnsi="Arial" w:eastAsia="Calibri" w:cs="Arial"/>
          <w:b/>
          <w:sz w:val="24"/>
          <w:szCs w:val="24"/>
        </w:rPr>
      </w:pPr>
    </w:p>
    <w:p w:rsidRPr="00335DD9" w:rsidR="00335DD9" w:rsidP="00335DD9" w:rsidRDefault="00335DD9" w14:paraId="0EC99539" w14:textId="77777777">
      <w:pPr>
        <w:spacing w:after="0" w:line="240" w:lineRule="auto"/>
        <w:rPr>
          <w:rFonts w:ascii="Arial" w:hAnsi="Arial" w:eastAsia="Calibri" w:cs="Arial"/>
          <w:b/>
          <w:sz w:val="24"/>
          <w:szCs w:val="24"/>
        </w:rPr>
      </w:pPr>
      <w:r w:rsidRPr="00335DD9">
        <w:rPr>
          <w:rFonts w:ascii="Arial" w:hAnsi="Arial" w:eastAsia="Calibri" w:cs="Arial"/>
          <w:b/>
          <w:sz w:val="24"/>
          <w:szCs w:val="24"/>
        </w:rPr>
        <w:t>Document control</w:t>
      </w:r>
    </w:p>
    <w:p w:rsidRPr="00335DD9" w:rsidR="00335DD9" w:rsidP="00335DD9" w:rsidRDefault="00335DD9" w14:paraId="666E5404" w14:textId="77777777">
      <w:pPr>
        <w:spacing w:after="0" w:line="240" w:lineRule="auto"/>
        <w:rPr>
          <w:rFonts w:ascii="Arial" w:hAnsi="Arial" w:eastAsia="Calibri" w:cs="Arial"/>
          <w:sz w:val="24"/>
          <w:szCs w:val="24"/>
        </w:rPr>
      </w:pPr>
    </w:p>
    <w:p w:rsidRPr="00335DD9" w:rsidR="00335DD9" w:rsidP="00335DD9" w:rsidRDefault="00335DD9" w14:paraId="319A1304" w14:textId="77777777">
      <w:pPr>
        <w:spacing w:after="0" w:line="240" w:lineRule="auto"/>
        <w:rPr>
          <w:rFonts w:ascii="Arial" w:hAnsi="Arial" w:eastAsia="Calibri" w:cs="Arial"/>
          <w:sz w:val="24"/>
          <w:szCs w:val="24"/>
        </w:rPr>
      </w:pPr>
      <w:r w:rsidRPr="00335DD9">
        <w:rPr>
          <w:rFonts w:ascii="Arial" w:hAnsi="Arial" w:eastAsia="Calibri" w:cs="Arial"/>
          <w:sz w:val="24"/>
          <w:szCs w:val="24"/>
        </w:rPr>
        <w:t>Approval: This document requires the following approvals</w:t>
      </w:r>
    </w:p>
    <w:p w:rsidRPr="00335DD9" w:rsidR="00335DD9" w:rsidP="00335DD9" w:rsidRDefault="00335DD9" w14:paraId="7ED85A10" w14:textId="77777777">
      <w:pPr>
        <w:spacing w:after="0" w:line="240" w:lineRule="auto"/>
        <w:rPr>
          <w:rFonts w:ascii="Arial" w:hAnsi="Arial" w:eastAsia="Calibri" w:cs="Arial"/>
          <w:sz w:val="24"/>
          <w:szCs w:val="24"/>
        </w:rPr>
      </w:pP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303"/>
        <w:gridCol w:w="2792"/>
        <w:gridCol w:w="2553"/>
        <w:gridCol w:w="1362"/>
      </w:tblGrid>
      <w:tr w:rsidRPr="00335DD9" w:rsidR="00335DD9" w:rsidTr="00335DD9" w14:paraId="420A27EC" w14:textId="77777777">
        <w:trPr>
          <w:trHeight w:val="390"/>
        </w:trPr>
        <w:tc>
          <w:tcPr>
            <w:tcW w:w="2303" w:type="dxa"/>
            <w:tcBorders>
              <w:top w:val="outset" w:color="auto" w:sz="6" w:space="0"/>
              <w:left w:val="outset" w:color="auto" w:sz="6" w:space="0"/>
              <w:bottom w:val="outset" w:color="auto" w:sz="6" w:space="0"/>
              <w:right w:val="outset" w:color="auto" w:sz="6" w:space="0"/>
            </w:tcBorders>
            <w:shd w:val="clear" w:color="auto" w:fill="auto"/>
            <w:hideMark/>
          </w:tcPr>
          <w:p w:rsidRPr="00335DD9" w:rsidR="00335DD9" w:rsidP="00335DD9" w:rsidRDefault="00335DD9" w14:paraId="4D04214E" w14:textId="77777777">
            <w:pPr>
              <w:spacing w:after="0" w:line="240" w:lineRule="auto"/>
              <w:textAlignment w:val="baseline"/>
              <w:rPr>
                <w:rFonts w:ascii="Arial" w:hAnsi="Arial" w:eastAsia="Times New Roman" w:cs="Arial"/>
                <w:sz w:val="24"/>
                <w:szCs w:val="24"/>
                <w:lang w:eastAsia="en-GB"/>
              </w:rPr>
            </w:pPr>
            <w:r w:rsidRPr="00335DD9">
              <w:rPr>
                <w:rFonts w:ascii="Arial" w:hAnsi="Arial" w:eastAsia="Times New Roman" w:cs="Arial"/>
                <w:b/>
                <w:bCs/>
                <w:sz w:val="24"/>
                <w:szCs w:val="24"/>
                <w:lang w:val="en-US" w:eastAsia="en-GB"/>
              </w:rPr>
              <w:t>Name</w:t>
            </w:r>
            <w:r w:rsidRPr="00335DD9">
              <w:rPr>
                <w:rFonts w:ascii="Arial" w:hAnsi="Arial" w:eastAsia="Times New Roman" w:cs="Arial"/>
                <w:sz w:val="24"/>
                <w:szCs w:val="24"/>
                <w:lang w:eastAsia="en-GB"/>
              </w:rPr>
              <w:t> </w:t>
            </w:r>
          </w:p>
        </w:tc>
        <w:tc>
          <w:tcPr>
            <w:tcW w:w="2792" w:type="dxa"/>
            <w:tcBorders>
              <w:top w:val="outset" w:color="auto" w:sz="6" w:space="0"/>
              <w:left w:val="outset" w:color="auto" w:sz="6" w:space="0"/>
              <w:bottom w:val="outset" w:color="auto" w:sz="6" w:space="0"/>
              <w:right w:val="outset" w:color="auto" w:sz="6" w:space="0"/>
            </w:tcBorders>
            <w:shd w:val="clear" w:color="auto" w:fill="auto"/>
            <w:hideMark/>
          </w:tcPr>
          <w:p w:rsidRPr="00335DD9" w:rsidR="00335DD9" w:rsidP="00335DD9" w:rsidRDefault="00335DD9" w14:paraId="327E932A" w14:textId="77777777">
            <w:pPr>
              <w:spacing w:after="0" w:line="240" w:lineRule="auto"/>
              <w:textAlignment w:val="baseline"/>
              <w:rPr>
                <w:rFonts w:ascii="Arial" w:hAnsi="Arial" w:eastAsia="Times New Roman" w:cs="Arial"/>
                <w:sz w:val="24"/>
                <w:szCs w:val="24"/>
                <w:lang w:eastAsia="en-GB"/>
              </w:rPr>
            </w:pPr>
            <w:r w:rsidRPr="00335DD9">
              <w:rPr>
                <w:rFonts w:ascii="Arial" w:hAnsi="Arial" w:eastAsia="Times New Roman" w:cs="Arial"/>
                <w:b/>
                <w:bCs/>
                <w:sz w:val="24"/>
                <w:szCs w:val="24"/>
                <w:lang w:val="en-US" w:eastAsia="en-GB"/>
              </w:rPr>
              <w:t>Signature</w:t>
            </w:r>
            <w:r w:rsidRPr="00335DD9">
              <w:rPr>
                <w:rFonts w:ascii="Arial" w:hAnsi="Arial" w:eastAsia="Times New Roman" w:cs="Arial"/>
                <w:sz w:val="24"/>
                <w:szCs w:val="24"/>
                <w:lang w:eastAsia="en-GB"/>
              </w:rPr>
              <w:t> </w:t>
            </w:r>
          </w:p>
        </w:tc>
        <w:tc>
          <w:tcPr>
            <w:tcW w:w="2553" w:type="dxa"/>
            <w:tcBorders>
              <w:top w:val="outset" w:color="auto" w:sz="6" w:space="0"/>
              <w:left w:val="outset" w:color="auto" w:sz="6" w:space="0"/>
              <w:bottom w:val="outset" w:color="auto" w:sz="6" w:space="0"/>
              <w:right w:val="outset" w:color="auto" w:sz="6" w:space="0"/>
            </w:tcBorders>
            <w:shd w:val="clear" w:color="auto" w:fill="auto"/>
            <w:hideMark/>
          </w:tcPr>
          <w:p w:rsidRPr="00335DD9" w:rsidR="00335DD9" w:rsidP="00335DD9" w:rsidRDefault="00335DD9" w14:paraId="3CE08654" w14:textId="77777777">
            <w:pPr>
              <w:spacing w:after="0" w:line="240" w:lineRule="auto"/>
              <w:textAlignment w:val="baseline"/>
              <w:rPr>
                <w:rFonts w:ascii="Arial" w:hAnsi="Arial" w:eastAsia="Times New Roman" w:cs="Arial"/>
                <w:sz w:val="24"/>
                <w:szCs w:val="24"/>
                <w:lang w:eastAsia="en-GB"/>
              </w:rPr>
            </w:pPr>
            <w:r w:rsidRPr="00335DD9">
              <w:rPr>
                <w:rFonts w:ascii="Arial" w:hAnsi="Arial" w:eastAsia="Times New Roman" w:cs="Arial"/>
                <w:b/>
                <w:bCs/>
                <w:sz w:val="24"/>
                <w:szCs w:val="24"/>
                <w:lang w:val="en-US" w:eastAsia="en-GB"/>
              </w:rPr>
              <w:t>Appointment</w:t>
            </w:r>
            <w:r w:rsidRPr="00335DD9">
              <w:rPr>
                <w:rFonts w:ascii="Arial" w:hAnsi="Arial" w:eastAsia="Times New Roman" w:cs="Arial"/>
                <w:sz w:val="24"/>
                <w:szCs w:val="24"/>
                <w:lang w:eastAsia="en-GB"/>
              </w:rPr>
              <w:t> </w:t>
            </w:r>
          </w:p>
        </w:tc>
        <w:tc>
          <w:tcPr>
            <w:tcW w:w="1362" w:type="dxa"/>
            <w:tcBorders>
              <w:top w:val="outset" w:color="auto" w:sz="6" w:space="0"/>
              <w:left w:val="outset" w:color="auto" w:sz="6" w:space="0"/>
              <w:bottom w:val="outset" w:color="auto" w:sz="6" w:space="0"/>
              <w:right w:val="outset" w:color="auto" w:sz="6" w:space="0"/>
            </w:tcBorders>
            <w:shd w:val="clear" w:color="auto" w:fill="auto"/>
            <w:hideMark/>
          </w:tcPr>
          <w:p w:rsidRPr="00335DD9" w:rsidR="00335DD9" w:rsidP="00335DD9" w:rsidRDefault="00335DD9" w14:paraId="0C8E16B7" w14:textId="77777777">
            <w:pPr>
              <w:spacing w:after="0" w:line="240" w:lineRule="auto"/>
              <w:textAlignment w:val="baseline"/>
              <w:rPr>
                <w:rFonts w:ascii="Arial" w:hAnsi="Arial" w:eastAsia="Times New Roman" w:cs="Arial"/>
                <w:sz w:val="24"/>
                <w:szCs w:val="24"/>
                <w:lang w:eastAsia="en-GB"/>
              </w:rPr>
            </w:pPr>
            <w:r w:rsidRPr="00335DD9">
              <w:rPr>
                <w:rFonts w:ascii="Arial" w:hAnsi="Arial" w:eastAsia="Times New Roman" w:cs="Arial"/>
                <w:b/>
                <w:bCs/>
                <w:sz w:val="24"/>
                <w:szCs w:val="24"/>
                <w:lang w:val="en-US" w:eastAsia="en-GB"/>
              </w:rPr>
              <w:t>Date</w:t>
            </w:r>
            <w:r w:rsidRPr="00335DD9">
              <w:rPr>
                <w:rFonts w:ascii="Arial" w:hAnsi="Arial" w:eastAsia="Times New Roman" w:cs="Arial"/>
                <w:sz w:val="24"/>
                <w:szCs w:val="24"/>
                <w:lang w:eastAsia="en-GB"/>
              </w:rPr>
              <w:t> </w:t>
            </w:r>
          </w:p>
        </w:tc>
      </w:tr>
      <w:tr w:rsidRPr="00335DD9" w:rsidR="00335DD9" w:rsidTr="00335DD9" w14:paraId="1D605F61" w14:textId="77777777">
        <w:trPr>
          <w:trHeight w:val="390"/>
        </w:trPr>
        <w:tc>
          <w:tcPr>
            <w:tcW w:w="2303" w:type="dxa"/>
            <w:tcBorders>
              <w:top w:val="outset" w:color="auto" w:sz="6" w:space="0"/>
              <w:left w:val="outset" w:color="auto" w:sz="6" w:space="0"/>
              <w:bottom w:val="outset" w:color="auto" w:sz="6" w:space="0"/>
              <w:right w:val="outset" w:color="auto" w:sz="6" w:space="0"/>
            </w:tcBorders>
            <w:shd w:val="clear" w:color="auto" w:fill="auto"/>
            <w:vAlign w:val="center"/>
            <w:hideMark/>
          </w:tcPr>
          <w:p w:rsidRPr="00335DD9" w:rsidR="00335DD9" w:rsidP="00335DD9" w:rsidRDefault="00335DD9" w14:paraId="1AAA607A" w14:textId="77777777">
            <w:pPr>
              <w:spacing w:after="0" w:line="240" w:lineRule="auto"/>
              <w:textAlignment w:val="baseline"/>
              <w:rPr>
                <w:rFonts w:ascii="Arial" w:hAnsi="Arial" w:eastAsia="Times New Roman" w:cs="Arial"/>
                <w:sz w:val="24"/>
                <w:szCs w:val="24"/>
                <w:lang w:eastAsia="en-GB"/>
              </w:rPr>
            </w:pPr>
            <w:r w:rsidRPr="00335DD9">
              <w:rPr>
                <w:rFonts w:ascii="Arial" w:hAnsi="Arial" w:eastAsia="Times New Roman" w:cs="Arial"/>
                <w:sz w:val="24"/>
                <w:szCs w:val="24"/>
                <w:lang w:eastAsia="en-GB"/>
              </w:rPr>
              <w:t>Col Colin Thomas</w:t>
            </w:r>
          </w:p>
        </w:tc>
        <w:tc>
          <w:tcPr>
            <w:tcW w:w="2792" w:type="dxa"/>
            <w:tcBorders>
              <w:top w:val="outset" w:color="auto" w:sz="6" w:space="0"/>
              <w:left w:val="outset" w:color="auto" w:sz="6" w:space="0"/>
              <w:bottom w:val="outset" w:color="auto" w:sz="6" w:space="0"/>
              <w:right w:val="outset" w:color="auto" w:sz="6" w:space="0"/>
            </w:tcBorders>
            <w:shd w:val="clear" w:color="auto" w:fill="auto"/>
            <w:vAlign w:val="center"/>
          </w:tcPr>
          <w:p w:rsidRPr="00335DD9" w:rsidR="00335DD9" w:rsidP="00335DD9" w:rsidRDefault="00335DD9" w14:paraId="1543F6B3" w14:textId="77777777">
            <w:pPr>
              <w:spacing w:after="0" w:line="240" w:lineRule="auto"/>
              <w:textAlignment w:val="baseline"/>
              <w:rPr>
                <w:rFonts w:ascii="Arial" w:hAnsi="Arial" w:eastAsia="Times New Roman" w:cs="Arial"/>
                <w:sz w:val="24"/>
                <w:szCs w:val="24"/>
                <w:lang w:eastAsia="en-GB"/>
              </w:rPr>
            </w:pPr>
          </w:p>
        </w:tc>
        <w:tc>
          <w:tcPr>
            <w:tcW w:w="2553" w:type="dxa"/>
            <w:tcBorders>
              <w:top w:val="outset" w:color="auto" w:sz="6" w:space="0"/>
              <w:left w:val="outset" w:color="auto" w:sz="6" w:space="0"/>
              <w:bottom w:val="outset" w:color="auto" w:sz="6" w:space="0"/>
              <w:right w:val="outset" w:color="auto" w:sz="6" w:space="0"/>
            </w:tcBorders>
            <w:shd w:val="clear" w:color="auto" w:fill="auto"/>
            <w:vAlign w:val="center"/>
            <w:hideMark/>
          </w:tcPr>
          <w:p w:rsidRPr="00335DD9" w:rsidR="00335DD9" w:rsidP="00335DD9" w:rsidRDefault="00641676" w14:paraId="6B5BE45A" w14:textId="573E8A61">
            <w:pPr>
              <w:spacing w:after="0" w:line="240" w:lineRule="auto"/>
              <w:textAlignment w:val="baseline"/>
              <w:rPr>
                <w:rFonts w:ascii="Arial" w:hAnsi="Arial" w:eastAsia="Times New Roman" w:cs="Arial"/>
                <w:sz w:val="24"/>
                <w:szCs w:val="24"/>
                <w:lang w:val="en-US" w:eastAsia="en-GB"/>
              </w:rPr>
            </w:pPr>
            <w:r>
              <w:rPr>
                <w:rFonts w:ascii="Arial" w:hAnsi="Arial" w:eastAsia="Times New Roman" w:cs="Arial"/>
                <w:sz w:val="24"/>
                <w:szCs w:val="24"/>
                <w:lang w:eastAsia="en-GB"/>
              </w:rPr>
              <w:t xml:space="preserve">LWC </w:t>
            </w:r>
            <w:r w:rsidRPr="00335DD9" w:rsidR="00335DD9">
              <w:rPr>
                <w:rFonts w:ascii="Arial" w:hAnsi="Arial" w:eastAsia="Times New Roman" w:cs="Arial"/>
                <w:sz w:val="24"/>
                <w:szCs w:val="24"/>
                <w:lang w:eastAsia="en-GB"/>
              </w:rPr>
              <w:t>CTETP AH</w:t>
            </w:r>
          </w:p>
        </w:tc>
        <w:tc>
          <w:tcPr>
            <w:tcW w:w="1362" w:type="dxa"/>
            <w:tcBorders>
              <w:top w:val="outset" w:color="auto" w:sz="6" w:space="0"/>
              <w:left w:val="outset" w:color="auto" w:sz="6" w:space="0"/>
              <w:bottom w:val="outset" w:color="auto" w:sz="6" w:space="0"/>
              <w:right w:val="outset" w:color="auto" w:sz="6" w:space="0"/>
            </w:tcBorders>
            <w:shd w:val="clear" w:color="auto" w:fill="auto"/>
            <w:vAlign w:val="center"/>
            <w:hideMark/>
          </w:tcPr>
          <w:p w:rsidRPr="00335DD9" w:rsidR="00335DD9" w:rsidP="00335DD9" w:rsidRDefault="00335DD9" w14:paraId="3F543ACB" w14:textId="5CAA8F32">
            <w:pPr>
              <w:spacing w:after="0" w:line="240" w:lineRule="auto"/>
              <w:textAlignment w:val="baseline"/>
              <w:rPr>
                <w:rFonts w:ascii="Arial" w:hAnsi="Arial" w:eastAsia="Times New Roman" w:cs="Arial"/>
                <w:sz w:val="24"/>
                <w:szCs w:val="24"/>
                <w:lang w:eastAsia="en-GB"/>
              </w:rPr>
            </w:pPr>
            <w:r w:rsidRPr="00335DD9">
              <w:rPr>
                <w:rFonts w:ascii="Arial" w:hAnsi="Arial" w:eastAsia="Times New Roman" w:cs="Arial"/>
                <w:sz w:val="24"/>
                <w:szCs w:val="24"/>
                <w:lang w:eastAsia="en-GB"/>
              </w:rPr>
              <w:t> </w:t>
            </w:r>
          </w:p>
        </w:tc>
      </w:tr>
      <w:tr w:rsidRPr="00335DD9" w:rsidR="00335DD9" w:rsidTr="00335DD9" w14:paraId="575E6124" w14:textId="77777777">
        <w:trPr>
          <w:trHeight w:val="390"/>
        </w:trPr>
        <w:tc>
          <w:tcPr>
            <w:tcW w:w="2303" w:type="dxa"/>
            <w:tcBorders>
              <w:top w:val="outset" w:color="auto" w:sz="6" w:space="0"/>
              <w:left w:val="outset" w:color="auto" w:sz="6" w:space="0"/>
              <w:bottom w:val="outset" w:color="auto" w:sz="6" w:space="0"/>
              <w:right w:val="outset" w:color="auto" w:sz="6" w:space="0"/>
            </w:tcBorders>
            <w:shd w:val="clear" w:color="auto" w:fill="auto"/>
            <w:vAlign w:val="center"/>
          </w:tcPr>
          <w:p w:rsidRPr="00335DD9" w:rsidR="00335DD9" w:rsidP="00335DD9" w:rsidRDefault="00641676" w14:paraId="1537D9B8" w14:textId="151B2F98">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Mrs Kati Goodwin</w:t>
            </w:r>
          </w:p>
        </w:tc>
        <w:tc>
          <w:tcPr>
            <w:tcW w:w="2792" w:type="dxa"/>
            <w:tcBorders>
              <w:top w:val="outset" w:color="auto" w:sz="6" w:space="0"/>
              <w:left w:val="outset" w:color="auto" w:sz="6" w:space="0"/>
              <w:bottom w:val="outset" w:color="auto" w:sz="6" w:space="0"/>
              <w:right w:val="outset" w:color="auto" w:sz="6" w:space="0"/>
            </w:tcBorders>
            <w:shd w:val="clear" w:color="auto" w:fill="auto"/>
            <w:vAlign w:val="center"/>
          </w:tcPr>
          <w:p w:rsidRPr="00335DD9" w:rsidR="00335DD9" w:rsidP="00335DD9" w:rsidRDefault="00335DD9" w14:paraId="1AA81447" w14:textId="77777777">
            <w:pPr>
              <w:spacing w:after="0" w:line="240" w:lineRule="auto"/>
              <w:textAlignment w:val="baseline"/>
              <w:rPr>
                <w:rFonts w:ascii="Arial" w:hAnsi="Arial" w:eastAsia="Times New Roman" w:cs="Arial"/>
                <w:sz w:val="24"/>
                <w:szCs w:val="24"/>
                <w:lang w:eastAsia="en-GB"/>
              </w:rPr>
            </w:pPr>
          </w:p>
        </w:tc>
        <w:tc>
          <w:tcPr>
            <w:tcW w:w="2553" w:type="dxa"/>
            <w:tcBorders>
              <w:top w:val="outset" w:color="auto" w:sz="6" w:space="0"/>
              <w:left w:val="outset" w:color="auto" w:sz="6" w:space="0"/>
              <w:bottom w:val="outset" w:color="auto" w:sz="6" w:space="0"/>
              <w:right w:val="outset" w:color="auto" w:sz="6" w:space="0"/>
            </w:tcBorders>
            <w:shd w:val="clear" w:color="auto" w:fill="auto"/>
            <w:vAlign w:val="center"/>
          </w:tcPr>
          <w:p w:rsidRPr="00335DD9" w:rsidR="00335DD9" w:rsidP="00335DD9" w:rsidRDefault="00641676" w14:paraId="3D1EB69E" w14:textId="191A9E37">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LWC Hd Progs</w:t>
            </w:r>
          </w:p>
        </w:tc>
        <w:tc>
          <w:tcPr>
            <w:tcW w:w="1362" w:type="dxa"/>
            <w:tcBorders>
              <w:top w:val="outset" w:color="auto" w:sz="6" w:space="0"/>
              <w:left w:val="outset" w:color="auto" w:sz="6" w:space="0"/>
              <w:bottom w:val="outset" w:color="auto" w:sz="6" w:space="0"/>
              <w:right w:val="outset" w:color="auto" w:sz="6" w:space="0"/>
            </w:tcBorders>
            <w:shd w:val="clear" w:color="auto" w:fill="auto"/>
            <w:vAlign w:val="center"/>
          </w:tcPr>
          <w:p w:rsidRPr="00335DD9" w:rsidR="00335DD9" w:rsidP="00335DD9" w:rsidRDefault="00335DD9" w14:paraId="5E50A888" w14:textId="22AE581B">
            <w:pPr>
              <w:spacing w:after="0" w:line="240" w:lineRule="auto"/>
              <w:textAlignment w:val="baseline"/>
              <w:rPr>
                <w:rFonts w:ascii="Arial" w:hAnsi="Arial" w:eastAsia="Times New Roman" w:cs="Arial"/>
                <w:sz w:val="24"/>
                <w:szCs w:val="24"/>
                <w:lang w:eastAsia="en-GB"/>
              </w:rPr>
            </w:pPr>
          </w:p>
        </w:tc>
      </w:tr>
      <w:tr w:rsidRPr="00335DD9" w:rsidR="00335DD9" w:rsidTr="00335DD9" w14:paraId="76D63D89" w14:textId="77777777">
        <w:trPr>
          <w:trHeight w:val="390"/>
        </w:trPr>
        <w:tc>
          <w:tcPr>
            <w:tcW w:w="2303" w:type="dxa"/>
            <w:tcBorders>
              <w:top w:val="outset" w:color="auto" w:sz="6" w:space="0"/>
              <w:left w:val="outset" w:color="auto" w:sz="6" w:space="0"/>
              <w:bottom w:val="outset" w:color="auto" w:sz="6" w:space="0"/>
              <w:right w:val="outset" w:color="auto" w:sz="6" w:space="0"/>
            </w:tcBorders>
            <w:shd w:val="clear" w:color="auto" w:fill="auto"/>
            <w:vAlign w:val="center"/>
          </w:tcPr>
          <w:p w:rsidRPr="00335DD9" w:rsidR="00335DD9" w:rsidP="00335DD9" w:rsidRDefault="00D461C0" w14:paraId="657D7AA6" w14:textId="196B8E35">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Brig Ol</w:t>
            </w:r>
            <w:r w:rsidR="00244D79">
              <w:rPr>
                <w:rFonts w:ascii="Arial" w:hAnsi="Arial" w:eastAsia="Times New Roman" w:cs="Arial"/>
                <w:sz w:val="24"/>
                <w:szCs w:val="24"/>
                <w:lang w:eastAsia="en-GB"/>
              </w:rPr>
              <w:t>iver</w:t>
            </w:r>
            <w:r>
              <w:rPr>
                <w:rFonts w:ascii="Arial" w:hAnsi="Arial" w:eastAsia="Times New Roman" w:cs="Arial"/>
                <w:sz w:val="24"/>
                <w:szCs w:val="24"/>
                <w:lang w:eastAsia="en-GB"/>
              </w:rPr>
              <w:t xml:space="preserve"> Kingsbury</w:t>
            </w:r>
          </w:p>
        </w:tc>
        <w:tc>
          <w:tcPr>
            <w:tcW w:w="2792" w:type="dxa"/>
            <w:tcBorders>
              <w:top w:val="outset" w:color="auto" w:sz="6" w:space="0"/>
              <w:left w:val="outset" w:color="auto" w:sz="6" w:space="0"/>
              <w:bottom w:val="outset" w:color="auto" w:sz="6" w:space="0"/>
              <w:right w:val="outset" w:color="auto" w:sz="6" w:space="0"/>
            </w:tcBorders>
            <w:shd w:val="clear" w:color="auto" w:fill="auto"/>
            <w:vAlign w:val="center"/>
          </w:tcPr>
          <w:p w:rsidRPr="00335DD9" w:rsidR="00335DD9" w:rsidP="00335DD9" w:rsidRDefault="00335DD9" w14:paraId="19D71CDB" w14:textId="77777777">
            <w:pPr>
              <w:spacing w:after="0" w:line="240" w:lineRule="auto"/>
              <w:textAlignment w:val="baseline"/>
              <w:rPr>
                <w:rFonts w:ascii="Arial" w:hAnsi="Arial" w:eastAsia="Times New Roman" w:cs="Arial"/>
                <w:sz w:val="24"/>
                <w:szCs w:val="24"/>
                <w:lang w:eastAsia="en-GB"/>
              </w:rPr>
            </w:pPr>
          </w:p>
        </w:tc>
        <w:tc>
          <w:tcPr>
            <w:tcW w:w="2553" w:type="dxa"/>
            <w:tcBorders>
              <w:top w:val="outset" w:color="auto" w:sz="6" w:space="0"/>
              <w:left w:val="outset" w:color="auto" w:sz="6" w:space="0"/>
              <w:bottom w:val="outset" w:color="auto" w:sz="6" w:space="0"/>
              <w:right w:val="outset" w:color="auto" w:sz="6" w:space="0"/>
            </w:tcBorders>
            <w:shd w:val="clear" w:color="auto" w:fill="auto"/>
            <w:vAlign w:val="center"/>
          </w:tcPr>
          <w:p w:rsidRPr="00335DD9" w:rsidR="00335DD9" w:rsidP="00335DD9" w:rsidRDefault="00D461C0" w14:paraId="6C7ABC45" w14:textId="7D44072A">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Hd Wardev</w:t>
            </w:r>
          </w:p>
        </w:tc>
        <w:tc>
          <w:tcPr>
            <w:tcW w:w="1362" w:type="dxa"/>
            <w:tcBorders>
              <w:top w:val="outset" w:color="auto" w:sz="6" w:space="0"/>
              <w:left w:val="outset" w:color="auto" w:sz="6" w:space="0"/>
              <w:bottom w:val="outset" w:color="auto" w:sz="6" w:space="0"/>
              <w:right w:val="outset" w:color="auto" w:sz="6" w:space="0"/>
            </w:tcBorders>
            <w:shd w:val="clear" w:color="auto" w:fill="auto"/>
            <w:vAlign w:val="center"/>
          </w:tcPr>
          <w:p w:rsidRPr="00335DD9" w:rsidR="00335DD9" w:rsidP="00335DD9" w:rsidRDefault="00335DD9" w14:paraId="3B95A48B" w14:textId="77777777">
            <w:pPr>
              <w:spacing w:after="0" w:line="240" w:lineRule="auto"/>
              <w:textAlignment w:val="baseline"/>
              <w:rPr>
                <w:rFonts w:ascii="Arial" w:hAnsi="Arial" w:eastAsia="Times New Roman" w:cs="Arial"/>
                <w:sz w:val="24"/>
                <w:szCs w:val="24"/>
                <w:lang w:eastAsia="en-GB"/>
              </w:rPr>
            </w:pPr>
          </w:p>
        </w:tc>
      </w:tr>
      <w:tr w:rsidRPr="00335DD9" w:rsidR="00335DD9" w:rsidTr="00335DD9" w14:paraId="6764F752" w14:textId="77777777">
        <w:trPr>
          <w:trHeight w:val="390"/>
        </w:trPr>
        <w:tc>
          <w:tcPr>
            <w:tcW w:w="2303" w:type="dxa"/>
            <w:tcBorders>
              <w:top w:val="outset" w:color="auto" w:sz="6" w:space="0"/>
              <w:left w:val="outset" w:color="auto" w:sz="6" w:space="0"/>
              <w:bottom w:val="outset" w:color="auto" w:sz="6" w:space="0"/>
              <w:right w:val="outset" w:color="auto" w:sz="6" w:space="0"/>
            </w:tcBorders>
            <w:shd w:val="clear" w:color="auto" w:fill="auto"/>
            <w:vAlign w:val="center"/>
          </w:tcPr>
          <w:p w:rsidRPr="00335DD9" w:rsidR="00335DD9" w:rsidP="00335DD9" w:rsidRDefault="005426BA" w14:paraId="5FA76669" w14:textId="5E2FDE93">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Brig</w:t>
            </w:r>
            <w:r w:rsidR="001829C5">
              <w:rPr>
                <w:rFonts w:ascii="Arial" w:hAnsi="Arial" w:eastAsia="Times New Roman" w:cs="Arial"/>
                <w:sz w:val="24"/>
                <w:szCs w:val="24"/>
                <w:lang w:eastAsia="en-GB"/>
              </w:rPr>
              <w:t xml:space="preserve"> Mark Wilson</w:t>
            </w:r>
          </w:p>
        </w:tc>
        <w:tc>
          <w:tcPr>
            <w:tcW w:w="2792" w:type="dxa"/>
            <w:tcBorders>
              <w:top w:val="outset" w:color="auto" w:sz="6" w:space="0"/>
              <w:left w:val="outset" w:color="auto" w:sz="6" w:space="0"/>
              <w:bottom w:val="outset" w:color="auto" w:sz="6" w:space="0"/>
              <w:right w:val="outset" w:color="auto" w:sz="6" w:space="0"/>
            </w:tcBorders>
            <w:shd w:val="clear" w:color="auto" w:fill="auto"/>
            <w:vAlign w:val="center"/>
          </w:tcPr>
          <w:p w:rsidRPr="00335DD9" w:rsidR="00335DD9" w:rsidP="00335DD9" w:rsidRDefault="00335DD9" w14:paraId="3410C46E" w14:textId="77777777">
            <w:pPr>
              <w:spacing w:after="0" w:line="240" w:lineRule="auto"/>
              <w:textAlignment w:val="baseline"/>
              <w:rPr>
                <w:rFonts w:ascii="Arial" w:hAnsi="Arial" w:eastAsia="Times New Roman" w:cs="Arial"/>
                <w:sz w:val="24"/>
                <w:szCs w:val="24"/>
                <w:lang w:eastAsia="en-GB"/>
              </w:rPr>
            </w:pPr>
          </w:p>
        </w:tc>
        <w:tc>
          <w:tcPr>
            <w:tcW w:w="2553" w:type="dxa"/>
            <w:tcBorders>
              <w:top w:val="outset" w:color="auto" w:sz="6" w:space="0"/>
              <w:left w:val="outset" w:color="auto" w:sz="6" w:space="0"/>
              <w:bottom w:val="outset" w:color="auto" w:sz="6" w:space="0"/>
              <w:right w:val="outset" w:color="auto" w:sz="6" w:space="0"/>
            </w:tcBorders>
            <w:shd w:val="clear" w:color="auto" w:fill="auto"/>
            <w:vAlign w:val="center"/>
          </w:tcPr>
          <w:p w:rsidRPr="00335DD9" w:rsidR="00335DD9" w:rsidP="00335DD9" w:rsidRDefault="00D461C0" w14:paraId="024C743A" w14:textId="298BF0CF">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Comd CTG</w:t>
            </w:r>
          </w:p>
        </w:tc>
        <w:tc>
          <w:tcPr>
            <w:tcW w:w="1362" w:type="dxa"/>
            <w:tcBorders>
              <w:top w:val="outset" w:color="auto" w:sz="6" w:space="0"/>
              <w:left w:val="outset" w:color="auto" w:sz="6" w:space="0"/>
              <w:bottom w:val="outset" w:color="auto" w:sz="6" w:space="0"/>
              <w:right w:val="outset" w:color="auto" w:sz="6" w:space="0"/>
            </w:tcBorders>
            <w:shd w:val="clear" w:color="auto" w:fill="auto"/>
            <w:vAlign w:val="center"/>
          </w:tcPr>
          <w:p w:rsidRPr="00335DD9" w:rsidR="00335DD9" w:rsidP="00335DD9" w:rsidRDefault="00335DD9" w14:paraId="4A137464" w14:textId="77777777">
            <w:pPr>
              <w:spacing w:after="0" w:line="240" w:lineRule="auto"/>
              <w:textAlignment w:val="baseline"/>
              <w:rPr>
                <w:rFonts w:ascii="Arial" w:hAnsi="Arial" w:eastAsia="Times New Roman" w:cs="Arial"/>
                <w:sz w:val="24"/>
                <w:szCs w:val="24"/>
                <w:lang w:eastAsia="en-GB"/>
              </w:rPr>
            </w:pPr>
          </w:p>
        </w:tc>
      </w:tr>
      <w:tr w:rsidRPr="00335DD9" w:rsidR="00E40E63" w:rsidTr="00335DD9" w14:paraId="6C4B0DF9" w14:textId="77777777">
        <w:trPr>
          <w:trHeight w:val="390"/>
        </w:trPr>
        <w:tc>
          <w:tcPr>
            <w:tcW w:w="2303" w:type="dxa"/>
            <w:tcBorders>
              <w:top w:val="outset" w:color="auto" w:sz="6" w:space="0"/>
              <w:left w:val="outset" w:color="auto" w:sz="6" w:space="0"/>
              <w:bottom w:val="outset" w:color="auto" w:sz="6" w:space="0"/>
              <w:right w:val="outset" w:color="auto" w:sz="6" w:space="0"/>
            </w:tcBorders>
            <w:shd w:val="clear" w:color="auto" w:fill="auto"/>
            <w:vAlign w:val="center"/>
          </w:tcPr>
          <w:p w:rsidRPr="00335DD9" w:rsidR="00E40E63" w:rsidP="00335DD9" w:rsidRDefault="00244D79" w14:paraId="63DAD4DA" w14:textId="288AC22B">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Brig Philip Kimber</w:t>
            </w:r>
          </w:p>
        </w:tc>
        <w:tc>
          <w:tcPr>
            <w:tcW w:w="2792" w:type="dxa"/>
            <w:tcBorders>
              <w:top w:val="outset" w:color="auto" w:sz="6" w:space="0"/>
              <w:left w:val="outset" w:color="auto" w:sz="6" w:space="0"/>
              <w:bottom w:val="outset" w:color="auto" w:sz="6" w:space="0"/>
              <w:right w:val="outset" w:color="auto" w:sz="6" w:space="0"/>
            </w:tcBorders>
            <w:shd w:val="clear" w:color="auto" w:fill="auto"/>
            <w:vAlign w:val="center"/>
          </w:tcPr>
          <w:p w:rsidRPr="00335DD9" w:rsidR="00E40E63" w:rsidP="00335DD9" w:rsidRDefault="00E40E63" w14:paraId="5D2493D3" w14:textId="77777777">
            <w:pPr>
              <w:spacing w:after="0" w:line="240" w:lineRule="auto"/>
              <w:textAlignment w:val="baseline"/>
              <w:rPr>
                <w:rFonts w:ascii="Arial" w:hAnsi="Arial" w:eastAsia="Times New Roman" w:cs="Arial"/>
                <w:sz w:val="24"/>
                <w:szCs w:val="24"/>
                <w:lang w:eastAsia="en-GB"/>
              </w:rPr>
            </w:pPr>
          </w:p>
        </w:tc>
        <w:tc>
          <w:tcPr>
            <w:tcW w:w="2553" w:type="dxa"/>
            <w:tcBorders>
              <w:top w:val="outset" w:color="auto" w:sz="6" w:space="0"/>
              <w:left w:val="outset" w:color="auto" w:sz="6" w:space="0"/>
              <w:bottom w:val="outset" w:color="auto" w:sz="6" w:space="0"/>
              <w:right w:val="outset" w:color="auto" w:sz="6" w:space="0"/>
            </w:tcBorders>
            <w:shd w:val="clear" w:color="auto" w:fill="auto"/>
            <w:vAlign w:val="center"/>
          </w:tcPr>
          <w:p w:rsidR="00E40E63" w:rsidP="00335DD9" w:rsidRDefault="00D461C0" w14:paraId="5F47DD51" w14:textId="01BA4DEA">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Dir CTTP</w:t>
            </w:r>
          </w:p>
        </w:tc>
        <w:tc>
          <w:tcPr>
            <w:tcW w:w="1362" w:type="dxa"/>
            <w:tcBorders>
              <w:top w:val="outset" w:color="auto" w:sz="6" w:space="0"/>
              <w:left w:val="outset" w:color="auto" w:sz="6" w:space="0"/>
              <w:bottom w:val="outset" w:color="auto" w:sz="6" w:space="0"/>
              <w:right w:val="outset" w:color="auto" w:sz="6" w:space="0"/>
            </w:tcBorders>
            <w:shd w:val="clear" w:color="auto" w:fill="auto"/>
            <w:vAlign w:val="center"/>
          </w:tcPr>
          <w:p w:rsidRPr="00335DD9" w:rsidR="00E40E63" w:rsidP="00335DD9" w:rsidRDefault="00E40E63" w14:paraId="63025A32" w14:textId="77777777">
            <w:pPr>
              <w:spacing w:after="0" w:line="240" w:lineRule="auto"/>
              <w:textAlignment w:val="baseline"/>
              <w:rPr>
                <w:rFonts w:ascii="Arial" w:hAnsi="Arial" w:eastAsia="Times New Roman" w:cs="Arial"/>
                <w:sz w:val="24"/>
                <w:szCs w:val="24"/>
                <w:lang w:eastAsia="en-GB"/>
              </w:rPr>
            </w:pPr>
          </w:p>
        </w:tc>
      </w:tr>
      <w:tr w:rsidRPr="00335DD9" w:rsidR="00641676" w:rsidTr="00335DD9" w14:paraId="1070D74B" w14:textId="77777777">
        <w:trPr>
          <w:trHeight w:val="390"/>
        </w:trPr>
        <w:tc>
          <w:tcPr>
            <w:tcW w:w="2303" w:type="dxa"/>
            <w:tcBorders>
              <w:top w:val="outset" w:color="auto" w:sz="6" w:space="0"/>
              <w:left w:val="outset" w:color="auto" w:sz="6" w:space="0"/>
              <w:bottom w:val="outset" w:color="auto" w:sz="6" w:space="0"/>
              <w:right w:val="outset" w:color="auto" w:sz="6" w:space="0"/>
            </w:tcBorders>
            <w:shd w:val="clear" w:color="auto" w:fill="auto"/>
            <w:vAlign w:val="center"/>
          </w:tcPr>
          <w:p w:rsidRPr="00335DD9" w:rsidR="00641676" w:rsidP="00335DD9" w:rsidRDefault="00641676" w14:paraId="4A240CC8" w14:textId="77777777">
            <w:pPr>
              <w:spacing w:after="0" w:line="240" w:lineRule="auto"/>
              <w:textAlignment w:val="baseline"/>
              <w:rPr>
                <w:rFonts w:ascii="Arial" w:hAnsi="Arial" w:eastAsia="Times New Roman" w:cs="Arial"/>
                <w:sz w:val="24"/>
                <w:szCs w:val="24"/>
                <w:lang w:eastAsia="en-GB"/>
              </w:rPr>
            </w:pPr>
          </w:p>
        </w:tc>
        <w:tc>
          <w:tcPr>
            <w:tcW w:w="2792" w:type="dxa"/>
            <w:tcBorders>
              <w:top w:val="outset" w:color="auto" w:sz="6" w:space="0"/>
              <w:left w:val="outset" w:color="auto" w:sz="6" w:space="0"/>
              <w:bottom w:val="outset" w:color="auto" w:sz="6" w:space="0"/>
              <w:right w:val="outset" w:color="auto" w:sz="6" w:space="0"/>
            </w:tcBorders>
            <w:shd w:val="clear" w:color="auto" w:fill="auto"/>
            <w:vAlign w:val="center"/>
          </w:tcPr>
          <w:p w:rsidRPr="00335DD9" w:rsidR="00641676" w:rsidP="00335DD9" w:rsidRDefault="00641676" w14:paraId="640B445F" w14:textId="77777777">
            <w:pPr>
              <w:spacing w:after="0" w:line="240" w:lineRule="auto"/>
              <w:textAlignment w:val="baseline"/>
              <w:rPr>
                <w:rFonts w:ascii="Arial" w:hAnsi="Arial" w:eastAsia="Times New Roman" w:cs="Arial"/>
                <w:sz w:val="24"/>
                <w:szCs w:val="24"/>
                <w:lang w:eastAsia="en-GB"/>
              </w:rPr>
            </w:pPr>
          </w:p>
        </w:tc>
        <w:tc>
          <w:tcPr>
            <w:tcW w:w="2553" w:type="dxa"/>
            <w:tcBorders>
              <w:top w:val="outset" w:color="auto" w:sz="6" w:space="0"/>
              <w:left w:val="outset" w:color="auto" w:sz="6" w:space="0"/>
              <w:bottom w:val="outset" w:color="auto" w:sz="6" w:space="0"/>
              <w:right w:val="outset" w:color="auto" w:sz="6" w:space="0"/>
            </w:tcBorders>
            <w:shd w:val="clear" w:color="auto" w:fill="auto"/>
            <w:vAlign w:val="center"/>
          </w:tcPr>
          <w:p w:rsidR="00641676" w:rsidP="00335DD9" w:rsidRDefault="00641676" w14:paraId="1F4AEA0C" w14:textId="77777777">
            <w:pPr>
              <w:spacing w:after="0" w:line="240" w:lineRule="auto"/>
              <w:textAlignment w:val="baseline"/>
              <w:rPr>
                <w:rFonts w:ascii="Arial" w:hAnsi="Arial" w:eastAsia="Times New Roman" w:cs="Arial"/>
                <w:sz w:val="24"/>
                <w:szCs w:val="24"/>
                <w:lang w:eastAsia="en-GB"/>
              </w:rPr>
            </w:pPr>
          </w:p>
        </w:tc>
        <w:tc>
          <w:tcPr>
            <w:tcW w:w="1362" w:type="dxa"/>
            <w:tcBorders>
              <w:top w:val="outset" w:color="auto" w:sz="6" w:space="0"/>
              <w:left w:val="outset" w:color="auto" w:sz="6" w:space="0"/>
              <w:bottom w:val="outset" w:color="auto" w:sz="6" w:space="0"/>
              <w:right w:val="outset" w:color="auto" w:sz="6" w:space="0"/>
            </w:tcBorders>
            <w:shd w:val="clear" w:color="auto" w:fill="auto"/>
            <w:vAlign w:val="center"/>
          </w:tcPr>
          <w:p w:rsidRPr="00335DD9" w:rsidR="00641676" w:rsidP="00335DD9" w:rsidRDefault="00641676" w14:paraId="180199AA" w14:textId="77777777">
            <w:pPr>
              <w:spacing w:after="0" w:line="240" w:lineRule="auto"/>
              <w:textAlignment w:val="baseline"/>
              <w:rPr>
                <w:rFonts w:ascii="Arial" w:hAnsi="Arial" w:eastAsia="Times New Roman" w:cs="Arial"/>
                <w:sz w:val="24"/>
                <w:szCs w:val="24"/>
                <w:lang w:eastAsia="en-GB"/>
              </w:rPr>
            </w:pPr>
          </w:p>
        </w:tc>
      </w:tr>
    </w:tbl>
    <w:p w:rsidRPr="00335DD9" w:rsidR="00335DD9" w:rsidP="00335DD9" w:rsidRDefault="00335DD9" w14:paraId="4D3CE6B6" w14:textId="77777777">
      <w:pPr>
        <w:spacing w:after="0" w:line="240" w:lineRule="auto"/>
        <w:rPr>
          <w:rFonts w:ascii="Arial" w:hAnsi="Arial" w:eastAsia="Calibri" w:cs="Arial"/>
          <w:sz w:val="24"/>
          <w:szCs w:val="24"/>
        </w:rPr>
      </w:pPr>
    </w:p>
    <w:p w:rsidR="00C721F9" w:rsidP="00D33980" w:rsidRDefault="00C721F9" w14:paraId="48BD20BC" w14:textId="77777777">
      <w:pPr>
        <w:tabs>
          <w:tab w:val="left" w:pos="6576"/>
        </w:tabs>
        <w:spacing w:after="0" w:line="240" w:lineRule="auto"/>
        <w:rPr>
          <w:rFonts w:ascii="Arial" w:hAnsi="Arial" w:eastAsia="Calibri" w:cs="Arial"/>
          <w:sz w:val="24"/>
          <w:szCs w:val="24"/>
        </w:rPr>
      </w:pPr>
    </w:p>
    <w:p w:rsidR="00C50778" w:rsidP="00D33980" w:rsidRDefault="00C50778" w14:paraId="6807E902" w14:textId="1282E56B">
      <w:pPr>
        <w:tabs>
          <w:tab w:val="left" w:pos="6576"/>
        </w:tabs>
        <w:spacing w:after="0" w:line="240" w:lineRule="auto"/>
        <w:rPr>
          <w:rFonts w:ascii="Arial" w:hAnsi="Arial" w:eastAsia="Calibri" w:cs="Arial"/>
          <w:sz w:val="24"/>
          <w:szCs w:val="24"/>
        </w:rPr>
      </w:pPr>
    </w:p>
    <w:p w:rsidR="00C50778" w:rsidP="00D33980" w:rsidRDefault="00C50778" w14:paraId="42A7FEBB" w14:textId="41E42300">
      <w:pPr>
        <w:tabs>
          <w:tab w:val="left" w:pos="6576"/>
        </w:tabs>
        <w:spacing w:after="0" w:line="240" w:lineRule="auto"/>
        <w:rPr>
          <w:rFonts w:ascii="Arial" w:hAnsi="Arial" w:eastAsia="Calibri" w:cs="Arial"/>
          <w:sz w:val="24"/>
          <w:szCs w:val="24"/>
        </w:rPr>
      </w:pPr>
    </w:p>
    <w:p w:rsidR="00C50778" w:rsidP="00D33980" w:rsidRDefault="00C50778" w14:paraId="681F9362" w14:textId="1E661562">
      <w:pPr>
        <w:tabs>
          <w:tab w:val="left" w:pos="6576"/>
        </w:tabs>
        <w:spacing w:after="0" w:line="240" w:lineRule="auto"/>
        <w:rPr>
          <w:rFonts w:ascii="Arial" w:hAnsi="Arial" w:eastAsia="Calibri" w:cs="Arial"/>
          <w:sz w:val="24"/>
          <w:szCs w:val="24"/>
        </w:rPr>
      </w:pPr>
    </w:p>
    <w:p w:rsidR="00C50778" w:rsidP="00D33980" w:rsidRDefault="00C50778" w14:paraId="4D4F10F7" w14:textId="6D4AAEB1">
      <w:pPr>
        <w:tabs>
          <w:tab w:val="left" w:pos="6576"/>
        </w:tabs>
        <w:spacing w:after="0" w:line="240" w:lineRule="auto"/>
        <w:rPr>
          <w:rFonts w:ascii="Arial" w:hAnsi="Arial" w:eastAsia="Calibri" w:cs="Arial"/>
          <w:sz w:val="24"/>
          <w:szCs w:val="24"/>
        </w:rPr>
      </w:pPr>
    </w:p>
    <w:p w:rsidR="00C50778" w:rsidP="00D33980" w:rsidRDefault="00C50778" w14:paraId="651CA9C5" w14:textId="17A9D2F2">
      <w:pPr>
        <w:tabs>
          <w:tab w:val="left" w:pos="6576"/>
        </w:tabs>
        <w:spacing w:after="0" w:line="240" w:lineRule="auto"/>
        <w:rPr>
          <w:rFonts w:ascii="Arial" w:hAnsi="Arial" w:eastAsia="Calibri" w:cs="Arial"/>
          <w:sz w:val="24"/>
          <w:szCs w:val="24"/>
        </w:rPr>
      </w:pPr>
    </w:p>
    <w:p w:rsidR="00C50778" w:rsidP="00D33980" w:rsidRDefault="00C50778" w14:paraId="690E425D" w14:textId="6314C951">
      <w:pPr>
        <w:tabs>
          <w:tab w:val="left" w:pos="6576"/>
        </w:tabs>
        <w:spacing w:after="0" w:line="240" w:lineRule="auto"/>
        <w:rPr>
          <w:rFonts w:ascii="Arial" w:hAnsi="Arial" w:eastAsia="Calibri" w:cs="Arial"/>
          <w:sz w:val="24"/>
          <w:szCs w:val="24"/>
        </w:rPr>
      </w:pPr>
    </w:p>
    <w:p w:rsidR="00C50778" w:rsidP="00D33980" w:rsidRDefault="00C50778" w14:paraId="2F7C18F8" w14:textId="46D6B530">
      <w:pPr>
        <w:tabs>
          <w:tab w:val="left" w:pos="6576"/>
        </w:tabs>
        <w:spacing w:after="0" w:line="240" w:lineRule="auto"/>
        <w:rPr>
          <w:rFonts w:ascii="Arial" w:hAnsi="Arial" w:eastAsia="Calibri" w:cs="Arial"/>
          <w:sz w:val="24"/>
          <w:szCs w:val="24"/>
        </w:rPr>
      </w:pPr>
    </w:p>
    <w:p w:rsidR="00C50778" w:rsidP="00D33980" w:rsidRDefault="00C50778" w14:paraId="35F1DD23" w14:textId="1ABD545E">
      <w:pPr>
        <w:tabs>
          <w:tab w:val="left" w:pos="6576"/>
        </w:tabs>
        <w:spacing w:after="0" w:line="240" w:lineRule="auto"/>
        <w:rPr>
          <w:rFonts w:ascii="Arial" w:hAnsi="Arial" w:eastAsia="Calibri" w:cs="Arial"/>
          <w:sz w:val="24"/>
          <w:szCs w:val="24"/>
        </w:rPr>
      </w:pPr>
    </w:p>
    <w:p w:rsidR="00C50778" w:rsidP="00D33980" w:rsidRDefault="00C50778" w14:paraId="6C5A6D04" w14:textId="64152E9C">
      <w:pPr>
        <w:tabs>
          <w:tab w:val="left" w:pos="6576"/>
        </w:tabs>
        <w:spacing w:after="0" w:line="240" w:lineRule="auto"/>
        <w:rPr>
          <w:rFonts w:ascii="Arial" w:hAnsi="Arial" w:eastAsia="Calibri" w:cs="Arial"/>
          <w:sz w:val="24"/>
          <w:szCs w:val="24"/>
        </w:rPr>
      </w:pPr>
    </w:p>
    <w:p w:rsidR="00C50778" w:rsidP="00D33980" w:rsidRDefault="00C50778" w14:paraId="1BA9EFC4" w14:textId="615FE48E">
      <w:pPr>
        <w:tabs>
          <w:tab w:val="left" w:pos="6576"/>
        </w:tabs>
        <w:spacing w:after="0" w:line="240" w:lineRule="auto"/>
        <w:rPr>
          <w:rFonts w:ascii="Arial" w:hAnsi="Arial" w:eastAsia="Calibri" w:cs="Arial"/>
          <w:sz w:val="24"/>
          <w:szCs w:val="24"/>
        </w:rPr>
      </w:pPr>
    </w:p>
    <w:p w:rsidR="00C50778" w:rsidP="00D33980" w:rsidRDefault="00C50778" w14:paraId="36CFF7D3" w14:textId="77777777">
      <w:pPr>
        <w:tabs>
          <w:tab w:val="left" w:pos="6576"/>
        </w:tabs>
        <w:spacing w:after="0" w:line="240" w:lineRule="auto"/>
        <w:rPr>
          <w:rFonts w:ascii="Arial" w:hAnsi="Arial" w:eastAsia="Calibri" w:cs="Arial"/>
          <w:sz w:val="24"/>
          <w:szCs w:val="24"/>
        </w:rPr>
      </w:pPr>
    </w:p>
    <w:p w:rsidR="00C721F9" w:rsidP="00D33980" w:rsidRDefault="00C721F9" w14:paraId="2E45EF84" w14:textId="77777777">
      <w:pPr>
        <w:tabs>
          <w:tab w:val="left" w:pos="6576"/>
        </w:tabs>
        <w:spacing w:after="0" w:line="240" w:lineRule="auto"/>
        <w:rPr>
          <w:rFonts w:ascii="Arial" w:hAnsi="Arial" w:eastAsia="Calibri" w:cs="Arial"/>
          <w:sz w:val="24"/>
          <w:szCs w:val="24"/>
        </w:rPr>
      </w:pPr>
    </w:p>
    <w:p w:rsidR="00C721F9" w:rsidP="00D33980" w:rsidRDefault="00C721F9" w14:paraId="132DD99B" w14:textId="77777777">
      <w:pPr>
        <w:tabs>
          <w:tab w:val="left" w:pos="6576"/>
        </w:tabs>
        <w:spacing w:after="0" w:line="240" w:lineRule="auto"/>
        <w:rPr>
          <w:rFonts w:ascii="Arial" w:hAnsi="Arial" w:eastAsia="Calibri" w:cs="Arial"/>
          <w:sz w:val="24"/>
          <w:szCs w:val="24"/>
        </w:rPr>
      </w:pPr>
    </w:p>
    <w:p w:rsidR="00C721F9" w:rsidP="00D33980" w:rsidRDefault="00C721F9" w14:paraId="1C0A85A6" w14:textId="77777777">
      <w:pPr>
        <w:tabs>
          <w:tab w:val="left" w:pos="6576"/>
        </w:tabs>
        <w:spacing w:after="0" w:line="240" w:lineRule="auto"/>
        <w:rPr>
          <w:rFonts w:ascii="Arial" w:hAnsi="Arial" w:eastAsia="Calibri" w:cs="Arial"/>
          <w:sz w:val="24"/>
          <w:szCs w:val="24"/>
        </w:rPr>
      </w:pPr>
    </w:p>
    <w:p w:rsidRPr="00335DD9" w:rsidR="00C721F9" w:rsidP="00D33980" w:rsidRDefault="00C721F9" w14:paraId="13AE4970" w14:textId="77777777">
      <w:pPr>
        <w:tabs>
          <w:tab w:val="left" w:pos="6576"/>
        </w:tabs>
        <w:spacing w:after="0" w:line="240" w:lineRule="auto"/>
        <w:rPr>
          <w:rFonts w:ascii="Arial" w:hAnsi="Arial" w:eastAsia="Calibri" w:cs="Arial"/>
          <w:sz w:val="24"/>
          <w:szCs w:val="24"/>
        </w:rPr>
      </w:pPr>
    </w:p>
    <w:p w:rsidRPr="00335DD9" w:rsidR="00335DD9" w:rsidP="00D33980" w:rsidRDefault="00335DD9" w14:paraId="4F5AA6E4" w14:textId="77777777">
      <w:pPr>
        <w:tabs>
          <w:tab w:val="left" w:pos="6576"/>
        </w:tabs>
        <w:spacing w:after="0" w:line="240" w:lineRule="auto"/>
        <w:rPr>
          <w:rFonts w:ascii="Arial" w:hAnsi="Arial" w:eastAsia="Calibri" w:cs="Arial"/>
          <w:sz w:val="24"/>
          <w:szCs w:val="24"/>
        </w:rPr>
      </w:pPr>
    </w:p>
    <w:p w:rsidRPr="00335DD9" w:rsidR="00335DD9" w:rsidP="00D33980" w:rsidRDefault="00335DD9" w14:paraId="63C16061" w14:textId="77777777">
      <w:pPr>
        <w:tabs>
          <w:tab w:val="left" w:pos="6576"/>
        </w:tabs>
        <w:spacing w:after="0" w:line="240" w:lineRule="auto"/>
        <w:rPr>
          <w:rFonts w:ascii="Arial" w:hAnsi="Arial" w:eastAsia="Calibri" w:cs="Arial"/>
          <w:sz w:val="24"/>
          <w:szCs w:val="24"/>
        </w:rPr>
      </w:pPr>
    </w:p>
    <w:p w:rsidRPr="00335DD9" w:rsidR="00335DD9" w:rsidP="00D33980" w:rsidRDefault="00335DD9" w14:paraId="0C9B4421" w14:textId="77777777">
      <w:pPr>
        <w:tabs>
          <w:tab w:val="left" w:pos="6576"/>
        </w:tabs>
        <w:spacing w:after="0" w:line="240" w:lineRule="auto"/>
        <w:rPr>
          <w:rFonts w:ascii="Arial" w:hAnsi="Arial" w:eastAsia="Calibri" w:cs="Arial"/>
          <w:sz w:val="24"/>
          <w:szCs w:val="24"/>
        </w:rPr>
      </w:pPr>
    </w:p>
    <w:p w:rsidR="00335DD9" w:rsidP="00D33980" w:rsidRDefault="00335DD9" w14:paraId="3B916621" w14:textId="1403B732">
      <w:pPr>
        <w:tabs>
          <w:tab w:val="left" w:pos="6576"/>
        </w:tabs>
        <w:spacing w:after="0" w:line="240" w:lineRule="auto"/>
        <w:rPr>
          <w:rFonts w:ascii="Arial" w:hAnsi="Arial" w:eastAsia="Calibri" w:cs="Arial"/>
          <w:sz w:val="24"/>
          <w:szCs w:val="24"/>
        </w:rPr>
      </w:pPr>
    </w:p>
    <w:p w:rsidR="00335DD9" w:rsidP="00D33980" w:rsidRDefault="00335DD9" w14:paraId="6D97A78B" w14:textId="6E036A0B">
      <w:pPr>
        <w:tabs>
          <w:tab w:val="left" w:pos="6576"/>
        </w:tabs>
        <w:spacing w:after="0" w:line="240" w:lineRule="auto"/>
        <w:rPr>
          <w:rFonts w:ascii="Arial" w:hAnsi="Arial" w:eastAsia="Calibri" w:cs="Arial"/>
          <w:sz w:val="24"/>
          <w:szCs w:val="24"/>
        </w:rPr>
      </w:pPr>
    </w:p>
    <w:p w:rsidR="00335DD9" w:rsidP="00D33980" w:rsidRDefault="00335DD9" w14:paraId="14080D3A" w14:textId="13F02CD6">
      <w:pPr>
        <w:tabs>
          <w:tab w:val="left" w:pos="6576"/>
        </w:tabs>
        <w:spacing w:after="0" w:line="240" w:lineRule="auto"/>
        <w:rPr>
          <w:rFonts w:ascii="Arial" w:hAnsi="Arial" w:eastAsia="Calibri" w:cs="Arial"/>
          <w:sz w:val="24"/>
          <w:szCs w:val="24"/>
        </w:rPr>
      </w:pPr>
    </w:p>
    <w:p w:rsidR="00C50778" w:rsidP="00D33980" w:rsidRDefault="00C50778" w14:paraId="6D6DF4F4" w14:textId="2E5B3538">
      <w:pPr>
        <w:tabs>
          <w:tab w:val="left" w:pos="6576"/>
        </w:tabs>
        <w:spacing w:after="0" w:line="240" w:lineRule="auto"/>
        <w:rPr>
          <w:rFonts w:ascii="Arial" w:hAnsi="Arial" w:eastAsia="Calibri" w:cs="Arial"/>
          <w:sz w:val="24"/>
          <w:szCs w:val="24"/>
        </w:rPr>
      </w:pPr>
    </w:p>
    <w:p w:rsidR="00C50778" w:rsidP="00D33980" w:rsidRDefault="00C50778" w14:paraId="7C15737E" w14:textId="5DFC93EB">
      <w:pPr>
        <w:tabs>
          <w:tab w:val="left" w:pos="6576"/>
        </w:tabs>
        <w:spacing w:after="0" w:line="240" w:lineRule="auto"/>
        <w:rPr>
          <w:rFonts w:ascii="Arial" w:hAnsi="Arial" w:eastAsia="Calibri" w:cs="Arial"/>
          <w:sz w:val="24"/>
          <w:szCs w:val="24"/>
        </w:rPr>
      </w:pPr>
    </w:p>
    <w:p w:rsidR="00641676" w:rsidP="00335DD9" w:rsidRDefault="00641676" w14:paraId="71ABC959" w14:textId="77777777">
      <w:pPr>
        <w:spacing w:after="0" w:line="240" w:lineRule="auto"/>
        <w:rPr>
          <w:rFonts w:ascii="Arial" w:hAnsi="Arial" w:eastAsia="MS Mincho" w:cs="Arial"/>
          <w:b/>
          <w:sz w:val="28"/>
          <w:szCs w:val="28"/>
          <w:u w:val="single"/>
          <w:lang w:eastAsia="en-GB"/>
        </w:rPr>
      </w:pPr>
    </w:p>
    <w:p w:rsidRPr="00335DD9" w:rsidR="00335DD9" w:rsidP="00335DD9" w:rsidRDefault="00335DD9" w14:paraId="1203575D" w14:textId="1D556FB9">
      <w:pPr>
        <w:spacing w:after="0" w:line="240" w:lineRule="auto"/>
        <w:rPr>
          <w:rFonts w:ascii="Arial" w:hAnsi="Arial" w:eastAsia="MS Mincho" w:cs="Arial"/>
          <w:b/>
          <w:sz w:val="28"/>
          <w:szCs w:val="28"/>
          <w:u w:val="single"/>
          <w:lang w:eastAsia="en-GB"/>
        </w:rPr>
      </w:pPr>
      <w:r w:rsidRPr="00335DD9">
        <w:rPr>
          <w:rFonts w:ascii="Arial" w:hAnsi="Arial" w:eastAsia="MS Mincho" w:cs="Arial"/>
          <w:b/>
          <w:sz w:val="28"/>
          <w:szCs w:val="28"/>
          <w:u w:val="single"/>
          <w:lang w:eastAsia="en-GB"/>
        </w:rPr>
        <w:t>Table of Contents</w:t>
      </w:r>
    </w:p>
    <w:p w:rsidR="00335DD9" w:rsidP="00335DD9" w:rsidRDefault="00335DD9" w14:paraId="072436C8" w14:textId="01E2E29D">
      <w:pPr>
        <w:spacing w:after="0" w:line="240" w:lineRule="auto"/>
        <w:rPr>
          <w:rFonts w:ascii="Arial" w:hAnsi="Arial" w:eastAsia="MS Mincho" w:cs="Arial"/>
          <w:b/>
          <w:sz w:val="24"/>
          <w:szCs w:val="24"/>
          <w:lang w:eastAsia="en-GB"/>
        </w:rPr>
      </w:pPr>
    </w:p>
    <w:p w:rsidR="00335DD9" w:rsidP="00335DD9" w:rsidRDefault="00335DD9" w14:paraId="50EBEF49" w14:textId="77777777">
      <w:pPr>
        <w:spacing w:after="0" w:line="240" w:lineRule="auto"/>
        <w:rPr>
          <w:rFonts w:ascii="Arial" w:hAnsi="Arial" w:eastAsia="MS Mincho" w:cs="Arial"/>
          <w:b/>
          <w:sz w:val="24"/>
          <w:szCs w:val="24"/>
          <w:lang w:eastAsia="en-GB"/>
        </w:rPr>
      </w:pPr>
    </w:p>
    <w:p w:rsidR="00335DD9" w:rsidP="00335DD9" w:rsidRDefault="00335DD9" w14:paraId="6B64C95A" w14:textId="5BAB865B">
      <w:pPr>
        <w:spacing w:after="0" w:line="240" w:lineRule="auto"/>
        <w:rPr>
          <w:rFonts w:ascii="Arial" w:hAnsi="Arial" w:eastAsia="MS Mincho" w:cs="Arial"/>
          <w:b/>
          <w:sz w:val="24"/>
          <w:szCs w:val="24"/>
          <w:lang w:eastAsia="en-GB"/>
        </w:rPr>
      </w:pPr>
      <w:r>
        <w:rPr>
          <w:rFonts w:ascii="Arial" w:hAnsi="Arial" w:eastAsia="MS Mincho" w:cs="Arial"/>
          <w:b/>
          <w:sz w:val="24"/>
          <w:szCs w:val="24"/>
          <w:lang w:eastAsia="en-GB"/>
        </w:rPr>
        <w:t>Background</w:t>
      </w:r>
    </w:p>
    <w:p w:rsidR="00C90EA0" w:rsidP="00335DD9" w:rsidRDefault="00C90EA0" w14:paraId="7665D169" w14:textId="77777777">
      <w:pPr>
        <w:spacing w:after="0" w:line="240" w:lineRule="auto"/>
        <w:rPr>
          <w:rFonts w:ascii="Arial" w:hAnsi="Arial" w:eastAsia="MS Mincho" w:cs="Arial"/>
          <w:b/>
          <w:sz w:val="24"/>
          <w:szCs w:val="24"/>
          <w:lang w:eastAsia="en-GB"/>
        </w:rPr>
      </w:pPr>
    </w:p>
    <w:p w:rsidR="00C90EA0" w:rsidP="00335DD9" w:rsidRDefault="00C90EA0" w14:paraId="486010B3" w14:textId="1BAEE7FC">
      <w:pPr>
        <w:spacing w:after="0" w:line="240" w:lineRule="auto"/>
        <w:rPr>
          <w:rFonts w:ascii="Arial" w:hAnsi="Arial" w:eastAsia="MS Mincho" w:cs="Arial"/>
          <w:b/>
          <w:sz w:val="24"/>
          <w:szCs w:val="24"/>
          <w:lang w:eastAsia="en-GB"/>
        </w:rPr>
      </w:pPr>
      <w:r>
        <w:rPr>
          <w:rFonts w:ascii="Arial" w:hAnsi="Arial" w:eastAsia="MS Mincho" w:cs="Arial"/>
          <w:b/>
          <w:sz w:val="24"/>
          <w:szCs w:val="24"/>
          <w:lang w:eastAsia="en-GB"/>
        </w:rPr>
        <w:t>Summary</w:t>
      </w:r>
    </w:p>
    <w:p w:rsidR="00335DD9" w:rsidP="00335DD9" w:rsidRDefault="00335DD9" w14:paraId="5E4E3649" w14:textId="79857791">
      <w:pPr>
        <w:spacing w:after="0" w:line="240" w:lineRule="auto"/>
        <w:rPr>
          <w:rFonts w:ascii="Arial" w:hAnsi="Arial" w:eastAsia="MS Mincho" w:cs="Arial"/>
          <w:b/>
          <w:sz w:val="24"/>
          <w:szCs w:val="24"/>
          <w:lang w:eastAsia="en-GB"/>
        </w:rPr>
      </w:pPr>
    </w:p>
    <w:p w:rsidR="00335DD9" w:rsidP="00335DD9" w:rsidRDefault="00D7656E" w14:paraId="1048E8D8" w14:textId="1A49445A">
      <w:pPr>
        <w:spacing w:after="0" w:line="240" w:lineRule="auto"/>
        <w:rPr>
          <w:rFonts w:ascii="Arial" w:hAnsi="Arial" w:eastAsia="MS Mincho" w:cs="Arial"/>
          <w:b/>
          <w:sz w:val="24"/>
          <w:szCs w:val="24"/>
          <w:lang w:eastAsia="en-GB"/>
        </w:rPr>
      </w:pPr>
      <w:r w:rsidRPr="003717DE">
        <w:rPr>
          <w:rFonts w:ascii="Arial" w:hAnsi="Arial" w:cs="Arial"/>
          <w:b/>
          <w:bCs/>
          <w:sz w:val="24"/>
          <w:szCs w:val="24"/>
        </w:rPr>
        <w:t>Purpose and Status of the SOR</w:t>
      </w:r>
    </w:p>
    <w:p w:rsidR="00335DD9" w:rsidP="00335DD9" w:rsidRDefault="00335DD9" w14:paraId="60AA9E6D" w14:textId="0C8CB79C">
      <w:pPr>
        <w:spacing w:after="0" w:line="240" w:lineRule="auto"/>
        <w:rPr>
          <w:rFonts w:ascii="Arial" w:hAnsi="Arial" w:eastAsia="MS Mincho" w:cs="Arial"/>
          <w:b/>
          <w:sz w:val="24"/>
          <w:szCs w:val="24"/>
          <w:lang w:eastAsia="en-GB"/>
        </w:rPr>
      </w:pPr>
    </w:p>
    <w:p w:rsidR="00D7656E" w:rsidP="00D7656E" w:rsidRDefault="00D7656E" w14:paraId="35BD420C" w14:textId="77777777">
      <w:pPr>
        <w:spacing w:after="0" w:line="240" w:lineRule="auto"/>
        <w:rPr>
          <w:rFonts w:ascii="Arial" w:hAnsi="Arial" w:cs="Arial"/>
          <w:b/>
          <w:bCs/>
          <w:sz w:val="24"/>
          <w:szCs w:val="24"/>
        </w:rPr>
      </w:pPr>
      <w:r w:rsidRPr="004D5A4B">
        <w:rPr>
          <w:rFonts w:ascii="Arial" w:hAnsi="Arial" w:cs="Arial"/>
          <w:b/>
          <w:bCs/>
          <w:sz w:val="24"/>
          <w:szCs w:val="24"/>
        </w:rPr>
        <w:t xml:space="preserve">Contingency Planning </w:t>
      </w:r>
    </w:p>
    <w:p w:rsidR="004A0975" w:rsidP="00D7656E" w:rsidRDefault="004A0975" w14:paraId="00A11EF2" w14:textId="77777777">
      <w:pPr>
        <w:spacing w:after="0" w:line="240" w:lineRule="auto"/>
        <w:rPr>
          <w:rFonts w:ascii="Arial" w:hAnsi="Arial" w:cs="Arial"/>
          <w:b/>
          <w:bCs/>
          <w:sz w:val="24"/>
          <w:szCs w:val="24"/>
        </w:rPr>
      </w:pPr>
    </w:p>
    <w:p w:rsidRPr="004D5A4B" w:rsidR="004A0975" w:rsidP="00D7656E" w:rsidRDefault="004A0975" w14:paraId="137E1F48" w14:textId="1067BAFF">
      <w:pPr>
        <w:spacing w:after="0" w:line="240" w:lineRule="auto"/>
        <w:rPr>
          <w:rFonts w:ascii="Arial" w:hAnsi="Arial" w:cs="Arial"/>
          <w:b/>
          <w:bCs/>
          <w:sz w:val="24"/>
          <w:szCs w:val="24"/>
        </w:rPr>
      </w:pPr>
      <w:r>
        <w:rPr>
          <w:rFonts w:ascii="Arial" w:hAnsi="Arial" w:cs="Arial"/>
          <w:b/>
          <w:bCs/>
          <w:sz w:val="24"/>
          <w:szCs w:val="24"/>
        </w:rPr>
        <w:t>SOR</w:t>
      </w:r>
    </w:p>
    <w:p w:rsidR="00335DD9" w:rsidP="00335DD9" w:rsidRDefault="00335DD9" w14:paraId="0D6C8064" w14:textId="16862FF5">
      <w:pPr>
        <w:spacing w:after="0" w:line="240" w:lineRule="auto"/>
        <w:rPr>
          <w:rFonts w:ascii="Arial" w:hAnsi="Arial" w:eastAsia="MS Mincho" w:cs="Arial"/>
          <w:b/>
          <w:sz w:val="24"/>
          <w:szCs w:val="24"/>
          <w:lang w:eastAsia="en-GB"/>
        </w:rPr>
      </w:pPr>
    </w:p>
    <w:p w:rsidR="00335DD9" w:rsidP="00335DD9" w:rsidRDefault="00335DD9" w14:paraId="34EA8340" w14:textId="23B9FF66">
      <w:pPr>
        <w:spacing w:after="0" w:line="240" w:lineRule="auto"/>
        <w:rPr>
          <w:rFonts w:ascii="Arial" w:hAnsi="Arial" w:eastAsia="MS Mincho" w:cs="Arial"/>
          <w:b/>
          <w:sz w:val="24"/>
          <w:szCs w:val="24"/>
          <w:lang w:eastAsia="en-GB"/>
        </w:rPr>
      </w:pPr>
    </w:p>
    <w:p w:rsidR="00335DD9" w:rsidP="00335DD9" w:rsidRDefault="00335DD9" w14:paraId="3187BB08" w14:textId="3F1EE69E">
      <w:pPr>
        <w:spacing w:after="0" w:line="240" w:lineRule="auto"/>
        <w:rPr>
          <w:rFonts w:ascii="Arial" w:hAnsi="Arial" w:eastAsia="MS Mincho" w:cs="Arial"/>
          <w:b/>
          <w:sz w:val="24"/>
          <w:szCs w:val="24"/>
          <w:lang w:eastAsia="en-GB"/>
        </w:rPr>
      </w:pPr>
    </w:p>
    <w:p w:rsidR="00335DD9" w:rsidP="00335DD9" w:rsidRDefault="00335DD9" w14:paraId="1F820488" w14:textId="59F493AC">
      <w:pPr>
        <w:spacing w:after="0" w:line="240" w:lineRule="auto"/>
        <w:rPr>
          <w:rFonts w:ascii="Arial" w:hAnsi="Arial" w:eastAsia="MS Mincho" w:cs="Arial"/>
          <w:b/>
          <w:sz w:val="24"/>
          <w:szCs w:val="24"/>
          <w:lang w:eastAsia="en-GB"/>
        </w:rPr>
      </w:pPr>
    </w:p>
    <w:p w:rsidR="00335DD9" w:rsidP="00335DD9" w:rsidRDefault="00335DD9" w14:paraId="16D20527" w14:textId="121C7094">
      <w:pPr>
        <w:spacing w:after="0" w:line="240" w:lineRule="auto"/>
        <w:rPr>
          <w:rFonts w:ascii="Arial" w:hAnsi="Arial" w:eastAsia="MS Mincho" w:cs="Arial"/>
          <w:b/>
          <w:sz w:val="24"/>
          <w:szCs w:val="24"/>
          <w:lang w:eastAsia="en-GB"/>
        </w:rPr>
      </w:pPr>
    </w:p>
    <w:p w:rsidR="00335DD9" w:rsidP="00335DD9" w:rsidRDefault="00335DD9" w14:paraId="68179536" w14:textId="6BC42257">
      <w:pPr>
        <w:spacing w:after="0" w:line="240" w:lineRule="auto"/>
        <w:rPr>
          <w:rFonts w:ascii="Arial" w:hAnsi="Arial" w:eastAsia="MS Mincho" w:cs="Arial"/>
          <w:b/>
          <w:sz w:val="24"/>
          <w:szCs w:val="24"/>
          <w:lang w:eastAsia="en-GB"/>
        </w:rPr>
      </w:pPr>
    </w:p>
    <w:p w:rsidR="00335DD9" w:rsidP="00335DD9" w:rsidRDefault="00335DD9" w14:paraId="5E6648C2" w14:textId="15021CB6">
      <w:pPr>
        <w:spacing w:after="0" w:line="240" w:lineRule="auto"/>
        <w:rPr>
          <w:rFonts w:ascii="Arial" w:hAnsi="Arial" w:eastAsia="MS Mincho" w:cs="Arial"/>
          <w:b/>
          <w:sz w:val="24"/>
          <w:szCs w:val="24"/>
          <w:lang w:eastAsia="en-GB"/>
        </w:rPr>
      </w:pPr>
    </w:p>
    <w:p w:rsidR="00335DD9" w:rsidP="00335DD9" w:rsidRDefault="00335DD9" w14:paraId="0D142A9E" w14:textId="59B3A139">
      <w:pPr>
        <w:spacing w:after="0" w:line="240" w:lineRule="auto"/>
        <w:rPr>
          <w:rFonts w:ascii="Arial" w:hAnsi="Arial" w:eastAsia="MS Mincho" w:cs="Arial"/>
          <w:b/>
          <w:sz w:val="24"/>
          <w:szCs w:val="24"/>
          <w:lang w:eastAsia="en-GB"/>
        </w:rPr>
      </w:pPr>
    </w:p>
    <w:p w:rsidR="00335DD9" w:rsidP="00335DD9" w:rsidRDefault="00335DD9" w14:paraId="5B3CFFE4" w14:textId="4E31B527">
      <w:pPr>
        <w:spacing w:after="0" w:line="240" w:lineRule="auto"/>
        <w:rPr>
          <w:rFonts w:ascii="Arial" w:hAnsi="Arial" w:eastAsia="MS Mincho" w:cs="Arial"/>
          <w:b/>
          <w:sz w:val="24"/>
          <w:szCs w:val="24"/>
          <w:lang w:eastAsia="en-GB"/>
        </w:rPr>
      </w:pPr>
    </w:p>
    <w:p w:rsidR="00335DD9" w:rsidP="00335DD9" w:rsidRDefault="00335DD9" w14:paraId="63FF8583" w14:textId="5CB1E574">
      <w:pPr>
        <w:spacing w:after="0" w:line="240" w:lineRule="auto"/>
        <w:rPr>
          <w:rFonts w:ascii="Arial" w:hAnsi="Arial" w:eastAsia="MS Mincho" w:cs="Arial"/>
          <w:b/>
          <w:sz w:val="24"/>
          <w:szCs w:val="24"/>
          <w:lang w:eastAsia="en-GB"/>
        </w:rPr>
      </w:pPr>
    </w:p>
    <w:p w:rsidR="00335DD9" w:rsidP="00335DD9" w:rsidRDefault="00335DD9" w14:paraId="2FBC7E70" w14:textId="6D4B6CB8">
      <w:pPr>
        <w:spacing w:after="0" w:line="240" w:lineRule="auto"/>
        <w:rPr>
          <w:rFonts w:ascii="Arial" w:hAnsi="Arial" w:eastAsia="MS Mincho" w:cs="Arial"/>
          <w:b/>
          <w:sz w:val="24"/>
          <w:szCs w:val="24"/>
          <w:lang w:eastAsia="en-GB"/>
        </w:rPr>
      </w:pPr>
    </w:p>
    <w:p w:rsidR="00335DD9" w:rsidP="00335DD9" w:rsidRDefault="00335DD9" w14:paraId="0196CD7A" w14:textId="115573E6">
      <w:pPr>
        <w:spacing w:after="0" w:line="240" w:lineRule="auto"/>
        <w:rPr>
          <w:rFonts w:ascii="Arial" w:hAnsi="Arial" w:eastAsia="MS Mincho" w:cs="Arial"/>
          <w:b/>
          <w:sz w:val="24"/>
          <w:szCs w:val="24"/>
          <w:lang w:eastAsia="en-GB"/>
        </w:rPr>
      </w:pPr>
    </w:p>
    <w:p w:rsidR="00335DD9" w:rsidP="00335DD9" w:rsidRDefault="00335DD9" w14:paraId="164C0956" w14:textId="7E0EF1DB">
      <w:pPr>
        <w:spacing w:after="0" w:line="240" w:lineRule="auto"/>
        <w:rPr>
          <w:rFonts w:ascii="Arial" w:hAnsi="Arial" w:eastAsia="MS Mincho" w:cs="Arial"/>
          <w:b/>
          <w:sz w:val="24"/>
          <w:szCs w:val="24"/>
          <w:lang w:eastAsia="en-GB"/>
        </w:rPr>
      </w:pPr>
    </w:p>
    <w:p w:rsidR="00335DD9" w:rsidP="00335DD9" w:rsidRDefault="00335DD9" w14:paraId="1E615D4D" w14:textId="18452313">
      <w:pPr>
        <w:spacing w:after="0" w:line="240" w:lineRule="auto"/>
        <w:rPr>
          <w:rFonts w:ascii="Arial" w:hAnsi="Arial" w:eastAsia="MS Mincho" w:cs="Arial"/>
          <w:b/>
          <w:sz w:val="24"/>
          <w:szCs w:val="24"/>
          <w:lang w:eastAsia="en-GB"/>
        </w:rPr>
      </w:pPr>
    </w:p>
    <w:p w:rsidR="00335DD9" w:rsidP="00335DD9" w:rsidRDefault="00335DD9" w14:paraId="2F5F4A0C" w14:textId="75A88666">
      <w:pPr>
        <w:spacing w:after="0" w:line="240" w:lineRule="auto"/>
        <w:rPr>
          <w:rFonts w:ascii="Arial" w:hAnsi="Arial" w:eastAsia="MS Mincho" w:cs="Arial"/>
          <w:b/>
          <w:sz w:val="24"/>
          <w:szCs w:val="24"/>
          <w:lang w:eastAsia="en-GB"/>
        </w:rPr>
      </w:pPr>
    </w:p>
    <w:p w:rsidR="00335DD9" w:rsidP="00335DD9" w:rsidRDefault="00335DD9" w14:paraId="5D38E14D" w14:textId="6A2836B0">
      <w:pPr>
        <w:spacing w:after="0" w:line="240" w:lineRule="auto"/>
        <w:rPr>
          <w:rFonts w:ascii="Arial" w:hAnsi="Arial" w:eastAsia="MS Mincho" w:cs="Arial"/>
          <w:b/>
          <w:sz w:val="24"/>
          <w:szCs w:val="24"/>
          <w:lang w:eastAsia="en-GB"/>
        </w:rPr>
      </w:pPr>
    </w:p>
    <w:p w:rsidR="00335DD9" w:rsidP="00335DD9" w:rsidRDefault="00335DD9" w14:paraId="23C6F779" w14:textId="2310A843">
      <w:pPr>
        <w:spacing w:after="0" w:line="240" w:lineRule="auto"/>
        <w:rPr>
          <w:rFonts w:ascii="Arial" w:hAnsi="Arial" w:eastAsia="MS Mincho" w:cs="Arial"/>
          <w:b/>
          <w:sz w:val="24"/>
          <w:szCs w:val="24"/>
          <w:lang w:eastAsia="en-GB"/>
        </w:rPr>
      </w:pPr>
    </w:p>
    <w:p w:rsidR="00335DD9" w:rsidP="00335DD9" w:rsidRDefault="00335DD9" w14:paraId="5113DADF" w14:textId="01C07043">
      <w:pPr>
        <w:spacing w:after="0" w:line="240" w:lineRule="auto"/>
        <w:rPr>
          <w:rFonts w:ascii="Arial" w:hAnsi="Arial" w:eastAsia="MS Mincho" w:cs="Arial"/>
          <w:b/>
          <w:sz w:val="24"/>
          <w:szCs w:val="24"/>
          <w:lang w:eastAsia="en-GB"/>
        </w:rPr>
      </w:pPr>
    </w:p>
    <w:p w:rsidR="00335DD9" w:rsidP="00335DD9" w:rsidRDefault="00335DD9" w14:paraId="4E9F663F" w14:textId="542269A9">
      <w:pPr>
        <w:spacing w:after="0" w:line="240" w:lineRule="auto"/>
        <w:rPr>
          <w:rFonts w:ascii="Arial" w:hAnsi="Arial" w:eastAsia="MS Mincho" w:cs="Arial"/>
          <w:b/>
          <w:sz w:val="24"/>
          <w:szCs w:val="24"/>
          <w:lang w:eastAsia="en-GB"/>
        </w:rPr>
      </w:pPr>
    </w:p>
    <w:p w:rsidR="00335DD9" w:rsidP="00335DD9" w:rsidRDefault="00335DD9" w14:paraId="473C6304" w14:textId="72AF7C7F">
      <w:pPr>
        <w:spacing w:after="0" w:line="240" w:lineRule="auto"/>
        <w:rPr>
          <w:rFonts w:ascii="Arial" w:hAnsi="Arial" w:eastAsia="MS Mincho" w:cs="Arial"/>
          <w:b/>
          <w:sz w:val="24"/>
          <w:szCs w:val="24"/>
          <w:lang w:eastAsia="en-GB"/>
        </w:rPr>
      </w:pPr>
    </w:p>
    <w:p w:rsidR="00335DD9" w:rsidP="00335DD9" w:rsidRDefault="00335DD9" w14:paraId="5148117E" w14:textId="54D3E444">
      <w:pPr>
        <w:spacing w:after="0" w:line="240" w:lineRule="auto"/>
        <w:rPr>
          <w:rFonts w:ascii="Arial" w:hAnsi="Arial" w:eastAsia="MS Mincho" w:cs="Arial"/>
          <w:b/>
          <w:sz w:val="24"/>
          <w:szCs w:val="24"/>
          <w:lang w:eastAsia="en-GB"/>
        </w:rPr>
      </w:pPr>
    </w:p>
    <w:p w:rsidR="00335DD9" w:rsidP="00335DD9" w:rsidRDefault="00335DD9" w14:paraId="5FE8E835" w14:textId="05211B7D">
      <w:pPr>
        <w:spacing w:after="0" w:line="240" w:lineRule="auto"/>
        <w:rPr>
          <w:rFonts w:ascii="Arial" w:hAnsi="Arial" w:eastAsia="MS Mincho" w:cs="Arial"/>
          <w:b/>
          <w:sz w:val="24"/>
          <w:szCs w:val="24"/>
          <w:lang w:eastAsia="en-GB"/>
        </w:rPr>
      </w:pPr>
    </w:p>
    <w:p w:rsidR="00335DD9" w:rsidP="00335DD9" w:rsidRDefault="00335DD9" w14:paraId="622842E8" w14:textId="3D9B9679">
      <w:pPr>
        <w:spacing w:after="0" w:line="240" w:lineRule="auto"/>
        <w:rPr>
          <w:rFonts w:ascii="Arial" w:hAnsi="Arial" w:eastAsia="MS Mincho" w:cs="Arial"/>
          <w:b/>
          <w:sz w:val="24"/>
          <w:szCs w:val="24"/>
          <w:lang w:eastAsia="en-GB"/>
        </w:rPr>
      </w:pPr>
    </w:p>
    <w:p w:rsidR="00335DD9" w:rsidP="00335DD9" w:rsidRDefault="00335DD9" w14:paraId="14E871C8" w14:textId="3461C69F">
      <w:pPr>
        <w:spacing w:after="0" w:line="240" w:lineRule="auto"/>
        <w:rPr>
          <w:rFonts w:ascii="Arial" w:hAnsi="Arial" w:eastAsia="MS Mincho" w:cs="Arial"/>
          <w:b/>
          <w:sz w:val="24"/>
          <w:szCs w:val="24"/>
          <w:lang w:eastAsia="en-GB"/>
        </w:rPr>
      </w:pPr>
    </w:p>
    <w:p w:rsidR="00335DD9" w:rsidP="00335DD9" w:rsidRDefault="00335DD9" w14:paraId="260D87BF" w14:textId="701D76E3">
      <w:pPr>
        <w:spacing w:after="0" w:line="240" w:lineRule="auto"/>
        <w:rPr>
          <w:rFonts w:ascii="Arial" w:hAnsi="Arial" w:eastAsia="MS Mincho" w:cs="Arial"/>
          <w:b/>
          <w:sz w:val="24"/>
          <w:szCs w:val="24"/>
          <w:lang w:eastAsia="en-GB"/>
        </w:rPr>
      </w:pPr>
    </w:p>
    <w:p w:rsidR="00335DD9" w:rsidP="00335DD9" w:rsidRDefault="00335DD9" w14:paraId="3566CDC3" w14:textId="43F08FE0">
      <w:pPr>
        <w:spacing w:after="0" w:line="240" w:lineRule="auto"/>
        <w:rPr>
          <w:rFonts w:ascii="Arial" w:hAnsi="Arial" w:eastAsia="MS Mincho" w:cs="Arial"/>
          <w:b/>
          <w:sz w:val="24"/>
          <w:szCs w:val="24"/>
          <w:lang w:eastAsia="en-GB"/>
        </w:rPr>
      </w:pPr>
    </w:p>
    <w:p w:rsidR="00335DD9" w:rsidP="00335DD9" w:rsidRDefault="00335DD9" w14:paraId="7ECC5CA3" w14:textId="010AD85F">
      <w:pPr>
        <w:spacing w:after="0" w:line="240" w:lineRule="auto"/>
        <w:rPr>
          <w:rFonts w:ascii="Arial" w:hAnsi="Arial" w:eastAsia="MS Mincho" w:cs="Arial"/>
          <w:b/>
          <w:sz w:val="24"/>
          <w:szCs w:val="24"/>
          <w:lang w:eastAsia="en-GB"/>
        </w:rPr>
      </w:pPr>
    </w:p>
    <w:p w:rsidR="00335DD9" w:rsidP="00335DD9" w:rsidRDefault="00335DD9" w14:paraId="181B716E" w14:textId="6FDB5649">
      <w:pPr>
        <w:spacing w:after="0" w:line="240" w:lineRule="auto"/>
        <w:rPr>
          <w:rFonts w:ascii="Arial" w:hAnsi="Arial" w:eastAsia="MS Mincho" w:cs="Arial"/>
          <w:b/>
          <w:sz w:val="24"/>
          <w:szCs w:val="24"/>
          <w:lang w:eastAsia="en-GB"/>
        </w:rPr>
      </w:pPr>
    </w:p>
    <w:p w:rsidR="00335DD9" w:rsidP="00335DD9" w:rsidRDefault="00335DD9" w14:paraId="4C8A253E" w14:textId="6AC3A159">
      <w:pPr>
        <w:spacing w:after="0" w:line="240" w:lineRule="auto"/>
        <w:rPr>
          <w:rFonts w:ascii="Arial" w:hAnsi="Arial" w:eastAsia="MS Mincho" w:cs="Arial"/>
          <w:b/>
          <w:sz w:val="24"/>
          <w:szCs w:val="24"/>
          <w:lang w:eastAsia="en-GB"/>
        </w:rPr>
      </w:pPr>
    </w:p>
    <w:p w:rsidR="00335DD9" w:rsidP="00335DD9" w:rsidRDefault="00335DD9" w14:paraId="6E11CDC3" w14:textId="3C0FAA66">
      <w:pPr>
        <w:spacing w:after="0" w:line="240" w:lineRule="auto"/>
        <w:rPr>
          <w:rFonts w:ascii="Arial" w:hAnsi="Arial" w:eastAsia="MS Mincho" w:cs="Arial"/>
          <w:b/>
          <w:sz w:val="24"/>
          <w:szCs w:val="24"/>
          <w:lang w:eastAsia="en-GB"/>
        </w:rPr>
      </w:pPr>
    </w:p>
    <w:p w:rsidR="00335DD9" w:rsidP="00335DD9" w:rsidRDefault="00335DD9" w14:paraId="4008EEEF" w14:textId="31C32589">
      <w:pPr>
        <w:spacing w:after="0" w:line="240" w:lineRule="auto"/>
        <w:rPr>
          <w:rFonts w:ascii="Arial" w:hAnsi="Arial" w:eastAsia="MS Mincho" w:cs="Arial"/>
          <w:b/>
          <w:sz w:val="24"/>
          <w:szCs w:val="24"/>
          <w:lang w:eastAsia="en-GB"/>
        </w:rPr>
      </w:pPr>
    </w:p>
    <w:p w:rsidR="00335DD9" w:rsidP="00335DD9" w:rsidRDefault="00335DD9" w14:paraId="2683C306" w14:textId="27DD973F">
      <w:pPr>
        <w:spacing w:after="0" w:line="240" w:lineRule="auto"/>
        <w:rPr>
          <w:rFonts w:ascii="Arial" w:hAnsi="Arial" w:eastAsia="MS Mincho" w:cs="Arial"/>
          <w:b/>
          <w:sz w:val="24"/>
          <w:szCs w:val="24"/>
          <w:lang w:eastAsia="en-GB"/>
        </w:rPr>
      </w:pPr>
    </w:p>
    <w:p w:rsidR="00335DD9" w:rsidP="00335DD9" w:rsidRDefault="00335DD9" w14:paraId="7B000C19" w14:textId="4BDD0E79">
      <w:pPr>
        <w:spacing w:after="0" w:line="240" w:lineRule="auto"/>
        <w:rPr>
          <w:rFonts w:ascii="Arial" w:hAnsi="Arial" w:eastAsia="MS Mincho" w:cs="Arial"/>
          <w:b/>
          <w:sz w:val="24"/>
          <w:szCs w:val="24"/>
          <w:lang w:eastAsia="en-GB"/>
        </w:rPr>
      </w:pPr>
    </w:p>
    <w:p w:rsidR="00335DD9" w:rsidP="00335DD9" w:rsidRDefault="00335DD9" w14:paraId="7A81074E" w14:textId="430222E3">
      <w:pPr>
        <w:spacing w:after="0" w:line="240" w:lineRule="auto"/>
        <w:rPr>
          <w:rFonts w:ascii="Arial" w:hAnsi="Arial" w:eastAsia="MS Mincho" w:cs="Arial"/>
          <w:b/>
          <w:sz w:val="24"/>
          <w:szCs w:val="24"/>
          <w:lang w:eastAsia="en-GB"/>
        </w:rPr>
      </w:pPr>
    </w:p>
    <w:p w:rsidR="00335DD9" w:rsidP="00335DD9" w:rsidRDefault="00335DD9" w14:paraId="44013981" w14:textId="7E07D7EF">
      <w:pPr>
        <w:spacing w:after="0" w:line="240" w:lineRule="auto"/>
        <w:rPr>
          <w:rFonts w:ascii="Arial" w:hAnsi="Arial" w:eastAsia="MS Mincho" w:cs="Arial"/>
          <w:b/>
          <w:sz w:val="24"/>
          <w:szCs w:val="24"/>
          <w:lang w:eastAsia="en-GB"/>
        </w:rPr>
      </w:pPr>
    </w:p>
    <w:p w:rsidR="00641676" w:rsidP="00335DD9" w:rsidRDefault="00641676" w14:paraId="623E9C3F" w14:textId="77777777">
      <w:pPr>
        <w:spacing w:after="0" w:line="240" w:lineRule="auto"/>
        <w:rPr>
          <w:rFonts w:ascii="Arial" w:hAnsi="Arial" w:eastAsia="MS Mincho" w:cs="Arial"/>
          <w:b/>
          <w:sz w:val="24"/>
          <w:szCs w:val="24"/>
          <w:lang w:eastAsia="en-GB"/>
        </w:rPr>
      </w:pPr>
    </w:p>
    <w:p w:rsidR="00335DD9" w:rsidP="00335DD9" w:rsidRDefault="00335DD9" w14:paraId="0DF3F65F" w14:textId="633F4871">
      <w:pPr>
        <w:spacing w:after="0" w:line="240" w:lineRule="auto"/>
        <w:rPr>
          <w:rFonts w:ascii="Arial" w:hAnsi="Arial" w:eastAsia="MS Mincho" w:cs="Arial"/>
          <w:b/>
          <w:sz w:val="24"/>
          <w:szCs w:val="24"/>
          <w:lang w:eastAsia="en-GB"/>
        </w:rPr>
      </w:pPr>
    </w:p>
    <w:p w:rsidR="00335DD9" w:rsidP="00335DD9" w:rsidRDefault="00335DD9" w14:paraId="0DCAFE28" w14:textId="3F84F59C">
      <w:pPr>
        <w:spacing w:after="0" w:line="240" w:lineRule="auto"/>
        <w:rPr>
          <w:rFonts w:ascii="Arial" w:hAnsi="Arial" w:eastAsia="MS Mincho" w:cs="Arial"/>
          <w:b/>
          <w:sz w:val="24"/>
          <w:szCs w:val="24"/>
          <w:lang w:eastAsia="en-GB"/>
        </w:rPr>
      </w:pPr>
    </w:p>
    <w:p w:rsidRPr="00452F21" w:rsidR="00197675" w:rsidP="00335DD9" w:rsidRDefault="00197675" w14:paraId="268CEB34" w14:textId="4D3166EB">
      <w:pPr>
        <w:spacing w:after="0" w:line="240" w:lineRule="auto"/>
        <w:ind w:right="113"/>
        <w:textAlignment w:val="baseline"/>
        <w:rPr>
          <w:rFonts w:ascii="Arial" w:hAnsi="Arial" w:cs="Arial"/>
          <w:b/>
          <w:bCs/>
          <w:color w:val="000000" w:themeColor="text1"/>
          <w:kern w:val="22"/>
        </w:rPr>
      </w:pPr>
      <w:r w:rsidRPr="00452F21">
        <w:rPr>
          <w:rFonts w:ascii="Arial" w:hAnsi="Arial" w:cs="Arial"/>
          <w:b/>
          <w:bCs/>
          <w:color w:val="000000" w:themeColor="text1"/>
          <w:kern w:val="22"/>
        </w:rPr>
        <w:t>Background</w:t>
      </w:r>
    </w:p>
    <w:p w:rsidRPr="00452F21" w:rsidR="00197675" w:rsidP="00335DD9" w:rsidRDefault="00197675" w14:paraId="20F0DEFA" w14:textId="77777777">
      <w:pPr>
        <w:spacing w:after="0" w:line="240" w:lineRule="auto"/>
        <w:ind w:right="113"/>
        <w:textAlignment w:val="baseline"/>
        <w:rPr>
          <w:rFonts w:ascii="Arial" w:hAnsi="Arial" w:cs="Arial"/>
          <w:color w:val="000000" w:themeColor="text1"/>
          <w:kern w:val="22"/>
        </w:rPr>
      </w:pPr>
    </w:p>
    <w:p w:rsidRPr="00452F21" w:rsidR="00554E84" w:rsidP="00335DD9" w:rsidRDefault="00FA23C5" w14:paraId="32781AA0" w14:textId="0D50B3B5">
      <w:pPr>
        <w:spacing w:after="0" w:line="240" w:lineRule="auto"/>
        <w:ind w:right="113"/>
        <w:textAlignment w:val="baseline"/>
        <w:rPr>
          <w:rFonts w:ascii="Arial" w:hAnsi="Arial" w:cs="Arial"/>
          <w:color w:val="000000" w:themeColor="text1"/>
        </w:rPr>
      </w:pPr>
      <w:r w:rsidRPr="00452F21">
        <w:rPr>
          <w:rFonts w:ascii="Arial" w:hAnsi="Arial" w:cs="Arial"/>
          <w:color w:val="000000" w:themeColor="text1"/>
          <w:kern w:val="22"/>
        </w:rPr>
        <w:t>1.</w:t>
      </w:r>
      <w:r w:rsidRPr="00452F21">
        <w:rPr>
          <w:rFonts w:ascii="Arial" w:hAnsi="Arial" w:cs="Arial"/>
          <w:color w:val="000000" w:themeColor="text1"/>
          <w:kern w:val="22"/>
        </w:rPr>
        <w:tab/>
      </w:r>
      <w:r w:rsidRPr="00452F21" w:rsidR="00335DD9">
        <w:rPr>
          <w:rFonts w:ascii="Arial" w:hAnsi="Arial" w:cs="Arial"/>
          <w:color w:val="000000" w:themeColor="text1"/>
          <w:kern w:val="22"/>
        </w:rPr>
        <w:t xml:space="preserve">The </w:t>
      </w:r>
      <w:r w:rsidRPr="00452F21" w:rsidR="00335DD9">
        <w:rPr>
          <w:rFonts w:ascii="Arial" w:hAnsi="Arial" w:cs="Arial"/>
          <w:color w:val="000000" w:themeColor="text1"/>
        </w:rPr>
        <w:t>Land Warfare Centre (LWC) currently manages two distinct Training Support contract</w:t>
      </w:r>
      <w:r w:rsidRPr="00452F21" w:rsidR="00554E84">
        <w:rPr>
          <w:rFonts w:ascii="Arial" w:hAnsi="Arial" w:cs="Arial"/>
          <w:color w:val="000000" w:themeColor="text1"/>
        </w:rPr>
        <w:t>s (COEFOR and Project HANNIBAL)</w:t>
      </w:r>
      <w:r w:rsidRPr="00452F21" w:rsidR="00335DD9">
        <w:rPr>
          <w:rFonts w:ascii="Arial" w:hAnsi="Arial" w:cs="Arial"/>
          <w:color w:val="000000" w:themeColor="text1"/>
        </w:rPr>
        <w:t xml:space="preserve">, each with complimentary outputs and both delivering elements of OPposition FORce (OPFOR) and Contemporary Operating Environment FORce (COEFOR). </w:t>
      </w:r>
    </w:p>
    <w:p w:rsidRPr="00452F21" w:rsidR="00D34684" w:rsidP="00335DD9" w:rsidRDefault="00D34684" w14:paraId="6C0AD86E" w14:textId="77777777">
      <w:pPr>
        <w:spacing w:after="0" w:line="240" w:lineRule="auto"/>
        <w:ind w:right="113"/>
        <w:textAlignment w:val="baseline"/>
        <w:rPr>
          <w:rFonts w:ascii="Arial" w:hAnsi="Arial" w:cs="Arial"/>
          <w:color w:val="000000" w:themeColor="text1"/>
        </w:rPr>
      </w:pPr>
    </w:p>
    <w:p w:rsidRPr="00452F21" w:rsidR="008E09FA" w:rsidP="008E09FA" w:rsidRDefault="008E09FA" w14:paraId="738881CA" w14:textId="3FFBCD93">
      <w:pPr>
        <w:pStyle w:val="paragraph"/>
        <w:spacing w:before="0" w:beforeAutospacing="0" w:after="0" w:afterAutospacing="0"/>
        <w:textAlignment w:val="baseline"/>
        <w:rPr>
          <w:rFonts w:ascii="Segoe UI" w:hAnsi="Segoe UI" w:cs="Segoe UI"/>
          <w:sz w:val="22"/>
          <w:szCs w:val="22"/>
        </w:rPr>
      </w:pPr>
      <w:r w:rsidRPr="00452F21">
        <w:rPr>
          <w:rStyle w:val="normaltextrun"/>
          <w:rFonts w:ascii="Arial" w:hAnsi="Arial" w:cs="Arial"/>
          <w:sz w:val="22"/>
          <w:szCs w:val="22"/>
        </w:rPr>
        <w:t>2.</w:t>
      </w:r>
      <w:r w:rsidRPr="00452F21">
        <w:rPr>
          <w:rStyle w:val="normaltextrun"/>
          <w:rFonts w:ascii="Arial" w:hAnsi="Arial" w:cs="Arial"/>
          <w:sz w:val="22"/>
          <w:szCs w:val="22"/>
        </w:rPr>
        <w:tab/>
      </w:r>
      <w:r w:rsidRPr="00452F21">
        <w:rPr>
          <w:rStyle w:val="normaltextrun"/>
          <w:rFonts w:ascii="Arial" w:hAnsi="Arial" w:cs="Arial"/>
          <w:sz w:val="22"/>
          <w:szCs w:val="22"/>
        </w:rPr>
        <w:t>The Single Statement of Need (SSON) for the project is: </w:t>
      </w:r>
      <w:r w:rsidRPr="00452F21">
        <w:rPr>
          <w:rStyle w:val="normaltextrun"/>
          <w:rFonts w:ascii="Arial" w:hAnsi="Arial" w:cs="Arial"/>
          <w:sz w:val="22"/>
          <w:szCs w:val="22"/>
          <w:lang w:val="en-US"/>
        </w:rPr>
        <w:t> </w:t>
      </w:r>
      <w:r w:rsidRPr="00452F21">
        <w:rPr>
          <w:rStyle w:val="eop"/>
          <w:rFonts w:ascii="Arial" w:hAnsi="Arial" w:cs="Arial"/>
          <w:sz w:val="22"/>
          <w:szCs w:val="22"/>
        </w:rPr>
        <w:t> </w:t>
      </w:r>
    </w:p>
    <w:p w:rsidRPr="00452F21" w:rsidR="008E09FA" w:rsidP="008E09FA" w:rsidRDefault="008E09FA" w14:paraId="56E808A9" w14:textId="77777777">
      <w:pPr>
        <w:pStyle w:val="paragraph"/>
        <w:spacing w:before="0" w:beforeAutospacing="0" w:after="0" w:afterAutospacing="0"/>
        <w:textAlignment w:val="baseline"/>
        <w:rPr>
          <w:rFonts w:ascii="Segoe UI" w:hAnsi="Segoe UI" w:cs="Segoe UI"/>
          <w:sz w:val="22"/>
          <w:szCs w:val="22"/>
        </w:rPr>
      </w:pPr>
      <w:r w:rsidRPr="00452F21">
        <w:rPr>
          <w:rStyle w:val="normaltextrun"/>
          <w:rFonts w:ascii="Arial" w:hAnsi="Arial" w:cs="Arial"/>
          <w:sz w:val="22"/>
          <w:szCs w:val="22"/>
          <w:lang w:val="en-US"/>
        </w:rPr>
        <w:t> </w:t>
      </w:r>
      <w:r w:rsidRPr="00452F21">
        <w:rPr>
          <w:rStyle w:val="eop"/>
          <w:rFonts w:ascii="Arial" w:hAnsi="Arial" w:cs="Arial"/>
          <w:sz w:val="22"/>
          <w:szCs w:val="22"/>
        </w:rPr>
        <w:t> </w:t>
      </w:r>
    </w:p>
    <w:p w:rsidRPr="00452F21" w:rsidR="008E09FA" w:rsidP="008E09FA" w:rsidRDefault="008E09FA" w14:paraId="1EA112FD" w14:textId="77777777">
      <w:pPr>
        <w:pStyle w:val="paragraph"/>
        <w:spacing w:before="0" w:beforeAutospacing="0" w:after="0" w:afterAutospacing="0"/>
        <w:ind w:left="720"/>
        <w:textAlignment w:val="baseline"/>
        <w:rPr>
          <w:rFonts w:ascii="Segoe UI" w:hAnsi="Segoe UI" w:cs="Segoe UI"/>
          <w:sz w:val="22"/>
          <w:szCs w:val="22"/>
        </w:rPr>
      </w:pPr>
      <w:r w:rsidRPr="00452F21">
        <w:rPr>
          <w:rStyle w:val="normaltextrun"/>
          <w:rFonts w:ascii="Arial" w:hAnsi="Arial" w:cs="Arial"/>
          <w:i/>
          <w:iCs/>
          <w:sz w:val="22"/>
          <w:szCs w:val="22"/>
        </w:rPr>
        <w:t>“</w:t>
      </w:r>
      <w:r w:rsidRPr="00452F21">
        <w:rPr>
          <w:rStyle w:val="normaltextrun"/>
          <w:rFonts w:ascii="Arial" w:hAnsi="Arial" w:cs="Arial"/>
          <w:i/>
          <w:iCs/>
          <w:color w:val="000000"/>
          <w:sz w:val="22"/>
          <w:szCs w:val="22"/>
        </w:rPr>
        <w:t>To provide professional, agile and responsive support to the design, planning, delivery and improvement of training across all Training Levels and Environments. This support will incorporate the provision of Contemporary Operating Environmental FORce (COEFOR), Opposition FORce (OPFOR), Hi-Fidelity Casualty Simulation (CASSIM), EXCON (Exercise Control), production of Operational Staff Work (OSW) and Exercise Scenario writing and Senior Mentoring services. To ensure the training audience is exposed to hybrid, contemporary threats and are sufficiently challenged.” </w:t>
      </w:r>
      <w:r w:rsidRPr="00452F21">
        <w:rPr>
          <w:rStyle w:val="eop"/>
          <w:rFonts w:ascii="Arial" w:hAnsi="Arial" w:cs="Arial"/>
          <w:color w:val="000000"/>
          <w:sz w:val="22"/>
          <w:szCs w:val="22"/>
        </w:rPr>
        <w:t> </w:t>
      </w:r>
    </w:p>
    <w:p w:rsidRPr="00452F21" w:rsidR="008E09FA" w:rsidP="00335DD9" w:rsidRDefault="008E09FA" w14:paraId="1DC56908" w14:textId="77777777">
      <w:pPr>
        <w:spacing w:after="0" w:line="240" w:lineRule="auto"/>
        <w:ind w:right="113"/>
        <w:textAlignment w:val="baseline"/>
        <w:rPr>
          <w:rFonts w:ascii="Arial" w:hAnsi="Arial" w:cs="Arial"/>
          <w:color w:val="000000" w:themeColor="text1"/>
        </w:rPr>
      </w:pPr>
    </w:p>
    <w:p w:rsidRPr="00452F21" w:rsidR="00197675" w:rsidP="00335DD9" w:rsidRDefault="00197675" w14:paraId="7A6C4676" w14:textId="0252D8F5">
      <w:pPr>
        <w:spacing w:after="0" w:line="240" w:lineRule="auto"/>
        <w:ind w:right="113"/>
        <w:textAlignment w:val="baseline"/>
        <w:rPr>
          <w:rFonts w:ascii="Arial" w:hAnsi="Arial" w:cs="Arial"/>
          <w:b/>
          <w:bCs/>
          <w:color w:val="000000" w:themeColor="text1"/>
        </w:rPr>
      </w:pPr>
      <w:r w:rsidRPr="00452F21">
        <w:rPr>
          <w:rFonts w:ascii="Arial" w:hAnsi="Arial" w:cs="Arial"/>
          <w:b/>
          <w:bCs/>
          <w:color w:val="000000" w:themeColor="text1"/>
        </w:rPr>
        <w:t>Summary</w:t>
      </w:r>
    </w:p>
    <w:p w:rsidRPr="00452F21" w:rsidR="00197675" w:rsidP="00335DD9" w:rsidRDefault="00197675" w14:paraId="3F59D60B" w14:textId="77777777">
      <w:pPr>
        <w:spacing w:after="0" w:line="240" w:lineRule="auto"/>
        <w:ind w:right="113"/>
        <w:textAlignment w:val="baseline"/>
        <w:rPr>
          <w:rFonts w:ascii="Arial" w:hAnsi="Arial" w:cs="Arial"/>
          <w:color w:val="000000" w:themeColor="text1"/>
        </w:rPr>
      </w:pPr>
    </w:p>
    <w:p w:rsidRPr="00452F21" w:rsidR="00F81A6F" w:rsidP="00F81A6F" w:rsidRDefault="008E09FA" w14:paraId="757C17C4" w14:textId="1F470451">
      <w:pPr>
        <w:spacing w:after="0" w:line="240" w:lineRule="auto"/>
        <w:rPr>
          <w:rStyle w:val="normaltextrun"/>
          <w:rFonts w:ascii="Arial" w:hAnsi="Arial" w:cs="Arial"/>
          <w:color w:val="000000"/>
          <w:bdr w:val="none" w:color="auto" w:sz="0" w:space="0" w:frame="1"/>
        </w:rPr>
      </w:pPr>
      <w:r w:rsidRPr="00452F21">
        <w:rPr>
          <w:rStyle w:val="normaltextrun"/>
          <w:rFonts w:ascii="Arial" w:hAnsi="Arial" w:cs="Arial"/>
          <w:color w:val="000000"/>
          <w:bdr w:val="none" w:color="auto" w:sz="0" w:space="0" w:frame="1"/>
        </w:rPr>
        <w:t>3</w:t>
      </w:r>
      <w:r w:rsidRPr="00452F21" w:rsidR="00FA23C5">
        <w:rPr>
          <w:rStyle w:val="normaltextrun"/>
          <w:rFonts w:ascii="Arial" w:hAnsi="Arial" w:cs="Arial"/>
          <w:color w:val="000000"/>
          <w:bdr w:val="none" w:color="auto" w:sz="0" w:space="0" w:frame="1"/>
        </w:rPr>
        <w:t>.</w:t>
      </w:r>
      <w:r w:rsidRPr="00452F21" w:rsidR="00FA23C5">
        <w:rPr>
          <w:rStyle w:val="normaltextrun"/>
          <w:rFonts w:ascii="Arial" w:hAnsi="Arial" w:cs="Arial"/>
          <w:color w:val="000000"/>
          <w:bdr w:val="none" w:color="auto" w:sz="0" w:space="0" w:frame="1"/>
        </w:rPr>
        <w:tab/>
      </w:r>
      <w:r w:rsidRPr="00452F21" w:rsidR="00554E84">
        <w:rPr>
          <w:rStyle w:val="normaltextrun"/>
          <w:rFonts w:ascii="Arial" w:hAnsi="Arial" w:cs="Arial"/>
          <w:color w:val="000000"/>
          <w:bdr w:val="none" w:color="auto" w:sz="0" w:space="0" w:frame="1"/>
        </w:rPr>
        <w:t xml:space="preserve">Project NUMIDIAN will deliver a three-year replacement contract which </w:t>
      </w:r>
      <w:r w:rsidRPr="00452F21" w:rsidR="00E4500F">
        <w:rPr>
          <w:rStyle w:val="normaltextrun"/>
          <w:rFonts w:ascii="Arial" w:hAnsi="Arial" w:cs="Arial"/>
          <w:color w:val="000000"/>
          <w:bdr w:val="none" w:color="auto" w:sz="0" w:space="0" w:frame="1"/>
        </w:rPr>
        <w:t xml:space="preserve">combines and </w:t>
      </w:r>
      <w:r w:rsidRPr="00452F21" w:rsidR="00554E84">
        <w:rPr>
          <w:rStyle w:val="normaltextrun"/>
          <w:rFonts w:ascii="Arial" w:hAnsi="Arial" w:cs="Arial"/>
          <w:color w:val="000000"/>
          <w:bdr w:val="none" w:color="auto" w:sz="0" w:space="0" w:frame="1"/>
        </w:rPr>
        <w:t xml:space="preserve">optimises the </w:t>
      </w:r>
      <w:r w:rsidRPr="00452F21" w:rsidR="0043589A">
        <w:rPr>
          <w:rStyle w:val="normaltextrun"/>
          <w:rFonts w:ascii="Arial" w:hAnsi="Arial" w:cs="Arial"/>
          <w:color w:val="000000"/>
          <w:bdr w:val="none" w:color="auto" w:sz="0" w:space="0" w:frame="1"/>
        </w:rPr>
        <w:t>outputs of the</w:t>
      </w:r>
      <w:r w:rsidRPr="00452F21" w:rsidR="00554E84">
        <w:rPr>
          <w:rStyle w:val="normaltextrun"/>
          <w:rFonts w:ascii="Arial" w:hAnsi="Arial" w:cs="Arial"/>
          <w:color w:val="000000"/>
          <w:bdr w:val="none" w:color="auto" w:sz="0" w:space="0" w:frame="1"/>
        </w:rPr>
        <w:t xml:space="preserve"> COEFOR and Project HANNIBAL capabilities.</w:t>
      </w:r>
      <w:r w:rsidRPr="00452F21" w:rsidR="00A932D0">
        <w:rPr>
          <w:rStyle w:val="normaltextrun"/>
          <w:rFonts w:ascii="Arial" w:hAnsi="Arial" w:cs="Arial"/>
          <w:color w:val="000000"/>
          <w:bdr w:val="none" w:color="auto" w:sz="0" w:space="0" w:frame="1"/>
        </w:rPr>
        <w:t xml:space="preserve"> It will deliver greater access and flexibility across </w:t>
      </w:r>
      <w:r w:rsidRPr="00452F21" w:rsidR="00874DDF">
        <w:rPr>
          <w:rStyle w:val="normaltextrun"/>
          <w:rFonts w:ascii="Arial" w:hAnsi="Arial" w:cs="Arial"/>
          <w:color w:val="000000"/>
          <w:bdr w:val="none" w:color="auto" w:sz="0" w:space="0" w:frame="1"/>
        </w:rPr>
        <w:t>training levels and environments (live, virtual and constructive)</w:t>
      </w:r>
      <w:r w:rsidRPr="00452F21" w:rsidR="004665EB">
        <w:rPr>
          <w:rStyle w:val="normaltextrun"/>
          <w:rFonts w:ascii="Arial" w:hAnsi="Arial" w:cs="Arial"/>
          <w:color w:val="000000"/>
          <w:bdr w:val="none" w:color="auto" w:sz="0" w:space="0" w:frame="1"/>
        </w:rPr>
        <w:t xml:space="preserve">. It </w:t>
      </w:r>
      <w:r w:rsidRPr="00452F21" w:rsidR="00554E84">
        <w:rPr>
          <w:rStyle w:val="normaltextrun"/>
          <w:rFonts w:ascii="Arial" w:hAnsi="Arial" w:cs="Arial"/>
          <w:color w:val="000000"/>
          <w:bdr w:val="none" w:color="auto" w:sz="0" w:space="0" w:frame="1"/>
        </w:rPr>
        <w:t>will continue to provide training support to existing customers whilst aligning and informing requirements for Project Actors Adversaries Audiences Enemy and Specialists (A3ES) within CTTP</w:t>
      </w:r>
      <w:r w:rsidRPr="00452F21" w:rsidR="00F81A6F">
        <w:rPr>
          <w:rStyle w:val="normaltextrun"/>
          <w:rFonts w:ascii="Arial" w:hAnsi="Arial" w:cs="Arial"/>
          <w:color w:val="000000"/>
          <w:bdr w:val="none" w:color="auto" w:sz="0" w:space="0" w:frame="1"/>
        </w:rPr>
        <w:t>.</w:t>
      </w:r>
      <w:r w:rsidRPr="00452F21" w:rsidR="00F81A6F">
        <w:rPr>
          <w:rFonts w:ascii="Arial" w:hAnsi="Arial" w:cs="Arial"/>
          <w:color w:val="000000" w:themeColor="text1"/>
        </w:rPr>
        <w:t xml:space="preserve"> </w:t>
      </w:r>
    </w:p>
    <w:p w:rsidRPr="00452F21" w:rsidR="00F81A6F" w:rsidP="00F81A6F" w:rsidRDefault="00F81A6F" w14:paraId="482F17AA" w14:textId="77777777">
      <w:pPr>
        <w:spacing w:after="0" w:line="240" w:lineRule="auto"/>
        <w:rPr>
          <w:rStyle w:val="normaltextrun"/>
          <w:rFonts w:ascii="Arial" w:hAnsi="Arial" w:cs="Arial"/>
          <w:color w:val="000000"/>
          <w:bdr w:val="none" w:color="auto" w:sz="0" w:space="0" w:frame="1"/>
        </w:rPr>
      </w:pPr>
    </w:p>
    <w:p w:rsidRPr="00452F21" w:rsidR="00554E84" w:rsidP="00F81A6F" w:rsidRDefault="008E09FA" w14:paraId="704A9E43" w14:textId="64B7B060">
      <w:pPr>
        <w:spacing w:after="0" w:line="240" w:lineRule="auto"/>
        <w:rPr>
          <w:rFonts w:ascii="Arial" w:hAnsi="Arial" w:cs="Arial"/>
          <w:color w:val="000000"/>
          <w:bdr w:val="none" w:color="auto" w:sz="0" w:space="0" w:frame="1"/>
        </w:rPr>
      </w:pPr>
      <w:r w:rsidRPr="00452F21">
        <w:rPr>
          <w:rFonts w:ascii="Arial" w:hAnsi="Arial" w:cs="Arial"/>
          <w:color w:val="000000" w:themeColor="text1"/>
        </w:rPr>
        <w:t>4</w:t>
      </w:r>
      <w:r w:rsidRPr="00452F21" w:rsidR="00992648">
        <w:rPr>
          <w:rFonts w:ascii="Arial" w:hAnsi="Arial" w:cs="Arial"/>
          <w:color w:val="000000" w:themeColor="text1"/>
        </w:rPr>
        <w:t>.</w:t>
      </w:r>
      <w:r w:rsidRPr="00452F21" w:rsidR="00992648">
        <w:rPr>
          <w:rFonts w:ascii="Arial" w:hAnsi="Arial" w:cs="Arial"/>
          <w:color w:val="000000" w:themeColor="text1"/>
        </w:rPr>
        <w:tab/>
      </w:r>
      <w:r w:rsidRPr="00452F21" w:rsidR="00554E84">
        <w:rPr>
          <w:rFonts w:ascii="Arial" w:hAnsi="Arial" w:cs="Arial"/>
          <w:color w:val="000000" w:themeColor="text1"/>
        </w:rPr>
        <w:t>The requirements include:</w:t>
      </w:r>
    </w:p>
    <w:p w:rsidRPr="00452F21" w:rsidR="00554E84" w:rsidP="00554E84" w:rsidRDefault="00554E84" w14:paraId="79A656FD" w14:textId="77777777">
      <w:pPr>
        <w:autoSpaceDE w:val="0"/>
        <w:autoSpaceDN w:val="0"/>
        <w:spacing w:after="0" w:line="240" w:lineRule="auto"/>
        <w:ind w:right="113"/>
        <w:rPr>
          <w:rFonts w:ascii="Arial" w:hAnsi="Arial" w:cs="Arial"/>
          <w:color w:val="000000" w:themeColor="text1"/>
        </w:rPr>
      </w:pPr>
    </w:p>
    <w:p w:rsidRPr="00452F21" w:rsidR="00554E84" w:rsidP="00554E84" w:rsidRDefault="00554E84" w14:paraId="7D64226A" w14:textId="77777777">
      <w:pPr>
        <w:autoSpaceDE w:val="0"/>
        <w:autoSpaceDN w:val="0"/>
        <w:spacing w:after="0" w:line="240" w:lineRule="auto"/>
        <w:ind w:left="720" w:right="113"/>
        <w:rPr>
          <w:rFonts w:ascii="Arial" w:hAnsi="Arial" w:cs="Arial"/>
          <w:color w:val="000000" w:themeColor="text1"/>
        </w:rPr>
      </w:pPr>
      <w:r w:rsidRPr="00452F21">
        <w:rPr>
          <w:rFonts w:ascii="Arial" w:hAnsi="Arial" w:cs="Arial"/>
          <w:color w:val="000000" w:themeColor="text1"/>
        </w:rPr>
        <w:t>a.</w:t>
      </w:r>
      <w:r w:rsidRPr="00452F21">
        <w:rPr>
          <w:rFonts w:ascii="Arial" w:hAnsi="Arial" w:cs="Arial"/>
          <w:color w:val="000000" w:themeColor="text1"/>
        </w:rPr>
        <w:tab/>
      </w:r>
      <w:r w:rsidRPr="00452F21">
        <w:rPr>
          <w:rFonts w:ascii="Arial" w:hAnsi="Arial" w:cs="Arial"/>
          <w:color w:val="000000" w:themeColor="text1"/>
        </w:rPr>
        <w:t xml:space="preserve">Technical writing and live simulation to deliver a true to life training experience for Mission Ready and Combat Ready exercises. This is through role players portraying conflict environments, including COEFOR and OPFOR. </w:t>
      </w:r>
    </w:p>
    <w:p w:rsidRPr="00452F21" w:rsidR="00554E84" w:rsidP="00554E84" w:rsidRDefault="00554E84" w14:paraId="05893C1D" w14:textId="77777777">
      <w:pPr>
        <w:autoSpaceDE w:val="0"/>
        <w:autoSpaceDN w:val="0"/>
        <w:spacing w:after="0" w:line="240" w:lineRule="auto"/>
        <w:ind w:right="113"/>
        <w:rPr>
          <w:rFonts w:ascii="Arial" w:hAnsi="Arial" w:cs="Arial"/>
          <w:color w:val="000000" w:themeColor="text1"/>
        </w:rPr>
      </w:pPr>
    </w:p>
    <w:p w:rsidRPr="00452F21" w:rsidR="00554E84" w:rsidP="00554E84" w:rsidRDefault="00554E84" w14:paraId="7CD3E4E5" w14:textId="77777777">
      <w:pPr>
        <w:autoSpaceDE w:val="0"/>
        <w:autoSpaceDN w:val="0"/>
        <w:spacing w:after="0" w:line="240" w:lineRule="auto"/>
        <w:ind w:right="113" w:firstLine="720"/>
        <w:rPr>
          <w:rFonts w:ascii="Arial" w:hAnsi="Arial" w:cs="Arial"/>
          <w:color w:val="000000" w:themeColor="text1"/>
        </w:rPr>
      </w:pPr>
      <w:r w:rsidRPr="00452F21">
        <w:rPr>
          <w:rFonts w:ascii="Arial" w:hAnsi="Arial" w:cs="Arial"/>
          <w:color w:val="000000" w:themeColor="text1"/>
        </w:rPr>
        <w:t>b.</w:t>
      </w:r>
      <w:r w:rsidRPr="00452F21">
        <w:rPr>
          <w:rFonts w:ascii="Arial" w:hAnsi="Arial" w:cs="Arial"/>
          <w:color w:val="000000" w:themeColor="text1"/>
        </w:rPr>
        <w:tab/>
      </w:r>
      <w:r w:rsidRPr="00452F21">
        <w:rPr>
          <w:rFonts w:ascii="Arial" w:hAnsi="Arial" w:cs="Arial"/>
          <w:color w:val="000000" w:themeColor="text1"/>
        </w:rPr>
        <w:t>High fidelity casualty simulation and pyrotechnics. </w:t>
      </w:r>
    </w:p>
    <w:p w:rsidRPr="00452F21" w:rsidR="00554E84" w:rsidP="00554E84" w:rsidRDefault="00554E84" w14:paraId="68012684" w14:textId="77777777">
      <w:pPr>
        <w:autoSpaceDE w:val="0"/>
        <w:autoSpaceDN w:val="0"/>
        <w:spacing w:after="0" w:line="240" w:lineRule="auto"/>
        <w:ind w:right="113" w:firstLine="720"/>
        <w:rPr>
          <w:rFonts w:ascii="Arial" w:hAnsi="Arial" w:cs="Arial"/>
          <w:color w:val="000000" w:themeColor="text1"/>
        </w:rPr>
      </w:pPr>
    </w:p>
    <w:p w:rsidRPr="00452F21" w:rsidR="00554E84" w:rsidP="00554E84" w:rsidRDefault="00554E84" w14:paraId="0F2F8394" w14:textId="77777777">
      <w:pPr>
        <w:autoSpaceDE w:val="0"/>
        <w:autoSpaceDN w:val="0"/>
        <w:spacing w:after="0" w:line="240" w:lineRule="auto"/>
        <w:ind w:left="720" w:right="113"/>
        <w:rPr>
          <w:rFonts w:ascii="Arial" w:hAnsi="Arial" w:cs="Arial"/>
          <w:color w:val="000000" w:themeColor="text1"/>
        </w:rPr>
      </w:pPr>
      <w:r w:rsidRPr="00452F21">
        <w:rPr>
          <w:rFonts w:ascii="Arial" w:hAnsi="Arial" w:cs="Arial"/>
          <w:color w:val="000000" w:themeColor="text1"/>
        </w:rPr>
        <w:t>c.</w:t>
      </w:r>
      <w:r w:rsidRPr="00452F21">
        <w:rPr>
          <w:rFonts w:ascii="Arial" w:hAnsi="Arial" w:cs="Arial"/>
          <w:color w:val="000000" w:themeColor="text1"/>
        </w:rPr>
        <w:tab/>
      </w:r>
      <w:r w:rsidRPr="00452F21">
        <w:rPr>
          <w:rFonts w:ascii="Arial" w:hAnsi="Arial" w:cs="Arial"/>
          <w:color w:val="000000" w:themeColor="text1"/>
        </w:rPr>
        <w:t xml:space="preserve">OPFOR, White Cell, EXCON, Operational Staff Work (OSW) production and mentoring, at Trg Levels DELTA and F to I, which trains Headquarters so that they are competent at integrating capabilities and prepared for readiness or operations. </w:t>
      </w:r>
    </w:p>
    <w:p w:rsidRPr="00452F21" w:rsidR="00554E84" w:rsidP="00554E84" w:rsidRDefault="00554E84" w14:paraId="2CD76E47" w14:textId="77777777">
      <w:pPr>
        <w:autoSpaceDE w:val="0"/>
        <w:autoSpaceDN w:val="0"/>
        <w:spacing w:after="0" w:line="240" w:lineRule="auto"/>
        <w:ind w:left="720" w:right="113" w:hanging="360"/>
        <w:rPr>
          <w:rFonts w:ascii="Arial" w:hAnsi="Arial" w:cs="Arial"/>
          <w:color w:val="000000" w:themeColor="text1"/>
        </w:rPr>
      </w:pPr>
    </w:p>
    <w:p w:rsidRPr="00452F21" w:rsidR="00554E84" w:rsidP="00554E84" w:rsidRDefault="00554E84" w14:paraId="5FAE6565" w14:textId="77777777">
      <w:pPr>
        <w:autoSpaceDE w:val="0"/>
        <w:autoSpaceDN w:val="0"/>
        <w:spacing w:after="0" w:line="240" w:lineRule="auto"/>
        <w:ind w:left="720" w:right="113"/>
        <w:rPr>
          <w:rFonts w:ascii="Arial" w:hAnsi="Arial" w:cs="Arial"/>
          <w:color w:val="000000" w:themeColor="text1"/>
        </w:rPr>
      </w:pPr>
      <w:r w:rsidRPr="00452F21">
        <w:rPr>
          <w:rFonts w:ascii="Arial" w:hAnsi="Arial" w:cs="Arial"/>
          <w:color w:val="000000" w:themeColor="text1"/>
        </w:rPr>
        <w:t>d.</w:t>
      </w:r>
      <w:r w:rsidRPr="00452F21">
        <w:rPr>
          <w:rFonts w:ascii="Arial" w:hAnsi="Arial" w:cs="Arial"/>
          <w:color w:val="000000" w:themeColor="text1"/>
        </w:rPr>
        <w:tab/>
      </w:r>
      <w:r w:rsidRPr="00452F21">
        <w:rPr>
          <w:rFonts w:ascii="Arial" w:hAnsi="Arial" w:cs="Arial"/>
          <w:color w:val="000000" w:themeColor="text1"/>
        </w:rPr>
        <w:t>Threat Tactics Courses for Trg Levels FOXTROT (Battle Group (CT4)) to HOTEL. </w:t>
      </w:r>
    </w:p>
    <w:p w:rsidRPr="00452F21" w:rsidR="00554E84" w:rsidP="00554E84" w:rsidRDefault="00554E84" w14:paraId="4074B818" w14:textId="77777777">
      <w:pPr>
        <w:autoSpaceDE w:val="0"/>
        <w:autoSpaceDN w:val="0"/>
        <w:spacing w:after="0" w:line="240" w:lineRule="auto"/>
        <w:ind w:left="720" w:right="113"/>
        <w:rPr>
          <w:rFonts w:ascii="Arial" w:hAnsi="Arial" w:cs="Arial"/>
          <w:color w:val="000000" w:themeColor="text1"/>
        </w:rPr>
      </w:pPr>
    </w:p>
    <w:p w:rsidRPr="00452F21" w:rsidR="008E09FA" w:rsidP="008B2EC9" w:rsidRDefault="00554E84" w14:paraId="03E40EB4" w14:textId="36C5CCA9">
      <w:pPr>
        <w:autoSpaceDE w:val="0"/>
        <w:autoSpaceDN w:val="0"/>
        <w:spacing w:after="0" w:line="240" w:lineRule="auto"/>
        <w:ind w:left="720" w:right="113"/>
        <w:rPr>
          <w:rFonts w:ascii="Arial" w:hAnsi="Arial" w:cs="Arial"/>
          <w:color w:val="000000" w:themeColor="text1"/>
        </w:rPr>
      </w:pPr>
      <w:r w:rsidRPr="00452F21">
        <w:rPr>
          <w:rFonts w:ascii="Arial" w:hAnsi="Arial" w:cs="Arial"/>
          <w:color w:val="000000" w:themeColor="text1"/>
        </w:rPr>
        <w:t>e.</w:t>
      </w:r>
      <w:r w:rsidRPr="00452F21">
        <w:rPr>
          <w:rFonts w:ascii="Arial" w:hAnsi="Arial" w:cs="Arial"/>
          <w:color w:val="000000" w:themeColor="text1"/>
        </w:rPr>
        <w:tab/>
      </w:r>
      <w:r w:rsidRPr="00452F21">
        <w:rPr>
          <w:rFonts w:ascii="Arial" w:hAnsi="Arial" w:cs="Arial"/>
          <w:color w:val="000000" w:themeColor="text1"/>
        </w:rPr>
        <w:t xml:space="preserve">Support to </w:t>
      </w:r>
      <w:r w:rsidRPr="00452F21">
        <w:rPr>
          <w:rFonts w:ascii="Arial" w:hAnsi="Arial" w:eastAsia="Times New Roman" w:cs="Arial"/>
          <w:lang w:eastAsia="en-GB"/>
        </w:rPr>
        <w:t xml:space="preserve">Individual Trade Training and Subsequent Trade Training </w:t>
      </w:r>
      <w:r w:rsidRPr="00452F21">
        <w:rPr>
          <w:rFonts w:ascii="Arial" w:hAnsi="Arial" w:cs="Arial"/>
          <w:color w:val="000000" w:themeColor="text1"/>
        </w:rPr>
        <w:t>as required.</w:t>
      </w:r>
    </w:p>
    <w:p w:rsidRPr="00452F21" w:rsidR="008E09FA" w:rsidP="00335DD9" w:rsidRDefault="008E09FA" w14:paraId="39EF170C" w14:textId="77777777">
      <w:pPr>
        <w:spacing w:after="0" w:line="240" w:lineRule="auto"/>
        <w:rPr>
          <w:rFonts w:ascii="Arial" w:hAnsi="Arial" w:eastAsia="MS Mincho" w:cs="Arial"/>
          <w:b/>
          <w:lang w:eastAsia="en-GB"/>
        </w:rPr>
      </w:pPr>
    </w:p>
    <w:p w:rsidRPr="00452F21" w:rsidR="00197675" w:rsidP="003717DE" w:rsidRDefault="00197675" w14:paraId="0B91AF08" w14:textId="73B6CB8D">
      <w:pPr>
        <w:spacing w:after="0" w:line="240" w:lineRule="auto"/>
        <w:rPr>
          <w:rFonts w:ascii="Arial" w:hAnsi="Arial" w:cs="Arial"/>
          <w:b/>
          <w:bCs/>
        </w:rPr>
      </w:pPr>
      <w:r w:rsidRPr="00452F21">
        <w:rPr>
          <w:rFonts w:ascii="Arial" w:hAnsi="Arial" w:cs="Arial"/>
          <w:b/>
          <w:bCs/>
        </w:rPr>
        <w:t>Purpose and Status of the SOR</w:t>
      </w:r>
    </w:p>
    <w:p w:rsidRPr="00452F21" w:rsidR="00197675" w:rsidP="003717DE" w:rsidRDefault="00197675" w14:paraId="78DDE568" w14:textId="77777777">
      <w:pPr>
        <w:spacing w:after="0" w:line="240" w:lineRule="auto"/>
        <w:rPr>
          <w:rFonts w:ascii="Arial" w:hAnsi="Arial" w:cs="Arial"/>
        </w:rPr>
      </w:pPr>
    </w:p>
    <w:p w:rsidRPr="00452F21" w:rsidR="00A11426" w:rsidP="003717DE" w:rsidRDefault="008E09FA" w14:paraId="1A14C825" w14:textId="434C2F64">
      <w:pPr>
        <w:spacing w:after="0" w:line="240" w:lineRule="auto"/>
        <w:rPr>
          <w:rFonts w:ascii="Arial" w:hAnsi="Arial" w:cs="Arial"/>
        </w:rPr>
      </w:pPr>
      <w:r w:rsidRPr="00452F21">
        <w:rPr>
          <w:rFonts w:ascii="Arial" w:hAnsi="Arial" w:cs="Arial"/>
        </w:rPr>
        <w:t>5</w:t>
      </w:r>
      <w:r w:rsidRPr="00452F21" w:rsidR="00266D39">
        <w:rPr>
          <w:rFonts w:ascii="Arial" w:hAnsi="Arial" w:cs="Arial"/>
        </w:rPr>
        <w:t>.</w:t>
      </w:r>
      <w:r w:rsidRPr="00452F21" w:rsidR="00266D39">
        <w:rPr>
          <w:rFonts w:ascii="Arial" w:hAnsi="Arial" w:cs="Arial"/>
        </w:rPr>
        <w:tab/>
      </w:r>
      <w:r w:rsidRPr="00452F21" w:rsidR="00197675">
        <w:rPr>
          <w:rFonts w:ascii="Arial" w:hAnsi="Arial" w:cs="Arial"/>
        </w:rPr>
        <w:t xml:space="preserve">The </w:t>
      </w:r>
      <w:r w:rsidRPr="00452F21" w:rsidR="00EA4978">
        <w:rPr>
          <w:rFonts w:ascii="Arial" w:hAnsi="Arial" w:cs="Arial"/>
        </w:rPr>
        <w:t>NUMIDIAN</w:t>
      </w:r>
      <w:r w:rsidRPr="00452F21" w:rsidR="00197675">
        <w:rPr>
          <w:rFonts w:ascii="Arial" w:hAnsi="Arial" w:cs="Arial"/>
        </w:rPr>
        <w:t xml:space="preserve"> Statement of Requirement (SOR), together with referenced supplementary</w:t>
      </w:r>
      <w:r w:rsidRPr="00452F21" w:rsidR="005379ED">
        <w:rPr>
          <w:rFonts w:ascii="Arial" w:hAnsi="Arial" w:cs="Arial"/>
        </w:rPr>
        <w:t xml:space="preserve"> </w:t>
      </w:r>
      <w:r w:rsidRPr="00452F21" w:rsidR="00197675">
        <w:rPr>
          <w:rFonts w:ascii="Arial" w:hAnsi="Arial" w:cs="Arial"/>
        </w:rPr>
        <w:t xml:space="preserve">information, describe accurately and comprehensively outputs </w:t>
      </w:r>
      <w:r w:rsidRPr="00452F21" w:rsidR="003B798D">
        <w:rPr>
          <w:rFonts w:ascii="Arial" w:hAnsi="Arial" w:cs="Arial"/>
        </w:rPr>
        <w:t>of the contract</w:t>
      </w:r>
      <w:r w:rsidRPr="00452F21" w:rsidR="00197675">
        <w:rPr>
          <w:rFonts w:ascii="Arial" w:hAnsi="Arial" w:cs="Arial"/>
        </w:rPr>
        <w:t xml:space="preserve">, so that it can form the basis of an agreement with </w:t>
      </w:r>
      <w:r w:rsidRPr="00452F21" w:rsidR="003B798D">
        <w:rPr>
          <w:rFonts w:ascii="Arial" w:hAnsi="Arial" w:cs="Arial"/>
        </w:rPr>
        <w:t>I</w:t>
      </w:r>
      <w:r w:rsidRPr="00452F21" w:rsidR="00197675">
        <w:rPr>
          <w:rFonts w:ascii="Arial" w:hAnsi="Arial" w:cs="Arial"/>
        </w:rPr>
        <w:t>ndustry to deliver those outputs.</w:t>
      </w:r>
      <w:r w:rsidRPr="00452F21" w:rsidR="00A11426">
        <w:rPr>
          <w:rFonts w:ascii="Arial" w:hAnsi="Arial" w:cs="Arial"/>
        </w:rPr>
        <w:t xml:space="preserve"> These maybe added to and otherwise amended in the course of pursuing a final agreement with Industry.</w:t>
      </w:r>
    </w:p>
    <w:p w:rsidRPr="00452F21" w:rsidR="001D48C5" w:rsidP="003717DE" w:rsidRDefault="001D48C5" w14:paraId="02616BDF" w14:textId="77777777">
      <w:pPr>
        <w:spacing w:after="0" w:line="240" w:lineRule="auto"/>
        <w:rPr>
          <w:rFonts w:ascii="Arial" w:hAnsi="Arial" w:cs="Arial"/>
        </w:rPr>
      </w:pPr>
    </w:p>
    <w:p w:rsidRPr="00452F21" w:rsidR="001D48C5" w:rsidP="001D48C5" w:rsidRDefault="008E09FA" w14:paraId="488014B7" w14:textId="33B9C9BB">
      <w:pPr>
        <w:spacing w:after="0" w:line="240" w:lineRule="auto"/>
        <w:rPr>
          <w:rFonts w:ascii="Arial" w:hAnsi="Arial" w:cs="Arial"/>
        </w:rPr>
      </w:pPr>
      <w:r w:rsidRPr="00452F21">
        <w:rPr>
          <w:rFonts w:ascii="Arial" w:hAnsi="Arial" w:cs="Arial"/>
        </w:rPr>
        <w:t>6</w:t>
      </w:r>
      <w:r w:rsidRPr="00452F21" w:rsidR="001D48C5">
        <w:rPr>
          <w:rFonts w:ascii="Arial" w:hAnsi="Arial" w:cs="Arial"/>
        </w:rPr>
        <w:t>.</w:t>
      </w:r>
      <w:r w:rsidRPr="00452F21" w:rsidR="001D48C5">
        <w:rPr>
          <w:rFonts w:ascii="Arial" w:hAnsi="Arial" w:cs="Arial"/>
        </w:rPr>
        <w:tab/>
      </w:r>
      <w:r w:rsidRPr="00452F21" w:rsidR="001D48C5">
        <w:rPr>
          <w:rFonts w:ascii="Arial" w:hAnsi="Arial" w:cs="Arial"/>
        </w:rPr>
        <w:t xml:space="preserve">This SOR sets out all the requirements required to be delivered by the Service Provider as part of the NUMIDIAN Contract. The requirements are to be delivered by an external party or parties termed ‘the Service Provider’, under the terms and conditions of the contract. </w:t>
      </w:r>
    </w:p>
    <w:p w:rsidRPr="00452F21" w:rsidR="00197675" w:rsidP="003717DE" w:rsidRDefault="00197675" w14:paraId="3807F77A" w14:textId="77777777">
      <w:pPr>
        <w:spacing w:after="0" w:line="240" w:lineRule="auto"/>
        <w:rPr>
          <w:rFonts w:ascii="Arial" w:hAnsi="Arial" w:cs="Arial"/>
        </w:rPr>
      </w:pPr>
    </w:p>
    <w:p w:rsidRPr="00452F21" w:rsidR="00197675" w:rsidP="003717DE" w:rsidRDefault="008E09FA" w14:paraId="75123B62" w14:textId="1A59C25B">
      <w:pPr>
        <w:spacing w:after="0" w:line="240" w:lineRule="auto"/>
        <w:rPr>
          <w:rFonts w:ascii="Arial" w:hAnsi="Arial" w:cs="Arial"/>
        </w:rPr>
      </w:pPr>
      <w:r w:rsidRPr="00452F21">
        <w:rPr>
          <w:rFonts w:ascii="Arial" w:hAnsi="Arial" w:cs="Arial"/>
        </w:rPr>
        <w:t>7</w:t>
      </w:r>
      <w:r w:rsidRPr="00452F21" w:rsidR="005379ED">
        <w:rPr>
          <w:rFonts w:ascii="Arial" w:hAnsi="Arial" w:cs="Arial"/>
        </w:rPr>
        <w:t>.</w:t>
      </w:r>
      <w:r w:rsidRPr="00452F21" w:rsidR="005379ED">
        <w:rPr>
          <w:rFonts w:ascii="Arial" w:hAnsi="Arial" w:cs="Arial"/>
        </w:rPr>
        <w:tab/>
      </w:r>
      <w:r w:rsidRPr="00452F21" w:rsidR="00197675">
        <w:rPr>
          <w:rFonts w:ascii="Arial" w:hAnsi="Arial" w:cs="Arial"/>
        </w:rPr>
        <w:t xml:space="preserve">The descriptions of the requirements contained herein have been refined through </w:t>
      </w:r>
    </w:p>
    <w:p w:rsidRPr="00452F21" w:rsidR="00197675" w:rsidP="003717DE" w:rsidRDefault="00197675" w14:paraId="3070CFF5" w14:textId="651BA19D">
      <w:pPr>
        <w:spacing w:after="0" w:line="240" w:lineRule="auto"/>
        <w:rPr>
          <w:rFonts w:ascii="Arial" w:hAnsi="Arial" w:cs="Arial"/>
        </w:rPr>
      </w:pPr>
      <w:r w:rsidRPr="00452F21">
        <w:rPr>
          <w:rFonts w:ascii="Arial" w:hAnsi="Arial" w:cs="Arial"/>
        </w:rPr>
        <w:t xml:space="preserve">consultation with representatives from </w:t>
      </w:r>
      <w:r w:rsidRPr="00452F21" w:rsidR="009C6305">
        <w:rPr>
          <w:rFonts w:ascii="Arial" w:hAnsi="Arial" w:cs="Arial"/>
        </w:rPr>
        <w:t>customers and stakeholders</w:t>
      </w:r>
      <w:r w:rsidRPr="00452F21">
        <w:rPr>
          <w:rFonts w:ascii="Arial" w:hAnsi="Arial" w:cs="Arial"/>
        </w:rPr>
        <w:t>, as well as analysis of relevant documentation, including policy covering training at every stage of the Defence Systems Approach to Training (DSAT) process.</w:t>
      </w:r>
      <w:r w:rsidRPr="00452F21" w:rsidR="005379ED">
        <w:rPr>
          <w:rFonts w:ascii="Arial" w:hAnsi="Arial" w:cs="Arial"/>
        </w:rPr>
        <w:t xml:space="preserve"> </w:t>
      </w:r>
      <w:r w:rsidRPr="00452F21">
        <w:rPr>
          <w:rFonts w:ascii="Arial" w:hAnsi="Arial" w:cs="Arial"/>
        </w:rPr>
        <w:t>This SOR has been prepared with commercial and governance considerations in mind</w:t>
      </w:r>
      <w:r w:rsidRPr="00452F21" w:rsidR="00D31DF2">
        <w:rPr>
          <w:rFonts w:ascii="Arial" w:hAnsi="Arial" w:cs="Arial"/>
        </w:rPr>
        <w:t>.</w:t>
      </w:r>
    </w:p>
    <w:p w:rsidRPr="00452F21" w:rsidR="00197675" w:rsidP="003717DE" w:rsidRDefault="00197675" w14:paraId="0572672F" w14:textId="77777777">
      <w:pPr>
        <w:spacing w:after="0" w:line="240" w:lineRule="auto"/>
        <w:rPr>
          <w:rFonts w:ascii="Arial" w:hAnsi="Arial" w:cs="Arial"/>
        </w:rPr>
      </w:pPr>
    </w:p>
    <w:p w:rsidRPr="00452F21" w:rsidR="007E3C3C" w:rsidP="00DD1875" w:rsidRDefault="006E6C4F" w14:paraId="222F2605" w14:textId="0C99FCD3">
      <w:pPr>
        <w:tabs>
          <w:tab w:val="center" w:pos="2823"/>
        </w:tabs>
        <w:spacing w:after="0" w:line="240" w:lineRule="auto"/>
        <w:rPr>
          <w:rFonts w:ascii="Arial" w:hAnsi="Arial" w:eastAsia="Arial" w:cs="Arial"/>
          <w:color w:val="000000"/>
          <w:lang w:eastAsia="en-GB"/>
        </w:rPr>
      </w:pPr>
      <w:r w:rsidRPr="00452F21">
        <w:rPr>
          <w:rFonts w:ascii="Arial" w:hAnsi="Arial" w:eastAsia="Arial" w:cs="Arial"/>
          <w:color w:val="000000"/>
          <w:lang w:eastAsia="en-GB"/>
        </w:rPr>
        <w:t>8</w:t>
      </w:r>
      <w:r w:rsidRPr="00452F21" w:rsidR="005379ED">
        <w:rPr>
          <w:rFonts w:ascii="Arial" w:hAnsi="Arial" w:eastAsia="Arial" w:cs="Arial"/>
          <w:color w:val="000000"/>
          <w:lang w:eastAsia="en-GB"/>
        </w:rPr>
        <w:t>.</w:t>
      </w:r>
      <w:r w:rsidRPr="00452F21" w:rsidR="005379ED">
        <w:rPr>
          <w:rFonts w:ascii="Arial" w:hAnsi="Arial" w:eastAsia="Arial" w:cs="Arial"/>
          <w:color w:val="000000"/>
          <w:lang w:eastAsia="en-GB"/>
        </w:rPr>
        <w:tab/>
      </w:r>
      <w:r w:rsidRPr="00452F21" w:rsidR="007E3C3C">
        <w:rPr>
          <w:rFonts w:ascii="Arial" w:hAnsi="Arial" w:eastAsia="Arial" w:cs="Arial"/>
          <w:color w:val="000000"/>
          <w:lang w:eastAsia="en-GB"/>
        </w:rPr>
        <w:t xml:space="preserve">The SOR sections are summarised as follows: </w:t>
      </w:r>
    </w:p>
    <w:p w:rsidRPr="00452F21" w:rsidR="00DD1875" w:rsidP="00DD1875" w:rsidRDefault="00DD1875" w14:paraId="6C63F3D8" w14:textId="77777777">
      <w:pPr>
        <w:tabs>
          <w:tab w:val="center" w:pos="2823"/>
        </w:tabs>
        <w:spacing w:after="0" w:line="240" w:lineRule="auto"/>
        <w:rPr>
          <w:rFonts w:ascii="Arial" w:hAnsi="Arial" w:eastAsia="Arial" w:cs="Arial"/>
          <w:color w:val="000000"/>
          <w:lang w:eastAsia="en-GB"/>
        </w:rPr>
      </w:pPr>
    </w:p>
    <w:p w:rsidRPr="00452F21" w:rsidR="007E3C3C" w:rsidP="005379ED" w:rsidRDefault="005379ED" w14:paraId="05D24199" w14:textId="30287127">
      <w:pPr>
        <w:spacing w:after="0" w:line="240" w:lineRule="auto"/>
        <w:ind w:left="720" w:right="7"/>
        <w:rPr>
          <w:rFonts w:ascii="Arial" w:hAnsi="Arial" w:eastAsia="Arial" w:cs="Arial"/>
          <w:color w:val="000000"/>
          <w:lang w:eastAsia="en-GB"/>
        </w:rPr>
      </w:pPr>
      <w:r w:rsidRPr="00452F21">
        <w:rPr>
          <w:rFonts w:ascii="Arial" w:hAnsi="Arial" w:eastAsia="Arial" w:cs="Arial"/>
          <w:bCs/>
          <w:color w:val="000000"/>
          <w:lang w:eastAsia="en-GB"/>
        </w:rPr>
        <w:t>a.</w:t>
      </w:r>
      <w:r w:rsidRPr="00452F21">
        <w:rPr>
          <w:rFonts w:ascii="Arial" w:hAnsi="Arial" w:eastAsia="Arial" w:cs="Arial"/>
          <w:bCs/>
          <w:color w:val="000000"/>
          <w:lang w:eastAsia="en-GB"/>
        </w:rPr>
        <w:tab/>
      </w:r>
      <w:r w:rsidRPr="00452F21" w:rsidR="007E3C3C">
        <w:rPr>
          <w:rFonts w:ascii="Arial" w:hAnsi="Arial" w:eastAsia="Arial" w:cs="Arial"/>
          <w:b/>
          <w:color w:val="000000"/>
          <w:lang w:eastAsia="en-GB"/>
        </w:rPr>
        <w:t xml:space="preserve">Section 1 – Contract Management. </w:t>
      </w:r>
      <w:r w:rsidRPr="00452F21" w:rsidR="007E3C3C">
        <w:rPr>
          <w:rFonts w:ascii="Arial" w:hAnsi="Arial" w:eastAsia="Arial" w:cs="Arial"/>
          <w:color w:val="000000"/>
          <w:lang w:eastAsia="en-GB"/>
        </w:rPr>
        <w:t>Contains information on how the Contract will be executed, reviewed and managed throughout its lifetime. Also provides information on any administrative expectations the Authority has for the Service Provider</w:t>
      </w:r>
      <w:r w:rsidRPr="00452F21" w:rsidR="00D42A15">
        <w:rPr>
          <w:rFonts w:ascii="Arial" w:hAnsi="Arial" w:eastAsia="Arial" w:cs="Arial"/>
          <w:b/>
          <w:color w:val="000000"/>
          <w:lang w:eastAsia="en-GB"/>
        </w:rPr>
        <w:t>.</w:t>
      </w:r>
    </w:p>
    <w:p w:rsidRPr="00452F21" w:rsidR="00DD1875" w:rsidP="00DD1875" w:rsidRDefault="00DD1875" w14:paraId="6717D902" w14:textId="77777777">
      <w:pPr>
        <w:spacing w:after="0" w:line="240" w:lineRule="auto"/>
        <w:ind w:right="7"/>
        <w:rPr>
          <w:rFonts w:ascii="Arial" w:hAnsi="Arial" w:eastAsia="Arial" w:cs="Arial"/>
          <w:b/>
          <w:color w:val="000000"/>
          <w:lang w:eastAsia="en-GB"/>
        </w:rPr>
      </w:pPr>
    </w:p>
    <w:p w:rsidRPr="00452F21" w:rsidR="007E3C3C" w:rsidP="005379ED" w:rsidRDefault="005379ED" w14:paraId="6E2B2B66" w14:textId="5D6CC4F8">
      <w:pPr>
        <w:spacing w:after="0" w:line="240" w:lineRule="auto"/>
        <w:ind w:left="720" w:right="7"/>
        <w:rPr>
          <w:rFonts w:ascii="Arial" w:hAnsi="Arial" w:eastAsia="Arial" w:cs="Arial"/>
          <w:color w:val="000000"/>
          <w:lang w:eastAsia="en-GB"/>
        </w:rPr>
      </w:pPr>
      <w:r w:rsidRPr="00452F21">
        <w:rPr>
          <w:rFonts w:ascii="Arial" w:hAnsi="Arial" w:eastAsia="Arial" w:cs="Arial"/>
          <w:bCs/>
          <w:color w:val="000000"/>
          <w:lang w:eastAsia="en-GB"/>
        </w:rPr>
        <w:t>b.</w:t>
      </w:r>
      <w:r w:rsidRPr="00452F21">
        <w:rPr>
          <w:rFonts w:ascii="Arial" w:hAnsi="Arial" w:eastAsia="Arial" w:cs="Arial"/>
          <w:bCs/>
          <w:color w:val="000000"/>
          <w:lang w:eastAsia="en-GB"/>
        </w:rPr>
        <w:tab/>
      </w:r>
      <w:r w:rsidRPr="00452F21" w:rsidR="007E3C3C">
        <w:rPr>
          <w:rFonts w:ascii="Arial" w:hAnsi="Arial" w:eastAsia="Arial" w:cs="Arial"/>
          <w:b/>
          <w:color w:val="000000"/>
          <w:lang w:eastAsia="en-GB"/>
        </w:rPr>
        <w:t xml:space="preserve">Section 2 – </w:t>
      </w:r>
      <w:r w:rsidRPr="00452F21" w:rsidR="005A7FBD">
        <w:rPr>
          <w:rFonts w:ascii="Arial" w:hAnsi="Arial" w:eastAsia="Arial" w:cs="Arial"/>
          <w:b/>
          <w:color w:val="000000"/>
          <w:lang w:eastAsia="en-GB"/>
        </w:rPr>
        <w:t>Personnel Management</w:t>
      </w:r>
      <w:r w:rsidRPr="00452F21" w:rsidR="007E3C3C">
        <w:rPr>
          <w:rFonts w:ascii="Arial" w:hAnsi="Arial" w:eastAsia="Arial" w:cs="Arial"/>
          <w:b/>
          <w:color w:val="000000"/>
          <w:lang w:eastAsia="en-GB"/>
        </w:rPr>
        <w:t xml:space="preserve">. </w:t>
      </w:r>
      <w:r w:rsidRPr="00452F21" w:rsidR="007E3C3C">
        <w:rPr>
          <w:rFonts w:ascii="Arial" w:hAnsi="Arial" w:eastAsia="Arial" w:cs="Arial"/>
          <w:color w:val="000000"/>
          <w:lang w:eastAsia="en-GB"/>
        </w:rPr>
        <w:t xml:space="preserve">Contains the requirements for </w:t>
      </w:r>
      <w:r w:rsidRPr="00452F21" w:rsidR="008B111A">
        <w:rPr>
          <w:rFonts w:ascii="Arial" w:hAnsi="Arial" w:eastAsia="Arial" w:cs="Arial"/>
          <w:color w:val="000000"/>
          <w:lang w:eastAsia="en-GB"/>
        </w:rPr>
        <w:t>the provision of personnel by the Service Provider.</w:t>
      </w:r>
    </w:p>
    <w:p w:rsidRPr="00452F21" w:rsidR="00DD1875" w:rsidP="00DD1875" w:rsidRDefault="00DD1875" w14:paraId="5811091D" w14:textId="77777777">
      <w:pPr>
        <w:spacing w:after="0" w:line="240" w:lineRule="auto"/>
        <w:ind w:right="7"/>
        <w:rPr>
          <w:rFonts w:ascii="Arial" w:hAnsi="Arial" w:eastAsia="Arial" w:cs="Arial"/>
          <w:b/>
          <w:color w:val="000000"/>
          <w:lang w:eastAsia="en-GB"/>
        </w:rPr>
      </w:pPr>
    </w:p>
    <w:p w:rsidRPr="00452F21" w:rsidR="007E3C3C" w:rsidP="005379ED" w:rsidRDefault="005379ED" w14:paraId="092CD754" w14:textId="05FED0A6">
      <w:pPr>
        <w:spacing w:after="0" w:line="240" w:lineRule="auto"/>
        <w:ind w:left="720" w:right="7"/>
        <w:rPr>
          <w:rFonts w:ascii="Arial" w:hAnsi="Arial" w:eastAsia="Arial" w:cs="Arial"/>
          <w:color w:val="000000"/>
          <w:lang w:eastAsia="en-GB"/>
        </w:rPr>
      </w:pPr>
      <w:r w:rsidRPr="00452F21">
        <w:rPr>
          <w:rFonts w:ascii="Arial" w:hAnsi="Arial" w:eastAsia="Arial" w:cs="Arial"/>
          <w:bCs/>
          <w:color w:val="000000"/>
          <w:lang w:eastAsia="en-GB"/>
        </w:rPr>
        <w:t>c.</w:t>
      </w:r>
      <w:r w:rsidRPr="00452F21">
        <w:rPr>
          <w:rFonts w:ascii="Arial" w:hAnsi="Arial" w:eastAsia="Arial" w:cs="Arial"/>
          <w:bCs/>
          <w:color w:val="000000"/>
          <w:lang w:eastAsia="en-GB"/>
        </w:rPr>
        <w:tab/>
      </w:r>
      <w:r w:rsidRPr="00452F21" w:rsidR="007E3C3C">
        <w:rPr>
          <w:rFonts w:ascii="Arial" w:hAnsi="Arial" w:eastAsia="Arial" w:cs="Arial"/>
          <w:b/>
          <w:color w:val="000000"/>
          <w:lang w:eastAsia="en-GB"/>
        </w:rPr>
        <w:t xml:space="preserve">Section 3 – </w:t>
      </w:r>
      <w:r w:rsidRPr="00452F21" w:rsidR="00C04661">
        <w:rPr>
          <w:rFonts w:ascii="Arial" w:hAnsi="Arial" w:eastAsia="Arial" w:cs="Arial"/>
          <w:b/>
          <w:color w:val="000000"/>
          <w:lang w:eastAsia="en-GB"/>
        </w:rPr>
        <w:t>Training Delivery</w:t>
      </w:r>
      <w:r w:rsidRPr="00452F21" w:rsidR="007E3C3C">
        <w:rPr>
          <w:rFonts w:ascii="Arial" w:hAnsi="Arial" w:eastAsia="Arial" w:cs="Arial"/>
          <w:b/>
          <w:color w:val="000000"/>
          <w:lang w:eastAsia="en-GB"/>
        </w:rPr>
        <w:t xml:space="preserve">. </w:t>
      </w:r>
      <w:r w:rsidRPr="00452F21" w:rsidR="007E3C3C">
        <w:rPr>
          <w:rFonts w:ascii="Arial" w:hAnsi="Arial" w:eastAsia="Arial" w:cs="Arial"/>
          <w:color w:val="000000"/>
          <w:lang w:eastAsia="en-GB"/>
        </w:rPr>
        <w:t>Contains the requirements for the delivery and support of trainin</w:t>
      </w:r>
      <w:r w:rsidRPr="00452F21" w:rsidR="00993BFA">
        <w:rPr>
          <w:rFonts w:ascii="Arial" w:hAnsi="Arial" w:eastAsia="Arial" w:cs="Arial"/>
          <w:color w:val="000000"/>
          <w:lang w:eastAsia="en-GB"/>
        </w:rPr>
        <w:t>g.</w:t>
      </w:r>
    </w:p>
    <w:p w:rsidRPr="00452F21" w:rsidR="00DD1875" w:rsidP="00DD1875" w:rsidRDefault="00DD1875" w14:paraId="6CE29A05" w14:textId="77777777">
      <w:pPr>
        <w:spacing w:after="0" w:line="240" w:lineRule="auto"/>
        <w:ind w:right="7"/>
        <w:rPr>
          <w:rFonts w:ascii="Arial" w:hAnsi="Arial" w:eastAsia="Arial" w:cs="Arial"/>
          <w:b/>
          <w:color w:val="000000"/>
          <w:lang w:eastAsia="en-GB"/>
        </w:rPr>
      </w:pPr>
    </w:p>
    <w:p w:rsidRPr="00452F21" w:rsidR="007E3C3C" w:rsidP="005379ED" w:rsidRDefault="005379ED" w14:paraId="184D5AF4" w14:textId="7C65763B">
      <w:pPr>
        <w:spacing w:after="0" w:line="240" w:lineRule="auto"/>
        <w:ind w:left="720" w:right="7"/>
        <w:rPr>
          <w:rFonts w:ascii="Arial" w:hAnsi="Arial" w:eastAsia="Arial" w:cs="Arial"/>
          <w:color w:val="000000"/>
          <w:lang w:eastAsia="en-GB"/>
        </w:rPr>
      </w:pPr>
      <w:r w:rsidRPr="00452F21">
        <w:rPr>
          <w:rFonts w:ascii="Arial" w:hAnsi="Arial" w:eastAsia="Arial" w:cs="Arial"/>
          <w:bCs/>
          <w:color w:val="000000"/>
          <w:lang w:eastAsia="en-GB"/>
        </w:rPr>
        <w:t>d.</w:t>
      </w:r>
      <w:r w:rsidRPr="00452F21">
        <w:rPr>
          <w:rFonts w:ascii="Arial" w:hAnsi="Arial" w:eastAsia="Arial" w:cs="Arial"/>
          <w:bCs/>
          <w:color w:val="000000"/>
          <w:lang w:eastAsia="en-GB"/>
        </w:rPr>
        <w:tab/>
      </w:r>
      <w:r w:rsidRPr="00452F21" w:rsidR="007E3C3C">
        <w:rPr>
          <w:rFonts w:ascii="Arial" w:hAnsi="Arial" w:eastAsia="Arial" w:cs="Arial"/>
          <w:b/>
          <w:color w:val="000000"/>
          <w:lang w:eastAsia="en-GB"/>
        </w:rPr>
        <w:t xml:space="preserve">Section 4 – </w:t>
      </w:r>
      <w:r w:rsidRPr="00452F21" w:rsidR="00C04661">
        <w:rPr>
          <w:rFonts w:ascii="Arial" w:hAnsi="Arial" w:eastAsia="Arial" w:cs="Arial"/>
          <w:b/>
          <w:color w:val="000000"/>
          <w:lang w:eastAsia="en-GB"/>
        </w:rPr>
        <w:t>Equipment</w:t>
      </w:r>
      <w:r w:rsidRPr="00452F21" w:rsidR="007E3C3C">
        <w:rPr>
          <w:rFonts w:ascii="Arial" w:hAnsi="Arial" w:eastAsia="Arial" w:cs="Arial"/>
          <w:b/>
          <w:color w:val="000000"/>
          <w:lang w:eastAsia="en-GB"/>
        </w:rPr>
        <w:t xml:space="preserve">. </w:t>
      </w:r>
      <w:r w:rsidRPr="00452F21" w:rsidR="007E3C3C">
        <w:rPr>
          <w:rFonts w:ascii="Arial" w:hAnsi="Arial" w:eastAsia="Arial" w:cs="Arial"/>
          <w:color w:val="000000"/>
          <w:lang w:eastAsia="en-GB"/>
        </w:rPr>
        <w:t>Contains the requirements for storage and management of all equipment and supplies necessary to complete training</w:t>
      </w:r>
      <w:r w:rsidRPr="00452F21" w:rsidR="00263BAD">
        <w:rPr>
          <w:rFonts w:ascii="Arial" w:hAnsi="Arial" w:eastAsia="Arial" w:cs="Arial"/>
          <w:color w:val="000000"/>
          <w:lang w:eastAsia="en-GB"/>
        </w:rPr>
        <w:t>.</w:t>
      </w:r>
    </w:p>
    <w:p w:rsidRPr="00452F21" w:rsidR="007E3C3C" w:rsidP="00DD1875" w:rsidRDefault="007E3C3C" w14:paraId="7FA6198D" w14:textId="77777777">
      <w:pPr>
        <w:spacing w:after="0" w:line="240" w:lineRule="auto"/>
        <w:rPr>
          <w:rFonts w:ascii="Arial" w:hAnsi="Arial" w:cs="Arial"/>
        </w:rPr>
      </w:pPr>
    </w:p>
    <w:p w:rsidRPr="00452F21" w:rsidR="004D5A4B" w:rsidP="00DD1875" w:rsidRDefault="004D5A4B" w14:paraId="395C58B0" w14:textId="77777777">
      <w:pPr>
        <w:spacing w:after="0" w:line="240" w:lineRule="auto"/>
        <w:rPr>
          <w:rFonts w:ascii="Arial" w:hAnsi="Arial" w:cs="Arial"/>
          <w:b/>
          <w:bCs/>
        </w:rPr>
      </w:pPr>
      <w:r w:rsidRPr="00452F21">
        <w:rPr>
          <w:rFonts w:ascii="Arial" w:hAnsi="Arial" w:cs="Arial"/>
          <w:b/>
          <w:bCs/>
        </w:rPr>
        <w:t xml:space="preserve">Contingency Planning </w:t>
      </w:r>
    </w:p>
    <w:p w:rsidRPr="00452F21" w:rsidR="004D5A4B" w:rsidP="00DD1875" w:rsidRDefault="004D5A4B" w14:paraId="2770C6F4" w14:textId="77777777">
      <w:pPr>
        <w:spacing w:after="0" w:line="240" w:lineRule="auto"/>
        <w:rPr>
          <w:rFonts w:ascii="Arial" w:hAnsi="Arial" w:cs="Arial"/>
        </w:rPr>
      </w:pPr>
    </w:p>
    <w:p w:rsidRPr="00452F21" w:rsidR="004D5A4B" w:rsidP="00DD1875" w:rsidRDefault="008E09FA" w14:paraId="19AB0366" w14:textId="486D4DF6">
      <w:pPr>
        <w:spacing w:after="0" w:line="240" w:lineRule="auto"/>
        <w:rPr>
          <w:rFonts w:ascii="Arial" w:hAnsi="Arial" w:cs="Arial"/>
        </w:rPr>
      </w:pPr>
      <w:r w:rsidRPr="00452F21">
        <w:rPr>
          <w:rFonts w:ascii="Arial" w:hAnsi="Arial" w:cs="Arial"/>
        </w:rPr>
        <w:t>10</w:t>
      </w:r>
      <w:r w:rsidRPr="00452F21" w:rsidR="004D5A4B">
        <w:rPr>
          <w:rFonts w:ascii="Arial" w:hAnsi="Arial" w:cs="Arial"/>
        </w:rPr>
        <w:t>.</w:t>
      </w:r>
      <w:r w:rsidRPr="00452F21">
        <w:tab/>
      </w:r>
      <w:r w:rsidRPr="00452F21" w:rsidR="004D5A4B">
        <w:rPr>
          <w:rFonts w:ascii="Arial" w:hAnsi="Arial" w:cs="Arial"/>
        </w:rPr>
        <w:t>The Service Provider shall use all reasonable endeavours to assist the Authority outside of the Contract parameters in the event of any extra requirements arising due to any unforeseen event, such as part of a Transition to War (TTW) scenario, national emergency, disaster or unforeseen task. It is difficult and sometimes impossible to plan for such events; each event will be different and will require varying levels of support. However, any event may potentially lead to a change in the requirement or level of support required for a period. For example, in the TTW scenario there would likely be an increase in the requirement to train extra individuals</w:t>
      </w:r>
      <w:r w:rsidRPr="00452F21" w:rsidR="008413F2">
        <w:rPr>
          <w:rFonts w:ascii="Arial" w:hAnsi="Arial" w:cs="Arial"/>
        </w:rPr>
        <w:t xml:space="preserve">, </w:t>
      </w:r>
      <w:r w:rsidRPr="00452F21" w:rsidR="004D5A4B">
        <w:rPr>
          <w:rFonts w:ascii="Arial" w:hAnsi="Arial" w:cs="Arial"/>
        </w:rPr>
        <w:t>which will indirectly mean that additional support is required during this period</w:t>
      </w:r>
      <w:r w:rsidRPr="00452F21" w:rsidR="008413F2">
        <w:rPr>
          <w:rFonts w:ascii="Arial" w:hAnsi="Arial" w:cs="Arial"/>
        </w:rPr>
        <w:t>.</w:t>
      </w:r>
      <w:r w:rsidRPr="00452F21" w:rsidR="004D5A4B">
        <w:rPr>
          <w:rFonts w:ascii="Arial" w:hAnsi="Arial" w:cs="Arial"/>
        </w:rPr>
        <w:t xml:space="preserve"> </w:t>
      </w:r>
      <w:r w:rsidRPr="00452F21" w:rsidR="00A83AE0">
        <w:rPr>
          <w:rFonts w:ascii="Arial" w:hAnsi="Arial" w:cs="Arial"/>
        </w:rPr>
        <w:t xml:space="preserve">This </w:t>
      </w:r>
      <w:r w:rsidRPr="00452F21" w:rsidR="004D5A4B">
        <w:rPr>
          <w:rFonts w:ascii="Arial" w:hAnsi="Arial" w:cs="Arial"/>
        </w:rPr>
        <w:t>would require careful and meticulous planning by the Service Provider and Authority. Any changes to provision will be subject to separate negotiations and agreement on price variations in accordance with the Change Control Procedure detailed within the Contract.</w:t>
      </w:r>
    </w:p>
    <w:p w:rsidRPr="00452F21" w:rsidR="00F9770D" w:rsidP="00DD1875" w:rsidRDefault="00F9770D" w14:paraId="2EC2173C" w14:textId="77777777">
      <w:pPr>
        <w:spacing w:after="0" w:line="240" w:lineRule="auto"/>
        <w:rPr>
          <w:rFonts w:ascii="Arial" w:hAnsi="Arial" w:cs="Arial"/>
        </w:rPr>
      </w:pPr>
    </w:p>
    <w:p w:rsidRPr="00452F21" w:rsidR="00F9770D" w:rsidP="00F9770D" w:rsidRDefault="00F9770D" w14:paraId="1130920D" w14:textId="77777777">
      <w:pPr>
        <w:pStyle w:val="paragraph"/>
        <w:spacing w:before="0" w:beforeAutospacing="0" w:after="0" w:afterAutospacing="0"/>
        <w:textAlignment w:val="baseline"/>
        <w:rPr>
          <w:rFonts w:ascii="Segoe UI" w:hAnsi="Segoe UI" w:cs="Segoe UI"/>
          <w:sz w:val="22"/>
          <w:szCs w:val="22"/>
        </w:rPr>
      </w:pPr>
      <w:r w:rsidRPr="00452F21">
        <w:rPr>
          <w:rStyle w:val="normaltextrun"/>
          <w:rFonts w:ascii="Arial" w:hAnsi="Arial" w:cs="Arial"/>
          <w:b/>
          <w:bCs/>
          <w:sz w:val="22"/>
          <w:szCs w:val="22"/>
        </w:rPr>
        <w:t>Performance Monitoring</w:t>
      </w:r>
      <w:r w:rsidRPr="00452F21">
        <w:rPr>
          <w:rStyle w:val="eop"/>
          <w:rFonts w:ascii="Arial" w:hAnsi="Arial" w:cs="Arial"/>
          <w:sz w:val="22"/>
          <w:szCs w:val="22"/>
        </w:rPr>
        <w:t> </w:t>
      </w:r>
    </w:p>
    <w:p w:rsidRPr="00452F21" w:rsidR="00F9770D" w:rsidP="00F9770D" w:rsidRDefault="00F9770D" w14:paraId="0F5FB167" w14:textId="77777777">
      <w:pPr>
        <w:pStyle w:val="paragraph"/>
        <w:spacing w:before="0" w:beforeAutospacing="0" w:after="0" w:afterAutospacing="0"/>
        <w:textAlignment w:val="baseline"/>
        <w:rPr>
          <w:rFonts w:ascii="Segoe UI" w:hAnsi="Segoe UI" w:cs="Segoe UI"/>
          <w:sz w:val="22"/>
          <w:szCs w:val="22"/>
        </w:rPr>
      </w:pPr>
      <w:r w:rsidRPr="00452F21">
        <w:rPr>
          <w:rStyle w:val="eop"/>
          <w:rFonts w:ascii="Arial" w:hAnsi="Arial" w:cs="Arial"/>
          <w:sz w:val="22"/>
          <w:szCs w:val="22"/>
        </w:rPr>
        <w:t> </w:t>
      </w:r>
    </w:p>
    <w:p w:rsidRPr="00452F21" w:rsidR="00F9770D" w:rsidP="00F9770D" w:rsidRDefault="00F9770D" w14:paraId="65256421" w14:textId="2560023E">
      <w:pPr>
        <w:pStyle w:val="paragraph"/>
        <w:spacing w:before="0" w:beforeAutospacing="0" w:after="0" w:afterAutospacing="0"/>
        <w:textAlignment w:val="baseline"/>
        <w:rPr>
          <w:rFonts w:ascii="Segoe UI" w:hAnsi="Segoe UI" w:cs="Segoe UI"/>
          <w:sz w:val="22"/>
          <w:szCs w:val="22"/>
        </w:rPr>
      </w:pPr>
      <w:r w:rsidRPr="00452F21">
        <w:rPr>
          <w:rStyle w:val="normaltextrun"/>
          <w:rFonts w:ascii="Arial" w:hAnsi="Arial" w:cs="Arial"/>
          <w:sz w:val="22"/>
          <w:szCs w:val="22"/>
        </w:rPr>
        <w:t>11.</w:t>
      </w:r>
      <w:r w:rsidRPr="00452F21">
        <w:rPr>
          <w:rStyle w:val="tabchar"/>
          <w:rFonts w:ascii="Calibri" w:hAnsi="Calibri" w:cs="Calibri"/>
          <w:sz w:val="22"/>
          <w:szCs w:val="22"/>
        </w:rPr>
        <w:tab/>
      </w:r>
      <w:r w:rsidRPr="00452F21">
        <w:rPr>
          <w:rStyle w:val="normaltextrun"/>
          <w:rFonts w:ascii="Arial" w:hAnsi="Arial" w:cs="Arial"/>
          <w:sz w:val="22"/>
          <w:szCs w:val="22"/>
        </w:rPr>
        <w:t>Performance monitoring will be carried out by the</w:t>
      </w:r>
      <w:r w:rsidRPr="00452F21" w:rsidR="00A8723C">
        <w:rPr>
          <w:rStyle w:val="normaltextrun"/>
          <w:rFonts w:ascii="Arial" w:hAnsi="Arial" w:cs="Arial"/>
          <w:sz w:val="22"/>
          <w:szCs w:val="22"/>
        </w:rPr>
        <w:t xml:space="preserve"> Authority</w:t>
      </w:r>
      <w:r w:rsidRPr="00452F21">
        <w:rPr>
          <w:rStyle w:val="normaltextrun"/>
          <w:rFonts w:ascii="Arial" w:hAnsi="Arial" w:cs="Arial"/>
          <w:sz w:val="22"/>
          <w:szCs w:val="22"/>
        </w:rPr>
        <w:t>. The contract will contain performance management/monitoring clauses and KPIs. </w:t>
      </w:r>
      <w:r w:rsidRPr="00452F21">
        <w:rPr>
          <w:rStyle w:val="eop"/>
          <w:rFonts w:ascii="Arial" w:hAnsi="Arial" w:cs="Arial"/>
          <w:sz w:val="22"/>
          <w:szCs w:val="22"/>
        </w:rPr>
        <w:t> </w:t>
      </w:r>
    </w:p>
    <w:p w:rsidRPr="00452F21" w:rsidR="00F9770D" w:rsidP="00F9770D" w:rsidRDefault="00F9770D" w14:paraId="667F2A2A" w14:textId="77777777">
      <w:pPr>
        <w:pStyle w:val="paragraph"/>
        <w:spacing w:before="0" w:beforeAutospacing="0" w:after="0" w:afterAutospacing="0"/>
        <w:textAlignment w:val="baseline"/>
        <w:rPr>
          <w:rFonts w:ascii="Segoe UI" w:hAnsi="Segoe UI" w:cs="Segoe UI"/>
          <w:sz w:val="22"/>
          <w:szCs w:val="22"/>
        </w:rPr>
      </w:pPr>
      <w:r w:rsidRPr="00452F21">
        <w:rPr>
          <w:rStyle w:val="eop"/>
          <w:rFonts w:ascii="Arial" w:hAnsi="Arial" w:cs="Arial"/>
          <w:sz w:val="22"/>
          <w:szCs w:val="22"/>
        </w:rPr>
        <w:t> </w:t>
      </w:r>
    </w:p>
    <w:p w:rsidRPr="00452F21" w:rsidR="00F9770D" w:rsidP="00B35AEC" w:rsidRDefault="00AF7CD3" w14:paraId="4B1FAFD9" w14:textId="00EF5B2C">
      <w:pPr>
        <w:pStyle w:val="paragraph"/>
        <w:spacing w:before="0" w:beforeAutospacing="0" w:after="0" w:afterAutospacing="0"/>
        <w:textAlignment w:val="baseline"/>
        <w:rPr>
          <w:rStyle w:val="normaltextrun"/>
          <w:rFonts w:ascii="Arial" w:hAnsi="Arial" w:cs="Arial"/>
          <w:sz w:val="22"/>
          <w:szCs w:val="22"/>
        </w:rPr>
      </w:pPr>
      <w:r w:rsidRPr="00452F21">
        <w:rPr>
          <w:rStyle w:val="normaltextrun"/>
          <w:rFonts w:ascii="Arial" w:hAnsi="Arial" w:cs="Arial"/>
          <w:sz w:val="22"/>
          <w:szCs w:val="22"/>
        </w:rPr>
        <w:t>1</w:t>
      </w:r>
      <w:r w:rsidRPr="00452F21" w:rsidR="00F9770D">
        <w:rPr>
          <w:rStyle w:val="normaltextrun"/>
          <w:rFonts w:ascii="Arial" w:hAnsi="Arial" w:cs="Arial"/>
          <w:sz w:val="22"/>
          <w:szCs w:val="22"/>
        </w:rPr>
        <w:t>2.</w:t>
      </w:r>
      <w:r w:rsidRPr="00452F21" w:rsidR="00F9770D">
        <w:rPr>
          <w:rStyle w:val="tabchar"/>
          <w:rFonts w:ascii="Calibri" w:hAnsi="Calibri" w:cs="Calibri"/>
          <w:sz w:val="22"/>
          <w:szCs w:val="22"/>
        </w:rPr>
        <w:t xml:space="preserve"> </w:t>
      </w:r>
      <w:r w:rsidRPr="00452F21" w:rsidR="00F9770D">
        <w:rPr>
          <w:rStyle w:val="tabchar"/>
          <w:rFonts w:ascii="Calibri" w:hAnsi="Calibri" w:cs="Calibri"/>
          <w:sz w:val="22"/>
          <w:szCs w:val="22"/>
        </w:rPr>
        <w:tab/>
      </w:r>
      <w:r w:rsidRPr="00452F21" w:rsidR="00F9770D">
        <w:rPr>
          <w:rStyle w:val="normaltextrun"/>
          <w:rFonts w:ascii="Arial" w:hAnsi="Arial" w:cs="Arial"/>
          <w:sz w:val="22"/>
          <w:szCs w:val="22"/>
        </w:rPr>
        <w:t xml:space="preserve">If the supplier performance falls below the defined standards they will be given an opportunity to rectify this over a defined timescale. If performance fails to subsequently improve, the contract conditions will give the Authority the right to hold the supplier in default, and to recover the cost of obtaining performance by other means. </w:t>
      </w:r>
    </w:p>
    <w:p w:rsidRPr="00452F21" w:rsidR="00E64518" w:rsidP="00B35AEC" w:rsidRDefault="00E64518" w14:paraId="6637B934" w14:textId="77777777">
      <w:pPr>
        <w:pStyle w:val="paragraph"/>
        <w:spacing w:before="0" w:beforeAutospacing="0" w:after="0" w:afterAutospacing="0"/>
        <w:textAlignment w:val="baseline"/>
        <w:rPr>
          <w:rStyle w:val="normaltextrun"/>
          <w:rFonts w:ascii="Arial" w:hAnsi="Arial" w:cs="Arial"/>
          <w:sz w:val="22"/>
          <w:szCs w:val="22"/>
        </w:rPr>
      </w:pPr>
    </w:p>
    <w:p w:rsidRPr="00452F21" w:rsidR="00FC6908" w:rsidP="00B35AEC" w:rsidRDefault="005735EA" w14:paraId="35469190" w14:textId="792F89AB">
      <w:pPr>
        <w:pStyle w:val="paragraph"/>
        <w:spacing w:before="0" w:beforeAutospacing="0" w:after="0" w:afterAutospacing="0"/>
        <w:textAlignment w:val="baseline"/>
        <w:rPr>
          <w:rStyle w:val="normaltextrun"/>
          <w:rFonts w:ascii="Arial" w:hAnsi="Arial" w:cs="Arial"/>
          <w:b/>
          <w:bCs/>
          <w:sz w:val="22"/>
          <w:szCs w:val="22"/>
        </w:rPr>
      </w:pPr>
      <w:r w:rsidRPr="00452F21">
        <w:rPr>
          <w:rStyle w:val="normaltextrun"/>
          <w:rFonts w:ascii="Arial" w:hAnsi="Arial" w:cs="Arial"/>
          <w:b/>
          <w:bCs/>
          <w:sz w:val="22"/>
          <w:szCs w:val="22"/>
        </w:rPr>
        <w:t>Statement of Requirement</w:t>
      </w:r>
    </w:p>
    <w:p w:rsidR="00581CA0" w:rsidP="00B35AEC" w:rsidRDefault="00581CA0" w14:paraId="47B3C918" w14:textId="77777777">
      <w:pPr>
        <w:pStyle w:val="paragraph"/>
        <w:spacing w:before="0" w:beforeAutospacing="0" w:after="0" w:afterAutospacing="0"/>
        <w:textAlignment w:val="baseline"/>
        <w:rPr>
          <w:rStyle w:val="normaltextrun"/>
          <w:rFonts w:ascii="Arial" w:hAnsi="Arial" w:cs="Arial"/>
          <w:sz w:val="22"/>
          <w:szCs w:val="22"/>
        </w:rPr>
      </w:pPr>
    </w:p>
    <w:p w:rsidRPr="00452F21" w:rsidR="005735EA" w:rsidP="00B35AEC" w:rsidRDefault="005735EA" w14:paraId="5AE218B3" w14:textId="4B1D8CEA">
      <w:pPr>
        <w:pStyle w:val="paragraph"/>
        <w:spacing w:before="0" w:beforeAutospacing="0" w:after="0" w:afterAutospacing="0"/>
        <w:textAlignment w:val="baseline"/>
        <w:rPr>
          <w:rStyle w:val="normaltextrun"/>
          <w:rFonts w:ascii="Arial" w:hAnsi="Arial" w:cs="Arial"/>
          <w:sz w:val="22"/>
          <w:szCs w:val="22"/>
        </w:rPr>
      </w:pPr>
      <w:r w:rsidRPr="00452F21">
        <w:rPr>
          <w:rStyle w:val="normaltextrun"/>
          <w:rFonts w:ascii="Arial" w:hAnsi="Arial" w:cs="Arial"/>
          <w:sz w:val="22"/>
          <w:szCs w:val="22"/>
        </w:rPr>
        <w:t>13.</w:t>
      </w:r>
      <w:r w:rsidRPr="00452F21">
        <w:rPr>
          <w:rStyle w:val="normaltextrun"/>
          <w:rFonts w:ascii="Arial" w:hAnsi="Arial" w:cs="Arial"/>
          <w:sz w:val="22"/>
          <w:szCs w:val="22"/>
        </w:rPr>
        <w:tab/>
      </w:r>
      <w:r w:rsidRPr="00452F21" w:rsidR="0047592C">
        <w:rPr>
          <w:rStyle w:val="normaltextrun"/>
          <w:rFonts w:ascii="Arial" w:hAnsi="Arial" w:cs="Arial"/>
          <w:sz w:val="22"/>
          <w:szCs w:val="22"/>
        </w:rPr>
        <w:t xml:space="preserve">The table below outlines the </w:t>
      </w:r>
      <w:r w:rsidRPr="00452F21" w:rsidR="00452F21">
        <w:rPr>
          <w:rStyle w:val="normaltextrun"/>
          <w:rFonts w:ascii="Arial" w:hAnsi="Arial" w:cs="Arial"/>
          <w:sz w:val="22"/>
          <w:szCs w:val="22"/>
        </w:rPr>
        <w:t>Service Requirement:</w:t>
      </w:r>
    </w:p>
    <w:p w:rsidR="00E64518" w:rsidP="00B35AEC" w:rsidRDefault="00E64518" w14:paraId="71D68441" w14:textId="77777777">
      <w:pPr>
        <w:pStyle w:val="paragraph"/>
        <w:spacing w:before="0" w:beforeAutospacing="0" w:after="0" w:afterAutospacing="0"/>
        <w:textAlignment w:val="baseline"/>
        <w:rPr>
          <w:rStyle w:val="normaltextrun"/>
          <w:rFonts w:ascii="Arial" w:hAnsi="Arial" w:cs="Arial"/>
        </w:rPr>
      </w:pPr>
    </w:p>
    <w:p w:rsidR="002214CD" w:rsidP="00B35AEC" w:rsidRDefault="002214CD" w14:paraId="68662429" w14:textId="77777777">
      <w:pPr>
        <w:pStyle w:val="paragraph"/>
        <w:spacing w:before="0" w:beforeAutospacing="0" w:after="0" w:afterAutospacing="0"/>
        <w:textAlignment w:val="baseline"/>
        <w:rPr>
          <w:rStyle w:val="normaltextrun"/>
          <w:rFonts w:ascii="Arial" w:hAnsi="Arial" w:cs="Arial"/>
        </w:rPr>
        <w:sectPr w:rsidR="002214CD" w:rsidSect="00197675">
          <w:headerReference w:type="default" r:id="rId9"/>
          <w:footerReference w:type="default" r:id="rId10"/>
          <w:pgSz w:w="11906" w:h="16838" w:code="9"/>
          <w:pgMar w:top="1021" w:right="1021" w:bottom="1021" w:left="1021" w:header="510" w:footer="510" w:gutter="0"/>
          <w:cols w:space="708"/>
          <w:docGrid w:linePitch="360"/>
        </w:sectPr>
      </w:pPr>
    </w:p>
    <w:tbl>
      <w:tblPr>
        <w:tblStyle w:val="TableGrid"/>
        <w:tblW w:w="0" w:type="auto"/>
        <w:tblLayout w:type="fixed"/>
        <w:tblLook w:val="0600" w:firstRow="0" w:lastRow="0" w:firstColumn="0" w:lastColumn="0" w:noHBand="1" w:noVBand="1"/>
      </w:tblPr>
      <w:tblGrid>
        <w:gridCol w:w="709"/>
        <w:gridCol w:w="3255"/>
        <w:gridCol w:w="8505"/>
        <w:gridCol w:w="5103"/>
        <w:gridCol w:w="2835"/>
        <w:gridCol w:w="2127"/>
      </w:tblGrid>
      <w:tr w:rsidRPr="002214CD" w:rsidR="0069274C" w:rsidTr="0092101B" w14:paraId="35E3A123" w14:textId="77777777">
        <w:trPr>
          <w:trHeight w:val="798"/>
          <w:tblHeader/>
        </w:trPr>
        <w:tc>
          <w:tcPr>
            <w:tcW w:w="709" w:type="dxa"/>
            <w:vAlign w:val="center"/>
          </w:tcPr>
          <w:p w:rsidRPr="002214CD" w:rsidR="0069274C" w:rsidP="002214CD" w:rsidRDefault="0069274C" w14:paraId="4CD7705F" w14:textId="77777777">
            <w:pPr>
              <w:jc w:val="center"/>
              <w:rPr>
                <w:rFonts w:ascii="Arial" w:hAnsi="Arial" w:eastAsia="Times New Roman" w:cs="Arial"/>
                <w:b/>
                <w:bCs/>
                <w:color w:val="000000"/>
                <w:lang w:eastAsia="en-GB"/>
              </w:rPr>
            </w:pPr>
            <w:bookmarkStart w:name="_Hlk97642048" w:id="0"/>
            <w:r w:rsidRPr="002214CD">
              <w:rPr>
                <w:rFonts w:ascii="Arial" w:hAnsi="Arial" w:eastAsia="Times New Roman" w:cs="Arial"/>
                <w:b/>
                <w:bCs/>
                <w:color w:val="000000"/>
                <w:lang w:eastAsia="en-GB"/>
              </w:rPr>
              <w:t>Ser</w:t>
            </w:r>
          </w:p>
        </w:tc>
        <w:tc>
          <w:tcPr>
            <w:tcW w:w="3255" w:type="dxa"/>
            <w:vAlign w:val="center"/>
            <w:hideMark/>
          </w:tcPr>
          <w:p w:rsidRPr="002214CD" w:rsidR="0069274C" w:rsidP="002214CD" w:rsidRDefault="0069274C" w14:paraId="7FFECC57" w14:textId="77777777">
            <w:pPr>
              <w:jc w:val="center"/>
              <w:rPr>
                <w:rFonts w:ascii="Arial" w:hAnsi="Arial" w:eastAsia="Times New Roman" w:cs="Arial"/>
                <w:b/>
                <w:bCs/>
                <w:color w:val="000000"/>
                <w:lang w:eastAsia="en-GB"/>
              </w:rPr>
            </w:pPr>
            <w:r w:rsidRPr="002214CD">
              <w:rPr>
                <w:rFonts w:ascii="Arial" w:hAnsi="Arial" w:eastAsia="Times New Roman" w:cs="Arial"/>
                <w:b/>
                <w:bCs/>
                <w:lang w:eastAsia="en-GB"/>
              </w:rPr>
              <w:t>Requirement</w:t>
            </w:r>
          </w:p>
        </w:tc>
        <w:tc>
          <w:tcPr>
            <w:tcW w:w="8505" w:type="dxa"/>
            <w:vAlign w:val="center"/>
            <w:hideMark/>
          </w:tcPr>
          <w:p w:rsidRPr="002214CD" w:rsidR="0069274C" w:rsidP="002214CD" w:rsidRDefault="0069274C" w14:paraId="6CF23205" w14:textId="77777777">
            <w:pPr>
              <w:jc w:val="center"/>
              <w:rPr>
                <w:rFonts w:ascii="Arial" w:hAnsi="Arial" w:eastAsia="Times New Roman" w:cs="Arial"/>
                <w:b/>
                <w:bCs/>
                <w:color w:val="000000"/>
                <w:lang w:eastAsia="en-GB"/>
              </w:rPr>
            </w:pPr>
            <w:r w:rsidRPr="002214CD">
              <w:rPr>
                <w:rFonts w:ascii="Arial" w:hAnsi="Arial" w:eastAsia="Times New Roman" w:cs="Arial"/>
                <w:b/>
                <w:bCs/>
                <w:color w:val="000000"/>
                <w:lang w:eastAsia="en-GB"/>
              </w:rPr>
              <w:t>Requirement Description</w:t>
            </w:r>
          </w:p>
        </w:tc>
        <w:tc>
          <w:tcPr>
            <w:tcW w:w="5103" w:type="dxa"/>
            <w:vAlign w:val="center"/>
            <w:hideMark/>
          </w:tcPr>
          <w:p w:rsidRPr="002214CD" w:rsidR="0069274C" w:rsidP="002214CD" w:rsidRDefault="0069274C" w14:paraId="2275D2F1" w14:textId="77777777">
            <w:pPr>
              <w:jc w:val="center"/>
              <w:rPr>
                <w:rFonts w:ascii="Arial" w:hAnsi="Arial" w:eastAsia="Times New Roman" w:cs="Arial"/>
                <w:b/>
                <w:bCs/>
                <w:lang w:eastAsia="en-GB"/>
              </w:rPr>
            </w:pPr>
            <w:r w:rsidRPr="002214CD">
              <w:rPr>
                <w:rFonts w:ascii="Arial" w:hAnsi="Arial" w:eastAsia="Times New Roman" w:cs="Arial"/>
                <w:b/>
                <w:bCs/>
                <w:lang w:eastAsia="en-GB"/>
              </w:rPr>
              <w:t>Additional Information</w:t>
            </w:r>
          </w:p>
        </w:tc>
        <w:tc>
          <w:tcPr>
            <w:tcW w:w="2835" w:type="dxa"/>
            <w:vAlign w:val="center"/>
            <w:hideMark/>
          </w:tcPr>
          <w:p w:rsidRPr="002214CD" w:rsidR="0069274C" w:rsidP="002214CD" w:rsidRDefault="0069274C" w14:paraId="1D2A3B66" w14:textId="77777777">
            <w:pPr>
              <w:jc w:val="center"/>
              <w:rPr>
                <w:rFonts w:ascii="Arial" w:hAnsi="Arial" w:eastAsia="Times New Roman" w:cs="Arial"/>
                <w:b/>
                <w:bCs/>
                <w:color w:val="000000"/>
                <w:lang w:eastAsia="en-GB"/>
              </w:rPr>
            </w:pPr>
            <w:r w:rsidRPr="002214CD">
              <w:rPr>
                <w:rFonts w:ascii="Arial" w:hAnsi="Arial" w:eastAsia="Times New Roman" w:cs="Arial"/>
                <w:b/>
                <w:bCs/>
                <w:color w:val="000000"/>
                <w:lang w:eastAsia="en-GB"/>
              </w:rPr>
              <w:t>Standard</w:t>
            </w:r>
          </w:p>
        </w:tc>
        <w:tc>
          <w:tcPr>
            <w:tcW w:w="2127" w:type="dxa"/>
            <w:vAlign w:val="center"/>
            <w:hideMark/>
          </w:tcPr>
          <w:p w:rsidRPr="00790F17" w:rsidR="0069274C" w:rsidP="002214CD" w:rsidRDefault="0069274C" w14:paraId="78357558" w14:textId="7FEEF6A9">
            <w:pPr>
              <w:jc w:val="center"/>
              <w:rPr>
                <w:rFonts w:ascii="Arial" w:hAnsi="Arial" w:eastAsia="Times New Roman" w:cs="Arial"/>
                <w:b/>
                <w:bCs/>
                <w:lang w:eastAsia="en-GB"/>
              </w:rPr>
            </w:pPr>
            <w:r w:rsidRPr="00790F17">
              <w:rPr>
                <w:rFonts w:ascii="Arial" w:hAnsi="Arial" w:eastAsia="Times New Roman" w:cs="Arial"/>
                <w:b/>
                <w:bCs/>
                <w:lang w:eastAsia="en-GB"/>
              </w:rPr>
              <w:t>Key Performance Indicator (KPI)</w:t>
            </w:r>
          </w:p>
        </w:tc>
      </w:tr>
      <w:bookmarkEnd w:id="0"/>
      <w:tr w:rsidRPr="002214CD" w:rsidR="0069274C" w:rsidTr="0092101B" w14:paraId="0B8988F0" w14:textId="77777777">
        <w:trPr>
          <w:trHeight w:val="482"/>
        </w:trPr>
        <w:tc>
          <w:tcPr>
            <w:tcW w:w="22534" w:type="dxa"/>
            <w:gridSpan w:val="6"/>
            <w:vAlign w:val="center"/>
          </w:tcPr>
          <w:p w:rsidRPr="00790F17" w:rsidR="0069274C" w:rsidP="002214CD" w:rsidRDefault="0069274C" w14:paraId="1804CF18" w14:textId="77777777">
            <w:pPr>
              <w:autoSpaceDE w:val="0"/>
              <w:autoSpaceDN w:val="0"/>
              <w:rPr>
                <w:rFonts w:ascii="Arial" w:hAnsi="Arial" w:eastAsia="Times New Roman" w:cs="Arial"/>
                <w:b/>
                <w:bCs/>
                <w:sz w:val="28"/>
                <w:szCs w:val="28"/>
                <w:lang w:eastAsia="en-GB"/>
              </w:rPr>
            </w:pPr>
            <w:r w:rsidRPr="00790F17">
              <w:rPr>
                <w:rFonts w:ascii="Arial" w:hAnsi="Arial" w:eastAsia="Times New Roman" w:cs="Arial"/>
                <w:b/>
                <w:bCs/>
                <w:sz w:val="28"/>
                <w:szCs w:val="28"/>
                <w:lang w:eastAsia="en-GB"/>
              </w:rPr>
              <w:t>1.  MANAGEMENT</w:t>
            </w:r>
          </w:p>
        </w:tc>
      </w:tr>
      <w:tr w:rsidRPr="002214CD" w:rsidR="0069274C" w:rsidTr="0092101B" w14:paraId="3D0AD065" w14:textId="77777777">
        <w:tc>
          <w:tcPr>
            <w:tcW w:w="709" w:type="dxa"/>
          </w:tcPr>
          <w:p w:rsidRPr="002214CD" w:rsidR="0069274C" w:rsidP="002214CD" w:rsidRDefault="0069274C" w14:paraId="47C11AEB" w14:textId="77777777">
            <w:pPr>
              <w:spacing w:after="240"/>
              <w:rPr>
                <w:rFonts w:ascii="Arial" w:hAnsi="Arial" w:eastAsia="Times New Roman" w:cs="Arial"/>
                <w:lang w:eastAsia="en-GB"/>
              </w:rPr>
            </w:pPr>
            <w:r w:rsidRPr="002214CD">
              <w:rPr>
                <w:rFonts w:ascii="Arial" w:hAnsi="Arial" w:eastAsia="Times New Roman" w:cs="Arial"/>
                <w:lang w:eastAsia="en-GB"/>
              </w:rPr>
              <w:t>1.1</w:t>
            </w:r>
          </w:p>
        </w:tc>
        <w:tc>
          <w:tcPr>
            <w:tcW w:w="3255" w:type="dxa"/>
            <w:hideMark/>
          </w:tcPr>
          <w:p w:rsidRPr="002214CD" w:rsidR="0069274C" w:rsidP="002214CD" w:rsidRDefault="0069274C" w14:paraId="563281EF" w14:textId="77777777">
            <w:pPr>
              <w:spacing w:after="240"/>
              <w:rPr>
                <w:rFonts w:ascii="Arial" w:hAnsi="Arial" w:eastAsia="Times New Roman" w:cs="Arial"/>
                <w:lang w:eastAsia="en-GB"/>
              </w:rPr>
            </w:pPr>
            <w:r w:rsidRPr="002214CD">
              <w:rPr>
                <w:rFonts w:ascii="Arial" w:hAnsi="Arial" w:eastAsia="Times New Roman" w:cs="Arial"/>
                <w:lang w:eastAsia="en-GB"/>
              </w:rPr>
              <w:t>The Service Provider (SP) shall manage</w:t>
            </w:r>
            <w:r w:rsidRPr="002214CD">
              <w:rPr>
                <w:rFonts w:ascii="Arial" w:hAnsi="Arial" w:eastAsia="Times New Roman" w:cs="Arial"/>
                <w:color w:val="FFC000" w:themeColor="accent4"/>
                <w:lang w:eastAsia="en-GB"/>
              </w:rPr>
              <w:t xml:space="preserve"> </w:t>
            </w:r>
            <w:r w:rsidRPr="002214CD">
              <w:rPr>
                <w:rFonts w:ascii="Arial" w:hAnsi="Arial" w:eastAsia="Times New Roman" w:cs="Arial"/>
                <w:lang w:eastAsia="en-GB"/>
              </w:rPr>
              <w:t xml:space="preserve">all requirements and provisions under the contract to fulfil and deliver the training requirement. </w:t>
            </w:r>
          </w:p>
        </w:tc>
        <w:tc>
          <w:tcPr>
            <w:tcW w:w="8505" w:type="dxa"/>
            <w:hideMark/>
          </w:tcPr>
          <w:p w:rsidRPr="002214CD" w:rsidR="0069274C" w:rsidP="002214CD" w:rsidRDefault="0069274C" w14:paraId="6AAFA27C" w14:textId="7F813438">
            <w:pPr>
              <w:rPr>
                <w:rFonts w:ascii="Arial" w:hAnsi="Arial" w:eastAsia="Times New Roman" w:cs="Arial"/>
                <w:lang w:eastAsia="en-GB"/>
              </w:rPr>
            </w:pPr>
            <w:r w:rsidRPr="002214CD">
              <w:rPr>
                <w:rFonts w:ascii="Arial" w:hAnsi="Arial" w:eastAsia="Times New Roman" w:cs="Arial"/>
                <w:lang w:eastAsia="en-GB"/>
              </w:rPr>
              <w:t xml:space="preserve">1.  The SP shall proactively contribute to discussions with the Authority on how best to utilise the Contract's services. This will include the ability to be proactive in identifying innovative processes and procedures that can add value or gain efficiencies within the delivery of the scenario requirement. </w:t>
            </w:r>
          </w:p>
          <w:p w:rsidRPr="002214CD" w:rsidR="0069274C" w:rsidP="002214CD" w:rsidRDefault="0069274C" w14:paraId="6EF96821" w14:textId="77777777">
            <w:pPr>
              <w:rPr>
                <w:rFonts w:ascii="Arial" w:hAnsi="Arial" w:eastAsia="Times New Roman" w:cs="Arial"/>
                <w:lang w:eastAsia="en-GB"/>
              </w:rPr>
            </w:pPr>
          </w:p>
          <w:p w:rsidRPr="002214CD" w:rsidR="0069274C" w:rsidP="002214CD" w:rsidRDefault="0069274C" w14:paraId="58678488" w14:textId="1EB3C5AE">
            <w:pPr>
              <w:rPr>
                <w:rFonts w:ascii="Arial" w:hAnsi="Arial" w:eastAsia="Times New Roman" w:cs="Arial"/>
                <w:lang w:eastAsia="en-GB"/>
              </w:rPr>
            </w:pPr>
            <w:r w:rsidRPr="002214CD">
              <w:rPr>
                <w:rFonts w:ascii="Arial" w:hAnsi="Arial" w:eastAsia="Times New Roman" w:cs="Arial"/>
                <w:lang w:eastAsia="en-GB"/>
              </w:rPr>
              <w:t>2.  At Contract Award (IOC) the SP shall be available to commence exercise design and planning as agreed with the Authority</w:t>
            </w:r>
            <w:r w:rsidR="000C7253">
              <w:rPr>
                <w:rFonts w:ascii="Arial" w:hAnsi="Arial" w:eastAsia="Times New Roman" w:cs="Arial"/>
                <w:lang w:eastAsia="en-GB"/>
              </w:rPr>
              <w:t xml:space="preserve"> and m</w:t>
            </w:r>
            <w:r w:rsidRPr="002214CD">
              <w:rPr>
                <w:rFonts w:ascii="Arial" w:hAnsi="Arial" w:eastAsia="Times New Roman" w:cs="Arial"/>
                <w:lang w:eastAsia="en-GB"/>
              </w:rPr>
              <w:t xml:space="preserve">aintain management plans as detailed in </w:t>
            </w:r>
            <w:r w:rsidRPr="002214CD">
              <w:rPr>
                <w:rFonts w:ascii="Arial" w:hAnsi="Arial" w:eastAsia="Times New Roman" w:cs="Arial"/>
                <w:color w:val="FF0000"/>
                <w:lang w:eastAsia="en-GB"/>
              </w:rPr>
              <w:t xml:space="preserve">Annex </w:t>
            </w:r>
            <w:r w:rsidR="000C7253">
              <w:rPr>
                <w:rFonts w:ascii="Arial" w:hAnsi="Arial" w:eastAsia="Times New Roman" w:cs="Arial"/>
                <w:color w:val="FF0000"/>
                <w:lang w:eastAsia="en-GB"/>
              </w:rPr>
              <w:t>XX</w:t>
            </w:r>
            <w:r w:rsidRPr="002214CD">
              <w:rPr>
                <w:rFonts w:ascii="Arial" w:hAnsi="Arial" w:eastAsia="Times New Roman" w:cs="Arial"/>
                <w:color w:val="FF0000"/>
                <w:lang w:eastAsia="en-GB"/>
              </w:rPr>
              <w:t xml:space="preserve"> (Deliverable Management Plans).</w:t>
            </w:r>
            <w:r w:rsidRPr="002214CD">
              <w:rPr>
                <w:rFonts w:ascii="Arial" w:hAnsi="Arial" w:cs="Arial"/>
              </w:rPr>
              <w:br/>
            </w:r>
          </w:p>
          <w:p w:rsidRPr="002214CD" w:rsidR="0069274C" w:rsidP="002214CD" w:rsidRDefault="000C7253" w14:paraId="391DB91C" w14:textId="55743319">
            <w:pPr>
              <w:rPr>
                <w:rFonts w:ascii="Arial" w:hAnsi="Arial" w:eastAsia="Times New Roman" w:cs="Arial"/>
                <w:lang w:eastAsia="en-GB"/>
              </w:rPr>
            </w:pPr>
            <w:r>
              <w:rPr>
                <w:rFonts w:ascii="Arial" w:hAnsi="Arial" w:eastAsia="Times New Roman" w:cs="Arial"/>
                <w:lang w:eastAsia="en-GB"/>
              </w:rPr>
              <w:t>3</w:t>
            </w:r>
            <w:r w:rsidRPr="002214CD" w:rsidR="0069274C">
              <w:rPr>
                <w:rFonts w:ascii="Arial" w:hAnsi="Arial" w:eastAsia="Times New Roman" w:cs="Arial"/>
                <w:lang w:eastAsia="en-GB"/>
              </w:rPr>
              <w:t xml:space="preserve">.  At Contract Commencement (FOC): All supervising Command &amp; Control (C2), Real Life Support (RLS) staff and other supporting staff shall be available and deployed at every Training Event </w:t>
            </w:r>
            <w:r w:rsidRPr="002214CD" w:rsidR="0069274C">
              <w:rPr>
                <w:rFonts w:ascii="Arial" w:hAnsi="Arial" w:eastAsia="Times New Roman" w:cs="Arial"/>
                <w:color w:val="FF0000"/>
                <w:lang w:eastAsia="en-GB"/>
              </w:rPr>
              <w:t xml:space="preserve">(Indicative schedule of events provided in Annex XX, as an example only) </w:t>
            </w:r>
            <w:r w:rsidRPr="002214CD" w:rsidR="0069274C">
              <w:rPr>
                <w:rFonts w:ascii="Arial" w:hAnsi="Arial" w:cs="Arial"/>
              </w:rPr>
              <w:br/>
            </w:r>
          </w:p>
          <w:p w:rsidRPr="002214CD" w:rsidR="0069274C" w:rsidP="002214CD" w:rsidRDefault="0069274C" w14:paraId="44532849" w14:textId="77777777">
            <w:pPr>
              <w:rPr>
                <w:rFonts w:ascii="Arial" w:hAnsi="Arial" w:eastAsia="Times New Roman" w:cs="Arial"/>
                <w:lang w:eastAsia="en-GB"/>
              </w:rPr>
            </w:pPr>
            <w:r w:rsidRPr="002214CD">
              <w:rPr>
                <w:rFonts w:ascii="Arial" w:hAnsi="Arial" w:eastAsia="Times New Roman" w:cs="Arial"/>
                <w:lang w:eastAsia="en-GB"/>
              </w:rPr>
              <w:t>4.  The SP shall attend the following:</w:t>
            </w:r>
          </w:p>
          <w:p w:rsidRPr="002214CD" w:rsidR="0069274C" w:rsidP="002214CD" w:rsidRDefault="0069274C" w14:paraId="453D4C70" w14:textId="77777777">
            <w:pPr>
              <w:rPr>
                <w:rFonts w:ascii="Arial" w:hAnsi="Arial" w:eastAsia="Times New Roman" w:cs="Arial"/>
                <w:lang w:eastAsia="en-GB"/>
              </w:rPr>
            </w:pPr>
          </w:p>
          <w:p w:rsidRPr="002214CD" w:rsidR="0069274C" w:rsidP="002214CD" w:rsidRDefault="0069274C" w14:paraId="5BAA4F4F" w14:textId="4286084E">
            <w:pPr>
              <w:rPr>
                <w:rFonts w:ascii="Arial" w:hAnsi="Arial" w:eastAsia="Times New Roman" w:cs="Arial"/>
                <w:lang w:eastAsia="en-GB"/>
              </w:rPr>
            </w:pPr>
            <w:r w:rsidRPr="002214CD">
              <w:rPr>
                <w:rFonts w:ascii="Arial" w:hAnsi="Arial" w:eastAsia="Times New Roman" w:cs="Arial"/>
                <w:lang w:eastAsia="en-GB"/>
              </w:rPr>
              <w:t xml:space="preserve">     a.  W</w:t>
            </w:r>
            <w:r w:rsidRPr="00790F17">
              <w:rPr>
                <w:rFonts w:ascii="Arial" w:hAnsi="Arial" w:eastAsia="Times New Roman" w:cs="Arial"/>
                <w:lang w:eastAsia="en-GB"/>
              </w:rPr>
              <w:t xml:space="preserve">eekly, monthly, and quarterly Training Establishment Management </w:t>
            </w:r>
          </w:p>
          <w:p w:rsidRPr="002214CD" w:rsidR="0069274C" w:rsidP="002214CD" w:rsidRDefault="0069274C" w14:paraId="2FB175BF" w14:textId="77777777">
            <w:pPr>
              <w:rPr>
                <w:rFonts w:ascii="Arial" w:hAnsi="Arial" w:eastAsia="Times New Roman" w:cs="Arial"/>
                <w:lang w:eastAsia="en-GB"/>
              </w:rPr>
            </w:pPr>
            <w:r w:rsidRPr="002214CD">
              <w:rPr>
                <w:rFonts w:ascii="Arial" w:hAnsi="Arial" w:eastAsia="Times New Roman" w:cs="Arial"/>
                <w:lang w:eastAsia="en-GB"/>
              </w:rPr>
              <w:t xml:space="preserve">     </w:t>
            </w:r>
            <w:r w:rsidRPr="00790F17">
              <w:rPr>
                <w:rFonts w:ascii="Arial" w:hAnsi="Arial" w:eastAsia="Times New Roman" w:cs="Arial"/>
                <w:lang w:eastAsia="en-GB"/>
              </w:rPr>
              <w:t xml:space="preserve">Relationship Meetings for the various levels of management. </w:t>
            </w:r>
          </w:p>
          <w:p w:rsidRPr="00790F17" w:rsidR="0069274C" w:rsidP="00790F17" w:rsidRDefault="0069274C" w14:paraId="45FEF761" w14:textId="77777777">
            <w:pPr>
              <w:rPr>
                <w:rFonts w:ascii="Arial" w:hAnsi="Arial" w:eastAsia="Times New Roman" w:cs="Arial"/>
                <w:lang w:eastAsia="en-GB"/>
              </w:rPr>
            </w:pPr>
          </w:p>
          <w:p w:rsidRPr="002214CD" w:rsidR="0069274C" w:rsidP="002214CD" w:rsidRDefault="0069274C" w14:paraId="616519A8" w14:textId="77777777">
            <w:pPr>
              <w:rPr>
                <w:rFonts w:ascii="Arial" w:hAnsi="Arial" w:eastAsia="Times New Roman" w:cs="Arial"/>
                <w:lang w:eastAsia="en-GB"/>
              </w:rPr>
            </w:pPr>
            <w:r w:rsidRPr="002214CD">
              <w:rPr>
                <w:rFonts w:ascii="Arial" w:hAnsi="Arial" w:eastAsia="Times New Roman" w:cs="Arial"/>
                <w:lang w:eastAsia="en-GB"/>
              </w:rPr>
              <w:t xml:space="preserve">     b.  </w:t>
            </w:r>
            <w:r w:rsidRPr="00790F17">
              <w:rPr>
                <w:rFonts w:ascii="Arial" w:hAnsi="Arial" w:eastAsia="Times New Roman" w:cs="Arial"/>
                <w:lang w:eastAsia="en-GB"/>
              </w:rPr>
              <w:t xml:space="preserve">Relationship Meetings with an OF5 (Colonel or equivalent) from </w:t>
            </w:r>
            <w:r w:rsidRPr="002214CD">
              <w:rPr>
                <w:rFonts w:ascii="Arial" w:hAnsi="Arial" w:eastAsia="Times New Roman" w:cs="Arial"/>
                <w:lang w:eastAsia="en-GB"/>
              </w:rPr>
              <w:t xml:space="preserve"> </w:t>
            </w:r>
          </w:p>
          <w:p w:rsidRPr="00790F17" w:rsidR="0069274C" w:rsidP="00790F17" w:rsidRDefault="0069274C" w14:paraId="7E961E90" w14:textId="77777777">
            <w:pPr>
              <w:rPr>
                <w:rFonts w:ascii="Arial" w:hAnsi="Arial" w:eastAsia="Times New Roman" w:cs="Arial"/>
                <w:lang w:eastAsia="en-GB"/>
              </w:rPr>
            </w:pPr>
            <w:r w:rsidRPr="002214CD">
              <w:rPr>
                <w:rFonts w:ascii="Arial" w:hAnsi="Arial" w:eastAsia="Times New Roman" w:cs="Arial"/>
                <w:lang w:eastAsia="en-GB"/>
              </w:rPr>
              <w:t xml:space="preserve">     </w:t>
            </w:r>
            <w:r w:rsidRPr="00790F17">
              <w:rPr>
                <w:rFonts w:ascii="Arial" w:hAnsi="Arial" w:eastAsia="Times New Roman" w:cs="Arial"/>
                <w:lang w:eastAsia="en-GB"/>
              </w:rPr>
              <w:t xml:space="preserve">Operate Pillars LWC. </w:t>
            </w:r>
          </w:p>
          <w:p w:rsidRPr="002214CD" w:rsidR="0069274C" w:rsidP="002214CD" w:rsidRDefault="0069274C" w14:paraId="601F8707" w14:textId="77777777">
            <w:pPr>
              <w:rPr>
                <w:rFonts w:ascii="Arial" w:hAnsi="Arial" w:eastAsia="Times New Roman" w:cs="Arial"/>
                <w:lang w:eastAsia="en-GB"/>
              </w:rPr>
            </w:pPr>
          </w:p>
          <w:p w:rsidRPr="002214CD" w:rsidR="0069274C" w:rsidP="002214CD" w:rsidRDefault="0069274C" w14:paraId="348BF62E" w14:textId="77777777">
            <w:pPr>
              <w:rPr>
                <w:rFonts w:ascii="Arial" w:hAnsi="Arial" w:eastAsia="Times New Roman" w:cs="Arial"/>
                <w:lang w:eastAsia="en-GB"/>
              </w:rPr>
            </w:pPr>
            <w:r w:rsidRPr="002214CD">
              <w:rPr>
                <w:rFonts w:ascii="Arial" w:hAnsi="Arial" w:eastAsia="Times New Roman" w:cs="Arial"/>
                <w:lang w:eastAsia="en-GB"/>
              </w:rPr>
              <w:t xml:space="preserve">5.  It is essential that all SP command and liaison staff have a working knowledge of current and emerging Defence Training systems, methodology and requirements.  </w:t>
            </w:r>
          </w:p>
          <w:p w:rsidR="0069274C" w:rsidP="002214CD" w:rsidRDefault="0069274C" w14:paraId="787005FE" w14:textId="77777777">
            <w:pPr>
              <w:rPr>
                <w:rFonts w:ascii="Arial" w:hAnsi="Arial" w:eastAsia="Times New Roman" w:cs="Arial"/>
                <w:lang w:eastAsia="en-GB"/>
              </w:rPr>
            </w:pPr>
          </w:p>
          <w:p w:rsidRPr="002214CD" w:rsidR="0069274C" w:rsidP="002214CD" w:rsidRDefault="0069274C" w14:paraId="7CA2E5D1" w14:textId="52EFB4A1">
            <w:pPr>
              <w:rPr>
                <w:rFonts w:ascii="Arial" w:hAnsi="Arial" w:eastAsia="Times New Roman" w:cs="Arial"/>
                <w:lang w:eastAsia="en-GB"/>
              </w:rPr>
            </w:pPr>
            <w:r w:rsidRPr="002214CD">
              <w:rPr>
                <w:rFonts w:ascii="Arial" w:hAnsi="Arial" w:eastAsia="Times New Roman" w:cs="Arial"/>
                <w:color w:val="000000"/>
                <w:lang w:eastAsia="en-GB"/>
              </w:rPr>
              <w:t xml:space="preserve">6.  The SP shall be capable of delivering in all weather and ground conditions 24/7. </w:t>
            </w:r>
          </w:p>
        </w:tc>
        <w:tc>
          <w:tcPr>
            <w:tcW w:w="5103" w:type="dxa"/>
            <w:hideMark/>
          </w:tcPr>
          <w:p w:rsidRPr="002214CD" w:rsidR="0069274C" w:rsidP="002214CD" w:rsidRDefault="0069274C" w14:paraId="0A2B8545" w14:textId="0649D133">
            <w:pPr>
              <w:rPr>
                <w:rFonts w:ascii="Arial" w:hAnsi="Arial" w:eastAsia="Times New Roman" w:cs="Arial"/>
                <w:lang w:eastAsia="en-GB"/>
              </w:rPr>
            </w:pPr>
            <w:r w:rsidRPr="002214CD">
              <w:rPr>
                <w:rFonts w:ascii="Arial" w:hAnsi="Arial" w:eastAsia="Times New Roman" w:cs="Arial"/>
                <w:color w:val="000000"/>
                <w:lang w:eastAsia="en-GB"/>
              </w:rPr>
              <w:t xml:space="preserve">Knowledge of </w:t>
            </w:r>
            <w:r w:rsidRPr="002214CD">
              <w:rPr>
                <w:rFonts w:ascii="Arial" w:hAnsi="Arial" w:eastAsia="Times New Roman" w:cs="Arial"/>
                <w:lang w:eastAsia="en-GB"/>
              </w:rPr>
              <w:t>the Military Training regime requirements (e.g. Initial Trade Training (ITT), Subsequent Trade Training (STT), Distributed Training (DT) and Collective Training Mission and Combat Ready Training) will be required.</w:t>
            </w:r>
          </w:p>
        </w:tc>
        <w:tc>
          <w:tcPr>
            <w:tcW w:w="2835" w:type="dxa"/>
            <w:noWrap/>
            <w:hideMark/>
          </w:tcPr>
          <w:p w:rsidRPr="002214CD" w:rsidR="0069274C" w:rsidP="002214CD" w:rsidRDefault="0069274C" w14:paraId="42A46881" w14:textId="77777777">
            <w:pPr>
              <w:rPr>
                <w:rFonts w:ascii="Arial" w:hAnsi="Arial" w:eastAsia="Times New Roman" w:cs="Arial"/>
                <w:color w:val="000000"/>
                <w:lang w:eastAsia="en-GB"/>
              </w:rPr>
            </w:pPr>
            <w:r w:rsidRPr="002214CD">
              <w:rPr>
                <w:rFonts w:ascii="Arial" w:hAnsi="Arial" w:eastAsia="Times New Roman" w:cs="Arial"/>
                <w:color w:val="000000"/>
                <w:lang w:eastAsia="en-GB"/>
              </w:rPr>
              <w:t> 100% Availability</w:t>
            </w:r>
          </w:p>
        </w:tc>
        <w:tc>
          <w:tcPr>
            <w:tcW w:w="2127" w:type="dxa"/>
            <w:hideMark/>
          </w:tcPr>
          <w:p w:rsidRPr="002214CD" w:rsidR="0069274C" w:rsidP="002214CD" w:rsidRDefault="0069274C" w14:paraId="3849FECC" w14:textId="5776B0B3">
            <w:pPr>
              <w:autoSpaceDE w:val="0"/>
              <w:autoSpaceDN w:val="0"/>
              <w:rPr>
                <w:rFonts w:ascii="Arial" w:hAnsi="Arial" w:eastAsia="Times New Roman" w:cs="Arial"/>
                <w:lang w:eastAsia="en-GB"/>
              </w:rPr>
            </w:pPr>
            <w:r w:rsidRPr="00790F17">
              <w:rPr>
                <w:rFonts w:ascii="Arial" w:hAnsi="Arial" w:eastAsia="Times New Roman" w:cs="Arial"/>
                <w:lang w:eastAsia="en-GB"/>
              </w:rPr>
              <w:t xml:space="preserve">As per XXX KPI detailed at Annex ??? to Schedule XX to </w:t>
            </w:r>
            <w:r w:rsidRPr="00790F17">
              <w:rPr>
                <w:rFonts w:ascii="Arial" w:hAnsi="Arial" w:eastAsia="Times New Roman" w:cs="Arial"/>
                <w:b/>
                <w:bCs/>
                <w:lang w:eastAsia="en-GB"/>
              </w:rPr>
              <w:t>701779452</w:t>
            </w:r>
          </w:p>
          <w:p w:rsidRPr="00790F17" w:rsidR="0069274C" w:rsidP="002214CD" w:rsidRDefault="0069274C" w14:paraId="09C09B19" w14:textId="7C56133E">
            <w:pPr>
              <w:rPr>
                <w:rFonts w:ascii="Arial" w:hAnsi="Arial" w:eastAsia="Times New Roman" w:cs="Arial"/>
                <w:lang w:eastAsia="en-GB"/>
              </w:rPr>
            </w:pPr>
            <w:r w:rsidRPr="00790F17">
              <w:rPr>
                <w:rFonts w:ascii="Arial" w:hAnsi="Arial" w:eastAsia="Times New Roman" w:cs="Arial"/>
                <w:lang w:eastAsia="en-GB"/>
              </w:rPr>
              <w:br/>
            </w:r>
            <w:r w:rsidRPr="00790F17">
              <w:rPr>
                <w:rFonts w:ascii="Arial" w:hAnsi="Arial" w:eastAsia="Times New Roman" w:cs="Arial"/>
                <w:lang w:eastAsia="en-GB"/>
              </w:rPr>
              <w:br/>
            </w:r>
          </w:p>
        </w:tc>
      </w:tr>
      <w:tr w:rsidRPr="002214CD" w:rsidR="0069274C" w:rsidTr="0092101B" w14:paraId="012A54CA" w14:textId="77777777">
        <w:tc>
          <w:tcPr>
            <w:tcW w:w="709" w:type="dxa"/>
          </w:tcPr>
          <w:p w:rsidRPr="002214CD" w:rsidR="0069274C" w:rsidP="002214CD" w:rsidRDefault="0069274C" w14:paraId="6A2CEDE9" w14:textId="77777777">
            <w:pPr>
              <w:spacing w:after="240"/>
              <w:jc w:val="center"/>
              <w:rPr>
                <w:rFonts w:ascii="Arial" w:hAnsi="Arial" w:eastAsia="Times New Roman" w:cs="Arial"/>
                <w:color w:val="000000"/>
                <w:lang w:eastAsia="en-GB"/>
              </w:rPr>
            </w:pPr>
            <w:r w:rsidRPr="002214CD">
              <w:rPr>
                <w:rFonts w:ascii="Arial" w:hAnsi="Arial" w:eastAsia="Times New Roman" w:cs="Arial"/>
                <w:color w:val="000000"/>
                <w:lang w:eastAsia="en-GB"/>
              </w:rPr>
              <w:t>1.2</w:t>
            </w:r>
          </w:p>
        </w:tc>
        <w:tc>
          <w:tcPr>
            <w:tcW w:w="3255" w:type="dxa"/>
          </w:tcPr>
          <w:p w:rsidRPr="002214CD" w:rsidR="0069274C" w:rsidP="002214CD" w:rsidRDefault="0069274C" w14:paraId="58AFE354" w14:textId="0D2D2D88">
            <w:pPr>
              <w:rPr>
                <w:rFonts w:ascii="Arial" w:hAnsi="Arial" w:eastAsia="Times New Roman" w:cs="Arial"/>
                <w:lang w:eastAsia="en-GB"/>
              </w:rPr>
            </w:pPr>
            <w:r w:rsidRPr="002214CD">
              <w:rPr>
                <w:rFonts w:ascii="Arial" w:hAnsi="Arial" w:eastAsia="Times New Roman" w:cs="Arial"/>
                <w:color w:val="000000"/>
                <w:lang w:eastAsia="en-GB"/>
              </w:rPr>
              <w:t>The SP shall provide an</w:t>
            </w:r>
            <w:r w:rsidRPr="002214CD">
              <w:rPr>
                <w:rFonts w:ascii="Arial" w:hAnsi="Arial" w:eastAsia="Times New Roman" w:cs="Arial"/>
                <w:lang w:eastAsia="en-GB"/>
              </w:rPr>
              <w:t xml:space="preserve"> independent permanent Contract Management Team (CMT), who are not part of any Training Event delivery resources,</w:t>
            </w:r>
            <w:r w:rsidRPr="002214CD">
              <w:rPr>
                <w:rFonts w:ascii="Arial" w:hAnsi="Arial" w:eastAsia="Times New Roman" w:cs="Arial"/>
                <w:color w:val="000000"/>
                <w:lang w:eastAsia="en-GB"/>
              </w:rPr>
              <w:t xml:space="preserve"> with whom the Authority can engage with when planning and specifying future requirements across the</w:t>
            </w:r>
            <w:r w:rsidRPr="002214CD">
              <w:rPr>
                <w:rFonts w:ascii="Arial" w:hAnsi="Arial" w:eastAsia="Times New Roman" w:cs="Arial"/>
                <w:color w:val="FF0000"/>
                <w:lang w:eastAsia="en-GB"/>
              </w:rPr>
              <w:t xml:space="preserve"> </w:t>
            </w:r>
            <w:r w:rsidRPr="002214CD">
              <w:rPr>
                <w:rFonts w:ascii="Arial" w:hAnsi="Arial" w:eastAsia="Times New Roman" w:cs="Arial"/>
                <w:lang w:eastAsia="en-GB"/>
              </w:rPr>
              <w:t>whole range of contracted roles, services, and training establishments in the UK and Overseas. This will include a Point of Contact (POC) Service.</w:t>
            </w:r>
          </w:p>
          <w:p w:rsidRPr="002214CD" w:rsidR="0069274C" w:rsidP="002214CD" w:rsidRDefault="0069274C" w14:paraId="6EB0E5A1" w14:textId="77777777">
            <w:pPr>
              <w:rPr>
                <w:rFonts w:ascii="Arial" w:hAnsi="Arial" w:eastAsia="Times New Roman" w:cs="Arial"/>
                <w:lang w:eastAsia="en-GB"/>
              </w:rPr>
            </w:pPr>
          </w:p>
          <w:p w:rsidRPr="002214CD" w:rsidR="0069274C" w:rsidP="002214CD" w:rsidRDefault="0069274C" w14:paraId="136642B5" w14:textId="77777777">
            <w:pPr>
              <w:spacing w:after="240"/>
              <w:rPr>
                <w:rFonts w:ascii="Arial" w:hAnsi="Arial" w:eastAsia="Times New Roman" w:cs="Arial"/>
                <w:color w:val="000000"/>
                <w:lang w:eastAsia="en-GB"/>
              </w:rPr>
            </w:pPr>
          </w:p>
        </w:tc>
        <w:tc>
          <w:tcPr>
            <w:tcW w:w="8505" w:type="dxa"/>
          </w:tcPr>
          <w:p w:rsidRPr="002214CD" w:rsidR="0069274C" w:rsidP="002214CD" w:rsidRDefault="0069274C" w14:paraId="5519DEE9" w14:textId="19388590">
            <w:pPr>
              <w:rPr>
                <w:rFonts w:ascii="Arial" w:hAnsi="Arial" w:eastAsia="Times New Roman" w:cs="Arial"/>
                <w:lang w:eastAsia="en-GB"/>
              </w:rPr>
            </w:pPr>
            <w:r w:rsidRPr="002214CD">
              <w:rPr>
                <w:rFonts w:ascii="Arial" w:hAnsi="Arial" w:eastAsia="Times New Roman" w:cs="Arial"/>
                <w:lang w:eastAsia="en-GB"/>
              </w:rPr>
              <w:t>1.  The SP CMT shall:</w:t>
            </w:r>
          </w:p>
          <w:p w:rsidRPr="002214CD" w:rsidR="0069274C" w:rsidP="002214CD" w:rsidRDefault="0069274C" w14:paraId="5C898395" w14:textId="77777777">
            <w:pPr>
              <w:rPr>
                <w:rFonts w:ascii="Arial" w:hAnsi="Arial" w:eastAsia="Times New Roman" w:cs="Arial"/>
                <w:lang w:eastAsia="en-GB"/>
              </w:rPr>
            </w:pPr>
          </w:p>
          <w:p w:rsidRPr="002214CD" w:rsidR="0069274C" w:rsidP="00790F17" w:rsidRDefault="0069274C" w14:paraId="2289DD66"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a.  Possess a detailed understanding of the Authority's training scenarios </w:t>
            </w:r>
          </w:p>
          <w:p w:rsidRPr="002214CD" w:rsidR="0069274C" w:rsidP="00790F17" w:rsidRDefault="0069274C" w14:paraId="1DFF459C"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and objectives to enable them to provide the correct resource, including </w:t>
            </w:r>
          </w:p>
          <w:p w:rsidRPr="002214CD" w:rsidR="0069274C" w:rsidP="00790F17" w:rsidRDefault="0069274C" w14:paraId="651E23F2" w14:textId="28689FE8">
            <w:pPr>
              <w:ind w:left="318" w:hanging="318"/>
              <w:rPr>
                <w:rFonts w:ascii="Arial" w:hAnsi="Arial" w:eastAsia="Times New Roman" w:cs="Arial"/>
                <w:lang w:eastAsia="en-GB"/>
              </w:rPr>
            </w:pPr>
            <w:r w:rsidRPr="002214CD">
              <w:rPr>
                <w:rFonts w:ascii="Arial" w:hAnsi="Arial" w:eastAsia="Times New Roman" w:cs="Arial"/>
                <w:lang w:eastAsia="en-GB"/>
              </w:rPr>
              <w:t xml:space="preserve">     direction and oversight of the contracted support to each Training Event      </w:t>
            </w:r>
          </w:p>
          <w:p w:rsidRPr="002214CD" w:rsidR="0069274C" w:rsidP="00790F17" w:rsidRDefault="0069274C" w14:paraId="5055F68C"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and provide feedback for After Action Reviews (AARs), lessons learnt </w:t>
            </w:r>
          </w:p>
          <w:p w:rsidRPr="002214CD" w:rsidR="0069274C" w:rsidP="00790F17" w:rsidRDefault="0069274C" w14:paraId="0CE02776"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and customer satisfaction.</w:t>
            </w:r>
            <w:r w:rsidRPr="002214CD">
              <w:rPr>
                <w:rFonts w:ascii="Arial" w:hAnsi="Arial" w:eastAsia="Times New Roman" w:cs="Arial"/>
                <w:lang w:eastAsia="en-GB"/>
              </w:rPr>
              <w:br/>
            </w:r>
          </w:p>
          <w:p w:rsidRPr="002214CD" w:rsidR="0069274C" w:rsidP="00790F17" w:rsidRDefault="0069274C" w14:paraId="0E56A21A"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b.  Have the skill sets to carry out this requirement.  </w:t>
            </w:r>
            <w:r w:rsidRPr="002214CD">
              <w:rPr>
                <w:rFonts w:ascii="Arial" w:hAnsi="Arial" w:eastAsia="Times New Roman" w:cs="Arial"/>
                <w:lang w:eastAsia="en-GB"/>
              </w:rPr>
              <w:br/>
            </w:r>
          </w:p>
          <w:p w:rsidRPr="002214CD" w:rsidR="0069274C" w:rsidP="00790F17" w:rsidRDefault="0069274C" w14:paraId="2C9576D2" w14:textId="50CB62C5">
            <w:pPr>
              <w:ind w:left="318" w:hanging="318"/>
              <w:rPr>
                <w:rFonts w:ascii="Arial" w:hAnsi="Arial" w:eastAsia="Times New Roman" w:cs="Arial"/>
                <w:lang w:eastAsia="en-GB"/>
              </w:rPr>
            </w:pPr>
            <w:r w:rsidRPr="002214CD">
              <w:rPr>
                <w:rFonts w:ascii="Arial" w:hAnsi="Arial" w:eastAsia="Times New Roman" w:cs="Arial"/>
                <w:lang w:eastAsia="en-GB"/>
              </w:rPr>
              <w:t xml:space="preserve">     c.  Be integrated and embedded within the Authority CMT. Point of </w:t>
            </w:r>
          </w:p>
          <w:p w:rsidRPr="002214CD" w:rsidR="0069274C" w:rsidP="00790F17" w:rsidRDefault="0069274C" w14:paraId="7CFC12AE"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Contact (POC) details must include Out Of Hours (OOH) contact details </w:t>
            </w:r>
          </w:p>
          <w:p w:rsidRPr="002214CD" w:rsidR="0069274C" w:rsidP="00790F17" w:rsidRDefault="0069274C" w14:paraId="6D65867C"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to provide a 24/7service.</w:t>
            </w:r>
          </w:p>
          <w:p w:rsidRPr="002214CD" w:rsidR="0069274C" w:rsidP="00790F17" w:rsidRDefault="0069274C" w14:paraId="6AE524D3" w14:textId="77777777">
            <w:pPr>
              <w:ind w:left="318" w:hanging="318"/>
              <w:rPr>
                <w:rFonts w:ascii="Arial" w:hAnsi="Arial" w:eastAsia="Times New Roman" w:cs="Arial"/>
                <w:lang w:eastAsia="en-GB"/>
              </w:rPr>
            </w:pPr>
          </w:p>
          <w:p w:rsidRPr="002214CD" w:rsidR="0069274C" w:rsidP="002214CD" w:rsidRDefault="0069274C" w14:paraId="73C2B480" w14:textId="2598F117">
            <w:pPr>
              <w:rPr>
                <w:rFonts w:ascii="Arial" w:hAnsi="Arial" w:eastAsia="Times New Roman" w:cs="Arial"/>
                <w:lang w:eastAsia="en-GB"/>
              </w:rPr>
            </w:pPr>
            <w:r w:rsidRPr="002214CD">
              <w:rPr>
                <w:rFonts w:ascii="Arial" w:hAnsi="Arial" w:eastAsia="Times New Roman" w:cs="Arial"/>
                <w:lang w:eastAsia="en-GB"/>
              </w:rPr>
              <w:t xml:space="preserve">     d.  Ensure that the detailed requirements of each Training Event and exercise</w:t>
            </w:r>
          </w:p>
          <w:p w:rsidRPr="002214CD" w:rsidR="0069274C" w:rsidP="002214CD" w:rsidRDefault="0069274C" w14:paraId="0F938A77" w14:textId="77777777">
            <w:pPr>
              <w:rPr>
                <w:rFonts w:ascii="Arial" w:hAnsi="Arial" w:eastAsia="Times New Roman" w:cs="Arial"/>
                <w:lang w:eastAsia="en-GB"/>
              </w:rPr>
            </w:pPr>
            <w:r w:rsidRPr="002214CD">
              <w:rPr>
                <w:rFonts w:ascii="Arial" w:hAnsi="Arial" w:eastAsia="Times New Roman" w:cs="Arial"/>
                <w:lang w:eastAsia="en-GB"/>
              </w:rPr>
              <w:t xml:space="preserve">     serials are satisfied. To include, but not limited to, Command and Control </w:t>
            </w:r>
          </w:p>
          <w:p w:rsidRPr="002214CD" w:rsidR="0069274C" w:rsidP="002214CD" w:rsidRDefault="0069274C" w14:paraId="2A33A35D" w14:textId="7765CACE">
            <w:pPr>
              <w:rPr>
                <w:rFonts w:ascii="Arial" w:hAnsi="Arial" w:eastAsia="Times New Roman" w:cs="Arial"/>
                <w:lang w:eastAsia="en-GB"/>
              </w:rPr>
            </w:pPr>
            <w:r w:rsidRPr="002214CD">
              <w:rPr>
                <w:rFonts w:ascii="Arial" w:hAnsi="Arial" w:eastAsia="Times New Roman" w:cs="Arial"/>
                <w:lang w:eastAsia="en-GB"/>
              </w:rPr>
              <w:t xml:space="preserve">     (C2) at events with appropriate administrative instructions and/or actions at </w:t>
            </w:r>
          </w:p>
          <w:p w:rsidRPr="002214CD" w:rsidR="0069274C" w:rsidP="002214CD" w:rsidRDefault="0069274C" w14:paraId="1A0F001A" w14:textId="77777777">
            <w:pPr>
              <w:rPr>
                <w:rFonts w:ascii="Arial" w:hAnsi="Arial" w:eastAsia="Times New Roman" w:cs="Arial"/>
                <w:lang w:eastAsia="en-GB"/>
              </w:rPr>
            </w:pPr>
            <w:r w:rsidRPr="002214CD">
              <w:rPr>
                <w:rFonts w:ascii="Arial" w:hAnsi="Arial" w:eastAsia="Times New Roman" w:cs="Arial"/>
                <w:lang w:eastAsia="en-GB"/>
              </w:rPr>
              <w:t xml:space="preserve">     training establishment level.</w:t>
            </w:r>
          </w:p>
          <w:p w:rsidRPr="002214CD" w:rsidR="0069274C" w:rsidP="002214CD" w:rsidRDefault="0069274C" w14:paraId="4C83ACB4" w14:textId="77777777">
            <w:pPr>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 xml:space="preserve">     e.  Provide a collaborative interface with training organisations to support </w:t>
            </w:r>
          </w:p>
          <w:p w:rsidRPr="002214CD" w:rsidR="0069274C" w:rsidP="002214CD" w:rsidRDefault="0069274C" w14:paraId="72854543" w14:textId="77777777">
            <w:pPr>
              <w:rPr>
                <w:rFonts w:ascii="Arial" w:hAnsi="Arial" w:eastAsia="Times New Roman" w:cs="Arial"/>
                <w:lang w:eastAsia="en-GB"/>
              </w:rPr>
            </w:pPr>
            <w:r w:rsidRPr="002214CD">
              <w:rPr>
                <w:rFonts w:ascii="Arial" w:hAnsi="Arial" w:eastAsia="Times New Roman" w:cs="Arial"/>
                <w:lang w:eastAsia="en-GB"/>
              </w:rPr>
              <w:t xml:space="preserve">     training requirements in order to:  </w:t>
            </w:r>
          </w:p>
          <w:p w:rsidRPr="002214CD" w:rsidR="0069274C" w:rsidP="002214CD" w:rsidRDefault="0069274C" w14:paraId="7DBF0D4D" w14:textId="17223DAB">
            <w:pPr>
              <w:ind w:left="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 xml:space="preserve">     (1) Contribute to the development of Training Events with the Authority </w:t>
            </w:r>
          </w:p>
          <w:p w:rsidRPr="002214CD" w:rsidR="0069274C" w:rsidP="002214CD" w:rsidRDefault="0069274C" w14:paraId="256E4DD1" w14:textId="77777777">
            <w:pPr>
              <w:ind w:left="318"/>
              <w:rPr>
                <w:rFonts w:ascii="Arial" w:hAnsi="Arial" w:eastAsia="Times New Roman" w:cs="Arial"/>
                <w:lang w:eastAsia="en-GB"/>
              </w:rPr>
            </w:pPr>
            <w:r w:rsidRPr="002214CD">
              <w:rPr>
                <w:rFonts w:ascii="Arial" w:hAnsi="Arial" w:eastAsia="Times New Roman" w:cs="Arial"/>
                <w:lang w:eastAsia="en-GB"/>
              </w:rPr>
              <w:t xml:space="preserve">     identifying innovative processes and procedures that can add value or</w:t>
            </w:r>
          </w:p>
          <w:p w:rsidRPr="002214CD" w:rsidR="0069274C" w:rsidP="002214CD" w:rsidRDefault="0069274C" w14:paraId="13AC14BC" w14:textId="77777777">
            <w:pPr>
              <w:ind w:left="318"/>
              <w:rPr>
                <w:rFonts w:ascii="Arial" w:hAnsi="Arial" w:eastAsia="Times New Roman" w:cs="Arial"/>
                <w:lang w:eastAsia="en-GB"/>
              </w:rPr>
            </w:pPr>
            <w:r w:rsidRPr="002214CD">
              <w:rPr>
                <w:rFonts w:ascii="Arial" w:hAnsi="Arial" w:eastAsia="Times New Roman" w:cs="Arial"/>
                <w:lang w:eastAsia="en-GB"/>
              </w:rPr>
              <w:t xml:space="preserve">     gain efficiencies within the delivery of the scenario requirement.</w:t>
            </w:r>
            <w:r w:rsidRPr="002214CD">
              <w:rPr>
                <w:rFonts w:ascii="Arial" w:hAnsi="Arial" w:eastAsia="Times New Roman" w:cs="Arial"/>
                <w:lang w:eastAsia="en-GB"/>
              </w:rPr>
              <w:br/>
            </w:r>
            <w:r w:rsidRPr="002214CD">
              <w:rPr>
                <w:rFonts w:ascii="Arial" w:hAnsi="Arial" w:eastAsia="Times New Roman" w:cs="Arial"/>
                <w:lang w:eastAsia="en-GB"/>
              </w:rPr>
              <w:t xml:space="preserve">     </w:t>
            </w:r>
          </w:p>
          <w:p w:rsidRPr="002214CD" w:rsidR="0069274C" w:rsidP="002214CD" w:rsidRDefault="0069274C" w14:paraId="4BA4208D" w14:textId="77777777">
            <w:pPr>
              <w:ind w:left="318"/>
              <w:rPr>
                <w:rFonts w:ascii="Arial" w:hAnsi="Arial" w:eastAsia="Times New Roman" w:cs="Arial"/>
                <w:lang w:eastAsia="en-GB"/>
              </w:rPr>
            </w:pPr>
            <w:r w:rsidRPr="002214CD">
              <w:rPr>
                <w:rFonts w:ascii="Arial" w:hAnsi="Arial" w:eastAsia="Times New Roman" w:cs="Arial"/>
                <w:lang w:eastAsia="en-GB"/>
              </w:rPr>
              <w:t xml:space="preserve">     (2) Prepare their staff in understanding the relationships to be played </w:t>
            </w:r>
          </w:p>
          <w:p w:rsidRPr="002214CD" w:rsidR="0069274C" w:rsidP="002214CD" w:rsidRDefault="0069274C" w14:paraId="72819A29" w14:textId="77777777">
            <w:pPr>
              <w:ind w:left="318"/>
              <w:rPr>
                <w:rFonts w:ascii="Arial" w:hAnsi="Arial" w:eastAsia="Times New Roman" w:cs="Arial"/>
                <w:lang w:eastAsia="en-GB"/>
              </w:rPr>
            </w:pPr>
            <w:r w:rsidRPr="002214CD">
              <w:rPr>
                <w:rFonts w:ascii="Arial" w:hAnsi="Arial" w:eastAsia="Times New Roman" w:cs="Arial"/>
                <w:lang w:eastAsia="en-GB"/>
              </w:rPr>
              <w:t xml:space="preserve">     out within the role play activity with respect to representing the detailed </w:t>
            </w:r>
          </w:p>
          <w:p w:rsidRPr="002214CD" w:rsidR="0069274C" w:rsidP="002214CD" w:rsidRDefault="0069274C" w14:paraId="71040809" w14:textId="17A49447">
            <w:pPr>
              <w:ind w:left="318"/>
              <w:rPr>
                <w:rFonts w:ascii="Arial" w:hAnsi="Arial" w:eastAsia="Times New Roman" w:cs="Arial"/>
                <w:lang w:eastAsia="en-GB"/>
              </w:rPr>
            </w:pPr>
            <w:r w:rsidRPr="002214CD">
              <w:rPr>
                <w:rFonts w:ascii="Arial" w:hAnsi="Arial" w:eastAsia="Times New Roman" w:cs="Arial"/>
                <w:lang w:eastAsia="en-GB"/>
              </w:rPr>
              <w:t xml:space="preserve">     networks and characters of the scenario.</w:t>
            </w:r>
          </w:p>
          <w:p w:rsidRPr="002214CD" w:rsidR="0069274C" w:rsidP="002214CD" w:rsidRDefault="0069274C" w14:paraId="42B525E6" w14:textId="77777777">
            <w:pPr>
              <w:ind w:left="318"/>
              <w:rPr>
                <w:rFonts w:ascii="Arial" w:hAnsi="Arial" w:eastAsia="Times New Roman" w:cs="Arial"/>
                <w:lang w:eastAsia="en-GB"/>
              </w:rPr>
            </w:pPr>
          </w:p>
          <w:p w:rsidRPr="002214CD" w:rsidR="0069274C" w:rsidP="002214CD" w:rsidRDefault="0069274C" w14:paraId="3A7BC04C" w14:textId="1FD92264">
            <w:pPr>
              <w:ind w:left="318"/>
              <w:rPr>
                <w:rFonts w:ascii="Arial" w:hAnsi="Arial" w:eastAsia="Times New Roman" w:cs="Arial"/>
                <w:lang w:eastAsia="en-GB"/>
              </w:rPr>
            </w:pPr>
            <w:r w:rsidRPr="002214CD">
              <w:rPr>
                <w:rFonts w:ascii="Arial" w:hAnsi="Arial" w:eastAsia="Times New Roman" w:cs="Arial"/>
                <w:lang w:eastAsia="en-GB"/>
              </w:rPr>
              <w:t xml:space="preserve">     (3) Provide a design and planning capacity prior to Training Events and </w:t>
            </w:r>
          </w:p>
          <w:p w:rsidRPr="002214CD" w:rsidR="0069274C" w:rsidP="002214CD" w:rsidRDefault="0069274C" w14:paraId="388CF1FC" w14:textId="77777777">
            <w:pPr>
              <w:ind w:left="318"/>
              <w:rPr>
                <w:rFonts w:ascii="Arial" w:hAnsi="Arial" w:eastAsia="Times New Roman" w:cs="Arial"/>
                <w:lang w:eastAsia="en-GB"/>
              </w:rPr>
            </w:pPr>
            <w:r w:rsidRPr="002214CD">
              <w:rPr>
                <w:rFonts w:ascii="Arial" w:hAnsi="Arial" w:eastAsia="Times New Roman" w:cs="Arial"/>
                <w:lang w:eastAsia="en-GB"/>
              </w:rPr>
              <w:t xml:space="preserve">     engage with Authority event design and planning teams.</w:t>
            </w:r>
          </w:p>
          <w:p w:rsidRPr="002214CD" w:rsidR="0069274C" w:rsidP="002214CD" w:rsidRDefault="0069274C" w14:paraId="122C2A3D" w14:textId="77777777">
            <w:pPr>
              <w:ind w:left="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 xml:space="preserve">     (4) Possess an understanding of the military Defence training regime </w:t>
            </w:r>
          </w:p>
          <w:p w:rsidRPr="002214CD" w:rsidR="0069274C" w:rsidP="002214CD" w:rsidRDefault="0069274C" w14:paraId="435D29E5" w14:textId="77777777">
            <w:pPr>
              <w:ind w:left="318"/>
              <w:rPr>
                <w:rFonts w:ascii="Arial" w:hAnsi="Arial" w:eastAsia="Times New Roman" w:cs="Arial"/>
                <w:lang w:eastAsia="en-GB"/>
              </w:rPr>
            </w:pPr>
            <w:r w:rsidRPr="002214CD">
              <w:rPr>
                <w:rFonts w:ascii="Arial" w:hAnsi="Arial" w:eastAsia="Times New Roman" w:cs="Arial"/>
                <w:lang w:eastAsia="en-GB"/>
              </w:rPr>
              <w:t xml:space="preserve">     requirements, to enable SP contribution into informed discussions with </w:t>
            </w:r>
          </w:p>
          <w:p w:rsidRPr="002214CD" w:rsidR="0069274C" w:rsidP="002214CD" w:rsidRDefault="0069274C" w14:paraId="681D17D2" w14:textId="77777777">
            <w:pPr>
              <w:ind w:left="318"/>
              <w:rPr>
                <w:rFonts w:ascii="Arial" w:hAnsi="Arial" w:eastAsia="Times New Roman" w:cs="Arial"/>
                <w:lang w:eastAsia="en-GB"/>
              </w:rPr>
            </w:pPr>
            <w:r w:rsidRPr="002214CD">
              <w:rPr>
                <w:rFonts w:ascii="Arial" w:hAnsi="Arial" w:eastAsia="Times New Roman" w:cs="Arial"/>
                <w:lang w:eastAsia="en-GB"/>
              </w:rPr>
              <w:t xml:space="preserve">     the Authority on how best to utilise the contract's assets. </w:t>
            </w:r>
          </w:p>
          <w:p w:rsidRPr="002214CD" w:rsidR="0069274C" w:rsidP="002214CD" w:rsidRDefault="0069274C" w14:paraId="3F27C721" w14:textId="77777777">
            <w:pPr>
              <w:ind w:left="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 xml:space="preserve">     (5) Translate the Authority's demands into the right resources in </w:t>
            </w:r>
          </w:p>
          <w:p w:rsidRPr="002214CD" w:rsidR="0069274C" w:rsidP="002214CD" w:rsidRDefault="0069274C" w14:paraId="740F0FC8" w14:textId="77777777">
            <w:pPr>
              <w:ind w:left="318"/>
              <w:rPr>
                <w:rFonts w:ascii="Arial" w:hAnsi="Arial" w:eastAsia="Times New Roman" w:cs="Arial"/>
                <w:lang w:eastAsia="en-GB"/>
              </w:rPr>
            </w:pPr>
            <w:r w:rsidRPr="002214CD">
              <w:rPr>
                <w:rFonts w:ascii="Arial" w:hAnsi="Arial" w:eastAsia="Times New Roman" w:cs="Arial"/>
                <w:lang w:eastAsia="en-GB"/>
              </w:rPr>
              <w:t xml:space="preserve">     support of activity at the training establishments.</w:t>
            </w:r>
          </w:p>
          <w:p w:rsidRPr="002214CD" w:rsidR="0069274C" w:rsidP="002214CD" w:rsidRDefault="0069274C" w14:paraId="00DD60D9" w14:textId="77777777">
            <w:pPr>
              <w:ind w:left="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 xml:space="preserve">     (6) Able to react to consultant advice on the day to deliver a different </w:t>
            </w:r>
          </w:p>
          <w:p w:rsidRPr="002214CD" w:rsidR="0069274C" w:rsidP="002214CD" w:rsidRDefault="0069274C" w14:paraId="47D91B9B" w14:textId="77777777">
            <w:pPr>
              <w:ind w:left="318"/>
              <w:rPr>
                <w:rFonts w:ascii="Arial" w:hAnsi="Arial" w:eastAsia="Times New Roman" w:cs="Arial"/>
                <w:lang w:eastAsia="en-GB"/>
              </w:rPr>
            </w:pPr>
            <w:r w:rsidRPr="002214CD">
              <w:rPr>
                <w:rFonts w:ascii="Arial" w:hAnsi="Arial" w:eastAsia="Times New Roman" w:cs="Arial"/>
                <w:lang w:eastAsia="en-GB"/>
              </w:rPr>
              <w:t xml:space="preserve">     desired effect on the story board/scenario.</w:t>
            </w:r>
          </w:p>
          <w:p w:rsidRPr="002214CD" w:rsidR="0069274C" w:rsidP="002214CD" w:rsidRDefault="0069274C" w14:paraId="6F04DAAE" w14:textId="68090B73">
            <w:pPr>
              <w:ind w:left="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 xml:space="preserve">     (7) Contribute and attend mission exploitation and training exploitation </w:t>
            </w:r>
          </w:p>
          <w:p w:rsidRPr="002214CD" w:rsidR="0069274C" w:rsidP="002214CD" w:rsidRDefault="0069274C" w14:paraId="285B026E" w14:textId="3539B400">
            <w:pPr>
              <w:ind w:left="318"/>
              <w:rPr>
                <w:rFonts w:ascii="Arial" w:hAnsi="Arial" w:eastAsia="Times New Roman" w:cs="Arial"/>
                <w:lang w:eastAsia="en-GB"/>
              </w:rPr>
            </w:pPr>
            <w:r w:rsidRPr="002214CD">
              <w:rPr>
                <w:rFonts w:ascii="Arial" w:hAnsi="Arial" w:eastAsia="Times New Roman" w:cs="Arial"/>
                <w:lang w:eastAsia="en-GB"/>
              </w:rPr>
              <w:t xml:space="preserve">     symposiums and review events.</w:t>
            </w:r>
          </w:p>
          <w:p w:rsidRPr="002214CD" w:rsidR="0069274C" w:rsidP="002214CD" w:rsidRDefault="0069274C" w14:paraId="4678FD71" w14:textId="77777777">
            <w:pPr>
              <w:ind w:left="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 xml:space="preserve">     (8) Have the requisite skills in order to provide detailed and meaningful </w:t>
            </w:r>
          </w:p>
          <w:p w:rsidRPr="002214CD" w:rsidR="0069274C" w:rsidP="002214CD" w:rsidRDefault="0069274C" w14:paraId="2A9FBCD5" w14:textId="77777777">
            <w:pPr>
              <w:ind w:left="318"/>
              <w:rPr>
                <w:rFonts w:ascii="Arial" w:hAnsi="Arial" w:eastAsia="Times New Roman" w:cs="Arial"/>
                <w:lang w:eastAsia="en-GB"/>
              </w:rPr>
            </w:pPr>
            <w:r w:rsidRPr="002214CD">
              <w:rPr>
                <w:rFonts w:ascii="Arial" w:hAnsi="Arial" w:eastAsia="Times New Roman" w:cs="Arial"/>
                <w:lang w:eastAsia="en-GB"/>
              </w:rPr>
              <w:t xml:space="preserve">     reports, feedback, and Learning from Experience (LFE) to an </w:t>
            </w:r>
          </w:p>
          <w:p w:rsidRPr="002214CD" w:rsidR="0069274C" w:rsidP="002214CD" w:rsidRDefault="0069274C" w14:paraId="4D1BF69E" w14:textId="77777777">
            <w:pPr>
              <w:ind w:left="318"/>
              <w:rPr>
                <w:rFonts w:ascii="Arial" w:hAnsi="Arial" w:eastAsia="Times New Roman" w:cs="Arial"/>
                <w:lang w:eastAsia="en-GB"/>
              </w:rPr>
            </w:pPr>
            <w:r w:rsidRPr="002214CD">
              <w:rPr>
                <w:rFonts w:ascii="Arial" w:hAnsi="Arial" w:eastAsia="Times New Roman" w:cs="Arial"/>
                <w:lang w:eastAsia="en-GB"/>
              </w:rPr>
              <w:t xml:space="preserve">     appropriate standard.  </w:t>
            </w:r>
          </w:p>
          <w:p w:rsidRPr="002214CD" w:rsidR="0069274C" w:rsidP="002214CD" w:rsidRDefault="0069274C" w14:paraId="44D0F0ED" w14:textId="77777777">
            <w:pPr>
              <w:ind w:left="318"/>
              <w:rPr>
                <w:rFonts w:ascii="Arial" w:hAnsi="Arial" w:eastAsia="Times New Roman" w:cs="Arial"/>
                <w:lang w:eastAsia="en-GB"/>
              </w:rPr>
            </w:pPr>
          </w:p>
          <w:p w:rsidRPr="002214CD" w:rsidR="0069274C" w:rsidP="002214CD" w:rsidRDefault="0069274C" w14:paraId="1EB792A9" w14:textId="77777777">
            <w:pPr>
              <w:ind w:left="318"/>
              <w:rPr>
                <w:rFonts w:ascii="Arial" w:hAnsi="Arial" w:eastAsia="Times New Roman" w:cs="Arial"/>
                <w:color w:val="000000"/>
                <w:lang w:eastAsia="en-GB"/>
              </w:rPr>
            </w:pPr>
            <w:r w:rsidRPr="002214CD">
              <w:rPr>
                <w:rFonts w:ascii="Arial" w:hAnsi="Arial" w:eastAsia="Times New Roman" w:cs="Arial"/>
                <w:lang w:eastAsia="en-GB"/>
              </w:rPr>
              <w:t xml:space="preserve">     (9) </w:t>
            </w:r>
            <w:r w:rsidRPr="002214CD">
              <w:rPr>
                <w:rFonts w:ascii="Arial" w:hAnsi="Arial" w:eastAsia="Times New Roman" w:cs="Arial"/>
                <w:color w:val="000000"/>
                <w:lang w:eastAsia="en-GB"/>
              </w:rPr>
              <w:t xml:space="preserve">Exploit continuous improvement opportunities in order to better </w:t>
            </w:r>
          </w:p>
          <w:p w:rsidRPr="002214CD" w:rsidR="0069274C" w:rsidP="002214CD" w:rsidRDefault="0069274C" w14:paraId="038219B7" w14:textId="77777777">
            <w:pPr>
              <w:ind w:left="318"/>
              <w:rPr>
                <w:rFonts w:ascii="Arial" w:hAnsi="Arial" w:eastAsia="Times New Roman" w:cs="Arial"/>
                <w:lang w:eastAsia="en-GB"/>
              </w:rPr>
            </w:pPr>
            <w:r w:rsidRPr="002214CD">
              <w:rPr>
                <w:rFonts w:ascii="Arial" w:hAnsi="Arial" w:eastAsia="Times New Roman" w:cs="Arial"/>
                <w:color w:val="000000"/>
                <w:lang w:eastAsia="en-GB"/>
              </w:rPr>
              <w:t xml:space="preserve">     understand operational areas of support.</w:t>
            </w:r>
          </w:p>
          <w:p w:rsidRPr="002214CD" w:rsidR="0069274C" w:rsidP="002214CD" w:rsidRDefault="0069274C" w14:paraId="31213D6D" w14:textId="77777777">
            <w:pPr>
              <w:rPr>
                <w:rFonts w:ascii="Arial" w:hAnsi="Arial" w:eastAsia="Times New Roman" w:cs="Arial"/>
                <w:lang w:eastAsia="en-GB"/>
              </w:rPr>
            </w:pPr>
          </w:p>
          <w:p w:rsidRPr="002214CD" w:rsidR="0069274C" w:rsidP="002214CD" w:rsidRDefault="0069274C" w14:paraId="633E3E0F" w14:textId="01BB27AA">
            <w:pPr>
              <w:rPr>
                <w:rFonts w:ascii="Arial" w:hAnsi="Arial" w:eastAsia="Times New Roman" w:cs="Arial"/>
                <w:lang w:eastAsia="en-GB"/>
              </w:rPr>
            </w:pPr>
            <w:r w:rsidRPr="002214CD">
              <w:rPr>
                <w:rFonts w:ascii="Arial" w:hAnsi="Arial" w:eastAsia="Times New Roman" w:cs="Arial"/>
                <w:lang w:eastAsia="en-GB"/>
              </w:rPr>
              <w:t xml:space="preserve">2.  The SP’s Contract Management Team (CMT) will be linked to its site and event management structures.  It must be: </w:t>
            </w:r>
          </w:p>
          <w:p w:rsidRPr="002214CD" w:rsidR="0069274C" w:rsidP="002214CD" w:rsidRDefault="0069274C" w14:paraId="65DFBFE1" w14:textId="77777777">
            <w:pPr>
              <w:rPr>
                <w:rFonts w:ascii="Arial" w:hAnsi="Arial" w:eastAsia="Times New Roman" w:cs="Arial"/>
                <w:lang w:eastAsia="en-GB"/>
              </w:rPr>
            </w:pPr>
          </w:p>
          <w:p w:rsidRPr="002214CD" w:rsidR="0069274C" w:rsidP="002214CD" w:rsidRDefault="0069274C" w14:paraId="53D1134C"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a.  </w:t>
            </w:r>
            <w:r w:rsidRPr="002214CD">
              <w:rPr>
                <w:rFonts w:ascii="Arial" w:hAnsi="Arial" w:eastAsia="Times New Roman" w:cs="Arial"/>
                <w:u w:val="single"/>
                <w:lang w:eastAsia="en-GB"/>
              </w:rPr>
              <w:t>Integrated</w:t>
            </w:r>
            <w:r w:rsidRPr="002214CD">
              <w:rPr>
                <w:rFonts w:ascii="Arial" w:hAnsi="Arial" w:eastAsia="Times New Roman" w:cs="Arial"/>
                <w:lang w:eastAsia="en-GB"/>
              </w:rPr>
              <w:t xml:space="preserve">. The SP will interact with the Authority, School, Op Gp (Operations Group) and Collective Training Establishment (CTE) planners to affect the changing nature of the training and operational requirement.  </w:t>
            </w:r>
          </w:p>
          <w:p w:rsidRPr="002214CD" w:rsidR="0069274C" w:rsidP="002214CD" w:rsidRDefault="0069274C" w14:paraId="16DE2E6B" w14:textId="77777777">
            <w:pPr>
              <w:ind w:left="318" w:hanging="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 xml:space="preserve">b.  </w:t>
            </w:r>
            <w:r w:rsidRPr="002214CD">
              <w:rPr>
                <w:rFonts w:ascii="Arial" w:hAnsi="Arial" w:eastAsia="Times New Roman" w:cs="Arial"/>
                <w:u w:val="single"/>
                <w:lang w:eastAsia="en-GB"/>
              </w:rPr>
              <w:t>Intelligent</w:t>
            </w:r>
            <w:r w:rsidRPr="002214CD">
              <w:rPr>
                <w:rFonts w:ascii="Arial" w:hAnsi="Arial" w:eastAsia="Times New Roman" w:cs="Arial"/>
                <w:lang w:eastAsia="en-GB"/>
              </w:rPr>
              <w:t xml:space="preserve">. The SP’s management and planning team will have the ability to quickly assimilate information, design and plan support and direct its subsequent activity.  </w:t>
            </w:r>
          </w:p>
          <w:p w:rsidRPr="002214CD" w:rsidR="0069274C" w:rsidP="002214CD" w:rsidRDefault="0069274C" w14:paraId="64A7703F" w14:textId="03ED5910">
            <w:pPr>
              <w:ind w:left="318" w:hanging="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 xml:space="preserve">c.  </w:t>
            </w:r>
            <w:r w:rsidRPr="002214CD">
              <w:rPr>
                <w:rFonts w:ascii="Arial" w:hAnsi="Arial" w:eastAsia="Times New Roman" w:cs="Arial"/>
                <w:u w:val="single"/>
                <w:lang w:eastAsia="en-GB"/>
              </w:rPr>
              <w:t>Agile.</w:t>
            </w:r>
            <w:r w:rsidRPr="002214CD">
              <w:rPr>
                <w:rFonts w:ascii="Arial" w:hAnsi="Arial" w:eastAsia="Times New Roman" w:cs="Arial"/>
                <w:lang w:eastAsia="en-GB"/>
              </w:rPr>
              <w:t xml:space="preserve"> The SP’s management and planning team will meet changing requirements in an effective and timely manner in line with the contractual change mechanism.</w:t>
            </w:r>
          </w:p>
        </w:tc>
        <w:tc>
          <w:tcPr>
            <w:tcW w:w="5103" w:type="dxa"/>
          </w:tcPr>
          <w:p w:rsidRPr="002214CD" w:rsidR="0069274C" w:rsidP="002214CD" w:rsidRDefault="0069274C" w14:paraId="068A15A1" w14:textId="77777777">
            <w:pPr>
              <w:rPr>
                <w:rFonts w:ascii="Arial" w:hAnsi="Arial" w:eastAsia="Times New Roman" w:cs="Arial"/>
                <w:color w:val="000000"/>
                <w:lang w:eastAsia="en-GB"/>
              </w:rPr>
            </w:pPr>
            <w:r w:rsidRPr="002214CD">
              <w:rPr>
                <w:rFonts w:ascii="Arial" w:hAnsi="Arial" w:eastAsia="Times New Roman" w:cs="Arial"/>
                <w:color w:val="000000"/>
                <w:lang w:eastAsia="en-GB"/>
              </w:rPr>
              <w:t>1.  Authority Customers are, but not limited to:</w:t>
            </w:r>
          </w:p>
          <w:p w:rsidRPr="002214CD" w:rsidR="0069274C" w:rsidP="002214CD" w:rsidRDefault="0069274C" w14:paraId="7A6C74D0" w14:textId="7FB434A9">
            <w:pPr>
              <w:ind w:left="321"/>
              <w:rPr>
                <w:rFonts w:ascii="Arial" w:hAnsi="Arial" w:eastAsia="Times New Roman" w:cs="Arial"/>
                <w:color w:val="000000"/>
                <w:lang w:eastAsia="en-GB"/>
              </w:rPr>
            </w:pPr>
            <w:r w:rsidRPr="002214CD">
              <w:rPr>
                <w:rFonts w:ascii="Arial" w:hAnsi="Arial" w:eastAsia="Times New Roman" w:cs="Arial"/>
                <w:color w:val="000000"/>
                <w:lang w:eastAsia="en-GB"/>
              </w:rPr>
              <w:br/>
            </w:r>
            <w:r w:rsidRPr="002214CD">
              <w:rPr>
                <w:rFonts w:ascii="Arial" w:hAnsi="Arial" w:eastAsia="Times New Roman" w:cs="Arial"/>
                <w:color w:val="000000"/>
                <w:lang w:eastAsia="en-GB"/>
              </w:rPr>
              <w:t>a.  CTG, to support CSTTG, CRTC</w:t>
            </w:r>
            <w:r w:rsidRPr="002214CD">
              <w:rPr>
                <w:rFonts w:ascii="Arial" w:hAnsi="Arial" w:eastAsia="Times New Roman" w:cs="Arial"/>
                <w:lang w:eastAsia="en-GB"/>
              </w:rPr>
              <w:t xml:space="preserve"> and </w:t>
            </w:r>
            <w:r w:rsidR="001840A2">
              <w:rPr>
                <w:rFonts w:ascii="Arial" w:hAnsi="Arial" w:eastAsia="Times New Roman" w:cs="Arial"/>
                <w:lang w:eastAsia="en-GB"/>
              </w:rPr>
              <w:t>M</w:t>
            </w:r>
            <w:r w:rsidRPr="002214CD">
              <w:rPr>
                <w:rFonts w:ascii="Arial" w:hAnsi="Arial" w:eastAsia="Times New Roman" w:cs="Arial"/>
                <w:lang w:eastAsia="en-GB"/>
              </w:rPr>
              <w:t>RTC.</w:t>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t>b.  IBS.</w:t>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t>c.  AMSTC.</w:t>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t>d.  Army Spec Ops HQ.</w:t>
            </w:r>
          </w:p>
          <w:p w:rsidRPr="002214CD" w:rsidR="0069274C" w:rsidP="002214CD" w:rsidRDefault="0069274C" w14:paraId="2DCA39AA" w14:textId="41A4CCF4">
            <w:pPr>
              <w:ind w:left="321"/>
              <w:rPr>
                <w:rFonts w:ascii="Arial" w:hAnsi="Arial" w:eastAsia="Times New Roman" w:cs="Arial"/>
                <w:color w:val="000000"/>
                <w:lang w:eastAsia="en-GB"/>
              </w:rPr>
            </w:pPr>
            <w:r w:rsidRPr="002214CD">
              <w:rPr>
                <w:rFonts w:ascii="Arial" w:hAnsi="Arial" w:eastAsia="Times New Roman" w:cs="Arial"/>
                <w:color w:val="000000"/>
                <w:lang w:eastAsia="en-GB"/>
              </w:rPr>
              <w:t>e.  LWC Operate Pillar.</w:t>
            </w:r>
            <w:r w:rsidRPr="002214CD">
              <w:rPr>
                <w:rFonts w:ascii="Arial" w:hAnsi="Arial" w:eastAsia="Times New Roman" w:cs="Arial"/>
                <w:color w:val="000000"/>
                <w:lang w:eastAsia="en-GB"/>
              </w:rPr>
              <w:br/>
            </w:r>
          </w:p>
          <w:p w:rsidRPr="002214CD" w:rsidR="0069274C" w:rsidP="002214CD" w:rsidRDefault="0069274C" w14:paraId="4212EA07" w14:textId="38BB2648">
            <w:pPr>
              <w:rPr>
                <w:rFonts w:ascii="Arial" w:hAnsi="Arial" w:eastAsia="Times New Roman" w:cs="Arial"/>
                <w:color w:val="000000"/>
                <w:lang w:eastAsia="en-GB"/>
              </w:rPr>
            </w:pPr>
            <w:r w:rsidRPr="002214CD">
              <w:rPr>
                <w:rFonts w:ascii="Arial" w:hAnsi="Arial" w:eastAsia="Times New Roman" w:cs="Arial"/>
                <w:lang w:eastAsia="en-GB"/>
              </w:rPr>
              <w:t>2.  The SP's Contract Management Team (CMT) will be responsible for provision of their own accommodation and Real-Life Support costs, at their own expense.</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3.  The SP's CMT will be independent from delivery of Training Events, and shall not be utilised as Training Event resources such as, but not limited to, Role players (RPs), EXCON etc.</w:t>
            </w:r>
            <w:r w:rsidRPr="002214CD">
              <w:rPr>
                <w:rFonts w:ascii="Arial" w:hAnsi="Arial" w:eastAsia="Times New Roman" w:cs="Arial"/>
                <w:lang w:eastAsia="en-GB"/>
              </w:rPr>
              <w:br/>
            </w:r>
          </w:p>
          <w:p w:rsidRPr="002214CD" w:rsidR="0069274C" w:rsidP="002214CD" w:rsidRDefault="0069274C" w14:paraId="6AA8DC04" w14:textId="77777777">
            <w:pPr>
              <w:rPr>
                <w:rFonts w:ascii="Arial" w:hAnsi="Arial" w:eastAsia="Times New Roman" w:cs="Arial"/>
                <w:color w:val="000000"/>
                <w:lang w:eastAsia="en-GB"/>
              </w:rPr>
            </w:pPr>
            <w:r w:rsidRPr="002214CD">
              <w:rPr>
                <w:rFonts w:ascii="Arial" w:hAnsi="Arial" w:eastAsia="Times New Roman" w:cs="Arial"/>
                <w:lang w:eastAsia="en-GB"/>
              </w:rPr>
              <w:t>4.  The Authority Contract Management Team (CMT) are currently based at Warminster and the SP CMT will be co-located and provided with office space including communications/IT.</w:t>
            </w:r>
            <w:r w:rsidRPr="002214CD">
              <w:rPr>
                <w:rFonts w:ascii="Arial" w:hAnsi="Arial" w:eastAsia="Times New Roman" w:cs="Arial"/>
                <w:lang w:eastAsia="en-GB"/>
              </w:rPr>
              <w:br/>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t>5.  Office space including communications/IT will be provided but will depend on location and availability.</w:t>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t>6.  The SP POC is required 24/7 (normal office working hours are considered to be 08:00-17:00hrs), subject to local arrangements.</w:t>
            </w:r>
          </w:p>
        </w:tc>
        <w:tc>
          <w:tcPr>
            <w:tcW w:w="2835" w:type="dxa"/>
            <w:noWrap/>
          </w:tcPr>
          <w:p w:rsidRPr="002214CD" w:rsidR="0069274C" w:rsidP="002214CD" w:rsidRDefault="001401B9" w14:paraId="6B0D7E9C" w14:textId="19E8C005">
            <w:pPr>
              <w:overflowPunct w:val="0"/>
              <w:autoSpaceDE w:val="0"/>
              <w:autoSpaceDN w:val="0"/>
              <w:adjustRightInd w:val="0"/>
              <w:textAlignment w:val="baseline"/>
              <w:rPr>
                <w:rFonts w:ascii="Arial" w:hAnsi="Arial" w:eastAsia="Times New Roman" w:cs="Arial"/>
                <w:kern w:val="22"/>
              </w:rPr>
            </w:pPr>
            <w:r>
              <w:rPr>
                <w:rFonts w:ascii="Arial" w:hAnsi="Arial" w:eastAsia="Times New Roman" w:cs="Arial"/>
                <w:kern w:val="22"/>
              </w:rPr>
              <w:t xml:space="preserve">1.  </w:t>
            </w:r>
            <w:r w:rsidRPr="002214CD" w:rsidR="0069274C">
              <w:rPr>
                <w:rFonts w:ascii="Arial" w:hAnsi="Arial" w:eastAsia="Times New Roman" w:cs="Arial"/>
                <w:kern w:val="22"/>
              </w:rPr>
              <w:t>100% Compliance</w:t>
            </w:r>
          </w:p>
          <w:p w:rsidRPr="002214CD" w:rsidR="0069274C" w:rsidP="002214CD" w:rsidRDefault="0069274C" w14:paraId="7FBF1BDB" w14:textId="77777777">
            <w:pPr>
              <w:overflowPunct w:val="0"/>
              <w:autoSpaceDE w:val="0"/>
              <w:autoSpaceDN w:val="0"/>
              <w:adjustRightInd w:val="0"/>
              <w:textAlignment w:val="baseline"/>
              <w:rPr>
                <w:rFonts w:ascii="Arial" w:hAnsi="Arial" w:eastAsia="Times New Roman" w:cs="Arial"/>
                <w:kern w:val="22"/>
              </w:rPr>
            </w:pPr>
          </w:p>
          <w:p w:rsidRPr="002214CD" w:rsidR="0069274C" w:rsidP="002214CD" w:rsidRDefault="001401B9" w14:paraId="619CA40E" w14:textId="291121EE">
            <w:pPr>
              <w:overflowPunct w:val="0"/>
              <w:autoSpaceDE w:val="0"/>
              <w:autoSpaceDN w:val="0"/>
              <w:adjustRightInd w:val="0"/>
              <w:textAlignment w:val="baseline"/>
              <w:rPr>
                <w:rFonts w:ascii="Arial" w:hAnsi="Arial" w:eastAsia="Times New Roman" w:cs="Arial"/>
                <w:kern w:val="22"/>
              </w:rPr>
            </w:pPr>
            <w:r>
              <w:rPr>
                <w:rFonts w:ascii="Arial" w:hAnsi="Arial" w:eastAsia="Times New Roman" w:cs="Arial"/>
                <w:kern w:val="22"/>
              </w:rPr>
              <w:t xml:space="preserve">2.  </w:t>
            </w:r>
            <w:r w:rsidRPr="002214CD" w:rsidR="0069274C">
              <w:rPr>
                <w:rFonts w:ascii="Arial" w:hAnsi="Arial" w:eastAsia="Times New Roman" w:cs="Arial"/>
                <w:kern w:val="22"/>
              </w:rPr>
              <w:t>Full compliance with the Contractor’s method statement (as applicable) unless otherwise agreed with the Authority.</w:t>
            </w:r>
          </w:p>
          <w:p w:rsidRPr="002214CD" w:rsidR="0069274C" w:rsidP="002214CD" w:rsidRDefault="0069274C" w14:paraId="514EA4E5" w14:textId="77777777">
            <w:pPr>
              <w:overflowPunct w:val="0"/>
              <w:autoSpaceDE w:val="0"/>
              <w:autoSpaceDN w:val="0"/>
              <w:adjustRightInd w:val="0"/>
              <w:textAlignment w:val="baseline"/>
              <w:rPr>
                <w:rFonts w:ascii="Arial" w:hAnsi="Arial" w:eastAsia="Times New Roman" w:cs="Arial"/>
                <w:kern w:val="22"/>
              </w:rPr>
            </w:pPr>
          </w:p>
          <w:p w:rsidRPr="002214CD" w:rsidR="0069274C" w:rsidP="002214CD" w:rsidRDefault="001401B9" w14:paraId="5118D00A" w14:textId="6602EA07">
            <w:pPr>
              <w:rPr>
                <w:rFonts w:ascii="Arial" w:hAnsi="Arial" w:eastAsia="Times New Roman" w:cs="Arial"/>
                <w:color w:val="000000"/>
                <w:lang w:eastAsia="en-GB"/>
              </w:rPr>
            </w:pPr>
            <w:r>
              <w:rPr>
                <w:rFonts w:ascii="Arial" w:hAnsi="Arial" w:eastAsia="Times New Roman" w:cs="Arial"/>
                <w:kern w:val="22"/>
              </w:rPr>
              <w:t xml:space="preserve">3.  </w:t>
            </w:r>
            <w:r w:rsidRPr="002214CD" w:rsidR="0069274C">
              <w:rPr>
                <w:rFonts w:ascii="Arial" w:hAnsi="Arial" w:eastAsia="Times New Roman" w:cs="Arial"/>
                <w:kern w:val="22"/>
              </w:rPr>
              <w:t>The Contractor shall ensure that personnel are suitably qualified/skilled to ensure that the services are provided at all times and in all respects in accordance with the service specification, the Contractor’s method statement and industry best practice.</w:t>
            </w:r>
          </w:p>
        </w:tc>
        <w:tc>
          <w:tcPr>
            <w:tcW w:w="2127" w:type="dxa"/>
          </w:tcPr>
          <w:p w:rsidRPr="002214CD" w:rsidR="0069274C" w:rsidP="002214CD" w:rsidRDefault="0069274C" w14:paraId="3FF1EA39" w14:textId="77777777">
            <w:pPr>
              <w:autoSpaceDE w:val="0"/>
              <w:autoSpaceDN w:val="0"/>
              <w:rPr>
                <w:rFonts w:ascii="Arial" w:hAnsi="Arial" w:eastAsia="Times New Roman" w:cs="Arial"/>
                <w:lang w:eastAsia="en-GB"/>
              </w:rPr>
            </w:pPr>
            <w:r w:rsidRPr="00790F17">
              <w:rPr>
                <w:rFonts w:ascii="Arial" w:hAnsi="Arial" w:eastAsia="Times New Roman" w:cs="Arial"/>
                <w:lang w:eastAsia="en-GB"/>
              </w:rPr>
              <w:t>As per</w:t>
            </w:r>
            <w:r w:rsidRPr="002214CD">
              <w:rPr>
                <w:rFonts w:ascii="Arial" w:hAnsi="Arial" w:eastAsia="Times New Roman" w:cs="Arial"/>
                <w:lang w:eastAsia="en-GB"/>
              </w:rPr>
              <w:t xml:space="preserve"> XXX </w:t>
            </w:r>
            <w:r w:rsidRPr="00790F17">
              <w:rPr>
                <w:rFonts w:ascii="Arial" w:hAnsi="Arial" w:eastAsia="Times New Roman" w:cs="Arial"/>
                <w:lang w:eastAsia="en-GB"/>
              </w:rPr>
              <w:t xml:space="preserve">KPI detailed at Annex ??? to Schedule XX </w:t>
            </w:r>
            <w:r w:rsidRPr="002214CD">
              <w:rPr>
                <w:rFonts w:ascii="Arial" w:hAnsi="Arial" w:eastAsia="Times New Roman" w:cs="Arial"/>
                <w:lang w:eastAsia="en-GB"/>
              </w:rPr>
              <w:t xml:space="preserve">to </w:t>
            </w:r>
            <w:r w:rsidRPr="002214CD">
              <w:rPr>
                <w:rFonts w:ascii="Arial" w:hAnsi="Arial" w:eastAsia="Times New Roman" w:cs="Arial"/>
                <w:b/>
                <w:lang w:eastAsia="en-GB"/>
              </w:rPr>
              <w:t>701779452</w:t>
            </w:r>
          </w:p>
          <w:p w:rsidRPr="00790F17" w:rsidR="0069274C" w:rsidP="002214CD" w:rsidRDefault="0069274C" w14:paraId="3EB35756" w14:textId="7EB86CAC">
            <w:pPr>
              <w:rPr>
                <w:rFonts w:ascii="Arial" w:hAnsi="Arial" w:eastAsia="Times New Roman" w:cs="Arial"/>
                <w:lang w:eastAsia="en-GB"/>
              </w:rPr>
            </w:pPr>
          </w:p>
        </w:tc>
      </w:tr>
      <w:tr w:rsidRPr="002214CD" w:rsidR="0069274C" w:rsidTr="0092101B" w14:paraId="6A293802" w14:textId="77777777">
        <w:trPr>
          <w:trHeight w:val="1697"/>
        </w:trPr>
        <w:tc>
          <w:tcPr>
            <w:tcW w:w="709" w:type="dxa"/>
          </w:tcPr>
          <w:p w:rsidRPr="002214CD" w:rsidR="0069274C" w:rsidP="002214CD" w:rsidRDefault="0069274C" w14:paraId="2FAC032D" w14:textId="77777777">
            <w:pPr>
              <w:spacing w:after="240"/>
              <w:jc w:val="center"/>
              <w:rPr>
                <w:rFonts w:ascii="Arial" w:hAnsi="Arial" w:eastAsia="Times New Roman" w:cs="Arial"/>
                <w:lang w:eastAsia="en-GB"/>
              </w:rPr>
            </w:pPr>
            <w:r w:rsidRPr="002214CD">
              <w:rPr>
                <w:rFonts w:ascii="Arial" w:hAnsi="Arial" w:eastAsia="Times New Roman" w:cs="Arial"/>
                <w:lang w:eastAsia="en-GB"/>
              </w:rPr>
              <w:t>1.3</w:t>
            </w:r>
          </w:p>
        </w:tc>
        <w:tc>
          <w:tcPr>
            <w:tcW w:w="3255" w:type="dxa"/>
          </w:tcPr>
          <w:p w:rsidRPr="002214CD" w:rsidR="0069274C" w:rsidP="002214CD" w:rsidRDefault="0069274C" w14:paraId="75029E8D" w14:textId="042DFE7F">
            <w:pPr>
              <w:spacing w:after="240"/>
              <w:rPr>
                <w:rFonts w:ascii="Arial" w:hAnsi="Arial" w:eastAsia="Times New Roman" w:cs="Arial"/>
                <w:lang w:eastAsia="en-GB"/>
              </w:rPr>
            </w:pPr>
            <w:r w:rsidRPr="002214CD">
              <w:rPr>
                <w:rFonts w:ascii="Arial" w:hAnsi="Arial" w:eastAsia="Times New Roman" w:cs="Arial"/>
                <w:lang w:eastAsia="en-GB"/>
              </w:rPr>
              <w:t>Manage Contract performance ie management and delivery, to ensure standards and targets are met, in line with Key Performance Indicators (KPIs).</w:t>
            </w:r>
          </w:p>
        </w:tc>
        <w:tc>
          <w:tcPr>
            <w:tcW w:w="8505" w:type="dxa"/>
          </w:tcPr>
          <w:p w:rsidRPr="002214CD" w:rsidR="0069274C" w:rsidP="002214CD" w:rsidRDefault="0069274C" w14:paraId="008972D3" w14:textId="7388F2EC">
            <w:pPr>
              <w:rPr>
                <w:rFonts w:ascii="Arial" w:hAnsi="Arial" w:eastAsia="Times New Roman" w:cs="Arial"/>
                <w:lang w:eastAsia="en-GB"/>
              </w:rPr>
            </w:pPr>
            <w:r w:rsidRPr="002214CD">
              <w:rPr>
                <w:rFonts w:ascii="Arial" w:hAnsi="Arial" w:eastAsia="Times New Roman" w:cs="Arial"/>
                <w:lang w:eastAsia="en-GB"/>
              </w:rPr>
              <w:t xml:space="preserve">1.  The SP shall be required to attend regular meetings with the Authority in the form of: </w:t>
            </w:r>
          </w:p>
          <w:p w:rsidRPr="002214CD" w:rsidR="0069274C" w:rsidP="002214CD" w:rsidRDefault="0069274C" w14:paraId="3406B5D6" w14:textId="77777777">
            <w:pPr>
              <w:rPr>
                <w:rFonts w:ascii="Arial" w:hAnsi="Arial" w:eastAsia="Times New Roman" w:cs="Arial"/>
                <w:lang w:eastAsia="en-GB"/>
              </w:rPr>
            </w:pPr>
          </w:p>
          <w:p w:rsidRPr="002214CD" w:rsidR="0069274C" w:rsidP="002214CD" w:rsidRDefault="0069274C" w14:paraId="007A9A87" w14:textId="77777777">
            <w:pPr>
              <w:ind w:left="318"/>
              <w:rPr>
                <w:rFonts w:ascii="Arial" w:hAnsi="Arial" w:eastAsia="Times New Roman" w:cs="Arial"/>
                <w:lang w:eastAsia="en-GB"/>
              </w:rPr>
            </w:pPr>
            <w:r w:rsidRPr="002214CD">
              <w:rPr>
                <w:rFonts w:ascii="Arial" w:hAnsi="Arial" w:eastAsia="Times New Roman" w:cs="Arial"/>
                <w:lang w:eastAsia="en-GB"/>
              </w:rPr>
              <w:t>a.  Monthly Performance Meeting.</w:t>
            </w:r>
          </w:p>
          <w:p w:rsidRPr="002214CD" w:rsidR="0069274C" w:rsidP="002214CD" w:rsidRDefault="0069274C" w14:paraId="7A86EC77" w14:textId="77777777">
            <w:pPr>
              <w:ind w:left="318"/>
              <w:rPr>
                <w:rFonts w:ascii="Arial" w:hAnsi="Arial" w:eastAsia="Times New Roman" w:cs="Arial"/>
                <w:lang w:eastAsia="en-GB"/>
              </w:rPr>
            </w:pPr>
          </w:p>
          <w:p w:rsidRPr="002214CD" w:rsidR="0069274C" w:rsidP="002214CD" w:rsidRDefault="0069274C" w14:paraId="252A9B5D" w14:textId="67DC4F0E">
            <w:pPr>
              <w:ind w:left="318"/>
              <w:rPr>
                <w:rFonts w:ascii="Arial" w:hAnsi="Arial" w:eastAsia="Times New Roman" w:cs="Arial"/>
                <w:lang w:eastAsia="en-GB"/>
              </w:rPr>
            </w:pPr>
            <w:r w:rsidRPr="002214CD">
              <w:rPr>
                <w:rFonts w:ascii="Arial" w:hAnsi="Arial" w:eastAsia="Times New Roman" w:cs="Arial"/>
                <w:lang w:eastAsia="en-GB"/>
              </w:rPr>
              <w:t>b.  Quarterly Contract Review and Development Board.</w:t>
            </w:r>
          </w:p>
          <w:p w:rsidRPr="002214CD" w:rsidR="0069274C" w:rsidP="002214CD" w:rsidRDefault="0069274C" w14:paraId="6E970B6F" w14:textId="77777777">
            <w:pPr>
              <w:ind w:left="318"/>
              <w:rPr>
                <w:rFonts w:ascii="Arial" w:hAnsi="Arial" w:eastAsia="Times New Roman" w:cs="Arial"/>
                <w:lang w:eastAsia="en-GB"/>
              </w:rPr>
            </w:pPr>
          </w:p>
          <w:p w:rsidRPr="002214CD" w:rsidR="0069274C" w:rsidP="002214CD" w:rsidRDefault="0069274C" w14:paraId="339E9A8F" w14:textId="09D1A7BA">
            <w:pPr>
              <w:ind w:left="318"/>
              <w:rPr>
                <w:rFonts w:ascii="Arial" w:hAnsi="Arial" w:eastAsia="Times New Roman" w:cs="Arial"/>
                <w:lang w:eastAsia="en-GB"/>
              </w:rPr>
            </w:pPr>
            <w:r w:rsidRPr="002214CD">
              <w:rPr>
                <w:rFonts w:ascii="Arial" w:hAnsi="Arial" w:eastAsia="Times New Roman" w:cs="Arial"/>
                <w:lang w:eastAsia="en-GB"/>
              </w:rPr>
              <w:t>c.  6 monthly Strategic Contract Board.</w:t>
            </w:r>
          </w:p>
          <w:p w:rsidRPr="002214CD" w:rsidR="0069274C" w:rsidP="002214CD" w:rsidRDefault="0069274C" w14:paraId="669C35E4" w14:textId="77777777">
            <w:pPr>
              <w:rPr>
                <w:rFonts w:ascii="Arial" w:hAnsi="Arial" w:eastAsia="Times New Roman" w:cs="Arial"/>
                <w:lang w:eastAsia="en-GB"/>
              </w:rPr>
            </w:pPr>
          </w:p>
          <w:p w:rsidRPr="002214CD" w:rsidR="0069274C" w:rsidP="002214CD" w:rsidRDefault="0069274C" w14:paraId="11CC52C8" w14:textId="77777777">
            <w:pPr>
              <w:rPr>
                <w:rFonts w:ascii="Arial" w:hAnsi="Arial" w:eastAsia="Times New Roman" w:cs="Arial"/>
                <w:lang w:eastAsia="en-GB"/>
              </w:rPr>
            </w:pPr>
          </w:p>
        </w:tc>
        <w:tc>
          <w:tcPr>
            <w:tcW w:w="5103" w:type="dxa"/>
          </w:tcPr>
          <w:p w:rsidRPr="002214CD" w:rsidR="0069274C" w:rsidP="002214CD" w:rsidRDefault="0069274C" w14:paraId="66908C29" w14:textId="65D93C9E">
            <w:pPr>
              <w:rPr>
                <w:rFonts w:ascii="Arial" w:hAnsi="Arial" w:eastAsia="Times New Roman" w:cs="Arial"/>
                <w:lang w:eastAsia="en-GB"/>
              </w:rPr>
            </w:pPr>
            <w:r w:rsidRPr="002214CD">
              <w:rPr>
                <w:rFonts w:ascii="Arial" w:hAnsi="Arial" w:eastAsia="Times New Roman" w:cs="Arial"/>
                <w:lang w:eastAsia="en-GB"/>
              </w:rPr>
              <w:t xml:space="preserve">1.  Produce monthly performance report 5 days prior to meetings. </w:t>
            </w:r>
            <w:r w:rsidRPr="00790F17">
              <w:rPr>
                <w:rFonts w:ascii="Arial" w:hAnsi="Arial" w:eastAsia="Times New Roman" w:cs="Arial"/>
                <w:color w:val="FF0000"/>
                <w:lang w:eastAsia="en-GB"/>
              </w:rPr>
              <w:t>As per Annex XX</w:t>
            </w:r>
          </w:p>
        </w:tc>
        <w:tc>
          <w:tcPr>
            <w:tcW w:w="2835" w:type="dxa"/>
            <w:noWrap/>
          </w:tcPr>
          <w:p w:rsidRPr="002214CD" w:rsidR="0069274C" w:rsidP="002214CD" w:rsidRDefault="001401B9" w14:paraId="525DE200" w14:textId="42B8A3E1">
            <w:pPr>
              <w:overflowPunct w:val="0"/>
              <w:autoSpaceDE w:val="0"/>
              <w:autoSpaceDN w:val="0"/>
              <w:adjustRightInd w:val="0"/>
              <w:textAlignment w:val="baseline"/>
              <w:rPr>
                <w:rFonts w:ascii="Arial" w:hAnsi="Arial" w:eastAsia="Times New Roman" w:cs="Arial"/>
                <w:kern w:val="22"/>
              </w:rPr>
            </w:pPr>
            <w:r>
              <w:rPr>
                <w:rFonts w:ascii="Arial" w:hAnsi="Arial" w:eastAsia="Times New Roman" w:cs="Arial"/>
                <w:kern w:val="22"/>
              </w:rPr>
              <w:t xml:space="preserve">1.  </w:t>
            </w:r>
            <w:r w:rsidRPr="002214CD" w:rsidR="0069274C">
              <w:rPr>
                <w:rFonts w:ascii="Arial" w:hAnsi="Arial" w:eastAsia="Times New Roman" w:cs="Arial"/>
                <w:kern w:val="22"/>
              </w:rPr>
              <w:t>100% Compliance</w:t>
            </w:r>
          </w:p>
          <w:p w:rsidRPr="002214CD" w:rsidR="0069274C" w:rsidP="002214CD" w:rsidRDefault="0069274C" w14:paraId="76B4036C" w14:textId="77777777">
            <w:pPr>
              <w:overflowPunct w:val="0"/>
              <w:autoSpaceDE w:val="0"/>
              <w:autoSpaceDN w:val="0"/>
              <w:adjustRightInd w:val="0"/>
              <w:textAlignment w:val="baseline"/>
              <w:rPr>
                <w:rFonts w:ascii="Arial" w:hAnsi="Arial" w:eastAsia="Times New Roman" w:cs="Arial"/>
                <w:kern w:val="22"/>
              </w:rPr>
            </w:pPr>
            <w:r w:rsidRPr="002214CD">
              <w:rPr>
                <w:rFonts w:ascii="Arial" w:hAnsi="Arial" w:eastAsia="Times New Roman" w:cs="Arial"/>
                <w:kern w:val="22"/>
              </w:rPr>
              <w:t>Full compliance with the Contractor’s method statement (as applicable) unless otherwise agreed with the Authority.</w:t>
            </w:r>
          </w:p>
          <w:p w:rsidRPr="002214CD" w:rsidR="0069274C" w:rsidP="002214CD" w:rsidRDefault="0069274C" w14:paraId="72F435E0" w14:textId="77777777">
            <w:pPr>
              <w:overflowPunct w:val="0"/>
              <w:autoSpaceDE w:val="0"/>
              <w:autoSpaceDN w:val="0"/>
              <w:adjustRightInd w:val="0"/>
              <w:textAlignment w:val="baseline"/>
              <w:rPr>
                <w:rFonts w:ascii="Arial" w:hAnsi="Arial" w:eastAsia="Times New Roman" w:cs="Arial"/>
                <w:kern w:val="22"/>
              </w:rPr>
            </w:pPr>
          </w:p>
          <w:p w:rsidRPr="002214CD" w:rsidR="0069274C" w:rsidP="002214CD" w:rsidRDefault="001401B9" w14:paraId="1DC3C518" w14:textId="2E4FDD21">
            <w:pPr>
              <w:overflowPunct w:val="0"/>
              <w:autoSpaceDE w:val="0"/>
              <w:autoSpaceDN w:val="0"/>
              <w:adjustRightInd w:val="0"/>
              <w:textAlignment w:val="baseline"/>
              <w:rPr>
                <w:rFonts w:ascii="Arial" w:hAnsi="Arial" w:eastAsia="Times New Roman" w:cs="Arial"/>
                <w:kern w:val="22"/>
              </w:rPr>
            </w:pPr>
            <w:r>
              <w:rPr>
                <w:rFonts w:ascii="Arial" w:hAnsi="Arial" w:eastAsia="Times New Roman" w:cs="Arial"/>
                <w:kern w:val="22"/>
              </w:rPr>
              <w:t xml:space="preserve">2.  </w:t>
            </w:r>
            <w:r w:rsidRPr="002214CD" w:rsidR="0069274C">
              <w:rPr>
                <w:rFonts w:ascii="Arial" w:hAnsi="Arial" w:eastAsia="Times New Roman" w:cs="Arial"/>
                <w:kern w:val="22"/>
              </w:rPr>
              <w:t>As per the standards detailed at serial 1.2 above.</w:t>
            </w:r>
          </w:p>
          <w:p w:rsidRPr="002214CD" w:rsidR="0069274C" w:rsidP="002214CD" w:rsidRDefault="0069274C" w14:paraId="7A6CE0CA" w14:textId="77777777">
            <w:pPr>
              <w:overflowPunct w:val="0"/>
              <w:autoSpaceDE w:val="0"/>
              <w:autoSpaceDN w:val="0"/>
              <w:adjustRightInd w:val="0"/>
              <w:textAlignment w:val="baseline"/>
              <w:rPr>
                <w:rFonts w:ascii="Arial" w:hAnsi="Arial" w:eastAsia="Times New Roman" w:cs="Arial"/>
                <w:kern w:val="22"/>
              </w:rPr>
            </w:pPr>
          </w:p>
          <w:p w:rsidRPr="002214CD" w:rsidR="0069274C" w:rsidP="002214CD" w:rsidRDefault="001401B9" w14:paraId="3DF892A1" w14:textId="0BD7813D">
            <w:pPr>
              <w:rPr>
                <w:rFonts w:ascii="Arial" w:hAnsi="Arial" w:eastAsia="Times New Roman" w:cs="Arial"/>
                <w:color w:val="000000"/>
                <w:lang w:eastAsia="en-GB"/>
              </w:rPr>
            </w:pPr>
            <w:r>
              <w:rPr>
                <w:rFonts w:ascii="Arial" w:hAnsi="Arial" w:eastAsia="Times New Roman" w:cs="Arial"/>
                <w:kern w:val="22"/>
              </w:rPr>
              <w:t xml:space="preserve">3.  </w:t>
            </w:r>
            <w:r w:rsidRPr="002214CD" w:rsidR="0069274C">
              <w:rPr>
                <w:rFonts w:ascii="Arial" w:hAnsi="Arial" w:eastAsia="Times New Roman" w:cs="Arial"/>
                <w:kern w:val="22"/>
              </w:rPr>
              <w:t>Information is to be submitted in the agreed format within 2 working days of request.</w:t>
            </w:r>
          </w:p>
        </w:tc>
        <w:tc>
          <w:tcPr>
            <w:tcW w:w="2127" w:type="dxa"/>
          </w:tcPr>
          <w:p w:rsidRPr="002214CD" w:rsidR="0069274C" w:rsidP="002214CD" w:rsidRDefault="0069274C" w14:paraId="041DFE0A"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0DA7670E" w14:textId="7E652618">
            <w:pPr>
              <w:rPr>
                <w:rFonts w:ascii="Arial" w:hAnsi="Arial" w:eastAsia="Times New Roman" w:cs="Arial"/>
                <w:lang w:eastAsia="en-GB"/>
              </w:rPr>
            </w:pPr>
          </w:p>
        </w:tc>
      </w:tr>
      <w:tr w:rsidRPr="002214CD" w:rsidR="0069274C" w:rsidTr="0092101B" w14:paraId="11FC08DB" w14:textId="77777777">
        <w:tc>
          <w:tcPr>
            <w:tcW w:w="709" w:type="dxa"/>
          </w:tcPr>
          <w:p w:rsidRPr="002214CD" w:rsidR="0069274C" w:rsidP="002214CD" w:rsidRDefault="0069274C" w14:paraId="3BDDB2A1" w14:textId="77777777">
            <w:pPr>
              <w:jc w:val="center"/>
              <w:rPr>
                <w:rFonts w:ascii="Arial" w:hAnsi="Arial" w:eastAsia="Times New Roman" w:cs="Arial"/>
                <w:color w:val="000000"/>
                <w:lang w:eastAsia="en-GB"/>
              </w:rPr>
            </w:pPr>
            <w:r w:rsidRPr="002214CD">
              <w:rPr>
                <w:rFonts w:ascii="Arial" w:hAnsi="Arial" w:eastAsia="Times New Roman" w:cs="Arial"/>
                <w:color w:val="000000"/>
                <w:lang w:eastAsia="en-GB"/>
              </w:rPr>
              <w:t>1.4</w:t>
            </w:r>
          </w:p>
        </w:tc>
        <w:tc>
          <w:tcPr>
            <w:tcW w:w="3255" w:type="dxa"/>
            <w:hideMark/>
          </w:tcPr>
          <w:p w:rsidRPr="002214CD" w:rsidR="0069274C" w:rsidP="002214CD" w:rsidRDefault="0069274C" w14:paraId="431AA7A0" w14:textId="27F8E33F">
            <w:pPr>
              <w:rPr>
                <w:rFonts w:ascii="Arial" w:hAnsi="Arial" w:eastAsia="Times New Roman" w:cs="Arial"/>
                <w:color w:val="000000"/>
                <w:lang w:eastAsia="en-GB"/>
              </w:rPr>
            </w:pPr>
            <w:r w:rsidRPr="002214CD">
              <w:rPr>
                <w:rFonts w:ascii="Arial" w:hAnsi="Arial" w:eastAsia="Times New Roman" w:cs="Arial"/>
                <w:color w:val="000000"/>
                <w:lang w:eastAsia="en-GB"/>
              </w:rPr>
              <w:t>The SP shall provide appropriate command and liaison at Training Establishment level to ensure that the detailed requirements of each Training Event and exercise serial are satisfied. This will include C2 at the Training Event or on the ground with appropriate administrative instructions and/or actions.</w:t>
            </w:r>
          </w:p>
          <w:p w:rsidRPr="002214CD" w:rsidR="0069274C" w:rsidP="002214CD" w:rsidRDefault="0069274C" w14:paraId="709D767F" w14:textId="77777777">
            <w:pPr>
              <w:rPr>
                <w:rFonts w:ascii="Arial" w:hAnsi="Arial" w:eastAsia="Times New Roman" w:cs="Arial"/>
                <w:color w:val="000000"/>
                <w:lang w:eastAsia="en-GB"/>
              </w:rPr>
            </w:pPr>
          </w:p>
          <w:p w:rsidRPr="002214CD" w:rsidR="0069274C" w:rsidP="002214CD" w:rsidRDefault="0069274C" w14:paraId="5972AB72" w14:textId="24D12C6D">
            <w:pPr>
              <w:rPr>
                <w:rFonts w:ascii="Arial" w:hAnsi="Arial" w:eastAsia="Times New Roman" w:cs="Arial"/>
                <w:color w:val="000000"/>
                <w:lang w:eastAsia="en-GB"/>
              </w:rPr>
            </w:pPr>
          </w:p>
        </w:tc>
        <w:tc>
          <w:tcPr>
            <w:tcW w:w="8505" w:type="dxa"/>
            <w:hideMark/>
          </w:tcPr>
          <w:p w:rsidRPr="002214CD" w:rsidR="0069274C" w:rsidP="002214CD" w:rsidRDefault="0069274C" w14:paraId="1F28246F" w14:textId="07A21FC0">
            <w:pPr>
              <w:rPr>
                <w:rFonts w:ascii="Arial" w:hAnsi="Arial" w:eastAsia="Times New Roman" w:cs="Arial"/>
                <w:lang w:eastAsia="en-GB"/>
              </w:rPr>
            </w:pPr>
            <w:r w:rsidRPr="002214CD">
              <w:rPr>
                <w:rFonts w:ascii="Arial" w:hAnsi="Arial" w:eastAsia="Times New Roman" w:cs="Arial"/>
                <w:lang w:eastAsia="en-GB"/>
              </w:rPr>
              <w:t>1.  During each Training Event the SP shall:</w:t>
            </w:r>
          </w:p>
          <w:p w:rsidRPr="002214CD" w:rsidR="0069274C" w:rsidP="002214CD" w:rsidRDefault="0069274C" w14:paraId="47B72A8C" w14:textId="77777777">
            <w:pPr>
              <w:rPr>
                <w:rFonts w:ascii="Arial" w:hAnsi="Arial" w:eastAsia="Times New Roman" w:cs="Arial"/>
                <w:lang w:eastAsia="en-GB"/>
              </w:rPr>
            </w:pPr>
          </w:p>
          <w:p w:rsidRPr="002214CD" w:rsidR="0069274C" w:rsidP="002214CD" w:rsidRDefault="0069274C" w14:paraId="58E806E3" w14:textId="4C7CF00C">
            <w:pPr>
              <w:ind w:left="318"/>
              <w:rPr>
                <w:rFonts w:ascii="Arial" w:hAnsi="Arial" w:eastAsia="Times New Roman" w:cs="Arial"/>
                <w:color w:val="000000"/>
                <w:lang w:eastAsia="en-GB"/>
              </w:rPr>
            </w:pPr>
            <w:r w:rsidRPr="002214CD">
              <w:rPr>
                <w:rFonts w:ascii="Arial" w:hAnsi="Arial" w:eastAsia="Times New Roman" w:cs="Arial"/>
                <w:lang w:eastAsia="en-GB"/>
              </w:rPr>
              <w:t xml:space="preserve">a.  Provide an Event Supervisor </w:t>
            </w:r>
            <w:r w:rsidRPr="002214CD">
              <w:rPr>
                <w:rFonts w:ascii="Arial" w:hAnsi="Arial" w:eastAsia="Times New Roman" w:cs="Arial"/>
                <w:color w:val="000000"/>
                <w:lang w:eastAsia="en-GB"/>
              </w:rPr>
              <w:t>who will attend Rehearsal of Concept Drills prior to Training Event to understand the training objectives and training delivery. The supervisor shall manage contractor staff in Training Event locations (UK and overseas).</w:t>
            </w:r>
          </w:p>
          <w:p w:rsidRPr="002214CD" w:rsidR="0069274C" w:rsidP="002214CD" w:rsidRDefault="0069274C" w14:paraId="585D1DFC" w14:textId="77777777">
            <w:pPr>
              <w:ind w:left="318"/>
              <w:rPr>
                <w:rFonts w:ascii="Arial" w:hAnsi="Arial" w:eastAsia="Times New Roman" w:cs="Arial"/>
                <w:lang w:eastAsia="en-GB"/>
              </w:rPr>
            </w:pPr>
          </w:p>
          <w:p w:rsidRPr="002214CD" w:rsidR="0069274C" w:rsidP="002214CD" w:rsidRDefault="0069274C" w14:paraId="07543F7E" w14:textId="77777777">
            <w:pPr>
              <w:ind w:left="318"/>
              <w:rPr>
                <w:rFonts w:ascii="Arial" w:hAnsi="Arial" w:eastAsia="Times New Roman" w:cs="Arial"/>
                <w:lang w:eastAsia="en-GB"/>
              </w:rPr>
            </w:pPr>
            <w:r w:rsidRPr="002214CD">
              <w:rPr>
                <w:rFonts w:ascii="Arial" w:hAnsi="Arial" w:eastAsia="Times New Roman" w:cs="Arial"/>
                <w:lang w:eastAsia="en-GB"/>
              </w:rPr>
              <w:t>b.  Provide co-ordination of all contracted aspects of support to training.</w:t>
            </w:r>
          </w:p>
          <w:p w:rsidRPr="002214CD" w:rsidR="0069274C" w:rsidP="002214CD" w:rsidRDefault="0069274C" w14:paraId="46146A50" w14:textId="7011E82E">
            <w:pPr>
              <w:ind w:left="318"/>
              <w:rPr>
                <w:rFonts w:ascii="Arial" w:hAnsi="Arial" w:eastAsia="Times New Roman" w:cs="Arial"/>
                <w:lang w:eastAsia="en-GB"/>
              </w:rPr>
            </w:pPr>
            <w:r w:rsidRPr="002214CD">
              <w:rPr>
                <w:rFonts w:ascii="Arial" w:hAnsi="Arial" w:cs="Arial"/>
              </w:rPr>
              <w:br/>
            </w:r>
            <w:r w:rsidRPr="002214CD">
              <w:rPr>
                <w:rFonts w:ascii="Arial" w:hAnsi="Arial" w:eastAsia="Times New Roman" w:cs="Arial"/>
                <w:lang w:eastAsia="en-GB"/>
              </w:rPr>
              <w:t>c.  Contribute to the development of the Training Event with the Authority identifying innovative processes and procedures that can add value or gain efficiencies within the delivery of the scenario requirement.</w:t>
            </w:r>
          </w:p>
          <w:p w:rsidRPr="002214CD" w:rsidR="0069274C" w:rsidP="002214CD" w:rsidRDefault="0069274C" w14:paraId="183F58FB" w14:textId="7A051528">
            <w:pPr>
              <w:ind w:left="318"/>
              <w:rPr>
                <w:rFonts w:ascii="Arial" w:hAnsi="Arial" w:eastAsia="Times New Roman" w:cs="Arial"/>
                <w:lang w:eastAsia="en-GB"/>
              </w:rPr>
            </w:pPr>
            <w:r w:rsidRPr="002214CD">
              <w:rPr>
                <w:rFonts w:ascii="Arial" w:hAnsi="Arial" w:cs="Arial"/>
              </w:rPr>
              <w:br/>
            </w:r>
            <w:r w:rsidRPr="002214CD">
              <w:rPr>
                <w:rFonts w:ascii="Arial" w:hAnsi="Arial" w:eastAsia="Times New Roman" w:cs="Arial"/>
                <w:lang w:eastAsia="en-GB"/>
              </w:rPr>
              <w:t>d.  Provide a liaison and customer relationship function.</w:t>
            </w:r>
          </w:p>
          <w:p w:rsidRPr="002214CD" w:rsidR="0069274C" w:rsidP="002214CD" w:rsidRDefault="0069274C" w14:paraId="51454776" w14:textId="3009A7D4">
            <w:pPr>
              <w:ind w:left="318"/>
              <w:rPr>
                <w:rFonts w:ascii="Arial" w:hAnsi="Arial" w:eastAsia="Times New Roman" w:cs="Arial"/>
                <w:lang w:eastAsia="en-GB"/>
              </w:rPr>
            </w:pPr>
            <w:r w:rsidRPr="002214CD">
              <w:rPr>
                <w:rFonts w:ascii="Arial" w:hAnsi="Arial" w:cs="Arial"/>
              </w:rPr>
              <w:br/>
            </w:r>
            <w:r w:rsidRPr="002214CD">
              <w:rPr>
                <w:rFonts w:ascii="Arial" w:hAnsi="Arial" w:eastAsia="Times New Roman" w:cs="Arial"/>
                <w:lang w:eastAsia="en-GB"/>
              </w:rPr>
              <w:t>e.  Provide a POC for the Authority.</w:t>
            </w:r>
          </w:p>
          <w:p w:rsidRPr="002214CD" w:rsidR="0069274C" w:rsidP="002214CD" w:rsidRDefault="0069274C" w14:paraId="69D34F22" w14:textId="77777777">
            <w:pPr>
              <w:ind w:left="318"/>
              <w:rPr>
                <w:rFonts w:ascii="Arial" w:hAnsi="Arial" w:eastAsia="Times New Roman" w:cs="Arial"/>
                <w:lang w:eastAsia="en-GB"/>
              </w:rPr>
            </w:pPr>
            <w:r w:rsidRPr="002214CD">
              <w:rPr>
                <w:rFonts w:ascii="Arial" w:hAnsi="Arial" w:cs="Arial"/>
              </w:rPr>
              <w:br/>
            </w:r>
            <w:r w:rsidRPr="002214CD">
              <w:rPr>
                <w:rFonts w:ascii="Arial" w:hAnsi="Arial" w:eastAsia="Times New Roman" w:cs="Arial"/>
                <w:lang w:eastAsia="en-GB"/>
              </w:rPr>
              <w:t>f.   Provide leadership, management, and appropriate workforce solutions to the contracted training support arrangement.</w:t>
            </w:r>
          </w:p>
          <w:p w:rsidRPr="002214CD" w:rsidR="0069274C" w:rsidP="002214CD" w:rsidRDefault="0069274C" w14:paraId="6A8FC050" w14:textId="77777777">
            <w:pPr>
              <w:ind w:left="318"/>
              <w:rPr>
                <w:rFonts w:ascii="Arial" w:hAnsi="Arial" w:eastAsia="Times New Roman" w:cs="Arial"/>
                <w:lang w:eastAsia="en-GB"/>
              </w:rPr>
            </w:pPr>
          </w:p>
          <w:p w:rsidRPr="002214CD" w:rsidR="0069274C" w:rsidP="002214CD" w:rsidRDefault="0069274C" w14:paraId="27D1ABA9" w14:textId="391DAD2C">
            <w:pPr>
              <w:ind w:left="318"/>
              <w:rPr>
                <w:rFonts w:ascii="Arial" w:hAnsi="Arial" w:eastAsia="Times New Roman" w:cs="Arial"/>
                <w:lang w:eastAsia="en-GB"/>
              </w:rPr>
            </w:pPr>
            <w:r w:rsidRPr="002214CD">
              <w:rPr>
                <w:rFonts w:ascii="Arial" w:hAnsi="Arial" w:eastAsia="Times New Roman" w:cs="Arial"/>
                <w:lang w:eastAsia="en-GB"/>
              </w:rPr>
              <w:t xml:space="preserve">g.  Possess an understanding of the military individual and collective training regime requirements and scenarios, to enable SP to contribute to informed discussions with the Authority on how best to utilise the assets. This shall provide direction and oversight of the contracted support to each Training Event and provide feedback for AARs. </w:t>
            </w:r>
          </w:p>
          <w:p w:rsidRPr="002214CD" w:rsidR="0069274C" w:rsidP="002214CD" w:rsidRDefault="0069274C" w14:paraId="31B329C5" w14:textId="3F255D1D">
            <w:pPr>
              <w:ind w:left="318"/>
              <w:rPr>
                <w:rFonts w:ascii="Arial" w:hAnsi="Arial" w:eastAsia="Times New Roman" w:cs="Arial"/>
                <w:lang w:eastAsia="en-GB"/>
              </w:rPr>
            </w:pPr>
            <w:r w:rsidRPr="002214CD">
              <w:rPr>
                <w:rFonts w:ascii="Arial" w:hAnsi="Arial" w:cs="Arial"/>
              </w:rPr>
              <w:br/>
            </w:r>
            <w:r w:rsidRPr="002214CD">
              <w:rPr>
                <w:rFonts w:ascii="Arial" w:hAnsi="Arial" w:eastAsia="Times New Roman" w:cs="Arial"/>
                <w:lang w:eastAsia="en-GB"/>
              </w:rPr>
              <w:t>h.  Understand the training and operational demands for which the Authority are preparing personnel and FEs.</w:t>
            </w:r>
          </w:p>
          <w:p w:rsidRPr="002214CD" w:rsidR="0069274C" w:rsidP="002214CD" w:rsidRDefault="0069274C" w14:paraId="415626F5" w14:textId="1771FE86">
            <w:pPr>
              <w:ind w:left="318"/>
              <w:rPr>
                <w:rFonts w:ascii="Arial" w:hAnsi="Arial" w:eastAsia="Times New Roman" w:cs="Arial"/>
                <w:lang w:eastAsia="en-GB"/>
              </w:rPr>
            </w:pPr>
            <w:r w:rsidRPr="002214CD">
              <w:rPr>
                <w:rFonts w:ascii="Arial" w:hAnsi="Arial" w:cs="Arial"/>
              </w:rPr>
              <w:br/>
            </w:r>
            <w:r w:rsidRPr="002214CD">
              <w:rPr>
                <w:rFonts w:ascii="Arial" w:hAnsi="Arial" w:eastAsia="Times New Roman" w:cs="Arial"/>
                <w:lang w:eastAsia="en-GB"/>
              </w:rPr>
              <w:t>i.  Translate the Authority's demands into the right resources in support of activity at the training establishments.</w:t>
            </w:r>
          </w:p>
          <w:p w:rsidRPr="002214CD" w:rsidR="0069274C" w:rsidP="002214CD" w:rsidRDefault="0069274C" w14:paraId="21216E48" w14:textId="69162AA8">
            <w:pPr>
              <w:ind w:left="318"/>
              <w:rPr>
                <w:rFonts w:ascii="Arial" w:hAnsi="Arial" w:eastAsia="Times New Roman" w:cs="Arial"/>
                <w:lang w:eastAsia="en-GB"/>
              </w:rPr>
            </w:pPr>
            <w:r w:rsidRPr="002214CD">
              <w:rPr>
                <w:rFonts w:ascii="Arial" w:hAnsi="Arial" w:cs="Arial"/>
              </w:rPr>
              <w:br/>
            </w:r>
            <w:r w:rsidRPr="002214CD">
              <w:rPr>
                <w:rFonts w:ascii="Arial" w:hAnsi="Arial" w:eastAsia="Times New Roman" w:cs="Arial"/>
                <w:lang w:eastAsia="en-GB"/>
              </w:rPr>
              <w:t>j.  Direct and manage the provision of all support to the Training Event in accordance with the Demand Order or equivalent.</w:t>
            </w:r>
          </w:p>
          <w:p w:rsidRPr="002214CD" w:rsidR="0069274C" w:rsidP="002214CD" w:rsidRDefault="0069274C" w14:paraId="1A907B81" w14:textId="126F4CFF">
            <w:pPr>
              <w:ind w:left="318"/>
              <w:rPr>
                <w:rFonts w:ascii="Arial" w:hAnsi="Arial" w:eastAsia="Times New Roman" w:cs="Arial"/>
                <w:lang w:eastAsia="en-GB"/>
              </w:rPr>
            </w:pPr>
            <w:r w:rsidRPr="002214CD">
              <w:rPr>
                <w:rFonts w:ascii="Arial" w:hAnsi="Arial" w:cs="Arial"/>
              </w:rPr>
              <w:br/>
            </w:r>
            <w:r w:rsidRPr="002214CD">
              <w:rPr>
                <w:rFonts w:ascii="Arial" w:hAnsi="Arial" w:eastAsia="Times New Roman" w:cs="Arial"/>
                <w:lang w:eastAsia="en-GB"/>
              </w:rPr>
              <w:t>k.  Prepare their staff in understanding the relationships to be played out within the role play activity with respect to representing the detailed networks and characters of the scenario.</w:t>
            </w:r>
          </w:p>
          <w:p w:rsidRPr="002214CD" w:rsidR="0069274C" w:rsidP="002214CD" w:rsidRDefault="0069274C" w14:paraId="33DEB1F2" w14:textId="77777777">
            <w:pPr>
              <w:ind w:left="318"/>
              <w:rPr>
                <w:rFonts w:ascii="Arial" w:hAnsi="Arial" w:eastAsia="Times New Roman" w:cs="Arial"/>
                <w:lang w:eastAsia="en-GB"/>
              </w:rPr>
            </w:pPr>
          </w:p>
          <w:p w:rsidRPr="002214CD" w:rsidR="0069274C" w:rsidP="002214CD" w:rsidRDefault="0069274C" w14:paraId="015D5F98" w14:textId="7E001F8C">
            <w:pPr>
              <w:ind w:left="318"/>
              <w:rPr>
                <w:rFonts w:ascii="Arial" w:hAnsi="Arial" w:eastAsia="Times New Roman" w:cs="Arial"/>
                <w:lang w:eastAsia="en-GB"/>
              </w:rPr>
            </w:pPr>
            <w:r w:rsidRPr="002214CD">
              <w:rPr>
                <w:rFonts w:ascii="Arial" w:hAnsi="Arial" w:eastAsia="Times New Roman" w:cs="Arial"/>
                <w:lang w:eastAsia="en-GB"/>
              </w:rPr>
              <w:t>l.   Provide engagement with the Authority’s Training Event planning teams.</w:t>
            </w:r>
          </w:p>
          <w:p w:rsidRPr="002214CD" w:rsidR="0069274C" w:rsidP="002214CD" w:rsidRDefault="0069274C" w14:paraId="7628F30D" w14:textId="27E9BA75">
            <w:pPr>
              <w:ind w:left="318"/>
              <w:rPr>
                <w:rFonts w:ascii="Arial" w:hAnsi="Arial" w:eastAsia="Times New Roman" w:cs="Arial"/>
                <w:lang w:eastAsia="en-GB"/>
              </w:rPr>
            </w:pPr>
            <w:r w:rsidRPr="002214CD">
              <w:rPr>
                <w:rFonts w:ascii="Arial" w:hAnsi="Arial" w:cs="Arial"/>
              </w:rPr>
              <w:br/>
            </w:r>
            <w:r w:rsidRPr="002214CD">
              <w:rPr>
                <w:rFonts w:ascii="Arial" w:hAnsi="Arial" w:eastAsia="Times New Roman" w:cs="Arial"/>
                <w:lang w:eastAsia="en-GB"/>
              </w:rPr>
              <w:t>m. Attend exercise co-ordination conferences.</w:t>
            </w:r>
          </w:p>
          <w:p w:rsidRPr="002214CD" w:rsidR="0069274C" w:rsidP="002214CD" w:rsidRDefault="0069274C" w14:paraId="1C0139B4" w14:textId="4CA2E4AF">
            <w:pPr>
              <w:ind w:left="318"/>
              <w:rPr>
                <w:rFonts w:ascii="Arial" w:hAnsi="Arial" w:eastAsia="Times New Roman" w:cs="Arial"/>
                <w:lang w:eastAsia="en-GB"/>
              </w:rPr>
            </w:pPr>
            <w:r w:rsidRPr="002214CD">
              <w:rPr>
                <w:rFonts w:ascii="Arial" w:hAnsi="Arial" w:cs="Arial"/>
              </w:rPr>
              <w:br/>
            </w:r>
            <w:r w:rsidRPr="002214CD">
              <w:rPr>
                <w:rFonts w:ascii="Arial" w:hAnsi="Arial" w:eastAsia="Times New Roman" w:cs="Arial"/>
                <w:lang w:eastAsia="en-GB"/>
              </w:rPr>
              <w:t>n.  Attend mission exploitation and review events.</w:t>
            </w:r>
          </w:p>
          <w:p w:rsidRPr="002214CD" w:rsidR="0069274C" w:rsidP="002214CD" w:rsidRDefault="0069274C" w14:paraId="760F76B2" w14:textId="777B46F0">
            <w:pPr>
              <w:ind w:left="318"/>
              <w:rPr>
                <w:rFonts w:ascii="Arial" w:hAnsi="Arial" w:eastAsia="Times New Roman" w:cs="Arial"/>
                <w:lang w:eastAsia="en-GB"/>
              </w:rPr>
            </w:pPr>
            <w:r w:rsidRPr="002214CD">
              <w:rPr>
                <w:rFonts w:ascii="Arial" w:hAnsi="Arial" w:cs="Arial"/>
              </w:rPr>
              <w:br/>
            </w:r>
            <w:r w:rsidRPr="002214CD">
              <w:rPr>
                <w:rFonts w:ascii="Arial" w:hAnsi="Arial" w:eastAsia="Times New Roman" w:cs="Arial"/>
                <w:lang w:eastAsia="en-GB"/>
              </w:rPr>
              <w:t xml:space="preserve">o.  Provide input (signed off by the Authority) and contribute to the lessons learnt in the After Action Questionnaire (AAQ) reporting process, after each Training Event. </w:t>
            </w:r>
            <w:r w:rsidRPr="002214CD">
              <w:rPr>
                <w:rFonts w:ascii="Arial" w:hAnsi="Arial" w:cs="Arial"/>
              </w:rPr>
              <w:br/>
            </w:r>
          </w:p>
          <w:p w:rsidRPr="002214CD" w:rsidR="0069274C" w:rsidP="002214CD" w:rsidRDefault="0069274C" w14:paraId="4A496F5E" w14:textId="4BFC2B2D">
            <w:pPr>
              <w:ind w:left="318"/>
              <w:rPr>
                <w:rFonts w:ascii="Arial" w:hAnsi="Arial" w:eastAsia="Times New Roman" w:cs="Arial"/>
                <w:lang w:eastAsia="en-GB"/>
              </w:rPr>
            </w:pPr>
            <w:r w:rsidRPr="002214CD">
              <w:rPr>
                <w:rFonts w:ascii="Arial" w:hAnsi="Arial" w:eastAsia="Times New Roman" w:cs="Arial"/>
                <w:lang w:eastAsia="en-GB"/>
              </w:rPr>
              <w:t>p.  Able to react to appointed Authority advice on the day, to deliver a different desired effect on the story board/scenario.</w:t>
            </w:r>
            <w:r w:rsidRPr="002214CD">
              <w:rPr>
                <w:rFonts w:ascii="Arial" w:hAnsi="Arial" w:cs="Arial"/>
              </w:rPr>
              <w:br/>
            </w:r>
          </w:p>
          <w:p w:rsidR="0069274C" w:rsidP="002214CD" w:rsidRDefault="0069274C" w14:paraId="7E4247C8" w14:textId="296F436D">
            <w:pPr>
              <w:ind w:left="318"/>
              <w:rPr>
                <w:rFonts w:ascii="Arial" w:hAnsi="Arial" w:eastAsia="Times New Roman" w:cs="Arial"/>
                <w:lang w:eastAsia="en-GB"/>
              </w:rPr>
            </w:pPr>
            <w:r w:rsidRPr="002214CD">
              <w:rPr>
                <w:rFonts w:ascii="Arial" w:hAnsi="Arial" w:eastAsia="Times New Roman" w:cs="Arial"/>
                <w:lang w:eastAsia="en-GB"/>
              </w:rPr>
              <w:t>q.  Supervisor and/or management staff shall attend planning and rehearsals prior to training objectives and delivery.</w:t>
            </w:r>
          </w:p>
          <w:p w:rsidRPr="002214CD" w:rsidR="00494E22" w:rsidP="002214CD" w:rsidRDefault="00494E22" w14:paraId="0C97B482" w14:textId="77777777">
            <w:pPr>
              <w:ind w:left="318"/>
              <w:rPr>
                <w:rFonts w:ascii="Arial" w:hAnsi="Arial" w:cs="Arial"/>
              </w:rPr>
            </w:pPr>
          </w:p>
          <w:p w:rsidRPr="002214CD" w:rsidR="0069274C" w:rsidP="002214CD" w:rsidRDefault="0069274C" w14:paraId="4FC8AD4E" w14:textId="5C09B46D">
            <w:pPr>
              <w:rPr>
                <w:rFonts w:ascii="Arial" w:hAnsi="Arial" w:eastAsia="Times New Roman" w:cs="Arial"/>
                <w:lang w:eastAsia="en-GB"/>
              </w:rPr>
            </w:pPr>
            <w:r w:rsidRPr="002214CD">
              <w:rPr>
                <w:rFonts w:ascii="Arial" w:hAnsi="Arial" w:eastAsia="Times New Roman" w:cs="Arial"/>
                <w:lang w:eastAsia="en-GB"/>
              </w:rPr>
              <w:t>2.  SP shall provide embedded command and liaison team at each principal Training Establishment. This should be the minimum supervisory personnel required to support low level events with Role Players (RPs) numbers not exceeding 50 persons. SP POC will be available in person or by VTC/tele conference for planning meetings. For Training Events a supervisor shall manage contactor staff in Training Event locations (UK and overseas).</w:t>
            </w:r>
          </w:p>
        </w:tc>
        <w:tc>
          <w:tcPr>
            <w:tcW w:w="5103" w:type="dxa"/>
            <w:hideMark/>
          </w:tcPr>
          <w:p w:rsidRPr="002214CD" w:rsidR="0069274C" w:rsidP="002214CD" w:rsidRDefault="0069274C" w14:paraId="60AD67AB" w14:textId="77777777">
            <w:pPr>
              <w:rPr>
                <w:rFonts w:ascii="Arial" w:hAnsi="Arial" w:eastAsia="Times New Roman" w:cs="Arial"/>
                <w:lang w:eastAsia="en-GB"/>
              </w:rPr>
            </w:pPr>
            <w:r w:rsidRPr="002214CD">
              <w:rPr>
                <w:rFonts w:ascii="Arial" w:hAnsi="Arial" w:eastAsia="Times New Roman" w:cs="Arial"/>
                <w:color w:val="000000"/>
                <w:lang w:eastAsia="en-GB"/>
              </w:rPr>
              <w:t xml:space="preserve">1.  Control, coordination and direction shall be delivered through the SP's integrated management team and a collaborative work approach with the Authority. </w:t>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t xml:space="preserve">2.  During the life of the support arrangement, the SP may be asked to deliver RPs to unstructured Mission </w:t>
            </w:r>
            <w:r w:rsidRPr="002214CD">
              <w:rPr>
                <w:rFonts w:ascii="Arial" w:hAnsi="Arial" w:eastAsia="Times New Roman" w:cs="Arial"/>
                <w:lang w:eastAsia="en-GB"/>
              </w:rPr>
              <w:t xml:space="preserve">Ready </w:t>
            </w:r>
            <w:r w:rsidRPr="002214CD">
              <w:rPr>
                <w:rFonts w:ascii="Arial" w:hAnsi="Arial" w:eastAsia="Times New Roman" w:cs="Arial"/>
                <w:color w:val="000000"/>
                <w:lang w:eastAsia="en-GB"/>
              </w:rPr>
              <w:t xml:space="preserve">Training </w:t>
            </w:r>
            <w:r w:rsidRPr="002214CD">
              <w:rPr>
                <w:rFonts w:ascii="Arial" w:hAnsi="Arial" w:eastAsia="Times New Roman" w:cs="Arial"/>
                <w:lang w:eastAsia="en-GB"/>
              </w:rPr>
              <w:t>(MRT</w:t>
            </w:r>
            <w:r w:rsidRPr="002214CD">
              <w:rPr>
                <w:rFonts w:ascii="Arial" w:hAnsi="Arial" w:eastAsia="Times New Roman" w:cs="Arial"/>
                <w:color w:val="000000"/>
                <w:lang w:eastAsia="en-GB"/>
              </w:rPr>
              <w:t xml:space="preserve">) tasks. Termed as unstructured due to the nature of the requirement being unplanned and arising to meet a specific operational need.  </w:t>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t>3.</w:t>
            </w:r>
            <w:r w:rsidRPr="002214CD">
              <w:rPr>
                <w:rFonts w:ascii="Arial" w:hAnsi="Arial" w:eastAsia="Times New Roman" w:cs="Arial"/>
                <w:color w:val="FF0000"/>
                <w:lang w:eastAsia="en-GB"/>
              </w:rPr>
              <w:t xml:space="preserve"> </w:t>
            </w:r>
            <w:r w:rsidRPr="002214CD">
              <w:rPr>
                <w:rFonts w:ascii="Arial" w:hAnsi="Arial" w:eastAsia="Times New Roman" w:cs="Arial"/>
                <w:lang w:eastAsia="en-GB"/>
              </w:rPr>
              <w:t xml:space="preserve"> The SP shall be expected to work with the Authority to provide efficient and effective support to training. To this end, the Authority is developing an assessment and evaluation tool for use during events to monitor the performance and effectiveness of support. The detail for some elements of training will be managed using the Collective Training Exercise Management System (CTEMS) and will be measured against training objectives. </w:t>
            </w:r>
          </w:p>
          <w:p w:rsidRPr="002214CD" w:rsidR="0069274C" w:rsidP="002214CD" w:rsidRDefault="0069274C" w14:paraId="776EFF42" w14:textId="77777777">
            <w:pPr>
              <w:rPr>
                <w:rFonts w:ascii="Arial" w:hAnsi="Arial" w:eastAsia="Times New Roman" w:cs="Arial"/>
                <w:lang w:eastAsia="en-GB"/>
              </w:rPr>
            </w:pPr>
          </w:p>
          <w:p w:rsidRPr="002214CD" w:rsidR="0069274C" w:rsidP="002214CD" w:rsidRDefault="0069274C" w14:paraId="129EBB86" w14:textId="660CA6FE">
            <w:pPr>
              <w:rPr>
                <w:rFonts w:ascii="Arial" w:hAnsi="Arial" w:eastAsia="Times New Roman" w:cs="Arial"/>
                <w:color w:val="000000"/>
                <w:lang w:eastAsia="en-GB"/>
              </w:rPr>
            </w:pPr>
            <w:r w:rsidRPr="002214CD">
              <w:rPr>
                <w:rFonts w:ascii="Arial" w:hAnsi="Arial" w:eastAsia="Times New Roman" w:cs="Arial"/>
                <w:lang w:eastAsia="en-GB"/>
              </w:rPr>
              <w:t>4.  The current CTEMS tool which the Authority use is Exonaut, provided by 4CS. This is to provide a MEL/MIL management capability as well as the bearer for a performance observation and assessment tool called MIMIR.</w:t>
            </w:r>
            <w:r w:rsidRPr="002214CD">
              <w:rPr>
                <w:rFonts w:ascii="Arial" w:hAnsi="Arial" w:cs="Arial"/>
              </w:rPr>
              <w:br/>
            </w:r>
            <w:r w:rsidRPr="002214CD">
              <w:rPr>
                <w:rFonts w:ascii="Arial" w:hAnsi="Arial" w:cs="Arial"/>
              </w:rPr>
              <w:br/>
            </w:r>
            <w:r w:rsidRPr="002214CD">
              <w:rPr>
                <w:rFonts w:ascii="Arial" w:hAnsi="Arial" w:eastAsia="Times New Roman" w:cs="Arial"/>
                <w:lang w:eastAsia="en-GB"/>
              </w:rPr>
              <w:t xml:space="preserve">5.  The SP shall have visibility </w:t>
            </w:r>
            <w:r w:rsidRPr="00790F17">
              <w:rPr>
                <w:rFonts w:ascii="Arial" w:hAnsi="Arial" w:eastAsia="Times New Roman" w:cs="Arial"/>
                <w:lang w:eastAsia="en-GB"/>
              </w:rPr>
              <w:t xml:space="preserve">of the Main </w:t>
            </w:r>
            <w:r w:rsidRPr="002214CD">
              <w:rPr>
                <w:rFonts w:ascii="Arial" w:hAnsi="Arial" w:eastAsia="Times New Roman" w:cs="Arial"/>
                <w:lang w:eastAsia="en-GB"/>
              </w:rPr>
              <w:t>Events List (MEL) and Story Boards to ensure specific scenarios are resourced.</w:t>
            </w:r>
            <w:r w:rsidRPr="002214CD">
              <w:rPr>
                <w:rFonts w:ascii="Arial" w:hAnsi="Arial" w:cs="Arial"/>
              </w:rPr>
              <w:br/>
            </w:r>
            <w:r w:rsidRPr="002214CD">
              <w:rPr>
                <w:rFonts w:ascii="Arial" w:hAnsi="Arial" w:cs="Arial"/>
              </w:rPr>
              <w:br/>
            </w:r>
            <w:r w:rsidRPr="002214CD">
              <w:rPr>
                <w:rFonts w:ascii="Arial" w:hAnsi="Arial" w:eastAsia="Times New Roman" w:cs="Arial"/>
                <w:lang w:eastAsia="en-GB"/>
              </w:rPr>
              <w:t>6.  Flexibility is required due to delivery of clinical training serials and/or scenarios being interpreted differently than anticipated or rehearsed and require RPs to respond appropriately.</w:t>
            </w:r>
            <w:r w:rsidRPr="002214CD">
              <w:rPr>
                <w:rFonts w:ascii="Arial" w:hAnsi="Arial" w:cs="Arial"/>
              </w:rPr>
              <w:br/>
            </w:r>
            <w:r w:rsidRPr="002214CD">
              <w:rPr>
                <w:rFonts w:ascii="Arial" w:hAnsi="Arial" w:cs="Arial"/>
              </w:rPr>
              <w:br/>
            </w:r>
            <w:r w:rsidRPr="002214CD">
              <w:rPr>
                <w:rFonts w:ascii="Arial" w:hAnsi="Arial" w:eastAsia="Times New Roman" w:cs="Arial"/>
                <w:lang w:eastAsia="en-GB"/>
              </w:rPr>
              <w:t>7.  The embedded command and liaison team shall maintain a presence at all principal training establishments, with the capacity to support expeditionary Training Events overseas. POC to be available for planning meetings and recces to training areas.</w:t>
            </w:r>
          </w:p>
        </w:tc>
        <w:tc>
          <w:tcPr>
            <w:tcW w:w="2835" w:type="dxa"/>
            <w:noWrap/>
            <w:hideMark/>
          </w:tcPr>
          <w:p w:rsidRPr="002214CD" w:rsidR="0069274C" w:rsidP="002214CD" w:rsidRDefault="0069274C" w14:paraId="6E8CC9CF" w14:textId="77777777">
            <w:pPr>
              <w:rPr>
                <w:rFonts w:ascii="Arial" w:hAnsi="Arial" w:eastAsia="Times New Roman" w:cs="Arial"/>
                <w:color w:val="000000"/>
                <w:lang w:eastAsia="en-GB"/>
              </w:rPr>
            </w:pPr>
            <w:r w:rsidRPr="002214CD">
              <w:rPr>
                <w:rFonts w:ascii="Arial" w:hAnsi="Arial" w:eastAsia="Times New Roman" w:cs="Arial"/>
                <w:color w:val="000000"/>
                <w:lang w:eastAsia="en-GB"/>
              </w:rPr>
              <w:t> 100% Availability</w:t>
            </w:r>
          </w:p>
        </w:tc>
        <w:tc>
          <w:tcPr>
            <w:tcW w:w="2127" w:type="dxa"/>
            <w:hideMark/>
          </w:tcPr>
          <w:p w:rsidRPr="002214CD" w:rsidR="0069274C" w:rsidP="002214CD" w:rsidRDefault="0069274C" w14:paraId="2A270B01"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2214CD" w:rsidR="0069274C" w:rsidP="002214CD" w:rsidRDefault="0069274C" w14:paraId="189ED321" w14:textId="282C24D1">
            <w:pPr>
              <w:autoSpaceDE w:val="0"/>
              <w:autoSpaceDN w:val="0"/>
              <w:rPr>
                <w:rFonts w:ascii="Arial" w:hAnsi="Arial" w:eastAsia="Times New Roman" w:cs="Arial"/>
                <w:lang w:eastAsia="en-GB"/>
              </w:rPr>
            </w:pPr>
          </w:p>
          <w:p w:rsidRPr="00790F17" w:rsidR="0069274C" w:rsidP="002214CD" w:rsidRDefault="0069274C" w14:paraId="20164905" w14:textId="408D2670">
            <w:pPr>
              <w:rPr>
                <w:rFonts w:ascii="Arial" w:hAnsi="Arial" w:eastAsia="Times New Roman" w:cs="Arial"/>
                <w:lang w:eastAsia="en-GB"/>
              </w:rPr>
            </w:pPr>
          </w:p>
        </w:tc>
      </w:tr>
      <w:tr w:rsidRPr="002214CD" w:rsidR="0069274C" w:rsidTr="0092101B" w14:paraId="60D29BB2" w14:textId="77777777">
        <w:tc>
          <w:tcPr>
            <w:tcW w:w="709" w:type="dxa"/>
          </w:tcPr>
          <w:p w:rsidRPr="002214CD" w:rsidR="0069274C" w:rsidP="002214CD" w:rsidRDefault="0069274C" w14:paraId="0CC5E9E1" w14:textId="77777777">
            <w:pPr>
              <w:spacing w:after="240"/>
              <w:jc w:val="center"/>
              <w:rPr>
                <w:rFonts w:ascii="Arial" w:hAnsi="Arial" w:eastAsia="Times New Roman" w:cs="Arial"/>
                <w:color w:val="000000"/>
                <w:lang w:eastAsia="en-GB"/>
              </w:rPr>
            </w:pPr>
            <w:r w:rsidRPr="002214CD">
              <w:rPr>
                <w:rFonts w:ascii="Arial" w:hAnsi="Arial" w:eastAsia="Times New Roman" w:cs="Arial"/>
                <w:color w:val="000000"/>
                <w:lang w:eastAsia="en-GB"/>
              </w:rPr>
              <w:t>1.5</w:t>
            </w:r>
          </w:p>
        </w:tc>
        <w:tc>
          <w:tcPr>
            <w:tcW w:w="3255" w:type="dxa"/>
            <w:hideMark/>
          </w:tcPr>
          <w:p w:rsidRPr="002214CD" w:rsidR="0069274C" w:rsidP="002214CD" w:rsidRDefault="0069274C" w14:paraId="1FAA1D7B" w14:textId="1B1382B9">
            <w:pPr>
              <w:spacing w:after="240"/>
              <w:rPr>
                <w:rFonts w:ascii="Arial" w:hAnsi="Arial" w:eastAsia="Times New Roman" w:cs="Arial"/>
                <w:color w:val="000000"/>
                <w:lang w:eastAsia="en-GB"/>
              </w:rPr>
            </w:pPr>
            <w:r w:rsidRPr="002214CD">
              <w:rPr>
                <w:rFonts w:ascii="Arial" w:hAnsi="Arial" w:eastAsia="Times New Roman" w:cs="Arial"/>
                <w:color w:val="000000"/>
                <w:lang w:eastAsia="en-GB"/>
              </w:rPr>
              <w:t xml:space="preserve">The SP shall provide Event Management for activities including training locations, both in the UK and overseas. </w:t>
            </w:r>
          </w:p>
        </w:tc>
        <w:tc>
          <w:tcPr>
            <w:tcW w:w="8505" w:type="dxa"/>
            <w:hideMark/>
          </w:tcPr>
          <w:p w:rsidRPr="002214CD" w:rsidR="0069274C" w:rsidP="002214CD" w:rsidRDefault="0069274C" w14:paraId="5C39A8C3" w14:textId="77777777">
            <w:pPr>
              <w:rPr>
                <w:rFonts w:ascii="Arial" w:hAnsi="Arial" w:eastAsia="Times New Roman" w:cs="Arial"/>
                <w:lang w:eastAsia="en-GB"/>
              </w:rPr>
            </w:pPr>
            <w:r w:rsidRPr="002214CD">
              <w:rPr>
                <w:rFonts w:ascii="Arial" w:hAnsi="Arial" w:eastAsia="Times New Roman" w:cs="Arial"/>
                <w:lang w:eastAsia="en-GB"/>
              </w:rPr>
              <w:t>1.  Event management to include:</w:t>
            </w:r>
          </w:p>
          <w:p w:rsidRPr="002214CD" w:rsidR="0069274C" w:rsidP="002214CD" w:rsidRDefault="0069274C" w14:paraId="0A42F891" w14:textId="77777777">
            <w:pPr>
              <w:rPr>
                <w:rFonts w:ascii="Arial" w:hAnsi="Arial" w:eastAsia="Times New Roman" w:cs="Arial"/>
                <w:lang w:eastAsia="en-GB"/>
              </w:rPr>
            </w:pPr>
          </w:p>
          <w:p w:rsidRPr="002214CD" w:rsidR="0069274C" w:rsidP="002214CD" w:rsidRDefault="0069274C" w14:paraId="464694EA" w14:textId="77777777">
            <w:pPr>
              <w:rPr>
                <w:rFonts w:ascii="Arial" w:hAnsi="Arial" w:eastAsia="Times New Roman" w:cs="Arial"/>
                <w:color w:val="000000"/>
                <w:lang w:eastAsia="en-GB"/>
              </w:rPr>
            </w:pPr>
            <w:r w:rsidRPr="002214CD">
              <w:rPr>
                <w:rFonts w:ascii="Arial" w:hAnsi="Arial" w:eastAsia="Times New Roman" w:cs="Arial"/>
                <w:color w:val="000000"/>
                <w:lang w:eastAsia="en-GB"/>
              </w:rPr>
              <w:t xml:space="preserve">     a.  Pre-event tasks/administration.</w:t>
            </w:r>
          </w:p>
          <w:p w:rsidRPr="002214CD" w:rsidR="0069274C" w:rsidP="002214CD" w:rsidRDefault="0069274C" w14:paraId="1CCB9E5D" w14:textId="77777777">
            <w:pPr>
              <w:rPr>
                <w:rFonts w:ascii="Arial" w:hAnsi="Arial" w:eastAsia="Times New Roman" w:cs="Arial"/>
                <w:color w:val="000000"/>
                <w:lang w:eastAsia="en-GB"/>
              </w:rPr>
            </w:pPr>
          </w:p>
          <w:p w:rsidRPr="002214CD" w:rsidR="0069274C" w:rsidP="002214CD" w:rsidRDefault="0069274C" w14:paraId="4A8728F5" w14:textId="77777777">
            <w:pPr>
              <w:rPr>
                <w:rFonts w:ascii="Arial" w:hAnsi="Arial" w:eastAsia="Times New Roman" w:cs="Arial"/>
                <w:color w:val="000000"/>
                <w:lang w:eastAsia="en-GB"/>
              </w:rPr>
            </w:pPr>
            <w:r w:rsidRPr="002214CD">
              <w:rPr>
                <w:rFonts w:ascii="Arial" w:hAnsi="Arial" w:eastAsia="Times New Roman" w:cs="Arial"/>
                <w:color w:val="000000"/>
                <w:lang w:eastAsia="en-GB"/>
              </w:rPr>
              <w:t xml:space="preserve">     b.  Admin, liaison and support functions for its staff when employed on</w:t>
            </w:r>
          </w:p>
          <w:p w:rsidRPr="002214CD" w:rsidR="0069274C" w:rsidP="002214CD" w:rsidRDefault="0069274C" w14:paraId="3E3B0A4F" w14:textId="629A0F60">
            <w:pPr>
              <w:rPr>
                <w:rFonts w:ascii="Arial" w:hAnsi="Arial" w:eastAsia="Times New Roman" w:cs="Arial"/>
                <w:color w:val="000000"/>
                <w:lang w:eastAsia="en-GB"/>
              </w:rPr>
            </w:pPr>
            <w:r w:rsidRPr="002214CD">
              <w:rPr>
                <w:rFonts w:ascii="Arial" w:hAnsi="Arial" w:eastAsia="Times New Roman" w:cs="Arial"/>
                <w:color w:val="000000"/>
                <w:lang w:eastAsia="en-GB"/>
              </w:rPr>
              <w:t xml:space="preserve">     Training Events.</w:t>
            </w:r>
          </w:p>
          <w:p w:rsidRPr="002214CD" w:rsidR="0069274C" w:rsidP="002214CD" w:rsidRDefault="0069274C" w14:paraId="7A07413A" w14:textId="77777777">
            <w:pPr>
              <w:rPr>
                <w:rFonts w:ascii="Arial" w:hAnsi="Arial" w:eastAsia="Times New Roman" w:cs="Arial"/>
                <w:lang w:eastAsia="en-GB"/>
              </w:rPr>
            </w:pPr>
          </w:p>
          <w:p w:rsidRPr="002214CD" w:rsidR="0069274C" w:rsidP="002214CD" w:rsidRDefault="0069274C" w14:paraId="035E47AF" w14:textId="77777777">
            <w:pPr>
              <w:rPr>
                <w:rFonts w:ascii="Arial" w:hAnsi="Arial" w:eastAsia="Times New Roman" w:cs="Arial"/>
                <w:lang w:eastAsia="en-GB"/>
              </w:rPr>
            </w:pPr>
            <w:r w:rsidRPr="002214CD">
              <w:rPr>
                <w:rFonts w:ascii="Arial" w:hAnsi="Arial" w:eastAsia="Times New Roman" w:cs="Arial"/>
                <w:color w:val="000000"/>
                <w:lang w:eastAsia="en-GB"/>
              </w:rPr>
              <w:t xml:space="preserve">     c.  Post-event wash-up tasks.</w:t>
            </w:r>
          </w:p>
          <w:p w:rsidRPr="002214CD" w:rsidR="0069274C" w:rsidP="002214CD" w:rsidRDefault="0069274C" w14:paraId="52F0B08E" w14:textId="77777777">
            <w:pPr>
              <w:rPr>
                <w:rFonts w:ascii="Arial" w:hAnsi="Arial" w:eastAsia="Times New Roman" w:cs="Arial"/>
                <w:lang w:eastAsia="en-GB"/>
              </w:rPr>
            </w:pPr>
          </w:p>
          <w:p w:rsidRPr="002214CD" w:rsidR="0069274C" w:rsidP="002214CD" w:rsidRDefault="0069274C" w14:paraId="76B22953" w14:textId="4B4CCA9D">
            <w:pPr>
              <w:rPr>
                <w:rFonts w:ascii="Arial" w:hAnsi="Arial" w:eastAsia="Times New Roman" w:cs="Arial"/>
                <w:lang w:eastAsia="en-GB"/>
              </w:rPr>
            </w:pPr>
            <w:r w:rsidRPr="002214CD">
              <w:rPr>
                <w:rFonts w:ascii="Arial" w:hAnsi="Arial" w:eastAsia="Times New Roman" w:cs="Arial"/>
                <w:lang w:eastAsia="en-GB"/>
              </w:rPr>
              <w:t>2.  The SP shall provide an Integrated Pre-Event Planning Management Team, Delivery Management Team, and an embedded Liaison Team to provide an interface with military training staff.</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3.  The SP embedded liaison team shall reach agreement with the Training Establishment in providing support to each Training Event. Agreement shall be formally signified by Issued Demand Order or equivalent.</w:t>
            </w:r>
          </w:p>
          <w:p w:rsidRPr="002214CD" w:rsidR="0069274C" w:rsidP="002214CD" w:rsidRDefault="0069274C" w14:paraId="2BE84B04" w14:textId="77777777">
            <w:pPr>
              <w:rPr>
                <w:rFonts w:ascii="Arial" w:hAnsi="Arial" w:eastAsia="Times New Roman" w:cs="Arial"/>
                <w:lang w:eastAsia="en-GB"/>
              </w:rPr>
            </w:pPr>
          </w:p>
          <w:p w:rsidRPr="002214CD" w:rsidR="0069274C" w:rsidP="002214CD" w:rsidRDefault="0069274C" w14:paraId="0992A7A8" w14:textId="77777777">
            <w:pPr>
              <w:spacing w:after="240"/>
              <w:rPr>
                <w:rFonts w:ascii="Arial" w:hAnsi="Arial" w:eastAsia="Times New Roman" w:cs="Arial"/>
                <w:lang w:eastAsia="en-GB"/>
              </w:rPr>
            </w:pPr>
            <w:r w:rsidRPr="002214CD">
              <w:rPr>
                <w:rFonts w:ascii="Arial" w:hAnsi="Arial" w:eastAsia="Times New Roman" w:cs="Arial"/>
                <w:lang w:eastAsia="en-GB"/>
              </w:rPr>
              <w:t>4.  The SP shall be responsible for management, supervision, and direction of SP resources (GFE, real life support and human) at each point of delivery.</w:t>
            </w:r>
          </w:p>
          <w:p w:rsidRPr="002214CD" w:rsidR="0069274C" w:rsidP="002214CD" w:rsidRDefault="0069274C" w14:paraId="5A368B48" w14:textId="5C05C2B9">
            <w:pPr>
              <w:rPr>
                <w:rFonts w:ascii="Arial" w:hAnsi="Arial" w:eastAsia="Times New Roman" w:cs="Arial"/>
                <w:color w:val="000000"/>
                <w:lang w:eastAsia="en-GB"/>
              </w:rPr>
            </w:pPr>
            <w:r w:rsidRPr="002214CD">
              <w:rPr>
                <w:rFonts w:ascii="Arial" w:hAnsi="Arial" w:eastAsia="Times New Roman" w:cs="Arial"/>
                <w:color w:val="000000"/>
                <w:lang w:eastAsia="en-GB"/>
              </w:rPr>
              <w:t>5.  During the Training Event, the SP will be responsible for:</w:t>
            </w:r>
          </w:p>
          <w:p w:rsidRPr="002214CD" w:rsidR="0069274C" w:rsidP="002214CD" w:rsidRDefault="0069274C" w14:paraId="798A2C48" w14:textId="640C1D4E">
            <w:pPr>
              <w:rPr>
                <w:rFonts w:ascii="Arial" w:hAnsi="Arial" w:eastAsia="Times New Roman" w:cs="Arial"/>
                <w:color w:val="000000"/>
                <w:lang w:eastAsia="en-GB"/>
              </w:rPr>
            </w:pPr>
            <w:r w:rsidRPr="002214CD">
              <w:rPr>
                <w:rFonts w:ascii="Arial" w:hAnsi="Arial" w:eastAsia="Times New Roman" w:cs="Arial"/>
                <w:color w:val="000000"/>
                <w:lang w:eastAsia="en-GB"/>
              </w:rPr>
              <w:br/>
            </w:r>
            <w:r w:rsidRPr="002214CD">
              <w:rPr>
                <w:rFonts w:ascii="Arial" w:hAnsi="Arial" w:eastAsia="Times New Roman" w:cs="Arial"/>
                <w:color w:val="000000"/>
                <w:lang w:eastAsia="en-GB"/>
              </w:rPr>
              <w:t xml:space="preserve">     a.  Logistics and Quartering (G/J4) liaison/planning.</w:t>
            </w:r>
          </w:p>
          <w:p w:rsidRPr="002214CD" w:rsidR="0069274C" w:rsidP="002214CD" w:rsidRDefault="0069274C" w14:paraId="44D1D246" w14:textId="77777777">
            <w:pPr>
              <w:rPr>
                <w:rFonts w:ascii="Arial" w:hAnsi="Arial" w:eastAsia="Times New Roman" w:cs="Arial"/>
                <w:color w:val="000000"/>
                <w:lang w:eastAsia="en-GB"/>
              </w:rPr>
            </w:pPr>
            <w:r w:rsidRPr="002214CD">
              <w:rPr>
                <w:rFonts w:ascii="Arial" w:hAnsi="Arial" w:eastAsia="Times New Roman" w:cs="Arial"/>
                <w:color w:val="000000"/>
                <w:lang w:eastAsia="en-GB"/>
              </w:rPr>
              <w:br/>
            </w:r>
            <w:r w:rsidRPr="002214CD">
              <w:rPr>
                <w:rFonts w:ascii="Arial" w:hAnsi="Arial" w:eastAsia="Times New Roman" w:cs="Arial"/>
                <w:color w:val="000000"/>
                <w:lang w:eastAsia="en-GB"/>
              </w:rPr>
              <w:t xml:space="preserve">     b.  Enhancing plans, ideas, and scenarios.</w:t>
            </w:r>
          </w:p>
          <w:p w:rsidRPr="002214CD" w:rsidR="0069274C" w:rsidP="002214CD" w:rsidRDefault="0069274C" w14:paraId="407C94AE" w14:textId="77777777">
            <w:pPr>
              <w:rPr>
                <w:rFonts w:ascii="Arial" w:hAnsi="Arial" w:eastAsia="Times New Roman" w:cs="Arial"/>
                <w:color w:val="000000"/>
                <w:lang w:eastAsia="en-GB"/>
              </w:rPr>
            </w:pPr>
            <w:r w:rsidRPr="002214CD">
              <w:rPr>
                <w:rFonts w:ascii="Arial" w:hAnsi="Arial" w:eastAsia="Times New Roman" w:cs="Arial"/>
                <w:color w:val="000000"/>
                <w:lang w:eastAsia="en-GB"/>
              </w:rPr>
              <w:br/>
            </w:r>
            <w:r w:rsidRPr="002214CD">
              <w:rPr>
                <w:rFonts w:ascii="Arial" w:hAnsi="Arial" w:eastAsia="Times New Roman" w:cs="Arial"/>
                <w:color w:val="000000"/>
                <w:lang w:eastAsia="en-GB"/>
              </w:rPr>
              <w:t xml:space="preserve">     c.  Troubleshooting.</w:t>
            </w:r>
          </w:p>
          <w:p w:rsidRPr="002214CD" w:rsidR="0069274C" w:rsidP="002214CD" w:rsidRDefault="0069274C" w14:paraId="0660BB78" w14:textId="77777777">
            <w:pPr>
              <w:rPr>
                <w:rFonts w:ascii="Arial" w:hAnsi="Arial" w:eastAsia="Times New Roman" w:cs="Arial"/>
                <w:color w:val="000000"/>
                <w:lang w:eastAsia="en-GB"/>
              </w:rPr>
            </w:pPr>
          </w:p>
          <w:p w:rsidRPr="002214CD" w:rsidR="0069274C" w:rsidP="002214CD" w:rsidRDefault="0069274C" w14:paraId="48049F6B" w14:textId="3A906992">
            <w:pPr>
              <w:rPr>
                <w:rFonts w:ascii="Arial" w:hAnsi="Arial" w:eastAsia="Times New Roman" w:cs="Arial"/>
                <w:lang w:eastAsia="en-GB"/>
              </w:rPr>
            </w:pPr>
            <w:r w:rsidRPr="002214CD">
              <w:rPr>
                <w:rFonts w:ascii="Arial" w:hAnsi="Arial" w:eastAsia="Times New Roman" w:cs="Arial"/>
                <w:lang w:eastAsia="en-GB"/>
              </w:rPr>
              <w:t xml:space="preserve">6.  Training Event staff shall attend: </w:t>
            </w:r>
          </w:p>
          <w:p w:rsidRPr="002214CD" w:rsidR="0069274C" w:rsidP="002214CD" w:rsidRDefault="0069274C" w14:paraId="7464A7E1" w14:textId="77777777">
            <w:pPr>
              <w:rPr>
                <w:rFonts w:ascii="Arial" w:hAnsi="Arial" w:eastAsia="Times New Roman" w:cs="Arial"/>
                <w:lang w:eastAsia="en-GB"/>
              </w:rPr>
            </w:pPr>
          </w:p>
          <w:p w:rsidRPr="002214CD" w:rsidR="0069274C" w:rsidP="002214CD" w:rsidRDefault="0069274C" w14:paraId="5489650A" w14:textId="512ED8D6">
            <w:pPr>
              <w:rPr>
                <w:rFonts w:ascii="Arial" w:hAnsi="Arial" w:eastAsia="Times New Roman" w:cs="Arial"/>
                <w:lang w:eastAsia="en-GB"/>
              </w:rPr>
            </w:pPr>
            <w:r w:rsidRPr="002214CD">
              <w:rPr>
                <w:rFonts w:ascii="Arial" w:hAnsi="Arial" w:eastAsia="Times New Roman" w:cs="Arial"/>
                <w:lang w:eastAsia="en-GB"/>
              </w:rPr>
              <w:t xml:space="preserve">     a.  Exercise co-ordination conferences and Rehearsals of Concept Drill prior </w:t>
            </w:r>
          </w:p>
          <w:p w:rsidRPr="002214CD" w:rsidR="0069274C" w:rsidP="002214CD" w:rsidRDefault="0069274C" w14:paraId="35F605AD" w14:textId="0D415892">
            <w:pPr>
              <w:rPr>
                <w:rFonts w:ascii="Arial" w:hAnsi="Arial" w:eastAsia="Times New Roman" w:cs="Arial"/>
                <w:lang w:eastAsia="en-GB"/>
              </w:rPr>
            </w:pPr>
            <w:r w:rsidRPr="002214CD">
              <w:rPr>
                <w:rFonts w:ascii="Arial" w:hAnsi="Arial" w:eastAsia="Times New Roman" w:cs="Arial"/>
                <w:lang w:eastAsia="en-GB"/>
              </w:rPr>
              <w:t xml:space="preserve">     to any Training Events to understand Training objectives and contract </w:t>
            </w:r>
          </w:p>
          <w:p w:rsidRPr="002214CD" w:rsidR="0069274C" w:rsidP="002214CD" w:rsidRDefault="0069274C" w14:paraId="3A449DE8" w14:textId="1EEF8FD0">
            <w:pPr>
              <w:rPr>
                <w:rFonts w:ascii="Arial" w:hAnsi="Arial" w:eastAsia="Times New Roman" w:cs="Arial"/>
                <w:lang w:eastAsia="en-GB"/>
              </w:rPr>
            </w:pPr>
            <w:r w:rsidRPr="002214CD">
              <w:rPr>
                <w:rFonts w:ascii="Arial" w:hAnsi="Arial" w:eastAsia="Times New Roman" w:cs="Arial"/>
                <w:lang w:eastAsia="en-GB"/>
              </w:rPr>
              <w:t xml:space="preserve">     delivery.</w:t>
            </w:r>
          </w:p>
          <w:p w:rsidRPr="002214CD" w:rsidR="0069274C" w:rsidP="002214CD" w:rsidRDefault="0069274C" w14:paraId="756AA1DF" w14:textId="77777777">
            <w:pPr>
              <w:rPr>
                <w:rFonts w:ascii="Arial" w:hAnsi="Arial" w:eastAsia="Times New Roman" w:cs="Arial"/>
                <w:color w:val="000000"/>
                <w:lang w:eastAsia="en-GB"/>
              </w:rPr>
            </w:pPr>
          </w:p>
          <w:p w:rsidRPr="002214CD" w:rsidR="0069274C" w:rsidP="002214CD" w:rsidRDefault="0069274C" w14:paraId="16D0EAFD" w14:textId="77777777">
            <w:pPr>
              <w:rPr>
                <w:rFonts w:ascii="Arial" w:hAnsi="Arial" w:eastAsia="Times New Roman" w:cs="Arial"/>
                <w:color w:val="000000"/>
                <w:lang w:eastAsia="en-GB"/>
              </w:rPr>
            </w:pPr>
            <w:r w:rsidRPr="002214CD">
              <w:rPr>
                <w:rFonts w:ascii="Arial" w:hAnsi="Arial" w:eastAsia="Times New Roman" w:cs="Arial"/>
                <w:color w:val="000000"/>
                <w:lang w:eastAsia="en-GB"/>
              </w:rPr>
              <w:t xml:space="preserve">     b.  Attend operational symposiums and post return interviews for Mission </w:t>
            </w:r>
          </w:p>
          <w:p w:rsidRPr="002214CD" w:rsidR="0069274C" w:rsidP="002214CD" w:rsidRDefault="0069274C" w14:paraId="67D3B2DD" w14:textId="593D87B4">
            <w:pPr>
              <w:rPr>
                <w:rFonts w:ascii="Arial" w:hAnsi="Arial" w:eastAsia="Times New Roman" w:cs="Arial"/>
                <w:color w:val="000000"/>
                <w:lang w:eastAsia="en-GB"/>
              </w:rPr>
            </w:pPr>
            <w:r w:rsidRPr="002214CD">
              <w:rPr>
                <w:rFonts w:ascii="Arial" w:hAnsi="Arial" w:eastAsia="Times New Roman" w:cs="Arial"/>
                <w:color w:val="000000"/>
                <w:lang w:eastAsia="en-GB"/>
              </w:rPr>
              <w:t xml:space="preserve">     Ready Training.</w:t>
            </w:r>
          </w:p>
          <w:p w:rsidRPr="002214CD" w:rsidR="0069274C" w:rsidP="002214CD" w:rsidRDefault="0069274C" w14:paraId="3F81C903" w14:textId="77777777">
            <w:pPr>
              <w:rPr>
                <w:rFonts w:ascii="Arial" w:hAnsi="Arial" w:eastAsia="Times New Roman" w:cs="Arial"/>
                <w:color w:val="000000"/>
                <w:lang w:eastAsia="en-GB"/>
              </w:rPr>
            </w:pPr>
          </w:p>
          <w:p w:rsidRPr="002214CD" w:rsidR="0069274C" w:rsidP="00790F17" w:rsidRDefault="0069274C" w14:paraId="7109542D" w14:textId="77777777">
            <w:pPr>
              <w:rPr>
                <w:rFonts w:ascii="Arial" w:hAnsi="Arial" w:eastAsia="Times New Roman" w:cs="Arial"/>
                <w:lang w:eastAsia="en-GB"/>
              </w:rPr>
            </w:pPr>
            <w:r w:rsidRPr="002214CD">
              <w:rPr>
                <w:rFonts w:ascii="Arial" w:hAnsi="Arial" w:eastAsia="Times New Roman" w:cs="Arial"/>
                <w:color w:val="000000"/>
                <w:lang w:eastAsia="en-GB"/>
              </w:rPr>
              <w:t xml:space="preserve">     c.  Attend any pre-event wargaming sessions when required.</w:t>
            </w:r>
          </w:p>
        </w:tc>
        <w:tc>
          <w:tcPr>
            <w:tcW w:w="5103" w:type="dxa"/>
            <w:hideMark/>
          </w:tcPr>
          <w:p w:rsidRPr="002214CD" w:rsidR="0069274C" w:rsidP="00790F17" w:rsidRDefault="0069274C" w14:paraId="2A74FF76" w14:textId="1CA528DA">
            <w:pPr>
              <w:spacing w:after="240"/>
              <w:rPr>
                <w:rFonts w:ascii="Arial" w:hAnsi="Arial" w:eastAsia="Times New Roman" w:cs="Arial"/>
                <w:lang w:eastAsia="en-GB"/>
              </w:rPr>
            </w:pPr>
            <w:r w:rsidRPr="002214CD">
              <w:rPr>
                <w:rFonts w:ascii="Arial" w:hAnsi="Arial" w:eastAsia="Times New Roman" w:cs="Arial"/>
                <w:lang w:eastAsia="en-GB"/>
              </w:rPr>
              <w:t>1.  SP Management must be sufficient in numbers and quality of personnel to supervise and administer a dispersed workforce over large distances.</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 xml:space="preserve">2.  Real life support is defined as that which is required to fully support the RPs. </w:t>
            </w:r>
            <w:r w:rsidR="002D0A84">
              <w:rPr>
                <w:rFonts w:ascii="Arial" w:hAnsi="Arial" w:eastAsia="Times New Roman" w:cs="Arial"/>
                <w:lang w:eastAsia="en-GB"/>
              </w:rPr>
              <w:t>For example,</w:t>
            </w:r>
            <w:r w:rsidRPr="002214CD">
              <w:rPr>
                <w:rFonts w:ascii="Arial" w:hAnsi="Arial" w:eastAsia="Times New Roman" w:cs="Arial"/>
                <w:lang w:eastAsia="en-GB"/>
              </w:rPr>
              <w:t xml:space="preserve"> food (on occasions where food is provided by the Authority under Pay As You Dine (PAYD) arrangements, is restricted to core meal</w:t>
            </w:r>
            <w:r w:rsidR="00BD4437">
              <w:rPr>
                <w:rFonts w:ascii="Arial" w:hAnsi="Arial" w:eastAsia="Times New Roman" w:cs="Arial"/>
                <w:lang w:eastAsia="en-GB"/>
              </w:rPr>
              <w:t>s</w:t>
            </w:r>
            <w:r w:rsidRPr="002214CD">
              <w:rPr>
                <w:rFonts w:ascii="Arial" w:hAnsi="Arial" w:eastAsia="Times New Roman" w:cs="Arial"/>
                <w:lang w:eastAsia="en-GB"/>
              </w:rPr>
              <w:t xml:space="preserve"> only unless provided on a repayment basis), accommodation, transport, PPE, clothing and administrative support.</w:t>
            </w:r>
          </w:p>
        </w:tc>
        <w:tc>
          <w:tcPr>
            <w:tcW w:w="2835" w:type="dxa"/>
            <w:noWrap/>
            <w:hideMark/>
          </w:tcPr>
          <w:p w:rsidRPr="002214CD" w:rsidR="0069274C" w:rsidP="002214CD" w:rsidRDefault="0069274C" w14:paraId="65792B54" w14:textId="77777777">
            <w:pPr>
              <w:spacing w:after="240"/>
              <w:rPr>
                <w:rFonts w:ascii="Arial" w:hAnsi="Arial" w:eastAsia="Times New Roman" w:cs="Arial"/>
                <w:lang w:eastAsia="en-GB"/>
              </w:rPr>
            </w:pPr>
          </w:p>
        </w:tc>
        <w:tc>
          <w:tcPr>
            <w:tcW w:w="2127" w:type="dxa"/>
            <w:hideMark/>
          </w:tcPr>
          <w:p w:rsidRPr="002214CD" w:rsidR="0069274C" w:rsidP="002214CD" w:rsidRDefault="0069274C" w14:paraId="74803112"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790F17" w:rsidRDefault="0069274C" w14:paraId="6D61ED1E" w14:textId="444E5532">
            <w:pPr>
              <w:autoSpaceDE w:val="0"/>
              <w:autoSpaceDN w:val="0"/>
              <w:rPr>
                <w:rFonts w:ascii="Arial" w:hAnsi="Arial" w:eastAsia="Times New Roman" w:cs="Arial"/>
                <w:lang w:eastAsia="en-GB"/>
              </w:rPr>
            </w:pPr>
          </w:p>
        </w:tc>
      </w:tr>
      <w:tr w:rsidRPr="002214CD" w:rsidR="0069274C" w:rsidTr="005C2FCB" w14:paraId="1B0BB70E" w14:textId="77777777">
        <w:trPr>
          <w:trHeight w:val="592"/>
        </w:trPr>
        <w:tc>
          <w:tcPr>
            <w:tcW w:w="709" w:type="dxa"/>
          </w:tcPr>
          <w:p w:rsidRPr="002214CD" w:rsidR="0069274C" w:rsidP="002214CD" w:rsidRDefault="0069274C" w14:paraId="0015E5EA" w14:textId="77777777">
            <w:pPr>
              <w:spacing w:after="240"/>
              <w:jc w:val="center"/>
              <w:rPr>
                <w:rFonts w:ascii="Arial" w:hAnsi="Arial" w:eastAsia="Times New Roman" w:cs="Arial"/>
                <w:color w:val="000000"/>
                <w:lang w:eastAsia="en-GB"/>
              </w:rPr>
            </w:pPr>
            <w:r w:rsidRPr="002214CD">
              <w:rPr>
                <w:rFonts w:ascii="Arial" w:hAnsi="Arial" w:eastAsia="Times New Roman" w:cs="Arial"/>
                <w:color w:val="000000"/>
                <w:lang w:eastAsia="en-GB"/>
              </w:rPr>
              <w:t>1.6</w:t>
            </w:r>
          </w:p>
        </w:tc>
        <w:tc>
          <w:tcPr>
            <w:tcW w:w="3255" w:type="dxa"/>
            <w:hideMark/>
          </w:tcPr>
          <w:p w:rsidRPr="002214CD" w:rsidR="0069274C" w:rsidP="002214CD" w:rsidRDefault="0069274C" w14:paraId="6321F7BB" w14:textId="0C274299">
            <w:pPr>
              <w:spacing w:after="240"/>
              <w:rPr>
                <w:rFonts w:ascii="Arial" w:hAnsi="Arial" w:eastAsia="Times New Roman" w:cs="Arial"/>
                <w:color w:val="000000"/>
                <w:lang w:eastAsia="en-GB"/>
              </w:rPr>
            </w:pPr>
            <w:r w:rsidRPr="002214CD">
              <w:rPr>
                <w:rFonts w:ascii="Arial" w:hAnsi="Arial" w:eastAsia="Times New Roman" w:cs="Arial"/>
                <w:lang w:eastAsia="en-GB"/>
              </w:rPr>
              <w:t>The SP shall designate a Casualty Control Coordinator/ Manager for those Training Events, when required, to manage all SP casualty activity in liaison with the training establishment.</w:t>
            </w:r>
          </w:p>
        </w:tc>
        <w:tc>
          <w:tcPr>
            <w:tcW w:w="8505" w:type="dxa"/>
            <w:hideMark/>
          </w:tcPr>
          <w:p w:rsidRPr="002214CD" w:rsidR="0069274C" w:rsidP="002214CD" w:rsidRDefault="0069274C" w14:paraId="2929A3D8" w14:textId="77777777">
            <w:pPr>
              <w:rPr>
                <w:rFonts w:ascii="Arial" w:hAnsi="Arial" w:eastAsia="Times New Roman" w:cs="Arial"/>
                <w:lang w:eastAsia="en-GB"/>
              </w:rPr>
            </w:pPr>
            <w:r w:rsidRPr="002214CD">
              <w:rPr>
                <w:rFonts w:ascii="Arial" w:hAnsi="Arial" w:eastAsia="Times New Roman" w:cs="Arial"/>
                <w:lang w:eastAsia="en-GB"/>
              </w:rPr>
              <w:t xml:space="preserve">1.  The Casualty Controller shall coordinate: </w:t>
            </w:r>
          </w:p>
          <w:p w:rsidRPr="002214CD" w:rsidR="0069274C" w:rsidP="002214CD" w:rsidRDefault="0069274C" w14:paraId="3D7F4D97" w14:textId="2E4BBC1B">
            <w:pPr>
              <w:ind w:left="318"/>
              <w:rPr>
                <w:rFonts w:ascii="Arial" w:hAnsi="Arial" w:eastAsia="Times New Roman" w:cs="Arial"/>
                <w:lang w:eastAsia="en-GB"/>
              </w:rPr>
            </w:pPr>
            <w:r w:rsidRPr="002214CD">
              <w:rPr>
                <w:rFonts w:ascii="Arial" w:hAnsi="Arial" w:eastAsia="Times New Roman" w:cs="Arial"/>
                <w:lang w:eastAsia="en-GB"/>
              </w:rPr>
              <w:t xml:space="preserve">     </w:t>
            </w:r>
            <w:r w:rsidRPr="002214CD">
              <w:rPr>
                <w:rFonts w:ascii="Arial" w:hAnsi="Arial" w:cs="Arial"/>
              </w:rPr>
              <w:br/>
            </w:r>
            <w:r w:rsidRPr="002214CD">
              <w:rPr>
                <w:rFonts w:ascii="Arial" w:hAnsi="Arial" w:eastAsia="Times New Roman" w:cs="Arial"/>
                <w:lang w:eastAsia="en-GB"/>
              </w:rPr>
              <w:t>a.  All COEFOR provided casualty RPs and interpreters.</w:t>
            </w:r>
          </w:p>
          <w:p w:rsidRPr="002214CD" w:rsidR="0069274C" w:rsidP="002214CD" w:rsidRDefault="0069274C" w14:paraId="57D07591" w14:textId="77777777">
            <w:pPr>
              <w:ind w:left="318"/>
              <w:rPr>
                <w:rFonts w:ascii="Arial" w:hAnsi="Arial" w:eastAsia="Times New Roman" w:cs="Arial"/>
                <w:lang w:eastAsia="en-GB"/>
              </w:rPr>
            </w:pPr>
            <w:r w:rsidRPr="002214CD">
              <w:rPr>
                <w:rFonts w:ascii="Arial" w:hAnsi="Arial" w:cs="Arial"/>
              </w:rPr>
              <w:br/>
            </w:r>
            <w:r w:rsidRPr="002214CD">
              <w:rPr>
                <w:rFonts w:ascii="Arial" w:hAnsi="Arial" w:eastAsia="Times New Roman" w:cs="Arial"/>
                <w:lang w:eastAsia="en-GB"/>
              </w:rPr>
              <w:t xml:space="preserve">b.  Allocate story boards to casualties at the start of each day.   </w:t>
            </w:r>
          </w:p>
          <w:p w:rsidRPr="002214CD" w:rsidR="0069274C" w:rsidP="002214CD" w:rsidRDefault="0069274C" w14:paraId="733B221A" w14:textId="77777777">
            <w:pPr>
              <w:ind w:left="318"/>
              <w:rPr>
                <w:rFonts w:ascii="Arial" w:hAnsi="Arial" w:eastAsia="Times New Roman" w:cs="Arial"/>
                <w:lang w:eastAsia="en-GB"/>
              </w:rPr>
            </w:pPr>
            <w:r w:rsidRPr="002214CD">
              <w:rPr>
                <w:rFonts w:ascii="Arial" w:hAnsi="Arial" w:eastAsia="Times New Roman" w:cs="Arial"/>
                <w:lang w:eastAsia="en-GB"/>
              </w:rPr>
              <w:t xml:space="preserve">                                             </w:t>
            </w:r>
            <w:r w:rsidRPr="002214CD">
              <w:rPr>
                <w:rFonts w:ascii="Arial" w:hAnsi="Arial" w:cs="Arial"/>
              </w:rPr>
              <w:br/>
            </w:r>
            <w:r w:rsidRPr="002214CD">
              <w:rPr>
                <w:rFonts w:ascii="Arial" w:hAnsi="Arial" w:eastAsia="Times New Roman" w:cs="Arial"/>
                <w:lang w:eastAsia="en-GB"/>
              </w:rPr>
              <w:t xml:space="preserve">c.  Confirm with the training establishment that realistic clinically accurate injury patterns are replicated.   </w:t>
            </w:r>
          </w:p>
          <w:p w:rsidRPr="002214CD" w:rsidR="0069274C" w:rsidP="002214CD" w:rsidRDefault="0069274C" w14:paraId="3E9824E6" w14:textId="77777777">
            <w:pPr>
              <w:ind w:left="318"/>
              <w:rPr>
                <w:rFonts w:ascii="Arial" w:hAnsi="Arial" w:eastAsia="Times New Roman" w:cs="Arial"/>
                <w:lang w:eastAsia="en-GB"/>
              </w:rPr>
            </w:pPr>
            <w:r w:rsidRPr="002214CD">
              <w:rPr>
                <w:rFonts w:ascii="Arial" w:hAnsi="Arial" w:eastAsia="Times New Roman" w:cs="Arial"/>
                <w:lang w:eastAsia="en-GB"/>
              </w:rPr>
              <w:t xml:space="preserve">    </w:t>
            </w:r>
            <w:r w:rsidRPr="002214CD">
              <w:rPr>
                <w:rFonts w:ascii="Arial" w:hAnsi="Arial" w:cs="Arial"/>
              </w:rPr>
              <w:br/>
            </w:r>
            <w:r w:rsidRPr="002214CD">
              <w:rPr>
                <w:rFonts w:ascii="Arial" w:hAnsi="Arial" w:eastAsia="Times New Roman" w:cs="Arial"/>
                <w:lang w:eastAsia="en-GB"/>
              </w:rPr>
              <w:t>d.  Ensure the casualty RP is wearing the appropriate clothing/uniform and has in his/her possession the scenario, ID and medical documents.</w:t>
            </w:r>
            <w:r w:rsidRPr="002214CD">
              <w:rPr>
                <w:rFonts w:ascii="Arial" w:hAnsi="Arial" w:cs="Arial"/>
              </w:rPr>
              <w:br/>
            </w:r>
          </w:p>
          <w:p w:rsidRPr="002214CD" w:rsidR="0069274C" w:rsidP="002214CD" w:rsidRDefault="0069274C" w14:paraId="01D32564" w14:textId="3981164E">
            <w:pPr>
              <w:ind w:left="318"/>
              <w:rPr>
                <w:rFonts w:ascii="Arial" w:hAnsi="Arial" w:eastAsia="Times New Roman" w:cs="Arial"/>
                <w:color w:val="000000"/>
                <w:lang w:eastAsia="en-GB"/>
              </w:rPr>
            </w:pPr>
            <w:r w:rsidRPr="002214CD">
              <w:rPr>
                <w:rFonts w:ascii="Arial" w:hAnsi="Arial" w:eastAsia="Times New Roman" w:cs="Arial"/>
                <w:lang w:eastAsia="en-GB"/>
              </w:rPr>
              <w:t>e.  Make up relief in place for patients for STARTEX or patients from the previous day that remain in hospital.</w:t>
            </w:r>
          </w:p>
        </w:tc>
        <w:tc>
          <w:tcPr>
            <w:tcW w:w="5103" w:type="dxa"/>
            <w:hideMark/>
          </w:tcPr>
          <w:p w:rsidRPr="002214CD" w:rsidR="0069274C" w:rsidP="002214CD" w:rsidRDefault="0069274C" w14:paraId="1C4E18A4" w14:textId="77777777">
            <w:pPr>
              <w:rPr>
                <w:rFonts w:ascii="Arial" w:hAnsi="Arial" w:eastAsia="Times New Roman" w:cs="Arial"/>
                <w:lang w:eastAsia="en-GB"/>
              </w:rPr>
            </w:pPr>
            <w:r w:rsidRPr="002214CD">
              <w:rPr>
                <w:rFonts w:ascii="Arial" w:hAnsi="Arial" w:eastAsia="Times New Roman" w:cs="Arial"/>
                <w:lang w:eastAsia="en-GB"/>
              </w:rPr>
              <w:t>All RPs shall be capable of operating in all weather and ground conditions.</w:t>
            </w:r>
          </w:p>
        </w:tc>
        <w:tc>
          <w:tcPr>
            <w:tcW w:w="2835" w:type="dxa"/>
            <w:noWrap/>
            <w:hideMark/>
          </w:tcPr>
          <w:p w:rsidRPr="002214CD" w:rsidR="0069274C" w:rsidP="002214CD" w:rsidRDefault="0069274C" w14:paraId="7B13FE9A" w14:textId="77777777">
            <w:pPr>
              <w:rPr>
                <w:rFonts w:ascii="Arial" w:hAnsi="Arial" w:eastAsia="Times New Roman" w:cs="Arial"/>
                <w:lang w:eastAsia="en-GB"/>
              </w:rPr>
            </w:pPr>
          </w:p>
        </w:tc>
        <w:tc>
          <w:tcPr>
            <w:tcW w:w="2127" w:type="dxa"/>
            <w:hideMark/>
          </w:tcPr>
          <w:p w:rsidRPr="002214CD" w:rsidR="0069274C" w:rsidP="002214CD" w:rsidRDefault="0069274C" w14:paraId="491B6589"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680821F6" w14:textId="58CE2004">
            <w:pPr>
              <w:rPr>
                <w:rFonts w:ascii="Arial" w:hAnsi="Arial" w:eastAsia="Times New Roman" w:cs="Arial"/>
                <w:lang w:eastAsia="en-GB"/>
              </w:rPr>
            </w:pPr>
          </w:p>
        </w:tc>
      </w:tr>
      <w:tr w:rsidRPr="002214CD" w:rsidR="0069274C" w:rsidTr="0092101B" w14:paraId="036A3810" w14:textId="77777777">
        <w:trPr>
          <w:trHeight w:val="743"/>
        </w:trPr>
        <w:tc>
          <w:tcPr>
            <w:tcW w:w="709" w:type="dxa"/>
          </w:tcPr>
          <w:p w:rsidRPr="002214CD" w:rsidR="0069274C" w:rsidP="002214CD" w:rsidRDefault="0069274C" w14:paraId="110EE356" w14:textId="77777777">
            <w:pPr>
              <w:jc w:val="center"/>
              <w:rPr>
                <w:rFonts w:ascii="Arial" w:hAnsi="Arial" w:eastAsia="Times New Roman" w:cs="Arial"/>
                <w:color w:val="000000"/>
                <w:lang w:eastAsia="en-GB"/>
              </w:rPr>
            </w:pPr>
            <w:r w:rsidRPr="002214CD">
              <w:rPr>
                <w:rFonts w:ascii="Arial" w:hAnsi="Arial" w:eastAsia="Times New Roman" w:cs="Arial"/>
                <w:color w:val="000000"/>
                <w:lang w:eastAsia="en-GB"/>
              </w:rPr>
              <w:t>1.7</w:t>
            </w:r>
          </w:p>
        </w:tc>
        <w:tc>
          <w:tcPr>
            <w:tcW w:w="3255" w:type="dxa"/>
            <w:hideMark/>
          </w:tcPr>
          <w:p w:rsidRPr="002214CD" w:rsidR="0069274C" w:rsidP="002214CD" w:rsidRDefault="0069274C" w14:paraId="03341058" w14:textId="77777777">
            <w:pPr>
              <w:rPr>
                <w:rFonts w:ascii="Arial" w:hAnsi="Arial" w:eastAsia="Times New Roman" w:cs="Arial"/>
                <w:color w:val="000000"/>
                <w:lang w:eastAsia="en-GB"/>
              </w:rPr>
            </w:pPr>
            <w:r w:rsidRPr="002214CD">
              <w:rPr>
                <w:rFonts w:ascii="Arial" w:hAnsi="Arial" w:eastAsia="Times New Roman" w:cs="Arial"/>
                <w:lang w:eastAsia="en-GB"/>
              </w:rPr>
              <w:t>The SP shall be capable of delivering short notice or surge training in a timely effective manner in order to meet unplanned mission ready operational requirements at any training location identified by the Authority.</w:t>
            </w:r>
          </w:p>
        </w:tc>
        <w:tc>
          <w:tcPr>
            <w:tcW w:w="8505" w:type="dxa"/>
            <w:hideMark/>
          </w:tcPr>
          <w:p w:rsidRPr="00790F17" w:rsidR="0069274C" w:rsidP="002214CD" w:rsidRDefault="0069274C" w14:paraId="7F63B8FC" w14:textId="791CA1D4">
            <w:pPr>
              <w:rPr>
                <w:rFonts w:ascii="Arial" w:hAnsi="Arial" w:eastAsia="Times New Roman" w:cs="Arial"/>
                <w:lang w:eastAsia="en-GB"/>
              </w:rPr>
            </w:pPr>
            <w:r w:rsidRPr="00790F17">
              <w:rPr>
                <w:rFonts w:ascii="Arial" w:hAnsi="Arial" w:eastAsia="Times New Roman" w:cs="Arial"/>
                <w:lang w:eastAsia="en-GB"/>
              </w:rPr>
              <w:t xml:space="preserve">1.  The SP must have the ability and skill sets to liaise with Training Establishment Exercise Director. </w:t>
            </w:r>
          </w:p>
          <w:p w:rsidRPr="002214CD" w:rsidR="0069274C" w:rsidP="002214CD" w:rsidRDefault="0069274C" w14:paraId="2FBCA485" w14:textId="77777777">
            <w:pPr>
              <w:rPr>
                <w:rFonts w:ascii="Arial" w:hAnsi="Arial" w:eastAsia="Times New Roman" w:cs="Arial"/>
                <w:lang w:eastAsia="en-GB"/>
              </w:rPr>
            </w:pPr>
          </w:p>
          <w:p w:rsidRPr="002214CD" w:rsidR="0069274C" w:rsidP="002214CD" w:rsidRDefault="0069274C" w14:paraId="73004E5E" w14:textId="77777777">
            <w:pPr>
              <w:rPr>
                <w:rFonts w:ascii="Arial" w:hAnsi="Arial" w:eastAsia="Times New Roman" w:cs="Arial"/>
                <w:lang w:eastAsia="en-GB"/>
              </w:rPr>
            </w:pPr>
            <w:r w:rsidRPr="002214CD">
              <w:rPr>
                <w:rFonts w:ascii="Arial" w:hAnsi="Arial" w:eastAsia="Times New Roman" w:cs="Arial"/>
                <w:lang w:eastAsia="en-GB"/>
              </w:rPr>
              <w:t>2.  Representative populations must be convincing and provide the complexity of the target theatre.</w:t>
            </w:r>
          </w:p>
          <w:p w:rsidRPr="002214CD" w:rsidR="0069274C" w:rsidP="002214CD" w:rsidRDefault="0069274C" w14:paraId="6DCB53FF" w14:textId="77777777">
            <w:pPr>
              <w:rPr>
                <w:rFonts w:ascii="Arial" w:hAnsi="Arial" w:eastAsia="Times New Roman" w:cs="Arial"/>
                <w:lang w:eastAsia="en-GB"/>
              </w:rPr>
            </w:pPr>
          </w:p>
          <w:p w:rsidRPr="002214CD" w:rsidR="0069274C" w:rsidP="002214CD" w:rsidRDefault="0069274C" w14:paraId="2C62548D" w14:textId="77777777">
            <w:pPr>
              <w:rPr>
                <w:rFonts w:ascii="Arial" w:hAnsi="Arial" w:eastAsia="Times New Roman" w:cs="Arial"/>
                <w:lang w:eastAsia="en-GB"/>
              </w:rPr>
            </w:pPr>
            <w:r w:rsidRPr="002214CD">
              <w:rPr>
                <w:rFonts w:ascii="Arial" w:hAnsi="Arial" w:eastAsia="Times New Roman" w:cs="Arial"/>
                <w:lang w:eastAsia="en-GB"/>
              </w:rPr>
              <w:t xml:space="preserve">3 . The SP must have </w:t>
            </w:r>
            <w:r w:rsidRPr="00790F17">
              <w:rPr>
                <w:rFonts w:ascii="Arial" w:hAnsi="Arial" w:eastAsia="Times New Roman" w:cs="Arial"/>
                <w:lang w:eastAsia="en-GB"/>
              </w:rPr>
              <w:t>the ability to fabricate training adjuncts as described by Training Establishment in order to deliver immersive high-fidelity simulation within the context of a bespoke and novel operational deployment in Conventional and All Hazards CBRN environment.</w:t>
            </w:r>
          </w:p>
          <w:p w:rsidRPr="002214CD" w:rsidR="0069274C" w:rsidP="002214CD" w:rsidRDefault="0069274C" w14:paraId="535262E3" w14:textId="77777777">
            <w:pPr>
              <w:rPr>
                <w:rFonts w:ascii="Arial" w:hAnsi="Arial" w:eastAsia="Times New Roman" w:cs="Arial"/>
                <w:lang w:eastAsia="en-GB"/>
              </w:rPr>
            </w:pPr>
          </w:p>
          <w:p w:rsidRPr="002214CD" w:rsidR="0069274C" w:rsidP="002214CD" w:rsidRDefault="0069274C" w14:paraId="1AA88B1D" w14:textId="77777777">
            <w:pPr>
              <w:rPr>
                <w:rFonts w:ascii="Arial" w:hAnsi="Arial" w:eastAsia="Times New Roman" w:cs="Arial"/>
                <w:lang w:eastAsia="en-GB"/>
              </w:rPr>
            </w:pPr>
          </w:p>
          <w:p w:rsidRPr="002214CD" w:rsidR="0069274C" w:rsidP="002214CD" w:rsidRDefault="0069274C" w14:paraId="4EED998C" w14:textId="77777777">
            <w:pPr>
              <w:rPr>
                <w:rFonts w:ascii="Arial" w:hAnsi="Arial" w:eastAsia="Times New Roman" w:cs="Arial"/>
                <w:lang w:eastAsia="en-GB"/>
              </w:rPr>
            </w:pPr>
          </w:p>
        </w:tc>
        <w:tc>
          <w:tcPr>
            <w:tcW w:w="5103" w:type="dxa"/>
            <w:hideMark/>
          </w:tcPr>
          <w:p w:rsidRPr="002214CD" w:rsidR="0069274C" w:rsidP="002214CD" w:rsidRDefault="0069274C" w14:paraId="0C286AAD" w14:textId="77777777">
            <w:pPr>
              <w:rPr>
                <w:rFonts w:ascii="Arial" w:hAnsi="Arial" w:eastAsia="Times New Roman" w:cs="Arial"/>
                <w:lang w:eastAsia="en-GB"/>
              </w:rPr>
            </w:pPr>
            <w:r w:rsidRPr="002214CD">
              <w:rPr>
                <w:rFonts w:ascii="Arial" w:hAnsi="Arial" w:eastAsia="Times New Roman" w:cs="Arial"/>
                <w:lang w:eastAsia="en-GB"/>
              </w:rPr>
              <w:t xml:space="preserve">1.  Agility of the SP is key to enable the Authority to deliver Mission Ready Training (MRT) in order to meet any rising operational need. </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 xml:space="preserve">2.  Unplanned operational requirements are by their very nature likely to be relatively short notice that requires agility in raising representative adversary and population groupings. </w:t>
            </w:r>
          </w:p>
          <w:p w:rsidRPr="00790F17" w:rsidR="0069274C" w:rsidP="002214CD" w:rsidRDefault="0069274C" w14:paraId="05912806" w14:textId="77777777">
            <w:pPr>
              <w:rPr>
                <w:rFonts w:ascii="Arial" w:hAnsi="Arial" w:eastAsia="Times New Roman" w:cs="Arial"/>
                <w:lang w:eastAsia="en-GB"/>
              </w:rPr>
            </w:pPr>
          </w:p>
          <w:p w:rsidRPr="00790F17" w:rsidR="0069274C" w:rsidP="002214CD" w:rsidRDefault="0069274C" w14:paraId="2CB911FF" w14:textId="77777777">
            <w:pPr>
              <w:rPr>
                <w:rFonts w:ascii="Arial" w:hAnsi="Arial" w:eastAsia="Times New Roman" w:cs="Arial"/>
                <w:lang w:eastAsia="en-GB"/>
              </w:rPr>
            </w:pPr>
            <w:r w:rsidRPr="00790F17">
              <w:rPr>
                <w:rFonts w:ascii="Arial" w:hAnsi="Arial" w:eastAsia="Times New Roman" w:cs="Arial"/>
                <w:lang w:eastAsia="en-GB"/>
              </w:rPr>
              <w:t xml:space="preserve">3. </w:t>
            </w:r>
            <w:r w:rsidRPr="002214CD">
              <w:rPr>
                <w:rFonts w:ascii="Arial" w:hAnsi="Arial" w:eastAsia="Times New Roman" w:cs="Arial"/>
                <w:lang w:eastAsia="en-GB"/>
              </w:rPr>
              <w:t xml:space="preserve"> </w:t>
            </w:r>
            <w:r w:rsidRPr="00790F17">
              <w:rPr>
                <w:rFonts w:ascii="Arial" w:hAnsi="Arial" w:eastAsia="Times New Roman" w:cs="Arial"/>
                <w:lang w:eastAsia="en-GB"/>
              </w:rPr>
              <w:t>Previous examples include:</w:t>
            </w:r>
          </w:p>
          <w:p w:rsidRPr="002214CD" w:rsidR="0069274C" w:rsidP="002214CD" w:rsidRDefault="0069274C" w14:paraId="52F436BB" w14:textId="77777777">
            <w:pPr>
              <w:rPr>
                <w:rFonts w:ascii="Arial" w:hAnsi="Arial" w:eastAsia="Times New Roman" w:cs="Arial"/>
                <w:lang w:eastAsia="en-GB"/>
              </w:rPr>
            </w:pPr>
          </w:p>
          <w:p w:rsidRPr="002214CD" w:rsidR="0069274C" w:rsidP="002214CD" w:rsidRDefault="0069274C" w14:paraId="7DE48EA1" w14:textId="77777777">
            <w:pPr>
              <w:ind w:left="321"/>
              <w:rPr>
                <w:rFonts w:ascii="Arial" w:hAnsi="Arial" w:eastAsia="Times New Roman" w:cs="Arial"/>
                <w:lang w:eastAsia="en-GB"/>
              </w:rPr>
            </w:pPr>
            <w:r w:rsidRPr="002214CD">
              <w:rPr>
                <w:rFonts w:ascii="Arial" w:hAnsi="Arial" w:eastAsia="Times New Roman" w:cs="Arial"/>
                <w:lang w:eastAsia="en-GB"/>
              </w:rPr>
              <w:t xml:space="preserve">a.  </w:t>
            </w:r>
            <w:r w:rsidRPr="00790F17">
              <w:rPr>
                <w:rFonts w:ascii="Arial" w:hAnsi="Arial" w:eastAsia="Times New Roman" w:cs="Arial"/>
                <w:lang w:eastAsia="en-GB"/>
              </w:rPr>
              <w:t>Reactionary fabrications were required for the safety of clinical staff when treating the Ebola virus within 4-6 weeks, however timeframes could be shorter.</w:t>
            </w:r>
          </w:p>
          <w:p w:rsidRPr="00790F17" w:rsidR="0069274C" w:rsidP="002214CD" w:rsidRDefault="0069274C" w14:paraId="4440A981" w14:textId="77777777">
            <w:pPr>
              <w:ind w:left="321"/>
              <w:rPr>
                <w:rFonts w:ascii="Arial" w:hAnsi="Arial" w:eastAsia="Times New Roman" w:cs="Arial"/>
                <w:lang w:eastAsia="en-GB"/>
              </w:rPr>
            </w:pPr>
          </w:p>
          <w:p w:rsidRPr="002214CD" w:rsidR="0069274C" w:rsidP="002214CD" w:rsidRDefault="0069274C" w14:paraId="7FB38CCE" w14:textId="77777777">
            <w:pPr>
              <w:ind w:left="321"/>
              <w:rPr>
                <w:rFonts w:ascii="Arial" w:hAnsi="Arial" w:eastAsia="Times New Roman" w:cs="Arial"/>
                <w:lang w:eastAsia="en-GB"/>
              </w:rPr>
            </w:pPr>
            <w:r w:rsidRPr="002214CD">
              <w:rPr>
                <w:rFonts w:ascii="Arial" w:hAnsi="Arial" w:eastAsia="Times New Roman" w:cs="Arial"/>
                <w:lang w:eastAsia="en-GB"/>
              </w:rPr>
              <w:t xml:space="preserve">b.  </w:t>
            </w:r>
            <w:r w:rsidRPr="00790F17">
              <w:rPr>
                <w:rFonts w:ascii="Arial" w:hAnsi="Arial" w:eastAsia="Times New Roman" w:cs="Arial"/>
                <w:lang w:eastAsia="en-GB"/>
              </w:rPr>
              <w:t>GRITROCK type Op fabricated central line vests and cannulation sleeves which were developed to ensure safe drawing of blood products whilst in full Personal Protective Equipment (PPE).</w:t>
            </w:r>
          </w:p>
          <w:p w:rsidRPr="00790F17" w:rsidR="0069274C" w:rsidP="002214CD" w:rsidRDefault="0069274C" w14:paraId="262DBDF6" w14:textId="77777777">
            <w:pPr>
              <w:ind w:left="321"/>
              <w:rPr>
                <w:rFonts w:ascii="Arial" w:hAnsi="Arial" w:eastAsia="Times New Roman" w:cs="Arial"/>
                <w:lang w:eastAsia="en-GB"/>
              </w:rPr>
            </w:pPr>
          </w:p>
          <w:p w:rsidRPr="00790F17" w:rsidR="0069274C" w:rsidP="00790F17" w:rsidRDefault="0069274C" w14:paraId="43DD5B69" w14:textId="77777777">
            <w:pPr>
              <w:ind w:left="321"/>
              <w:rPr>
                <w:rFonts w:ascii="Arial" w:hAnsi="Arial" w:eastAsia="Times New Roman" w:cs="Arial"/>
                <w:lang w:eastAsia="en-GB"/>
              </w:rPr>
            </w:pPr>
            <w:r w:rsidRPr="002214CD">
              <w:rPr>
                <w:rFonts w:ascii="Arial" w:hAnsi="Arial" w:eastAsia="Times New Roman" w:cs="Arial"/>
                <w:lang w:eastAsia="en-GB"/>
              </w:rPr>
              <w:t xml:space="preserve">c.  </w:t>
            </w:r>
            <w:r w:rsidRPr="00790F17">
              <w:rPr>
                <w:rFonts w:ascii="Arial" w:hAnsi="Arial" w:eastAsia="Times New Roman" w:cs="Arial"/>
                <w:lang w:eastAsia="en-GB"/>
              </w:rPr>
              <w:t>Op NEWCOMBE required replication of female genital mutilation adjuncts on child simulation bodies to raise cultural awareness and ethical discussion at senior clinician level.</w:t>
            </w:r>
          </w:p>
        </w:tc>
        <w:tc>
          <w:tcPr>
            <w:tcW w:w="2835" w:type="dxa"/>
            <w:noWrap/>
            <w:hideMark/>
          </w:tcPr>
          <w:p w:rsidRPr="002214CD" w:rsidR="0069274C" w:rsidP="002214CD" w:rsidRDefault="0069274C" w14:paraId="1E08AB34" w14:textId="5A792CDD">
            <w:pPr>
              <w:rPr>
                <w:rFonts w:ascii="Arial" w:hAnsi="Arial" w:eastAsia="Times New Roman" w:cs="Arial"/>
                <w:color w:val="000000"/>
                <w:lang w:eastAsia="en-GB"/>
              </w:rPr>
            </w:pPr>
            <w:r w:rsidRPr="002214CD">
              <w:rPr>
                <w:rFonts w:ascii="Arial" w:hAnsi="Arial" w:eastAsia="Times New Roman" w:cs="Arial"/>
                <w:lang w:eastAsia="en-GB"/>
              </w:rPr>
              <w:t>SP able to meet 95% of increased requirements within specified timelines.</w:t>
            </w:r>
          </w:p>
        </w:tc>
        <w:tc>
          <w:tcPr>
            <w:tcW w:w="2127" w:type="dxa"/>
            <w:hideMark/>
          </w:tcPr>
          <w:p w:rsidRPr="002214CD" w:rsidR="0069274C" w:rsidP="002214CD" w:rsidRDefault="0069274C" w14:paraId="4D9CBE7C"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0AAF555B" w14:textId="38498FF6">
            <w:pPr>
              <w:rPr>
                <w:rFonts w:ascii="Arial" w:hAnsi="Arial" w:eastAsia="Times New Roman" w:cs="Arial"/>
                <w:lang w:eastAsia="en-GB"/>
              </w:rPr>
            </w:pPr>
          </w:p>
        </w:tc>
      </w:tr>
      <w:tr w:rsidRPr="002214CD" w:rsidR="0069274C" w:rsidTr="0092101B" w14:paraId="79CC6E5F" w14:textId="77777777">
        <w:trPr>
          <w:trHeight w:val="2019"/>
        </w:trPr>
        <w:tc>
          <w:tcPr>
            <w:tcW w:w="709" w:type="dxa"/>
          </w:tcPr>
          <w:p w:rsidRPr="002214CD" w:rsidR="0069274C" w:rsidP="002214CD" w:rsidRDefault="0069274C" w14:paraId="0F5E31AE" w14:textId="77777777">
            <w:pPr>
              <w:jc w:val="center"/>
              <w:rPr>
                <w:rFonts w:ascii="Arial" w:hAnsi="Arial" w:eastAsia="Times New Roman" w:cs="Arial"/>
                <w:color w:val="000000"/>
                <w:lang w:eastAsia="en-GB"/>
              </w:rPr>
            </w:pPr>
            <w:r w:rsidRPr="002214CD">
              <w:rPr>
                <w:rFonts w:ascii="Arial" w:hAnsi="Arial" w:eastAsia="Times New Roman" w:cs="Arial"/>
                <w:color w:val="000000"/>
                <w:lang w:eastAsia="en-GB"/>
              </w:rPr>
              <w:t>1.8</w:t>
            </w:r>
          </w:p>
        </w:tc>
        <w:tc>
          <w:tcPr>
            <w:tcW w:w="3255" w:type="dxa"/>
            <w:hideMark/>
          </w:tcPr>
          <w:p w:rsidRPr="002214CD" w:rsidR="0069274C" w:rsidP="002214CD" w:rsidRDefault="0069274C" w14:paraId="2BA48AB2" w14:textId="77777777">
            <w:pPr>
              <w:rPr>
                <w:rFonts w:ascii="Arial" w:hAnsi="Arial" w:eastAsia="Times New Roman" w:cs="Arial"/>
                <w:color w:val="000000"/>
                <w:lang w:eastAsia="en-GB"/>
              </w:rPr>
            </w:pPr>
            <w:r w:rsidRPr="002214CD">
              <w:rPr>
                <w:rFonts w:ascii="Arial" w:hAnsi="Arial" w:eastAsia="Times New Roman" w:cs="Arial"/>
                <w:color w:val="000000"/>
                <w:lang w:eastAsia="en-GB"/>
              </w:rPr>
              <w:t>The SP shall operate a robust change process capability in order to action any changes to the requirement.</w:t>
            </w:r>
          </w:p>
        </w:tc>
        <w:tc>
          <w:tcPr>
            <w:tcW w:w="8505" w:type="dxa"/>
            <w:hideMark/>
          </w:tcPr>
          <w:p w:rsidRPr="002214CD" w:rsidR="0069274C" w:rsidP="002214CD" w:rsidRDefault="0069274C" w14:paraId="6269A820" w14:textId="7C6D209E">
            <w:pPr>
              <w:rPr>
                <w:rFonts w:ascii="Arial" w:hAnsi="Arial" w:eastAsia="Times New Roman" w:cs="Arial"/>
                <w:lang w:eastAsia="en-GB"/>
              </w:rPr>
            </w:pPr>
            <w:r w:rsidRPr="002214CD">
              <w:rPr>
                <w:rFonts w:ascii="Arial" w:hAnsi="Arial" w:eastAsia="Times New Roman" w:cs="Arial"/>
                <w:lang w:eastAsia="en-GB"/>
              </w:rPr>
              <w:t xml:space="preserve">1.  Respond to notification within agreed timelines. </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 xml:space="preserve">Refer to Demand Order process </w:t>
            </w:r>
            <w:r w:rsidRPr="002214CD">
              <w:rPr>
                <w:rFonts w:ascii="Arial" w:hAnsi="Arial" w:eastAsia="Times New Roman" w:cs="Arial"/>
                <w:color w:val="FF0000"/>
                <w:lang w:eastAsia="en-GB"/>
              </w:rPr>
              <w:t xml:space="preserve">(See Annex </w:t>
            </w:r>
            <w:r w:rsidR="005C2FCB">
              <w:rPr>
                <w:rFonts w:ascii="Arial" w:hAnsi="Arial" w:eastAsia="Times New Roman" w:cs="Arial"/>
                <w:color w:val="FF0000"/>
                <w:lang w:eastAsia="en-GB"/>
              </w:rPr>
              <w:t>XX</w:t>
            </w:r>
            <w:r w:rsidRPr="002214CD">
              <w:rPr>
                <w:rFonts w:ascii="Arial" w:hAnsi="Arial" w:eastAsia="Times New Roman" w:cs="Arial"/>
                <w:color w:val="FF0000"/>
                <w:lang w:eastAsia="en-GB"/>
              </w:rPr>
              <w:t>)</w:t>
            </w:r>
          </w:p>
        </w:tc>
        <w:tc>
          <w:tcPr>
            <w:tcW w:w="5103" w:type="dxa"/>
            <w:hideMark/>
          </w:tcPr>
          <w:p w:rsidRPr="002214CD" w:rsidR="0069274C" w:rsidP="002214CD" w:rsidRDefault="0069274C" w14:paraId="0A63CF2F" w14:textId="77777777">
            <w:pPr>
              <w:rPr>
                <w:rFonts w:ascii="Arial" w:hAnsi="Arial" w:eastAsia="Times New Roman" w:cs="Arial"/>
                <w:lang w:eastAsia="en-GB"/>
              </w:rPr>
            </w:pPr>
            <w:r w:rsidRPr="002214CD">
              <w:rPr>
                <w:rFonts w:ascii="Arial" w:hAnsi="Arial" w:eastAsia="Times New Roman" w:cs="Arial"/>
                <w:lang w:eastAsia="en-GB"/>
              </w:rPr>
              <w:t>1.  Agility and ability to respond to changes or additions to the requirement are essential to allow the training provider to provide the required training to meet any rising or imminent operational need.</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2.  Agility of the SP is also key to enable the Authority to deliver Mission Specific Training (MST) in order to meet a rising operational need.</w:t>
            </w:r>
            <w:r w:rsidRPr="002214CD">
              <w:rPr>
                <w:rFonts w:ascii="Arial" w:hAnsi="Arial" w:eastAsia="Times New Roman" w:cs="Arial"/>
                <w:lang w:eastAsia="en-GB"/>
              </w:rPr>
              <w:br/>
            </w:r>
          </w:p>
          <w:p w:rsidRPr="002214CD" w:rsidR="0069274C" w:rsidP="002214CD" w:rsidRDefault="0069274C" w14:paraId="321005B5" w14:textId="77777777">
            <w:pPr>
              <w:rPr>
                <w:rFonts w:ascii="Arial" w:hAnsi="Arial" w:eastAsia="Times New Roman" w:cs="Arial"/>
                <w:lang w:eastAsia="en-GB"/>
              </w:rPr>
            </w:pPr>
            <w:r w:rsidRPr="002214CD">
              <w:rPr>
                <w:rFonts w:ascii="Arial" w:hAnsi="Arial" w:eastAsia="Times New Roman" w:cs="Arial"/>
                <w:lang w:eastAsia="en-GB"/>
              </w:rPr>
              <w:t xml:space="preserve">(For guidance and information purposes only: Op GRITROCK had a six-week window for training to be delivered by AMSTC on the deadly Ebola Virus. Op CABRIT responding to political determination to station FE forward in Eastern Europe). </w:t>
            </w:r>
          </w:p>
        </w:tc>
        <w:tc>
          <w:tcPr>
            <w:tcW w:w="2835" w:type="dxa"/>
            <w:noWrap/>
            <w:hideMark/>
          </w:tcPr>
          <w:p w:rsidRPr="002214CD" w:rsidR="0069274C" w:rsidP="002214CD" w:rsidRDefault="0069274C" w14:paraId="2BB7BD1B" w14:textId="7924B4EB">
            <w:pPr>
              <w:rPr>
                <w:rFonts w:ascii="Arial" w:hAnsi="Arial" w:eastAsia="Times New Roman" w:cs="Arial"/>
                <w:color w:val="000000"/>
                <w:lang w:eastAsia="en-GB"/>
              </w:rPr>
            </w:pPr>
            <w:r w:rsidRPr="002214CD">
              <w:rPr>
                <w:rFonts w:ascii="Arial" w:hAnsi="Arial" w:eastAsia="Times New Roman" w:cs="Arial"/>
                <w:color w:val="000000"/>
                <w:lang w:eastAsia="en-GB"/>
              </w:rPr>
              <w:t>SP able to meet 100% of the requirement.</w:t>
            </w:r>
          </w:p>
        </w:tc>
        <w:tc>
          <w:tcPr>
            <w:tcW w:w="2127" w:type="dxa"/>
            <w:hideMark/>
          </w:tcPr>
          <w:p w:rsidRPr="002214CD" w:rsidR="0069274C" w:rsidP="002214CD" w:rsidRDefault="0069274C" w14:paraId="42DE922B"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10AA8C13" w14:textId="3B76C4C0">
            <w:pPr>
              <w:rPr>
                <w:rFonts w:ascii="Arial" w:hAnsi="Arial" w:eastAsia="Times New Roman" w:cs="Arial"/>
                <w:lang w:eastAsia="en-GB"/>
              </w:rPr>
            </w:pPr>
          </w:p>
        </w:tc>
      </w:tr>
      <w:tr w:rsidRPr="002214CD" w:rsidR="0069274C" w:rsidTr="0092101B" w14:paraId="1D3819EA" w14:textId="77777777">
        <w:trPr>
          <w:trHeight w:val="974"/>
        </w:trPr>
        <w:tc>
          <w:tcPr>
            <w:tcW w:w="709" w:type="dxa"/>
          </w:tcPr>
          <w:p w:rsidRPr="002214CD" w:rsidR="0069274C" w:rsidP="002214CD" w:rsidRDefault="0069274C" w14:paraId="11A4AE31" w14:textId="77777777">
            <w:pPr>
              <w:jc w:val="center"/>
              <w:rPr>
                <w:rFonts w:ascii="Arial" w:hAnsi="Arial" w:eastAsia="Times New Roman" w:cs="Arial"/>
                <w:lang w:eastAsia="en-GB"/>
              </w:rPr>
            </w:pPr>
            <w:r w:rsidRPr="002214CD">
              <w:rPr>
                <w:rFonts w:ascii="Arial" w:hAnsi="Arial" w:eastAsia="Times New Roman" w:cs="Arial"/>
                <w:lang w:eastAsia="en-GB"/>
              </w:rPr>
              <w:t>1.9</w:t>
            </w:r>
          </w:p>
        </w:tc>
        <w:tc>
          <w:tcPr>
            <w:tcW w:w="3255" w:type="dxa"/>
          </w:tcPr>
          <w:p w:rsidRPr="002214CD" w:rsidR="0069274C" w:rsidP="002214CD" w:rsidRDefault="0069274C" w14:paraId="75BB5BB9" w14:textId="4578C8CA">
            <w:pPr>
              <w:rPr>
                <w:rFonts w:ascii="Arial" w:hAnsi="Arial" w:eastAsia="Times New Roman" w:cs="Arial"/>
                <w:lang w:eastAsia="en-GB"/>
              </w:rPr>
            </w:pPr>
            <w:r w:rsidRPr="002214CD">
              <w:rPr>
                <w:rFonts w:ascii="Arial" w:hAnsi="Arial" w:eastAsia="Times New Roman" w:cs="Arial"/>
                <w:lang w:eastAsia="en-GB"/>
              </w:rPr>
              <w:t xml:space="preserve">The SP shall provide and maintain all deliverable management plans as specified in </w:t>
            </w:r>
            <w:r w:rsidRPr="00790F17">
              <w:rPr>
                <w:rFonts w:ascii="Arial" w:hAnsi="Arial" w:eastAsia="Times New Roman" w:cs="Arial"/>
                <w:color w:val="FF0000"/>
                <w:lang w:eastAsia="en-GB"/>
              </w:rPr>
              <w:t>Annex XX</w:t>
            </w:r>
          </w:p>
        </w:tc>
        <w:tc>
          <w:tcPr>
            <w:tcW w:w="8505" w:type="dxa"/>
          </w:tcPr>
          <w:p w:rsidRPr="002214CD" w:rsidR="0069274C" w:rsidP="002214CD" w:rsidRDefault="0069274C" w14:paraId="2FBAC4D0" w14:textId="5CDDD672">
            <w:pPr>
              <w:rPr>
                <w:rFonts w:ascii="Arial" w:hAnsi="Arial" w:eastAsia="Times New Roman" w:cs="Arial"/>
                <w:lang w:eastAsia="en-GB"/>
              </w:rPr>
            </w:pPr>
            <w:r w:rsidRPr="00790F17">
              <w:rPr>
                <w:rFonts w:ascii="Arial" w:hAnsi="Arial" w:eastAsia="Times New Roman" w:cs="Arial"/>
                <w:color w:val="FF0000"/>
                <w:lang w:eastAsia="en-GB"/>
              </w:rPr>
              <w:t>See Deliverable Plan Annex</w:t>
            </w:r>
            <w:r w:rsidR="005C2FCB">
              <w:rPr>
                <w:rFonts w:ascii="Arial" w:hAnsi="Arial" w:eastAsia="Times New Roman" w:cs="Arial"/>
                <w:color w:val="FF0000"/>
                <w:lang w:eastAsia="en-GB"/>
              </w:rPr>
              <w:t xml:space="preserve"> XX</w:t>
            </w:r>
          </w:p>
        </w:tc>
        <w:tc>
          <w:tcPr>
            <w:tcW w:w="5103" w:type="dxa"/>
          </w:tcPr>
          <w:p w:rsidRPr="002214CD" w:rsidR="0069274C" w:rsidP="002214CD" w:rsidRDefault="0069274C" w14:paraId="2B1D3C1A" w14:textId="77777777">
            <w:pPr>
              <w:rPr>
                <w:rFonts w:ascii="Arial" w:hAnsi="Arial" w:eastAsia="Times New Roman" w:cs="Arial"/>
                <w:lang w:eastAsia="en-GB"/>
              </w:rPr>
            </w:pPr>
            <w:r w:rsidRPr="00790F17">
              <w:rPr>
                <w:rFonts w:ascii="Arial" w:hAnsi="Arial" w:eastAsia="Times New Roman" w:cs="Arial"/>
                <w:color w:val="FF0000"/>
                <w:lang w:eastAsia="en-GB"/>
              </w:rPr>
              <w:t>Ensure information re security management plan is included in the Annex</w:t>
            </w:r>
          </w:p>
        </w:tc>
        <w:tc>
          <w:tcPr>
            <w:tcW w:w="2835" w:type="dxa"/>
            <w:noWrap/>
          </w:tcPr>
          <w:p w:rsidRPr="002214CD" w:rsidR="0069274C" w:rsidP="002214CD" w:rsidRDefault="0069274C" w14:paraId="1B977170" w14:textId="77777777">
            <w:pPr>
              <w:rPr>
                <w:rFonts w:ascii="Arial" w:hAnsi="Arial" w:eastAsia="Times New Roman" w:cs="Arial"/>
                <w:color w:val="000000"/>
                <w:lang w:eastAsia="en-GB"/>
              </w:rPr>
            </w:pPr>
          </w:p>
        </w:tc>
        <w:tc>
          <w:tcPr>
            <w:tcW w:w="2127" w:type="dxa"/>
          </w:tcPr>
          <w:p w:rsidRPr="00790F17" w:rsidR="0069274C" w:rsidP="002214CD" w:rsidRDefault="0069274C" w14:paraId="1BE78DD0" w14:textId="77777777">
            <w:pPr>
              <w:rPr>
                <w:rFonts w:ascii="Arial" w:hAnsi="Arial" w:eastAsia="Times New Roman" w:cs="Arial"/>
                <w:lang w:eastAsia="en-GB"/>
              </w:rPr>
            </w:pPr>
          </w:p>
        </w:tc>
      </w:tr>
      <w:tr w:rsidRPr="002214CD" w:rsidR="0069274C" w:rsidTr="0092101B" w14:paraId="0E46061A" w14:textId="77777777">
        <w:trPr>
          <w:trHeight w:val="828"/>
        </w:trPr>
        <w:tc>
          <w:tcPr>
            <w:tcW w:w="709" w:type="dxa"/>
          </w:tcPr>
          <w:p w:rsidRPr="002214CD" w:rsidR="0069274C" w:rsidP="002214CD" w:rsidRDefault="0069274C" w14:paraId="4C0C6681" w14:textId="50E253AE">
            <w:pPr>
              <w:jc w:val="center"/>
              <w:rPr>
                <w:rFonts w:ascii="Arial" w:hAnsi="Arial" w:eastAsia="Times New Roman" w:cs="Arial"/>
                <w:lang w:eastAsia="en-GB"/>
              </w:rPr>
            </w:pPr>
            <w:r w:rsidRPr="002214CD">
              <w:rPr>
                <w:rFonts w:ascii="Arial" w:hAnsi="Arial" w:eastAsia="Times New Roman" w:cs="Arial"/>
                <w:color w:val="000000"/>
                <w:lang w:eastAsia="en-GB"/>
              </w:rPr>
              <w:t>1.10</w:t>
            </w:r>
          </w:p>
        </w:tc>
        <w:tc>
          <w:tcPr>
            <w:tcW w:w="3255" w:type="dxa"/>
          </w:tcPr>
          <w:p w:rsidRPr="002214CD" w:rsidR="0069274C" w:rsidP="002214CD" w:rsidRDefault="0069274C" w14:paraId="12C54027" w14:textId="77777777">
            <w:pPr>
              <w:rPr>
                <w:rFonts w:ascii="Arial" w:hAnsi="Arial" w:eastAsia="Times New Roman" w:cs="Arial"/>
                <w:lang w:eastAsia="en-GB"/>
              </w:rPr>
            </w:pPr>
            <w:r w:rsidRPr="002214CD">
              <w:rPr>
                <w:rFonts w:ascii="Arial" w:hAnsi="Arial" w:eastAsia="Times New Roman" w:cs="Arial"/>
                <w:color w:val="000000"/>
                <w:lang w:eastAsia="en-GB"/>
              </w:rPr>
              <w:t>The SP shall conduct and be compliant with all Health and Safety regulatory requirements including risk assessments for all contract and training activities.</w:t>
            </w:r>
          </w:p>
        </w:tc>
        <w:tc>
          <w:tcPr>
            <w:tcW w:w="8505" w:type="dxa"/>
          </w:tcPr>
          <w:p w:rsidRPr="002214CD" w:rsidR="0069274C" w:rsidP="002214CD" w:rsidRDefault="0069274C" w14:paraId="343AD11D" w14:textId="77777777">
            <w:pPr>
              <w:rPr>
                <w:rFonts w:ascii="Arial" w:hAnsi="Arial" w:eastAsia="Times New Roman" w:cs="Arial"/>
                <w:lang w:eastAsia="en-GB"/>
              </w:rPr>
            </w:pPr>
            <w:r w:rsidRPr="002214CD">
              <w:rPr>
                <w:rFonts w:ascii="Arial" w:hAnsi="Arial" w:eastAsia="Times New Roman" w:cs="Arial"/>
                <w:lang w:eastAsia="en-GB"/>
              </w:rPr>
              <w:t>The SP shall ensure:</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 xml:space="preserve">1.  Safety Standards adhered to at all times and, in particular, in accordance with casualty simulation products and make-up ensuring they are hypo-allergenic, non-staining and only to use medical grade or recognised makeup products. </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 xml:space="preserve">2.  Not to use any product that is known to cause allergies such as Latex. </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3.  The SP shall be responsible for the coordination and control of:</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 xml:space="preserve">     a.  Real Life Support (RLS) issues such as Climatic Injuries, dignity during </w:t>
            </w:r>
          </w:p>
          <w:p w:rsidRPr="002214CD" w:rsidR="0069274C" w:rsidP="002214CD" w:rsidRDefault="0069274C" w14:paraId="4F75212C" w14:textId="77777777">
            <w:pPr>
              <w:rPr>
                <w:rFonts w:ascii="Arial" w:hAnsi="Arial" w:eastAsia="Times New Roman" w:cs="Arial"/>
                <w:lang w:eastAsia="en-GB"/>
              </w:rPr>
            </w:pPr>
            <w:r w:rsidRPr="002214CD">
              <w:rPr>
                <w:rFonts w:ascii="Arial" w:hAnsi="Arial" w:eastAsia="Times New Roman" w:cs="Arial"/>
                <w:lang w:eastAsia="en-GB"/>
              </w:rPr>
              <w:t xml:space="preserve">     medical examination, accommodation and feeding requirements.    </w:t>
            </w:r>
          </w:p>
          <w:p w:rsidRPr="002214CD" w:rsidR="0069274C" w:rsidP="002214CD" w:rsidRDefault="0069274C" w14:paraId="5B867471" w14:textId="77777777">
            <w:pPr>
              <w:rPr>
                <w:rFonts w:ascii="Arial" w:hAnsi="Arial" w:eastAsia="Times New Roman" w:cs="Arial"/>
                <w:lang w:eastAsia="en-GB"/>
              </w:rPr>
            </w:pPr>
          </w:p>
          <w:p w:rsidRPr="002214CD" w:rsidR="0069274C" w:rsidP="002214CD" w:rsidRDefault="0069274C" w14:paraId="502DFCA0" w14:textId="2D28F214">
            <w:pPr>
              <w:rPr>
                <w:rFonts w:ascii="Arial" w:hAnsi="Arial" w:eastAsia="Times New Roman" w:cs="Arial"/>
                <w:lang w:eastAsia="en-GB"/>
              </w:rPr>
            </w:pPr>
            <w:r w:rsidRPr="002214CD">
              <w:rPr>
                <w:rFonts w:ascii="Arial" w:hAnsi="Arial" w:eastAsia="Times New Roman" w:cs="Arial"/>
                <w:lang w:eastAsia="en-GB"/>
              </w:rPr>
              <w:t xml:space="preserve">     b.  For provision of heating and lighting for personnel in Category B and C </w:t>
            </w:r>
          </w:p>
          <w:p w:rsidRPr="002214CD" w:rsidR="0069274C" w:rsidP="002214CD" w:rsidRDefault="0069274C" w14:paraId="0F415D58" w14:textId="04A6BD56">
            <w:pPr>
              <w:rPr>
                <w:rFonts w:ascii="Arial" w:hAnsi="Arial" w:eastAsia="Times New Roman" w:cs="Arial"/>
                <w:lang w:eastAsia="en-GB"/>
              </w:rPr>
            </w:pPr>
            <w:r w:rsidRPr="002214CD">
              <w:rPr>
                <w:rFonts w:ascii="Arial" w:hAnsi="Arial" w:eastAsia="Times New Roman" w:cs="Arial"/>
                <w:lang w:eastAsia="en-GB"/>
              </w:rPr>
              <w:t xml:space="preserve">     accommodation. </w:t>
            </w:r>
            <w:r w:rsidRPr="002214CD">
              <w:rPr>
                <w:rFonts w:ascii="Arial" w:hAnsi="Arial" w:eastAsia="Times New Roman" w:cs="Arial"/>
                <w:color w:val="FF0000"/>
                <w:lang w:eastAsia="en-GB"/>
              </w:rPr>
              <w:t xml:space="preserve">See Accommodation Annex XX      </w:t>
            </w:r>
          </w:p>
          <w:p w:rsidRPr="002214CD" w:rsidR="0069274C" w:rsidP="002214CD" w:rsidRDefault="0069274C" w14:paraId="59A6BCED" w14:textId="77777777">
            <w:pPr>
              <w:rPr>
                <w:rFonts w:ascii="Arial" w:hAnsi="Arial" w:eastAsia="Times New Roman" w:cs="Arial"/>
                <w:lang w:eastAsia="en-GB"/>
              </w:rPr>
            </w:pPr>
          </w:p>
          <w:p w:rsidRPr="002214CD" w:rsidR="0069274C" w:rsidP="002214CD" w:rsidRDefault="0069274C" w14:paraId="6CAAC6A2" w14:textId="77777777">
            <w:pPr>
              <w:rPr>
                <w:rFonts w:ascii="Arial" w:hAnsi="Arial" w:eastAsia="Times New Roman" w:cs="Arial"/>
                <w:lang w:eastAsia="en-GB"/>
              </w:rPr>
            </w:pPr>
            <w:r w:rsidRPr="002214CD">
              <w:rPr>
                <w:rFonts w:ascii="Arial" w:hAnsi="Arial" w:eastAsia="Times New Roman" w:cs="Arial"/>
                <w:lang w:eastAsia="en-GB"/>
              </w:rPr>
              <w:t xml:space="preserve">     c.  All Individual clinical adjuncts adhere to a written risk assessment that is </w:t>
            </w:r>
          </w:p>
          <w:p w:rsidRPr="002214CD" w:rsidR="0069274C" w:rsidP="002214CD" w:rsidRDefault="0069274C" w14:paraId="6E931C53" w14:textId="77777777">
            <w:pPr>
              <w:rPr>
                <w:rFonts w:ascii="Arial" w:hAnsi="Arial" w:eastAsia="Times New Roman" w:cs="Arial"/>
                <w:lang w:eastAsia="en-GB"/>
              </w:rPr>
            </w:pPr>
            <w:r w:rsidRPr="002214CD">
              <w:rPr>
                <w:rFonts w:ascii="Arial" w:hAnsi="Arial" w:eastAsia="Times New Roman" w:cs="Arial"/>
                <w:lang w:eastAsia="en-GB"/>
              </w:rPr>
              <w:t xml:space="preserve">     shared with the Authority.   </w:t>
            </w:r>
          </w:p>
          <w:p w:rsidRPr="002214CD" w:rsidR="0069274C" w:rsidP="002214CD" w:rsidRDefault="0069274C" w14:paraId="1CB29683" w14:textId="77777777">
            <w:pPr>
              <w:rPr>
                <w:rFonts w:ascii="Arial" w:hAnsi="Arial" w:eastAsia="Times New Roman" w:cs="Arial"/>
                <w:lang w:eastAsia="en-GB"/>
              </w:rPr>
            </w:pPr>
          </w:p>
          <w:p w:rsidRPr="002214CD" w:rsidR="0069274C" w:rsidP="002214CD" w:rsidRDefault="0069274C" w14:paraId="0A44EAE5" w14:textId="77777777">
            <w:pPr>
              <w:rPr>
                <w:rFonts w:ascii="Arial" w:hAnsi="Arial" w:eastAsia="Times New Roman" w:cs="Arial"/>
                <w:lang w:eastAsia="en-GB"/>
              </w:rPr>
            </w:pPr>
            <w:r w:rsidRPr="002214CD">
              <w:rPr>
                <w:rFonts w:ascii="Arial" w:hAnsi="Arial" w:eastAsia="Times New Roman" w:cs="Arial"/>
                <w:lang w:eastAsia="en-GB"/>
              </w:rPr>
              <w:t xml:space="preserve">     d.  All individuals are fit to deploy to a Trg area, UK or overseas, and work in </w:t>
            </w:r>
          </w:p>
          <w:p w:rsidRPr="002214CD" w:rsidR="0069274C" w:rsidP="002214CD" w:rsidRDefault="0069274C" w14:paraId="10F41BBA" w14:textId="77777777">
            <w:pPr>
              <w:rPr>
                <w:rFonts w:ascii="Arial" w:hAnsi="Arial" w:eastAsia="Times New Roman" w:cs="Arial"/>
                <w:lang w:eastAsia="en-GB"/>
              </w:rPr>
            </w:pPr>
            <w:r w:rsidRPr="002214CD">
              <w:rPr>
                <w:rFonts w:ascii="Arial" w:hAnsi="Arial" w:eastAsia="Times New Roman" w:cs="Arial"/>
                <w:lang w:eastAsia="en-GB"/>
              </w:rPr>
              <w:t xml:space="preserve">     any weather day or night.</w:t>
            </w:r>
          </w:p>
          <w:p w:rsidRPr="002214CD" w:rsidR="0069274C" w:rsidP="002214CD" w:rsidRDefault="0069274C" w14:paraId="7FD85B73" w14:textId="77777777">
            <w:pPr>
              <w:rPr>
                <w:rFonts w:ascii="Arial" w:hAnsi="Arial" w:eastAsia="Times New Roman" w:cs="Arial"/>
                <w:lang w:eastAsia="en-GB"/>
              </w:rPr>
            </w:pPr>
          </w:p>
          <w:p w:rsidRPr="002214CD" w:rsidR="0069274C" w:rsidP="002214CD" w:rsidRDefault="0069274C" w14:paraId="2A39436A" w14:textId="77777777">
            <w:pPr>
              <w:rPr>
                <w:rFonts w:ascii="Arial" w:hAnsi="Arial" w:eastAsia="Times New Roman" w:cs="Arial"/>
                <w:lang w:eastAsia="en-GB"/>
              </w:rPr>
            </w:pPr>
            <w:r w:rsidRPr="002214CD">
              <w:rPr>
                <w:rFonts w:ascii="Arial" w:hAnsi="Arial" w:eastAsia="Times New Roman" w:cs="Arial"/>
                <w:lang w:eastAsia="en-GB"/>
              </w:rPr>
              <w:t xml:space="preserve">     e.  All pyrotechnics to be properly assessed and constructed to industry </w:t>
            </w:r>
          </w:p>
          <w:p w:rsidRPr="002214CD" w:rsidR="0069274C" w:rsidP="002214CD" w:rsidRDefault="0069274C" w14:paraId="71DBFE11" w14:textId="16DBADE7">
            <w:pPr>
              <w:rPr>
                <w:rFonts w:ascii="Arial" w:hAnsi="Arial" w:eastAsia="Times New Roman" w:cs="Arial"/>
                <w:lang w:eastAsia="en-GB"/>
              </w:rPr>
            </w:pPr>
            <w:r w:rsidRPr="002214CD">
              <w:rPr>
                <w:rFonts w:ascii="Arial" w:hAnsi="Arial" w:eastAsia="Times New Roman" w:cs="Arial"/>
                <w:lang w:eastAsia="en-GB"/>
              </w:rPr>
              <w:t xml:space="preserve">     standards, approved by the Authority.</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 xml:space="preserve">4.  Shall complete and share their risk assessments for Training Events with the Authority. </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5.  The SP shall complete the MOD Risk Assessment Compliance Course, when required.</w:t>
            </w:r>
          </w:p>
        </w:tc>
        <w:tc>
          <w:tcPr>
            <w:tcW w:w="5103" w:type="dxa"/>
          </w:tcPr>
          <w:p w:rsidRPr="002214CD" w:rsidR="0069274C" w:rsidP="002214CD" w:rsidRDefault="0069274C" w14:paraId="1FAEB3BC" w14:textId="77777777">
            <w:pPr>
              <w:rPr>
                <w:rFonts w:ascii="Arial" w:hAnsi="Arial" w:eastAsia="Times New Roman" w:cs="Arial"/>
                <w:lang w:eastAsia="en-GB"/>
              </w:rPr>
            </w:pPr>
            <w:r w:rsidRPr="002214CD">
              <w:rPr>
                <w:rFonts w:ascii="Arial" w:hAnsi="Arial" w:eastAsia="Times New Roman" w:cs="Arial"/>
                <w:lang w:eastAsia="en-GB"/>
              </w:rPr>
              <w:t>1.  The SP shall ensure they advise RPs on safe removal of all products.</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2.  The Authority is responsible for risk assessments for all training activity that will be shared with the SP.</w:t>
            </w:r>
          </w:p>
        </w:tc>
        <w:tc>
          <w:tcPr>
            <w:tcW w:w="2835" w:type="dxa"/>
            <w:noWrap/>
          </w:tcPr>
          <w:p w:rsidRPr="002F00AD" w:rsidR="0069274C" w:rsidP="002214CD" w:rsidRDefault="0069274C" w14:paraId="1286D059" w14:textId="04AB3915">
            <w:pPr>
              <w:rPr>
                <w:rFonts w:ascii="Arial" w:hAnsi="Arial" w:eastAsia="Times New Roman" w:cs="Arial"/>
                <w:lang w:eastAsia="en-GB"/>
              </w:rPr>
            </w:pPr>
            <w:r w:rsidRPr="002214CD">
              <w:rPr>
                <w:rFonts w:ascii="Arial" w:hAnsi="Arial" w:eastAsia="Times New Roman" w:cs="Arial"/>
                <w:lang w:eastAsia="en-GB"/>
              </w:rPr>
              <w:t>100% Compliance of all Safety Standards adhered to at all time</w:t>
            </w:r>
            <w:r w:rsidR="002F00AD">
              <w:rPr>
                <w:rFonts w:ascii="Arial" w:hAnsi="Arial" w:eastAsia="Times New Roman" w:cs="Arial"/>
                <w:lang w:eastAsia="en-GB"/>
              </w:rPr>
              <w:t>s</w:t>
            </w:r>
            <w:r w:rsidR="00947386">
              <w:rPr>
                <w:rFonts w:ascii="Arial" w:hAnsi="Arial" w:eastAsia="Times New Roman" w:cs="Arial"/>
                <w:lang w:eastAsia="en-GB"/>
              </w:rPr>
              <w:t xml:space="preserve"> with</w:t>
            </w:r>
            <w:r w:rsidR="002F00AD">
              <w:rPr>
                <w:rFonts w:ascii="Arial" w:hAnsi="Arial" w:eastAsia="Times New Roman" w:cs="Arial"/>
                <w:lang w:eastAsia="en-GB"/>
              </w:rPr>
              <w:t xml:space="preserve"> no exceptions.</w:t>
            </w:r>
          </w:p>
        </w:tc>
        <w:tc>
          <w:tcPr>
            <w:tcW w:w="2127" w:type="dxa"/>
          </w:tcPr>
          <w:p w:rsidRPr="002214CD" w:rsidR="0069274C" w:rsidP="002214CD" w:rsidRDefault="0069274C" w14:paraId="58F3A173"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6F8CF954" w14:textId="2FC75E7B">
            <w:pPr>
              <w:rPr>
                <w:rFonts w:ascii="Arial" w:hAnsi="Arial" w:eastAsia="Times New Roman" w:cs="Arial"/>
                <w:lang w:eastAsia="en-GB"/>
              </w:rPr>
            </w:pPr>
          </w:p>
        </w:tc>
      </w:tr>
      <w:tr w:rsidRPr="002214CD" w:rsidR="0069274C" w:rsidTr="0092101B" w14:paraId="27FFB6FD" w14:textId="77777777">
        <w:trPr>
          <w:trHeight w:val="540"/>
        </w:trPr>
        <w:tc>
          <w:tcPr>
            <w:tcW w:w="22534" w:type="dxa"/>
            <w:gridSpan w:val="6"/>
            <w:vAlign w:val="center"/>
          </w:tcPr>
          <w:p w:rsidRPr="00790F17" w:rsidR="0069274C" w:rsidP="002214CD" w:rsidRDefault="0069274C" w14:paraId="4921928B" w14:textId="77777777">
            <w:pPr>
              <w:autoSpaceDE w:val="0"/>
              <w:autoSpaceDN w:val="0"/>
              <w:rPr>
                <w:rFonts w:ascii="Arial" w:hAnsi="Arial" w:eastAsia="Times New Roman" w:cs="Arial"/>
                <w:sz w:val="28"/>
                <w:szCs w:val="28"/>
                <w:lang w:eastAsia="en-GB"/>
              </w:rPr>
            </w:pPr>
            <w:r w:rsidRPr="00790F17">
              <w:rPr>
                <w:rFonts w:ascii="Arial" w:hAnsi="Arial" w:eastAsia="Times New Roman" w:cs="Arial"/>
                <w:b/>
                <w:bCs/>
                <w:sz w:val="28"/>
                <w:szCs w:val="28"/>
                <w:lang w:eastAsia="en-GB"/>
              </w:rPr>
              <w:t>2.  PERSONNEL MANAGEMENT</w:t>
            </w:r>
          </w:p>
        </w:tc>
      </w:tr>
      <w:tr w:rsidRPr="002214CD" w:rsidR="0069274C" w:rsidTr="0092101B" w14:paraId="3964CE53" w14:textId="77777777">
        <w:trPr>
          <w:trHeight w:val="828"/>
        </w:trPr>
        <w:tc>
          <w:tcPr>
            <w:tcW w:w="709" w:type="dxa"/>
          </w:tcPr>
          <w:p w:rsidRPr="002214CD" w:rsidR="0069274C" w:rsidP="002214CD" w:rsidRDefault="0069274C" w14:paraId="79B5426A" w14:textId="77777777">
            <w:pPr>
              <w:jc w:val="center"/>
              <w:rPr>
                <w:rFonts w:ascii="Arial" w:hAnsi="Arial" w:eastAsia="Times New Roman" w:cs="Arial"/>
                <w:color w:val="000000"/>
                <w:lang w:eastAsia="en-GB"/>
              </w:rPr>
            </w:pPr>
            <w:r w:rsidRPr="002214CD">
              <w:rPr>
                <w:rFonts w:ascii="Arial" w:hAnsi="Arial" w:eastAsia="Times New Roman" w:cs="Arial"/>
                <w:color w:val="000000"/>
                <w:lang w:eastAsia="en-GB"/>
              </w:rPr>
              <w:t>2.1</w:t>
            </w:r>
          </w:p>
        </w:tc>
        <w:tc>
          <w:tcPr>
            <w:tcW w:w="3255" w:type="dxa"/>
          </w:tcPr>
          <w:p w:rsidRPr="002214CD" w:rsidR="0069274C" w:rsidP="002214CD" w:rsidRDefault="0069274C" w14:paraId="39C1D00C" w14:textId="0E80598C">
            <w:pPr>
              <w:rPr>
                <w:rFonts w:ascii="Arial" w:hAnsi="Arial" w:eastAsia="Times New Roman" w:cs="Arial"/>
                <w:color w:val="000000"/>
                <w:lang w:eastAsia="en-GB"/>
              </w:rPr>
            </w:pPr>
            <w:r w:rsidRPr="002214CD">
              <w:rPr>
                <w:rFonts w:ascii="Arial" w:hAnsi="Arial" w:eastAsia="Times New Roman" w:cs="Arial"/>
                <w:lang w:eastAsia="en-GB"/>
              </w:rPr>
              <w:t>The SP shall plan, procure and manage the required personnel for each Training  Event.</w:t>
            </w:r>
          </w:p>
        </w:tc>
        <w:tc>
          <w:tcPr>
            <w:tcW w:w="8505" w:type="dxa"/>
          </w:tcPr>
          <w:p w:rsidRPr="002214CD" w:rsidR="0069274C" w:rsidP="002214CD" w:rsidRDefault="0069274C" w14:paraId="5B5739CB" w14:textId="6CF8008F">
            <w:pPr>
              <w:rPr>
                <w:rFonts w:ascii="Arial" w:hAnsi="Arial" w:eastAsia="Times New Roman" w:cs="Arial"/>
                <w:lang w:eastAsia="en-GB"/>
              </w:rPr>
            </w:pPr>
            <w:r w:rsidRPr="002214CD">
              <w:rPr>
                <w:rFonts w:ascii="Arial" w:hAnsi="Arial" w:eastAsia="Times New Roman" w:cs="Arial"/>
                <w:lang w:eastAsia="en-GB"/>
              </w:rPr>
              <w:t>1.  The SP shall provide the following:</w:t>
            </w:r>
          </w:p>
          <w:p w:rsidRPr="002214CD" w:rsidR="0069274C" w:rsidP="002214CD" w:rsidRDefault="0069274C" w14:paraId="3C510DFE" w14:textId="77777777">
            <w:pPr>
              <w:rPr>
                <w:rFonts w:ascii="Arial" w:hAnsi="Arial" w:eastAsia="Times New Roman" w:cs="Arial"/>
                <w:lang w:eastAsia="en-GB"/>
              </w:rPr>
            </w:pPr>
          </w:p>
          <w:p w:rsidRPr="002214CD" w:rsidR="0069274C" w:rsidP="002214CD" w:rsidRDefault="0069274C" w14:paraId="0C929CAC" w14:textId="77777777">
            <w:pPr>
              <w:ind w:left="318"/>
              <w:rPr>
                <w:rFonts w:ascii="Arial" w:hAnsi="Arial" w:eastAsia="Times New Roman" w:cs="Arial"/>
                <w:lang w:eastAsia="en-GB"/>
              </w:rPr>
            </w:pPr>
            <w:r w:rsidRPr="002214CD">
              <w:rPr>
                <w:rFonts w:ascii="Arial" w:hAnsi="Arial" w:eastAsia="Times New Roman" w:cs="Arial"/>
                <w:lang w:eastAsia="en-GB"/>
              </w:rPr>
              <w:t>a.  Correct amount of personnel.</w:t>
            </w:r>
          </w:p>
          <w:p w:rsidRPr="002214CD" w:rsidR="0069274C" w:rsidP="002214CD" w:rsidRDefault="0069274C" w14:paraId="6F912C54" w14:textId="013A70B4">
            <w:pPr>
              <w:ind w:left="318"/>
              <w:rPr>
                <w:rFonts w:ascii="Arial" w:hAnsi="Arial" w:eastAsia="Times New Roman" w:cs="Arial"/>
                <w:lang w:eastAsia="en-GB"/>
              </w:rPr>
            </w:pPr>
            <w:r w:rsidRPr="002214CD">
              <w:rPr>
                <w:rFonts w:ascii="Arial" w:hAnsi="Arial" w:cs="Arial"/>
              </w:rPr>
              <w:br/>
            </w:r>
            <w:r w:rsidRPr="002214CD">
              <w:rPr>
                <w:rFonts w:ascii="Arial" w:hAnsi="Arial" w:eastAsia="Times New Roman" w:cs="Arial"/>
                <w:lang w:eastAsia="en-GB"/>
              </w:rPr>
              <w:t xml:space="preserve">b.  Personnel who are fully trained and have the SQEP required for their role prior to the Training Event. </w:t>
            </w:r>
            <w:r w:rsidRPr="002214CD">
              <w:rPr>
                <w:rFonts w:ascii="Arial" w:hAnsi="Arial" w:cs="Arial"/>
              </w:rPr>
              <w:br/>
            </w:r>
          </w:p>
          <w:p w:rsidRPr="002214CD" w:rsidR="0069274C" w:rsidP="002214CD" w:rsidRDefault="0069274C" w14:paraId="2F5E750C" w14:textId="77777777">
            <w:pPr>
              <w:ind w:left="318"/>
              <w:rPr>
                <w:rFonts w:ascii="Arial" w:hAnsi="Arial" w:eastAsia="Times New Roman" w:cs="Arial"/>
                <w:lang w:eastAsia="en-GB"/>
              </w:rPr>
            </w:pPr>
            <w:r w:rsidRPr="002214CD">
              <w:rPr>
                <w:rFonts w:ascii="Arial" w:hAnsi="Arial" w:eastAsia="Times New Roman" w:cs="Arial"/>
                <w:lang w:eastAsia="en-GB"/>
              </w:rPr>
              <w:t>c.  Provide the correct equipment in order to support and fulfil the requirement.</w:t>
            </w:r>
            <w:r w:rsidRPr="002214CD">
              <w:rPr>
                <w:rFonts w:ascii="Arial" w:hAnsi="Arial" w:cs="Arial"/>
              </w:rPr>
              <w:br/>
            </w:r>
          </w:p>
          <w:p w:rsidRPr="002214CD" w:rsidR="0069274C" w:rsidP="002214CD" w:rsidRDefault="0069274C" w14:paraId="55BD21CD" w14:textId="77777777">
            <w:pPr>
              <w:ind w:left="318"/>
              <w:rPr>
                <w:rFonts w:ascii="Arial" w:hAnsi="Arial" w:cs="Arial"/>
              </w:rPr>
            </w:pPr>
            <w:r w:rsidRPr="002214CD">
              <w:rPr>
                <w:rFonts w:ascii="Arial" w:hAnsi="Arial" w:eastAsia="Times New Roman" w:cs="Arial"/>
                <w:lang w:eastAsia="en-GB"/>
              </w:rPr>
              <w:t>d.  Support at the right time</w:t>
            </w:r>
            <w:r w:rsidRPr="002214CD">
              <w:rPr>
                <w:rFonts w:ascii="Arial" w:hAnsi="Arial" w:cs="Arial"/>
              </w:rPr>
              <w:t>.</w:t>
            </w:r>
          </w:p>
          <w:p w:rsidRPr="002214CD" w:rsidR="0069274C" w:rsidP="002214CD" w:rsidRDefault="0069274C" w14:paraId="53C6AA82" w14:textId="77777777">
            <w:pPr>
              <w:ind w:left="318"/>
              <w:rPr>
                <w:rFonts w:ascii="Arial" w:hAnsi="Arial" w:eastAsia="Times New Roman" w:cs="Arial"/>
                <w:lang w:eastAsia="en-GB"/>
              </w:rPr>
            </w:pPr>
          </w:p>
          <w:p w:rsidRPr="002214CD" w:rsidR="0069274C" w:rsidP="002214CD" w:rsidRDefault="0069274C" w14:paraId="078832CB" w14:textId="77777777">
            <w:pPr>
              <w:ind w:left="318"/>
              <w:rPr>
                <w:rFonts w:ascii="Arial" w:hAnsi="Arial" w:eastAsia="Times New Roman" w:cs="Arial"/>
                <w:lang w:eastAsia="en-GB"/>
              </w:rPr>
            </w:pPr>
            <w:r w:rsidRPr="002214CD">
              <w:rPr>
                <w:rFonts w:ascii="Arial" w:hAnsi="Arial" w:eastAsia="Times New Roman" w:cs="Arial"/>
                <w:lang w:eastAsia="en-GB"/>
              </w:rPr>
              <w:t>e.  Be at the right location within the UK or Overseas.</w:t>
            </w:r>
          </w:p>
          <w:p w:rsidRPr="002214CD" w:rsidR="0069274C" w:rsidP="002214CD" w:rsidRDefault="0069274C" w14:paraId="0F114900" w14:textId="77777777">
            <w:pPr>
              <w:ind w:left="318"/>
              <w:rPr>
                <w:rFonts w:ascii="Arial" w:hAnsi="Arial" w:eastAsia="Times New Roman" w:cs="Arial"/>
                <w:lang w:eastAsia="en-GB"/>
              </w:rPr>
            </w:pPr>
          </w:p>
          <w:p w:rsidRPr="002214CD" w:rsidR="0069274C" w:rsidP="002214CD" w:rsidRDefault="0069274C" w14:paraId="252A41C5" w14:textId="77777777">
            <w:pPr>
              <w:ind w:left="318"/>
              <w:rPr>
                <w:rFonts w:ascii="Arial" w:hAnsi="Arial" w:eastAsia="Times New Roman" w:cs="Arial"/>
                <w:lang w:eastAsia="en-GB"/>
              </w:rPr>
            </w:pPr>
            <w:r w:rsidRPr="002214CD">
              <w:rPr>
                <w:rFonts w:ascii="Arial" w:hAnsi="Arial" w:eastAsia="Times New Roman" w:cs="Arial"/>
                <w:lang w:eastAsia="en-GB"/>
              </w:rPr>
              <w:t>f.   Provide continuity of staff to build and maintain expertise.</w:t>
            </w:r>
          </w:p>
          <w:p w:rsidRPr="002214CD" w:rsidR="0069274C" w:rsidP="002214CD" w:rsidRDefault="0069274C" w14:paraId="6129E1F4" w14:textId="77777777">
            <w:pPr>
              <w:rPr>
                <w:rFonts w:ascii="Arial" w:hAnsi="Arial" w:eastAsia="Times New Roman" w:cs="Arial"/>
                <w:lang w:eastAsia="en-GB"/>
              </w:rPr>
            </w:pPr>
          </w:p>
          <w:p w:rsidRPr="002214CD" w:rsidR="0069274C" w:rsidP="002214CD" w:rsidRDefault="0069274C" w14:paraId="69A47F20" w14:textId="7EEDF69B">
            <w:pPr>
              <w:rPr>
                <w:rFonts w:ascii="Arial" w:hAnsi="Arial" w:eastAsia="Times New Roman" w:cs="Arial"/>
                <w:lang w:eastAsia="en-GB"/>
              </w:rPr>
            </w:pPr>
            <w:r w:rsidRPr="002214CD">
              <w:rPr>
                <w:rFonts w:ascii="Arial" w:hAnsi="Arial" w:eastAsia="Times New Roman" w:cs="Arial"/>
                <w:lang w:eastAsia="en-GB"/>
              </w:rPr>
              <w:t>2.  The SP shall manage their workforce in all HR matters, including, but not limited to, security and discipline.</w:t>
            </w:r>
          </w:p>
        </w:tc>
        <w:tc>
          <w:tcPr>
            <w:tcW w:w="5103" w:type="dxa"/>
          </w:tcPr>
          <w:p w:rsidRPr="002214CD" w:rsidR="0069274C" w:rsidP="002214CD" w:rsidRDefault="0069274C" w14:paraId="66ADD20E" w14:textId="661D7952">
            <w:pPr>
              <w:rPr>
                <w:rFonts w:ascii="Arial" w:hAnsi="Arial" w:eastAsia="Times New Roman" w:cs="Arial"/>
                <w:lang w:eastAsia="en-GB"/>
              </w:rPr>
            </w:pPr>
            <w:r w:rsidRPr="002214CD">
              <w:rPr>
                <w:rFonts w:ascii="Arial" w:hAnsi="Arial" w:eastAsia="Times New Roman" w:cs="Arial"/>
                <w:lang w:eastAsia="en-GB"/>
              </w:rPr>
              <w:t xml:space="preserve">1.  Required personnel scalable from 1 to 300 pax </w:t>
            </w:r>
            <w:r w:rsidRPr="002214CD">
              <w:rPr>
                <w:rFonts w:ascii="Arial" w:hAnsi="Arial" w:eastAsia="Times New Roman" w:cs="Arial"/>
                <w:color w:val="FF0000"/>
                <w:lang w:eastAsia="en-GB"/>
              </w:rPr>
              <w:t xml:space="preserve">Annex </w:t>
            </w:r>
            <w:r w:rsidR="005C2FCB">
              <w:rPr>
                <w:rFonts w:ascii="Arial" w:hAnsi="Arial" w:eastAsia="Times New Roman" w:cs="Arial"/>
                <w:color w:val="FF0000"/>
                <w:lang w:eastAsia="en-GB"/>
              </w:rPr>
              <w:t>XX</w:t>
            </w:r>
            <w:r w:rsidRPr="002214CD">
              <w:rPr>
                <w:rFonts w:ascii="Arial" w:hAnsi="Arial" w:eastAsia="Times New Roman" w:cs="Arial"/>
                <w:color w:val="FF0000"/>
                <w:lang w:eastAsia="en-GB"/>
              </w:rPr>
              <w:t xml:space="preserve"> </w:t>
            </w:r>
            <w:r w:rsidRPr="002214CD">
              <w:rPr>
                <w:rFonts w:ascii="Arial" w:hAnsi="Arial" w:eastAsia="Times New Roman" w:cs="Arial"/>
                <w:lang w:eastAsia="en-GB"/>
              </w:rPr>
              <w:t xml:space="preserve">(Scenarios Annex) (this is based on current contract activity and could increase or decrease); crowd scenes with this mass of people may be required.  </w:t>
            </w:r>
          </w:p>
          <w:p w:rsidRPr="002214CD" w:rsidR="0069274C" w:rsidP="002214CD" w:rsidRDefault="0069274C" w14:paraId="35603E59" w14:textId="77777777">
            <w:pPr>
              <w:rPr>
                <w:rFonts w:ascii="Arial" w:hAnsi="Arial" w:eastAsia="Times New Roman" w:cs="Arial"/>
                <w:lang w:eastAsia="en-GB"/>
              </w:rPr>
            </w:pPr>
          </w:p>
          <w:p w:rsidRPr="002214CD" w:rsidR="0069274C" w:rsidP="002214CD" w:rsidRDefault="0069274C" w14:paraId="4844BF50" w14:textId="77777777">
            <w:pPr>
              <w:rPr>
                <w:rFonts w:ascii="Arial" w:hAnsi="Arial" w:eastAsia="Times New Roman" w:cs="Arial"/>
                <w:lang w:eastAsia="en-GB"/>
              </w:rPr>
            </w:pPr>
            <w:r w:rsidRPr="002214CD">
              <w:rPr>
                <w:rFonts w:ascii="Arial" w:hAnsi="Arial" w:eastAsia="Times New Roman" w:cs="Arial"/>
                <w:lang w:eastAsia="en-GB"/>
              </w:rPr>
              <w:t>2.  There could also be, at times, concurrency requiring approximately 1000 pax (or less) at any given time at various training locations around the UK and Overseas.</w:t>
            </w:r>
          </w:p>
          <w:p w:rsidRPr="002214CD" w:rsidR="0069274C" w:rsidP="002214CD" w:rsidRDefault="0069274C" w14:paraId="106C37E2" w14:textId="77777777">
            <w:pPr>
              <w:rPr>
                <w:rFonts w:ascii="Arial" w:hAnsi="Arial" w:eastAsia="Times New Roman" w:cs="Arial"/>
                <w:lang w:eastAsia="en-GB"/>
              </w:rPr>
            </w:pPr>
          </w:p>
        </w:tc>
        <w:tc>
          <w:tcPr>
            <w:tcW w:w="2835" w:type="dxa"/>
            <w:noWrap/>
          </w:tcPr>
          <w:p w:rsidRPr="002214CD" w:rsidR="0069274C" w:rsidP="002214CD" w:rsidRDefault="0069274C" w14:paraId="22A88815" w14:textId="77777777">
            <w:pPr>
              <w:rPr>
                <w:rFonts w:ascii="Arial" w:hAnsi="Arial" w:eastAsia="Times New Roman" w:cs="Arial"/>
                <w:color w:val="000000"/>
                <w:lang w:eastAsia="en-GB"/>
              </w:rPr>
            </w:pPr>
          </w:p>
        </w:tc>
        <w:tc>
          <w:tcPr>
            <w:tcW w:w="2127" w:type="dxa"/>
          </w:tcPr>
          <w:p w:rsidRPr="002214CD" w:rsidR="0069274C" w:rsidP="002214CD" w:rsidRDefault="0069274C" w14:paraId="36796333"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69DF5FA3" w14:textId="77777777">
            <w:pPr>
              <w:autoSpaceDE w:val="0"/>
              <w:autoSpaceDN w:val="0"/>
              <w:rPr>
                <w:rFonts w:ascii="Arial" w:hAnsi="Arial" w:eastAsia="Times New Roman" w:cs="Arial"/>
                <w:lang w:eastAsia="en-GB"/>
              </w:rPr>
            </w:pPr>
          </w:p>
        </w:tc>
      </w:tr>
      <w:tr w:rsidRPr="002214CD" w:rsidR="0069274C" w:rsidTr="0092101B" w14:paraId="54088F6B" w14:textId="77777777">
        <w:trPr>
          <w:trHeight w:val="828"/>
        </w:trPr>
        <w:tc>
          <w:tcPr>
            <w:tcW w:w="709" w:type="dxa"/>
          </w:tcPr>
          <w:p w:rsidRPr="002214CD" w:rsidR="0069274C" w:rsidP="002214CD" w:rsidRDefault="0069274C" w14:paraId="2087F995" w14:textId="77777777">
            <w:pPr>
              <w:jc w:val="center"/>
              <w:rPr>
                <w:rFonts w:ascii="Arial" w:hAnsi="Arial" w:eastAsia="Times New Roman" w:cs="Arial"/>
                <w:color w:val="000000"/>
                <w:lang w:eastAsia="en-GB"/>
              </w:rPr>
            </w:pPr>
            <w:r w:rsidRPr="002214CD">
              <w:rPr>
                <w:rFonts w:ascii="Arial" w:hAnsi="Arial" w:eastAsia="Times New Roman" w:cs="Arial"/>
                <w:color w:val="000000"/>
                <w:lang w:eastAsia="en-GB"/>
              </w:rPr>
              <w:t>2.2</w:t>
            </w:r>
          </w:p>
        </w:tc>
        <w:tc>
          <w:tcPr>
            <w:tcW w:w="3255" w:type="dxa"/>
          </w:tcPr>
          <w:p w:rsidRPr="002214CD" w:rsidR="0069274C" w:rsidP="002214CD" w:rsidRDefault="0069274C" w14:paraId="1B7E99E7" w14:textId="0A1AA481">
            <w:pPr>
              <w:rPr>
                <w:rFonts w:ascii="Arial" w:hAnsi="Arial" w:eastAsia="Times New Roman" w:cs="Arial"/>
                <w:color w:val="000000"/>
                <w:lang w:eastAsia="en-GB"/>
              </w:rPr>
            </w:pPr>
            <w:r w:rsidRPr="002214CD">
              <w:rPr>
                <w:rFonts w:ascii="Arial" w:hAnsi="Arial" w:eastAsia="Times New Roman" w:cs="Arial"/>
                <w:color w:val="000000"/>
                <w:lang w:eastAsia="en-GB"/>
              </w:rPr>
              <w:t xml:space="preserve">The SP shall ensure that all staff used in support of Training Events meet the Authority’s vetting standards, appropriately trained and deemed competent to meet the Authority’s requirement prior to its delivery. </w:t>
            </w:r>
          </w:p>
          <w:p w:rsidRPr="002214CD" w:rsidR="0069274C" w:rsidP="002214CD" w:rsidRDefault="0069274C" w14:paraId="62E3056A" w14:textId="3B2596A5">
            <w:pPr>
              <w:rPr>
                <w:rFonts w:ascii="Arial" w:hAnsi="Arial" w:eastAsia="Times New Roman" w:cs="Arial"/>
                <w:lang w:eastAsia="en-GB"/>
              </w:rPr>
            </w:pPr>
            <w:r w:rsidRPr="002214CD">
              <w:rPr>
                <w:rFonts w:ascii="Arial" w:hAnsi="Arial" w:cs="Arial"/>
              </w:rPr>
              <w:br/>
            </w:r>
            <w:r w:rsidRPr="002214CD">
              <w:rPr>
                <w:rFonts w:ascii="Arial" w:hAnsi="Arial" w:cs="Arial"/>
              </w:rPr>
              <w:br/>
            </w:r>
            <w:r w:rsidRPr="002214CD">
              <w:rPr>
                <w:rFonts w:ascii="Arial" w:hAnsi="Arial" w:eastAsia="Times New Roman" w:cs="Arial"/>
                <w:color w:val="FF0000"/>
                <w:lang w:eastAsia="en-GB"/>
              </w:rPr>
              <w:t>Awaiting information from</w:t>
            </w:r>
            <w:r w:rsidR="00E93CF9">
              <w:rPr>
                <w:rFonts w:ascii="Arial" w:hAnsi="Arial" w:eastAsia="Times New Roman" w:cs="Arial"/>
                <w:color w:val="FF0000"/>
                <w:lang w:eastAsia="en-GB"/>
              </w:rPr>
              <w:t xml:space="preserve"> Current Contract Commercial Team – once endorsed</w:t>
            </w:r>
          </w:p>
        </w:tc>
        <w:tc>
          <w:tcPr>
            <w:tcW w:w="8505" w:type="dxa"/>
          </w:tcPr>
          <w:p w:rsidRPr="002214CD" w:rsidR="0069274C" w:rsidP="002214CD" w:rsidRDefault="0069274C" w14:paraId="3A538CD3" w14:textId="22782A59">
            <w:pPr>
              <w:rPr>
                <w:rFonts w:ascii="Arial" w:hAnsi="Arial" w:eastAsia="Times New Roman" w:cs="Arial"/>
                <w:lang w:eastAsia="en-GB"/>
              </w:rPr>
            </w:pPr>
            <w:r w:rsidRPr="002214CD">
              <w:rPr>
                <w:rFonts w:ascii="Arial" w:hAnsi="Arial" w:eastAsia="Times New Roman" w:cs="Arial"/>
                <w:lang w:eastAsia="en-GB"/>
              </w:rPr>
              <w:t xml:space="preserve">1.  The SP shall conform in full with the Authority security requirements. </w:t>
            </w:r>
            <w:r w:rsidR="00B911DF">
              <w:rPr>
                <w:rFonts w:ascii="Arial" w:hAnsi="Arial" w:eastAsia="Times New Roman" w:cs="Arial"/>
                <w:color w:val="FF0000"/>
                <w:lang w:eastAsia="en-GB"/>
              </w:rPr>
              <w:t xml:space="preserve">To be </w:t>
            </w:r>
            <w:r w:rsidRPr="002214CD">
              <w:rPr>
                <w:rFonts w:ascii="Arial" w:hAnsi="Arial" w:eastAsia="Times New Roman" w:cs="Arial"/>
                <w:color w:val="FF0000"/>
                <w:lang w:eastAsia="en-GB"/>
              </w:rPr>
              <w:t>update</w:t>
            </w:r>
            <w:r w:rsidR="00B911DF">
              <w:rPr>
                <w:rFonts w:ascii="Arial" w:hAnsi="Arial" w:eastAsia="Times New Roman" w:cs="Arial"/>
                <w:color w:val="FF0000"/>
                <w:lang w:eastAsia="en-GB"/>
              </w:rPr>
              <w:t>d</w:t>
            </w:r>
            <w:r w:rsidRPr="002214CD">
              <w:rPr>
                <w:rFonts w:ascii="Arial" w:hAnsi="Arial" w:eastAsia="Times New Roman" w:cs="Arial"/>
                <w:color w:val="FF0000"/>
                <w:lang w:eastAsia="en-GB"/>
              </w:rPr>
              <w:br/>
            </w:r>
          </w:p>
          <w:p w:rsidRPr="002214CD" w:rsidR="0069274C" w:rsidP="002214CD" w:rsidRDefault="0069274C" w14:paraId="324E41E9" w14:textId="77777777">
            <w:pPr>
              <w:rPr>
                <w:rFonts w:ascii="Arial" w:hAnsi="Arial" w:eastAsia="Times New Roman" w:cs="Arial"/>
                <w:lang w:eastAsia="en-GB"/>
              </w:rPr>
            </w:pPr>
            <w:r w:rsidRPr="002214CD">
              <w:rPr>
                <w:rFonts w:ascii="Arial" w:hAnsi="Arial" w:eastAsia="Times New Roman" w:cs="Arial"/>
                <w:lang w:eastAsia="en-GB"/>
              </w:rPr>
              <w:t>2.  All personnel shall be appropriately trained and rehearsed prior to delivering support to the Authority's training.</w:t>
            </w:r>
          </w:p>
          <w:p w:rsidRPr="002214CD" w:rsidR="0069274C" w:rsidP="002214CD" w:rsidRDefault="0069274C" w14:paraId="7F435784" w14:textId="77777777">
            <w:pPr>
              <w:ind w:left="720"/>
              <w:contextualSpacing/>
              <w:rPr>
                <w:rFonts w:ascii="Arial" w:hAnsi="Arial" w:eastAsia="Times New Roman" w:cs="Arial"/>
                <w:lang w:eastAsia="en-GB"/>
              </w:rPr>
            </w:pPr>
          </w:p>
          <w:p w:rsidRPr="002214CD" w:rsidR="0069274C" w:rsidP="002214CD" w:rsidRDefault="0069274C" w14:paraId="558154EB" w14:textId="77777777">
            <w:pPr>
              <w:rPr>
                <w:rFonts w:ascii="Arial" w:hAnsi="Arial" w:eastAsia="Times New Roman" w:cs="Arial"/>
                <w:lang w:eastAsia="en-GB"/>
              </w:rPr>
            </w:pPr>
            <w:r w:rsidRPr="002214CD">
              <w:rPr>
                <w:rFonts w:ascii="Arial" w:hAnsi="Arial" w:eastAsia="Times New Roman" w:cs="Arial"/>
                <w:lang w:eastAsia="en-GB"/>
              </w:rPr>
              <w:t xml:space="preserve">3.  The SP shall record and maintain a training register or database, which the Authority can access at any time. </w:t>
            </w:r>
            <w:r w:rsidRPr="002214CD">
              <w:rPr>
                <w:rFonts w:ascii="Arial" w:hAnsi="Arial" w:eastAsia="Times New Roman" w:cs="Arial"/>
                <w:b/>
                <w:bCs/>
                <w:color w:val="FF0000"/>
                <w:u w:val="single"/>
                <w:lang w:eastAsia="en-GB"/>
              </w:rPr>
              <w:t>MANDATORY</w:t>
            </w:r>
          </w:p>
        </w:tc>
        <w:tc>
          <w:tcPr>
            <w:tcW w:w="5103" w:type="dxa"/>
          </w:tcPr>
          <w:p w:rsidRPr="002214CD" w:rsidR="0069274C" w:rsidP="002214CD" w:rsidRDefault="0069274C" w14:paraId="5DA39FD9" w14:textId="77777777">
            <w:pPr>
              <w:rPr>
                <w:rFonts w:ascii="Arial" w:hAnsi="Arial" w:eastAsia="Times New Roman" w:cs="Arial"/>
                <w:lang w:eastAsia="en-GB"/>
              </w:rPr>
            </w:pPr>
            <w:r w:rsidRPr="002214CD">
              <w:rPr>
                <w:rFonts w:ascii="Arial" w:hAnsi="Arial" w:eastAsia="Times New Roman" w:cs="Arial"/>
                <w:lang w:eastAsia="en-GB"/>
              </w:rPr>
              <w:t>1.  Specific extant instructions have been published which cover the current security requirements for SP employees based on their role and position, these include:</w:t>
            </w:r>
            <w:r w:rsidRPr="002214CD">
              <w:rPr>
                <w:rFonts w:ascii="Arial" w:hAnsi="Arial" w:cs="Arial"/>
              </w:rPr>
              <w:br/>
            </w:r>
            <w:r w:rsidRPr="002214CD">
              <w:rPr>
                <w:rFonts w:ascii="Arial" w:hAnsi="Arial" w:cs="Arial"/>
              </w:rPr>
              <w:br/>
            </w:r>
            <w:r w:rsidRPr="002214CD">
              <w:rPr>
                <w:rFonts w:ascii="Arial" w:hAnsi="Arial" w:eastAsia="Times New Roman" w:cs="Arial"/>
                <w:lang w:eastAsia="en-GB"/>
              </w:rPr>
              <w:t xml:space="preserve">     a.  Security checks by Police Counter </w:t>
            </w:r>
          </w:p>
          <w:p w:rsidRPr="002214CD" w:rsidR="0069274C" w:rsidP="002214CD" w:rsidRDefault="0069274C" w14:paraId="693837EC" w14:textId="77777777">
            <w:pPr>
              <w:rPr>
                <w:rFonts w:ascii="Arial" w:hAnsi="Arial" w:eastAsia="Times New Roman" w:cs="Arial"/>
                <w:lang w:eastAsia="en-GB"/>
              </w:rPr>
            </w:pPr>
            <w:r w:rsidRPr="002214CD">
              <w:rPr>
                <w:rFonts w:ascii="Arial" w:hAnsi="Arial" w:eastAsia="Times New Roman" w:cs="Arial"/>
                <w:lang w:eastAsia="en-GB"/>
              </w:rPr>
              <w:t xml:space="preserve">     Terrorist Units (CTU) . </w:t>
            </w:r>
            <w:r w:rsidRPr="002214CD">
              <w:rPr>
                <w:rFonts w:ascii="Arial" w:hAnsi="Arial" w:cs="Arial"/>
              </w:rPr>
              <w:br/>
            </w:r>
          </w:p>
          <w:p w:rsidRPr="002214CD" w:rsidR="0069274C" w:rsidP="002214CD" w:rsidRDefault="0069274C" w14:paraId="2CC64EBF" w14:textId="77777777">
            <w:pPr>
              <w:rPr>
                <w:rFonts w:ascii="Arial" w:hAnsi="Arial" w:eastAsia="Times New Roman" w:cs="Arial"/>
                <w:lang w:eastAsia="en-GB"/>
              </w:rPr>
            </w:pPr>
            <w:r w:rsidRPr="002214CD">
              <w:rPr>
                <w:rFonts w:ascii="Arial" w:hAnsi="Arial" w:eastAsia="Times New Roman" w:cs="Arial"/>
                <w:lang w:eastAsia="en-GB"/>
              </w:rPr>
              <w:t xml:space="preserve">     b.  Counter Terrorism Check (CTC).</w:t>
            </w:r>
            <w:r w:rsidRPr="002214CD">
              <w:rPr>
                <w:rFonts w:ascii="Arial" w:hAnsi="Arial" w:cs="Arial"/>
              </w:rPr>
              <w:br/>
            </w:r>
          </w:p>
          <w:p w:rsidRPr="002214CD" w:rsidR="0069274C" w:rsidP="002214CD" w:rsidRDefault="0069274C" w14:paraId="4EC7D272" w14:textId="77777777">
            <w:pPr>
              <w:rPr>
                <w:rFonts w:ascii="Arial" w:hAnsi="Arial" w:eastAsia="Times New Roman" w:cs="Arial"/>
                <w:lang w:eastAsia="en-GB"/>
              </w:rPr>
            </w:pPr>
            <w:r w:rsidRPr="002214CD">
              <w:rPr>
                <w:rFonts w:ascii="Arial" w:hAnsi="Arial" w:eastAsia="Times New Roman" w:cs="Arial"/>
                <w:lang w:eastAsia="en-GB"/>
              </w:rPr>
              <w:t xml:space="preserve">     c.  Baseline Personnel Security Standard </w:t>
            </w:r>
          </w:p>
          <w:p w:rsidRPr="002214CD" w:rsidR="0069274C" w:rsidP="002214CD" w:rsidRDefault="0069274C" w14:paraId="62E1502E" w14:textId="77777777">
            <w:pPr>
              <w:rPr>
                <w:rFonts w:ascii="Arial" w:hAnsi="Arial" w:eastAsia="Times New Roman" w:cs="Arial"/>
                <w:lang w:eastAsia="en-GB"/>
              </w:rPr>
            </w:pPr>
            <w:r w:rsidRPr="002214CD">
              <w:rPr>
                <w:rFonts w:ascii="Arial" w:hAnsi="Arial" w:eastAsia="Times New Roman" w:cs="Arial"/>
                <w:lang w:eastAsia="en-GB"/>
              </w:rPr>
              <w:t xml:space="preserve">     (BPSS).</w:t>
            </w:r>
            <w:r w:rsidRPr="002214CD">
              <w:rPr>
                <w:rFonts w:ascii="Arial" w:hAnsi="Arial" w:cs="Arial"/>
              </w:rPr>
              <w:br/>
            </w:r>
          </w:p>
          <w:p w:rsidRPr="002214CD" w:rsidR="0069274C" w:rsidP="002214CD" w:rsidRDefault="0069274C" w14:paraId="78CDDCB5" w14:textId="77777777">
            <w:pPr>
              <w:rPr>
                <w:rFonts w:ascii="Arial" w:hAnsi="Arial" w:eastAsia="Times New Roman" w:cs="Arial"/>
                <w:lang w:eastAsia="en-GB"/>
              </w:rPr>
            </w:pPr>
            <w:r w:rsidRPr="002214CD">
              <w:rPr>
                <w:rFonts w:ascii="Arial" w:hAnsi="Arial" w:eastAsia="Times New Roman" w:cs="Arial"/>
                <w:lang w:eastAsia="en-GB"/>
              </w:rPr>
              <w:t xml:space="preserve">     d.  Police National Computer (PNC) checks.</w:t>
            </w:r>
            <w:r w:rsidRPr="002214CD">
              <w:rPr>
                <w:rFonts w:ascii="Arial" w:hAnsi="Arial" w:cs="Arial"/>
              </w:rPr>
              <w:br/>
            </w:r>
            <w:r w:rsidRPr="002214CD">
              <w:rPr>
                <w:rFonts w:ascii="Arial" w:hAnsi="Arial" w:cs="Arial"/>
              </w:rPr>
              <w:br/>
            </w:r>
            <w:r w:rsidRPr="002214CD">
              <w:rPr>
                <w:rFonts w:ascii="Arial" w:hAnsi="Arial" w:eastAsia="Times New Roman" w:cs="Arial"/>
                <w:lang w:eastAsia="en-GB"/>
              </w:rPr>
              <w:t>2.  SP employees who have been previously subject to any of the required checks or already hold a vetting status certificate will need to provide evidence to the Authority of such. Any information held by the Authority regarding any SP employees and their vetting status will be handled appropriately.</w:t>
            </w:r>
          </w:p>
        </w:tc>
        <w:tc>
          <w:tcPr>
            <w:tcW w:w="2835" w:type="dxa"/>
            <w:noWrap/>
          </w:tcPr>
          <w:p w:rsidRPr="002214CD" w:rsidR="0069274C" w:rsidP="002214CD" w:rsidRDefault="0069274C" w14:paraId="0C991075" w14:textId="2C11111C">
            <w:pPr>
              <w:rPr>
                <w:rFonts w:ascii="Arial" w:hAnsi="Arial" w:eastAsia="Times New Roman" w:cs="Arial"/>
                <w:color w:val="000000"/>
                <w:lang w:eastAsia="en-GB"/>
              </w:rPr>
            </w:pPr>
            <w:r w:rsidRPr="002214CD">
              <w:rPr>
                <w:rFonts w:ascii="Arial" w:hAnsi="Arial" w:eastAsia="Times New Roman" w:cs="Arial"/>
                <w:lang w:eastAsia="en-GB"/>
              </w:rPr>
              <w:t>100% Compliance with the Authority’s security policy with no exceptions.</w:t>
            </w:r>
          </w:p>
        </w:tc>
        <w:tc>
          <w:tcPr>
            <w:tcW w:w="2127" w:type="dxa"/>
          </w:tcPr>
          <w:p w:rsidRPr="002214CD" w:rsidR="0069274C" w:rsidP="002214CD" w:rsidRDefault="0069274C" w14:paraId="6718FFFD"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3FF27894" w14:textId="77777777">
            <w:pPr>
              <w:autoSpaceDE w:val="0"/>
              <w:autoSpaceDN w:val="0"/>
              <w:rPr>
                <w:rFonts w:ascii="Arial" w:hAnsi="Arial" w:eastAsia="Times New Roman" w:cs="Arial"/>
                <w:lang w:eastAsia="en-GB"/>
              </w:rPr>
            </w:pPr>
          </w:p>
        </w:tc>
      </w:tr>
      <w:tr w:rsidRPr="002214CD" w:rsidR="0069274C" w:rsidTr="0092101B" w14:paraId="40A9464F" w14:textId="77777777">
        <w:trPr>
          <w:trHeight w:val="828"/>
        </w:trPr>
        <w:tc>
          <w:tcPr>
            <w:tcW w:w="709" w:type="dxa"/>
          </w:tcPr>
          <w:p w:rsidRPr="002214CD" w:rsidR="0069274C" w:rsidP="002214CD" w:rsidRDefault="0069274C" w14:paraId="3EAAF431" w14:textId="77777777">
            <w:pPr>
              <w:jc w:val="center"/>
              <w:rPr>
                <w:rFonts w:ascii="Arial" w:hAnsi="Arial" w:eastAsia="Times New Roman" w:cs="Arial"/>
                <w:color w:val="000000"/>
                <w:lang w:eastAsia="en-GB"/>
              </w:rPr>
            </w:pPr>
            <w:r w:rsidRPr="002214CD">
              <w:rPr>
                <w:rFonts w:ascii="Arial" w:hAnsi="Arial" w:eastAsia="Times New Roman" w:cs="Arial"/>
                <w:color w:val="000000"/>
                <w:lang w:eastAsia="en-GB"/>
              </w:rPr>
              <w:t>2.3</w:t>
            </w:r>
          </w:p>
        </w:tc>
        <w:tc>
          <w:tcPr>
            <w:tcW w:w="3255" w:type="dxa"/>
          </w:tcPr>
          <w:p w:rsidRPr="002214CD" w:rsidR="0069274C" w:rsidP="002214CD" w:rsidRDefault="0069274C" w14:paraId="3F66C5D5" w14:textId="77777777">
            <w:pPr>
              <w:rPr>
                <w:rFonts w:ascii="Arial" w:hAnsi="Arial" w:eastAsia="Times New Roman" w:cs="Arial"/>
                <w:color w:val="000000"/>
                <w:lang w:eastAsia="en-GB"/>
              </w:rPr>
            </w:pPr>
            <w:r w:rsidRPr="002214CD">
              <w:rPr>
                <w:rFonts w:ascii="Arial" w:hAnsi="Arial" w:eastAsia="Times New Roman" w:cs="Arial"/>
                <w:color w:val="000000"/>
                <w:lang w:eastAsia="en-GB"/>
              </w:rPr>
              <w:t xml:space="preserve">All staff employed by the SP must be deemed competent and have received any specific training, in order for them to carry out any specific task assigned to them. This includes, but is not restricted to, correct and current driving licences, mandated Authority WHTs (including those for pyrotechnics and replica firearms) and agreed recognised language skills (including English). </w:t>
            </w:r>
          </w:p>
          <w:p w:rsidRPr="002214CD" w:rsidR="0069274C" w:rsidP="002214CD" w:rsidRDefault="0069274C" w14:paraId="64C04189" w14:textId="77777777">
            <w:pPr>
              <w:rPr>
                <w:rFonts w:ascii="Arial" w:hAnsi="Arial" w:eastAsia="Times New Roman" w:cs="Arial"/>
                <w:color w:val="000000"/>
                <w:lang w:eastAsia="en-GB"/>
              </w:rPr>
            </w:pPr>
          </w:p>
          <w:p w:rsidRPr="002214CD" w:rsidR="0069274C" w:rsidP="002214CD" w:rsidRDefault="0069274C" w14:paraId="3E9F17B6" w14:textId="77777777">
            <w:pPr>
              <w:rPr>
                <w:rFonts w:ascii="Arial" w:hAnsi="Arial" w:eastAsia="Times New Roman" w:cs="Arial"/>
                <w:lang w:eastAsia="en-GB"/>
              </w:rPr>
            </w:pPr>
            <w:r w:rsidRPr="002214CD">
              <w:rPr>
                <w:rFonts w:ascii="Arial" w:hAnsi="Arial" w:eastAsia="Times New Roman" w:cs="Arial"/>
                <w:color w:val="000000"/>
                <w:lang w:eastAsia="en-GB"/>
              </w:rPr>
              <w:t>All to be recorded and maintained in a register or database which the Authority can access at any time.</w:t>
            </w:r>
          </w:p>
        </w:tc>
        <w:tc>
          <w:tcPr>
            <w:tcW w:w="8505" w:type="dxa"/>
          </w:tcPr>
          <w:p w:rsidRPr="002214CD" w:rsidR="0069274C" w:rsidP="002214CD" w:rsidRDefault="0069274C" w14:paraId="785D6D04" w14:textId="77777777">
            <w:pPr>
              <w:rPr>
                <w:rFonts w:ascii="Arial" w:hAnsi="Arial" w:eastAsia="Times New Roman" w:cs="Arial"/>
                <w:lang w:eastAsia="en-GB"/>
              </w:rPr>
            </w:pPr>
            <w:r w:rsidRPr="002214CD">
              <w:rPr>
                <w:rFonts w:ascii="Arial" w:hAnsi="Arial" w:eastAsia="Times New Roman" w:cs="Arial"/>
                <w:lang w:eastAsia="en-GB"/>
              </w:rPr>
              <w:t>1.  Training establishments require ethnic CASSIM/ enemy forces/ indigenous population from a similar geographical region or the specific country and may require them to be non-English speakers for the exercise.</w:t>
            </w:r>
            <w:r w:rsidRPr="002214CD">
              <w:rPr>
                <w:rFonts w:ascii="Arial" w:hAnsi="Arial" w:cs="Arial"/>
              </w:rPr>
              <w:br/>
            </w:r>
            <w:r w:rsidRPr="002214CD">
              <w:rPr>
                <w:rFonts w:ascii="Arial" w:hAnsi="Arial" w:cs="Arial"/>
              </w:rPr>
              <w:br/>
            </w:r>
            <w:r w:rsidRPr="002214CD">
              <w:rPr>
                <w:rFonts w:ascii="Arial" w:hAnsi="Arial" w:eastAsia="Times New Roman" w:cs="Arial"/>
                <w:lang w:eastAsia="en-GB"/>
              </w:rPr>
              <w:t>2.  Personnel required to handle weapons systems will have passed the Authority's Weapon Handling Test (WHT) and associated firing practices.</w:t>
            </w:r>
            <w:r w:rsidRPr="002214CD">
              <w:rPr>
                <w:rFonts w:ascii="Arial" w:hAnsi="Arial" w:cs="Arial"/>
              </w:rPr>
              <w:br/>
            </w:r>
            <w:r w:rsidRPr="002214CD">
              <w:rPr>
                <w:rFonts w:ascii="Arial" w:hAnsi="Arial" w:cs="Arial"/>
              </w:rPr>
              <w:br/>
            </w:r>
            <w:r w:rsidRPr="002214CD">
              <w:rPr>
                <w:rFonts w:ascii="Arial" w:hAnsi="Arial" w:eastAsia="Times New Roman" w:cs="Arial"/>
                <w:lang w:eastAsia="en-GB"/>
              </w:rPr>
              <w:t>3.  Personnel required to drive (supplied) specialist military vehicles will have been trained, familiarised and passed the requisite assessment on the platform in use to Authority standards, including issue of an in date FMT 600 or MYDrive account.</w:t>
            </w:r>
            <w:r w:rsidRPr="002214CD">
              <w:rPr>
                <w:rFonts w:ascii="Arial" w:hAnsi="Arial" w:cs="Arial"/>
              </w:rPr>
              <w:br/>
            </w:r>
            <w:r w:rsidRPr="002214CD">
              <w:rPr>
                <w:rFonts w:ascii="Arial" w:hAnsi="Arial" w:cs="Arial"/>
              </w:rPr>
              <w:br/>
            </w:r>
            <w:r w:rsidRPr="002214CD">
              <w:rPr>
                <w:rFonts w:ascii="Arial" w:hAnsi="Arial" w:eastAsia="Times New Roman" w:cs="Arial"/>
                <w:lang w:eastAsia="en-GB"/>
              </w:rPr>
              <w:t>4.  Personnel to have agreed language qualifications where required.</w:t>
            </w:r>
            <w:r w:rsidRPr="002214CD">
              <w:rPr>
                <w:rFonts w:ascii="Arial" w:hAnsi="Arial" w:cs="Arial"/>
              </w:rPr>
              <w:br/>
            </w:r>
            <w:r w:rsidRPr="002214CD">
              <w:rPr>
                <w:rFonts w:ascii="Arial" w:hAnsi="Arial" w:cs="Arial"/>
              </w:rPr>
              <w:br/>
            </w:r>
            <w:r w:rsidRPr="002214CD">
              <w:rPr>
                <w:rFonts w:ascii="Arial" w:hAnsi="Arial" w:eastAsia="Times New Roman" w:cs="Arial"/>
                <w:lang w:eastAsia="en-GB"/>
              </w:rPr>
              <w:t>5.  The SP shall brief personnel on the scenario/role/Training Tactics and Procedures (TTPs)/Decisive Action Training Environment (DATE)/doctrine as required.</w:t>
            </w:r>
            <w:r w:rsidRPr="002214CD">
              <w:rPr>
                <w:rFonts w:ascii="Arial" w:hAnsi="Arial" w:cs="Arial"/>
              </w:rPr>
              <w:br/>
            </w:r>
            <w:r w:rsidRPr="002214CD">
              <w:rPr>
                <w:rFonts w:ascii="Arial" w:hAnsi="Arial" w:cs="Arial"/>
              </w:rPr>
              <w:br/>
            </w:r>
            <w:r w:rsidRPr="002214CD">
              <w:rPr>
                <w:rFonts w:ascii="Arial" w:hAnsi="Arial" w:eastAsia="Times New Roman" w:cs="Arial"/>
                <w:lang w:eastAsia="en-GB"/>
              </w:rPr>
              <w:t>6.  Personnel shall adhere to Training Area Standing Orders and Supporting Unit MT Orders.</w:t>
            </w:r>
          </w:p>
        </w:tc>
        <w:tc>
          <w:tcPr>
            <w:tcW w:w="5103" w:type="dxa"/>
          </w:tcPr>
          <w:p w:rsidRPr="002214CD" w:rsidR="0069274C" w:rsidP="002214CD" w:rsidRDefault="0069274C" w14:paraId="332C32BB" w14:textId="668C36CC">
            <w:pPr>
              <w:rPr>
                <w:rFonts w:ascii="Arial" w:hAnsi="Arial" w:eastAsia="Times New Roman" w:cs="Arial"/>
                <w:lang w:eastAsia="en-GB"/>
              </w:rPr>
            </w:pPr>
            <w:r w:rsidRPr="002214CD">
              <w:rPr>
                <w:rFonts w:ascii="Arial" w:hAnsi="Arial" w:eastAsia="Times New Roman" w:cs="Arial"/>
                <w:lang w:eastAsia="en-GB"/>
              </w:rPr>
              <w:t xml:space="preserve">1.  Group 1 (those you have access to arms, ammunition and ACTO) activity will see an increase in weapon handling skills requirement.  The SP will be expected to deliver trained employees to any given Training Event in accordance with the Demand Order. The SP will be expected to deliver training to its employees without recourse to the Authority providing the venue and </w:t>
            </w:r>
          </w:p>
          <w:p w:rsidRPr="002214CD" w:rsidR="0069274C" w:rsidP="002214CD" w:rsidRDefault="0069274C" w14:paraId="41A30893" w14:textId="77777777">
            <w:pPr>
              <w:rPr>
                <w:rFonts w:ascii="Arial" w:hAnsi="Arial" w:eastAsia="Times New Roman" w:cs="Arial"/>
                <w:lang w:eastAsia="en-GB"/>
              </w:rPr>
            </w:pPr>
            <w:r w:rsidRPr="002214CD">
              <w:rPr>
                <w:rFonts w:ascii="Arial" w:hAnsi="Arial" w:eastAsia="Times New Roman" w:cs="Arial"/>
                <w:lang w:eastAsia="en-GB"/>
              </w:rPr>
              <w:t>equipment.</w:t>
            </w:r>
          </w:p>
          <w:p w:rsidRPr="002214CD" w:rsidR="0069274C" w:rsidP="002214CD" w:rsidRDefault="0069274C" w14:paraId="268CC4AC" w14:textId="77777777">
            <w:pPr>
              <w:rPr>
                <w:rFonts w:ascii="Arial" w:hAnsi="Arial" w:eastAsia="Times New Roman" w:cs="Arial"/>
                <w:lang w:eastAsia="en-GB"/>
              </w:rPr>
            </w:pPr>
          </w:p>
          <w:p w:rsidRPr="002214CD" w:rsidR="0069274C" w:rsidP="002214CD" w:rsidRDefault="0069274C" w14:paraId="0161C917" w14:textId="77777777">
            <w:pPr>
              <w:rPr>
                <w:rFonts w:ascii="Arial" w:hAnsi="Arial" w:eastAsia="Times New Roman" w:cs="Arial"/>
                <w:lang w:eastAsia="en-GB"/>
              </w:rPr>
            </w:pPr>
            <w:r w:rsidRPr="002214CD">
              <w:rPr>
                <w:rFonts w:ascii="Arial" w:hAnsi="Arial" w:eastAsia="Times New Roman" w:cs="Arial"/>
                <w:lang w:eastAsia="en-GB"/>
              </w:rPr>
              <w:t>2. Standard of Language Proficiency (SLP) is an MOD measure ranging from level 1 (Survival) to level 5 (Expert).  Where SLP levels are mentioned, they should be translated to the International English Language Training System (IELTS) standard as a baseline for all language requirements. (JSP 510 refers).</w:t>
            </w:r>
          </w:p>
        </w:tc>
        <w:tc>
          <w:tcPr>
            <w:tcW w:w="2835" w:type="dxa"/>
            <w:noWrap/>
          </w:tcPr>
          <w:p w:rsidRPr="002214CD" w:rsidR="0069274C" w:rsidP="002214CD" w:rsidRDefault="0069274C" w14:paraId="1F6C193A" w14:textId="77777777">
            <w:pPr>
              <w:rPr>
                <w:rFonts w:ascii="Arial" w:hAnsi="Arial" w:eastAsia="Times New Roman" w:cs="Arial"/>
                <w:color w:val="000000"/>
                <w:lang w:eastAsia="en-GB"/>
              </w:rPr>
            </w:pPr>
          </w:p>
        </w:tc>
        <w:tc>
          <w:tcPr>
            <w:tcW w:w="2127" w:type="dxa"/>
          </w:tcPr>
          <w:p w:rsidRPr="00790F17" w:rsidR="0069274C" w:rsidP="002214CD" w:rsidRDefault="0069274C" w14:paraId="11107D72" w14:textId="77777777">
            <w:pPr>
              <w:autoSpaceDE w:val="0"/>
              <w:autoSpaceDN w:val="0"/>
              <w:rPr>
                <w:rFonts w:ascii="Arial" w:hAnsi="Arial" w:eastAsia="Times New Roman" w:cs="Arial"/>
                <w:lang w:eastAsia="en-GB"/>
              </w:rPr>
            </w:pPr>
          </w:p>
        </w:tc>
      </w:tr>
      <w:tr w:rsidRPr="002214CD" w:rsidR="0069274C" w:rsidTr="0092101B" w14:paraId="47670FEF" w14:textId="77777777">
        <w:trPr>
          <w:trHeight w:val="828"/>
        </w:trPr>
        <w:tc>
          <w:tcPr>
            <w:tcW w:w="709" w:type="dxa"/>
          </w:tcPr>
          <w:p w:rsidRPr="002214CD" w:rsidR="0069274C" w:rsidP="002214CD" w:rsidRDefault="0069274C" w14:paraId="1391C423" w14:textId="77777777">
            <w:pPr>
              <w:jc w:val="center"/>
              <w:rPr>
                <w:rFonts w:ascii="Arial" w:hAnsi="Arial" w:eastAsia="Times New Roman" w:cs="Arial"/>
                <w:color w:val="000000"/>
                <w:lang w:eastAsia="en-GB"/>
              </w:rPr>
            </w:pPr>
            <w:r w:rsidRPr="002214CD">
              <w:rPr>
                <w:rFonts w:ascii="Arial" w:hAnsi="Arial" w:eastAsia="Times New Roman" w:cs="Arial"/>
                <w:color w:val="000000"/>
                <w:lang w:eastAsia="en-GB"/>
              </w:rPr>
              <w:t>2.4</w:t>
            </w:r>
          </w:p>
        </w:tc>
        <w:tc>
          <w:tcPr>
            <w:tcW w:w="3255" w:type="dxa"/>
          </w:tcPr>
          <w:p w:rsidRPr="002214CD" w:rsidR="0069274C" w:rsidP="002214CD" w:rsidRDefault="0069274C" w14:paraId="5A1E243E" w14:textId="77777777">
            <w:pPr>
              <w:rPr>
                <w:rFonts w:ascii="Arial" w:hAnsi="Arial" w:eastAsia="Times New Roman" w:cs="Arial"/>
                <w:lang w:eastAsia="en-GB"/>
              </w:rPr>
            </w:pPr>
            <w:r w:rsidRPr="002214CD">
              <w:rPr>
                <w:rFonts w:ascii="Arial" w:hAnsi="Arial" w:eastAsia="Times New Roman" w:cs="Arial"/>
                <w:color w:val="000000"/>
                <w:lang w:eastAsia="en-GB"/>
              </w:rPr>
              <w:t>The SP shall have the ability to train the trainer and trainees.  This capability shall include language training and skills.</w:t>
            </w:r>
          </w:p>
        </w:tc>
        <w:tc>
          <w:tcPr>
            <w:tcW w:w="8505" w:type="dxa"/>
          </w:tcPr>
          <w:p w:rsidRPr="002214CD" w:rsidR="0069274C" w:rsidP="002214CD" w:rsidRDefault="0069274C" w14:paraId="51613AD6" w14:textId="424E2D17">
            <w:pPr>
              <w:rPr>
                <w:rFonts w:ascii="Arial" w:hAnsi="Arial" w:eastAsia="Times New Roman" w:cs="Arial"/>
                <w:lang w:eastAsia="en-GB"/>
              </w:rPr>
            </w:pPr>
            <w:r w:rsidRPr="002214CD">
              <w:rPr>
                <w:rFonts w:ascii="Arial" w:hAnsi="Arial" w:eastAsia="Times New Roman" w:cs="Arial"/>
                <w:lang w:eastAsia="en-GB"/>
              </w:rPr>
              <w:t>1.  The SP must be capable of delivering 'Train the Trainer' training on all serials and/or adjuncts used during any Training Event.</w:t>
            </w:r>
            <w:r w:rsidRPr="002214CD">
              <w:rPr>
                <w:rFonts w:ascii="Arial" w:hAnsi="Arial" w:cs="Arial"/>
              </w:rPr>
              <w:br/>
            </w:r>
            <w:r w:rsidRPr="002214CD">
              <w:rPr>
                <w:rFonts w:ascii="Arial" w:hAnsi="Arial" w:cs="Arial"/>
              </w:rPr>
              <w:br/>
            </w:r>
            <w:r w:rsidRPr="002214CD">
              <w:rPr>
                <w:rFonts w:ascii="Arial" w:hAnsi="Arial" w:eastAsia="Times New Roman" w:cs="Arial"/>
                <w:lang w:eastAsia="en-GB"/>
              </w:rPr>
              <w:t xml:space="preserve">2.  Train the Trainer will be provided by the Authority in the first instance for the SP to deliver training to its own staff in order to be 'role ready' for Training Events including any requirements for weapons ie Weapon Handling Test compliant.  </w:t>
            </w:r>
          </w:p>
          <w:p w:rsidRPr="002214CD" w:rsidR="0069274C" w:rsidP="002214CD" w:rsidRDefault="0069274C" w14:paraId="1A1AF531" w14:textId="77777777">
            <w:pPr>
              <w:rPr>
                <w:rFonts w:ascii="Arial" w:hAnsi="Arial" w:cs="Arial"/>
              </w:rPr>
            </w:pPr>
          </w:p>
          <w:p w:rsidRPr="002214CD" w:rsidR="0069274C" w:rsidP="002214CD" w:rsidRDefault="0069274C" w14:paraId="173D1D4A" w14:textId="77777777">
            <w:pPr>
              <w:rPr>
                <w:rFonts w:ascii="Arial" w:hAnsi="Arial" w:eastAsia="Times New Roman" w:cs="Arial"/>
                <w:lang w:eastAsia="en-GB"/>
              </w:rPr>
            </w:pPr>
            <w:r w:rsidRPr="002214CD">
              <w:rPr>
                <w:rFonts w:ascii="Arial" w:hAnsi="Arial" w:cs="Arial"/>
              </w:rPr>
              <w:t>3.  The SP shall provide SQEP in certain languages to ensure the RPs have appropriate understanding to perform any speaking roles according to the speaking scripts.</w:t>
            </w:r>
            <w:r w:rsidRPr="002214CD">
              <w:rPr>
                <w:rFonts w:ascii="Arial" w:hAnsi="Arial" w:cs="Arial"/>
              </w:rPr>
              <w:br/>
            </w:r>
            <w:r w:rsidRPr="002214CD">
              <w:rPr>
                <w:rFonts w:ascii="Arial" w:hAnsi="Arial" w:cs="Arial"/>
              </w:rPr>
              <w:br/>
            </w:r>
            <w:r w:rsidRPr="002214CD">
              <w:rPr>
                <w:rFonts w:ascii="Arial" w:hAnsi="Arial" w:eastAsia="Times New Roman" w:cs="Arial"/>
                <w:lang w:eastAsia="en-GB"/>
              </w:rPr>
              <w:t>4.  A minimum of 2 x SP staff to be trained to become Defence General Service Driver Conversion Instructors (DGSDCI).</w:t>
            </w:r>
          </w:p>
          <w:p w:rsidRPr="002214CD" w:rsidR="0069274C" w:rsidP="002214CD" w:rsidRDefault="0069274C" w14:paraId="1E99541C" w14:textId="77777777">
            <w:pPr>
              <w:rPr>
                <w:rFonts w:ascii="Arial" w:hAnsi="Arial" w:eastAsia="Times New Roman" w:cs="Arial"/>
                <w:lang w:eastAsia="en-GB"/>
              </w:rPr>
            </w:pPr>
          </w:p>
          <w:p w:rsidRPr="002214CD" w:rsidR="0069274C" w:rsidP="002214CD" w:rsidRDefault="0069274C" w14:paraId="7B3C80CC" w14:textId="77777777">
            <w:pPr>
              <w:rPr>
                <w:rFonts w:ascii="Arial" w:hAnsi="Arial" w:eastAsia="Times New Roman" w:cs="Arial"/>
                <w:lang w:eastAsia="en-GB"/>
              </w:rPr>
            </w:pPr>
            <w:r w:rsidRPr="002214CD">
              <w:rPr>
                <w:rFonts w:ascii="Arial" w:hAnsi="Arial" w:eastAsia="Times New Roman" w:cs="Arial"/>
                <w:lang w:eastAsia="en-GB"/>
              </w:rPr>
              <w:t>5.  Observer Mentoring training to be provided by the Authority, in the first instance, to then enable the SP to train its own staff, as required.</w:t>
            </w:r>
          </w:p>
          <w:p w:rsidRPr="002214CD" w:rsidR="0069274C" w:rsidP="002214CD" w:rsidRDefault="0069274C" w14:paraId="5B260F03" w14:textId="77777777">
            <w:pPr>
              <w:rPr>
                <w:rFonts w:ascii="Arial" w:hAnsi="Arial" w:eastAsia="Times New Roman" w:cs="Arial"/>
                <w:lang w:eastAsia="en-GB"/>
              </w:rPr>
            </w:pPr>
          </w:p>
          <w:p w:rsidRPr="002214CD" w:rsidR="0069274C" w:rsidP="002214CD" w:rsidRDefault="0069274C" w14:paraId="47D6AA5E" w14:textId="047D8E0E">
            <w:pPr>
              <w:rPr>
                <w:rFonts w:ascii="Arial" w:hAnsi="Arial" w:eastAsia="Times New Roman" w:cs="Arial"/>
                <w:lang w:eastAsia="en-GB"/>
              </w:rPr>
            </w:pPr>
            <w:r w:rsidRPr="002214CD">
              <w:rPr>
                <w:rFonts w:ascii="Arial" w:hAnsi="Arial" w:eastAsia="Times New Roman" w:cs="Arial"/>
                <w:lang w:eastAsia="en-GB"/>
              </w:rPr>
              <w:t xml:space="preserve">6.  The SP must be capable of manoeuvring and controlling OPFOR icons on the Authority provided, simulation software.   </w:t>
            </w:r>
            <w:r w:rsidRPr="002214CD">
              <w:rPr>
                <w:rFonts w:ascii="Arial" w:hAnsi="Arial" w:cs="Arial"/>
              </w:rPr>
              <w:br/>
            </w:r>
            <w:r w:rsidRPr="002214CD">
              <w:rPr>
                <w:rFonts w:ascii="Arial" w:hAnsi="Arial" w:cs="Arial"/>
              </w:rPr>
              <w:br/>
            </w:r>
            <w:r w:rsidRPr="002214CD">
              <w:rPr>
                <w:rFonts w:ascii="Arial" w:hAnsi="Arial" w:eastAsia="Times New Roman" w:cs="Arial"/>
                <w:lang w:eastAsia="en-GB"/>
              </w:rPr>
              <w:t>7.  Following any training provided by the Authority, the SP must be capable of training their own staff to meet the support roles.</w:t>
            </w:r>
          </w:p>
        </w:tc>
        <w:tc>
          <w:tcPr>
            <w:tcW w:w="5103" w:type="dxa"/>
          </w:tcPr>
          <w:p w:rsidRPr="002214CD" w:rsidR="0069274C" w:rsidP="002214CD" w:rsidRDefault="0069274C" w14:paraId="1152B822" w14:textId="049BD982">
            <w:pPr>
              <w:rPr>
                <w:rFonts w:ascii="Arial" w:hAnsi="Arial" w:eastAsia="Times New Roman" w:cs="Arial"/>
                <w:lang w:eastAsia="en-GB"/>
              </w:rPr>
            </w:pPr>
            <w:r w:rsidRPr="002214CD">
              <w:rPr>
                <w:rFonts w:ascii="Arial" w:hAnsi="Arial" w:eastAsia="Times New Roman" w:cs="Arial"/>
                <w:lang w:eastAsia="en-GB"/>
              </w:rPr>
              <w:t xml:space="preserve">1.  The SP shall be expected to deliver trained employees to any given Training Event in accordance with the Demand Order or equivalent. </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2.  The SP shall be expected to deliver training to its employees without recourse to the Authority providing the venue and equipment.</w:t>
            </w:r>
          </w:p>
        </w:tc>
        <w:tc>
          <w:tcPr>
            <w:tcW w:w="2835" w:type="dxa"/>
            <w:noWrap/>
          </w:tcPr>
          <w:p w:rsidRPr="002214CD" w:rsidR="0069274C" w:rsidP="002214CD" w:rsidRDefault="00A74CB1" w14:paraId="2D6EBDFB" w14:textId="13D2C7BE">
            <w:pPr>
              <w:rPr>
                <w:rFonts w:ascii="Arial" w:hAnsi="Arial" w:eastAsia="Times New Roman" w:cs="Arial"/>
                <w:color w:val="000000"/>
                <w:lang w:eastAsia="en-GB"/>
              </w:rPr>
            </w:pPr>
            <w:r>
              <w:rPr>
                <w:rFonts w:ascii="Arial" w:hAnsi="Arial" w:eastAsia="Times New Roman" w:cs="Arial"/>
                <w:color w:val="000000"/>
                <w:lang w:eastAsia="en-GB"/>
              </w:rPr>
              <w:t xml:space="preserve">1.  </w:t>
            </w:r>
            <w:r w:rsidRPr="002214CD" w:rsidR="0069274C">
              <w:rPr>
                <w:rFonts w:ascii="Arial" w:hAnsi="Arial" w:eastAsia="Times New Roman" w:cs="Arial"/>
                <w:color w:val="000000"/>
                <w:lang w:eastAsia="en-GB"/>
              </w:rPr>
              <w:t>Minimum Standard of Language Proficiency (SLP) 4 for any language requirements</w:t>
            </w:r>
          </w:p>
          <w:p w:rsidRPr="002214CD" w:rsidR="0069274C" w:rsidP="002214CD" w:rsidRDefault="0069274C" w14:paraId="0C7B008E" w14:textId="77777777">
            <w:pPr>
              <w:rPr>
                <w:rFonts w:ascii="Arial" w:hAnsi="Arial" w:eastAsia="Times New Roman" w:cs="Arial"/>
                <w:color w:val="000000"/>
                <w:lang w:eastAsia="en-GB"/>
              </w:rPr>
            </w:pPr>
          </w:p>
          <w:p w:rsidRPr="002214CD" w:rsidR="0069274C" w:rsidP="002214CD" w:rsidRDefault="00ED4156" w14:paraId="65D10E2B" w14:textId="24C2468D">
            <w:pPr>
              <w:rPr>
                <w:rFonts w:ascii="Arial" w:hAnsi="Arial" w:eastAsia="Times New Roman" w:cs="Arial"/>
                <w:color w:val="000000"/>
                <w:lang w:eastAsia="en-GB"/>
              </w:rPr>
            </w:pPr>
            <w:r>
              <w:rPr>
                <w:rFonts w:ascii="Arial" w:hAnsi="Arial" w:eastAsia="Times New Roman" w:cs="Arial"/>
                <w:color w:val="000000"/>
                <w:lang w:eastAsia="en-GB"/>
              </w:rPr>
              <w:t xml:space="preserve">2.  </w:t>
            </w:r>
            <w:r w:rsidRPr="002214CD" w:rsidR="0069274C">
              <w:rPr>
                <w:rFonts w:ascii="Arial" w:hAnsi="Arial" w:eastAsia="Times New Roman" w:cs="Arial"/>
                <w:color w:val="000000"/>
                <w:lang w:eastAsia="en-GB"/>
              </w:rPr>
              <w:t>It is desirable that language trainers are competent and hold a minimum qualification of: Post 16 Adult Teaching Certificate.</w:t>
            </w:r>
          </w:p>
          <w:p w:rsidRPr="002214CD" w:rsidR="0069274C" w:rsidP="002214CD" w:rsidRDefault="0069274C" w14:paraId="20196582" w14:textId="77777777">
            <w:pPr>
              <w:rPr>
                <w:rFonts w:ascii="Arial" w:hAnsi="Arial" w:eastAsia="Times New Roman" w:cs="Arial"/>
                <w:color w:val="000000"/>
                <w:lang w:eastAsia="en-GB"/>
              </w:rPr>
            </w:pPr>
          </w:p>
          <w:p w:rsidRPr="002214CD" w:rsidR="0069274C" w:rsidP="002214CD" w:rsidRDefault="00ED4156" w14:paraId="0957F68F" w14:textId="1A26529C">
            <w:pPr>
              <w:rPr>
                <w:rFonts w:ascii="Arial" w:hAnsi="Arial" w:eastAsia="Times New Roman" w:cs="Arial"/>
                <w:color w:val="000000"/>
                <w:lang w:eastAsia="en-GB"/>
              </w:rPr>
            </w:pPr>
            <w:r>
              <w:rPr>
                <w:rFonts w:ascii="Arial" w:hAnsi="Arial" w:eastAsia="Times New Roman" w:cs="Arial"/>
                <w:color w:val="000000"/>
                <w:lang w:eastAsia="en-GB"/>
              </w:rPr>
              <w:t xml:space="preserve">3.  </w:t>
            </w:r>
            <w:r w:rsidRPr="002214CD" w:rsidR="0069274C">
              <w:rPr>
                <w:rFonts w:ascii="Arial" w:hAnsi="Arial" w:eastAsia="Times New Roman" w:cs="Arial"/>
                <w:color w:val="000000"/>
                <w:lang w:eastAsia="en-GB"/>
              </w:rPr>
              <w:t>Language trainer requirement will meet 100% delivery.</w:t>
            </w:r>
          </w:p>
          <w:p w:rsidRPr="002214CD" w:rsidR="0069274C" w:rsidP="002214CD" w:rsidRDefault="0069274C" w14:paraId="0E9A869F" w14:textId="77777777">
            <w:pPr>
              <w:rPr>
                <w:rFonts w:ascii="Arial" w:hAnsi="Arial" w:eastAsia="Times New Roman" w:cs="Arial"/>
                <w:color w:val="000000"/>
                <w:lang w:eastAsia="en-GB"/>
              </w:rPr>
            </w:pPr>
          </w:p>
          <w:p w:rsidRPr="002214CD" w:rsidR="0069274C" w:rsidP="002214CD" w:rsidRDefault="00ED4156" w14:paraId="592B3DDA" w14:textId="46B56E2D">
            <w:pPr>
              <w:rPr>
                <w:rFonts w:ascii="Arial" w:hAnsi="Arial" w:eastAsia="Times New Roman" w:cs="Arial"/>
                <w:color w:val="000000"/>
                <w:lang w:eastAsia="en-GB"/>
              </w:rPr>
            </w:pPr>
            <w:r>
              <w:rPr>
                <w:rFonts w:ascii="Arial" w:hAnsi="Arial" w:eastAsia="Times New Roman" w:cs="Arial"/>
                <w:color w:val="000000"/>
                <w:lang w:eastAsia="en-GB"/>
              </w:rPr>
              <w:t xml:space="preserve">4.  </w:t>
            </w:r>
            <w:r w:rsidRPr="002214CD" w:rsidR="0069274C">
              <w:rPr>
                <w:rFonts w:ascii="Arial" w:hAnsi="Arial" w:eastAsia="Times New Roman" w:cs="Arial"/>
                <w:color w:val="000000"/>
                <w:lang w:eastAsia="en-GB"/>
              </w:rPr>
              <w:t>Language trainer delivery will meet 95% timeliness for all training event serials in accordance with the instructions agreed between the trainers and the site management team.</w:t>
            </w:r>
          </w:p>
        </w:tc>
        <w:tc>
          <w:tcPr>
            <w:tcW w:w="2127" w:type="dxa"/>
          </w:tcPr>
          <w:p w:rsidRPr="002214CD" w:rsidR="0069274C" w:rsidP="002214CD" w:rsidRDefault="0069274C" w14:paraId="6AF0C7F5"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0E2BF51D" w14:textId="77777777">
            <w:pPr>
              <w:autoSpaceDE w:val="0"/>
              <w:autoSpaceDN w:val="0"/>
              <w:rPr>
                <w:rFonts w:ascii="Arial" w:hAnsi="Arial" w:eastAsia="Times New Roman" w:cs="Arial"/>
                <w:lang w:eastAsia="en-GB"/>
              </w:rPr>
            </w:pPr>
          </w:p>
        </w:tc>
      </w:tr>
      <w:tr w:rsidRPr="00790F17" w:rsidR="002D0D64" w:rsidTr="00986DBC" w14:paraId="6DBD0232" w14:textId="77777777">
        <w:trPr>
          <w:trHeight w:val="828"/>
        </w:trPr>
        <w:tc>
          <w:tcPr>
            <w:tcW w:w="709" w:type="dxa"/>
          </w:tcPr>
          <w:p w:rsidRPr="002214CD" w:rsidR="002D0D64" w:rsidP="00986DBC" w:rsidRDefault="009318E8" w14:paraId="0DC40BAA" w14:textId="0F06DD84">
            <w:pPr>
              <w:jc w:val="center"/>
              <w:rPr>
                <w:rFonts w:ascii="Arial" w:hAnsi="Arial" w:eastAsia="Times New Roman" w:cs="Arial"/>
                <w:color w:val="000000"/>
                <w:lang w:eastAsia="en-GB"/>
              </w:rPr>
            </w:pPr>
            <w:r>
              <w:rPr>
                <w:rFonts w:ascii="Arial" w:hAnsi="Arial" w:eastAsia="Times New Roman" w:cs="Arial"/>
                <w:color w:val="000000"/>
                <w:lang w:eastAsia="en-GB"/>
              </w:rPr>
              <w:t>2.5</w:t>
            </w:r>
          </w:p>
        </w:tc>
        <w:tc>
          <w:tcPr>
            <w:tcW w:w="3255" w:type="dxa"/>
          </w:tcPr>
          <w:p w:rsidRPr="002214CD" w:rsidR="002D0D64" w:rsidP="00986DBC" w:rsidRDefault="002D0D64" w14:paraId="35003F31" w14:textId="77777777">
            <w:pPr>
              <w:rPr>
                <w:rFonts w:ascii="Arial" w:hAnsi="Arial" w:eastAsia="Times New Roman" w:cs="Arial"/>
                <w:color w:val="000000"/>
                <w:lang w:eastAsia="en-GB"/>
              </w:rPr>
            </w:pPr>
            <w:r w:rsidRPr="002214CD">
              <w:rPr>
                <w:rFonts w:ascii="Arial" w:hAnsi="Arial" w:eastAsia="Times New Roman" w:cs="Arial"/>
                <w:color w:val="000000"/>
                <w:lang w:eastAsia="en-GB"/>
              </w:rPr>
              <w:t>The SP shall provide appropriate staff to deploy with exercising troops within the UK and overseas training areas for extended periods of time as and when required.</w:t>
            </w:r>
          </w:p>
        </w:tc>
        <w:tc>
          <w:tcPr>
            <w:tcW w:w="8505" w:type="dxa"/>
          </w:tcPr>
          <w:p w:rsidRPr="002214CD" w:rsidR="002D0D64" w:rsidP="00986DBC" w:rsidRDefault="002D0D64" w14:paraId="65850ABF" w14:textId="77777777">
            <w:pPr>
              <w:rPr>
                <w:rFonts w:ascii="Arial" w:hAnsi="Arial" w:eastAsia="Times New Roman" w:cs="Arial"/>
                <w:lang w:eastAsia="en-GB"/>
              </w:rPr>
            </w:pPr>
            <w:r w:rsidRPr="002214CD">
              <w:rPr>
                <w:rFonts w:ascii="Arial" w:hAnsi="Arial" w:eastAsia="Times New Roman" w:cs="Arial"/>
                <w:lang w:eastAsia="en-GB"/>
              </w:rPr>
              <w:t xml:space="preserve">1.  The </w:t>
            </w:r>
            <w:r>
              <w:rPr>
                <w:rFonts w:ascii="Arial" w:hAnsi="Arial" w:eastAsia="Times New Roman" w:cs="Arial"/>
                <w:lang w:eastAsia="en-GB"/>
              </w:rPr>
              <w:t xml:space="preserve">SP </w:t>
            </w:r>
            <w:r w:rsidRPr="002214CD">
              <w:rPr>
                <w:rFonts w:ascii="Arial" w:hAnsi="Arial" w:eastAsia="Times New Roman" w:cs="Arial"/>
                <w:lang w:eastAsia="en-GB"/>
              </w:rPr>
              <w:t>shall</w:t>
            </w:r>
            <w:r>
              <w:rPr>
                <w:rFonts w:ascii="Arial" w:hAnsi="Arial" w:eastAsia="Times New Roman" w:cs="Arial"/>
                <w:lang w:eastAsia="en-GB"/>
              </w:rPr>
              <w:t xml:space="preserve"> provide personnel who</w:t>
            </w:r>
            <w:r w:rsidRPr="002214CD">
              <w:rPr>
                <w:rFonts w:ascii="Arial" w:hAnsi="Arial" w:eastAsia="Times New Roman" w:cs="Arial"/>
                <w:lang w:eastAsia="en-GB"/>
              </w:rPr>
              <w:t>:</w:t>
            </w:r>
            <w:r w:rsidRPr="002214CD">
              <w:rPr>
                <w:rFonts w:ascii="Arial" w:hAnsi="Arial" w:cs="Arial"/>
              </w:rPr>
              <w:br/>
            </w:r>
          </w:p>
          <w:p w:rsidRPr="002214CD" w:rsidR="002D0D64" w:rsidP="00986DBC" w:rsidRDefault="002D0D64" w14:paraId="3BFA3A52" w14:textId="77777777">
            <w:pPr>
              <w:rPr>
                <w:rFonts w:ascii="Arial" w:hAnsi="Arial" w:eastAsia="Times New Roman" w:cs="Arial"/>
                <w:lang w:eastAsia="en-GB"/>
              </w:rPr>
            </w:pPr>
            <w:r w:rsidRPr="002214CD">
              <w:rPr>
                <w:rFonts w:ascii="Arial" w:hAnsi="Arial" w:eastAsia="Times New Roman" w:cs="Arial"/>
                <w:lang w:eastAsia="en-GB"/>
              </w:rPr>
              <w:t xml:space="preserve">     a.  Have met the Authority’s vetting standards, received induction training and</w:t>
            </w:r>
          </w:p>
          <w:p w:rsidRPr="002214CD" w:rsidR="002D0D64" w:rsidP="00986DBC" w:rsidRDefault="002D0D64" w14:paraId="099C3C13" w14:textId="77777777">
            <w:pPr>
              <w:rPr>
                <w:rFonts w:ascii="Arial" w:hAnsi="Arial" w:eastAsia="Times New Roman" w:cs="Arial"/>
                <w:lang w:eastAsia="en-GB"/>
              </w:rPr>
            </w:pPr>
            <w:r w:rsidRPr="002214CD">
              <w:rPr>
                <w:rFonts w:ascii="Arial" w:hAnsi="Arial" w:eastAsia="Times New Roman" w:cs="Arial"/>
                <w:lang w:eastAsia="en-GB"/>
              </w:rPr>
              <w:t xml:space="preserve">     have been appropriately trained and deemed as competent to meet the </w:t>
            </w:r>
          </w:p>
          <w:p w:rsidRPr="002214CD" w:rsidR="002D0D64" w:rsidP="00986DBC" w:rsidRDefault="002D0D64" w14:paraId="49B9680A" w14:textId="77777777">
            <w:pPr>
              <w:rPr>
                <w:rFonts w:ascii="Arial" w:hAnsi="Arial" w:eastAsia="Times New Roman" w:cs="Arial"/>
                <w:lang w:eastAsia="en-GB"/>
              </w:rPr>
            </w:pPr>
            <w:r w:rsidRPr="002214CD">
              <w:rPr>
                <w:rFonts w:ascii="Arial" w:hAnsi="Arial" w:eastAsia="Times New Roman" w:cs="Arial"/>
                <w:lang w:eastAsia="en-GB"/>
              </w:rPr>
              <w:t xml:space="preserve">     Authority’s requirement prior to its delivery.</w:t>
            </w:r>
          </w:p>
          <w:p w:rsidRPr="002214CD" w:rsidR="002D0D64" w:rsidP="00986DBC" w:rsidRDefault="002D0D64" w14:paraId="68D917E1" w14:textId="77777777">
            <w:pPr>
              <w:rPr>
                <w:rFonts w:ascii="Arial" w:hAnsi="Arial" w:eastAsia="Times New Roman" w:cs="Arial"/>
                <w:lang w:eastAsia="en-GB"/>
              </w:rPr>
            </w:pPr>
          </w:p>
          <w:p w:rsidRPr="002214CD" w:rsidR="002D0D64" w:rsidP="00986DBC" w:rsidRDefault="002D0D64" w14:paraId="6B76012E" w14:textId="77777777">
            <w:pPr>
              <w:rPr>
                <w:rFonts w:ascii="Arial" w:hAnsi="Arial" w:eastAsia="Times New Roman" w:cs="Arial"/>
                <w:lang w:eastAsia="en-GB"/>
              </w:rPr>
            </w:pPr>
            <w:r w:rsidRPr="002214CD">
              <w:rPr>
                <w:rFonts w:ascii="Arial" w:hAnsi="Arial" w:eastAsia="Times New Roman" w:cs="Arial"/>
                <w:lang w:eastAsia="en-GB"/>
              </w:rPr>
              <w:t xml:space="preserve">     b.  Have the ability to operate in physically demanding terrains in the field in </w:t>
            </w:r>
          </w:p>
          <w:p w:rsidR="002D0D64" w:rsidP="00986DBC" w:rsidRDefault="002D0D64" w14:paraId="291837E0" w14:textId="77777777">
            <w:pPr>
              <w:rPr>
                <w:rFonts w:ascii="Arial" w:hAnsi="Arial" w:eastAsia="Times New Roman" w:cs="Arial"/>
                <w:lang w:eastAsia="en-GB"/>
              </w:rPr>
            </w:pPr>
            <w:r w:rsidRPr="002214CD">
              <w:rPr>
                <w:rFonts w:ascii="Arial" w:hAnsi="Arial" w:eastAsia="Times New Roman" w:cs="Arial"/>
                <w:lang w:eastAsia="en-GB"/>
              </w:rPr>
              <w:t xml:space="preserve">     all weather, day and night.</w:t>
            </w:r>
          </w:p>
          <w:p w:rsidRPr="002214CD" w:rsidR="002D0D64" w:rsidP="00986DBC" w:rsidRDefault="002D0D64" w14:paraId="21245116" w14:textId="77777777">
            <w:pPr>
              <w:rPr>
                <w:rFonts w:ascii="Arial" w:hAnsi="Arial" w:eastAsia="Times New Roman" w:cs="Arial"/>
                <w:lang w:eastAsia="en-GB"/>
              </w:rPr>
            </w:pPr>
            <w:r>
              <w:rPr>
                <w:rFonts w:ascii="Arial" w:hAnsi="Arial" w:eastAsia="Times New Roman" w:cs="Arial"/>
                <w:lang w:eastAsia="en-GB"/>
              </w:rPr>
              <w:t xml:space="preserve"> </w:t>
            </w:r>
          </w:p>
        </w:tc>
        <w:tc>
          <w:tcPr>
            <w:tcW w:w="5103" w:type="dxa"/>
          </w:tcPr>
          <w:p w:rsidRPr="002214CD" w:rsidR="002D0D64" w:rsidP="00986DBC" w:rsidRDefault="002D0D64" w14:paraId="09478220" w14:textId="77777777">
            <w:pPr>
              <w:rPr>
                <w:rFonts w:ascii="Arial" w:hAnsi="Arial" w:eastAsia="Times New Roman" w:cs="Arial"/>
                <w:lang w:eastAsia="en-GB"/>
              </w:rPr>
            </w:pPr>
            <w:r>
              <w:rPr>
                <w:rFonts w:ascii="Arial" w:hAnsi="Arial" w:eastAsia="Times New Roman" w:cs="Arial"/>
                <w:lang w:eastAsia="en-GB"/>
              </w:rPr>
              <w:t>1</w:t>
            </w:r>
            <w:r w:rsidRPr="002214CD">
              <w:rPr>
                <w:rFonts w:ascii="Arial" w:hAnsi="Arial" w:eastAsia="Times New Roman" w:cs="Arial"/>
                <w:lang w:eastAsia="en-GB"/>
              </w:rPr>
              <w:t>.  UK and overseas deployment required as stated within the contract including any surge requirement.</w:t>
            </w:r>
          </w:p>
          <w:p w:rsidRPr="002214CD" w:rsidR="002D0D64" w:rsidP="00986DBC" w:rsidRDefault="002D0D64" w14:paraId="1757C3E5" w14:textId="77777777">
            <w:pPr>
              <w:rPr>
                <w:rFonts w:ascii="Arial" w:hAnsi="Arial" w:eastAsia="Times New Roman" w:cs="Arial"/>
                <w:lang w:eastAsia="en-GB"/>
              </w:rPr>
            </w:pPr>
          </w:p>
          <w:p w:rsidRPr="002214CD" w:rsidR="002D0D64" w:rsidP="00986DBC" w:rsidRDefault="002D0D64" w14:paraId="1D02D97F" w14:textId="77777777">
            <w:pPr>
              <w:rPr>
                <w:rFonts w:ascii="Arial" w:hAnsi="Arial" w:eastAsia="Times New Roman" w:cs="Arial"/>
                <w:lang w:eastAsia="en-GB"/>
              </w:rPr>
            </w:pPr>
            <w:r>
              <w:rPr>
                <w:rFonts w:ascii="Arial" w:hAnsi="Arial" w:eastAsia="Times New Roman" w:cs="Arial"/>
                <w:lang w:eastAsia="en-GB"/>
              </w:rPr>
              <w:t>2</w:t>
            </w:r>
            <w:r w:rsidRPr="002214CD">
              <w:rPr>
                <w:rFonts w:ascii="Arial" w:hAnsi="Arial" w:eastAsia="Times New Roman" w:cs="Arial"/>
                <w:lang w:eastAsia="en-GB"/>
              </w:rPr>
              <w:t xml:space="preserve">.  To include Real Life Support (RLS) staff to enable training personnel to live and operate in austere conditions where and when required. </w:t>
            </w:r>
          </w:p>
          <w:p w:rsidRPr="002214CD" w:rsidR="002D0D64" w:rsidP="00986DBC" w:rsidRDefault="002D0D64" w14:paraId="115EA48C" w14:textId="77777777">
            <w:pPr>
              <w:rPr>
                <w:rFonts w:ascii="Arial" w:hAnsi="Arial" w:eastAsia="Times New Roman" w:cs="Arial"/>
                <w:lang w:eastAsia="en-GB"/>
              </w:rPr>
            </w:pPr>
          </w:p>
          <w:p w:rsidR="002D0D64" w:rsidP="00986DBC" w:rsidRDefault="002D0D64" w14:paraId="3B656001" w14:textId="77777777">
            <w:pPr>
              <w:rPr>
                <w:rFonts w:ascii="Arial" w:hAnsi="Arial" w:eastAsia="Times New Roman" w:cs="Arial"/>
                <w:lang w:eastAsia="en-GB"/>
              </w:rPr>
            </w:pPr>
            <w:r>
              <w:rPr>
                <w:rFonts w:ascii="Arial" w:hAnsi="Arial" w:eastAsia="Times New Roman" w:cs="Arial"/>
                <w:lang w:eastAsia="en-GB"/>
              </w:rPr>
              <w:t>3</w:t>
            </w:r>
            <w:r w:rsidRPr="002214CD">
              <w:rPr>
                <w:rFonts w:ascii="Arial" w:hAnsi="Arial" w:eastAsia="Times New Roman" w:cs="Arial"/>
                <w:lang w:eastAsia="en-GB"/>
              </w:rPr>
              <w:t>.  Field exercises are designed to replicate fully the realities of operations, which includes interface with indigenous population and indigenous security forces. Troops under training will gain the necessary understanding of the realities of operations, which includes conversing with Indigenous people.</w:t>
            </w:r>
          </w:p>
          <w:p w:rsidR="00DC46CA" w:rsidP="00986DBC" w:rsidRDefault="00DC46CA" w14:paraId="752994DF" w14:textId="77777777">
            <w:pPr>
              <w:rPr>
                <w:rFonts w:ascii="Arial" w:hAnsi="Arial" w:eastAsia="Times New Roman" w:cs="Arial"/>
                <w:lang w:eastAsia="en-GB"/>
              </w:rPr>
            </w:pPr>
          </w:p>
          <w:p w:rsidRPr="002214CD" w:rsidR="00DC46CA" w:rsidP="00986DBC" w:rsidRDefault="00DC46CA" w14:paraId="76DB464E" w14:textId="3AF8A276">
            <w:pPr>
              <w:rPr>
                <w:rFonts w:ascii="Arial" w:hAnsi="Arial" w:eastAsia="Times New Roman" w:cs="Arial"/>
                <w:lang w:eastAsia="en-GB"/>
              </w:rPr>
            </w:pPr>
            <w:r>
              <w:rPr>
                <w:rFonts w:ascii="Arial" w:hAnsi="Arial" w:eastAsia="Times New Roman" w:cs="Arial"/>
                <w:lang w:eastAsia="en-GB"/>
              </w:rPr>
              <w:t>4. To include General T</w:t>
            </w:r>
            <w:r w:rsidR="00BE6DDC">
              <w:rPr>
                <w:rFonts w:ascii="Arial" w:hAnsi="Arial" w:eastAsia="Times New Roman" w:cs="Arial"/>
                <w:lang w:eastAsia="en-GB"/>
              </w:rPr>
              <w:t>raining Personnel (GTP).</w:t>
            </w:r>
            <w:r w:rsidR="00D573FB">
              <w:rPr>
                <w:rFonts w:ascii="Arial" w:hAnsi="Arial" w:eastAsia="Times New Roman" w:cs="Arial"/>
                <w:lang w:eastAsia="en-GB"/>
              </w:rPr>
              <w:t xml:space="preserve"> </w:t>
            </w:r>
            <w:r w:rsidRPr="007B76FE" w:rsidR="00D573FB">
              <w:rPr>
                <w:rFonts w:ascii="Arial" w:hAnsi="Arial" w:eastAsia="Times New Roman" w:cs="Arial"/>
                <w:color w:val="FF0000"/>
                <w:lang w:eastAsia="en-GB"/>
              </w:rPr>
              <w:t>See Role Player Annex</w:t>
            </w:r>
            <w:r w:rsidRPr="007B76FE" w:rsidR="007B76FE">
              <w:rPr>
                <w:rFonts w:ascii="Arial" w:hAnsi="Arial" w:eastAsia="Times New Roman" w:cs="Arial"/>
                <w:color w:val="FF0000"/>
                <w:lang w:eastAsia="en-GB"/>
              </w:rPr>
              <w:t xml:space="preserve"> for further information.</w:t>
            </w:r>
          </w:p>
        </w:tc>
        <w:tc>
          <w:tcPr>
            <w:tcW w:w="2835" w:type="dxa"/>
            <w:noWrap/>
          </w:tcPr>
          <w:p w:rsidRPr="002214CD" w:rsidR="002D0D64" w:rsidP="00986DBC" w:rsidRDefault="002D0D64" w14:paraId="5525080F" w14:textId="77777777">
            <w:pPr>
              <w:rPr>
                <w:rFonts w:ascii="Arial" w:hAnsi="Arial" w:eastAsia="Times New Roman" w:cs="Arial"/>
                <w:color w:val="000000"/>
                <w:lang w:eastAsia="en-GB"/>
              </w:rPr>
            </w:pPr>
            <w:r w:rsidRPr="002214CD">
              <w:rPr>
                <w:rFonts w:ascii="Arial" w:hAnsi="Arial" w:eastAsia="Times New Roman" w:cs="Arial"/>
                <w:color w:val="000000"/>
                <w:lang w:eastAsia="en-GB"/>
              </w:rPr>
              <w:t>1. Shall meet the requirement in full.</w:t>
            </w:r>
          </w:p>
          <w:p w:rsidRPr="002214CD" w:rsidR="002D0D64" w:rsidP="00986DBC" w:rsidRDefault="002D0D64" w14:paraId="08B30CAE" w14:textId="77777777">
            <w:pPr>
              <w:rPr>
                <w:rFonts w:ascii="Arial" w:hAnsi="Arial" w:eastAsia="Times New Roman" w:cs="Arial"/>
                <w:color w:val="000000"/>
                <w:lang w:eastAsia="en-GB"/>
              </w:rPr>
            </w:pPr>
          </w:p>
          <w:p w:rsidRPr="002214CD" w:rsidR="002D0D64" w:rsidP="00986DBC" w:rsidRDefault="002D0D64" w14:paraId="57FA31E5" w14:textId="77777777">
            <w:pPr>
              <w:rPr>
                <w:rFonts w:ascii="Arial" w:hAnsi="Arial" w:eastAsia="Times New Roman" w:cs="Arial"/>
                <w:color w:val="000000"/>
                <w:lang w:eastAsia="en-GB"/>
              </w:rPr>
            </w:pPr>
            <w:r w:rsidRPr="002214CD">
              <w:rPr>
                <w:rFonts w:ascii="Arial" w:hAnsi="Arial" w:eastAsia="Times New Roman" w:cs="Arial"/>
                <w:color w:val="000000"/>
                <w:lang w:eastAsia="en-GB"/>
              </w:rPr>
              <w:t>2. Provide personnel who have the appropriate security clearance.</w:t>
            </w:r>
          </w:p>
        </w:tc>
        <w:tc>
          <w:tcPr>
            <w:tcW w:w="2127" w:type="dxa"/>
          </w:tcPr>
          <w:p w:rsidRPr="002214CD" w:rsidR="002D0D64" w:rsidP="00986DBC" w:rsidRDefault="002D0D64" w14:paraId="3459115B"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2D0D64" w:rsidP="00986DBC" w:rsidRDefault="002D0D64" w14:paraId="57FBB0DD" w14:textId="77777777">
            <w:pPr>
              <w:autoSpaceDE w:val="0"/>
              <w:autoSpaceDN w:val="0"/>
              <w:rPr>
                <w:rFonts w:ascii="Arial" w:hAnsi="Arial" w:eastAsia="Times New Roman" w:cs="Arial"/>
                <w:lang w:eastAsia="en-GB"/>
              </w:rPr>
            </w:pPr>
          </w:p>
        </w:tc>
      </w:tr>
      <w:tr w:rsidRPr="002214CD" w:rsidR="0069274C" w:rsidTr="00792E2C" w14:paraId="1B740C92" w14:textId="77777777">
        <w:trPr>
          <w:trHeight w:val="572"/>
        </w:trPr>
        <w:tc>
          <w:tcPr>
            <w:tcW w:w="22534" w:type="dxa"/>
            <w:gridSpan w:val="6"/>
            <w:vAlign w:val="center"/>
          </w:tcPr>
          <w:p w:rsidRPr="00790F17" w:rsidR="0069274C" w:rsidP="002214CD" w:rsidRDefault="0069274C" w14:paraId="0B501CF8" w14:textId="77777777">
            <w:pPr>
              <w:autoSpaceDE w:val="0"/>
              <w:autoSpaceDN w:val="0"/>
              <w:rPr>
                <w:rFonts w:ascii="Arial" w:hAnsi="Arial" w:eastAsia="Times New Roman" w:cs="Arial"/>
                <w:sz w:val="28"/>
                <w:szCs w:val="28"/>
                <w:lang w:eastAsia="en-GB"/>
              </w:rPr>
            </w:pPr>
            <w:r w:rsidRPr="00790F17">
              <w:rPr>
                <w:rFonts w:ascii="Arial" w:hAnsi="Arial" w:eastAsia="Times New Roman" w:cs="Arial"/>
                <w:b/>
                <w:bCs/>
                <w:sz w:val="28"/>
                <w:szCs w:val="28"/>
                <w:lang w:eastAsia="en-GB"/>
              </w:rPr>
              <w:t>3.  TRAINING DELIVERY</w:t>
            </w:r>
          </w:p>
        </w:tc>
      </w:tr>
      <w:tr w:rsidRPr="002214CD" w:rsidR="0069274C" w:rsidTr="0092101B" w14:paraId="30CEACE2" w14:textId="77777777">
        <w:trPr>
          <w:trHeight w:val="828"/>
        </w:trPr>
        <w:tc>
          <w:tcPr>
            <w:tcW w:w="709" w:type="dxa"/>
          </w:tcPr>
          <w:p w:rsidRPr="002214CD" w:rsidR="0069274C" w:rsidP="002214CD" w:rsidRDefault="0069274C" w14:paraId="6E4B83A7" w14:textId="77777777">
            <w:pPr>
              <w:jc w:val="center"/>
              <w:rPr>
                <w:rFonts w:ascii="Arial" w:hAnsi="Arial" w:eastAsia="Times New Roman" w:cs="Arial"/>
                <w:color w:val="000000"/>
                <w:lang w:eastAsia="en-GB"/>
              </w:rPr>
            </w:pPr>
            <w:r w:rsidRPr="002214CD">
              <w:rPr>
                <w:rFonts w:ascii="Arial" w:hAnsi="Arial" w:eastAsia="Times New Roman" w:cs="Arial"/>
                <w:color w:val="000000"/>
                <w:lang w:eastAsia="en-GB"/>
              </w:rPr>
              <w:t>3.1</w:t>
            </w:r>
          </w:p>
        </w:tc>
        <w:tc>
          <w:tcPr>
            <w:tcW w:w="3255" w:type="dxa"/>
          </w:tcPr>
          <w:p w:rsidRPr="002214CD" w:rsidR="0069274C" w:rsidP="002214CD" w:rsidRDefault="0069274C" w14:paraId="62067D6D" w14:textId="45089377">
            <w:pPr>
              <w:rPr>
                <w:rFonts w:ascii="Arial" w:hAnsi="Arial" w:eastAsia="Times New Roman" w:cs="Arial"/>
                <w:color w:val="000000"/>
                <w:lang w:eastAsia="en-GB"/>
              </w:rPr>
            </w:pPr>
            <w:r w:rsidRPr="002214CD">
              <w:rPr>
                <w:rFonts w:ascii="Arial" w:hAnsi="Arial" w:eastAsia="Times New Roman" w:cs="Arial"/>
                <w:color w:val="000000"/>
                <w:lang w:eastAsia="en-GB"/>
              </w:rPr>
              <w:t>The SP shall provide technical writers to deliver exercise scenarios and Operational Staff Work (OSW); and/or assist military planners in their delivery,</w:t>
            </w:r>
            <w:r w:rsidRPr="002214CD">
              <w:rPr>
                <w:rFonts w:ascii="Arial" w:hAnsi="Arial" w:eastAsia="Times New Roman" w:cs="Arial"/>
                <w:lang w:eastAsia="en-GB"/>
              </w:rPr>
              <w:t xml:space="preserve"> including provision of </w:t>
            </w:r>
            <w:r w:rsidRPr="002214CD">
              <w:rPr>
                <w:rFonts w:ascii="Arial" w:hAnsi="Arial" w:eastAsia="Times New Roman" w:cs="Arial"/>
                <w:color w:val="000000"/>
                <w:lang w:eastAsia="en-GB"/>
              </w:rPr>
              <w:t>dynamic scripting</w:t>
            </w:r>
            <w:r w:rsidR="00E37BB9">
              <w:rPr>
                <w:rFonts w:ascii="Arial" w:hAnsi="Arial" w:eastAsia="Times New Roman" w:cs="Arial"/>
                <w:color w:val="000000"/>
                <w:lang w:eastAsia="en-GB"/>
              </w:rPr>
              <w:t>.</w:t>
            </w:r>
          </w:p>
        </w:tc>
        <w:tc>
          <w:tcPr>
            <w:tcW w:w="8505" w:type="dxa"/>
          </w:tcPr>
          <w:p w:rsidRPr="002214CD" w:rsidR="0069274C" w:rsidP="002214CD" w:rsidRDefault="0069274C" w14:paraId="2E069DD5" w14:textId="77777777">
            <w:pPr>
              <w:ind w:left="318" w:hanging="318"/>
              <w:rPr>
                <w:rFonts w:ascii="Arial" w:hAnsi="Arial" w:eastAsia="Times New Roman" w:cs="Arial"/>
                <w:lang w:eastAsia="en-GB"/>
              </w:rPr>
            </w:pPr>
            <w:r w:rsidRPr="002214CD">
              <w:rPr>
                <w:rFonts w:ascii="Arial" w:hAnsi="Arial" w:eastAsia="Times New Roman" w:cs="Arial"/>
                <w:lang w:eastAsia="en-GB"/>
              </w:rPr>
              <w:t>1.  The technical writers shall as a minimum, but not limited to:</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a.  Deliver exercise scenarios and OSW.</w:t>
            </w:r>
          </w:p>
          <w:p w:rsidRPr="002214CD" w:rsidR="0069274C" w:rsidP="002214CD" w:rsidRDefault="0069274C" w14:paraId="4EE1C90C" w14:textId="77777777">
            <w:pPr>
              <w:ind w:left="318" w:hanging="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b.  Provide support to military planners in writing exercise scenarios and OSW.</w:t>
            </w:r>
          </w:p>
          <w:p w:rsidRPr="002214CD" w:rsidR="0069274C" w:rsidP="002214CD" w:rsidRDefault="0069274C" w14:paraId="46EAB4F0" w14:textId="77777777">
            <w:pPr>
              <w:ind w:left="318" w:hanging="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c.  Be conversant with military Training, Tactics &amp; Procedures (DATE).</w:t>
            </w:r>
          </w:p>
          <w:p w:rsidRPr="002214CD" w:rsidR="0069274C" w:rsidP="002214CD" w:rsidRDefault="0069274C" w14:paraId="352C4463" w14:textId="77777777">
            <w:pPr>
              <w:ind w:left="318" w:hanging="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d.  Understand the training and operational demand for which individuals and Force Elements (FE) are being prepared.</w:t>
            </w:r>
          </w:p>
          <w:p w:rsidRPr="002214CD" w:rsidR="0069274C" w:rsidP="002214CD" w:rsidRDefault="0069274C" w14:paraId="7E4864B3" w14:textId="77777777">
            <w:pPr>
              <w:ind w:left="318" w:hanging="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e.  Understand the military individual and collective training regime requirements.</w:t>
            </w:r>
          </w:p>
          <w:p w:rsidRPr="002214CD" w:rsidR="0069274C" w:rsidP="002214CD" w:rsidRDefault="0069274C" w14:paraId="3A4C25F5" w14:textId="77777777">
            <w:pPr>
              <w:ind w:left="318" w:hanging="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f.   Understand the training objectives.</w:t>
            </w:r>
          </w:p>
          <w:p w:rsidRPr="002214CD" w:rsidR="0069274C" w:rsidP="002214CD" w:rsidRDefault="0069274C" w14:paraId="1658F675" w14:textId="77777777">
            <w:pPr>
              <w:ind w:left="318" w:hanging="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g.  Be able to generate separate work packages concurrently.</w:t>
            </w:r>
          </w:p>
          <w:p w:rsidRPr="002214CD" w:rsidR="0069274C" w:rsidP="002214CD" w:rsidRDefault="0069274C" w14:paraId="6DF3A0CC" w14:textId="77777777">
            <w:pPr>
              <w:ind w:left="318" w:hanging="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h.  Expect short notice requirements and periods of surge activity.</w:t>
            </w:r>
          </w:p>
          <w:p w:rsidRPr="002214CD" w:rsidR="0069274C" w:rsidP="002214CD" w:rsidRDefault="0069274C" w14:paraId="366C9816" w14:textId="77777777">
            <w:pPr>
              <w:ind w:left="318" w:hanging="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i.   Provide continuity of staff in order to build and maintain expertise.</w:t>
            </w:r>
          </w:p>
          <w:p w:rsidRPr="002214CD" w:rsidR="0069274C" w:rsidP="002214CD" w:rsidRDefault="0069274C" w14:paraId="7F136612" w14:textId="77777777">
            <w:pPr>
              <w:ind w:left="318" w:hanging="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j.   Provide after action reports for each training rotation, detailing lessons learnt.</w:t>
            </w:r>
          </w:p>
          <w:p w:rsidRPr="002214CD" w:rsidR="0069274C" w:rsidP="002214CD" w:rsidRDefault="0069274C" w14:paraId="263FB7D4" w14:textId="77777777">
            <w:pPr>
              <w:ind w:left="318" w:hanging="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k.  Develop, design and script scenarios for exercises (live, virtual and constructive).</w:t>
            </w:r>
          </w:p>
          <w:p w:rsidRPr="002214CD" w:rsidR="0069274C" w:rsidP="002214CD" w:rsidRDefault="0069274C" w14:paraId="757BFA15" w14:textId="77777777">
            <w:pPr>
              <w:ind w:left="318" w:hanging="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l.   Develop and execute classroom exercises, role play scenarios and other interactive learning activities.</w:t>
            </w:r>
          </w:p>
          <w:p w:rsidRPr="002214CD" w:rsidR="0069274C" w:rsidP="002214CD" w:rsidRDefault="0069274C" w14:paraId="3035EF11" w14:textId="77777777">
            <w:pPr>
              <w:ind w:left="318" w:hanging="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m. Develop operating environment products.</w:t>
            </w:r>
          </w:p>
          <w:p w:rsidRPr="002214CD" w:rsidR="0069274C" w:rsidP="002214CD" w:rsidRDefault="0069274C" w14:paraId="20212756" w14:textId="77777777">
            <w:pPr>
              <w:ind w:left="318" w:hanging="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n.  Maintain all developed training products in an Authority owned computer system.</w:t>
            </w:r>
          </w:p>
          <w:p w:rsidRPr="002214CD" w:rsidR="0069274C" w:rsidP="002214CD" w:rsidRDefault="0069274C" w14:paraId="32EEBEA6" w14:textId="77777777">
            <w:pPr>
              <w:ind w:left="318" w:hanging="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o.  Expect to deploy on the exercise to provide the dynamic scripting as necessary and capable of operating in all weather and ground conditions.</w:t>
            </w:r>
          </w:p>
        </w:tc>
        <w:tc>
          <w:tcPr>
            <w:tcW w:w="5103" w:type="dxa"/>
          </w:tcPr>
          <w:p w:rsidRPr="002214CD" w:rsidR="0069274C" w:rsidP="002214CD" w:rsidRDefault="0069274C" w14:paraId="0C14A6D2" w14:textId="77777777">
            <w:pPr>
              <w:rPr>
                <w:rFonts w:ascii="Arial" w:hAnsi="Arial" w:eastAsia="Times New Roman" w:cs="Arial"/>
                <w:lang w:eastAsia="en-GB"/>
              </w:rPr>
            </w:pPr>
            <w:r w:rsidRPr="002214CD">
              <w:rPr>
                <w:rFonts w:ascii="Arial" w:hAnsi="Arial" w:eastAsia="Times New Roman" w:cs="Arial"/>
                <w:lang w:eastAsia="en-GB"/>
              </w:rPr>
              <w:t>1.  Provide support to military units and their personnel during training through the integration of a current and complex environments in accordance with theatre reality, real world events and training objectives.</w:t>
            </w:r>
            <w:r w:rsidRPr="002214CD">
              <w:rPr>
                <w:rFonts w:ascii="Arial" w:hAnsi="Arial" w:cs="Arial"/>
              </w:rPr>
              <w:br/>
            </w:r>
            <w:r w:rsidRPr="002214CD">
              <w:rPr>
                <w:rFonts w:ascii="Arial" w:hAnsi="Arial" w:cs="Arial"/>
              </w:rPr>
              <w:br/>
            </w:r>
            <w:r w:rsidRPr="002214CD">
              <w:rPr>
                <w:rFonts w:ascii="Arial" w:hAnsi="Arial" w:eastAsia="Times New Roman" w:cs="Arial"/>
                <w:lang w:eastAsia="en-GB"/>
              </w:rPr>
              <w:t>2.  Resumés and supporting documentation on the individual(s) shall be submitted to the Authority prior to the commencement of contractual support. The Authority reserves the right to reject Individuals if their experience does not support the training objectives. This also includes RPs who are not of sufficient quality.</w:t>
            </w:r>
            <w:r w:rsidRPr="002214CD">
              <w:rPr>
                <w:rFonts w:ascii="Arial" w:hAnsi="Arial" w:cs="Arial"/>
              </w:rPr>
              <w:br/>
            </w:r>
            <w:r w:rsidRPr="002214CD">
              <w:rPr>
                <w:rFonts w:ascii="Arial" w:hAnsi="Arial" w:cs="Arial"/>
              </w:rPr>
              <w:br/>
            </w:r>
            <w:r w:rsidRPr="002214CD">
              <w:rPr>
                <w:rFonts w:ascii="Arial" w:hAnsi="Arial" w:eastAsia="Times New Roman" w:cs="Arial"/>
                <w:lang w:eastAsia="en-GB"/>
              </w:rPr>
              <w:t>3.  Personnel shall be able to demonstrate tactical Intelligence &amp; Security (G/J2) experience, on contemporary operations working at all levels.</w:t>
            </w:r>
            <w:r w:rsidRPr="002214CD">
              <w:rPr>
                <w:rFonts w:ascii="Arial" w:hAnsi="Arial" w:cs="Arial"/>
              </w:rPr>
              <w:br/>
            </w:r>
            <w:r w:rsidRPr="002214CD">
              <w:rPr>
                <w:rFonts w:ascii="Arial" w:hAnsi="Arial" w:cs="Arial"/>
              </w:rPr>
              <w:br/>
            </w:r>
            <w:r w:rsidRPr="002214CD">
              <w:rPr>
                <w:rFonts w:ascii="Arial" w:hAnsi="Arial" w:eastAsia="Times New Roman" w:cs="Arial"/>
                <w:lang w:eastAsia="en-GB"/>
              </w:rPr>
              <w:t>4.  Personnel shall possess</w:t>
            </w:r>
            <w:r w:rsidRPr="002214CD">
              <w:rPr>
                <w:rFonts w:ascii="Arial" w:hAnsi="Arial" w:eastAsia="Times New Roman" w:cs="Arial"/>
                <w:color w:val="FFC000" w:themeColor="accent4"/>
                <w:lang w:eastAsia="en-GB"/>
              </w:rPr>
              <w:t xml:space="preserve"> </w:t>
            </w:r>
            <w:r w:rsidRPr="002214CD">
              <w:rPr>
                <w:rFonts w:ascii="Arial" w:hAnsi="Arial" w:eastAsia="Times New Roman" w:cs="Arial"/>
                <w:lang w:eastAsia="en-GB"/>
              </w:rPr>
              <w:t>prior experience of generating intelligence and tactical ground reporting using relevant J2/Intelligence applications on operations.</w:t>
            </w:r>
            <w:r w:rsidRPr="002214CD">
              <w:rPr>
                <w:rFonts w:ascii="Arial" w:hAnsi="Arial" w:cs="Arial"/>
              </w:rPr>
              <w:br/>
            </w:r>
            <w:r w:rsidRPr="002214CD">
              <w:rPr>
                <w:rFonts w:ascii="Arial" w:hAnsi="Arial" w:cs="Arial"/>
              </w:rPr>
              <w:br/>
            </w:r>
            <w:r w:rsidRPr="002214CD">
              <w:rPr>
                <w:rFonts w:ascii="Arial" w:hAnsi="Arial" w:eastAsia="Times New Roman" w:cs="Arial"/>
                <w:lang w:eastAsia="en-GB"/>
              </w:rPr>
              <w:t>5.  All material produced by the SP will be owned by the Authority.</w:t>
            </w:r>
          </w:p>
        </w:tc>
        <w:tc>
          <w:tcPr>
            <w:tcW w:w="2835" w:type="dxa"/>
            <w:noWrap/>
          </w:tcPr>
          <w:p w:rsidRPr="002214CD" w:rsidR="0069274C" w:rsidP="002214CD" w:rsidRDefault="0069274C" w14:paraId="0F5088D4" w14:textId="77777777">
            <w:pPr>
              <w:rPr>
                <w:rFonts w:ascii="Arial" w:hAnsi="Arial" w:eastAsia="Times New Roman" w:cs="Arial"/>
                <w:color w:val="000000"/>
                <w:lang w:eastAsia="en-GB"/>
              </w:rPr>
            </w:pPr>
            <w:r w:rsidRPr="002214CD">
              <w:rPr>
                <w:rFonts w:ascii="Arial" w:hAnsi="Arial" w:eastAsia="Times New Roman" w:cs="Arial"/>
                <w:color w:val="000000"/>
                <w:lang w:eastAsia="en-GB"/>
              </w:rPr>
              <w:t>Provide the required SME and/or technical output to time and quality for the required Training Event or Exercise scenarios.</w:t>
            </w:r>
          </w:p>
          <w:p w:rsidRPr="002214CD" w:rsidR="0069274C" w:rsidP="002214CD" w:rsidRDefault="0069274C" w14:paraId="1F9DEBE2" w14:textId="77777777">
            <w:pPr>
              <w:rPr>
                <w:rFonts w:ascii="Arial" w:hAnsi="Arial" w:eastAsia="Times New Roman" w:cs="Arial"/>
                <w:color w:val="000000"/>
                <w:lang w:eastAsia="en-GB"/>
              </w:rPr>
            </w:pPr>
          </w:p>
        </w:tc>
        <w:tc>
          <w:tcPr>
            <w:tcW w:w="2127" w:type="dxa"/>
          </w:tcPr>
          <w:p w:rsidRPr="002214CD" w:rsidR="0069274C" w:rsidP="002214CD" w:rsidRDefault="0069274C" w14:paraId="086EFFCB"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2557B530" w14:textId="51FE23C5">
            <w:pPr>
              <w:autoSpaceDE w:val="0"/>
              <w:autoSpaceDN w:val="0"/>
              <w:rPr>
                <w:rFonts w:ascii="Arial" w:hAnsi="Arial" w:eastAsia="Times New Roman" w:cs="Arial"/>
                <w:lang w:eastAsia="en-GB"/>
              </w:rPr>
            </w:pPr>
          </w:p>
        </w:tc>
      </w:tr>
      <w:tr w:rsidRPr="002214CD" w:rsidR="0069274C" w:rsidTr="0092101B" w14:paraId="02F06861" w14:textId="77777777">
        <w:trPr>
          <w:trHeight w:val="248"/>
        </w:trPr>
        <w:tc>
          <w:tcPr>
            <w:tcW w:w="709" w:type="dxa"/>
          </w:tcPr>
          <w:p w:rsidRPr="002214CD" w:rsidR="0069274C" w:rsidP="002214CD" w:rsidRDefault="0069274C" w14:paraId="4AB5B4F0" w14:textId="77777777">
            <w:pPr>
              <w:jc w:val="center"/>
              <w:rPr>
                <w:rFonts w:ascii="Arial" w:hAnsi="Arial" w:eastAsia="Times New Roman" w:cs="Arial"/>
                <w:color w:val="000000"/>
                <w:lang w:eastAsia="en-GB"/>
              </w:rPr>
            </w:pPr>
            <w:r w:rsidRPr="002214CD">
              <w:rPr>
                <w:rFonts w:ascii="Arial" w:hAnsi="Arial" w:eastAsia="Times New Roman" w:cs="Arial"/>
                <w:color w:val="000000"/>
                <w:lang w:eastAsia="en-GB"/>
              </w:rPr>
              <w:t>3.2</w:t>
            </w:r>
          </w:p>
        </w:tc>
        <w:tc>
          <w:tcPr>
            <w:tcW w:w="3255" w:type="dxa"/>
          </w:tcPr>
          <w:p w:rsidRPr="002214CD" w:rsidR="0069274C" w:rsidP="002214CD" w:rsidRDefault="0069274C" w14:paraId="37EB2A76" w14:textId="60647C47">
            <w:pPr>
              <w:rPr>
                <w:rFonts w:ascii="Arial" w:hAnsi="Arial" w:eastAsia="Times New Roman" w:cs="Arial"/>
                <w:color w:val="000000"/>
                <w:lang w:eastAsia="en-GB"/>
              </w:rPr>
            </w:pPr>
            <w:r w:rsidRPr="002214CD">
              <w:rPr>
                <w:rFonts w:ascii="Arial" w:hAnsi="Arial" w:eastAsia="Times New Roman" w:cs="Arial"/>
                <w:color w:val="000000"/>
                <w:lang w:eastAsia="en-GB"/>
              </w:rPr>
              <w:t xml:space="preserve">The </w:t>
            </w:r>
            <w:r w:rsidRPr="002214CD">
              <w:rPr>
                <w:rFonts w:ascii="Arial" w:hAnsi="Arial" w:eastAsia="Times New Roman" w:cs="Arial"/>
                <w:color w:val="0D0D0D"/>
                <w:lang w:eastAsia="en-GB"/>
              </w:rPr>
              <w:t xml:space="preserve">SP shall </w:t>
            </w:r>
            <w:r w:rsidRPr="002214CD">
              <w:rPr>
                <w:rFonts w:ascii="Arial" w:hAnsi="Arial" w:eastAsia="Times New Roman" w:cs="Arial"/>
                <w:color w:val="000000"/>
                <w:lang w:eastAsia="en-GB"/>
              </w:rPr>
              <w:t>provide suitable personnel to support all Training Events by providing exercise design</w:t>
            </w:r>
            <w:r w:rsidRPr="002214CD">
              <w:rPr>
                <w:rFonts w:ascii="Arial" w:hAnsi="Arial" w:eastAsia="Times New Roman" w:cs="Arial"/>
                <w:color w:val="0D0D0D"/>
                <w:lang w:eastAsia="en-GB"/>
              </w:rPr>
              <w:t>, planning, delivery and continuous improvement of Training Events.</w:t>
            </w:r>
          </w:p>
        </w:tc>
        <w:tc>
          <w:tcPr>
            <w:tcW w:w="8505" w:type="dxa"/>
          </w:tcPr>
          <w:p w:rsidRPr="002214CD" w:rsidR="0069274C" w:rsidP="002214CD" w:rsidRDefault="0069274C" w14:paraId="53C8D173" w14:textId="77777777">
            <w:pPr>
              <w:rPr>
                <w:rFonts w:ascii="Arial" w:hAnsi="Arial" w:eastAsia="Times New Roman" w:cs="Arial"/>
                <w:lang w:eastAsia="en-GB"/>
              </w:rPr>
            </w:pPr>
            <w:r w:rsidRPr="002214CD">
              <w:rPr>
                <w:rFonts w:ascii="Arial" w:hAnsi="Arial" w:eastAsia="Times New Roman" w:cs="Arial"/>
                <w:lang w:eastAsia="en-GB"/>
              </w:rPr>
              <w:t xml:space="preserve">1.  Exercise support provides a critical function that underpins the success of an exercise and delivers the following functions: </w:t>
            </w:r>
          </w:p>
          <w:p w:rsidRPr="002214CD" w:rsidR="0069274C" w:rsidP="002214CD" w:rsidRDefault="0069274C" w14:paraId="5A1807C9" w14:textId="77777777">
            <w:pPr>
              <w:rPr>
                <w:rFonts w:ascii="Arial" w:hAnsi="Arial" w:eastAsia="Times New Roman" w:cs="Arial"/>
                <w:lang w:eastAsia="en-GB"/>
              </w:rPr>
            </w:pPr>
          </w:p>
          <w:p w:rsidRPr="002214CD" w:rsidR="0069274C" w:rsidP="002214CD" w:rsidRDefault="0069274C" w14:paraId="66EF9025" w14:textId="77777777">
            <w:pPr>
              <w:ind w:firstLine="318"/>
              <w:rPr>
                <w:rFonts w:ascii="Arial" w:hAnsi="Arial" w:eastAsia="Times New Roman" w:cs="Arial"/>
                <w:lang w:eastAsia="en-GB"/>
              </w:rPr>
            </w:pPr>
            <w:r w:rsidRPr="002214CD">
              <w:rPr>
                <w:rFonts w:ascii="Arial" w:hAnsi="Arial" w:eastAsia="Times New Roman" w:cs="Arial"/>
                <w:lang w:eastAsia="en-GB"/>
              </w:rPr>
              <w:t xml:space="preserve">a.  Exercise Design: Design an exercise in accordance with the Field Army </w:t>
            </w:r>
          </w:p>
          <w:p w:rsidRPr="002214CD" w:rsidR="0069274C" w:rsidP="002214CD" w:rsidRDefault="0069274C" w14:paraId="0F79CB63" w14:textId="77777777">
            <w:pPr>
              <w:ind w:firstLine="318"/>
              <w:rPr>
                <w:rFonts w:ascii="Arial" w:hAnsi="Arial" w:eastAsia="Times New Roman" w:cs="Arial"/>
                <w:lang w:eastAsia="en-GB"/>
              </w:rPr>
            </w:pPr>
            <w:r w:rsidRPr="002214CD">
              <w:rPr>
                <w:rFonts w:ascii="Arial" w:hAnsi="Arial" w:eastAsia="Times New Roman" w:cs="Arial"/>
                <w:lang w:eastAsia="en-GB"/>
              </w:rPr>
              <w:t xml:space="preserve">Training Directive, Defence Mission Task List and the Field Army Chain of </w:t>
            </w:r>
          </w:p>
          <w:p w:rsidRPr="002214CD" w:rsidR="0069274C" w:rsidP="002214CD" w:rsidRDefault="0069274C" w14:paraId="4E7C56AD" w14:textId="77777777">
            <w:pPr>
              <w:ind w:firstLine="318"/>
              <w:rPr>
                <w:rFonts w:ascii="Arial" w:hAnsi="Arial" w:eastAsia="Times New Roman" w:cs="Arial"/>
                <w:lang w:eastAsia="en-GB"/>
              </w:rPr>
            </w:pPr>
            <w:r w:rsidRPr="002214CD">
              <w:rPr>
                <w:rFonts w:ascii="Arial" w:hAnsi="Arial" w:eastAsia="Times New Roman" w:cs="Arial"/>
                <w:lang w:eastAsia="en-GB"/>
              </w:rPr>
              <w:t>Command/Exercise Director. Outputs including but not limited to:</w:t>
            </w:r>
          </w:p>
          <w:p w:rsidRPr="002214CD" w:rsidR="0069274C" w:rsidP="002214CD" w:rsidRDefault="0069274C" w14:paraId="13161027" w14:textId="77777777">
            <w:pPr>
              <w:ind w:firstLine="318"/>
              <w:rPr>
                <w:rFonts w:ascii="Arial" w:hAnsi="Arial" w:eastAsia="Times New Roman" w:cs="Arial"/>
                <w:lang w:eastAsia="en-GB"/>
              </w:rPr>
            </w:pPr>
          </w:p>
          <w:p w:rsidRPr="002214CD" w:rsidR="0069274C" w:rsidP="002214CD" w:rsidRDefault="0069274C" w14:paraId="507671D2" w14:textId="77777777">
            <w:pPr>
              <w:ind w:firstLine="318"/>
              <w:rPr>
                <w:rFonts w:ascii="Arial" w:hAnsi="Arial" w:eastAsia="Times New Roman" w:cs="Arial"/>
                <w:lang w:eastAsia="en-GB"/>
              </w:rPr>
            </w:pPr>
            <w:r w:rsidRPr="002214CD">
              <w:rPr>
                <w:rFonts w:ascii="Arial" w:hAnsi="Arial" w:eastAsia="Times New Roman" w:cs="Arial"/>
                <w:lang w:eastAsia="en-GB"/>
              </w:rPr>
              <w:t xml:space="preserve">     (1)  Attend and brief at Exercise design conferences to ensure that the</w:t>
            </w:r>
          </w:p>
          <w:p w:rsidRPr="002214CD" w:rsidR="0069274C" w:rsidP="002214CD" w:rsidRDefault="0069274C" w14:paraId="6AF97455" w14:textId="77777777">
            <w:pPr>
              <w:ind w:firstLine="318"/>
              <w:rPr>
                <w:rFonts w:ascii="Arial" w:hAnsi="Arial" w:eastAsia="Times New Roman" w:cs="Arial"/>
                <w:lang w:eastAsia="en-GB"/>
              </w:rPr>
            </w:pPr>
            <w:r w:rsidRPr="002214CD">
              <w:rPr>
                <w:rFonts w:ascii="Arial" w:hAnsi="Arial" w:eastAsia="Times New Roman" w:cs="Arial"/>
                <w:lang w:eastAsia="en-GB"/>
              </w:rPr>
              <w:t xml:space="preserve">     Exercise Director and HICON are aware and agreed on the exercise </w:t>
            </w:r>
          </w:p>
          <w:p w:rsidRPr="002214CD" w:rsidR="0069274C" w:rsidP="002214CD" w:rsidRDefault="0069274C" w14:paraId="7EF0C20F" w14:textId="77777777">
            <w:pPr>
              <w:ind w:firstLine="318"/>
              <w:rPr>
                <w:rFonts w:ascii="Arial" w:hAnsi="Arial" w:eastAsia="Times New Roman" w:cs="Arial"/>
                <w:lang w:eastAsia="en-GB"/>
              </w:rPr>
            </w:pPr>
            <w:r w:rsidRPr="002214CD">
              <w:rPr>
                <w:rFonts w:ascii="Arial" w:hAnsi="Arial" w:eastAsia="Times New Roman" w:cs="Arial"/>
                <w:lang w:eastAsia="en-GB"/>
              </w:rPr>
              <w:t xml:space="preserve">     parameters.</w:t>
            </w:r>
          </w:p>
          <w:p w:rsidRPr="002214CD" w:rsidR="0069274C" w:rsidP="002214CD" w:rsidRDefault="0069274C" w14:paraId="7551A9EA" w14:textId="0A00A536">
            <w:pPr>
              <w:ind w:firstLine="318"/>
              <w:rPr>
                <w:rFonts w:ascii="Arial" w:hAnsi="Arial" w:eastAsia="Times New Roman" w:cs="Arial"/>
                <w:lang w:eastAsia="en-GB"/>
              </w:rPr>
            </w:pPr>
            <w:r w:rsidRPr="002214CD">
              <w:rPr>
                <w:rFonts w:ascii="Arial" w:hAnsi="Arial" w:eastAsia="Times New Roman" w:cs="Arial"/>
                <w:lang w:eastAsia="en-GB"/>
              </w:rPr>
              <w:t xml:space="preserve">     (2) Conduct writing weeks (likely to be 5-20 days per Training Event)</w:t>
            </w:r>
          </w:p>
          <w:p w:rsidRPr="002214CD" w:rsidR="0069274C" w:rsidP="002214CD" w:rsidRDefault="0069274C" w14:paraId="0C24D30C" w14:textId="2385A7CE">
            <w:pPr>
              <w:ind w:firstLine="318"/>
              <w:rPr>
                <w:rFonts w:ascii="Arial" w:hAnsi="Arial" w:eastAsia="Times New Roman" w:cs="Arial"/>
                <w:lang w:eastAsia="en-GB"/>
              </w:rPr>
            </w:pPr>
            <w:r w:rsidRPr="002214CD">
              <w:rPr>
                <w:rFonts w:ascii="Arial" w:hAnsi="Arial" w:eastAsia="Times New Roman" w:cs="Arial"/>
                <w:lang w:eastAsia="en-GB"/>
              </w:rPr>
              <w:t xml:space="preserve">     and provide scenario writing capability.</w:t>
            </w:r>
          </w:p>
          <w:p w:rsidRPr="002214CD" w:rsidR="0069274C" w:rsidP="002214CD" w:rsidRDefault="0069274C" w14:paraId="7BC11FA4" w14:textId="77777777">
            <w:pPr>
              <w:ind w:firstLine="318"/>
              <w:rPr>
                <w:rFonts w:ascii="Arial" w:hAnsi="Arial" w:eastAsia="Times New Roman" w:cs="Arial"/>
                <w:lang w:eastAsia="en-GB"/>
              </w:rPr>
            </w:pPr>
            <w:r w:rsidRPr="002214CD">
              <w:rPr>
                <w:rFonts w:ascii="Arial" w:hAnsi="Arial" w:eastAsia="Times New Roman" w:cs="Arial"/>
                <w:lang w:eastAsia="en-GB"/>
              </w:rPr>
              <w:t xml:space="preserve">     (3)  Generate exercise Concept of Operations (CONOPS).</w:t>
            </w:r>
          </w:p>
          <w:p w:rsidRPr="002214CD" w:rsidR="0069274C" w:rsidP="002214CD" w:rsidRDefault="0069274C" w14:paraId="3AE7BDD4" w14:textId="77777777">
            <w:pPr>
              <w:ind w:firstLine="318"/>
              <w:rPr>
                <w:rFonts w:ascii="Arial" w:hAnsi="Arial" w:eastAsia="Times New Roman" w:cs="Arial"/>
                <w:lang w:eastAsia="en-GB"/>
              </w:rPr>
            </w:pPr>
            <w:r w:rsidRPr="002214CD">
              <w:rPr>
                <w:rFonts w:ascii="Arial" w:hAnsi="Arial" w:eastAsia="Times New Roman" w:cs="Arial"/>
                <w:lang w:eastAsia="en-GB"/>
              </w:rPr>
              <w:t xml:space="preserve">     (4)  Generate high level exercise control (HICON) operational     </w:t>
            </w:r>
          </w:p>
          <w:p w:rsidRPr="002214CD" w:rsidR="0069274C" w:rsidP="002214CD" w:rsidRDefault="0069274C" w14:paraId="676A538B" w14:textId="77777777">
            <w:pPr>
              <w:ind w:firstLine="318"/>
              <w:rPr>
                <w:rFonts w:ascii="Arial" w:hAnsi="Arial" w:eastAsia="Times New Roman" w:cs="Arial"/>
                <w:lang w:eastAsia="en-GB"/>
              </w:rPr>
            </w:pPr>
            <w:r w:rsidRPr="002214CD">
              <w:rPr>
                <w:rFonts w:ascii="Arial" w:hAnsi="Arial" w:eastAsia="Times New Roman" w:cs="Arial"/>
                <w:lang w:eastAsia="en-GB"/>
              </w:rPr>
              <w:t xml:space="preserve">     objectives as required.</w:t>
            </w:r>
          </w:p>
          <w:p w:rsidRPr="002214CD" w:rsidR="0069274C" w:rsidP="002214CD" w:rsidRDefault="0069274C" w14:paraId="7513DA0D" w14:textId="77777777">
            <w:pPr>
              <w:ind w:firstLine="318"/>
              <w:rPr>
                <w:rFonts w:ascii="Arial" w:hAnsi="Arial" w:eastAsia="Times New Roman" w:cs="Arial"/>
                <w:lang w:eastAsia="en-GB"/>
              </w:rPr>
            </w:pPr>
            <w:r w:rsidRPr="002214CD">
              <w:rPr>
                <w:rFonts w:ascii="Arial" w:hAnsi="Arial" w:eastAsia="Times New Roman" w:cs="Arial"/>
                <w:lang w:eastAsia="en-GB"/>
              </w:rPr>
              <w:t xml:space="preserve">     (5)  Generate side control (SIDECON) operational objectives as</w:t>
            </w:r>
          </w:p>
          <w:p w:rsidRPr="002214CD" w:rsidR="0069274C" w:rsidP="002214CD" w:rsidRDefault="0069274C" w14:paraId="15A12DC5" w14:textId="77777777">
            <w:pPr>
              <w:ind w:firstLine="318"/>
              <w:rPr>
                <w:rFonts w:ascii="Arial" w:hAnsi="Arial" w:eastAsia="Times New Roman" w:cs="Arial"/>
                <w:lang w:eastAsia="en-GB"/>
              </w:rPr>
            </w:pPr>
            <w:r w:rsidRPr="002214CD">
              <w:rPr>
                <w:rFonts w:ascii="Arial" w:hAnsi="Arial" w:eastAsia="Times New Roman" w:cs="Arial"/>
                <w:lang w:eastAsia="en-GB"/>
              </w:rPr>
              <w:t xml:space="preserve">     required.</w:t>
            </w:r>
          </w:p>
          <w:p w:rsidRPr="002214CD" w:rsidR="0069274C" w:rsidP="002214CD" w:rsidRDefault="0069274C" w14:paraId="63659A95" w14:textId="77777777">
            <w:pPr>
              <w:ind w:firstLine="318"/>
              <w:rPr>
                <w:rFonts w:ascii="Arial" w:hAnsi="Arial" w:eastAsia="Times New Roman" w:cs="Arial"/>
                <w:lang w:eastAsia="en-GB"/>
              </w:rPr>
            </w:pPr>
            <w:r w:rsidRPr="002214CD">
              <w:rPr>
                <w:rFonts w:ascii="Arial" w:hAnsi="Arial" w:eastAsia="Times New Roman" w:cs="Arial"/>
                <w:lang w:eastAsia="en-GB"/>
              </w:rPr>
              <w:t xml:space="preserve">     (6)  Generate low level exercise control (LOCON) operational </w:t>
            </w:r>
          </w:p>
          <w:p w:rsidRPr="002214CD" w:rsidR="0069274C" w:rsidP="002214CD" w:rsidRDefault="0069274C" w14:paraId="4BE832ED" w14:textId="77777777">
            <w:pPr>
              <w:ind w:firstLine="318"/>
              <w:rPr>
                <w:rFonts w:ascii="Arial" w:hAnsi="Arial" w:eastAsia="Times New Roman" w:cs="Arial"/>
                <w:lang w:eastAsia="en-GB"/>
              </w:rPr>
            </w:pPr>
            <w:r w:rsidRPr="002214CD">
              <w:rPr>
                <w:rFonts w:ascii="Arial" w:hAnsi="Arial" w:eastAsia="Times New Roman" w:cs="Arial"/>
                <w:lang w:eastAsia="en-GB"/>
              </w:rPr>
              <w:t xml:space="preserve">     objectives as required.</w:t>
            </w:r>
          </w:p>
          <w:p w:rsidRPr="002214CD" w:rsidR="0069274C" w:rsidP="002214CD" w:rsidRDefault="0069274C" w14:paraId="25F67E0C" w14:textId="77777777">
            <w:pPr>
              <w:ind w:firstLine="318"/>
              <w:rPr>
                <w:rFonts w:ascii="Arial" w:hAnsi="Arial" w:eastAsia="Times New Roman" w:cs="Arial"/>
                <w:lang w:eastAsia="en-GB"/>
              </w:rPr>
            </w:pPr>
            <w:r w:rsidRPr="002214CD">
              <w:rPr>
                <w:rFonts w:ascii="Arial" w:hAnsi="Arial" w:eastAsia="Times New Roman" w:cs="Arial"/>
                <w:lang w:eastAsia="en-GB"/>
              </w:rPr>
              <w:t xml:space="preserve">     (7)  Generate opposing force (OPFOR) strategic and operational </w:t>
            </w:r>
          </w:p>
          <w:p w:rsidRPr="002214CD" w:rsidR="0069274C" w:rsidP="002214CD" w:rsidRDefault="0069274C" w14:paraId="7C4E64ED" w14:textId="77777777">
            <w:pPr>
              <w:ind w:firstLine="318"/>
              <w:rPr>
                <w:rFonts w:ascii="Arial" w:hAnsi="Arial" w:eastAsia="Times New Roman" w:cs="Arial"/>
                <w:lang w:eastAsia="en-GB"/>
              </w:rPr>
            </w:pPr>
            <w:r w:rsidRPr="002214CD">
              <w:rPr>
                <w:rFonts w:ascii="Arial" w:hAnsi="Arial" w:eastAsia="Times New Roman" w:cs="Arial"/>
                <w:lang w:eastAsia="en-GB"/>
              </w:rPr>
              <w:t xml:space="preserve">     objectives.</w:t>
            </w:r>
          </w:p>
          <w:p w:rsidRPr="002214CD" w:rsidR="0069274C" w:rsidP="002214CD" w:rsidRDefault="0069274C" w14:paraId="6682DEBE" w14:textId="77777777">
            <w:pPr>
              <w:ind w:firstLine="318"/>
              <w:rPr>
                <w:rFonts w:ascii="Arial" w:hAnsi="Arial" w:eastAsia="Times New Roman" w:cs="Arial"/>
                <w:lang w:eastAsia="en-GB"/>
              </w:rPr>
            </w:pPr>
            <w:r w:rsidRPr="002214CD">
              <w:rPr>
                <w:rFonts w:ascii="Arial" w:hAnsi="Arial" w:eastAsia="Times New Roman" w:cs="Arial"/>
                <w:lang w:eastAsia="en-GB"/>
              </w:rPr>
              <w:t xml:space="preserve">     (8)  Generate scenarios as confirmed by the Training Requirements </w:t>
            </w:r>
          </w:p>
          <w:p w:rsidRPr="002214CD" w:rsidR="0069274C" w:rsidP="002214CD" w:rsidRDefault="0069274C" w14:paraId="45A80899" w14:textId="77777777">
            <w:pPr>
              <w:ind w:firstLine="318"/>
              <w:rPr>
                <w:rFonts w:ascii="Arial" w:hAnsi="Arial" w:eastAsia="Times New Roman" w:cs="Arial"/>
                <w:lang w:eastAsia="en-GB"/>
              </w:rPr>
            </w:pPr>
            <w:r w:rsidRPr="002214CD">
              <w:rPr>
                <w:rFonts w:ascii="Arial" w:hAnsi="Arial" w:eastAsia="Times New Roman" w:cs="Arial"/>
                <w:lang w:eastAsia="en-GB"/>
              </w:rPr>
              <w:t xml:space="preserve">     Authority (TRA).</w:t>
            </w:r>
          </w:p>
          <w:p w:rsidRPr="002214CD" w:rsidR="0069274C" w:rsidP="002214CD" w:rsidRDefault="0069274C" w14:paraId="5A5EACCC" w14:textId="77777777">
            <w:pPr>
              <w:ind w:firstLine="318"/>
              <w:rPr>
                <w:rFonts w:ascii="Arial" w:hAnsi="Arial" w:eastAsia="Times New Roman" w:cs="Arial"/>
                <w:lang w:eastAsia="en-GB"/>
              </w:rPr>
            </w:pPr>
            <w:r w:rsidRPr="002214CD">
              <w:rPr>
                <w:rFonts w:ascii="Arial" w:hAnsi="Arial" w:eastAsia="Times New Roman" w:cs="Arial"/>
                <w:lang w:eastAsia="en-GB"/>
              </w:rPr>
              <w:t xml:space="preserve">     (9)  Generate scenario amendments in accordance with direction given </w:t>
            </w:r>
          </w:p>
          <w:p w:rsidRPr="002214CD" w:rsidR="0069274C" w:rsidP="002214CD" w:rsidRDefault="0069274C" w14:paraId="7D17F86E" w14:textId="77777777">
            <w:pPr>
              <w:ind w:firstLine="318"/>
              <w:rPr>
                <w:rFonts w:ascii="Arial" w:hAnsi="Arial" w:eastAsia="Times New Roman" w:cs="Arial"/>
                <w:lang w:eastAsia="en-GB"/>
              </w:rPr>
            </w:pPr>
            <w:r w:rsidRPr="002214CD">
              <w:rPr>
                <w:rFonts w:ascii="Arial" w:hAnsi="Arial" w:eastAsia="Times New Roman" w:cs="Arial"/>
                <w:lang w:eastAsia="en-GB"/>
              </w:rPr>
              <w:t xml:space="preserve">     by the Training Requirements Authority (TRA).</w:t>
            </w:r>
          </w:p>
          <w:p w:rsidRPr="002214CD" w:rsidR="0069274C" w:rsidP="002214CD" w:rsidRDefault="0069274C" w14:paraId="1BA28A80" w14:textId="77777777">
            <w:pPr>
              <w:ind w:firstLine="318"/>
              <w:rPr>
                <w:rFonts w:ascii="Arial" w:hAnsi="Arial" w:eastAsia="Times New Roman" w:cs="Arial"/>
                <w:lang w:eastAsia="en-GB"/>
              </w:rPr>
            </w:pPr>
            <w:r w:rsidRPr="002214CD">
              <w:rPr>
                <w:rFonts w:ascii="Arial" w:hAnsi="Arial" w:eastAsia="Times New Roman" w:cs="Arial"/>
                <w:lang w:eastAsia="en-GB"/>
              </w:rPr>
              <w:t xml:space="preserve">     (10) Generate Collective Training Objective gap analysis.</w:t>
            </w:r>
          </w:p>
          <w:p w:rsidRPr="002214CD" w:rsidR="0069274C" w:rsidP="002214CD" w:rsidRDefault="0069274C" w14:paraId="45A811C3" w14:textId="77777777">
            <w:pPr>
              <w:ind w:firstLine="318"/>
              <w:rPr>
                <w:rFonts w:ascii="Arial" w:hAnsi="Arial" w:eastAsia="Times New Roman" w:cs="Arial"/>
                <w:lang w:eastAsia="en-GB"/>
              </w:rPr>
            </w:pPr>
            <w:r w:rsidRPr="002214CD">
              <w:rPr>
                <w:rFonts w:ascii="Arial" w:hAnsi="Arial" w:eastAsia="Times New Roman" w:cs="Arial"/>
                <w:lang w:eastAsia="en-GB"/>
              </w:rPr>
              <w:t xml:space="preserve">     (11) Generate the Initial Planning Conference (IPC) slide pack </w:t>
            </w:r>
          </w:p>
          <w:p w:rsidRPr="002214CD" w:rsidR="0069274C" w:rsidP="002214CD" w:rsidRDefault="0069274C" w14:paraId="5BBE47B2" w14:textId="77777777">
            <w:pPr>
              <w:ind w:firstLine="318"/>
              <w:rPr>
                <w:rFonts w:ascii="Arial" w:hAnsi="Arial" w:eastAsia="Times New Roman" w:cs="Arial"/>
                <w:lang w:eastAsia="en-GB"/>
              </w:rPr>
            </w:pPr>
            <w:r w:rsidRPr="002214CD">
              <w:rPr>
                <w:rFonts w:ascii="Arial" w:hAnsi="Arial" w:eastAsia="Times New Roman" w:cs="Arial"/>
                <w:lang w:eastAsia="en-GB"/>
              </w:rPr>
              <w:t xml:space="preserve">     (produced in collaboration with stakeholders).</w:t>
            </w:r>
          </w:p>
          <w:p w:rsidRPr="002214CD" w:rsidR="0069274C" w:rsidP="002214CD" w:rsidRDefault="0069274C" w14:paraId="2DD15A0C" w14:textId="77777777">
            <w:pPr>
              <w:ind w:firstLine="318"/>
              <w:rPr>
                <w:rFonts w:ascii="Arial" w:hAnsi="Arial" w:eastAsia="Times New Roman" w:cs="Arial"/>
                <w:lang w:eastAsia="en-GB"/>
              </w:rPr>
            </w:pPr>
            <w:r w:rsidRPr="002214CD">
              <w:rPr>
                <w:rFonts w:ascii="Arial" w:hAnsi="Arial" w:eastAsia="Times New Roman" w:cs="Arial"/>
                <w:lang w:eastAsia="en-GB"/>
              </w:rPr>
              <w:t xml:space="preserve">     (12) Generate White Cell themes. These shall continue to be </w:t>
            </w:r>
          </w:p>
          <w:p w:rsidRPr="002214CD" w:rsidR="0069274C" w:rsidP="002214CD" w:rsidRDefault="0069274C" w14:paraId="537844CB" w14:textId="77777777">
            <w:pPr>
              <w:ind w:firstLine="318"/>
              <w:rPr>
                <w:rFonts w:ascii="Arial" w:hAnsi="Arial" w:eastAsia="Times New Roman" w:cs="Arial"/>
                <w:lang w:eastAsia="en-GB"/>
              </w:rPr>
            </w:pPr>
            <w:r w:rsidRPr="002214CD">
              <w:rPr>
                <w:rFonts w:ascii="Arial" w:hAnsi="Arial" w:eastAsia="Times New Roman" w:cs="Arial"/>
                <w:lang w:eastAsia="en-GB"/>
              </w:rPr>
              <w:t xml:space="preserve">     developed during the plan and delivery phases to enable </w:t>
            </w:r>
          </w:p>
          <w:p w:rsidRPr="002214CD" w:rsidR="0069274C" w:rsidP="002214CD" w:rsidRDefault="0069274C" w14:paraId="47F3EFB2" w14:textId="77777777">
            <w:pPr>
              <w:ind w:firstLine="318"/>
              <w:rPr>
                <w:rFonts w:ascii="Arial" w:hAnsi="Arial" w:eastAsia="Times New Roman" w:cs="Arial"/>
                <w:lang w:eastAsia="en-GB"/>
              </w:rPr>
            </w:pPr>
            <w:r w:rsidRPr="002214CD">
              <w:rPr>
                <w:rFonts w:ascii="Arial" w:hAnsi="Arial" w:eastAsia="Times New Roman" w:cs="Arial"/>
                <w:lang w:eastAsia="en-GB"/>
              </w:rPr>
              <w:t xml:space="preserve">     commanders and staff to be exposed to the appropriate levels of </w:t>
            </w:r>
          </w:p>
          <w:p w:rsidRPr="002214CD" w:rsidR="0069274C" w:rsidP="002214CD" w:rsidRDefault="0069274C" w14:paraId="743F523B" w14:textId="77777777">
            <w:pPr>
              <w:ind w:firstLine="318"/>
              <w:rPr>
                <w:rFonts w:ascii="Arial" w:hAnsi="Arial" w:eastAsia="Times New Roman" w:cs="Arial"/>
                <w:lang w:eastAsia="en-GB"/>
              </w:rPr>
            </w:pPr>
            <w:r w:rsidRPr="002214CD">
              <w:rPr>
                <w:rFonts w:ascii="Arial" w:hAnsi="Arial" w:eastAsia="Times New Roman" w:cs="Arial"/>
                <w:lang w:eastAsia="en-GB"/>
              </w:rPr>
              <w:t xml:space="preserve">     complexity and cognitive friction.</w:t>
            </w:r>
          </w:p>
          <w:p w:rsidRPr="002214CD" w:rsidR="0069274C" w:rsidP="002214CD" w:rsidRDefault="0069274C" w14:paraId="3C42A815" w14:textId="77777777">
            <w:pPr>
              <w:rPr>
                <w:rFonts w:ascii="Arial" w:hAnsi="Arial" w:eastAsia="Times New Roman" w:cs="Arial"/>
                <w:lang w:eastAsia="en-GB"/>
              </w:rPr>
            </w:pPr>
          </w:p>
          <w:p w:rsidRPr="002214CD" w:rsidR="0069274C" w:rsidP="002214CD" w:rsidRDefault="0069274C" w14:paraId="6436F0D6" w14:textId="77777777">
            <w:pPr>
              <w:ind w:left="318"/>
              <w:rPr>
                <w:rFonts w:ascii="Arial" w:hAnsi="Arial" w:eastAsia="Times New Roman" w:cs="Arial"/>
                <w:lang w:eastAsia="en-GB"/>
              </w:rPr>
            </w:pPr>
            <w:r w:rsidRPr="002214CD">
              <w:rPr>
                <w:rFonts w:ascii="Arial" w:hAnsi="Arial" w:eastAsia="Times New Roman" w:cs="Arial"/>
                <w:lang w:eastAsia="en-GB"/>
              </w:rPr>
              <w:t>b.  Exercise planning:</w:t>
            </w:r>
          </w:p>
          <w:p w:rsidRPr="002214CD" w:rsidR="0069274C" w:rsidP="002214CD" w:rsidRDefault="0069274C" w14:paraId="2AC23F53" w14:textId="77777777">
            <w:pPr>
              <w:ind w:left="318"/>
              <w:rPr>
                <w:rFonts w:ascii="Arial" w:hAnsi="Arial" w:eastAsia="Times New Roman" w:cs="Arial"/>
                <w:lang w:eastAsia="en-GB"/>
              </w:rPr>
            </w:pPr>
            <w:r w:rsidRPr="002214CD">
              <w:rPr>
                <w:rFonts w:ascii="Arial" w:hAnsi="Arial" w:eastAsia="Times New Roman" w:cs="Arial"/>
                <w:lang w:eastAsia="en-GB"/>
              </w:rPr>
              <w:t xml:space="preserve">     (1)  Support planning events, including but not limited to the Initial, </w:t>
            </w:r>
          </w:p>
          <w:p w:rsidRPr="002214CD" w:rsidR="0069274C" w:rsidP="002214CD" w:rsidRDefault="0069274C" w14:paraId="7904171C" w14:textId="77777777">
            <w:pPr>
              <w:ind w:left="318"/>
              <w:rPr>
                <w:rFonts w:ascii="Arial" w:hAnsi="Arial" w:eastAsia="Times New Roman" w:cs="Arial"/>
                <w:lang w:eastAsia="en-GB"/>
              </w:rPr>
            </w:pPr>
            <w:r w:rsidRPr="002214CD">
              <w:rPr>
                <w:rFonts w:ascii="Arial" w:hAnsi="Arial" w:eastAsia="Times New Roman" w:cs="Arial"/>
                <w:lang w:eastAsia="en-GB"/>
              </w:rPr>
              <w:t xml:space="preserve">     Main and Final Planning Conferences (IPC, MPC and FPC) and </w:t>
            </w:r>
          </w:p>
          <w:p w:rsidRPr="002214CD" w:rsidR="0069274C" w:rsidP="002214CD" w:rsidRDefault="0069274C" w14:paraId="2CF783B6" w14:textId="77777777">
            <w:pPr>
              <w:ind w:left="318"/>
              <w:rPr>
                <w:rFonts w:ascii="Arial" w:hAnsi="Arial" w:eastAsia="Times New Roman" w:cs="Arial"/>
                <w:lang w:eastAsia="en-GB"/>
              </w:rPr>
            </w:pPr>
            <w:r w:rsidRPr="002214CD">
              <w:rPr>
                <w:rFonts w:ascii="Arial" w:hAnsi="Arial" w:eastAsia="Times New Roman" w:cs="Arial"/>
                <w:lang w:eastAsia="en-GB"/>
              </w:rPr>
              <w:t xml:space="preserve">     Scripting/Writing weeks for each exercise.</w:t>
            </w:r>
          </w:p>
          <w:p w:rsidRPr="002214CD" w:rsidR="0069274C" w:rsidP="002214CD" w:rsidRDefault="0069274C" w14:paraId="2E849E62" w14:textId="77777777">
            <w:pPr>
              <w:ind w:left="318"/>
              <w:rPr>
                <w:rFonts w:ascii="Arial" w:hAnsi="Arial" w:eastAsia="Times New Roman" w:cs="Arial"/>
                <w:lang w:eastAsia="en-GB"/>
              </w:rPr>
            </w:pPr>
            <w:r w:rsidRPr="002214CD">
              <w:rPr>
                <w:rFonts w:ascii="Arial" w:hAnsi="Arial" w:eastAsia="Times New Roman" w:cs="Arial"/>
                <w:lang w:eastAsia="en-GB"/>
              </w:rPr>
              <w:t xml:space="preserve">     (2)  Develop exercise scenarios in accordance with the Exercise </w:t>
            </w:r>
          </w:p>
          <w:p w:rsidRPr="002214CD" w:rsidR="0069274C" w:rsidP="002214CD" w:rsidRDefault="0069274C" w14:paraId="30BCD119" w14:textId="77777777">
            <w:pPr>
              <w:ind w:left="318"/>
              <w:rPr>
                <w:rFonts w:ascii="Arial" w:hAnsi="Arial" w:eastAsia="Times New Roman" w:cs="Arial"/>
                <w:lang w:eastAsia="en-GB"/>
              </w:rPr>
            </w:pPr>
            <w:r w:rsidRPr="002214CD">
              <w:rPr>
                <w:rFonts w:ascii="Arial" w:hAnsi="Arial" w:eastAsia="Times New Roman" w:cs="Arial"/>
                <w:lang w:eastAsia="en-GB"/>
              </w:rPr>
              <w:t xml:space="preserve">     Director’s direction.</w:t>
            </w:r>
          </w:p>
          <w:p w:rsidRPr="002214CD" w:rsidR="0069274C" w:rsidP="002214CD" w:rsidRDefault="0069274C" w14:paraId="56AE6819" w14:textId="77777777">
            <w:pPr>
              <w:ind w:left="318"/>
              <w:rPr>
                <w:rFonts w:ascii="Arial" w:hAnsi="Arial" w:eastAsia="Times New Roman" w:cs="Arial"/>
                <w:lang w:eastAsia="en-GB"/>
              </w:rPr>
            </w:pPr>
            <w:r w:rsidRPr="002214CD">
              <w:rPr>
                <w:rFonts w:ascii="Arial" w:hAnsi="Arial" w:eastAsia="Times New Roman" w:cs="Arial"/>
                <w:lang w:eastAsia="en-GB"/>
              </w:rPr>
              <w:t xml:space="preserve">     (3)  Generate IPC, MPC, FPC briefing packs liaising with key </w:t>
            </w:r>
          </w:p>
          <w:p w:rsidRPr="002214CD" w:rsidR="0069274C" w:rsidP="002214CD" w:rsidRDefault="0069274C" w14:paraId="7BDC73E0" w14:textId="77777777">
            <w:pPr>
              <w:ind w:left="318"/>
              <w:rPr>
                <w:rFonts w:ascii="Arial" w:hAnsi="Arial" w:eastAsia="Times New Roman" w:cs="Arial"/>
                <w:lang w:eastAsia="en-GB"/>
              </w:rPr>
            </w:pPr>
            <w:r w:rsidRPr="002214CD">
              <w:rPr>
                <w:rFonts w:ascii="Arial" w:hAnsi="Arial" w:eastAsia="Times New Roman" w:cs="Arial"/>
                <w:lang w:eastAsia="en-GB"/>
              </w:rPr>
              <w:t xml:space="preserve">     stakeholders in accordance with CSTTG Blue Book.</w:t>
            </w:r>
          </w:p>
          <w:p w:rsidRPr="002214CD" w:rsidR="0069274C" w:rsidP="002214CD" w:rsidRDefault="0069274C" w14:paraId="53564EB0" w14:textId="77777777">
            <w:pPr>
              <w:ind w:left="318"/>
              <w:rPr>
                <w:rFonts w:ascii="Arial" w:hAnsi="Arial" w:eastAsia="Times New Roman" w:cs="Arial"/>
                <w:lang w:eastAsia="en-GB"/>
              </w:rPr>
            </w:pPr>
            <w:r w:rsidRPr="002214CD">
              <w:rPr>
                <w:rFonts w:ascii="Arial" w:hAnsi="Arial" w:eastAsia="Times New Roman" w:cs="Arial"/>
                <w:lang w:eastAsia="en-GB"/>
              </w:rPr>
              <w:t xml:space="preserve">     (4)  The SP shall refine outputs generated during the design phase </w:t>
            </w:r>
          </w:p>
          <w:p w:rsidRPr="002214CD" w:rsidR="0069274C" w:rsidP="002214CD" w:rsidRDefault="0069274C" w14:paraId="31158896" w14:textId="77777777">
            <w:pPr>
              <w:ind w:left="318"/>
              <w:rPr>
                <w:rFonts w:ascii="Arial" w:hAnsi="Arial" w:eastAsia="Times New Roman" w:cs="Arial"/>
                <w:lang w:eastAsia="en-GB"/>
              </w:rPr>
            </w:pPr>
            <w:r w:rsidRPr="002214CD">
              <w:rPr>
                <w:rFonts w:ascii="Arial" w:hAnsi="Arial" w:eastAsia="Times New Roman" w:cs="Arial"/>
                <w:lang w:eastAsia="en-GB"/>
              </w:rPr>
              <w:t xml:space="preserve">     and deliver documentation including, but not limited to:</w:t>
            </w:r>
          </w:p>
          <w:p w:rsidRPr="002214CD" w:rsidR="0069274C" w:rsidP="002214CD" w:rsidRDefault="0069274C" w14:paraId="2225A362" w14:textId="77777777">
            <w:pPr>
              <w:rPr>
                <w:rFonts w:ascii="Arial" w:hAnsi="Arial" w:eastAsia="Times New Roman" w:cs="Arial"/>
                <w:lang w:eastAsia="en-GB"/>
              </w:rPr>
            </w:pPr>
          </w:p>
          <w:p w:rsidRPr="00065857" w:rsidR="0069274C" w:rsidP="00065857" w:rsidRDefault="0069274C" w14:paraId="18F9A59E" w14:textId="0E92DBAB">
            <w:pPr>
              <w:pStyle w:val="ListParagraph"/>
              <w:numPr>
                <w:ilvl w:val="0"/>
                <w:numId w:val="17"/>
              </w:numPr>
              <w:rPr>
                <w:rFonts w:ascii="Arial" w:hAnsi="Arial" w:eastAsia="Times New Roman" w:cs="Arial"/>
                <w:lang w:eastAsia="en-GB"/>
              </w:rPr>
            </w:pPr>
            <w:r w:rsidRPr="00065857">
              <w:rPr>
                <w:rFonts w:ascii="Arial" w:hAnsi="Arial" w:eastAsia="Times New Roman" w:cs="Arial"/>
                <w:lang w:eastAsia="en-GB"/>
              </w:rPr>
              <w:t>Master Schedule</w:t>
            </w:r>
          </w:p>
          <w:p w:rsidRPr="00395EFA" w:rsidR="0069274C" w:rsidP="00395EFA" w:rsidRDefault="0069274C" w14:paraId="3C536F06" w14:textId="4AD4A542">
            <w:pPr>
              <w:pStyle w:val="ListParagraph"/>
              <w:numPr>
                <w:ilvl w:val="0"/>
                <w:numId w:val="17"/>
              </w:numPr>
              <w:rPr>
                <w:rFonts w:ascii="Arial" w:hAnsi="Arial" w:eastAsia="Times New Roman" w:cs="Arial"/>
                <w:lang w:eastAsia="en-GB"/>
              </w:rPr>
            </w:pPr>
            <w:r w:rsidRPr="00395EFA">
              <w:rPr>
                <w:rFonts w:ascii="Arial" w:hAnsi="Arial" w:eastAsia="Times New Roman" w:cs="Arial"/>
                <w:lang w:eastAsia="en-GB"/>
              </w:rPr>
              <w:t>Exercise in-briefs EXCON Battle Rhythm</w:t>
            </w:r>
          </w:p>
          <w:p w:rsidRPr="00395EFA" w:rsidR="0069274C" w:rsidP="00395EFA" w:rsidRDefault="0069274C" w14:paraId="67D6FDBD" w14:textId="70812601">
            <w:pPr>
              <w:pStyle w:val="ListParagraph"/>
              <w:numPr>
                <w:ilvl w:val="0"/>
                <w:numId w:val="17"/>
              </w:numPr>
              <w:rPr>
                <w:rFonts w:ascii="Arial" w:hAnsi="Arial" w:eastAsia="Times New Roman" w:cs="Arial"/>
                <w:lang w:eastAsia="en-GB"/>
              </w:rPr>
            </w:pPr>
            <w:r w:rsidRPr="00395EFA">
              <w:rPr>
                <w:rFonts w:ascii="Arial" w:hAnsi="Arial" w:eastAsia="Times New Roman" w:cs="Arial"/>
                <w:lang w:eastAsia="en-GB"/>
              </w:rPr>
              <w:t>Exercise synchronisation matrix</w:t>
            </w:r>
          </w:p>
          <w:p w:rsidRPr="00395EFA" w:rsidR="0069274C" w:rsidP="00395EFA" w:rsidRDefault="0069274C" w14:paraId="3DD11D38" w14:textId="5DF5A645">
            <w:pPr>
              <w:pStyle w:val="ListParagraph"/>
              <w:numPr>
                <w:ilvl w:val="0"/>
                <w:numId w:val="17"/>
              </w:numPr>
              <w:rPr>
                <w:rFonts w:ascii="Arial" w:hAnsi="Arial" w:eastAsia="Times New Roman" w:cs="Arial"/>
                <w:lang w:eastAsia="en-GB"/>
              </w:rPr>
            </w:pPr>
            <w:r w:rsidRPr="00395EFA">
              <w:rPr>
                <w:rFonts w:ascii="Arial" w:hAnsi="Arial" w:eastAsia="Times New Roman" w:cs="Arial"/>
                <w:lang w:eastAsia="en-GB"/>
              </w:rPr>
              <w:t>Intelligence Summary (INTSUM)</w:t>
            </w:r>
          </w:p>
          <w:p w:rsidRPr="00395EFA" w:rsidR="0069274C" w:rsidP="00395EFA" w:rsidRDefault="0069274C" w14:paraId="1A5AB3DB" w14:textId="549EE663">
            <w:pPr>
              <w:pStyle w:val="ListParagraph"/>
              <w:numPr>
                <w:ilvl w:val="0"/>
                <w:numId w:val="17"/>
              </w:numPr>
              <w:rPr>
                <w:rFonts w:ascii="Arial" w:hAnsi="Arial" w:eastAsia="Times New Roman" w:cs="Arial"/>
                <w:lang w:eastAsia="en-GB"/>
              </w:rPr>
            </w:pPr>
            <w:r w:rsidRPr="00395EFA">
              <w:rPr>
                <w:rFonts w:ascii="Arial" w:hAnsi="Arial" w:eastAsia="Times New Roman" w:cs="Arial"/>
                <w:lang w:eastAsia="en-GB"/>
              </w:rPr>
              <w:t>White Cell scripts</w:t>
            </w:r>
          </w:p>
          <w:p w:rsidRPr="00395EFA" w:rsidR="0069274C" w:rsidP="00395EFA" w:rsidRDefault="0069274C" w14:paraId="24B2891D" w14:textId="60D4EBE2">
            <w:pPr>
              <w:pStyle w:val="ListParagraph"/>
              <w:numPr>
                <w:ilvl w:val="0"/>
                <w:numId w:val="17"/>
              </w:numPr>
              <w:rPr>
                <w:rFonts w:ascii="Arial" w:hAnsi="Arial" w:eastAsia="Times New Roman" w:cs="Arial"/>
                <w:lang w:eastAsia="en-GB"/>
              </w:rPr>
            </w:pPr>
            <w:r w:rsidRPr="00395EFA">
              <w:rPr>
                <w:rFonts w:ascii="Arial" w:hAnsi="Arial" w:eastAsia="Times New Roman" w:cs="Arial"/>
                <w:lang w:eastAsia="en-GB"/>
              </w:rPr>
              <w:t>Baseline Operation Order (OpO) for: HICON, OPFOR (Red)</w:t>
            </w:r>
          </w:p>
          <w:p w:rsidRPr="00395EFA" w:rsidR="0069274C" w:rsidP="00395EFA" w:rsidRDefault="0069274C" w14:paraId="7042EBFC" w14:textId="70DEE705">
            <w:pPr>
              <w:pStyle w:val="ListParagraph"/>
              <w:numPr>
                <w:ilvl w:val="0"/>
                <w:numId w:val="17"/>
              </w:numPr>
              <w:rPr>
                <w:rFonts w:ascii="Arial" w:hAnsi="Arial" w:eastAsia="Times New Roman" w:cs="Arial"/>
                <w:lang w:eastAsia="en-GB"/>
              </w:rPr>
            </w:pPr>
            <w:r w:rsidRPr="00395EFA">
              <w:rPr>
                <w:rFonts w:ascii="Arial" w:hAnsi="Arial" w:eastAsia="Times New Roman" w:cs="Arial"/>
                <w:lang w:eastAsia="en-GB"/>
              </w:rPr>
              <w:t>Fragmentation Orders (FragOs) for HICON, OPFOR (Red)</w:t>
            </w:r>
          </w:p>
          <w:p w:rsidRPr="00395EFA" w:rsidR="0069274C" w:rsidP="00395EFA" w:rsidRDefault="0069274C" w14:paraId="52640334" w14:textId="7F8CFB57">
            <w:pPr>
              <w:pStyle w:val="ListParagraph"/>
              <w:numPr>
                <w:ilvl w:val="0"/>
                <w:numId w:val="17"/>
              </w:numPr>
              <w:rPr>
                <w:rFonts w:ascii="Arial" w:hAnsi="Arial" w:eastAsia="Times New Roman" w:cs="Arial"/>
                <w:lang w:eastAsia="en-GB"/>
              </w:rPr>
            </w:pPr>
            <w:r w:rsidRPr="00395EFA">
              <w:rPr>
                <w:rFonts w:ascii="Arial" w:hAnsi="Arial" w:eastAsia="Times New Roman" w:cs="Arial"/>
                <w:lang w:eastAsia="en-GB"/>
              </w:rPr>
              <w:t>Forces Synchronisation Exercise Coordinating Conference Main Events List (MEL)</w:t>
            </w:r>
          </w:p>
          <w:p w:rsidRPr="00395EFA" w:rsidR="0069274C" w:rsidP="00395EFA" w:rsidRDefault="0069274C" w14:paraId="61DBC804" w14:textId="3135ECE6">
            <w:pPr>
              <w:pStyle w:val="ListParagraph"/>
              <w:numPr>
                <w:ilvl w:val="0"/>
                <w:numId w:val="17"/>
              </w:numPr>
              <w:rPr>
                <w:rFonts w:ascii="Arial" w:hAnsi="Arial" w:eastAsia="Times New Roman" w:cs="Arial"/>
                <w:lang w:eastAsia="en-GB"/>
              </w:rPr>
            </w:pPr>
            <w:r w:rsidRPr="00395EFA">
              <w:rPr>
                <w:rFonts w:ascii="Arial" w:hAnsi="Arial" w:eastAsia="Times New Roman" w:cs="Arial"/>
                <w:lang w:eastAsia="en-GB"/>
              </w:rPr>
              <w:t>Master Injects List (MIL)</w:t>
            </w:r>
          </w:p>
          <w:p w:rsidRPr="00395EFA" w:rsidR="0069274C" w:rsidP="00395EFA" w:rsidRDefault="0069274C" w14:paraId="47953165" w14:textId="01413F4A">
            <w:pPr>
              <w:pStyle w:val="ListParagraph"/>
              <w:numPr>
                <w:ilvl w:val="0"/>
                <w:numId w:val="17"/>
              </w:numPr>
              <w:rPr>
                <w:rFonts w:ascii="Arial" w:hAnsi="Arial" w:eastAsia="Times New Roman" w:cs="Arial"/>
                <w:lang w:eastAsia="en-GB"/>
              </w:rPr>
            </w:pPr>
            <w:r w:rsidRPr="00395EFA">
              <w:rPr>
                <w:rFonts w:ascii="Arial" w:hAnsi="Arial" w:eastAsia="Times New Roman" w:cs="Arial"/>
                <w:lang w:eastAsia="en-GB"/>
              </w:rPr>
              <w:t>Exercise construct and scenario slide pack.</w:t>
            </w:r>
          </w:p>
          <w:p w:rsidRPr="00395EFA" w:rsidR="0069274C" w:rsidP="00395EFA" w:rsidRDefault="0069274C" w14:paraId="4194D7C4" w14:textId="59835669">
            <w:pPr>
              <w:pStyle w:val="ListParagraph"/>
              <w:numPr>
                <w:ilvl w:val="0"/>
                <w:numId w:val="17"/>
              </w:numPr>
              <w:rPr>
                <w:rFonts w:ascii="Arial" w:hAnsi="Arial" w:eastAsia="Times New Roman" w:cs="Arial"/>
                <w:lang w:eastAsia="en-GB"/>
              </w:rPr>
            </w:pPr>
            <w:r w:rsidRPr="00395EFA">
              <w:rPr>
                <w:rFonts w:ascii="Arial" w:hAnsi="Arial" w:eastAsia="Times New Roman" w:cs="Arial"/>
                <w:lang w:eastAsia="en-GB"/>
              </w:rPr>
              <w:t>Maintain all developed training products (e.g. The repository of Training Event documentation) in an Authority owned computer system.</w:t>
            </w:r>
          </w:p>
          <w:p w:rsidRPr="002214CD" w:rsidR="0069274C" w:rsidP="002214CD" w:rsidRDefault="0069274C" w14:paraId="06265F83" w14:textId="77777777">
            <w:pPr>
              <w:rPr>
                <w:rFonts w:ascii="Arial" w:hAnsi="Arial" w:eastAsia="Times New Roman" w:cs="Arial"/>
                <w:lang w:eastAsia="en-GB"/>
              </w:rPr>
            </w:pPr>
          </w:p>
          <w:p w:rsidRPr="002214CD" w:rsidR="0069274C" w:rsidP="002214CD" w:rsidRDefault="0069274C" w14:paraId="092AC7E2" w14:textId="1E96EC6A">
            <w:pPr>
              <w:ind w:left="318"/>
              <w:rPr>
                <w:rFonts w:ascii="Arial" w:hAnsi="Arial" w:eastAsia="Times New Roman" w:cs="Arial"/>
                <w:lang w:eastAsia="en-GB"/>
              </w:rPr>
            </w:pPr>
            <w:r w:rsidRPr="002214CD">
              <w:rPr>
                <w:rFonts w:ascii="Arial" w:hAnsi="Arial" w:eastAsia="Times New Roman" w:cs="Arial"/>
                <w:lang w:eastAsia="en-GB"/>
              </w:rPr>
              <w:t xml:space="preserve">     c.  Exercise Delivery: Support, manage and control Training Events as </w:t>
            </w:r>
          </w:p>
          <w:p w:rsidRPr="002214CD" w:rsidR="0069274C" w:rsidP="002214CD" w:rsidRDefault="0069274C" w14:paraId="4942F1C8" w14:textId="77777777">
            <w:pPr>
              <w:ind w:left="318"/>
              <w:rPr>
                <w:rFonts w:ascii="Arial" w:hAnsi="Arial" w:eastAsia="Times New Roman" w:cs="Arial"/>
                <w:lang w:eastAsia="en-GB"/>
              </w:rPr>
            </w:pPr>
            <w:r w:rsidRPr="002214CD">
              <w:rPr>
                <w:rFonts w:ascii="Arial" w:hAnsi="Arial" w:eastAsia="Times New Roman" w:cs="Arial"/>
                <w:lang w:eastAsia="en-GB"/>
              </w:rPr>
              <w:t xml:space="preserve">     specified in the demand order. The SP shall deliver outputs including, but</w:t>
            </w:r>
          </w:p>
          <w:p w:rsidRPr="002214CD" w:rsidR="0069274C" w:rsidP="002214CD" w:rsidRDefault="0069274C" w14:paraId="284266D7" w14:textId="77777777">
            <w:pPr>
              <w:ind w:left="318"/>
              <w:rPr>
                <w:rFonts w:ascii="Arial" w:hAnsi="Arial" w:eastAsia="Times New Roman" w:cs="Arial"/>
                <w:lang w:eastAsia="en-GB"/>
              </w:rPr>
            </w:pPr>
            <w:r w:rsidRPr="002214CD">
              <w:rPr>
                <w:rFonts w:ascii="Arial" w:hAnsi="Arial" w:eastAsia="Times New Roman" w:cs="Arial"/>
                <w:lang w:eastAsia="en-GB"/>
              </w:rPr>
              <w:t xml:space="preserve">     not limited to:</w:t>
            </w:r>
          </w:p>
          <w:p w:rsidRPr="002214CD" w:rsidR="0069274C" w:rsidP="002214CD" w:rsidRDefault="0069274C" w14:paraId="16701023" w14:textId="77777777">
            <w:pPr>
              <w:ind w:left="318"/>
              <w:rPr>
                <w:rFonts w:ascii="Arial" w:hAnsi="Arial" w:eastAsia="Times New Roman" w:cs="Arial"/>
                <w:lang w:eastAsia="en-GB"/>
              </w:rPr>
            </w:pPr>
          </w:p>
          <w:p w:rsidRPr="002214CD" w:rsidR="0069274C" w:rsidP="002214CD" w:rsidRDefault="0069274C" w14:paraId="6427D3DF" w14:textId="77777777">
            <w:pPr>
              <w:ind w:left="601"/>
              <w:rPr>
                <w:rFonts w:ascii="Arial" w:hAnsi="Arial" w:eastAsia="Times New Roman" w:cs="Arial"/>
                <w:lang w:eastAsia="en-GB"/>
              </w:rPr>
            </w:pPr>
            <w:r w:rsidRPr="002214CD">
              <w:rPr>
                <w:rFonts w:ascii="Arial" w:hAnsi="Arial" w:eastAsia="Times New Roman" w:cs="Arial"/>
                <w:lang w:eastAsia="en-GB"/>
              </w:rPr>
              <w:t xml:space="preserve">     (1)  A Pre-Start Exercise conditions check.</w:t>
            </w:r>
          </w:p>
          <w:p w:rsidRPr="002214CD" w:rsidR="0069274C" w:rsidP="002214CD" w:rsidRDefault="0069274C" w14:paraId="66F804F3" w14:textId="77777777">
            <w:pPr>
              <w:ind w:left="601"/>
              <w:rPr>
                <w:rFonts w:ascii="Arial" w:hAnsi="Arial" w:eastAsia="Times New Roman" w:cs="Arial"/>
                <w:lang w:eastAsia="en-GB"/>
              </w:rPr>
            </w:pPr>
            <w:r w:rsidRPr="002214CD">
              <w:rPr>
                <w:rFonts w:ascii="Arial" w:hAnsi="Arial" w:eastAsia="Times New Roman" w:cs="Arial"/>
                <w:lang w:eastAsia="en-GB"/>
              </w:rPr>
              <w:t xml:space="preserve">     (2)  Enable the daily Forces Synchronisation meeting (Forces Sync). </w:t>
            </w:r>
          </w:p>
          <w:p w:rsidRPr="002214CD" w:rsidR="0069274C" w:rsidP="002214CD" w:rsidRDefault="0069274C" w14:paraId="53E2D08B" w14:textId="77777777">
            <w:pPr>
              <w:ind w:left="601"/>
              <w:rPr>
                <w:rFonts w:ascii="Arial" w:hAnsi="Arial" w:eastAsia="Times New Roman" w:cs="Arial"/>
                <w:lang w:eastAsia="en-GB"/>
              </w:rPr>
            </w:pPr>
            <w:r w:rsidRPr="002214CD">
              <w:rPr>
                <w:rFonts w:ascii="Arial" w:hAnsi="Arial" w:eastAsia="Times New Roman" w:cs="Arial"/>
                <w:lang w:eastAsia="en-GB"/>
              </w:rPr>
              <w:t xml:space="preserve">     (3)  Deliver FragOs as required to HICON, SIDECON, LOCON, </w:t>
            </w:r>
          </w:p>
          <w:p w:rsidRPr="002214CD" w:rsidR="0069274C" w:rsidP="002214CD" w:rsidRDefault="0069274C" w14:paraId="3F673E69" w14:textId="77777777">
            <w:pPr>
              <w:ind w:left="601"/>
              <w:rPr>
                <w:rFonts w:ascii="Arial" w:hAnsi="Arial" w:eastAsia="Times New Roman" w:cs="Arial"/>
                <w:lang w:eastAsia="en-GB"/>
              </w:rPr>
            </w:pPr>
            <w:r w:rsidRPr="002214CD">
              <w:rPr>
                <w:rFonts w:ascii="Arial" w:hAnsi="Arial" w:eastAsia="Times New Roman" w:cs="Arial"/>
                <w:lang w:eastAsia="en-GB"/>
              </w:rPr>
              <w:t xml:space="preserve">     OPFOR (Red).</w:t>
            </w:r>
          </w:p>
          <w:p w:rsidRPr="002214CD" w:rsidR="0069274C" w:rsidP="002214CD" w:rsidRDefault="0069274C" w14:paraId="76D21AC8" w14:textId="77777777">
            <w:pPr>
              <w:ind w:left="601"/>
              <w:rPr>
                <w:rFonts w:ascii="Arial" w:hAnsi="Arial" w:eastAsia="Times New Roman" w:cs="Arial"/>
                <w:lang w:eastAsia="en-GB"/>
              </w:rPr>
            </w:pPr>
            <w:r w:rsidRPr="002214CD">
              <w:rPr>
                <w:rFonts w:ascii="Arial" w:hAnsi="Arial" w:eastAsia="Times New Roman" w:cs="Arial"/>
                <w:lang w:eastAsia="en-GB"/>
              </w:rPr>
              <w:t xml:space="preserve">     (4)  Report opportunities to enable the training audience to be</w:t>
            </w:r>
          </w:p>
          <w:p w:rsidRPr="002214CD" w:rsidR="0069274C" w:rsidP="002214CD" w:rsidRDefault="0069274C" w14:paraId="755A6649" w14:textId="77777777">
            <w:pPr>
              <w:ind w:left="601"/>
              <w:rPr>
                <w:rFonts w:ascii="Arial" w:hAnsi="Arial" w:eastAsia="Times New Roman" w:cs="Arial"/>
                <w:lang w:eastAsia="en-GB"/>
              </w:rPr>
            </w:pPr>
            <w:r w:rsidRPr="002214CD">
              <w:rPr>
                <w:rFonts w:ascii="Arial" w:hAnsi="Arial" w:eastAsia="Times New Roman" w:cs="Arial"/>
                <w:lang w:eastAsia="en-GB"/>
              </w:rPr>
              <w:t xml:space="preserve">     consistently tested within mission zero and optimisation; and </w:t>
            </w:r>
          </w:p>
          <w:p w:rsidRPr="002214CD" w:rsidR="0069274C" w:rsidP="002214CD" w:rsidRDefault="0069274C" w14:paraId="2812F3A2" w14:textId="77777777">
            <w:pPr>
              <w:ind w:left="601"/>
              <w:rPr>
                <w:rFonts w:ascii="Arial" w:hAnsi="Arial" w:eastAsia="Times New Roman" w:cs="Arial"/>
                <w:lang w:eastAsia="en-GB"/>
              </w:rPr>
            </w:pPr>
            <w:r w:rsidRPr="002214CD">
              <w:rPr>
                <w:rFonts w:ascii="Arial" w:hAnsi="Arial" w:eastAsia="Times New Roman" w:cs="Arial"/>
                <w:lang w:eastAsia="en-GB"/>
              </w:rPr>
              <w:t xml:space="preserve">     further exploit the Exercise Director’s intent.</w:t>
            </w:r>
          </w:p>
          <w:p w:rsidRPr="002214CD" w:rsidR="0069274C" w:rsidP="002214CD" w:rsidRDefault="0069274C" w14:paraId="7A196417" w14:textId="77777777">
            <w:pPr>
              <w:ind w:left="601"/>
              <w:rPr>
                <w:rFonts w:ascii="Arial" w:hAnsi="Arial" w:eastAsia="Times New Roman" w:cs="Arial"/>
                <w:lang w:eastAsia="en-GB"/>
              </w:rPr>
            </w:pPr>
            <w:r w:rsidRPr="002214CD">
              <w:rPr>
                <w:rFonts w:ascii="Arial" w:hAnsi="Arial" w:eastAsia="Times New Roman" w:cs="Arial"/>
                <w:lang w:eastAsia="en-GB"/>
              </w:rPr>
              <w:t xml:space="preserve">     (5)  Maintain situational awareness to deliver and receive 4-hourly </w:t>
            </w:r>
          </w:p>
          <w:p w:rsidRPr="002214CD" w:rsidR="0069274C" w:rsidP="002214CD" w:rsidRDefault="0069274C" w14:paraId="3B21C92E" w14:textId="77777777">
            <w:pPr>
              <w:ind w:left="601"/>
              <w:rPr>
                <w:rFonts w:ascii="Arial" w:hAnsi="Arial" w:eastAsia="Times New Roman" w:cs="Arial"/>
                <w:lang w:eastAsia="en-GB"/>
              </w:rPr>
            </w:pPr>
            <w:r w:rsidRPr="002214CD">
              <w:rPr>
                <w:rFonts w:ascii="Arial" w:hAnsi="Arial" w:eastAsia="Times New Roman" w:cs="Arial"/>
                <w:lang w:eastAsia="en-GB"/>
              </w:rPr>
              <w:t xml:space="preserve">     Situation Reports (SITREPs) to and from LOCONs.</w:t>
            </w:r>
          </w:p>
          <w:p w:rsidRPr="002214CD" w:rsidR="0069274C" w:rsidP="002214CD" w:rsidRDefault="0069274C" w14:paraId="1A2FC93F" w14:textId="77777777">
            <w:pPr>
              <w:ind w:left="601"/>
              <w:rPr>
                <w:rFonts w:ascii="Arial" w:hAnsi="Arial" w:eastAsia="Times New Roman" w:cs="Arial"/>
                <w:lang w:eastAsia="en-GB"/>
              </w:rPr>
            </w:pPr>
            <w:r w:rsidRPr="002214CD">
              <w:rPr>
                <w:rFonts w:ascii="Arial" w:hAnsi="Arial" w:eastAsia="Times New Roman" w:cs="Arial"/>
                <w:lang w:eastAsia="en-GB"/>
              </w:rPr>
              <w:t xml:space="preserve">     (6)  Conduct rapid planning cycles to decide courses of action that </w:t>
            </w:r>
          </w:p>
          <w:p w:rsidRPr="002214CD" w:rsidR="0069274C" w:rsidP="002214CD" w:rsidRDefault="0069274C" w14:paraId="36484011" w14:textId="77777777">
            <w:pPr>
              <w:ind w:left="601"/>
              <w:rPr>
                <w:rFonts w:ascii="Arial" w:hAnsi="Arial" w:eastAsia="Times New Roman" w:cs="Arial"/>
                <w:lang w:eastAsia="en-GB"/>
              </w:rPr>
            </w:pPr>
            <w:r w:rsidRPr="002214CD">
              <w:rPr>
                <w:rFonts w:ascii="Arial" w:hAnsi="Arial" w:eastAsia="Times New Roman" w:cs="Arial"/>
                <w:lang w:eastAsia="en-GB"/>
              </w:rPr>
              <w:t xml:space="preserve">     can be executed within 4-12 hours when opportunities are identified </w:t>
            </w:r>
          </w:p>
          <w:p w:rsidRPr="002214CD" w:rsidR="0069274C" w:rsidP="002214CD" w:rsidRDefault="0069274C" w14:paraId="0CCE9F46" w14:textId="77777777">
            <w:pPr>
              <w:ind w:left="601"/>
              <w:rPr>
                <w:rFonts w:ascii="Arial" w:hAnsi="Arial" w:eastAsia="Times New Roman" w:cs="Arial"/>
                <w:lang w:eastAsia="en-GB"/>
              </w:rPr>
            </w:pPr>
            <w:r w:rsidRPr="002214CD">
              <w:rPr>
                <w:rFonts w:ascii="Arial" w:hAnsi="Arial" w:eastAsia="Times New Roman" w:cs="Arial"/>
                <w:lang w:eastAsia="en-GB"/>
              </w:rPr>
              <w:t xml:space="preserve">     to react quicker than Blue Forces.</w:t>
            </w:r>
          </w:p>
          <w:p w:rsidRPr="002214CD" w:rsidR="0069274C" w:rsidP="002214CD" w:rsidRDefault="0069274C" w14:paraId="6DC104C3" w14:textId="77777777">
            <w:pPr>
              <w:ind w:left="601"/>
              <w:rPr>
                <w:rFonts w:ascii="Arial" w:hAnsi="Arial" w:eastAsia="Times New Roman" w:cs="Arial"/>
                <w:lang w:eastAsia="en-GB"/>
              </w:rPr>
            </w:pPr>
            <w:r w:rsidRPr="002214CD">
              <w:rPr>
                <w:rFonts w:ascii="Arial" w:hAnsi="Arial" w:eastAsia="Times New Roman" w:cs="Arial"/>
                <w:lang w:eastAsia="en-GB"/>
              </w:rPr>
              <w:t xml:space="preserve">     (7)  Conduct rapid planning as required, 24/7, at any appropriate </w:t>
            </w:r>
          </w:p>
          <w:p w:rsidRPr="002214CD" w:rsidR="0069274C" w:rsidP="002214CD" w:rsidRDefault="0069274C" w14:paraId="20E09FDB" w14:textId="1EF85210">
            <w:pPr>
              <w:ind w:left="601"/>
              <w:rPr>
                <w:rFonts w:ascii="Arial" w:hAnsi="Arial" w:eastAsia="Times New Roman" w:cs="Arial"/>
                <w:lang w:eastAsia="en-GB"/>
              </w:rPr>
            </w:pPr>
            <w:r w:rsidRPr="002214CD">
              <w:rPr>
                <w:rFonts w:ascii="Arial" w:hAnsi="Arial" w:eastAsia="Times New Roman" w:cs="Arial"/>
                <w:lang w:eastAsia="en-GB"/>
              </w:rPr>
              <w:t xml:space="preserve">     time during Training Events.</w:t>
            </w:r>
          </w:p>
          <w:p w:rsidRPr="002214CD" w:rsidR="0069274C" w:rsidP="002214CD" w:rsidRDefault="0069274C" w14:paraId="64616781" w14:textId="77777777">
            <w:pPr>
              <w:ind w:left="601"/>
              <w:rPr>
                <w:rFonts w:ascii="Arial" w:hAnsi="Arial" w:eastAsia="Times New Roman" w:cs="Arial"/>
                <w:lang w:eastAsia="en-GB"/>
              </w:rPr>
            </w:pPr>
            <w:r w:rsidRPr="002214CD">
              <w:rPr>
                <w:rFonts w:ascii="Arial" w:hAnsi="Arial" w:eastAsia="Times New Roman" w:cs="Arial"/>
                <w:lang w:eastAsia="en-GB"/>
              </w:rPr>
              <w:t xml:space="preserve">     (8)  Task the White Cell to apply the directed activity across the full </w:t>
            </w:r>
          </w:p>
          <w:p w:rsidRPr="002214CD" w:rsidR="0069274C" w:rsidP="002214CD" w:rsidRDefault="0069274C" w14:paraId="07CC9CA1" w14:textId="77777777">
            <w:pPr>
              <w:ind w:left="601"/>
              <w:rPr>
                <w:rFonts w:ascii="Arial" w:hAnsi="Arial" w:eastAsia="Times New Roman" w:cs="Arial"/>
                <w:lang w:eastAsia="en-GB"/>
              </w:rPr>
            </w:pPr>
            <w:r w:rsidRPr="002214CD">
              <w:rPr>
                <w:rFonts w:ascii="Arial" w:hAnsi="Arial" w:eastAsia="Times New Roman" w:cs="Arial"/>
                <w:lang w:eastAsia="en-GB"/>
              </w:rPr>
              <w:t xml:space="preserve">     spectrum of integrated actions.</w:t>
            </w:r>
          </w:p>
          <w:p w:rsidRPr="002214CD" w:rsidR="0069274C" w:rsidP="002214CD" w:rsidRDefault="0069274C" w14:paraId="4FA17B05" w14:textId="77777777">
            <w:pPr>
              <w:ind w:left="601"/>
              <w:rPr>
                <w:rFonts w:ascii="Arial" w:hAnsi="Arial" w:eastAsia="Times New Roman" w:cs="Arial"/>
                <w:lang w:eastAsia="en-GB"/>
              </w:rPr>
            </w:pPr>
            <w:r w:rsidRPr="002214CD">
              <w:rPr>
                <w:rFonts w:ascii="Arial" w:hAnsi="Arial" w:eastAsia="Times New Roman" w:cs="Arial"/>
                <w:lang w:eastAsia="en-GB"/>
              </w:rPr>
              <w:t xml:space="preserve">     (9)  Collate training analysis data to provide evidence for training</w:t>
            </w:r>
          </w:p>
          <w:p w:rsidRPr="002214CD" w:rsidR="0069274C" w:rsidP="002214CD" w:rsidRDefault="0069274C" w14:paraId="00F940F1" w14:textId="77777777">
            <w:pPr>
              <w:ind w:left="601"/>
              <w:rPr>
                <w:rFonts w:ascii="Arial" w:hAnsi="Arial" w:eastAsia="Times New Roman" w:cs="Arial"/>
                <w:lang w:eastAsia="en-GB"/>
              </w:rPr>
            </w:pPr>
            <w:r w:rsidRPr="002214CD">
              <w:rPr>
                <w:rFonts w:ascii="Arial" w:hAnsi="Arial" w:eastAsia="Times New Roman" w:cs="Arial"/>
                <w:lang w:eastAsia="en-GB"/>
              </w:rPr>
              <w:t xml:space="preserve">     observations as directed by training establishments for the After-</w:t>
            </w:r>
          </w:p>
          <w:p w:rsidRPr="002214CD" w:rsidR="0069274C" w:rsidP="002214CD" w:rsidRDefault="0069274C" w14:paraId="753D1405" w14:textId="77777777">
            <w:pPr>
              <w:ind w:left="601"/>
              <w:rPr>
                <w:rFonts w:ascii="Arial" w:hAnsi="Arial" w:eastAsia="Times New Roman" w:cs="Arial"/>
                <w:lang w:eastAsia="en-GB"/>
              </w:rPr>
            </w:pPr>
            <w:r w:rsidRPr="002214CD">
              <w:rPr>
                <w:rFonts w:ascii="Arial" w:hAnsi="Arial" w:eastAsia="Times New Roman" w:cs="Arial"/>
                <w:lang w:eastAsia="en-GB"/>
              </w:rPr>
              <w:t xml:space="preserve">     Action Review (AAR) and Training Analysis Report.</w:t>
            </w:r>
          </w:p>
          <w:p w:rsidRPr="002214CD" w:rsidR="0069274C" w:rsidP="002214CD" w:rsidRDefault="0069274C" w14:paraId="4336060B" w14:textId="77777777">
            <w:pPr>
              <w:ind w:left="459" w:hanging="459"/>
              <w:rPr>
                <w:rFonts w:ascii="Arial" w:hAnsi="Arial" w:eastAsia="Times New Roman" w:cs="Arial"/>
                <w:lang w:eastAsia="en-GB"/>
              </w:rPr>
            </w:pPr>
          </w:p>
          <w:p w:rsidRPr="002214CD" w:rsidR="0069274C" w:rsidP="002214CD" w:rsidRDefault="0069274C" w14:paraId="0A92AD8A" w14:textId="77777777">
            <w:pPr>
              <w:ind w:left="601"/>
              <w:rPr>
                <w:rFonts w:ascii="Arial" w:hAnsi="Arial" w:eastAsia="Times New Roman" w:cs="Arial"/>
                <w:lang w:eastAsia="en-GB"/>
              </w:rPr>
            </w:pPr>
            <w:r w:rsidRPr="002214CD">
              <w:rPr>
                <w:rFonts w:ascii="Arial" w:hAnsi="Arial" w:eastAsia="Times New Roman" w:cs="Arial"/>
                <w:lang w:eastAsia="en-GB"/>
              </w:rPr>
              <w:t>d.  Exercise Continuous Improvement:</w:t>
            </w:r>
          </w:p>
          <w:p w:rsidRPr="002214CD" w:rsidR="0069274C" w:rsidP="002214CD" w:rsidRDefault="0069274C" w14:paraId="38183CEF" w14:textId="77777777">
            <w:pPr>
              <w:ind w:left="601"/>
              <w:rPr>
                <w:rFonts w:ascii="Arial" w:hAnsi="Arial" w:eastAsia="Times New Roman" w:cs="Arial"/>
                <w:lang w:eastAsia="en-GB"/>
              </w:rPr>
            </w:pPr>
          </w:p>
          <w:p w:rsidRPr="002214CD" w:rsidR="0069274C" w:rsidP="002214CD" w:rsidRDefault="0069274C" w14:paraId="14E66056" w14:textId="77777777">
            <w:pPr>
              <w:ind w:left="601"/>
              <w:rPr>
                <w:rFonts w:ascii="Arial" w:hAnsi="Arial" w:eastAsia="Times New Roman" w:cs="Arial"/>
                <w:lang w:eastAsia="en-GB"/>
              </w:rPr>
            </w:pPr>
            <w:r w:rsidRPr="002214CD">
              <w:rPr>
                <w:rFonts w:ascii="Arial" w:hAnsi="Arial" w:eastAsia="Times New Roman" w:cs="Arial"/>
                <w:lang w:eastAsia="en-GB"/>
              </w:rPr>
              <w:t xml:space="preserve">     (1)  Support the Authority and the Lessons Cell in the capture </w:t>
            </w:r>
          </w:p>
          <w:p w:rsidRPr="002214CD" w:rsidR="0069274C" w:rsidP="002214CD" w:rsidRDefault="0069274C" w14:paraId="650A8FF8" w14:textId="77777777">
            <w:pPr>
              <w:ind w:left="601"/>
              <w:rPr>
                <w:rFonts w:ascii="Arial" w:hAnsi="Arial" w:eastAsia="Times New Roman" w:cs="Arial"/>
                <w:lang w:eastAsia="en-GB"/>
              </w:rPr>
            </w:pPr>
            <w:r w:rsidRPr="002214CD">
              <w:rPr>
                <w:rFonts w:ascii="Arial" w:hAnsi="Arial" w:eastAsia="Times New Roman" w:cs="Arial"/>
                <w:lang w:eastAsia="en-GB"/>
              </w:rPr>
              <w:t xml:space="preserve">     and production of observations from training.</w:t>
            </w:r>
          </w:p>
          <w:p w:rsidRPr="002214CD" w:rsidR="0069274C" w:rsidP="002214CD" w:rsidRDefault="0069274C" w14:paraId="6141F6EE" w14:textId="77777777">
            <w:pPr>
              <w:ind w:left="601"/>
              <w:rPr>
                <w:rFonts w:ascii="Arial" w:hAnsi="Arial" w:eastAsia="Times New Roman" w:cs="Arial"/>
                <w:lang w:eastAsia="en-GB"/>
              </w:rPr>
            </w:pPr>
            <w:r w:rsidRPr="002214CD">
              <w:rPr>
                <w:rFonts w:ascii="Arial" w:hAnsi="Arial" w:eastAsia="Times New Roman" w:cs="Arial"/>
                <w:lang w:eastAsia="en-GB"/>
              </w:rPr>
              <w:t xml:space="preserve">     (2)  Conduct continuous improvement reviews after each Exercise</w:t>
            </w:r>
          </w:p>
          <w:p w:rsidRPr="002214CD" w:rsidR="0069274C" w:rsidP="002214CD" w:rsidRDefault="0069274C" w14:paraId="3AAB007F" w14:textId="77777777">
            <w:pPr>
              <w:ind w:left="601"/>
              <w:rPr>
                <w:rFonts w:ascii="Arial" w:hAnsi="Arial" w:eastAsia="Times New Roman" w:cs="Arial"/>
                <w:lang w:eastAsia="en-GB"/>
              </w:rPr>
            </w:pPr>
            <w:r w:rsidRPr="002214CD">
              <w:rPr>
                <w:rFonts w:ascii="Arial" w:hAnsi="Arial" w:eastAsia="Times New Roman" w:cs="Arial"/>
                <w:lang w:eastAsia="en-GB"/>
              </w:rPr>
              <w:t xml:space="preserve">     with the Authority to ensure best practice for exercise delivery is </w:t>
            </w:r>
          </w:p>
          <w:p w:rsidRPr="002214CD" w:rsidR="0069274C" w:rsidP="002214CD" w:rsidRDefault="0069274C" w14:paraId="4D3EE187" w14:textId="77777777">
            <w:pPr>
              <w:ind w:left="601"/>
              <w:rPr>
                <w:rFonts w:ascii="Arial" w:hAnsi="Arial" w:eastAsia="Times New Roman" w:cs="Arial"/>
                <w:lang w:eastAsia="en-GB"/>
              </w:rPr>
            </w:pPr>
            <w:r w:rsidRPr="002214CD">
              <w:rPr>
                <w:rFonts w:ascii="Arial" w:hAnsi="Arial" w:eastAsia="Times New Roman" w:cs="Arial"/>
                <w:lang w:eastAsia="en-GB"/>
              </w:rPr>
              <w:t xml:space="preserve">     captured and implemented.</w:t>
            </w:r>
          </w:p>
        </w:tc>
        <w:tc>
          <w:tcPr>
            <w:tcW w:w="5103" w:type="dxa"/>
          </w:tcPr>
          <w:p w:rsidRPr="002214CD" w:rsidR="0069274C" w:rsidP="002214CD" w:rsidRDefault="0069274C" w14:paraId="005EC646" w14:textId="77777777">
            <w:pPr>
              <w:rPr>
                <w:rFonts w:ascii="Arial" w:hAnsi="Arial" w:eastAsia="Times New Roman" w:cs="Arial"/>
                <w:lang w:eastAsia="en-GB"/>
              </w:rPr>
            </w:pPr>
            <w:r w:rsidRPr="002214CD">
              <w:rPr>
                <w:rFonts w:ascii="Arial" w:hAnsi="Arial" w:eastAsia="Times New Roman" w:cs="Arial"/>
                <w:lang w:eastAsia="en-GB"/>
              </w:rPr>
              <w:t>1.  Whilst the SP CMT may be based in Warminster, they will be required to travel within the UK and overseas, for exercise periods, and shall be capable of operating in all weather and ground conditions.</w:t>
            </w:r>
            <w:r w:rsidRPr="002214CD">
              <w:rPr>
                <w:rFonts w:ascii="Arial" w:hAnsi="Arial" w:cs="Arial"/>
              </w:rPr>
              <w:br/>
            </w:r>
          </w:p>
          <w:p w:rsidRPr="002214CD" w:rsidR="0069274C" w:rsidP="002214CD" w:rsidRDefault="0069274C" w14:paraId="4EE910D1" w14:textId="77777777">
            <w:pPr>
              <w:rPr>
                <w:rFonts w:ascii="Arial" w:hAnsi="Arial" w:eastAsia="Times New Roman" w:cs="Arial"/>
                <w:lang w:eastAsia="en-GB"/>
              </w:rPr>
            </w:pPr>
            <w:r w:rsidRPr="002214CD">
              <w:rPr>
                <w:rFonts w:ascii="Arial" w:hAnsi="Arial" w:eastAsia="Times New Roman" w:cs="Arial"/>
                <w:lang w:eastAsia="en-GB"/>
              </w:rPr>
              <w:t xml:space="preserve">2.  Normal working pattern will be based around 0800-1700hrs, Monday to Friday.  </w:t>
            </w:r>
            <w:r w:rsidRPr="002214CD">
              <w:rPr>
                <w:rFonts w:ascii="Arial" w:hAnsi="Arial" w:eastAsia="Times New Roman" w:cs="Arial"/>
                <w:lang w:eastAsia="en-GB"/>
              </w:rPr>
              <w:br/>
            </w:r>
          </w:p>
          <w:p w:rsidRPr="002214CD" w:rsidR="0069274C" w:rsidP="002214CD" w:rsidRDefault="0069274C" w14:paraId="5E371444" w14:textId="77777777">
            <w:pPr>
              <w:rPr>
                <w:rFonts w:ascii="Arial" w:hAnsi="Arial" w:eastAsia="Times New Roman" w:cs="Arial"/>
                <w:lang w:eastAsia="en-GB"/>
              </w:rPr>
            </w:pPr>
            <w:r w:rsidRPr="002214CD">
              <w:rPr>
                <w:rFonts w:ascii="Arial" w:hAnsi="Arial" w:eastAsia="Times New Roman" w:cs="Arial"/>
                <w:lang w:eastAsia="en-GB"/>
              </w:rPr>
              <w:t xml:space="preserve">3.  During exercise execute periods long days (typically 0700-2200 hrs) for certain staff may be required. During the execute period for the most demanding exercises, a 24/7 presence may be required.  These requirements will be articulated in the Demand Order. </w:t>
            </w:r>
            <w:r w:rsidRPr="002214CD">
              <w:rPr>
                <w:rFonts w:ascii="Arial" w:hAnsi="Arial" w:eastAsia="Times New Roman" w:cs="Arial"/>
                <w:lang w:eastAsia="en-GB"/>
              </w:rPr>
              <w:br/>
            </w:r>
          </w:p>
          <w:p w:rsidRPr="002214CD" w:rsidR="0069274C" w:rsidP="002214CD" w:rsidRDefault="0069274C" w14:paraId="021163FA" w14:textId="77777777">
            <w:pPr>
              <w:rPr>
                <w:rFonts w:ascii="Arial" w:hAnsi="Arial" w:eastAsia="Times New Roman" w:cs="Arial"/>
                <w:lang w:eastAsia="en-GB"/>
              </w:rPr>
            </w:pPr>
            <w:r w:rsidRPr="002214CD">
              <w:rPr>
                <w:rFonts w:ascii="Arial" w:hAnsi="Arial" w:eastAsia="Times New Roman" w:cs="Arial"/>
                <w:lang w:eastAsia="en-GB"/>
              </w:rPr>
              <w:t xml:space="preserve">4.  EXCON is critical to the design and execution of the exercise, providing ‘the wrap’, in which the exercise scenario is based, writing and executing the MEL/MIL, controlling the OPFOR and advising the Exercise Director on how to adjust the 'complexity rheostat'. </w:t>
            </w:r>
            <w:r w:rsidRPr="002214CD">
              <w:rPr>
                <w:rFonts w:ascii="Arial" w:hAnsi="Arial" w:eastAsia="Times New Roman" w:cs="Arial"/>
                <w:lang w:eastAsia="en-GB"/>
              </w:rPr>
              <w:br/>
            </w:r>
          </w:p>
          <w:p w:rsidRPr="002214CD" w:rsidR="0069274C" w:rsidP="002214CD" w:rsidRDefault="0069274C" w14:paraId="7035172E" w14:textId="77777777">
            <w:pPr>
              <w:rPr>
                <w:rFonts w:ascii="Arial" w:hAnsi="Arial" w:eastAsia="Times New Roman" w:cs="Arial"/>
                <w:lang w:eastAsia="en-GB"/>
              </w:rPr>
            </w:pPr>
            <w:r w:rsidRPr="002214CD">
              <w:rPr>
                <w:rFonts w:ascii="Arial" w:hAnsi="Arial" w:eastAsia="Times New Roman" w:cs="Arial"/>
                <w:lang w:eastAsia="en-GB"/>
              </w:rPr>
              <w:t>5.  Attend and input at Authority meetings when required (e.g. Exercise co-ord, planning, training conferences etc).</w:t>
            </w:r>
            <w:r w:rsidRPr="002214CD">
              <w:rPr>
                <w:rFonts w:ascii="Arial" w:hAnsi="Arial" w:eastAsia="Times New Roman" w:cs="Arial"/>
                <w:lang w:eastAsia="en-GB"/>
              </w:rPr>
              <w:br/>
            </w:r>
          </w:p>
          <w:p w:rsidRPr="002214CD" w:rsidR="0069274C" w:rsidP="002214CD" w:rsidRDefault="0069274C" w14:paraId="3FC723BE" w14:textId="77777777">
            <w:pPr>
              <w:rPr>
                <w:rFonts w:ascii="Arial" w:hAnsi="Arial" w:eastAsia="Times New Roman" w:cs="Arial"/>
                <w:lang w:eastAsia="en-GB"/>
              </w:rPr>
            </w:pPr>
            <w:r w:rsidRPr="002214CD">
              <w:rPr>
                <w:rFonts w:ascii="Arial" w:hAnsi="Arial" w:eastAsia="Times New Roman" w:cs="Arial"/>
                <w:lang w:eastAsia="en-GB"/>
              </w:rPr>
              <w:t>6.  Attend operational symposiums and post return interviews for Mission Ready Training (MRT).</w:t>
            </w:r>
            <w:r w:rsidRPr="002214CD">
              <w:rPr>
                <w:rFonts w:ascii="Arial" w:hAnsi="Arial" w:eastAsia="Times New Roman" w:cs="Arial"/>
                <w:lang w:eastAsia="en-GB"/>
              </w:rPr>
              <w:br/>
            </w:r>
          </w:p>
          <w:p w:rsidRPr="002214CD" w:rsidR="0069274C" w:rsidP="002214CD" w:rsidRDefault="0069274C" w14:paraId="55B30D4F" w14:textId="77777777">
            <w:pPr>
              <w:rPr>
                <w:rFonts w:ascii="Arial" w:hAnsi="Arial" w:eastAsia="Times New Roman" w:cs="Arial"/>
                <w:lang w:eastAsia="en-GB"/>
              </w:rPr>
            </w:pPr>
            <w:r w:rsidRPr="002214CD">
              <w:rPr>
                <w:rFonts w:ascii="Arial" w:hAnsi="Arial" w:eastAsia="Times New Roman" w:cs="Arial"/>
                <w:lang w:eastAsia="en-GB"/>
              </w:rPr>
              <w:t>7.  Attend and coordinate any pre-event wargaming sessions when required.</w:t>
            </w:r>
            <w:r w:rsidRPr="002214CD">
              <w:rPr>
                <w:rFonts w:ascii="Arial" w:hAnsi="Arial" w:eastAsia="Times New Roman" w:cs="Arial"/>
                <w:lang w:eastAsia="en-GB"/>
              </w:rPr>
              <w:br/>
            </w:r>
          </w:p>
          <w:p w:rsidRPr="002214CD" w:rsidR="0069274C" w:rsidP="002214CD" w:rsidRDefault="0069274C" w14:paraId="51126F02" w14:textId="77777777">
            <w:pPr>
              <w:rPr>
                <w:rFonts w:ascii="Arial" w:hAnsi="Arial" w:eastAsia="Times New Roman" w:cs="Arial"/>
                <w:lang w:eastAsia="en-GB"/>
              </w:rPr>
            </w:pPr>
            <w:r w:rsidRPr="002214CD">
              <w:rPr>
                <w:rFonts w:ascii="Arial" w:hAnsi="Arial" w:eastAsia="Times New Roman" w:cs="Arial"/>
                <w:lang w:eastAsia="en-GB"/>
              </w:rPr>
              <w:t>8.  Writing operational staff work for exercises requires individuals with sufficient experience and capacity to deliver this critical stimulus and underpins the credibility of the exercises.</w:t>
            </w:r>
            <w:r w:rsidRPr="002214CD">
              <w:rPr>
                <w:rFonts w:ascii="Arial" w:hAnsi="Arial" w:eastAsia="Times New Roman" w:cs="Arial"/>
                <w:lang w:eastAsia="en-GB"/>
              </w:rPr>
              <w:br/>
            </w:r>
          </w:p>
        </w:tc>
        <w:tc>
          <w:tcPr>
            <w:tcW w:w="2835" w:type="dxa"/>
            <w:noWrap/>
          </w:tcPr>
          <w:p w:rsidRPr="002214CD" w:rsidR="0069274C" w:rsidP="002214CD" w:rsidRDefault="0069274C" w14:paraId="4B397B5D" w14:textId="77777777">
            <w:pPr>
              <w:rPr>
                <w:rFonts w:ascii="Arial" w:hAnsi="Arial" w:eastAsia="Times New Roman" w:cs="Arial"/>
                <w:color w:val="000000"/>
                <w:lang w:eastAsia="en-GB"/>
              </w:rPr>
            </w:pPr>
            <w:r w:rsidRPr="002214CD">
              <w:rPr>
                <w:rFonts w:ascii="Arial" w:hAnsi="Arial" w:eastAsia="Times New Roman" w:cs="Arial"/>
                <w:color w:val="000000"/>
                <w:lang w:eastAsia="en-GB"/>
              </w:rPr>
              <w:t>1.  Able to meet the requirement in full.</w:t>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t>2.  All EXCON Personnel are required to have SC level clearance.</w:t>
            </w:r>
          </w:p>
        </w:tc>
        <w:tc>
          <w:tcPr>
            <w:tcW w:w="2127" w:type="dxa"/>
          </w:tcPr>
          <w:p w:rsidRPr="002214CD" w:rsidR="0069274C" w:rsidP="002214CD" w:rsidRDefault="0069274C" w14:paraId="773E7E3E"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337DFA19" w14:textId="02F7C8BC">
            <w:pPr>
              <w:autoSpaceDE w:val="0"/>
              <w:autoSpaceDN w:val="0"/>
              <w:rPr>
                <w:rFonts w:ascii="Arial" w:hAnsi="Arial" w:eastAsia="Times New Roman" w:cs="Arial"/>
                <w:lang w:eastAsia="en-GB"/>
              </w:rPr>
            </w:pPr>
          </w:p>
        </w:tc>
      </w:tr>
      <w:tr w:rsidRPr="002214CD" w:rsidR="00524142" w:rsidTr="0092101B" w14:paraId="5BDAC089" w14:textId="77777777">
        <w:trPr>
          <w:trHeight w:val="828"/>
        </w:trPr>
        <w:tc>
          <w:tcPr>
            <w:tcW w:w="709" w:type="dxa"/>
          </w:tcPr>
          <w:p w:rsidRPr="002214CD" w:rsidR="00524142" w:rsidP="002214CD" w:rsidRDefault="00993062" w14:paraId="257CEB9D" w14:textId="624E778F">
            <w:pPr>
              <w:jc w:val="center"/>
              <w:rPr>
                <w:rFonts w:ascii="Arial" w:hAnsi="Arial" w:eastAsia="Times New Roman" w:cs="Arial"/>
                <w:color w:val="000000"/>
                <w:lang w:eastAsia="en-GB"/>
              </w:rPr>
            </w:pPr>
            <w:r>
              <w:rPr>
                <w:rFonts w:ascii="Arial" w:hAnsi="Arial" w:eastAsia="Times New Roman" w:cs="Arial"/>
                <w:color w:val="000000"/>
                <w:lang w:eastAsia="en-GB"/>
              </w:rPr>
              <w:t>3.3</w:t>
            </w:r>
          </w:p>
        </w:tc>
        <w:tc>
          <w:tcPr>
            <w:tcW w:w="3255" w:type="dxa"/>
          </w:tcPr>
          <w:p w:rsidRPr="002214CD" w:rsidR="00524142" w:rsidP="002214CD" w:rsidRDefault="00BC411E" w14:paraId="4467B3BC" w14:textId="586961AA">
            <w:pPr>
              <w:rPr>
                <w:rFonts w:ascii="Arial" w:hAnsi="Arial" w:eastAsia="Times New Roman" w:cs="Arial"/>
                <w:lang w:eastAsia="en-GB"/>
              </w:rPr>
            </w:pPr>
            <w:r>
              <w:rPr>
                <w:rFonts w:ascii="Arial" w:hAnsi="Arial" w:eastAsia="Times New Roman" w:cs="Arial"/>
                <w:color w:val="000000"/>
                <w:lang w:eastAsia="en-GB"/>
              </w:rPr>
              <w:t>The SP shall provide RPs to represent the key personnel within a Bde HQs to conduct a Higher Control (</w:t>
            </w:r>
            <w:r w:rsidRPr="00FD7CDF">
              <w:rPr>
                <w:rFonts w:ascii="Arial" w:hAnsi="Arial" w:eastAsia="Times New Roman" w:cs="Arial"/>
                <w:color w:val="000000"/>
                <w:lang w:eastAsia="en-GB"/>
              </w:rPr>
              <w:t>HICON</w:t>
            </w:r>
            <w:r>
              <w:rPr>
                <w:rFonts w:ascii="Arial" w:hAnsi="Arial" w:eastAsia="Times New Roman" w:cs="Arial"/>
                <w:color w:val="000000"/>
                <w:lang w:eastAsia="en-GB"/>
              </w:rPr>
              <w:t>) for Training Events.</w:t>
            </w:r>
          </w:p>
        </w:tc>
        <w:tc>
          <w:tcPr>
            <w:tcW w:w="8505" w:type="dxa"/>
          </w:tcPr>
          <w:p w:rsidRPr="001C3F1C" w:rsidR="00913B89" w:rsidP="00913B89" w:rsidRDefault="00913B89" w14:paraId="2038E6E4" w14:textId="77777777">
            <w:pPr>
              <w:rPr>
                <w:rFonts w:ascii="Arial" w:hAnsi="Arial" w:eastAsia="Times New Roman" w:cs="Arial"/>
                <w:lang w:eastAsia="en-GB"/>
              </w:rPr>
            </w:pPr>
            <w:r>
              <w:rPr>
                <w:rFonts w:ascii="Arial" w:hAnsi="Arial" w:eastAsia="Times New Roman" w:cs="Arial"/>
                <w:lang w:eastAsia="en-GB"/>
              </w:rPr>
              <w:t xml:space="preserve">1.  </w:t>
            </w:r>
            <w:r w:rsidRPr="001C3F1C">
              <w:rPr>
                <w:rFonts w:ascii="Arial" w:hAnsi="Arial" w:eastAsia="Times New Roman" w:cs="Arial"/>
                <w:lang w:eastAsia="en-GB"/>
              </w:rPr>
              <w:t xml:space="preserve">The SP will provide </w:t>
            </w:r>
            <w:r>
              <w:rPr>
                <w:rFonts w:ascii="Arial" w:hAnsi="Arial" w:eastAsia="Times New Roman" w:cs="Arial"/>
                <w:lang w:eastAsia="en-GB"/>
              </w:rPr>
              <w:t xml:space="preserve">credible </w:t>
            </w:r>
            <w:r w:rsidRPr="001C3F1C">
              <w:rPr>
                <w:rFonts w:ascii="Arial" w:hAnsi="Arial" w:eastAsia="Times New Roman" w:cs="Arial"/>
                <w:lang w:eastAsia="en-GB"/>
              </w:rPr>
              <w:t>HICON RPs to:</w:t>
            </w:r>
          </w:p>
          <w:p w:rsidRPr="001C3F1C" w:rsidR="00913B89" w:rsidP="00913B89" w:rsidRDefault="00913B89" w14:paraId="41FE8DDF" w14:textId="77777777">
            <w:pPr>
              <w:rPr>
                <w:rFonts w:ascii="Arial" w:hAnsi="Arial" w:eastAsia="Times New Roman" w:cs="Arial"/>
                <w:lang w:eastAsia="en-GB"/>
              </w:rPr>
            </w:pPr>
          </w:p>
          <w:p w:rsidRPr="009E744A" w:rsidR="00913B89" w:rsidP="00913B89" w:rsidRDefault="00913B89" w14:paraId="5D958411" w14:textId="32931DCF">
            <w:pPr>
              <w:ind w:left="318"/>
              <w:rPr>
                <w:rFonts w:ascii="Arial" w:hAnsi="Arial" w:cs="Arial"/>
                <w:lang w:eastAsia="en-GB"/>
              </w:rPr>
            </w:pPr>
            <w:r>
              <w:rPr>
                <w:rFonts w:ascii="Arial" w:hAnsi="Arial" w:eastAsia="Times New Roman" w:cs="Arial"/>
                <w:lang w:eastAsia="en-GB"/>
              </w:rPr>
              <w:t xml:space="preserve">a.  </w:t>
            </w:r>
            <w:r w:rsidRPr="009E744A">
              <w:rPr>
                <w:rFonts w:ascii="Arial" w:hAnsi="Arial" w:cs="Arial"/>
                <w:lang w:eastAsia="en-GB"/>
              </w:rPr>
              <w:t xml:space="preserve">Ensure the exercise is relevant, challenging with sufficient wrap at the appropriate formation level, depth, complexity and scale to test the trg audience. </w:t>
            </w:r>
          </w:p>
          <w:p w:rsidRPr="001C3F1C" w:rsidR="00913B89" w:rsidP="00913B89" w:rsidRDefault="00913B89" w14:paraId="4BF87B22" w14:textId="77777777">
            <w:pPr>
              <w:pStyle w:val="ListParagraph"/>
              <w:ind w:left="318" w:hanging="318"/>
              <w:rPr>
                <w:rFonts w:ascii="Arial" w:hAnsi="Arial" w:eastAsia="Times New Roman" w:cs="Arial"/>
                <w:lang w:eastAsia="en-GB"/>
              </w:rPr>
            </w:pPr>
          </w:p>
          <w:p w:rsidRPr="009E744A" w:rsidR="00913B89" w:rsidP="00913B89" w:rsidRDefault="00913B89" w14:paraId="1698A3F7" w14:textId="77777777">
            <w:pPr>
              <w:ind w:left="318"/>
              <w:rPr>
                <w:rFonts w:ascii="Arial" w:hAnsi="Arial" w:cs="Arial"/>
                <w:lang w:eastAsia="en-GB"/>
              </w:rPr>
            </w:pPr>
            <w:r>
              <w:rPr>
                <w:rFonts w:ascii="Arial" w:hAnsi="Arial" w:eastAsia="Times New Roman" w:cs="Arial"/>
                <w:lang w:eastAsia="en-GB"/>
              </w:rPr>
              <w:t xml:space="preserve">b.  </w:t>
            </w:r>
            <w:r w:rsidRPr="009E744A">
              <w:rPr>
                <w:rFonts w:ascii="Arial" w:hAnsi="Arial" w:cs="Arial"/>
                <w:lang w:eastAsia="en-GB"/>
              </w:rPr>
              <w:t>Execute command and control over the trg audience; this includes the delivery of orders to and realistic command and control of, the trg audience</w:t>
            </w:r>
            <w:r>
              <w:rPr>
                <w:rFonts w:ascii="Arial" w:hAnsi="Arial" w:cs="Arial"/>
                <w:lang w:eastAsia="en-GB"/>
              </w:rPr>
              <w:t>.</w:t>
            </w:r>
          </w:p>
          <w:p w:rsidRPr="001C3F1C" w:rsidR="00913B89" w:rsidP="00913B89" w:rsidRDefault="00913B89" w14:paraId="78D701AF" w14:textId="77777777">
            <w:pPr>
              <w:ind w:left="318"/>
              <w:rPr>
                <w:rFonts w:ascii="Arial" w:hAnsi="Arial" w:eastAsia="Times New Roman" w:cs="Arial"/>
                <w:lang w:eastAsia="en-GB"/>
              </w:rPr>
            </w:pPr>
          </w:p>
          <w:p w:rsidRPr="009E744A" w:rsidR="00913B89" w:rsidP="00913B89" w:rsidRDefault="00913B89" w14:paraId="6B68974C" w14:textId="77777777">
            <w:pPr>
              <w:ind w:left="318"/>
              <w:rPr>
                <w:rFonts w:ascii="Arial" w:hAnsi="Arial" w:eastAsia="Times New Roman" w:cs="Arial"/>
                <w:lang w:eastAsia="en-GB"/>
              </w:rPr>
            </w:pPr>
            <w:r>
              <w:rPr>
                <w:rFonts w:ascii="Arial" w:hAnsi="Arial" w:eastAsia="Times New Roman" w:cs="Arial"/>
                <w:lang w:eastAsia="en-GB"/>
              </w:rPr>
              <w:t xml:space="preserve">c.  </w:t>
            </w:r>
            <w:r w:rsidRPr="009E744A">
              <w:rPr>
                <w:rFonts w:ascii="Arial" w:hAnsi="Arial" w:eastAsia="Times New Roman" w:cs="Arial"/>
                <w:lang w:eastAsia="en-GB"/>
              </w:rPr>
              <w:t>Operate British Army Command and Control (C2) IM systems</w:t>
            </w:r>
            <w:r>
              <w:rPr>
                <w:rFonts w:ascii="Arial" w:hAnsi="Arial" w:eastAsia="Times New Roman" w:cs="Arial"/>
                <w:lang w:eastAsia="en-GB"/>
              </w:rPr>
              <w:t>.</w:t>
            </w:r>
          </w:p>
          <w:p w:rsidRPr="009E744A" w:rsidR="00913B89" w:rsidP="00913B89" w:rsidRDefault="00913B89" w14:paraId="26814136" w14:textId="77777777">
            <w:pPr>
              <w:ind w:left="318"/>
              <w:rPr>
                <w:rFonts w:ascii="Arial" w:hAnsi="Arial" w:eastAsia="Times New Roman" w:cs="Arial"/>
                <w:lang w:eastAsia="en-GB"/>
              </w:rPr>
            </w:pPr>
          </w:p>
          <w:p w:rsidRPr="009E744A" w:rsidR="00913B89" w:rsidP="00913B89" w:rsidRDefault="00913B89" w14:paraId="47AF7F2C" w14:textId="77777777">
            <w:pPr>
              <w:ind w:left="318"/>
              <w:rPr>
                <w:rFonts w:ascii="Arial" w:hAnsi="Arial" w:cs="Arial"/>
                <w:lang w:eastAsia="en-GB"/>
              </w:rPr>
            </w:pPr>
            <w:r>
              <w:rPr>
                <w:rFonts w:ascii="Arial" w:hAnsi="Arial" w:cs="Arial"/>
                <w:lang w:eastAsia="en-GB"/>
              </w:rPr>
              <w:t xml:space="preserve">d.  </w:t>
            </w:r>
            <w:r w:rsidRPr="009E744A">
              <w:rPr>
                <w:rFonts w:ascii="Arial" w:hAnsi="Arial" w:cs="Arial"/>
                <w:lang w:eastAsia="en-GB"/>
              </w:rPr>
              <w:t>Provide SME/ representation to support the delivery of the activity across the appropriate G1-9 and functional areas.</w:t>
            </w:r>
          </w:p>
          <w:p w:rsidRPr="001C3F1C" w:rsidR="00913B89" w:rsidP="00913B89" w:rsidRDefault="00913B89" w14:paraId="32AE8A8F" w14:textId="77777777">
            <w:pPr>
              <w:ind w:left="318"/>
              <w:rPr>
                <w:rFonts w:ascii="Arial" w:hAnsi="Arial" w:eastAsia="Times New Roman" w:cs="Arial"/>
                <w:lang w:eastAsia="en-GB"/>
              </w:rPr>
            </w:pPr>
          </w:p>
          <w:p w:rsidRPr="009E744A" w:rsidR="00913B89" w:rsidP="00913B89" w:rsidRDefault="00913B89" w14:paraId="6D06660A" w14:textId="77777777">
            <w:pPr>
              <w:ind w:left="318"/>
              <w:rPr>
                <w:rFonts w:ascii="Arial" w:hAnsi="Arial" w:cs="Arial"/>
                <w:lang w:eastAsia="en-GB"/>
              </w:rPr>
            </w:pPr>
            <w:r>
              <w:rPr>
                <w:rFonts w:ascii="Arial" w:hAnsi="Arial" w:eastAsia="Times New Roman" w:cs="Arial"/>
                <w:lang w:eastAsia="en-GB"/>
              </w:rPr>
              <w:t xml:space="preserve">e.  </w:t>
            </w:r>
            <w:r w:rsidRPr="001C3F1C">
              <w:rPr>
                <w:rFonts w:ascii="Arial" w:hAnsi="Arial" w:eastAsia="Times New Roman" w:cs="Arial"/>
                <w:lang w:eastAsia="en-GB"/>
              </w:rPr>
              <w:t>Provide watchkeepers to maintain situational awareness</w:t>
            </w:r>
            <w:r>
              <w:rPr>
                <w:rFonts w:ascii="Arial" w:hAnsi="Arial" w:eastAsia="Times New Roman" w:cs="Arial"/>
                <w:lang w:eastAsia="en-GB"/>
              </w:rPr>
              <w:t>.</w:t>
            </w:r>
          </w:p>
          <w:p w:rsidRPr="001C3F1C" w:rsidR="00913B89" w:rsidP="00913B89" w:rsidRDefault="00913B89" w14:paraId="29858286" w14:textId="77777777">
            <w:pPr>
              <w:pStyle w:val="ListParagraph"/>
              <w:ind w:left="318"/>
              <w:rPr>
                <w:rFonts w:ascii="Arial" w:hAnsi="Arial" w:eastAsia="Times New Roman" w:cs="Arial"/>
                <w:lang w:eastAsia="en-GB"/>
              </w:rPr>
            </w:pPr>
          </w:p>
          <w:p w:rsidRPr="009E744A" w:rsidR="00913B89" w:rsidP="00913B89" w:rsidRDefault="00913B89" w14:paraId="01ED0FF2" w14:textId="50EB6976">
            <w:pPr>
              <w:ind w:left="318"/>
              <w:rPr>
                <w:rFonts w:ascii="Arial" w:hAnsi="Arial" w:cs="Arial"/>
                <w:lang w:eastAsia="en-GB"/>
              </w:rPr>
            </w:pPr>
            <w:r>
              <w:rPr>
                <w:rFonts w:ascii="Arial" w:hAnsi="Arial" w:eastAsia="Times New Roman" w:cs="Arial"/>
                <w:lang w:eastAsia="en-GB"/>
              </w:rPr>
              <w:t xml:space="preserve">f.  </w:t>
            </w:r>
            <w:r w:rsidRPr="009E744A">
              <w:rPr>
                <w:rFonts w:ascii="Arial" w:hAnsi="Arial" w:cs="Arial"/>
                <w:lang w:eastAsia="en-GB"/>
              </w:rPr>
              <w:t>Ensure observations and t</w:t>
            </w:r>
            <w:r>
              <w:rPr>
                <w:rFonts w:ascii="Arial" w:hAnsi="Arial" w:cs="Arial"/>
                <w:lang w:eastAsia="en-GB"/>
              </w:rPr>
              <w:t>raining</w:t>
            </w:r>
            <w:r w:rsidRPr="009E744A">
              <w:rPr>
                <w:rFonts w:ascii="Arial" w:hAnsi="Arial" w:cs="Arial"/>
                <w:lang w:eastAsia="en-GB"/>
              </w:rPr>
              <w:t xml:space="preserve"> lessons are captured and shared with CTG </w:t>
            </w:r>
            <w:r>
              <w:rPr>
                <w:rFonts w:ascii="Arial" w:hAnsi="Arial" w:cs="Arial"/>
                <w:lang w:eastAsia="en-GB"/>
              </w:rPr>
              <w:t>Training</w:t>
            </w:r>
            <w:r w:rsidRPr="009E744A">
              <w:rPr>
                <w:rFonts w:ascii="Arial" w:hAnsi="Arial" w:cs="Arial"/>
                <w:lang w:eastAsia="en-GB"/>
              </w:rPr>
              <w:t xml:space="preserve"> delivery centres</w:t>
            </w:r>
            <w:r>
              <w:rPr>
                <w:rFonts w:ascii="Arial" w:hAnsi="Arial" w:cs="Arial"/>
                <w:lang w:eastAsia="en-GB"/>
              </w:rPr>
              <w:t>.</w:t>
            </w:r>
          </w:p>
          <w:p w:rsidRPr="002214CD" w:rsidR="00524142" w:rsidP="002214CD" w:rsidRDefault="00524142" w14:paraId="59671AFF" w14:textId="77777777">
            <w:pPr>
              <w:rPr>
                <w:rFonts w:ascii="Arial" w:hAnsi="Arial" w:cs="Arial"/>
                <w:lang w:eastAsia="en-GB"/>
              </w:rPr>
            </w:pPr>
          </w:p>
        </w:tc>
        <w:tc>
          <w:tcPr>
            <w:tcW w:w="5103" w:type="dxa"/>
          </w:tcPr>
          <w:p w:rsidR="000879D3" w:rsidP="000879D3" w:rsidRDefault="000879D3" w14:paraId="4944F4F0" w14:textId="77777777">
            <w:pPr>
              <w:shd w:val="clear" w:color="auto" w:fill="FFFFFF"/>
              <w:textAlignment w:val="baseline"/>
              <w:rPr>
                <w:rFonts w:ascii="Arial" w:hAnsi="Arial" w:eastAsia="Times New Roman" w:cs="Arial"/>
                <w:lang w:eastAsia="en-GB"/>
              </w:rPr>
            </w:pPr>
            <w:r>
              <w:rPr>
                <w:rFonts w:ascii="Arial" w:hAnsi="Arial" w:eastAsia="Times New Roman" w:cs="Arial"/>
                <w:lang w:eastAsia="en-GB"/>
              </w:rPr>
              <w:t xml:space="preserve">1.  </w:t>
            </w:r>
            <w:r w:rsidRPr="00631187">
              <w:rPr>
                <w:rFonts w:ascii="Arial" w:hAnsi="Arial" w:eastAsia="Times New Roman" w:cs="Arial"/>
                <w:lang w:eastAsia="en-GB"/>
              </w:rPr>
              <w:t>Higher Control (HICON). A staff designed to provide the representative functionality of a higher HQ in sufficient fidelity to enable</w:t>
            </w:r>
            <w:r>
              <w:rPr>
                <w:rFonts w:ascii="Arial" w:hAnsi="Arial" w:eastAsia="Times New Roman" w:cs="Arial"/>
                <w:lang w:eastAsia="en-GB"/>
              </w:rPr>
              <w:t xml:space="preserve"> </w:t>
            </w:r>
            <w:r w:rsidRPr="00631187">
              <w:rPr>
                <w:rFonts w:ascii="Arial" w:hAnsi="Arial" w:eastAsia="Times New Roman" w:cs="Arial"/>
                <w:lang w:eastAsia="en-GB"/>
              </w:rPr>
              <w:t>assess</w:t>
            </w:r>
            <w:r>
              <w:rPr>
                <w:rFonts w:ascii="Arial" w:hAnsi="Arial" w:eastAsia="Times New Roman" w:cs="Arial"/>
                <w:lang w:eastAsia="en-GB"/>
              </w:rPr>
              <w:t>ment of</w:t>
            </w:r>
            <w:r w:rsidRPr="00631187">
              <w:rPr>
                <w:rFonts w:ascii="Arial" w:hAnsi="Arial" w:eastAsia="Times New Roman" w:cs="Arial"/>
                <w:lang w:eastAsia="en-GB"/>
              </w:rPr>
              <w:t xml:space="preserve"> the exercising troops' performance towards required competence, allow testing of the troops under training in all aspects whilst operating under a 1* HQ in a complex environment and enable training. </w:t>
            </w:r>
          </w:p>
          <w:p w:rsidR="000879D3" w:rsidP="000879D3" w:rsidRDefault="000879D3" w14:paraId="75757579" w14:textId="77777777">
            <w:pPr>
              <w:shd w:val="clear" w:color="auto" w:fill="FFFFFF"/>
              <w:textAlignment w:val="baseline"/>
              <w:rPr>
                <w:rFonts w:ascii="Arial" w:hAnsi="Arial" w:eastAsia="Times New Roman" w:cs="Arial"/>
                <w:lang w:eastAsia="en-GB"/>
              </w:rPr>
            </w:pPr>
          </w:p>
          <w:p w:rsidR="000879D3" w:rsidP="000879D3" w:rsidRDefault="000879D3" w14:paraId="36289E71" w14:textId="77777777">
            <w:pPr>
              <w:rPr>
                <w:rFonts w:ascii="Arial" w:hAnsi="Arial" w:eastAsia="Times New Roman" w:cs="Arial"/>
                <w:lang w:eastAsia="en-GB"/>
              </w:rPr>
            </w:pPr>
            <w:r>
              <w:rPr>
                <w:rFonts w:ascii="Arial" w:hAnsi="Arial" w:eastAsia="Times New Roman" w:cs="Arial"/>
                <w:lang w:eastAsia="en-GB"/>
              </w:rPr>
              <w:t xml:space="preserve">2.  The HICON should provide sufficient representation to support a FOXTROT Training Event.  </w:t>
            </w:r>
          </w:p>
          <w:p w:rsidR="000879D3" w:rsidP="000879D3" w:rsidRDefault="000879D3" w14:paraId="4F5315B7" w14:textId="77777777">
            <w:pPr>
              <w:rPr>
                <w:rFonts w:ascii="Arial" w:hAnsi="Arial" w:eastAsia="Times New Roman" w:cs="Arial"/>
                <w:lang w:eastAsia="en-GB"/>
              </w:rPr>
            </w:pPr>
          </w:p>
          <w:p w:rsidR="000879D3" w:rsidP="000879D3" w:rsidRDefault="000879D3" w14:paraId="4174DDF4" w14:textId="77777777">
            <w:pPr>
              <w:rPr>
                <w:rFonts w:ascii="Arial" w:hAnsi="Arial" w:eastAsia="Times New Roman" w:cs="Arial"/>
                <w:lang w:eastAsia="en-GB"/>
              </w:rPr>
            </w:pPr>
            <w:r>
              <w:rPr>
                <w:rFonts w:ascii="Arial" w:hAnsi="Arial" w:eastAsia="Times New Roman" w:cs="Arial"/>
                <w:lang w:eastAsia="en-GB"/>
              </w:rPr>
              <w:t xml:space="preserve">3.  Trg activity will be 24/7 for 5-14 days depending on the activity.  </w:t>
            </w:r>
          </w:p>
          <w:p w:rsidR="000879D3" w:rsidP="000879D3" w:rsidRDefault="000879D3" w14:paraId="3B73B6A1" w14:textId="77777777">
            <w:pPr>
              <w:rPr>
                <w:rFonts w:ascii="Arial" w:hAnsi="Arial" w:eastAsia="Times New Roman" w:cs="Arial"/>
                <w:lang w:eastAsia="en-GB"/>
              </w:rPr>
            </w:pPr>
          </w:p>
          <w:p w:rsidRPr="002214CD" w:rsidR="00524142" w:rsidP="000879D3" w:rsidRDefault="000879D3" w14:paraId="63839176" w14:textId="613201EC">
            <w:pPr>
              <w:rPr>
                <w:rFonts w:ascii="Arial" w:hAnsi="Arial" w:eastAsia="Times New Roman" w:cs="Arial"/>
                <w:lang w:eastAsia="en-GB"/>
              </w:rPr>
            </w:pPr>
            <w:r>
              <w:rPr>
                <w:rFonts w:ascii="Arial" w:hAnsi="Arial" w:eastAsia="Times New Roman" w:cs="Arial"/>
                <w:lang w:eastAsia="en-GB"/>
              </w:rPr>
              <w:t xml:space="preserve">4.  The HICON function can be scalable according to the tempo of the activity.  At full manning for heightened periods of activity and at low manning during low activity periods.  </w:t>
            </w:r>
          </w:p>
        </w:tc>
        <w:tc>
          <w:tcPr>
            <w:tcW w:w="2835" w:type="dxa"/>
            <w:noWrap/>
          </w:tcPr>
          <w:p w:rsidRPr="002214CD" w:rsidR="00524142" w:rsidP="002214CD" w:rsidRDefault="00524142" w14:paraId="49703A20" w14:textId="77777777">
            <w:pPr>
              <w:rPr>
                <w:rFonts w:ascii="Arial" w:hAnsi="Arial" w:eastAsia="Times New Roman" w:cs="Arial"/>
                <w:color w:val="000000"/>
                <w:lang w:eastAsia="en-GB"/>
              </w:rPr>
            </w:pPr>
          </w:p>
        </w:tc>
        <w:tc>
          <w:tcPr>
            <w:tcW w:w="2127" w:type="dxa"/>
          </w:tcPr>
          <w:p w:rsidRPr="002214CD" w:rsidR="00524142" w:rsidP="002214CD" w:rsidRDefault="00524142" w14:paraId="7172CACB" w14:textId="77777777">
            <w:pPr>
              <w:autoSpaceDE w:val="0"/>
              <w:autoSpaceDN w:val="0"/>
              <w:rPr>
                <w:rFonts w:ascii="Arial" w:hAnsi="Arial" w:eastAsia="Times New Roman" w:cs="Arial"/>
                <w:lang w:eastAsia="en-GB"/>
              </w:rPr>
            </w:pPr>
          </w:p>
        </w:tc>
      </w:tr>
      <w:tr w:rsidRPr="002214CD" w:rsidR="0069274C" w:rsidTr="0092101B" w14:paraId="7F903279" w14:textId="77777777">
        <w:trPr>
          <w:trHeight w:val="828"/>
        </w:trPr>
        <w:tc>
          <w:tcPr>
            <w:tcW w:w="709" w:type="dxa"/>
          </w:tcPr>
          <w:p w:rsidRPr="002214CD" w:rsidR="0069274C" w:rsidP="002214CD" w:rsidRDefault="0069274C" w14:paraId="78C92251" w14:textId="66E3AD46">
            <w:pPr>
              <w:jc w:val="center"/>
              <w:rPr>
                <w:rFonts w:ascii="Arial" w:hAnsi="Arial" w:eastAsia="Times New Roman" w:cs="Arial"/>
                <w:color w:val="000000"/>
                <w:lang w:eastAsia="en-GB"/>
              </w:rPr>
            </w:pPr>
            <w:r w:rsidRPr="002214CD">
              <w:rPr>
                <w:rFonts w:ascii="Arial" w:hAnsi="Arial" w:eastAsia="Times New Roman" w:cs="Arial"/>
                <w:color w:val="000000"/>
                <w:lang w:eastAsia="en-GB"/>
              </w:rPr>
              <w:t>3.</w:t>
            </w:r>
            <w:r w:rsidR="000879D3">
              <w:rPr>
                <w:rFonts w:ascii="Arial" w:hAnsi="Arial" w:eastAsia="Times New Roman" w:cs="Arial"/>
                <w:color w:val="000000"/>
                <w:lang w:eastAsia="en-GB"/>
              </w:rPr>
              <w:t>4</w:t>
            </w:r>
          </w:p>
        </w:tc>
        <w:tc>
          <w:tcPr>
            <w:tcW w:w="3255" w:type="dxa"/>
          </w:tcPr>
          <w:p w:rsidRPr="002214CD" w:rsidR="0069274C" w:rsidP="002214CD" w:rsidRDefault="0069274C" w14:paraId="57366B1F" w14:textId="77777777">
            <w:pPr>
              <w:rPr>
                <w:rFonts w:ascii="Arial" w:hAnsi="Arial" w:eastAsia="Times New Roman" w:cs="Arial"/>
                <w:color w:val="000000"/>
                <w:lang w:eastAsia="en-GB"/>
              </w:rPr>
            </w:pPr>
            <w:r w:rsidRPr="002214CD">
              <w:rPr>
                <w:rFonts w:ascii="Arial" w:hAnsi="Arial" w:eastAsia="Times New Roman" w:cs="Arial"/>
                <w:lang w:eastAsia="en-GB"/>
              </w:rPr>
              <w:t>The SP shall provide Subject Matter Experts (SME) and technical support personnel to assist and support the military planners in planning and delivering exercise scenarios and play, including attendance at the exercise planning week, as required.</w:t>
            </w:r>
          </w:p>
        </w:tc>
        <w:tc>
          <w:tcPr>
            <w:tcW w:w="8505" w:type="dxa"/>
          </w:tcPr>
          <w:p w:rsidRPr="002214CD" w:rsidR="0069274C" w:rsidP="002214CD" w:rsidRDefault="0069274C" w14:paraId="5DB85B1A" w14:textId="77777777">
            <w:pPr>
              <w:rPr>
                <w:rFonts w:ascii="Arial" w:hAnsi="Arial" w:eastAsia="Times New Roman" w:cs="Arial"/>
                <w:lang w:eastAsia="en-GB"/>
              </w:rPr>
            </w:pPr>
            <w:r w:rsidRPr="002214CD">
              <w:rPr>
                <w:rFonts w:ascii="Arial" w:hAnsi="Arial" w:cs="Arial"/>
                <w:lang w:eastAsia="en-GB"/>
              </w:rPr>
              <w:t xml:space="preserve">1.  SMEs shall have detailed and in-depth knowledge of the target scenario and the role of any character to be portrayed. </w:t>
            </w:r>
            <w:r w:rsidRPr="002214CD">
              <w:rPr>
                <w:rFonts w:ascii="Arial" w:hAnsi="Arial" w:cs="Arial"/>
                <w:lang w:eastAsia="en-GB"/>
              </w:rPr>
              <w:br/>
            </w:r>
            <w:r w:rsidRPr="002214CD">
              <w:rPr>
                <w:rFonts w:ascii="Arial" w:hAnsi="Arial" w:cs="Arial"/>
                <w:lang w:eastAsia="en-GB"/>
              </w:rPr>
              <w:br/>
            </w:r>
            <w:r w:rsidRPr="002214CD">
              <w:rPr>
                <w:rFonts w:ascii="Arial" w:hAnsi="Arial" w:cs="Arial"/>
                <w:lang w:eastAsia="en-GB"/>
              </w:rPr>
              <w:t xml:space="preserve">2.  SMEs must be able to challenge the training audience at all levels up to the most senior personnel present, in such a manner that generates a realistic friction of working in an alien environment, both politically and economically, with due regard for the networks and influences of the prevailing global situation. For example, at Trg Level H this would be the General Officer Commanding (GOC). </w:t>
            </w:r>
            <w:r w:rsidRPr="002214CD">
              <w:rPr>
                <w:rFonts w:ascii="Arial" w:hAnsi="Arial" w:cs="Arial"/>
                <w:lang w:eastAsia="en-GB"/>
              </w:rPr>
              <w:br/>
            </w:r>
            <w:r w:rsidRPr="002214CD">
              <w:rPr>
                <w:rFonts w:ascii="Arial" w:hAnsi="Arial" w:cs="Arial"/>
                <w:lang w:eastAsia="en-GB"/>
              </w:rPr>
              <w:br/>
            </w:r>
            <w:r w:rsidRPr="002214CD">
              <w:rPr>
                <w:rFonts w:ascii="Arial" w:hAnsi="Arial" w:cs="Arial"/>
                <w:lang w:eastAsia="en-GB"/>
              </w:rPr>
              <w:t>3.  SMEs must have the gravitas of senior government, non-government or military officers and be convincing in role. SMEs are expected to be able to assist with the development of role player backstories and brief them, providing the RPs with the context for their role.</w:t>
            </w:r>
          </w:p>
        </w:tc>
        <w:tc>
          <w:tcPr>
            <w:tcW w:w="5103" w:type="dxa"/>
          </w:tcPr>
          <w:p w:rsidRPr="002214CD" w:rsidR="0069274C" w:rsidP="002214CD" w:rsidRDefault="0069274C" w14:paraId="048BE24B" w14:textId="76DC80A7">
            <w:pPr>
              <w:rPr>
                <w:rFonts w:ascii="Arial" w:hAnsi="Arial" w:eastAsia="Times New Roman" w:cs="Arial"/>
                <w:lang w:eastAsia="en-GB"/>
              </w:rPr>
            </w:pPr>
            <w:r w:rsidRPr="002214CD">
              <w:rPr>
                <w:rFonts w:ascii="Arial" w:hAnsi="Arial" w:eastAsia="Times New Roman" w:cs="Arial"/>
                <w:lang w:eastAsia="en-GB"/>
              </w:rPr>
              <w:t xml:space="preserve">1.  Use of SMEs and/or technical support personnel enables a more realistic training environment.  </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 xml:space="preserve">2.  Use of technical support personnel provides intelligent support to military units and their staff during MRT through the provision of complex operational reality-based scenarios and inputs. This intelligent provision requires a centralised, controlled, repository of data rich reports, created, maintained and amended as required. This is increasingly utilised in Field Training (FT) events during collective training. </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3.  Provide support to any Post Exercise Report process for each Training Event.</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4.  All material produced by the SP will be owned by the Authority.</w:t>
            </w:r>
          </w:p>
        </w:tc>
        <w:tc>
          <w:tcPr>
            <w:tcW w:w="2835" w:type="dxa"/>
            <w:noWrap/>
          </w:tcPr>
          <w:p w:rsidRPr="002214CD" w:rsidR="0069274C" w:rsidP="002214CD" w:rsidRDefault="0069274C" w14:paraId="057515AA" w14:textId="77777777">
            <w:pPr>
              <w:rPr>
                <w:rFonts w:ascii="Arial" w:hAnsi="Arial" w:eastAsia="Times New Roman" w:cs="Arial"/>
                <w:color w:val="000000"/>
                <w:lang w:eastAsia="en-GB"/>
              </w:rPr>
            </w:pPr>
            <w:r w:rsidRPr="002214CD">
              <w:rPr>
                <w:rFonts w:ascii="Arial" w:hAnsi="Arial" w:eastAsia="Times New Roman" w:cs="Arial"/>
                <w:color w:val="000000"/>
                <w:lang w:eastAsia="en-GB"/>
              </w:rPr>
              <w:t>1.  Provide the required SME and/or technical output to time and quality for the required exercise scenarios.</w:t>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t>2.  The Authority require 100% manning at all exercises.</w:t>
            </w:r>
          </w:p>
        </w:tc>
        <w:tc>
          <w:tcPr>
            <w:tcW w:w="2127" w:type="dxa"/>
          </w:tcPr>
          <w:p w:rsidRPr="002214CD" w:rsidR="0069274C" w:rsidP="002214CD" w:rsidRDefault="0069274C" w14:paraId="77CCD9FF"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45D7B6E4" w14:textId="77777777">
            <w:pPr>
              <w:autoSpaceDE w:val="0"/>
              <w:autoSpaceDN w:val="0"/>
              <w:rPr>
                <w:rFonts w:ascii="Arial" w:hAnsi="Arial" w:eastAsia="Times New Roman" w:cs="Arial"/>
                <w:lang w:eastAsia="en-GB"/>
              </w:rPr>
            </w:pPr>
          </w:p>
        </w:tc>
      </w:tr>
      <w:tr w:rsidRPr="002214CD" w:rsidR="0069274C" w:rsidTr="0092101B" w14:paraId="407E0143" w14:textId="77777777">
        <w:trPr>
          <w:trHeight w:val="828"/>
        </w:trPr>
        <w:tc>
          <w:tcPr>
            <w:tcW w:w="709" w:type="dxa"/>
          </w:tcPr>
          <w:p w:rsidRPr="002214CD" w:rsidR="0069274C" w:rsidP="002214CD" w:rsidRDefault="0069274C" w14:paraId="5AAB560D" w14:textId="637E60B3">
            <w:pPr>
              <w:jc w:val="center"/>
              <w:rPr>
                <w:rFonts w:ascii="Arial" w:hAnsi="Arial" w:eastAsia="Times New Roman" w:cs="Arial"/>
                <w:color w:val="000000"/>
                <w:lang w:eastAsia="en-GB"/>
              </w:rPr>
            </w:pPr>
            <w:r w:rsidRPr="002214CD">
              <w:rPr>
                <w:rFonts w:ascii="Arial" w:hAnsi="Arial" w:eastAsia="Times New Roman" w:cs="Arial"/>
                <w:color w:val="000000"/>
                <w:lang w:eastAsia="en-GB"/>
              </w:rPr>
              <w:t>3.</w:t>
            </w:r>
            <w:r w:rsidR="00B900DD">
              <w:rPr>
                <w:rFonts w:ascii="Arial" w:hAnsi="Arial" w:eastAsia="Times New Roman" w:cs="Arial"/>
                <w:color w:val="000000"/>
                <w:lang w:eastAsia="en-GB"/>
              </w:rPr>
              <w:t>5</w:t>
            </w:r>
          </w:p>
        </w:tc>
        <w:tc>
          <w:tcPr>
            <w:tcW w:w="3255" w:type="dxa"/>
          </w:tcPr>
          <w:p w:rsidRPr="002214CD" w:rsidR="0069274C" w:rsidP="002214CD" w:rsidRDefault="0069274C" w14:paraId="7A112528" w14:textId="77777777">
            <w:pPr>
              <w:rPr>
                <w:rFonts w:ascii="Arial" w:hAnsi="Arial" w:eastAsia="Times New Roman" w:cs="Arial"/>
                <w:color w:val="000000"/>
                <w:lang w:eastAsia="en-GB"/>
              </w:rPr>
            </w:pPr>
            <w:r w:rsidRPr="002214CD">
              <w:rPr>
                <w:rFonts w:ascii="Arial" w:hAnsi="Arial" w:eastAsia="Times New Roman" w:cs="Arial"/>
                <w:color w:val="000000"/>
                <w:lang w:eastAsia="en-GB"/>
              </w:rPr>
              <w:t>The SP shall deliver foreign language training to personnel as required and detailed within the demand order.</w:t>
            </w:r>
          </w:p>
        </w:tc>
        <w:tc>
          <w:tcPr>
            <w:tcW w:w="8505" w:type="dxa"/>
          </w:tcPr>
          <w:p w:rsidRPr="002214CD" w:rsidR="0069274C" w:rsidP="002214CD" w:rsidRDefault="0069274C" w14:paraId="5F16FF32" w14:textId="0C663ED2">
            <w:pPr>
              <w:rPr>
                <w:rFonts w:ascii="Arial" w:hAnsi="Arial" w:eastAsia="Times New Roman" w:cs="Arial"/>
                <w:lang w:eastAsia="en-GB"/>
              </w:rPr>
            </w:pPr>
            <w:r w:rsidRPr="002214CD">
              <w:rPr>
                <w:rFonts w:ascii="Arial" w:hAnsi="Arial" w:eastAsia="Times New Roman" w:cs="Arial"/>
                <w:lang w:eastAsia="en-GB"/>
              </w:rPr>
              <w:t>1.  The language trainer shall be:</w:t>
            </w:r>
          </w:p>
          <w:p w:rsidRPr="002214CD" w:rsidR="0069274C" w:rsidP="002214CD" w:rsidRDefault="0069274C" w14:paraId="10490858" w14:textId="77777777">
            <w:pPr>
              <w:rPr>
                <w:rFonts w:ascii="Arial" w:hAnsi="Arial" w:eastAsia="Times New Roman" w:cs="Arial"/>
                <w:lang w:eastAsia="en-GB"/>
              </w:rPr>
            </w:pPr>
          </w:p>
          <w:p w:rsidRPr="002214CD" w:rsidR="0069274C" w:rsidP="002214CD" w:rsidRDefault="0069274C" w14:paraId="5CD1D004"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a.  Fluent in English and in the language(s) specified within the demand order.  </w:t>
            </w:r>
          </w:p>
          <w:p w:rsidRPr="002214CD" w:rsidR="0069274C" w:rsidP="002214CD" w:rsidRDefault="0069274C" w14:paraId="7825FE32" w14:textId="77777777">
            <w:pPr>
              <w:ind w:left="318" w:hanging="318"/>
              <w:rPr>
                <w:rFonts w:ascii="Arial" w:hAnsi="Arial" w:eastAsia="Times New Roman" w:cs="Arial"/>
                <w:lang w:eastAsia="en-GB"/>
              </w:rPr>
            </w:pPr>
          </w:p>
          <w:p w:rsidRPr="002214CD" w:rsidR="0069274C" w:rsidP="002214CD" w:rsidRDefault="0069274C" w14:paraId="6495AEB6"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b.  Able to provide basic language training through knowledge of key phrases and words that can be used to greet in order to open conversations and work alongside indigenous personnel on operations, convey military instructions and communicate in case of an emergency. </w:t>
            </w:r>
          </w:p>
          <w:p w:rsidRPr="002214CD" w:rsidR="0069274C" w:rsidP="002214CD" w:rsidRDefault="0069274C" w14:paraId="5D5C6158" w14:textId="77777777">
            <w:pPr>
              <w:ind w:left="318" w:hanging="318"/>
              <w:rPr>
                <w:rFonts w:ascii="Arial" w:hAnsi="Arial" w:eastAsia="Times New Roman" w:cs="Arial"/>
                <w:lang w:eastAsia="en-GB"/>
              </w:rPr>
            </w:pPr>
          </w:p>
          <w:p w:rsidRPr="002214CD" w:rsidR="0069274C" w:rsidP="002214CD" w:rsidRDefault="0069274C" w14:paraId="3C0F5605"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c.  Able to provide more advanced training to those who need to gain a greater understanding and grasp of the indigenous language depicted within the demand order.</w:t>
            </w:r>
          </w:p>
          <w:p w:rsidRPr="002214CD" w:rsidR="0069274C" w:rsidP="002214CD" w:rsidRDefault="0069274C" w14:paraId="3363CA9E"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w:t>
            </w:r>
          </w:p>
          <w:p w:rsidRPr="002214CD" w:rsidR="0069274C" w:rsidP="002214CD" w:rsidRDefault="0069274C" w14:paraId="1660F035"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d.  Able to communicate in a confident and realistic manner to groups of military personnel at locations designated by the demand order.  </w:t>
            </w:r>
          </w:p>
          <w:p w:rsidRPr="002214CD" w:rsidR="0069274C" w:rsidP="002214CD" w:rsidRDefault="0069274C" w14:paraId="1FEBEECF"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w:t>
            </w:r>
          </w:p>
          <w:p w:rsidRPr="002214CD" w:rsidR="0069274C" w:rsidP="002214CD" w:rsidRDefault="0069274C" w14:paraId="39352E9A"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e.  Able to pronounce words and phrases correctly as listed on the military-issue language cards.</w:t>
            </w:r>
          </w:p>
          <w:p w:rsidRPr="002214CD" w:rsidR="0069274C" w:rsidP="002214CD" w:rsidRDefault="0069274C" w14:paraId="484994A6" w14:textId="77777777">
            <w:pPr>
              <w:ind w:left="318" w:hanging="318"/>
              <w:rPr>
                <w:rFonts w:ascii="Arial" w:hAnsi="Arial" w:eastAsia="Times New Roman" w:cs="Arial"/>
                <w:lang w:eastAsia="en-GB"/>
              </w:rPr>
            </w:pPr>
          </w:p>
          <w:p w:rsidRPr="002214CD" w:rsidR="0069274C" w:rsidP="002214CD" w:rsidRDefault="0069274C" w14:paraId="49D881D1"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f.  Expected to deploy with exercising troops within the UK and overseas training areas for extended periods of time when specified within the demand order or equivalent.</w:t>
            </w:r>
          </w:p>
        </w:tc>
        <w:tc>
          <w:tcPr>
            <w:tcW w:w="5103" w:type="dxa"/>
          </w:tcPr>
          <w:p w:rsidRPr="002214CD" w:rsidR="0069274C" w:rsidP="002214CD" w:rsidRDefault="0069274C" w14:paraId="11F8FCC8" w14:textId="4D6FA994">
            <w:pPr>
              <w:rPr>
                <w:rFonts w:ascii="Arial" w:hAnsi="Arial" w:eastAsia="Times New Roman" w:cs="Arial"/>
                <w:color w:val="FF0000"/>
                <w:lang w:eastAsia="en-GB"/>
              </w:rPr>
            </w:pPr>
            <w:r w:rsidRPr="002214CD">
              <w:rPr>
                <w:rFonts w:ascii="Arial" w:hAnsi="Arial" w:eastAsia="Times New Roman" w:cs="Arial"/>
                <w:color w:val="000000"/>
                <w:lang w:eastAsia="en-GB"/>
              </w:rPr>
              <w:t>1.  Standard of Language Proficiency (SLP) is an MOD measure ranging from level 1 (Survival) to level 5 (Expert).  Where SLP levels are mentioned, they should be translated to the International English Language Training System (IELTS) standard as a baseline for all language requirements. (JSP 510 refers).</w:t>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t>2.  The Authority shall indicate to the SP any changes to the language requirements with as much lead time as possible, through liaison with the Event Management Team.  As an illustration, the following languages are those anticipated as the most common used; this is not an exhaustive list and does not specify priority. (</w:t>
            </w:r>
            <w:r w:rsidRPr="002214CD">
              <w:rPr>
                <w:rFonts w:ascii="Arial" w:hAnsi="Arial" w:eastAsia="Times New Roman" w:cs="Arial"/>
                <w:color w:val="FF0000"/>
                <w:lang w:eastAsia="en-GB"/>
              </w:rPr>
              <w:t xml:space="preserve">See Language Cards Annex </w:t>
            </w:r>
            <w:r w:rsidR="00B911DF">
              <w:rPr>
                <w:rFonts w:ascii="Arial" w:hAnsi="Arial" w:eastAsia="Times New Roman" w:cs="Arial"/>
                <w:color w:val="FF0000"/>
                <w:lang w:eastAsia="en-GB"/>
              </w:rPr>
              <w:t>XX</w:t>
            </w:r>
            <w:r w:rsidRPr="002214CD">
              <w:rPr>
                <w:rFonts w:ascii="Arial" w:hAnsi="Arial" w:eastAsia="Times New Roman" w:cs="Arial"/>
                <w:color w:val="FF0000"/>
                <w:lang w:eastAsia="en-GB"/>
              </w:rPr>
              <w:t>).</w:t>
            </w:r>
          </w:p>
          <w:p w:rsidRPr="002214CD" w:rsidR="0069274C" w:rsidP="002214CD" w:rsidRDefault="0069274C" w14:paraId="18062D92" w14:textId="77777777">
            <w:pPr>
              <w:rPr>
                <w:rFonts w:ascii="Arial" w:hAnsi="Arial" w:eastAsia="Times New Roman" w:cs="Arial"/>
                <w:color w:val="FF0000"/>
                <w:lang w:eastAsia="en-GB"/>
              </w:rPr>
            </w:pPr>
          </w:p>
          <w:p w:rsidRPr="002214CD" w:rsidR="0069274C" w:rsidP="002214CD" w:rsidRDefault="0069274C" w14:paraId="400EF442" w14:textId="77777777">
            <w:pPr>
              <w:rPr>
                <w:rFonts w:ascii="Arial" w:hAnsi="Arial" w:eastAsia="Times New Roman" w:cs="Arial"/>
                <w:lang w:eastAsia="en-GB"/>
              </w:rPr>
            </w:pPr>
            <w:r w:rsidRPr="002214CD">
              <w:rPr>
                <w:rFonts w:ascii="Arial" w:hAnsi="Arial" w:eastAsia="Times New Roman" w:cs="Arial"/>
                <w:lang w:eastAsia="en-GB"/>
              </w:rPr>
              <w:t xml:space="preserve">      a.  English</w:t>
            </w:r>
            <w:r w:rsidRPr="002214CD">
              <w:rPr>
                <w:rFonts w:ascii="Arial" w:hAnsi="Arial" w:eastAsia="Times New Roman" w:cs="Arial"/>
                <w:lang w:eastAsia="en-GB"/>
              </w:rPr>
              <w:br/>
            </w:r>
            <w:r w:rsidRPr="002214CD">
              <w:rPr>
                <w:rFonts w:ascii="Arial" w:hAnsi="Arial" w:eastAsia="Times New Roman" w:cs="Arial"/>
                <w:lang w:eastAsia="en-GB"/>
              </w:rPr>
              <w:t xml:space="preserve">      b.  Russian  </w:t>
            </w:r>
            <w:r w:rsidRPr="002214CD">
              <w:rPr>
                <w:rFonts w:ascii="Arial" w:hAnsi="Arial" w:eastAsia="Times New Roman" w:cs="Arial"/>
                <w:lang w:eastAsia="en-GB"/>
              </w:rPr>
              <w:br/>
            </w:r>
            <w:r w:rsidRPr="002214CD">
              <w:rPr>
                <w:rFonts w:ascii="Arial" w:hAnsi="Arial" w:eastAsia="Times New Roman" w:cs="Arial"/>
                <w:lang w:eastAsia="en-GB"/>
              </w:rPr>
              <w:t xml:space="preserve">      c.  Arabic  </w:t>
            </w:r>
            <w:r w:rsidRPr="002214CD">
              <w:rPr>
                <w:rFonts w:ascii="Arial" w:hAnsi="Arial" w:eastAsia="Times New Roman" w:cs="Arial"/>
                <w:lang w:eastAsia="en-GB"/>
              </w:rPr>
              <w:br/>
            </w:r>
            <w:r w:rsidRPr="002214CD">
              <w:rPr>
                <w:rFonts w:ascii="Arial" w:hAnsi="Arial" w:eastAsia="Times New Roman" w:cs="Arial"/>
                <w:lang w:eastAsia="en-GB"/>
              </w:rPr>
              <w:t xml:space="preserve">      d.  Kurdish </w:t>
            </w:r>
            <w:r w:rsidRPr="002214CD">
              <w:rPr>
                <w:rFonts w:ascii="Arial" w:hAnsi="Arial" w:eastAsia="Times New Roman" w:cs="Arial"/>
                <w:lang w:eastAsia="en-GB"/>
              </w:rPr>
              <w:br/>
            </w:r>
            <w:r w:rsidRPr="002214CD">
              <w:rPr>
                <w:rFonts w:ascii="Arial" w:hAnsi="Arial" w:eastAsia="Times New Roman" w:cs="Arial"/>
                <w:lang w:eastAsia="en-GB"/>
              </w:rPr>
              <w:t xml:space="preserve">      e.  Spanish  </w:t>
            </w:r>
            <w:r w:rsidRPr="002214CD">
              <w:rPr>
                <w:rFonts w:ascii="Arial" w:hAnsi="Arial" w:eastAsia="Times New Roman" w:cs="Arial"/>
                <w:lang w:eastAsia="en-GB"/>
              </w:rPr>
              <w:br/>
            </w:r>
            <w:r w:rsidRPr="002214CD">
              <w:rPr>
                <w:rFonts w:ascii="Arial" w:hAnsi="Arial" w:eastAsia="Times New Roman" w:cs="Arial"/>
                <w:lang w:eastAsia="en-GB"/>
              </w:rPr>
              <w:t xml:space="preserve">      f.   French</w:t>
            </w:r>
            <w:r w:rsidRPr="002214CD">
              <w:rPr>
                <w:rFonts w:ascii="Arial" w:hAnsi="Arial" w:eastAsia="Times New Roman" w:cs="Arial"/>
                <w:lang w:eastAsia="en-GB"/>
              </w:rPr>
              <w:br/>
            </w:r>
            <w:r w:rsidRPr="002214CD">
              <w:rPr>
                <w:rFonts w:ascii="Arial" w:hAnsi="Arial" w:eastAsia="Times New Roman" w:cs="Arial"/>
                <w:lang w:eastAsia="en-GB"/>
              </w:rPr>
              <w:t xml:space="preserve">      g.  Pashtu </w:t>
            </w:r>
            <w:r w:rsidRPr="002214CD">
              <w:rPr>
                <w:rFonts w:ascii="Arial" w:hAnsi="Arial" w:eastAsia="Times New Roman" w:cs="Arial"/>
                <w:lang w:eastAsia="en-GB"/>
              </w:rPr>
              <w:br/>
            </w:r>
            <w:r w:rsidRPr="002214CD">
              <w:rPr>
                <w:rFonts w:ascii="Arial" w:hAnsi="Arial" w:eastAsia="Times New Roman" w:cs="Arial"/>
                <w:lang w:eastAsia="en-GB"/>
              </w:rPr>
              <w:t xml:space="preserve">      h.  Dari </w:t>
            </w:r>
          </w:p>
        </w:tc>
        <w:tc>
          <w:tcPr>
            <w:tcW w:w="2835" w:type="dxa"/>
            <w:noWrap/>
          </w:tcPr>
          <w:p w:rsidRPr="002214CD" w:rsidR="0069274C" w:rsidP="002214CD" w:rsidRDefault="0069274C" w14:paraId="18BD66FD" w14:textId="77777777">
            <w:pPr>
              <w:rPr>
                <w:rFonts w:ascii="Arial" w:hAnsi="Arial" w:eastAsia="Times New Roman" w:cs="Arial"/>
                <w:color w:val="000000"/>
                <w:lang w:eastAsia="en-GB"/>
              </w:rPr>
            </w:pPr>
            <w:r w:rsidRPr="002214CD">
              <w:rPr>
                <w:rFonts w:ascii="Arial" w:hAnsi="Arial" w:eastAsia="Times New Roman" w:cs="Arial"/>
                <w:color w:val="000000"/>
                <w:lang w:eastAsia="en-GB"/>
              </w:rPr>
              <w:t>Minimum Standard of Language Proficiency (SLP) 4 for any language requirements</w:t>
            </w:r>
          </w:p>
          <w:p w:rsidRPr="002214CD" w:rsidR="0069274C" w:rsidP="002214CD" w:rsidRDefault="0069274C" w14:paraId="3524B7AD" w14:textId="77777777">
            <w:pPr>
              <w:rPr>
                <w:rFonts w:ascii="Arial" w:hAnsi="Arial" w:eastAsia="Times New Roman" w:cs="Arial"/>
                <w:color w:val="000000"/>
                <w:lang w:eastAsia="en-GB"/>
              </w:rPr>
            </w:pPr>
          </w:p>
          <w:p w:rsidRPr="002214CD" w:rsidR="0069274C" w:rsidP="002214CD" w:rsidRDefault="0069274C" w14:paraId="5CA7316D" w14:textId="77777777">
            <w:pPr>
              <w:rPr>
                <w:rFonts w:ascii="Arial" w:hAnsi="Arial" w:eastAsia="Times New Roman" w:cs="Arial"/>
                <w:color w:val="000000"/>
                <w:lang w:eastAsia="en-GB"/>
              </w:rPr>
            </w:pPr>
            <w:r w:rsidRPr="002214CD">
              <w:rPr>
                <w:rFonts w:ascii="Arial" w:hAnsi="Arial" w:eastAsia="Times New Roman" w:cs="Arial"/>
                <w:color w:val="000000"/>
                <w:lang w:eastAsia="en-GB"/>
              </w:rPr>
              <w:t>It is desirable that language trainers are competent and hold a minimum qualification of: Post 16 Adult Teaching Certificate.</w:t>
            </w:r>
          </w:p>
          <w:p w:rsidRPr="002214CD" w:rsidR="0069274C" w:rsidP="002214CD" w:rsidRDefault="0069274C" w14:paraId="15200AAD" w14:textId="77777777">
            <w:pPr>
              <w:rPr>
                <w:rFonts w:ascii="Arial" w:hAnsi="Arial" w:eastAsia="Times New Roman" w:cs="Arial"/>
                <w:color w:val="000000"/>
                <w:lang w:eastAsia="en-GB"/>
              </w:rPr>
            </w:pPr>
          </w:p>
          <w:p w:rsidRPr="002214CD" w:rsidR="0069274C" w:rsidP="002214CD" w:rsidRDefault="0069274C" w14:paraId="09464DCB" w14:textId="77777777">
            <w:pPr>
              <w:rPr>
                <w:rFonts w:ascii="Arial" w:hAnsi="Arial" w:eastAsia="Times New Roman" w:cs="Arial"/>
                <w:color w:val="000000"/>
                <w:lang w:eastAsia="en-GB"/>
              </w:rPr>
            </w:pPr>
            <w:r w:rsidRPr="002214CD">
              <w:rPr>
                <w:rFonts w:ascii="Arial" w:hAnsi="Arial" w:eastAsia="Times New Roman" w:cs="Arial"/>
                <w:color w:val="000000"/>
                <w:lang w:eastAsia="en-GB"/>
              </w:rPr>
              <w:t>Language trainer requirement will meet 100% delivery.</w:t>
            </w:r>
          </w:p>
          <w:p w:rsidRPr="002214CD" w:rsidR="0069274C" w:rsidP="002214CD" w:rsidRDefault="0069274C" w14:paraId="69230809" w14:textId="77777777">
            <w:pPr>
              <w:rPr>
                <w:rFonts w:ascii="Arial" w:hAnsi="Arial" w:eastAsia="Times New Roman" w:cs="Arial"/>
                <w:color w:val="000000"/>
                <w:lang w:eastAsia="en-GB"/>
              </w:rPr>
            </w:pPr>
          </w:p>
          <w:p w:rsidRPr="002214CD" w:rsidR="0069274C" w:rsidP="002214CD" w:rsidRDefault="0069274C" w14:paraId="7FF8304F" w14:textId="77777777">
            <w:pPr>
              <w:rPr>
                <w:rFonts w:ascii="Arial" w:hAnsi="Arial" w:eastAsia="Times New Roman" w:cs="Arial"/>
                <w:color w:val="000000"/>
                <w:lang w:eastAsia="en-GB"/>
              </w:rPr>
            </w:pPr>
            <w:r w:rsidRPr="002214CD">
              <w:rPr>
                <w:rFonts w:ascii="Arial" w:hAnsi="Arial" w:eastAsia="Times New Roman" w:cs="Arial"/>
                <w:color w:val="000000"/>
                <w:lang w:eastAsia="en-GB"/>
              </w:rPr>
              <w:t>Language trainer delivery will meet 95% timeliness for all training event serials in accordance with the instructions agreed between the trainers and the site management team.</w:t>
            </w:r>
          </w:p>
          <w:p w:rsidRPr="002214CD" w:rsidR="0069274C" w:rsidP="002214CD" w:rsidRDefault="0069274C" w14:paraId="6F624E3E" w14:textId="77777777">
            <w:pPr>
              <w:rPr>
                <w:rFonts w:ascii="Arial" w:hAnsi="Arial" w:eastAsia="Times New Roman" w:cs="Arial"/>
                <w:color w:val="000000"/>
                <w:lang w:eastAsia="en-GB"/>
              </w:rPr>
            </w:pPr>
          </w:p>
          <w:p w:rsidRPr="00790F17" w:rsidR="0069274C" w:rsidP="002214CD" w:rsidRDefault="0069274C" w14:paraId="296090FE" w14:textId="77777777">
            <w:pPr>
              <w:rPr>
                <w:rFonts w:ascii="Arial" w:hAnsi="Arial" w:eastAsia="Times New Roman" w:cs="Arial"/>
                <w:lang w:eastAsia="en-GB"/>
              </w:rPr>
            </w:pPr>
            <w:r w:rsidRPr="002214CD">
              <w:rPr>
                <w:rFonts w:ascii="Arial" w:hAnsi="Arial" w:eastAsia="Times New Roman" w:cs="Arial"/>
                <w:color w:val="000000"/>
                <w:lang w:eastAsia="en-GB"/>
              </w:rPr>
              <w:t>Comply with the Authority’s security policy and procedures (ACSO 2190).</w:t>
            </w:r>
          </w:p>
        </w:tc>
        <w:tc>
          <w:tcPr>
            <w:tcW w:w="2127" w:type="dxa"/>
          </w:tcPr>
          <w:p w:rsidRPr="002214CD" w:rsidR="0069274C" w:rsidP="002214CD" w:rsidRDefault="0069274C" w14:paraId="78A72C79"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0D9C4E8C" w14:textId="77777777">
            <w:pPr>
              <w:autoSpaceDE w:val="0"/>
              <w:autoSpaceDN w:val="0"/>
              <w:rPr>
                <w:rFonts w:ascii="Arial" w:hAnsi="Arial" w:eastAsia="Times New Roman" w:cs="Arial"/>
                <w:lang w:eastAsia="en-GB"/>
              </w:rPr>
            </w:pPr>
          </w:p>
        </w:tc>
      </w:tr>
      <w:tr w:rsidRPr="002214CD" w:rsidR="0069274C" w:rsidTr="0092101B" w14:paraId="5DA717F7" w14:textId="77777777">
        <w:trPr>
          <w:trHeight w:val="828"/>
        </w:trPr>
        <w:tc>
          <w:tcPr>
            <w:tcW w:w="709" w:type="dxa"/>
          </w:tcPr>
          <w:p w:rsidRPr="002214CD" w:rsidR="0069274C" w:rsidP="002214CD" w:rsidRDefault="0069274C" w14:paraId="42DC7CE1" w14:textId="674FF149">
            <w:pPr>
              <w:jc w:val="center"/>
              <w:rPr>
                <w:rFonts w:ascii="Arial" w:hAnsi="Arial" w:eastAsia="Times New Roman" w:cs="Arial"/>
                <w:color w:val="000000"/>
                <w:lang w:eastAsia="en-GB"/>
              </w:rPr>
            </w:pPr>
            <w:r w:rsidRPr="002214CD">
              <w:rPr>
                <w:rFonts w:ascii="Arial" w:hAnsi="Arial" w:eastAsia="Times New Roman" w:cs="Arial"/>
                <w:color w:val="000000"/>
                <w:lang w:eastAsia="en-GB"/>
              </w:rPr>
              <w:t>3.</w:t>
            </w:r>
            <w:r w:rsidR="00B900DD">
              <w:rPr>
                <w:rFonts w:ascii="Arial" w:hAnsi="Arial" w:eastAsia="Times New Roman" w:cs="Arial"/>
                <w:color w:val="000000"/>
                <w:lang w:eastAsia="en-GB"/>
              </w:rPr>
              <w:t>6</w:t>
            </w:r>
          </w:p>
        </w:tc>
        <w:tc>
          <w:tcPr>
            <w:tcW w:w="3255" w:type="dxa"/>
          </w:tcPr>
          <w:p w:rsidRPr="002214CD" w:rsidR="0069274C" w:rsidP="002214CD" w:rsidRDefault="0069274C" w14:paraId="1FAFA8F8" w14:textId="77777777">
            <w:pPr>
              <w:rPr>
                <w:rFonts w:ascii="Arial" w:hAnsi="Arial" w:eastAsia="Times New Roman" w:cs="Arial"/>
                <w:color w:val="000000"/>
                <w:lang w:eastAsia="en-GB"/>
              </w:rPr>
            </w:pPr>
            <w:r w:rsidRPr="002214CD">
              <w:rPr>
                <w:rFonts w:ascii="Arial" w:hAnsi="Arial" w:eastAsia="Times New Roman" w:cs="Arial"/>
                <w:color w:val="000000"/>
                <w:lang w:eastAsia="en-GB"/>
              </w:rPr>
              <w:t>The SP shall provide Interpreters to act as language RPs that interface with exercising troops and indigenous RPs.</w:t>
            </w:r>
          </w:p>
        </w:tc>
        <w:tc>
          <w:tcPr>
            <w:tcW w:w="8505" w:type="dxa"/>
          </w:tcPr>
          <w:p w:rsidRPr="002214CD" w:rsidR="0069274C" w:rsidP="002214CD" w:rsidRDefault="0069274C" w14:paraId="30F1F4C8" w14:textId="7BC40788">
            <w:pPr>
              <w:rPr>
                <w:rFonts w:ascii="Arial" w:hAnsi="Arial" w:eastAsia="Times New Roman" w:cs="Arial"/>
                <w:lang w:eastAsia="en-GB"/>
              </w:rPr>
            </w:pPr>
            <w:r w:rsidRPr="002214CD">
              <w:rPr>
                <w:rFonts w:ascii="Arial" w:hAnsi="Arial" w:eastAsia="Times New Roman" w:cs="Arial"/>
                <w:lang w:eastAsia="en-GB"/>
              </w:rPr>
              <w:t>1.  The Interpreters shall be:</w:t>
            </w:r>
          </w:p>
          <w:p w:rsidRPr="002214CD" w:rsidR="0069274C" w:rsidP="002214CD" w:rsidRDefault="0069274C" w14:paraId="4D486975" w14:textId="77777777">
            <w:pPr>
              <w:rPr>
                <w:rFonts w:ascii="Arial" w:hAnsi="Arial" w:eastAsia="Times New Roman" w:cs="Arial"/>
                <w:lang w:eastAsia="en-GB"/>
              </w:rPr>
            </w:pPr>
          </w:p>
          <w:p w:rsidRPr="002214CD" w:rsidR="0069274C" w:rsidP="002214CD" w:rsidRDefault="0069274C" w14:paraId="6E028E4F" w14:textId="77777777">
            <w:pPr>
              <w:ind w:left="318"/>
              <w:rPr>
                <w:rFonts w:ascii="Arial" w:hAnsi="Arial" w:eastAsia="Times New Roman" w:cs="Arial"/>
                <w:lang w:eastAsia="en-GB"/>
              </w:rPr>
            </w:pPr>
            <w:r w:rsidRPr="002214CD">
              <w:rPr>
                <w:rFonts w:ascii="Arial" w:hAnsi="Arial" w:eastAsia="Times New Roman" w:cs="Arial"/>
                <w:lang w:eastAsia="en-GB"/>
              </w:rPr>
              <w:t>a.  Appropriately attired to meet the scenario role requirements, for example provision of replicated protective body armour and other equipment, costumes and accessories.</w:t>
            </w:r>
          </w:p>
          <w:p w:rsidRPr="002214CD" w:rsidR="0069274C" w:rsidP="002214CD" w:rsidRDefault="0069274C" w14:paraId="731A609C" w14:textId="77777777">
            <w:pPr>
              <w:ind w:left="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b.  Required to wear protective body armour and other equipment when specified in the demand order or equivalent.</w:t>
            </w:r>
          </w:p>
          <w:p w:rsidRPr="002214CD" w:rsidR="0069274C" w:rsidP="002214CD" w:rsidRDefault="0069274C" w14:paraId="55F940E0" w14:textId="77777777">
            <w:pPr>
              <w:ind w:left="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 xml:space="preserve">c.  Sufficiently equipped and capable of operating with troops under training in demanding terrain and conditions. </w:t>
            </w:r>
          </w:p>
          <w:p w:rsidRPr="002214CD" w:rsidR="0069274C" w:rsidP="002214CD" w:rsidRDefault="0069274C" w14:paraId="563AA31F" w14:textId="77777777">
            <w:pPr>
              <w:ind w:left="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 xml:space="preserve">d.  Able to communicate, read and write at SLP 3 in English and SLP 4 in the language specified within the demand order or equivalent. </w:t>
            </w:r>
          </w:p>
          <w:p w:rsidRPr="002214CD" w:rsidR="0069274C" w:rsidP="002214CD" w:rsidRDefault="0069274C" w14:paraId="2290BC9F" w14:textId="77777777">
            <w:pPr>
              <w:ind w:left="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e.  Expected to deploy with exercising troops within the UK and overseas training areas for extended periods of time when specified within the demand order or equivalent.</w:t>
            </w:r>
          </w:p>
          <w:p w:rsidRPr="002214CD" w:rsidR="0069274C" w:rsidP="002214CD" w:rsidRDefault="0069274C" w14:paraId="25A0E9DE" w14:textId="77777777">
            <w:pPr>
              <w:ind w:left="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f.  Be capable of deploying and operating on a physically demanding exercise at an austere location in all weathers, day and night.</w:t>
            </w:r>
          </w:p>
        </w:tc>
        <w:tc>
          <w:tcPr>
            <w:tcW w:w="5103" w:type="dxa"/>
          </w:tcPr>
          <w:p w:rsidRPr="002214CD" w:rsidR="0069274C" w:rsidP="002214CD" w:rsidRDefault="0069274C" w14:paraId="2938B5C7" w14:textId="77777777">
            <w:pPr>
              <w:rPr>
                <w:rFonts w:ascii="Arial" w:hAnsi="Arial" w:eastAsia="Times New Roman" w:cs="Arial"/>
                <w:lang w:eastAsia="en-GB"/>
              </w:rPr>
            </w:pPr>
            <w:r w:rsidRPr="002214CD">
              <w:rPr>
                <w:rFonts w:ascii="Arial" w:hAnsi="Arial" w:eastAsia="Times New Roman" w:cs="Arial"/>
                <w:color w:val="000000"/>
                <w:lang w:eastAsia="en-GB"/>
              </w:rPr>
              <w:t>1.  Exercises are designed to replicate fully the realities of operations, which includes interface with indigenous population and indigenous security forces. Through this training Individuals will gain the necessary understanding of the realities of operations, which includes conversing with indigenous people.</w:t>
            </w:r>
            <w:r w:rsidRPr="002214CD">
              <w:rPr>
                <w:rFonts w:ascii="Arial" w:hAnsi="Arial" w:eastAsia="Times New Roman" w:cs="Arial"/>
                <w:color w:val="000000"/>
                <w:lang w:eastAsia="en-GB"/>
              </w:rPr>
              <w:br/>
            </w:r>
          </w:p>
        </w:tc>
        <w:tc>
          <w:tcPr>
            <w:tcW w:w="2835" w:type="dxa"/>
            <w:noWrap/>
          </w:tcPr>
          <w:p w:rsidRPr="002214CD" w:rsidR="0069274C" w:rsidP="002214CD" w:rsidRDefault="0069274C" w14:paraId="7FA25BBF" w14:textId="77777777">
            <w:pPr>
              <w:rPr>
                <w:rFonts w:ascii="Arial" w:hAnsi="Arial" w:eastAsia="Times New Roman" w:cs="Arial"/>
                <w:color w:val="000000"/>
                <w:lang w:eastAsia="en-GB"/>
              </w:rPr>
            </w:pPr>
            <w:r w:rsidRPr="002214CD">
              <w:rPr>
                <w:rFonts w:ascii="Arial" w:hAnsi="Arial" w:eastAsia="Times New Roman" w:cs="Arial"/>
                <w:color w:val="000000"/>
                <w:lang w:eastAsia="en-GB"/>
              </w:rPr>
              <w:t>Interpreter requirement will meet 100% delivery.</w:t>
            </w:r>
          </w:p>
          <w:p w:rsidRPr="002214CD" w:rsidR="0069274C" w:rsidP="002214CD" w:rsidRDefault="0069274C" w14:paraId="12A6A108" w14:textId="77777777">
            <w:pPr>
              <w:rPr>
                <w:rFonts w:ascii="Arial" w:hAnsi="Arial" w:eastAsia="Times New Roman" w:cs="Arial"/>
                <w:color w:val="000000"/>
                <w:lang w:eastAsia="en-GB"/>
              </w:rPr>
            </w:pPr>
          </w:p>
          <w:p w:rsidRPr="002214CD" w:rsidR="0069274C" w:rsidP="002214CD" w:rsidRDefault="0069274C" w14:paraId="1D7C6016" w14:textId="77777777">
            <w:pPr>
              <w:rPr>
                <w:rFonts w:ascii="Arial" w:hAnsi="Arial" w:eastAsia="Times New Roman" w:cs="Arial"/>
                <w:color w:val="000000"/>
                <w:lang w:eastAsia="en-GB"/>
              </w:rPr>
            </w:pPr>
            <w:r w:rsidRPr="002214CD">
              <w:rPr>
                <w:rFonts w:ascii="Arial" w:hAnsi="Arial" w:eastAsia="Times New Roman" w:cs="Arial"/>
                <w:color w:val="000000"/>
                <w:lang w:eastAsia="en-GB"/>
              </w:rPr>
              <w:t>Interpreter delivery will meet 95% timeliness for all training event serials in accordance with the instructions agreed between the trainers and the Site Management team.</w:t>
            </w:r>
          </w:p>
          <w:p w:rsidRPr="002214CD" w:rsidR="0069274C" w:rsidP="002214CD" w:rsidRDefault="0069274C" w14:paraId="477EFDF7" w14:textId="77777777">
            <w:pPr>
              <w:rPr>
                <w:rFonts w:ascii="Arial" w:hAnsi="Arial" w:eastAsia="Times New Roman" w:cs="Arial"/>
                <w:color w:val="000000"/>
                <w:lang w:eastAsia="en-GB"/>
              </w:rPr>
            </w:pPr>
          </w:p>
          <w:p w:rsidRPr="002214CD" w:rsidR="0069274C" w:rsidP="002214CD" w:rsidRDefault="0069274C" w14:paraId="6DE1BBA1" w14:textId="77777777">
            <w:pPr>
              <w:rPr>
                <w:rFonts w:ascii="Arial" w:hAnsi="Arial" w:eastAsia="Times New Roman" w:cs="Arial"/>
                <w:color w:val="000000"/>
                <w:lang w:eastAsia="en-GB"/>
              </w:rPr>
            </w:pPr>
            <w:r w:rsidRPr="002214CD">
              <w:rPr>
                <w:rFonts w:ascii="Arial" w:hAnsi="Arial" w:eastAsia="Times New Roman" w:cs="Arial"/>
                <w:color w:val="000000"/>
                <w:lang w:eastAsia="en-GB"/>
              </w:rPr>
              <w:t>Zero failures in providing service delivery through lack of physical robustness or inappropriate clothing.</w:t>
            </w:r>
          </w:p>
          <w:p w:rsidRPr="002214CD" w:rsidR="0069274C" w:rsidP="002214CD" w:rsidRDefault="0069274C" w14:paraId="07E7F399" w14:textId="77777777">
            <w:pPr>
              <w:rPr>
                <w:rFonts w:ascii="Arial" w:hAnsi="Arial" w:eastAsia="Times New Roman" w:cs="Arial"/>
                <w:color w:val="000000"/>
                <w:lang w:eastAsia="en-GB"/>
              </w:rPr>
            </w:pPr>
          </w:p>
          <w:p w:rsidRPr="002214CD" w:rsidR="0069274C" w:rsidP="002214CD" w:rsidRDefault="0069274C" w14:paraId="6878DB78" w14:textId="77777777">
            <w:pPr>
              <w:rPr>
                <w:rFonts w:ascii="Arial" w:hAnsi="Arial" w:eastAsia="Times New Roman" w:cs="Arial"/>
                <w:color w:val="000000"/>
                <w:lang w:eastAsia="en-GB"/>
              </w:rPr>
            </w:pPr>
            <w:r w:rsidRPr="002214CD">
              <w:rPr>
                <w:rFonts w:ascii="Arial" w:hAnsi="Arial" w:eastAsia="Times New Roman" w:cs="Arial"/>
                <w:color w:val="000000"/>
                <w:lang w:eastAsia="en-GB"/>
              </w:rPr>
              <w:t>Where SLP levels are mentioned, they should be translated to IELTS (JSP 510 refers).</w:t>
            </w:r>
          </w:p>
          <w:p w:rsidRPr="002214CD" w:rsidR="0069274C" w:rsidP="002214CD" w:rsidRDefault="0069274C" w14:paraId="7F886ED8" w14:textId="77777777">
            <w:pPr>
              <w:rPr>
                <w:rFonts w:ascii="Arial" w:hAnsi="Arial" w:eastAsia="Times New Roman" w:cs="Arial"/>
                <w:color w:val="000000"/>
                <w:lang w:eastAsia="en-GB"/>
              </w:rPr>
            </w:pPr>
          </w:p>
          <w:p w:rsidRPr="002214CD" w:rsidR="0069274C" w:rsidP="002214CD" w:rsidRDefault="0069274C" w14:paraId="30115605" w14:textId="77777777">
            <w:pPr>
              <w:rPr>
                <w:rFonts w:ascii="Arial" w:hAnsi="Arial" w:eastAsia="Times New Roman" w:cs="Arial"/>
                <w:color w:val="000000"/>
                <w:lang w:eastAsia="en-GB"/>
              </w:rPr>
            </w:pPr>
            <w:r w:rsidRPr="002214CD">
              <w:rPr>
                <w:rFonts w:ascii="Arial" w:hAnsi="Arial" w:eastAsia="Times New Roman" w:cs="Arial"/>
                <w:color w:val="000000"/>
                <w:lang w:eastAsia="en-GB"/>
              </w:rPr>
              <w:t>Comply with the Authority’s security policy and procedures (ACSO 2190).</w:t>
            </w:r>
          </w:p>
        </w:tc>
        <w:tc>
          <w:tcPr>
            <w:tcW w:w="2127" w:type="dxa"/>
          </w:tcPr>
          <w:p w:rsidRPr="002214CD" w:rsidR="0069274C" w:rsidP="002214CD" w:rsidRDefault="0069274C" w14:paraId="241DD9E8"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54125080" w14:textId="77777777">
            <w:pPr>
              <w:autoSpaceDE w:val="0"/>
              <w:autoSpaceDN w:val="0"/>
              <w:rPr>
                <w:rFonts w:ascii="Arial" w:hAnsi="Arial" w:eastAsia="Times New Roman" w:cs="Arial"/>
                <w:lang w:eastAsia="en-GB"/>
              </w:rPr>
            </w:pPr>
          </w:p>
        </w:tc>
      </w:tr>
      <w:tr w:rsidRPr="002214CD" w:rsidR="0069274C" w:rsidTr="0092101B" w14:paraId="4E878D93" w14:textId="77777777">
        <w:trPr>
          <w:trHeight w:val="828"/>
        </w:trPr>
        <w:tc>
          <w:tcPr>
            <w:tcW w:w="709" w:type="dxa"/>
          </w:tcPr>
          <w:p w:rsidRPr="002214CD" w:rsidR="0069274C" w:rsidP="002214CD" w:rsidRDefault="0069274C" w14:paraId="6F87D2BA" w14:textId="6D2A048F">
            <w:pPr>
              <w:jc w:val="center"/>
              <w:rPr>
                <w:rFonts w:ascii="Arial" w:hAnsi="Arial" w:eastAsia="Times New Roman" w:cs="Arial"/>
                <w:color w:val="000000"/>
                <w:lang w:eastAsia="en-GB"/>
              </w:rPr>
            </w:pPr>
            <w:r w:rsidRPr="002214CD">
              <w:rPr>
                <w:rFonts w:ascii="Arial" w:hAnsi="Arial" w:eastAsia="Times New Roman" w:cs="Arial"/>
                <w:color w:val="000000"/>
                <w:lang w:eastAsia="en-GB"/>
              </w:rPr>
              <w:t>3.</w:t>
            </w:r>
            <w:r w:rsidR="00B900DD">
              <w:rPr>
                <w:rFonts w:ascii="Arial" w:hAnsi="Arial" w:eastAsia="Times New Roman" w:cs="Arial"/>
                <w:color w:val="000000"/>
                <w:lang w:eastAsia="en-GB"/>
              </w:rPr>
              <w:t>7</w:t>
            </w:r>
          </w:p>
        </w:tc>
        <w:tc>
          <w:tcPr>
            <w:tcW w:w="3255" w:type="dxa"/>
          </w:tcPr>
          <w:p w:rsidRPr="002214CD" w:rsidR="0069274C" w:rsidP="002214CD" w:rsidRDefault="0069274C" w14:paraId="48AC1C49" w14:textId="77777777">
            <w:pPr>
              <w:rPr>
                <w:rFonts w:ascii="Arial" w:hAnsi="Arial" w:eastAsia="Times New Roman" w:cs="Arial"/>
                <w:color w:val="000000"/>
                <w:lang w:eastAsia="en-GB"/>
              </w:rPr>
            </w:pPr>
            <w:r w:rsidRPr="002214CD">
              <w:rPr>
                <w:rFonts w:ascii="Arial" w:hAnsi="Arial" w:eastAsia="Times New Roman" w:cs="Arial"/>
                <w:color w:val="000000"/>
                <w:lang w:eastAsia="en-GB"/>
              </w:rPr>
              <w:t>The SP shall provide real-life Interpreters to act as an interface with invited foreign nationals within or outside the Exercise context.</w:t>
            </w:r>
          </w:p>
        </w:tc>
        <w:tc>
          <w:tcPr>
            <w:tcW w:w="8505" w:type="dxa"/>
          </w:tcPr>
          <w:p w:rsidRPr="002214CD" w:rsidR="0069274C" w:rsidP="002214CD" w:rsidRDefault="0069274C" w14:paraId="0DC5F9F5" w14:textId="77777777">
            <w:pPr>
              <w:rPr>
                <w:rFonts w:ascii="Arial" w:hAnsi="Arial" w:eastAsia="Times New Roman" w:cs="Arial"/>
                <w:lang w:eastAsia="en-GB"/>
              </w:rPr>
            </w:pPr>
            <w:r w:rsidRPr="002214CD">
              <w:rPr>
                <w:rFonts w:ascii="Arial" w:hAnsi="Arial" w:eastAsia="Times New Roman" w:cs="Arial"/>
                <w:lang w:eastAsia="en-GB"/>
              </w:rPr>
              <w:t>1.  On occasions the SP shall be asked to provide Interpreters for real life interpretation between British personnel and invited foreign nationals to the level of SLP 4 in the required languages. Interpreters will be required to have a clear understanding of military terms in some cases.</w:t>
            </w:r>
          </w:p>
        </w:tc>
        <w:tc>
          <w:tcPr>
            <w:tcW w:w="5103" w:type="dxa"/>
          </w:tcPr>
          <w:p w:rsidR="0069274C" w:rsidP="002214CD" w:rsidRDefault="0069274C" w14:paraId="7F12F2E2" w14:textId="77777777">
            <w:pPr>
              <w:rPr>
                <w:rFonts w:ascii="Arial" w:hAnsi="Arial" w:eastAsia="Times New Roman" w:cs="Arial"/>
                <w:color w:val="000000"/>
                <w:lang w:eastAsia="en-GB"/>
              </w:rPr>
            </w:pPr>
            <w:r w:rsidRPr="002214CD">
              <w:rPr>
                <w:rFonts w:ascii="Arial" w:hAnsi="Arial" w:eastAsia="Times New Roman" w:cs="Arial"/>
                <w:color w:val="000000"/>
                <w:lang w:eastAsia="en-GB"/>
              </w:rPr>
              <w:t>1.  Standard of Language Proficiency (SLP) is a MOD measure ranging from level 1 (Survival) to level 5 (Expert).  Where SLP levels are mentioned, they should be translated to the International English Language Training System (IELTS) standard as a baseline for all language requirements. (JSP 510 refers).</w:t>
            </w:r>
          </w:p>
          <w:p w:rsidRPr="002214CD" w:rsidR="0069274C" w:rsidP="002214CD" w:rsidRDefault="0069274C" w14:paraId="77211EBF" w14:textId="77777777">
            <w:pPr>
              <w:rPr>
                <w:rFonts w:ascii="Arial" w:hAnsi="Arial" w:eastAsia="Times New Roman" w:cs="Arial"/>
                <w:color w:val="0563C1"/>
                <w:u w:val="single"/>
                <w:lang w:eastAsia="en-GB"/>
              </w:rPr>
            </w:pPr>
          </w:p>
          <w:p w:rsidRPr="002214CD" w:rsidR="0069274C" w:rsidP="002214CD" w:rsidRDefault="00EA41FB" w14:paraId="14FCC1DD" w14:textId="77777777">
            <w:pPr>
              <w:rPr>
                <w:rFonts w:ascii="Arial" w:hAnsi="Arial" w:eastAsia="Times New Roman" w:cs="Arial"/>
                <w:lang w:eastAsia="en-GB"/>
              </w:rPr>
            </w:pPr>
            <w:hyperlink w:history="1" r:id="rId11">
              <w:r w:rsidRPr="002214CD" w:rsidR="0069274C">
                <w:rPr>
                  <w:rFonts w:ascii="Arial" w:hAnsi="Arial" w:eastAsia="Times New Roman" w:cs="Arial"/>
                  <w:color w:val="0563C1"/>
                  <w:u w:val="single"/>
                  <w:lang w:eastAsia="en-GB"/>
                </w:rPr>
                <w:t>Op Language Cards</w:t>
              </w:r>
            </w:hyperlink>
          </w:p>
        </w:tc>
        <w:tc>
          <w:tcPr>
            <w:tcW w:w="2835" w:type="dxa"/>
            <w:noWrap/>
          </w:tcPr>
          <w:p w:rsidRPr="002214CD" w:rsidR="0069274C" w:rsidP="002214CD" w:rsidRDefault="0069274C" w14:paraId="3FA5F534" w14:textId="77777777">
            <w:pPr>
              <w:rPr>
                <w:rFonts w:ascii="Arial" w:hAnsi="Arial" w:eastAsia="Times New Roman" w:cs="Arial"/>
                <w:color w:val="000000"/>
                <w:lang w:eastAsia="en-GB"/>
              </w:rPr>
            </w:pPr>
          </w:p>
        </w:tc>
        <w:tc>
          <w:tcPr>
            <w:tcW w:w="2127" w:type="dxa"/>
          </w:tcPr>
          <w:p w:rsidRPr="00790F17" w:rsidR="0069274C" w:rsidP="002214CD" w:rsidRDefault="0069274C" w14:paraId="5CBCB563" w14:textId="77777777">
            <w:pPr>
              <w:autoSpaceDE w:val="0"/>
              <w:autoSpaceDN w:val="0"/>
              <w:rPr>
                <w:rFonts w:ascii="Arial" w:hAnsi="Arial" w:eastAsia="Times New Roman" w:cs="Arial"/>
                <w:lang w:eastAsia="en-GB"/>
              </w:rPr>
            </w:pPr>
          </w:p>
        </w:tc>
      </w:tr>
      <w:tr w:rsidRPr="002214CD" w:rsidR="0069274C" w:rsidTr="0092101B" w14:paraId="751F3A1D" w14:textId="77777777">
        <w:trPr>
          <w:trHeight w:val="828"/>
        </w:trPr>
        <w:tc>
          <w:tcPr>
            <w:tcW w:w="709" w:type="dxa"/>
          </w:tcPr>
          <w:p w:rsidRPr="002214CD" w:rsidR="0069274C" w:rsidP="002214CD" w:rsidRDefault="0069274C" w14:paraId="15C50AA2" w14:textId="47E885C1">
            <w:pPr>
              <w:jc w:val="center"/>
              <w:rPr>
                <w:rFonts w:ascii="Arial" w:hAnsi="Arial" w:eastAsia="Times New Roman" w:cs="Arial"/>
                <w:color w:val="000000"/>
                <w:lang w:eastAsia="en-GB"/>
              </w:rPr>
            </w:pPr>
            <w:r w:rsidRPr="002214CD">
              <w:rPr>
                <w:rFonts w:ascii="Arial" w:hAnsi="Arial" w:eastAsia="Times New Roman" w:cs="Arial"/>
                <w:color w:val="000000"/>
                <w:lang w:eastAsia="en-GB"/>
              </w:rPr>
              <w:t>3.</w:t>
            </w:r>
            <w:r w:rsidR="00B900DD">
              <w:rPr>
                <w:rFonts w:ascii="Arial" w:hAnsi="Arial" w:eastAsia="Times New Roman" w:cs="Arial"/>
                <w:color w:val="000000"/>
                <w:lang w:eastAsia="en-GB"/>
              </w:rPr>
              <w:t>8</w:t>
            </w:r>
          </w:p>
        </w:tc>
        <w:tc>
          <w:tcPr>
            <w:tcW w:w="3255" w:type="dxa"/>
          </w:tcPr>
          <w:p w:rsidRPr="002214CD" w:rsidR="0069274C" w:rsidP="002214CD" w:rsidRDefault="0069274C" w14:paraId="4335AD7C" w14:textId="77777777">
            <w:pPr>
              <w:rPr>
                <w:rFonts w:ascii="Arial" w:hAnsi="Arial" w:eastAsia="Times New Roman" w:cs="Arial"/>
                <w:color w:val="000000"/>
                <w:lang w:eastAsia="en-GB"/>
              </w:rPr>
            </w:pPr>
            <w:r w:rsidRPr="002214CD">
              <w:rPr>
                <w:rFonts w:ascii="Arial" w:hAnsi="Arial" w:eastAsia="Times New Roman" w:cs="Arial"/>
                <w:color w:val="000000"/>
                <w:lang w:eastAsia="en-GB"/>
              </w:rPr>
              <w:t>The SP shall provide a Cultural Advisor (CULAD) who shall deliver relevant and up-to-date cultural understanding, training and advice.</w:t>
            </w:r>
          </w:p>
        </w:tc>
        <w:tc>
          <w:tcPr>
            <w:tcW w:w="8505" w:type="dxa"/>
          </w:tcPr>
          <w:p w:rsidRPr="002214CD" w:rsidR="0069274C" w:rsidP="002214CD" w:rsidRDefault="0069274C" w14:paraId="7D4D5692" w14:textId="77777777">
            <w:pPr>
              <w:rPr>
                <w:rFonts w:ascii="Arial" w:hAnsi="Arial" w:eastAsia="Times New Roman" w:cs="Arial"/>
                <w:lang w:eastAsia="en-GB"/>
              </w:rPr>
            </w:pPr>
            <w:r w:rsidRPr="002214CD">
              <w:rPr>
                <w:rFonts w:ascii="Arial" w:hAnsi="Arial" w:eastAsia="Times New Roman" w:cs="Arial"/>
                <w:lang w:eastAsia="en-GB"/>
              </w:rPr>
              <w:t>1.  The Cultural Understanding (CU) Advisor shall:</w:t>
            </w:r>
          </w:p>
          <w:p w:rsidRPr="002214CD" w:rsidR="0069274C" w:rsidP="002214CD" w:rsidRDefault="0069274C" w14:paraId="1AFF07CB" w14:textId="14FA74A7">
            <w:pPr>
              <w:ind w:left="318" w:firstLine="141"/>
              <w:rPr>
                <w:rFonts w:ascii="Arial" w:hAnsi="Arial" w:eastAsia="Times New Roman" w:cs="Arial"/>
                <w:lang w:eastAsia="en-GB"/>
              </w:rPr>
            </w:pPr>
            <w:r w:rsidRPr="002214CD">
              <w:rPr>
                <w:rFonts w:ascii="Arial" w:hAnsi="Arial" w:cs="Arial"/>
              </w:rPr>
              <w:br/>
            </w:r>
            <w:r w:rsidRPr="002214CD">
              <w:rPr>
                <w:rFonts w:ascii="Arial" w:hAnsi="Arial" w:eastAsia="Times New Roman" w:cs="Arial"/>
                <w:lang w:eastAsia="en-GB"/>
              </w:rPr>
              <w:t>a.  Be able to communicate at SLP 3 level in English and SLP 4 in the language(s) specified within the demand order.</w:t>
            </w:r>
          </w:p>
          <w:p w:rsidRPr="002214CD" w:rsidR="0069274C" w:rsidP="002214CD" w:rsidRDefault="0069274C" w14:paraId="44DAA7D3" w14:textId="6759F91E">
            <w:pPr>
              <w:ind w:left="318" w:firstLine="141"/>
              <w:rPr>
                <w:rFonts w:ascii="Arial" w:hAnsi="Arial" w:eastAsia="Times New Roman" w:cs="Arial"/>
                <w:lang w:eastAsia="en-GB"/>
              </w:rPr>
            </w:pPr>
            <w:r w:rsidRPr="002214CD">
              <w:rPr>
                <w:rFonts w:ascii="Arial" w:hAnsi="Arial" w:cs="Arial"/>
              </w:rPr>
              <w:br/>
            </w:r>
            <w:r w:rsidRPr="002214CD">
              <w:rPr>
                <w:rFonts w:ascii="Arial" w:hAnsi="Arial" w:eastAsia="Times New Roman" w:cs="Arial"/>
                <w:lang w:eastAsia="en-GB"/>
              </w:rPr>
              <w:t>b.  Be expected to liaise with Defence Cultural Unit when required and provide an understanding of society and cultural norms, highlight errors and set out the expected conduct of military personnel depicted by the exercise scenario.</w:t>
            </w:r>
          </w:p>
          <w:p w:rsidRPr="002214CD" w:rsidR="0069274C" w:rsidP="002214CD" w:rsidRDefault="0069274C" w14:paraId="13652285" w14:textId="77777777">
            <w:pPr>
              <w:ind w:left="318" w:firstLine="141"/>
              <w:rPr>
                <w:rFonts w:ascii="Arial" w:hAnsi="Arial" w:eastAsia="Times New Roman" w:cs="Arial"/>
                <w:lang w:eastAsia="en-GB"/>
              </w:rPr>
            </w:pPr>
            <w:r w:rsidRPr="002214CD">
              <w:rPr>
                <w:rFonts w:ascii="Arial" w:hAnsi="Arial" w:cs="Arial"/>
              </w:rPr>
              <w:br/>
            </w:r>
            <w:r w:rsidRPr="002214CD">
              <w:rPr>
                <w:rFonts w:ascii="Arial" w:hAnsi="Arial" w:eastAsia="Times New Roman" w:cs="Arial"/>
                <w:lang w:eastAsia="en-GB"/>
              </w:rPr>
              <w:t>c.  Be capable of delivering interesting, relevant and up to date real world information about the target environment in order to enhance CU training and advice.</w:t>
            </w:r>
          </w:p>
          <w:p w:rsidRPr="002214CD" w:rsidR="0069274C" w:rsidP="002214CD" w:rsidRDefault="0069274C" w14:paraId="29EA0C21" w14:textId="77777777">
            <w:pPr>
              <w:ind w:left="318" w:firstLine="141"/>
              <w:rPr>
                <w:rFonts w:ascii="Arial" w:hAnsi="Arial" w:eastAsia="Times New Roman" w:cs="Arial"/>
                <w:lang w:eastAsia="en-GB"/>
              </w:rPr>
            </w:pPr>
            <w:r w:rsidRPr="002214CD">
              <w:rPr>
                <w:rFonts w:ascii="Arial" w:hAnsi="Arial" w:cs="Arial"/>
              </w:rPr>
              <w:br/>
            </w:r>
            <w:r w:rsidRPr="002214CD">
              <w:rPr>
                <w:rFonts w:ascii="Arial" w:hAnsi="Arial" w:eastAsia="Times New Roman" w:cs="Arial"/>
                <w:lang w:eastAsia="en-GB"/>
              </w:rPr>
              <w:t>d.  Communicate in a confident manner to diverse audiences ranging from individuals to groups of up to approximately 400 personnel for programmed and ad hoc briefings.</w:t>
            </w:r>
          </w:p>
          <w:p w:rsidRPr="002214CD" w:rsidR="0069274C" w:rsidP="002214CD" w:rsidRDefault="0069274C" w14:paraId="12E0103A" w14:textId="01B6D48F">
            <w:pPr>
              <w:ind w:left="318" w:firstLine="141"/>
              <w:rPr>
                <w:rFonts w:ascii="Arial" w:hAnsi="Arial" w:eastAsia="Times New Roman" w:cs="Arial"/>
                <w:lang w:eastAsia="en-GB"/>
              </w:rPr>
            </w:pPr>
            <w:r w:rsidRPr="002214CD">
              <w:rPr>
                <w:rFonts w:ascii="Arial" w:hAnsi="Arial" w:cs="Arial"/>
              </w:rPr>
              <w:br/>
            </w:r>
            <w:r w:rsidRPr="002214CD">
              <w:rPr>
                <w:rFonts w:ascii="Arial" w:hAnsi="Arial" w:eastAsia="Times New Roman" w:cs="Arial"/>
                <w:lang w:eastAsia="en-GB"/>
              </w:rPr>
              <w:t>e.  Be the cultural advisor to the military commander (role player) during the Training Event.</w:t>
            </w:r>
          </w:p>
        </w:tc>
        <w:tc>
          <w:tcPr>
            <w:tcW w:w="5103" w:type="dxa"/>
          </w:tcPr>
          <w:p w:rsidRPr="002214CD" w:rsidR="0069274C" w:rsidP="002214CD" w:rsidRDefault="0069274C" w14:paraId="38DB4A6D" w14:textId="77777777">
            <w:pPr>
              <w:rPr>
                <w:rFonts w:ascii="Arial" w:hAnsi="Arial" w:eastAsia="Times New Roman" w:cs="Arial"/>
                <w:lang w:eastAsia="en-GB"/>
              </w:rPr>
            </w:pPr>
            <w:r w:rsidRPr="002214CD">
              <w:rPr>
                <w:rFonts w:ascii="Arial" w:hAnsi="Arial" w:eastAsia="Times New Roman" w:cs="Arial"/>
                <w:color w:val="000000"/>
                <w:lang w:eastAsia="en-GB"/>
              </w:rPr>
              <w:t>1.  CU training gives military personnel a thorough and detailed awareness of a specified theatre of operations providing necessary insight into the local culture/society, language, religion, politics, tribal structures and the security forces that will be partnered.</w:t>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t>2.  In addition to programmed activities, CU Advisors will also be expected to participate in ad hoc and unstructured briefing and education of groups and individuals throughout the exercise duration for which they are booked in the UK and overseas; and shall be capable of operating in all weather and ground conditions.</w:t>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t>3.  The CU Advisor shall have a thorough knowledge of the culture/society of the relevant country/specific region with a current personal background.</w:t>
            </w:r>
          </w:p>
        </w:tc>
        <w:tc>
          <w:tcPr>
            <w:tcW w:w="2835" w:type="dxa"/>
            <w:noWrap/>
          </w:tcPr>
          <w:p w:rsidRPr="002214CD" w:rsidR="0069274C" w:rsidP="002214CD" w:rsidRDefault="0069274C" w14:paraId="4FC30AC4" w14:textId="77777777">
            <w:pPr>
              <w:rPr>
                <w:rFonts w:ascii="Arial" w:hAnsi="Arial" w:eastAsia="Times New Roman" w:cs="Arial"/>
                <w:color w:val="000000"/>
                <w:lang w:eastAsia="en-GB"/>
              </w:rPr>
            </w:pPr>
            <w:r w:rsidRPr="002214CD">
              <w:rPr>
                <w:rFonts w:ascii="Arial" w:hAnsi="Arial" w:eastAsia="Times New Roman" w:cs="Arial"/>
                <w:color w:val="000000"/>
                <w:lang w:eastAsia="en-GB"/>
              </w:rPr>
              <w:t>CU Advisor requirement will meet 100% delivery.</w:t>
            </w:r>
          </w:p>
          <w:p w:rsidRPr="002214CD" w:rsidR="0069274C" w:rsidP="002214CD" w:rsidRDefault="0069274C" w14:paraId="0880F2E0" w14:textId="77777777">
            <w:pPr>
              <w:rPr>
                <w:rFonts w:ascii="Arial" w:hAnsi="Arial" w:eastAsia="Times New Roman" w:cs="Arial"/>
                <w:color w:val="000000"/>
                <w:lang w:eastAsia="en-GB"/>
              </w:rPr>
            </w:pPr>
          </w:p>
          <w:p w:rsidRPr="002214CD" w:rsidR="0069274C" w:rsidP="002214CD" w:rsidRDefault="0069274C" w14:paraId="55F21D8B" w14:textId="77777777">
            <w:pPr>
              <w:rPr>
                <w:rFonts w:ascii="Arial" w:hAnsi="Arial" w:eastAsia="Times New Roman" w:cs="Arial"/>
                <w:color w:val="000000"/>
                <w:lang w:eastAsia="en-GB"/>
              </w:rPr>
            </w:pPr>
            <w:r w:rsidRPr="002214CD">
              <w:rPr>
                <w:rFonts w:ascii="Arial" w:hAnsi="Arial" w:eastAsia="Times New Roman" w:cs="Arial"/>
                <w:color w:val="000000"/>
                <w:lang w:eastAsia="en-GB"/>
              </w:rPr>
              <w:t>CU Advisor will meet 95%  timeliness for all training event serials in accordance with the instructions agreed between the trainers and the Site Management team.</w:t>
            </w:r>
          </w:p>
          <w:p w:rsidRPr="002214CD" w:rsidR="0069274C" w:rsidP="002214CD" w:rsidRDefault="0069274C" w14:paraId="446430BE" w14:textId="77777777">
            <w:pPr>
              <w:rPr>
                <w:rFonts w:ascii="Arial" w:hAnsi="Arial" w:eastAsia="Times New Roman" w:cs="Arial"/>
                <w:color w:val="000000"/>
                <w:lang w:eastAsia="en-GB"/>
              </w:rPr>
            </w:pPr>
          </w:p>
          <w:p w:rsidRPr="002214CD" w:rsidR="0069274C" w:rsidP="002214CD" w:rsidRDefault="0069274C" w14:paraId="52AEBB4B" w14:textId="48C76A0E">
            <w:pPr>
              <w:rPr>
                <w:rFonts w:ascii="Arial" w:hAnsi="Arial" w:eastAsia="Times New Roman" w:cs="Arial"/>
                <w:color w:val="000000"/>
                <w:lang w:eastAsia="en-GB"/>
              </w:rPr>
            </w:pPr>
            <w:r w:rsidRPr="002214CD">
              <w:rPr>
                <w:rFonts w:ascii="Arial" w:hAnsi="Arial" w:eastAsia="Times New Roman" w:cs="Arial"/>
                <w:color w:val="000000"/>
                <w:lang w:eastAsia="en-GB"/>
              </w:rPr>
              <w:t>Where SLP levels are mentioned</w:t>
            </w:r>
            <w:r w:rsidR="004A7FFB">
              <w:rPr>
                <w:rFonts w:ascii="Arial" w:hAnsi="Arial" w:eastAsia="Times New Roman" w:cs="Arial"/>
                <w:color w:val="000000"/>
                <w:lang w:eastAsia="en-GB"/>
              </w:rPr>
              <w:t>,</w:t>
            </w:r>
            <w:r w:rsidRPr="002214CD">
              <w:rPr>
                <w:rFonts w:ascii="Arial" w:hAnsi="Arial" w:eastAsia="Times New Roman" w:cs="Arial"/>
                <w:color w:val="000000"/>
                <w:lang w:eastAsia="en-GB"/>
              </w:rPr>
              <w:t xml:space="preserve"> they should be translated to IELTS (JSP 510 refers).</w:t>
            </w:r>
          </w:p>
          <w:p w:rsidRPr="002214CD" w:rsidR="0069274C" w:rsidP="002214CD" w:rsidRDefault="0069274C" w14:paraId="14541706" w14:textId="77777777">
            <w:pPr>
              <w:rPr>
                <w:rFonts w:ascii="Arial" w:hAnsi="Arial" w:eastAsia="Times New Roman" w:cs="Arial"/>
                <w:color w:val="000000"/>
                <w:lang w:eastAsia="en-GB"/>
              </w:rPr>
            </w:pPr>
          </w:p>
          <w:p w:rsidRPr="002214CD" w:rsidR="0069274C" w:rsidP="002214CD" w:rsidRDefault="0069274C" w14:paraId="7903EE6F" w14:textId="77777777">
            <w:pPr>
              <w:rPr>
                <w:rFonts w:ascii="Arial" w:hAnsi="Arial" w:eastAsia="Times New Roman" w:cs="Arial"/>
                <w:color w:val="000000"/>
                <w:lang w:eastAsia="en-GB"/>
              </w:rPr>
            </w:pPr>
            <w:r w:rsidRPr="002214CD">
              <w:rPr>
                <w:rFonts w:ascii="Arial" w:hAnsi="Arial" w:eastAsia="Times New Roman" w:cs="Arial"/>
                <w:color w:val="000000"/>
                <w:lang w:eastAsia="en-GB"/>
              </w:rPr>
              <w:t>Comply with the Authority’s security policy and procedures (ACSO 2190).</w:t>
            </w:r>
          </w:p>
        </w:tc>
        <w:tc>
          <w:tcPr>
            <w:tcW w:w="2127" w:type="dxa"/>
          </w:tcPr>
          <w:p w:rsidRPr="002214CD" w:rsidR="0069274C" w:rsidP="002214CD" w:rsidRDefault="0069274C" w14:paraId="26DF0D70"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3F2121EC" w14:textId="77777777">
            <w:pPr>
              <w:autoSpaceDE w:val="0"/>
              <w:autoSpaceDN w:val="0"/>
              <w:rPr>
                <w:rFonts w:ascii="Arial" w:hAnsi="Arial" w:eastAsia="Times New Roman" w:cs="Arial"/>
                <w:lang w:eastAsia="en-GB"/>
              </w:rPr>
            </w:pPr>
          </w:p>
        </w:tc>
      </w:tr>
      <w:tr w:rsidRPr="002214CD" w:rsidR="0069274C" w:rsidTr="0092101B" w14:paraId="0DFFB38B" w14:textId="77777777">
        <w:trPr>
          <w:trHeight w:val="828"/>
        </w:trPr>
        <w:tc>
          <w:tcPr>
            <w:tcW w:w="709" w:type="dxa"/>
          </w:tcPr>
          <w:p w:rsidRPr="002214CD" w:rsidR="0069274C" w:rsidP="002214CD" w:rsidRDefault="0069274C" w14:paraId="4E2CF733" w14:textId="04C27E52">
            <w:pPr>
              <w:jc w:val="center"/>
              <w:rPr>
                <w:rFonts w:ascii="Arial" w:hAnsi="Arial" w:eastAsia="Times New Roman" w:cs="Arial"/>
                <w:color w:val="000000"/>
                <w:lang w:eastAsia="en-GB"/>
              </w:rPr>
            </w:pPr>
            <w:r w:rsidRPr="002214CD">
              <w:rPr>
                <w:rFonts w:ascii="Arial" w:hAnsi="Arial" w:eastAsia="Times New Roman" w:cs="Arial"/>
                <w:color w:val="000000"/>
                <w:lang w:eastAsia="en-GB"/>
              </w:rPr>
              <w:t>3.</w:t>
            </w:r>
            <w:r w:rsidR="00B900DD">
              <w:rPr>
                <w:rFonts w:ascii="Arial" w:hAnsi="Arial" w:eastAsia="Times New Roman" w:cs="Arial"/>
                <w:color w:val="000000"/>
                <w:lang w:eastAsia="en-GB"/>
              </w:rPr>
              <w:t>9</w:t>
            </w:r>
          </w:p>
        </w:tc>
        <w:tc>
          <w:tcPr>
            <w:tcW w:w="3255" w:type="dxa"/>
          </w:tcPr>
          <w:p w:rsidRPr="002214CD" w:rsidR="0069274C" w:rsidP="002214CD" w:rsidRDefault="0069274C" w14:paraId="2E14497A" w14:textId="77777777">
            <w:pPr>
              <w:rPr>
                <w:rFonts w:ascii="Arial" w:hAnsi="Arial" w:eastAsia="Times New Roman" w:cs="Arial"/>
                <w:color w:val="000000"/>
                <w:lang w:eastAsia="en-GB"/>
              </w:rPr>
            </w:pPr>
            <w:r w:rsidRPr="002214CD">
              <w:rPr>
                <w:rFonts w:ascii="Arial" w:hAnsi="Arial" w:eastAsia="Times New Roman" w:cs="Arial"/>
                <w:color w:val="000000"/>
                <w:lang w:eastAsia="en-GB"/>
              </w:rPr>
              <w:t>The SP shall provide a SQEP peer plus Opposing Force (OPFOR) capability in the constructive and virtual environment</w:t>
            </w:r>
          </w:p>
        </w:tc>
        <w:tc>
          <w:tcPr>
            <w:tcW w:w="8505" w:type="dxa"/>
          </w:tcPr>
          <w:p w:rsidRPr="002214CD" w:rsidR="0069274C" w:rsidP="002214CD" w:rsidRDefault="0069274C" w14:paraId="5B53A104" w14:textId="77777777">
            <w:pPr>
              <w:rPr>
                <w:rFonts w:ascii="Arial" w:hAnsi="Arial" w:eastAsia="Times New Roman" w:cs="Arial"/>
                <w:lang w:eastAsia="en-GB"/>
              </w:rPr>
            </w:pPr>
            <w:r w:rsidRPr="002214CD">
              <w:rPr>
                <w:rFonts w:ascii="Arial" w:hAnsi="Arial" w:eastAsia="Times New Roman" w:cs="Arial"/>
                <w:lang w:eastAsia="en-GB"/>
              </w:rPr>
              <w:t xml:space="preserve">1.  The OPFOR shall: </w:t>
            </w:r>
          </w:p>
          <w:p w:rsidRPr="002214CD" w:rsidR="0069274C" w:rsidP="002214CD" w:rsidRDefault="0069274C" w14:paraId="7EF52607" w14:textId="77777777">
            <w:pPr>
              <w:rPr>
                <w:rFonts w:ascii="Arial" w:hAnsi="Arial" w:eastAsia="Times New Roman" w:cs="Arial"/>
                <w:lang w:eastAsia="en-GB"/>
              </w:rPr>
            </w:pPr>
          </w:p>
          <w:p w:rsidRPr="002214CD" w:rsidR="0069274C" w:rsidP="002214CD" w:rsidRDefault="0069274C" w14:paraId="1DC0D6C7" w14:textId="24F697AC">
            <w:pPr>
              <w:ind w:left="318"/>
              <w:rPr>
                <w:rFonts w:ascii="Arial" w:hAnsi="Arial" w:eastAsia="Times New Roman" w:cs="Arial"/>
                <w:lang w:eastAsia="en-GB"/>
              </w:rPr>
            </w:pPr>
            <w:r w:rsidRPr="002214CD">
              <w:rPr>
                <w:rFonts w:ascii="Arial" w:hAnsi="Arial" w:eastAsia="Times New Roman" w:cs="Arial"/>
                <w:lang w:eastAsia="en-GB"/>
              </w:rPr>
              <w:t>a.  Replicate our likely adversary's doctrine and tactics to consistently test training audiences through mission zero and optimisation on Training Events.</w:t>
            </w:r>
          </w:p>
          <w:p w:rsidRPr="002214CD" w:rsidR="0069274C" w:rsidP="002214CD" w:rsidRDefault="0069274C" w14:paraId="09FC4A11" w14:textId="77777777">
            <w:pPr>
              <w:ind w:left="318"/>
              <w:rPr>
                <w:rFonts w:ascii="Arial" w:hAnsi="Arial" w:eastAsia="Times New Roman" w:cs="Arial"/>
                <w:lang w:eastAsia="en-GB"/>
              </w:rPr>
            </w:pPr>
            <w:r w:rsidRPr="002214CD">
              <w:rPr>
                <w:rFonts w:ascii="Arial" w:hAnsi="Arial" w:eastAsia="Times New Roman" w:cs="Arial"/>
                <w:lang w:eastAsia="en-GB"/>
              </w:rPr>
              <w:t xml:space="preserve">  </w:t>
            </w:r>
          </w:p>
          <w:p w:rsidRPr="002214CD" w:rsidR="0069274C" w:rsidP="002214CD" w:rsidRDefault="0069274C" w14:paraId="2EB22360" w14:textId="77777777">
            <w:pPr>
              <w:ind w:left="318"/>
              <w:rPr>
                <w:rFonts w:ascii="Arial" w:hAnsi="Arial" w:eastAsia="Times New Roman" w:cs="Arial"/>
                <w:lang w:eastAsia="en-GB"/>
              </w:rPr>
            </w:pPr>
            <w:r w:rsidRPr="002214CD">
              <w:rPr>
                <w:rFonts w:ascii="Arial" w:hAnsi="Arial" w:eastAsia="Times New Roman" w:cs="Arial"/>
                <w:lang w:eastAsia="en-GB"/>
              </w:rPr>
              <w:t>b.  Shall be scalable and represent an enemy as dictated by the demand and as appropriate to the level of the exercise to provide a credible and relevant adversary for all Training Levels.</w:t>
            </w:r>
          </w:p>
          <w:p w:rsidRPr="002214CD" w:rsidR="0069274C" w:rsidP="002214CD" w:rsidRDefault="0069274C" w14:paraId="0303F25F" w14:textId="77777777">
            <w:pPr>
              <w:ind w:left="318"/>
              <w:rPr>
                <w:rFonts w:ascii="Arial" w:hAnsi="Arial" w:eastAsia="Times New Roman" w:cs="Arial"/>
                <w:lang w:eastAsia="en-GB"/>
              </w:rPr>
            </w:pPr>
          </w:p>
          <w:p w:rsidRPr="002214CD" w:rsidR="0069274C" w:rsidP="002214CD" w:rsidRDefault="0069274C" w14:paraId="4975C77B" w14:textId="77777777">
            <w:pPr>
              <w:ind w:left="318"/>
              <w:rPr>
                <w:rFonts w:ascii="Arial" w:hAnsi="Arial" w:eastAsia="Times New Roman" w:cs="Arial"/>
                <w:lang w:eastAsia="en-GB"/>
              </w:rPr>
            </w:pPr>
            <w:r w:rsidRPr="002214CD">
              <w:rPr>
                <w:rFonts w:ascii="Arial" w:hAnsi="Arial" w:eastAsia="Times New Roman" w:cs="Arial"/>
                <w:lang w:eastAsia="en-GB"/>
              </w:rPr>
              <w:t>c.  Shall be capable of conducting combined arms, high intensity operations.</w:t>
            </w:r>
          </w:p>
          <w:p w:rsidRPr="002214CD" w:rsidR="0069274C" w:rsidP="002214CD" w:rsidRDefault="0069274C" w14:paraId="46729087" w14:textId="77777777">
            <w:pPr>
              <w:ind w:left="318"/>
              <w:rPr>
                <w:rFonts w:ascii="Arial" w:hAnsi="Arial" w:eastAsia="Times New Roman" w:cs="Arial"/>
                <w:lang w:eastAsia="en-GB"/>
              </w:rPr>
            </w:pPr>
          </w:p>
          <w:p w:rsidRPr="002214CD" w:rsidR="0069274C" w:rsidP="002214CD" w:rsidRDefault="0069274C" w14:paraId="341F6987" w14:textId="77777777">
            <w:pPr>
              <w:ind w:left="318"/>
              <w:rPr>
                <w:rFonts w:ascii="Arial" w:hAnsi="Arial" w:eastAsia="Times New Roman" w:cs="Arial"/>
                <w:lang w:eastAsia="en-GB"/>
              </w:rPr>
            </w:pPr>
            <w:r w:rsidRPr="002214CD">
              <w:rPr>
                <w:rFonts w:ascii="Arial" w:hAnsi="Arial" w:eastAsia="Times New Roman" w:cs="Arial"/>
                <w:lang w:eastAsia="en-GB"/>
              </w:rPr>
              <w:t>d.  Shall be able to provide suitable inputs, cues and stimuli to the training audience.</w:t>
            </w:r>
          </w:p>
          <w:p w:rsidRPr="002214CD" w:rsidR="0069274C" w:rsidP="002214CD" w:rsidRDefault="0069274C" w14:paraId="34203BC2" w14:textId="77777777">
            <w:pPr>
              <w:ind w:left="318"/>
              <w:rPr>
                <w:rFonts w:ascii="Arial" w:hAnsi="Arial" w:eastAsia="Times New Roman" w:cs="Arial"/>
                <w:lang w:eastAsia="en-GB"/>
              </w:rPr>
            </w:pPr>
          </w:p>
          <w:p w:rsidRPr="002214CD" w:rsidR="0069274C" w:rsidP="002214CD" w:rsidRDefault="0069274C" w14:paraId="53A1418A" w14:textId="77777777">
            <w:pPr>
              <w:ind w:left="318"/>
              <w:rPr>
                <w:rFonts w:ascii="Arial" w:hAnsi="Arial" w:eastAsia="Times New Roman" w:cs="Arial"/>
                <w:lang w:eastAsia="en-GB"/>
              </w:rPr>
            </w:pPr>
            <w:r w:rsidRPr="002214CD">
              <w:rPr>
                <w:rFonts w:ascii="Arial" w:hAnsi="Arial" w:eastAsia="Times New Roman" w:cs="Arial"/>
                <w:lang w:eastAsia="en-GB"/>
              </w:rPr>
              <w:t>e.  Must provide and exploit its overmatching capabilities (long range fires, (simulation) unmanned aerial systems (UAS), air defence, combat mass and cyber and electro-magnetic activities (CEMA) in accordance with OPFOR tactics and doctrine, giving it a peer-plus capability.</w:t>
            </w:r>
          </w:p>
          <w:p w:rsidRPr="002214CD" w:rsidR="0069274C" w:rsidP="002214CD" w:rsidRDefault="0069274C" w14:paraId="6C5C3095" w14:textId="77777777">
            <w:pPr>
              <w:ind w:left="318"/>
              <w:rPr>
                <w:rFonts w:ascii="Arial" w:hAnsi="Arial" w:eastAsia="Times New Roman" w:cs="Arial"/>
                <w:lang w:eastAsia="en-GB"/>
              </w:rPr>
            </w:pPr>
          </w:p>
          <w:p w:rsidRPr="002214CD" w:rsidR="0069274C" w:rsidP="002214CD" w:rsidRDefault="0069274C" w14:paraId="27C0C216" w14:textId="77777777">
            <w:pPr>
              <w:ind w:left="318"/>
              <w:rPr>
                <w:rFonts w:ascii="Arial" w:hAnsi="Arial" w:eastAsia="Times New Roman" w:cs="Arial"/>
                <w:lang w:eastAsia="en-GB"/>
              </w:rPr>
            </w:pPr>
            <w:r w:rsidRPr="002214CD">
              <w:rPr>
                <w:rFonts w:ascii="Arial" w:hAnsi="Arial" w:eastAsia="Times New Roman" w:cs="Arial"/>
                <w:lang w:eastAsia="en-GB"/>
              </w:rPr>
              <w:t xml:space="preserve">f.  Shall be guided by the Authority HQ and/or the Training Establishment to execute plans as a peer plus OPFOR able to consistently test the training audience through mission zero and optimisation.  </w:t>
            </w:r>
          </w:p>
          <w:p w:rsidRPr="002214CD" w:rsidR="0069274C" w:rsidP="002214CD" w:rsidRDefault="0069274C" w14:paraId="28E28682" w14:textId="77777777">
            <w:pPr>
              <w:ind w:left="318"/>
              <w:rPr>
                <w:rFonts w:ascii="Arial" w:hAnsi="Arial" w:eastAsia="Times New Roman" w:cs="Arial"/>
                <w:lang w:eastAsia="en-GB"/>
              </w:rPr>
            </w:pPr>
          </w:p>
          <w:p w:rsidRPr="002214CD" w:rsidR="0069274C" w:rsidP="002214CD" w:rsidRDefault="0069274C" w14:paraId="154EEBC4" w14:textId="77777777">
            <w:pPr>
              <w:ind w:left="318"/>
              <w:rPr>
                <w:rFonts w:ascii="Arial" w:hAnsi="Arial" w:eastAsia="Times New Roman" w:cs="Arial"/>
                <w:lang w:eastAsia="en-GB"/>
              </w:rPr>
            </w:pPr>
            <w:r w:rsidRPr="002214CD">
              <w:rPr>
                <w:rFonts w:ascii="Arial" w:hAnsi="Arial" w:eastAsia="Times New Roman" w:cs="Arial"/>
                <w:lang w:eastAsia="en-GB"/>
              </w:rPr>
              <w:t>g. Provide SMEs to plan and deliver to provide the following capabilities: Manoeuvre, Joint Fires, CSS, CBRN, Air and Aviation, Intelligence, ISTAR, Information Warfare, Engineer, and Cyber.</w:t>
            </w:r>
          </w:p>
          <w:p w:rsidRPr="002214CD" w:rsidR="0069274C" w:rsidP="002214CD" w:rsidRDefault="0069274C" w14:paraId="0FB77D12" w14:textId="77777777">
            <w:pPr>
              <w:ind w:left="318"/>
              <w:rPr>
                <w:rFonts w:ascii="Arial" w:hAnsi="Arial" w:eastAsia="Times New Roman" w:cs="Arial"/>
                <w:lang w:eastAsia="en-GB"/>
              </w:rPr>
            </w:pPr>
          </w:p>
          <w:p w:rsidRPr="002214CD" w:rsidR="0069274C" w:rsidP="002214CD" w:rsidRDefault="0069274C" w14:paraId="0D45DE3B" w14:textId="23255CCB">
            <w:pPr>
              <w:ind w:left="318"/>
              <w:rPr>
                <w:rFonts w:ascii="Arial" w:hAnsi="Arial" w:eastAsia="Times New Roman" w:cs="Arial"/>
                <w:lang w:eastAsia="en-GB"/>
              </w:rPr>
            </w:pPr>
            <w:r w:rsidRPr="002214CD">
              <w:rPr>
                <w:rFonts w:ascii="Arial" w:hAnsi="Arial" w:eastAsia="Times New Roman" w:cs="Arial"/>
                <w:lang w:eastAsia="en-GB"/>
              </w:rPr>
              <w:t xml:space="preserve">h.  In between the delivery of the Training Events, the SP OPFOR will be required to develop and plan future exercises (Information Manoeuvre concept based on concept of employment of 77 Bde by 6 (UK) Div). </w:t>
            </w:r>
          </w:p>
          <w:p w:rsidRPr="002214CD" w:rsidR="0069274C" w:rsidP="002214CD" w:rsidRDefault="0069274C" w14:paraId="4C6B23DF" w14:textId="77777777">
            <w:pPr>
              <w:ind w:left="318"/>
              <w:rPr>
                <w:rFonts w:ascii="Arial" w:hAnsi="Arial" w:eastAsia="Times New Roman" w:cs="Arial"/>
                <w:lang w:eastAsia="en-GB"/>
              </w:rPr>
            </w:pPr>
            <w:r w:rsidRPr="002214CD">
              <w:rPr>
                <w:rFonts w:ascii="Arial" w:hAnsi="Arial" w:eastAsia="Times New Roman" w:cs="Arial"/>
                <w:lang w:eastAsia="en-GB"/>
              </w:rPr>
              <w:t xml:space="preserve"> </w:t>
            </w:r>
          </w:p>
          <w:p w:rsidRPr="002214CD" w:rsidR="0069274C" w:rsidP="002214CD" w:rsidRDefault="0069274C" w14:paraId="454C02D2" w14:textId="77777777">
            <w:pPr>
              <w:ind w:left="318"/>
              <w:rPr>
                <w:rFonts w:ascii="Arial" w:hAnsi="Arial" w:eastAsia="Times New Roman" w:cs="Arial"/>
                <w:lang w:eastAsia="en-GB"/>
              </w:rPr>
            </w:pPr>
            <w:r w:rsidRPr="002214CD">
              <w:rPr>
                <w:rFonts w:ascii="Arial" w:hAnsi="Arial" w:eastAsia="Times New Roman" w:cs="Arial"/>
                <w:lang w:eastAsia="en-GB"/>
              </w:rPr>
              <w:t>i.  Shall be required to undergo initial familiarisation training with the Authority to learn likely adversary's doctrine and tactics prior to reaching FOC.</w:t>
            </w:r>
          </w:p>
          <w:p w:rsidRPr="002214CD" w:rsidR="0069274C" w:rsidP="002214CD" w:rsidRDefault="0069274C" w14:paraId="1014FFD8" w14:textId="77777777">
            <w:pPr>
              <w:ind w:left="318"/>
              <w:rPr>
                <w:rFonts w:ascii="Arial" w:hAnsi="Arial" w:eastAsia="Times New Roman" w:cs="Arial"/>
                <w:lang w:eastAsia="en-GB"/>
              </w:rPr>
            </w:pPr>
            <w:r w:rsidRPr="002214CD">
              <w:rPr>
                <w:rFonts w:ascii="Arial" w:hAnsi="Arial" w:eastAsia="Times New Roman" w:cs="Arial"/>
                <w:lang w:eastAsia="en-GB"/>
              </w:rPr>
              <w:t xml:space="preserve">  </w:t>
            </w:r>
          </w:p>
          <w:p w:rsidRPr="002214CD" w:rsidR="0069274C" w:rsidP="002214CD" w:rsidRDefault="0069274C" w14:paraId="10A7B4DF" w14:textId="77777777">
            <w:pPr>
              <w:ind w:left="318"/>
              <w:rPr>
                <w:rFonts w:ascii="Arial" w:hAnsi="Arial" w:eastAsia="Times New Roman" w:cs="Arial"/>
                <w:lang w:eastAsia="en-GB"/>
              </w:rPr>
            </w:pPr>
            <w:r w:rsidRPr="002214CD">
              <w:rPr>
                <w:rFonts w:ascii="Arial" w:hAnsi="Arial" w:eastAsia="Times New Roman" w:cs="Arial"/>
                <w:lang w:eastAsia="en-GB"/>
              </w:rPr>
              <w:t xml:space="preserve">j.  Must be free thinking and will be unconstrained but will be controlled by the Exercise Director and EXCON.   </w:t>
            </w:r>
          </w:p>
          <w:p w:rsidRPr="002214CD" w:rsidR="0069274C" w:rsidP="002214CD" w:rsidRDefault="0069274C" w14:paraId="0CD299B8" w14:textId="77777777">
            <w:pPr>
              <w:ind w:left="318"/>
              <w:rPr>
                <w:rFonts w:ascii="Arial" w:hAnsi="Arial" w:eastAsia="Times New Roman" w:cs="Arial"/>
                <w:lang w:eastAsia="en-GB"/>
              </w:rPr>
            </w:pPr>
          </w:p>
          <w:p w:rsidRPr="002214CD" w:rsidR="0069274C" w:rsidP="002214CD" w:rsidRDefault="0069274C" w14:paraId="065FDEFF" w14:textId="77777777">
            <w:pPr>
              <w:ind w:left="318"/>
              <w:rPr>
                <w:rFonts w:ascii="Arial" w:hAnsi="Arial" w:eastAsia="Times New Roman" w:cs="Arial"/>
                <w:lang w:eastAsia="en-GB"/>
              </w:rPr>
            </w:pPr>
            <w:r w:rsidRPr="002214CD">
              <w:rPr>
                <w:rFonts w:ascii="Arial" w:hAnsi="Arial" w:eastAsia="Times New Roman" w:cs="Arial"/>
                <w:lang w:eastAsia="en-GB"/>
              </w:rPr>
              <w:t xml:space="preserve">k.  Must be able to exploit weaknesses in the training audience's plan and use its comparative advantage over the training audience to consistently test the training audience through mission zero and optimisation.  </w:t>
            </w:r>
          </w:p>
          <w:p w:rsidRPr="002214CD" w:rsidR="0069274C" w:rsidP="002214CD" w:rsidRDefault="0069274C" w14:paraId="26FA8420" w14:textId="77777777">
            <w:pPr>
              <w:ind w:left="318"/>
              <w:rPr>
                <w:rFonts w:ascii="Arial" w:hAnsi="Arial" w:eastAsia="Times New Roman" w:cs="Arial"/>
                <w:lang w:eastAsia="en-GB"/>
              </w:rPr>
            </w:pPr>
          </w:p>
          <w:p w:rsidRPr="002214CD" w:rsidR="0069274C" w:rsidP="002214CD" w:rsidRDefault="0069274C" w14:paraId="73AB8EE5" w14:textId="77777777">
            <w:pPr>
              <w:ind w:left="318"/>
              <w:rPr>
                <w:rFonts w:ascii="Arial" w:hAnsi="Arial" w:eastAsia="Times New Roman" w:cs="Arial"/>
                <w:lang w:eastAsia="en-GB"/>
              </w:rPr>
            </w:pPr>
            <w:r w:rsidRPr="002214CD">
              <w:rPr>
                <w:rFonts w:ascii="Arial" w:hAnsi="Arial" w:eastAsia="Times New Roman" w:cs="Arial"/>
                <w:lang w:eastAsia="en-GB"/>
              </w:rPr>
              <w:t>l.  Must have the confidence and competence to act freely and replicate our likely adversary's doctrine and tactics.</w:t>
            </w:r>
          </w:p>
          <w:p w:rsidRPr="002214CD" w:rsidR="0069274C" w:rsidP="002214CD" w:rsidRDefault="0069274C" w14:paraId="1795EE24" w14:textId="77777777">
            <w:pPr>
              <w:rPr>
                <w:rFonts w:ascii="Arial" w:hAnsi="Arial" w:eastAsia="Times New Roman" w:cs="Arial"/>
                <w:lang w:eastAsia="en-GB"/>
              </w:rPr>
            </w:pPr>
          </w:p>
          <w:p w:rsidRPr="002214CD" w:rsidR="0069274C" w:rsidP="002214CD" w:rsidRDefault="0069274C" w14:paraId="6DDD93CC" w14:textId="77777777">
            <w:pPr>
              <w:rPr>
                <w:rFonts w:ascii="Arial" w:hAnsi="Arial" w:eastAsia="Times New Roman" w:cs="Arial"/>
                <w:lang w:eastAsia="en-GB"/>
              </w:rPr>
            </w:pPr>
            <w:r w:rsidRPr="002214CD">
              <w:rPr>
                <w:rFonts w:ascii="Arial" w:hAnsi="Arial" w:eastAsia="Times New Roman" w:cs="Arial"/>
                <w:lang w:eastAsia="en-GB"/>
              </w:rPr>
              <w:t xml:space="preserve">2.  SMEs shall have detailed and in-depth knowledge of the target scenario and the role of any character to be portrayed. </w:t>
            </w:r>
          </w:p>
          <w:p w:rsidRPr="002214CD" w:rsidR="0069274C" w:rsidP="002214CD" w:rsidRDefault="0069274C" w14:paraId="687BE634" w14:textId="77777777">
            <w:pPr>
              <w:rPr>
                <w:rFonts w:ascii="Arial" w:hAnsi="Arial" w:eastAsia="Times New Roman" w:cs="Arial"/>
                <w:lang w:eastAsia="en-GB"/>
              </w:rPr>
            </w:pPr>
          </w:p>
          <w:p w:rsidRPr="002214CD" w:rsidR="0069274C" w:rsidP="002214CD" w:rsidRDefault="0069274C" w14:paraId="743B44B6" w14:textId="77777777">
            <w:pPr>
              <w:rPr>
                <w:rFonts w:ascii="Arial" w:hAnsi="Arial" w:eastAsia="Times New Roman" w:cs="Arial"/>
                <w:lang w:eastAsia="en-GB"/>
              </w:rPr>
            </w:pPr>
            <w:r w:rsidRPr="002214CD">
              <w:rPr>
                <w:rFonts w:ascii="Arial" w:hAnsi="Arial" w:eastAsia="Times New Roman" w:cs="Arial"/>
                <w:lang w:eastAsia="en-GB"/>
              </w:rPr>
              <w:t xml:space="preserve">3.  The SMEs must be able to challenge the training audience at all levels in such a manner that generates a realistic friction of working in an alien environment, both politically and economically with due regard for the networks and influences of the prevailing global situation. SMEs must have the gravitas of senior non-government, government or military officers and be convincing in role.  </w:t>
            </w:r>
          </w:p>
        </w:tc>
        <w:tc>
          <w:tcPr>
            <w:tcW w:w="5103" w:type="dxa"/>
          </w:tcPr>
          <w:p w:rsidRPr="002214CD" w:rsidR="0069274C" w:rsidP="002214CD" w:rsidRDefault="0069274C" w14:paraId="20C7E292" w14:textId="77777777">
            <w:pPr>
              <w:rPr>
                <w:rFonts w:ascii="Arial" w:hAnsi="Arial" w:eastAsia="Times New Roman" w:cs="Arial"/>
                <w:lang w:eastAsia="en-GB"/>
              </w:rPr>
            </w:pPr>
            <w:r w:rsidRPr="002214CD">
              <w:rPr>
                <w:rFonts w:ascii="Arial" w:hAnsi="Arial" w:eastAsia="Times New Roman" w:cs="Arial"/>
                <w:lang w:eastAsia="en-GB"/>
              </w:rPr>
              <w:t xml:space="preserve">1.  Office space and Communications/IT will be provided by the Authority, this is currently based in Warminster; however, travel to Training Establishments may be required if technical links cannot be established or maintained. </w:t>
            </w:r>
          </w:p>
          <w:p w:rsidRPr="002214CD" w:rsidR="0069274C" w:rsidP="002214CD" w:rsidRDefault="0069274C" w14:paraId="2F4BB69C" w14:textId="77777777">
            <w:pPr>
              <w:rPr>
                <w:rFonts w:ascii="Arial" w:hAnsi="Arial" w:eastAsia="Times New Roman" w:cs="Arial"/>
                <w:lang w:eastAsia="en-GB"/>
              </w:rPr>
            </w:pPr>
          </w:p>
          <w:p w:rsidRPr="002214CD" w:rsidR="0069274C" w:rsidP="002214CD" w:rsidRDefault="0069274C" w14:paraId="06A941A9" w14:textId="77777777">
            <w:pPr>
              <w:rPr>
                <w:rFonts w:ascii="Arial" w:hAnsi="Arial" w:eastAsia="Times New Roman" w:cs="Arial"/>
                <w:lang w:eastAsia="en-GB"/>
              </w:rPr>
            </w:pPr>
            <w:r w:rsidRPr="002214CD">
              <w:rPr>
                <w:rFonts w:ascii="Arial" w:hAnsi="Arial" w:eastAsia="Times New Roman" w:cs="Arial"/>
                <w:lang w:eastAsia="en-GB"/>
              </w:rPr>
              <w:t>2.  Normal working pattern for SP permanent type staff will be based around 0800-1700hrs, Monday to Friday.  All other contractor personnel eg RPs’ working hours will be specified on the demand order.</w:t>
            </w:r>
          </w:p>
          <w:p w:rsidRPr="002214CD" w:rsidR="0069274C" w:rsidP="002214CD" w:rsidRDefault="0069274C" w14:paraId="2648B2B5" w14:textId="77777777">
            <w:pPr>
              <w:rPr>
                <w:rFonts w:ascii="Arial" w:hAnsi="Arial" w:eastAsia="Times New Roman" w:cs="Arial"/>
                <w:lang w:eastAsia="en-GB"/>
              </w:rPr>
            </w:pPr>
          </w:p>
          <w:p w:rsidRPr="002214CD" w:rsidR="0069274C" w:rsidP="002214CD" w:rsidRDefault="0069274C" w14:paraId="4DFC9A14" w14:textId="77777777">
            <w:pPr>
              <w:rPr>
                <w:rFonts w:ascii="Arial" w:hAnsi="Arial" w:eastAsia="Times New Roman" w:cs="Arial"/>
                <w:lang w:eastAsia="en-GB"/>
              </w:rPr>
            </w:pPr>
            <w:r w:rsidRPr="002214CD">
              <w:rPr>
                <w:rFonts w:ascii="Arial" w:hAnsi="Arial" w:eastAsia="Times New Roman" w:cs="Arial"/>
                <w:lang w:eastAsia="en-GB"/>
              </w:rPr>
              <w:t>3.  During the execute period, a 24/7 presence will be required and shall be capable of operating in all weather and ground conditions.</w:t>
            </w:r>
          </w:p>
          <w:p w:rsidRPr="002214CD" w:rsidR="0069274C" w:rsidP="002214CD" w:rsidRDefault="0069274C" w14:paraId="6EAFC050" w14:textId="77777777">
            <w:pPr>
              <w:rPr>
                <w:rFonts w:ascii="Arial" w:hAnsi="Arial" w:eastAsia="Times New Roman" w:cs="Arial"/>
                <w:lang w:eastAsia="en-GB"/>
              </w:rPr>
            </w:pPr>
          </w:p>
          <w:p w:rsidRPr="002214CD" w:rsidR="0069274C" w:rsidP="002214CD" w:rsidRDefault="0069274C" w14:paraId="6771AF1A" w14:textId="77777777">
            <w:pPr>
              <w:rPr>
                <w:rFonts w:ascii="Arial" w:hAnsi="Arial" w:eastAsia="Times New Roman" w:cs="Arial"/>
                <w:lang w:eastAsia="en-GB"/>
              </w:rPr>
            </w:pPr>
            <w:r w:rsidRPr="002214CD">
              <w:rPr>
                <w:rFonts w:ascii="Arial" w:hAnsi="Arial" w:eastAsia="Times New Roman" w:cs="Arial"/>
                <w:lang w:eastAsia="en-GB"/>
              </w:rPr>
              <w:t>4.  A peer plus OPFOR wants to win, replicates likely adversary doctrine and tactics, and will overmatch the training audience in certain capabilities (in line with our most dangerous adversaries). Importantly the OPFOR must consistently test the training audience through mission zero and optimisation the constructive environment and virtual environments.</w:t>
            </w:r>
          </w:p>
          <w:p w:rsidRPr="002214CD" w:rsidR="0069274C" w:rsidP="002214CD" w:rsidRDefault="0069274C" w14:paraId="0F5763F9" w14:textId="77777777">
            <w:pPr>
              <w:rPr>
                <w:rFonts w:ascii="Arial" w:hAnsi="Arial" w:eastAsia="Times New Roman" w:cs="Arial"/>
                <w:lang w:eastAsia="en-GB"/>
              </w:rPr>
            </w:pPr>
          </w:p>
          <w:p w:rsidRPr="002214CD" w:rsidR="0069274C" w:rsidP="002214CD" w:rsidRDefault="0069274C" w14:paraId="26A2EDAC" w14:textId="77777777">
            <w:pPr>
              <w:rPr>
                <w:rFonts w:ascii="Arial" w:hAnsi="Arial" w:eastAsia="Times New Roman" w:cs="Arial"/>
                <w:lang w:eastAsia="en-GB"/>
              </w:rPr>
            </w:pPr>
            <w:r w:rsidRPr="002214CD">
              <w:rPr>
                <w:rFonts w:ascii="Arial" w:hAnsi="Arial" w:eastAsia="Times New Roman" w:cs="Arial"/>
                <w:lang w:eastAsia="en-GB"/>
              </w:rPr>
              <w:t xml:space="preserve">5.  Mission Zero is completed and achieved in the initial phases of a Formation HQ, Group or unit's collective training exercise during unit or battlegroup exercises, which are validated. It provides a basic collective competence check expressed as an assured baseline achievement of competence. The requirement for Mission Zero is specified in the Force Preparation Order. The standard is advertised and transparent. Mission Zero can and will be repeated until that standard is met.  </w:t>
            </w:r>
          </w:p>
          <w:p w:rsidRPr="002214CD" w:rsidR="0069274C" w:rsidP="002214CD" w:rsidRDefault="0069274C" w14:paraId="5384AB63" w14:textId="77777777">
            <w:pPr>
              <w:rPr>
                <w:rFonts w:ascii="Arial" w:hAnsi="Arial" w:eastAsia="Times New Roman" w:cs="Arial"/>
                <w:lang w:eastAsia="en-GB"/>
              </w:rPr>
            </w:pPr>
          </w:p>
          <w:p w:rsidRPr="002214CD" w:rsidR="0069274C" w:rsidP="002214CD" w:rsidRDefault="0069274C" w14:paraId="23AFCEE1" w14:textId="77777777">
            <w:pPr>
              <w:rPr>
                <w:rFonts w:ascii="Arial" w:hAnsi="Arial" w:eastAsia="Times New Roman" w:cs="Arial"/>
                <w:lang w:eastAsia="en-GB"/>
              </w:rPr>
            </w:pPr>
            <w:r w:rsidRPr="002214CD">
              <w:rPr>
                <w:rFonts w:ascii="Arial" w:hAnsi="Arial" w:eastAsia="Times New Roman" w:cs="Arial"/>
                <w:lang w:eastAsia="en-GB"/>
              </w:rPr>
              <w:t>6.  Optimisation occurs following completion of Mission Zero. A unit, formation or battlegroup’s training will be focused on optimisation informed by Field Army priorities and may include the opportunity to innovate, experiment and develop the fundamental will to win. This will be enabled by adversarial missions against an OPFOR</w:t>
            </w:r>
          </w:p>
          <w:p w:rsidRPr="002214CD" w:rsidR="0069274C" w:rsidP="002214CD" w:rsidRDefault="0069274C" w14:paraId="2AA06661" w14:textId="77777777">
            <w:pPr>
              <w:rPr>
                <w:rFonts w:ascii="Arial" w:hAnsi="Arial" w:eastAsia="Times New Roman" w:cs="Arial"/>
                <w:lang w:eastAsia="en-GB"/>
              </w:rPr>
            </w:pPr>
            <w:r w:rsidRPr="002214CD">
              <w:rPr>
                <w:rFonts w:ascii="Arial" w:hAnsi="Arial" w:eastAsia="Times New Roman" w:cs="Arial"/>
                <w:lang w:eastAsia="en-GB"/>
              </w:rPr>
              <w:t xml:space="preserve">seeking to defeat the training audience. </w:t>
            </w:r>
          </w:p>
          <w:p w:rsidRPr="002214CD" w:rsidR="0069274C" w:rsidP="002214CD" w:rsidRDefault="0069274C" w14:paraId="66846C81" w14:textId="77777777">
            <w:pPr>
              <w:rPr>
                <w:rFonts w:ascii="Arial" w:hAnsi="Arial" w:eastAsia="Times New Roman" w:cs="Arial"/>
                <w:lang w:eastAsia="en-GB"/>
              </w:rPr>
            </w:pPr>
          </w:p>
          <w:p w:rsidRPr="002214CD" w:rsidR="0069274C" w:rsidP="002214CD" w:rsidRDefault="0069274C" w14:paraId="014385D5" w14:textId="6B659586">
            <w:pPr>
              <w:rPr>
                <w:rFonts w:ascii="Arial" w:hAnsi="Arial" w:eastAsia="Times New Roman" w:cs="Arial"/>
                <w:lang w:eastAsia="en-GB"/>
              </w:rPr>
            </w:pPr>
            <w:r w:rsidRPr="002214CD">
              <w:rPr>
                <w:rFonts w:ascii="Arial" w:hAnsi="Arial" w:eastAsia="Times New Roman" w:cs="Arial"/>
                <w:lang w:eastAsia="en-GB"/>
              </w:rPr>
              <w:t xml:space="preserve">7.  Able to support, manage and deliver Training Events of differing durations and complexities. </w:t>
            </w:r>
          </w:p>
          <w:p w:rsidRPr="002214CD" w:rsidR="0069274C" w:rsidP="002214CD" w:rsidRDefault="0069274C" w14:paraId="1671DE40" w14:textId="77777777">
            <w:pPr>
              <w:rPr>
                <w:rFonts w:ascii="Arial" w:hAnsi="Arial" w:eastAsia="Times New Roman" w:cs="Arial"/>
                <w:lang w:eastAsia="en-GB"/>
              </w:rPr>
            </w:pPr>
          </w:p>
          <w:p w:rsidRPr="002214CD" w:rsidR="0069274C" w:rsidP="002214CD" w:rsidRDefault="0069274C" w14:paraId="2967F4A0" w14:textId="77777777">
            <w:pPr>
              <w:rPr>
                <w:rFonts w:ascii="Arial" w:hAnsi="Arial" w:eastAsia="Times New Roman" w:cs="Arial"/>
                <w:lang w:eastAsia="en-GB"/>
              </w:rPr>
            </w:pPr>
            <w:r w:rsidRPr="002214CD">
              <w:rPr>
                <w:rFonts w:ascii="Arial" w:hAnsi="Arial" w:eastAsia="Times New Roman" w:cs="Arial"/>
                <w:lang w:eastAsia="en-GB"/>
              </w:rPr>
              <w:t>8.  Provide continuity of staff to build and maintain expertise.</w:t>
            </w:r>
          </w:p>
        </w:tc>
        <w:tc>
          <w:tcPr>
            <w:tcW w:w="2835" w:type="dxa"/>
            <w:noWrap/>
          </w:tcPr>
          <w:p w:rsidRPr="002214CD" w:rsidR="0069274C" w:rsidP="002214CD" w:rsidRDefault="0069274C" w14:paraId="14206606" w14:textId="77777777">
            <w:pPr>
              <w:rPr>
                <w:rFonts w:ascii="Arial" w:hAnsi="Arial" w:eastAsia="Times New Roman" w:cs="Arial"/>
                <w:color w:val="000000"/>
                <w:lang w:eastAsia="en-GB"/>
              </w:rPr>
            </w:pPr>
            <w:r w:rsidRPr="002214CD">
              <w:rPr>
                <w:rFonts w:ascii="Arial" w:hAnsi="Arial" w:eastAsia="Times New Roman" w:cs="Arial"/>
                <w:color w:val="000000"/>
                <w:lang w:eastAsia="en-GB"/>
              </w:rPr>
              <w:t>1.  Shall meet the requirement in full.</w:t>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t>2.  Provide personnel who have appropriate security clearance.</w:t>
            </w:r>
          </w:p>
        </w:tc>
        <w:tc>
          <w:tcPr>
            <w:tcW w:w="2127" w:type="dxa"/>
          </w:tcPr>
          <w:p w:rsidRPr="002214CD" w:rsidR="0069274C" w:rsidP="002214CD" w:rsidRDefault="0069274C" w14:paraId="39F69F60"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373882D3" w14:textId="77777777">
            <w:pPr>
              <w:autoSpaceDE w:val="0"/>
              <w:autoSpaceDN w:val="0"/>
              <w:rPr>
                <w:rFonts w:ascii="Arial" w:hAnsi="Arial" w:eastAsia="Times New Roman" w:cs="Arial"/>
                <w:lang w:eastAsia="en-GB"/>
              </w:rPr>
            </w:pPr>
          </w:p>
        </w:tc>
      </w:tr>
      <w:tr w:rsidRPr="002214CD" w:rsidR="0069274C" w:rsidTr="0092101B" w14:paraId="5A21C743" w14:textId="77777777">
        <w:trPr>
          <w:trHeight w:val="828"/>
        </w:trPr>
        <w:tc>
          <w:tcPr>
            <w:tcW w:w="709" w:type="dxa"/>
          </w:tcPr>
          <w:p w:rsidRPr="002214CD" w:rsidR="0069274C" w:rsidP="002214CD" w:rsidRDefault="0069274C" w14:paraId="443A8246" w14:textId="6CC00A4B">
            <w:pPr>
              <w:jc w:val="center"/>
              <w:rPr>
                <w:rFonts w:ascii="Arial" w:hAnsi="Arial" w:eastAsia="Times New Roman" w:cs="Arial"/>
                <w:color w:val="000000"/>
                <w:lang w:eastAsia="en-GB"/>
              </w:rPr>
            </w:pPr>
            <w:r w:rsidRPr="002214CD">
              <w:rPr>
                <w:rFonts w:ascii="Arial" w:hAnsi="Arial" w:eastAsia="Times New Roman" w:cs="Arial"/>
                <w:color w:val="000000"/>
                <w:lang w:eastAsia="en-GB"/>
              </w:rPr>
              <w:t>3.</w:t>
            </w:r>
            <w:r w:rsidR="00B900DD">
              <w:rPr>
                <w:rFonts w:ascii="Arial" w:hAnsi="Arial" w:eastAsia="Times New Roman" w:cs="Arial"/>
                <w:color w:val="000000"/>
                <w:lang w:eastAsia="en-GB"/>
              </w:rPr>
              <w:t>10</w:t>
            </w:r>
          </w:p>
        </w:tc>
        <w:tc>
          <w:tcPr>
            <w:tcW w:w="3255" w:type="dxa"/>
          </w:tcPr>
          <w:p w:rsidRPr="002214CD" w:rsidR="0069274C" w:rsidP="002214CD" w:rsidRDefault="0069274C" w14:paraId="13A48AE7" w14:textId="77777777">
            <w:pPr>
              <w:rPr>
                <w:rFonts w:ascii="Arial" w:hAnsi="Arial" w:eastAsia="Times New Roman" w:cs="Arial"/>
                <w:color w:val="000000"/>
                <w:lang w:eastAsia="en-GB"/>
              </w:rPr>
            </w:pPr>
            <w:r w:rsidRPr="002214CD">
              <w:rPr>
                <w:rFonts w:ascii="Arial" w:hAnsi="Arial" w:eastAsia="Times New Roman" w:cs="Arial"/>
                <w:color w:val="000000"/>
                <w:lang w:eastAsia="en-GB"/>
              </w:rPr>
              <w:t>The SP shall provide Senior Mentors (SM).</w:t>
            </w:r>
          </w:p>
        </w:tc>
        <w:tc>
          <w:tcPr>
            <w:tcW w:w="8505" w:type="dxa"/>
          </w:tcPr>
          <w:p w:rsidRPr="002214CD" w:rsidR="0069274C" w:rsidP="002214CD" w:rsidRDefault="0069274C" w14:paraId="2A7180BC" w14:textId="77777777">
            <w:pPr>
              <w:rPr>
                <w:rFonts w:ascii="Arial" w:hAnsi="Arial" w:eastAsia="Times New Roman" w:cs="Arial"/>
                <w:lang w:eastAsia="en-GB"/>
              </w:rPr>
            </w:pPr>
            <w:r w:rsidRPr="002214CD">
              <w:rPr>
                <w:rFonts w:ascii="Arial" w:hAnsi="Arial" w:eastAsia="Times New Roman" w:cs="Arial"/>
                <w:lang w:eastAsia="en-GB"/>
              </w:rPr>
              <w:t>1.  The SM will:</w:t>
            </w:r>
          </w:p>
          <w:p w:rsidRPr="002214CD" w:rsidR="0069274C" w:rsidP="002214CD" w:rsidRDefault="0069274C" w14:paraId="5F646457" w14:textId="77777777">
            <w:pPr>
              <w:ind w:left="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a.  Be required for each Exercise in support of the Divisional or Corps Commander.</w:t>
            </w:r>
          </w:p>
          <w:p w:rsidRPr="002214CD" w:rsidR="0069274C" w:rsidP="002214CD" w:rsidRDefault="0069274C" w14:paraId="296A58B7" w14:textId="77777777">
            <w:pPr>
              <w:ind w:left="318"/>
              <w:rPr>
                <w:rFonts w:ascii="Arial" w:hAnsi="Arial" w:eastAsia="Times New Roman" w:cs="Arial"/>
                <w:lang w:eastAsia="en-GB"/>
              </w:rPr>
            </w:pPr>
          </w:p>
          <w:p w:rsidRPr="002214CD" w:rsidR="0069274C" w:rsidP="002214CD" w:rsidRDefault="0069274C" w14:paraId="6FDA28AA" w14:textId="77777777">
            <w:pPr>
              <w:ind w:left="318"/>
              <w:rPr>
                <w:rFonts w:ascii="Arial" w:hAnsi="Arial" w:eastAsia="Times New Roman" w:cs="Arial"/>
                <w:lang w:eastAsia="en-GB"/>
              </w:rPr>
            </w:pPr>
            <w:r w:rsidRPr="002214CD">
              <w:rPr>
                <w:rFonts w:ascii="Arial" w:hAnsi="Arial" w:eastAsia="Times New Roman" w:cs="Arial"/>
                <w:lang w:eastAsia="en-GB"/>
              </w:rPr>
              <w:t>b.  Be required to deploy to UK and overseas to mentor the Divisional or Corps Commander and staff for the US led ‘Warfighter’ and formation exercises.</w:t>
            </w:r>
          </w:p>
          <w:p w:rsidRPr="002214CD" w:rsidR="0069274C" w:rsidP="002214CD" w:rsidRDefault="0069274C" w14:paraId="1F56E6D7" w14:textId="77777777">
            <w:pPr>
              <w:ind w:left="318"/>
              <w:rPr>
                <w:rFonts w:ascii="Arial" w:hAnsi="Arial" w:eastAsia="Times New Roman" w:cs="Arial"/>
                <w:lang w:eastAsia="en-GB"/>
              </w:rPr>
            </w:pPr>
          </w:p>
          <w:p w:rsidRPr="002214CD" w:rsidR="0069274C" w:rsidP="002214CD" w:rsidRDefault="0069274C" w14:paraId="63E27AEE" w14:textId="77777777">
            <w:pPr>
              <w:ind w:left="318"/>
              <w:rPr>
                <w:rFonts w:ascii="Arial" w:hAnsi="Arial" w:eastAsia="Times New Roman" w:cs="Arial"/>
                <w:lang w:eastAsia="en-GB"/>
              </w:rPr>
            </w:pPr>
            <w:r w:rsidRPr="002214CD">
              <w:rPr>
                <w:rFonts w:ascii="Arial" w:hAnsi="Arial" w:eastAsia="Times New Roman" w:cs="Arial"/>
                <w:lang w:eastAsia="en-GB"/>
              </w:rPr>
              <w:t xml:space="preserve">c.  The SM will be required to attend planning events and staff Training Events prior to the exercise.  </w:t>
            </w:r>
          </w:p>
          <w:p w:rsidRPr="002214CD" w:rsidR="0069274C" w:rsidP="002214CD" w:rsidRDefault="0069274C" w14:paraId="0292D87A" w14:textId="77777777">
            <w:pPr>
              <w:ind w:left="318"/>
              <w:rPr>
                <w:rFonts w:ascii="Arial" w:hAnsi="Arial" w:eastAsia="Times New Roman" w:cs="Arial"/>
                <w:lang w:eastAsia="en-GB"/>
              </w:rPr>
            </w:pPr>
          </w:p>
          <w:p w:rsidRPr="002214CD" w:rsidR="0069274C" w:rsidP="002214CD" w:rsidRDefault="0069274C" w14:paraId="568775E5" w14:textId="77777777">
            <w:pPr>
              <w:ind w:left="318"/>
              <w:rPr>
                <w:rFonts w:ascii="Arial" w:hAnsi="Arial" w:eastAsia="Times New Roman" w:cs="Arial"/>
                <w:lang w:eastAsia="en-GB"/>
              </w:rPr>
            </w:pPr>
            <w:r w:rsidRPr="002214CD">
              <w:rPr>
                <w:rFonts w:ascii="Arial" w:hAnsi="Arial" w:eastAsia="Times New Roman" w:cs="Arial"/>
                <w:lang w:eastAsia="en-GB"/>
              </w:rPr>
              <w:t xml:space="preserve">d.  Support Comd CSTTG in identifying themes for the AAR. </w:t>
            </w:r>
          </w:p>
          <w:p w:rsidRPr="002214CD" w:rsidR="0069274C" w:rsidP="002214CD" w:rsidRDefault="0069274C" w14:paraId="25C2A72A" w14:textId="77777777">
            <w:pPr>
              <w:rPr>
                <w:rFonts w:ascii="Arial" w:hAnsi="Arial" w:eastAsia="Times New Roman" w:cs="Arial"/>
                <w:lang w:eastAsia="en-GB"/>
              </w:rPr>
            </w:pPr>
            <w:r w:rsidRPr="002214CD">
              <w:rPr>
                <w:rFonts w:ascii="Arial" w:hAnsi="Arial" w:cs="Arial"/>
              </w:rPr>
              <w:br/>
            </w:r>
            <w:r w:rsidRPr="002214CD">
              <w:rPr>
                <w:rFonts w:ascii="Arial" w:hAnsi="Arial" w:eastAsia="Times New Roman" w:cs="Arial"/>
                <w:lang w:eastAsia="en-GB"/>
              </w:rPr>
              <w:t xml:space="preserve">2.  A choice of SQEP SM are required to be available to ensure the right mentor is matched with the needs of each Divisional Commander. </w:t>
            </w:r>
          </w:p>
        </w:tc>
        <w:tc>
          <w:tcPr>
            <w:tcW w:w="5103" w:type="dxa"/>
          </w:tcPr>
          <w:p w:rsidRPr="002214CD" w:rsidR="0069274C" w:rsidP="002214CD" w:rsidRDefault="0069274C" w14:paraId="3793BFFD" w14:textId="77777777">
            <w:pPr>
              <w:rPr>
                <w:rFonts w:ascii="Arial" w:hAnsi="Arial" w:eastAsia="Times New Roman" w:cs="Arial"/>
                <w:lang w:eastAsia="en-GB"/>
              </w:rPr>
            </w:pPr>
            <w:r w:rsidRPr="002214CD">
              <w:rPr>
                <w:rFonts w:ascii="Arial" w:hAnsi="Arial" w:eastAsia="Times New Roman" w:cs="Arial"/>
                <w:lang w:eastAsia="en-GB"/>
              </w:rPr>
              <w:t xml:space="preserve">1.  Desirably a SM should, at least, have held the position of a 2* with Divisional Command experience.  </w:t>
            </w:r>
            <w:r w:rsidRPr="002214CD">
              <w:rPr>
                <w:rFonts w:ascii="Arial" w:hAnsi="Arial" w:cs="Arial"/>
              </w:rPr>
              <w:br/>
            </w:r>
            <w:r w:rsidRPr="002214CD">
              <w:rPr>
                <w:rFonts w:ascii="Arial" w:hAnsi="Arial" w:cs="Arial"/>
              </w:rPr>
              <w:br/>
            </w:r>
            <w:r w:rsidRPr="002214CD">
              <w:rPr>
                <w:rFonts w:ascii="Arial" w:hAnsi="Arial" w:eastAsia="Times New Roman" w:cs="Arial"/>
                <w:lang w:eastAsia="en-GB"/>
              </w:rPr>
              <w:t xml:space="preserve">2.  The SM shall be capable of operating in all weather and ground conditions.  </w:t>
            </w:r>
          </w:p>
        </w:tc>
        <w:tc>
          <w:tcPr>
            <w:tcW w:w="2835" w:type="dxa"/>
            <w:noWrap/>
          </w:tcPr>
          <w:p w:rsidRPr="002214CD" w:rsidR="0069274C" w:rsidP="002214CD" w:rsidRDefault="0069274C" w14:paraId="3A391C8F" w14:textId="77777777">
            <w:pPr>
              <w:rPr>
                <w:rFonts w:ascii="Arial" w:hAnsi="Arial" w:eastAsia="Times New Roman" w:cs="Arial"/>
                <w:lang w:eastAsia="en-GB"/>
              </w:rPr>
            </w:pPr>
            <w:r w:rsidRPr="002214CD">
              <w:rPr>
                <w:rFonts w:ascii="Arial" w:hAnsi="Arial" w:eastAsia="Times New Roman" w:cs="Arial"/>
                <w:lang w:eastAsia="en-GB"/>
              </w:rPr>
              <w:t>1. Able to meet the requirement in full.</w:t>
            </w:r>
            <w:r w:rsidRPr="002214CD">
              <w:rPr>
                <w:rFonts w:ascii="Arial" w:hAnsi="Arial" w:cs="Arial"/>
              </w:rPr>
              <w:br/>
            </w:r>
          </w:p>
          <w:p w:rsidRPr="002214CD" w:rsidR="0069274C" w:rsidP="002214CD" w:rsidRDefault="0069274C" w14:paraId="3C097703" w14:textId="77777777">
            <w:pPr>
              <w:rPr>
                <w:rFonts w:ascii="Arial" w:hAnsi="Arial" w:eastAsia="Times New Roman" w:cs="Arial"/>
                <w:color w:val="000000"/>
                <w:lang w:eastAsia="en-GB"/>
              </w:rPr>
            </w:pPr>
            <w:r w:rsidRPr="002214CD">
              <w:rPr>
                <w:rFonts w:ascii="Arial" w:hAnsi="Arial" w:eastAsia="Times New Roman" w:cs="Arial"/>
                <w:lang w:eastAsia="en-GB"/>
              </w:rPr>
              <w:t>2. Provide personnel who have the appropriate security clearance.</w:t>
            </w:r>
          </w:p>
        </w:tc>
        <w:tc>
          <w:tcPr>
            <w:tcW w:w="2127" w:type="dxa"/>
          </w:tcPr>
          <w:p w:rsidRPr="002214CD" w:rsidR="0069274C" w:rsidP="002214CD" w:rsidRDefault="0069274C" w14:paraId="5227787E"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2214CD" w:rsidR="0069274C" w:rsidP="002214CD" w:rsidRDefault="0069274C" w14:paraId="4F4661C6" w14:textId="77777777">
            <w:pPr>
              <w:autoSpaceDE w:val="0"/>
              <w:autoSpaceDN w:val="0"/>
              <w:rPr>
                <w:rFonts w:ascii="Arial" w:hAnsi="Arial" w:eastAsia="Times New Roman" w:cs="Arial"/>
                <w:lang w:eastAsia="en-GB"/>
              </w:rPr>
            </w:pPr>
          </w:p>
        </w:tc>
      </w:tr>
      <w:tr w:rsidRPr="002214CD" w:rsidR="0069274C" w:rsidTr="0092101B" w14:paraId="7D28BC10" w14:textId="77777777">
        <w:trPr>
          <w:trHeight w:val="828"/>
        </w:trPr>
        <w:tc>
          <w:tcPr>
            <w:tcW w:w="709" w:type="dxa"/>
          </w:tcPr>
          <w:p w:rsidRPr="002214CD" w:rsidR="0069274C" w:rsidP="002214CD" w:rsidRDefault="0069274C" w14:paraId="099DBBFE" w14:textId="27D44230">
            <w:pPr>
              <w:jc w:val="center"/>
              <w:rPr>
                <w:rFonts w:ascii="Arial" w:hAnsi="Arial" w:eastAsia="Times New Roman" w:cs="Arial"/>
                <w:color w:val="000000"/>
                <w:lang w:eastAsia="en-GB"/>
              </w:rPr>
            </w:pPr>
            <w:r w:rsidRPr="002214CD">
              <w:rPr>
                <w:rFonts w:ascii="Arial" w:hAnsi="Arial" w:eastAsia="Times New Roman" w:cs="Arial"/>
                <w:color w:val="000000"/>
                <w:lang w:eastAsia="en-GB"/>
              </w:rPr>
              <w:t>3.1</w:t>
            </w:r>
            <w:r w:rsidR="00B900DD">
              <w:rPr>
                <w:rFonts w:ascii="Arial" w:hAnsi="Arial" w:eastAsia="Times New Roman" w:cs="Arial"/>
                <w:color w:val="000000"/>
                <w:lang w:eastAsia="en-GB"/>
              </w:rPr>
              <w:t>1</w:t>
            </w:r>
          </w:p>
        </w:tc>
        <w:tc>
          <w:tcPr>
            <w:tcW w:w="3255" w:type="dxa"/>
          </w:tcPr>
          <w:p w:rsidRPr="002214CD" w:rsidR="0069274C" w:rsidP="002214CD" w:rsidRDefault="0069274C" w14:paraId="0341BD9E" w14:textId="77777777">
            <w:pPr>
              <w:rPr>
                <w:rFonts w:ascii="Arial" w:hAnsi="Arial" w:eastAsia="Times New Roman" w:cs="Arial"/>
                <w:color w:val="000000"/>
                <w:lang w:eastAsia="en-GB"/>
              </w:rPr>
            </w:pPr>
            <w:r w:rsidRPr="002214CD">
              <w:rPr>
                <w:rFonts w:ascii="Arial" w:hAnsi="Arial" w:eastAsia="Times New Roman" w:cs="Arial"/>
                <w:color w:val="000000"/>
                <w:lang w:eastAsia="en-GB"/>
              </w:rPr>
              <w:t>The SP shall provide Staff Advisors (SA).</w:t>
            </w:r>
          </w:p>
        </w:tc>
        <w:tc>
          <w:tcPr>
            <w:tcW w:w="8505" w:type="dxa"/>
          </w:tcPr>
          <w:p w:rsidRPr="002214CD" w:rsidR="0069274C" w:rsidP="002214CD" w:rsidRDefault="0069274C" w14:paraId="0C140EAC" w14:textId="77777777">
            <w:pPr>
              <w:rPr>
                <w:rFonts w:ascii="Arial" w:hAnsi="Arial" w:eastAsia="Times New Roman" w:cs="Arial"/>
                <w:lang w:eastAsia="en-GB"/>
              </w:rPr>
            </w:pPr>
            <w:r w:rsidRPr="002214CD">
              <w:rPr>
                <w:rFonts w:ascii="Arial" w:hAnsi="Arial" w:eastAsia="Times New Roman" w:cs="Arial"/>
                <w:lang w:eastAsia="en-GB"/>
              </w:rPr>
              <w:t>1.  The SA, if required, will:</w:t>
            </w:r>
          </w:p>
          <w:p w:rsidRPr="002214CD" w:rsidR="0069274C" w:rsidP="002214CD" w:rsidRDefault="0069274C" w14:paraId="78839FC5" w14:textId="77777777">
            <w:pPr>
              <w:ind w:left="318"/>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a.  Be required for each Exercise in support of the relevant staff branch.</w:t>
            </w:r>
          </w:p>
          <w:p w:rsidRPr="002214CD" w:rsidR="0069274C" w:rsidP="002214CD" w:rsidRDefault="0069274C" w14:paraId="6C953DBE" w14:textId="77777777">
            <w:pPr>
              <w:ind w:left="318"/>
              <w:rPr>
                <w:rFonts w:ascii="Arial" w:hAnsi="Arial" w:eastAsia="Times New Roman" w:cs="Arial"/>
                <w:lang w:eastAsia="en-GB"/>
              </w:rPr>
            </w:pPr>
          </w:p>
          <w:p w:rsidRPr="002214CD" w:rsidR="0069274C" w:rsidP="002214CD" w:rsidRDefault="0069274C" w14:paraId="346E9663" w14:textId="77777777">
            <w:pPr>
              <w:ind w:left="318"/>
              <w:rPr>
                <w:rFonts w:ascii="Arial" w:hAnsi="Arial" w:eastAsia="Times New Roman" w:cs="Arial"/>
                <w:lang w:eastAsia="en-GB"/>
              </w:rPr>
            </w:pPr>
            <w:r w:rsidRPr="002214CD">
              <w:rPr>
                <w:rFonts w:ascii="Arial" w:hAnsi="Arial" w:eastAsia="Times New Roman" w:cs="Arial"/>
                <w:lang w:eastAsia="en-GB"/>
              </w:rPr>
              <w:t xml:space="preserve">b.  Be required to deploy to UK and overseas to mentor the staff for the US led ‘Warfighter’ and specific formation exercises.   </w:t>
            </w:r>
          </w:p>
          <w:p w:rsidRPr="002214CD" w:rsidR="0069274C" w:rsidP="002214CD" w:rsidRDefault="0069274C" w14:paraId="118C3141" w14:textId="77777777">
            <w:pPr>
              <w:ind w:left="318"/>
              <w:rPr>
                <w:rFonts w:ascii="Arial" w:hAnsi="Arial" w:eastAsia="Times New Roman" w:cs="Arial"/>
                <w:lang w:eastAsia="en-GB"/>
              </w:rPr>
            </w:pPr>
          </w:p>
          <w:p w:rsidRPr="002214CD" w:rsidR="0069274C" w:rsidP="002214CD" w:rsidRDefault="0069274C" w14:paraId="4A4A438F" w14:textId="77777777">
            <w:pPr>
              <w:ind w:left="318"/>
              <w:rPr>
                <w:rFonts w:ascii="Arial" w:hAnsi="Arial" w:eastAsia="Times New Roman" w:cs="Arial"/>
                <w:lang w:eastAsia="en-GB"/>
              </w:rPr>
            </w:pPr>
            <w:r w:rsidRPr="002214CD">
              <w:rPr>
                <w:rFonts w:ascii="Arial" w:hAnsi="Arial" w:eastAsia="Times New Roman" w:cs="Arial"/>
                <w:lang w:eastAsia="en-GB"/>
              </w:rPr>
              <w:t xml:space="preserve">c.  Support Comd CSTTG in identifying themes for feedback to the training audience. </w:t>
            </w:r>
            <w:r w:rsidRPr="002214CD">
              <w:rPr>
                <w:rFonts w:ascii="Arial" w:hAnsi="Arial" w:eastAsia="Times New Roman" w:cs="Arial"/>
                <w:lang w:eastAsia="en-GB"/>
              </w:rPr>
              <w:br/>
            </w:r>
          </w:p>
          <w:p w:rsidRPr="002214CD" w:rsidR="0069274C" w:rsidP="002214CD" w:rsidRDefault="0069274C" w14:paraId="1E0EA097" w14:textId="77777777">
            <w:pPr>
              <w:rPr>
                <w:rFonts w:ascii="Arial" w:hAnsi="Arial" w:eastAsia="Times New Roman" w:cs="Arial"/>
                <w:lang w:eastAsia="en-GB"/>
              </w:rPr>
            </w:pPr>
            <w:r w:rsidRPr="002214CD">
              <w:rPr>
                <w:rFonts w:ascii="Arial" w:hAnsi="Arial" w:eastAsia="Times New Roman" w:cs="Arial"/>
                <w:lang w:eastAsia="en-GB"/>
              </w:rPr>
              <w:t>2.  A choice of SQEP SAs are required to be available to ensure the right advisor is matched with the needs of the relevant staff branch.</w:t>
            </w:r>
          </w:p>
        </w:tc>
        <w:tc>
          <w:tcPr>
            <w:tcW w:w="5103" w:type="dxa"/>
          </w:tcPr>
          <w:p w:rsidRPr="002214CD" w:rsidR="0069274C" w:rsidP="002214CD" w:rsidRDefault="0069274C" w14:paraId="323379F4" w14:textId="77777777">
            <w:pPr>
              <w:rPr>
                <w:rFonts w:ascii="Arial" w:hAnsi="Arial" w:eastAsia="Times New Roman" w:cs="Arial"/>
                <w:lang w:eastAsia="en-GB"/>
              </w:rPr>
            </w:pPr>
            <w:r w:rsidRPr="002214CD">
              <w:rPr>
                <w:rFonts w:ascii="Arial" w:hAnsi="Arial" w:eastAsia="Times New Roman" w:cs="Arial"/>
                <w:lang w:eastAsia="en-GB"/>
              </w:rPr>
              <w:t xml:space="preserve">1.  Desirably a SA should, at least, have held the position of an OF5 with experience of staff in the Division / Corps.  </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 xml:space="preserve">2.  The SA may be required to attend planning meetings and staff Training Events prior to the exercise.  </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 xml:space="preserve">3.  The SA shall be capable of operating in all weather and ground conditions.  </w:t>
            </w:r>
          </w:p>
        </w:tc>
        <w:tc>
          <w:tcPr>
            <w:tcW w:w="2835" w:type="dxa"/>
            <w:noWrap/>
          </w:tcPr>
          <w:p w:rsidRPr="002214CD" w:rsidR="0069274C" w:rsidP="002214CD" w:rsidRDefault="0069274C" w14:paraId="7BDA48D9" w14:textId="77777777">
            <w:pPr>
              <w:rPr>
                <w:rFonts w:ascii="Arial" w:hAnsi="Arial" w:eastAsia="Times New Roman" w:cs="Arial"/>
                <w:lang w:eastAsia="en-GB"/>
              </w:rPr>
            </w:pPr>
            <w:r w:rsidRPr="002214CD">
              <w:rPr>
                <w:rFonts w:ascii="Arial" w:hAnsi="Arial" w:eastAsia="Times New Roman" w:cs="Arial"/>
                <w:lang w:eastAsia="en-GB"/>
              </w:rPr>
              <w:t>1. Able to meet the requirement in full.</w:t>
            </w:r>
            <w:r w:rsidRPr="002214CD">
              <w:rPr>
                <w:rFonts w:ascii="Arial" w:hAnsi="Arial" w:cs="Arial"/>
              </w:rPr>
              <w:br/>
            </w:r>
          </w:p>
          <w:p w:rsidRPr="002214CD" w:rsidR="0069274C" w:rsidP="002214CD" w:rsidRDefault="0069274C" w14:paraId="0029AA6B" w14:textId="77777777">
            <w:pPr>
              <w:rPr>
                <w:rFonts w:ascii="Arial" w:hAnsi="Arial" w:eastAsia="Times New Roman" w:cs="Arial"/>
                <w:color w:val="000000"/>
                <w:lang w:eastAsia="en-GB"/>
              </w:rPr>
            </w:pPr>
            <w:r w:rsidRPr="002214CD">
              <w:rPr>
                <w:rFonts w:ascii="Arial" w:hAnsi="Arial" w:eastAsia="Times New Roman" w:cs="Arial"/>
                <w:lang w:eastAsia="en-GB"/>
              </w:rPr>
              <w:t>2. Provide personnel who have the appropriate security clearance.</w:t>
            </w:r>
          </w:p>
        </w:tc>
        <w:tc>
          <w:tcPr>
            <w:tcW w:w="2127" w:type="dxa"/>
          </w:tcPr>
          <w:p w:rsidRPr="002214CD" w:rsidR="0069274C" w:rsidP="002214CD" w:rsidRDefault="0069274C" w14:paraId="597B6877"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2214CD" w:rsidR="0069274C" w:rsidP="002214CD" w:rsidRDefault="0069274C" w14:paraId="6E6393C4" w14:textId="77777777">
            <w:pPr>
              <w:autoSpaceDE w:val="0"/>
              <w:autoSpaceDN w:val="0"/>
              <w:rPr>
                <w:rFonts w:ascii="Arial" w:hAnsi="Arial" w:eastAsia="Times New Roman" w:cs="Arial"/>
                <w:lang w:eastAsia="en-GB"/>
              </w:rPr>
            </w:pPr>
          </w:p>
        </w:tc>
      </w:tr>
      <w:tr w:rsidRPr="002214CD" w:rsidR="0069274C" w:rsidTr="0092101B" w14:paraId="59405EF0" w14:textId="77777777">
        <w:trPr>
          <w:trHeight w:val="828"/>
        </w:trPr>
        <w:tc>
          <w:tcPr>
            <w:tcW w:w="709" w:type="dxa"/>
          </w:tcPr>
          <w:p w:rsidRPr="002214CD" w:rsidR="0069274C" w:rsidP="002214CD" w:rsidRDefault="0069274C" w14:paraId="52F8E790" w14:textId="200D8CE0">
            <w:pPr>
              <w:jc w:val="center"/>
              <w:rPr>
                <w:rFonts w:ascii="Arial" w:hAnsi="Arial" w:eastAsia="Times New Roman" w:cs="Arial"/>
                <w:color w:val="000000"/>
                <w:lang w:eastAsia="en-GB"/>
              </w:rPr>
            </w:pPr>
            <w:r w:rsidRPr="002214CD">
              <w:rPr>
                <w:rFonts w:ascii="Arial" w:hAnsi="Arial" w:eastAsia="Times New Roman" w:cs="Arial"/>
                <w:color w:val="000000"/>
                <w:lang w:eastAsia="en-GB"/>
              </w:rPr>
              <w:t>3.1</w:t>
            </w:r>
            <w:r w:rsidR="00B900DD">
              <w:rPr>
                <w:rFonts w:ascii="Arial" w:hAnsi="Arial" w:eastAsia="Times New Roman" w:cs="Arial"/>
                <w:color w:val="000000"/>
                <w:lang w:eastAsia="en-GB"/>
              </w:rPr>
              <w:t>2</w:t>
            </w:r>
          </w:p>
        </w:tc>
        <w:tc>
          <w:tcPr>
            <w:tcW w:w="3255" w:type="dxa"/>
          </w:tcPr>
          <w:p w:rsidRPr="002214CD" w:rsidR="0069274C" w:rsidP="002214CD" w:rsidRDefault="0069274C" w14:paraId="31D8696A" w14:textId="77777777">
            <w:pPr>
              <w:rPr>
                <w:rFonts w:ascii="Arial" w:hAnsi="Arial" w:eastAsia="Times New Roman" w:cs="Arial"/>
                <w:color w:val="000000"/>
                <w:lang w:eastAsia="en-GB"/>
              </w:rPr>
            </w:pPr>
            <w:r w:rsidRPr="002214CD">
              <w:rPr>
                <w:rFonts w:ascii="Arial" w:hAnsi="Arial" w:eastAsia="Times New Roman" w:cs="Arial"/>
                <w:lang w:eastAsia="en-GB"/>
              </w:rPr>
              <w:t>The SP shall provide RPs for a range of roles including but not limited to those listed below:</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a.  Critical Roles</w:t>
            </w:r>
            <w:r w:rsidRPr="002214CD">
              <w:rPr>
                <w:rFonts w:ascii="Arial" w:hAnsi="Arial" w:eastAsia="Times New Roman" w:cs="Arial"/>
                <w:lang w:eastAsia="en-GB"/>
              </w:rPr>
              <w:br/>
            </w:r>
            <w:r w:rsidRPr="002214CD">
              <w:rPr>
                <w:rFonts w:ascii="Arial" w:hAnsi="Arial" w:eastAsia="Times New Roman" w:cs="Arial"/>
                <w:lang w:eastAsia="en-GB"/>
              </w:rPr>
              <w:t>b.  Speaking Role</w:t>
            </w:r>
            <w:r w:rsidRPr="002214CD">
              <w:rPr>
                <w:rFonts w:ascii="Arial" w:hAnsi="Arial" w:eastAsia="Times New Roman" w:cs="Arial"/>
                <w:lang w:eastAsia="en-GB"/>
              </w:rPr>
              <w:br/>
            </w:r>
            <w:r w:rsidRPr="002214CD">
              <w:rPr>
                <w:rFonts w:ascii="Arial" w:hAnsi="Arial" w:eastAsia="Times New Roman" w:cs="Arial"/>
                <w:lang w:eastAsia="en-GB"/>
              </w:rPr>
              <w:t>c.  Supporting Artiste</w:t>
            </w:r>
          </w:p>
        </w:tc>
        <w:tc>
          <w:tcPr>
            <w:tcW w:w="8505" w:type="dxa"/>
          </w:tcPr>
          <w:p w:rsidRPr="002214CD" w:rsidR="0069274C" w:rsidP="002214CD" w:rsidRDefault="0069274C" w14:paraId="5650C2C6" w14:textId="77777777">
            <w:pPr>
              <w:rPr>
                <w:rFonts w:ascii="Arial" w:hAnsi="Arial" w:eastAsia="Times New Roman" w:cs="Arial"/>
                <w:lang w:eastAsia="en-GB"/>
              </w:rPr>
            </w:pPr>
            <w:r w:rsidRPr="002214CD">
              <w:rPr>
                <w:rFonts w:ascii="Arial" w:hAnsi="Arial" w:eastAsia="Times New Roman" w:cs="Arial"/>
                <w:lang w:eastAsia="en-GB"/>
              </w:rPr>
              <w:t>1.  The SP shall provide the RPs for the full range of roles at three levels in the Live environment</w:t>
            </w:r>
            <w:r w:rsidRPr="002214CD">
              <w:rPr>
                <w:rFonts w:ascii="Arial" w:hAnsi="Arial" w:eastAsia="Times New Roman" w:cs="Arial"/>
                <w:color w:val="000000"/>
                <w:lang w:eastAsia="en-GB"/>
              </w:rPr>
              <w:t xml:space="preserve"> (this is not an exhaustive list)</w:t>
            </w:r>
            <w:r w:rsidRPr="002214CD">
              <w:rPr>
                <w:rFonts w:ascii="Arial" w:hAnsi="Arial" w:eastAsia="Times New Roman" w:cs="Arial"/>
                <w:lang w:eastAsia="en-GB"/>
              </w:rPr>
              <w:t>:</w:t>
            </w:r>
          </w:p>
          <w:p w:rsidRPr="002214CD" w:rsidR="0069274C" w:rsidP="002214CD" w:rsidRDefault="0069274C" w14:paraId="734D19C4" w14:textId="71D9B275">
            <w:pPr>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 xml:space="preserve">     a.   Critical Role: In addition to carrying out the functions set out in Speaking </w:t>
            </w:r>
          </w:p>
          <w:p w:rsidRPr="002214CD" w:rsidR="0069274C" w:rsidP="002214CD" w:rsidRDefault="0069274C" w14:paraId="6FE26D5C" w14:textId="77777777">
            <w:pPr>
              <w:rPr>
                <w:rFonts w:ascii="Arial" w:hAnsi="Arial" w:eastAsia="Times New Roman" w:cs="Arial"/>
                <w:lang w:eastAsia="en-GB"/>
              </w:rPr>
            </w:pPr>
            <w:r w:rsidRPr="002214CD">
              <w:rPr>
                <w:rFonts w:ascii="Arial" w:hAnsi="Arial" w:eastAsia="Times New Roman" w:cs="Arial"/>
                <w:lang w:eastAsia="en-GB"/>
              </w:rPr>
              <w:t xml:space="preserve">     Role (below), the RPs shall also be required to interact within the event and </w:t>
            </w:r>
          </w:p>
          <w:p w:rsidRPr="002214CD" w:rsidR="0069274C" w:rsidP="002214CD" w:rsidRDefault="0069274C" w14:paraId="5C8A57AF" w14:textId="77777777">
            <w:pPr>
              <w:rPr>
                <w:rFonts w:ascii="Arial" w:hAnsi="Arial" w:eastAsia="Times New Roman" w:cs="Arial"/>
                <w:lang w:eastAsia="en-GB"/>
              </w:rPr>
            </w:pPr>
            <w:r w:rsidRPr="002214CD">
              <w:rPr>
                <w:rFonts w:ascii="Arial" w:hAnsi="Arial" w:eastAsia="Times New Roman" w:cs="Arial"/>
                <w:lang w:eastAsia="en-GB"/>
              </w:rPr>
              <w:t xml:space="preserve">     provide credibility and competency to their role. Eg. White Cell types, </w:t>
            </w:r>
          </w:p>
          <w:p w:rsidRPr="002214CD" w:rsidR="0069274C" w:rsidP="002214CD" w:rsidRDefault="0069274C" w14:paraId="4252B8C1" w14:textId="77777777">
            <w:pPr>
              <w:rPr>
                <w:rFonts w:ascii="Arial" w:hAnsi="Arial" w:eastAsia="Times New Roman" w:cs="Arial"/>
                <w:lang w:eastAsia="en-GB"/>
              </w:rPr>
            </w:pPr>
            <w:r w:rsidRPr="002214CD">
              <w:rPr>
                <w:rFonts w:ascii="Arial" w:hAnsi="Arial" w:eastAsia="Times New Roman" w:cs="Arial"/>
                <w:lang w:eastAsia="en-GB"/>
              </w:rPr>
              <w:t xml:space="preserve">     Simulated Local National: Professional, Tradesman, Stallholder, Ministry</w:t>
            </w:r>
          </w:p>
          <w:p w:rsidRPr="002214CD" w:rsidR="0069274C" w:rsidP="002214CD" w:rsidRDefault="0069274C" w14:paraId="7A869854" w14:textId="77777777">
            <w:pPr>
              <w:rPr>
                <w:rFonts w:ascii="Arial" w:hAnsi="Arial" w:eastAsia="Times New Roman" w:cs="Arial"/>
                <w:lang w:eastAsia="en-GB"/>
              </w:rPr>
            </w:pPr>
            <w:r w:rsidRPr="002214CD">
              <w:rPr>
                <w:rFonts w:ascii="Arial" w:hAnsi="Arial" w:eastAsia="Times New Roman" w:cs="Arial"/>
                <w:lang w:eastAsia="en-GB"/>
              </w:rPr>
              <w:t xml:space="preserve">     Representative, Community Council Representative, Local Councillor, Tribal </w:t>
            </w:r>
          </w:p>
          <w:p w:rsidRPr="002214CD" w:rsidR="0069274C" w:rsidP="002214CD" w:rsidRDefault="0069274C" w14:paraId="188ED504" w14:textId="77777777">
            <w:pPr>
              <w:rPr>
                <w:rFonts w:ascii="Arial" w:hAnsi="Arial" w:eastAsia="Times New Roman" w:cs="Arial"/>
                <w:lang w:eastAsia="en-GB"/>
              </w:rPr>
            </w:pPr>
            <w:r w:rsidRPr="002214CD">
              <w:rPr>
                <w:rFonts w:ascii="Arial" w:hAnsi="Arial" w:eastAsia="Times New Roman" w:cs="Arial"/>
                <w:lang w:eastAsia="en-GB"/>
              </w:rPr>
              <w:t xml:space="preserve">     Elder, Mullah, Priest, Provincial Governor, Junior Minister, and Senior</w:t>
            </w:r>
          </w:p>
          <w:p w:rsidRPr="002214CD" w:rsidR="0069274C" w:rsidP="002214CD" w:rsidRDefault="0069274C" w14:paraId="3A8EAFBA" w14:textId="77777777">
            <w:pPr>
              <w:rPr>
                <w:rFonts w:ascii="Arial" w:hAnsi="Arial" w:eastAsia="Times New Roman" w:cs="Arial"/>
                <w:lang w:eastAsia="en-GB"/>
              </w:rPr>
            </w:pPr>
            <w:r w:rsidRPr="002214CD">
              <w:rPr>
                <w:rFonts w:ascii="Arial" w:hAnsi="Arial" w:eastAsia="Times New Roman" w:cs="Arial"/>
                <w:lang w:eastAsia="en-GB"/>
              </w:rPr>
              <w:t xml:space="preserve">     Minister. </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 xml:space="preserve">     b.  Speaking Role: required to impersonate an identifiable individual subject </w:t>
            </w:r>
          </w:p>
          <w:p w:rsidRPr="002214CD" w:rsidR="0069274C" w:rsidP="002214CD" w:rsidRDefault="0069274C" w14:paraId="0EF85208" w14:textId="77777777">
            <w:pPr>
              <w:rPr>
                <w:rFonts w:ascii="Arial" w:hAnsi="Arial" w:eastAsia="Times New Roman" w:cs="Arial"/>
                <w:lang w:eastAsia="en-GB"/>
              </w:rPr>
            </w:pPr>
            <w:r w:rsidRPr="002214CD">
              <w:rPr>
                <w:rFonts w:ascii="Arial" w:hAnsi="Arial" w:eastAsia="Times New Roman" w:cs="Arial"/>
                <w:lang w:eastAsia="en-GB"/>
              </w:rPr>
              <w:t xml:space="preserve">     under individual direction and to speak where the precise words spoken do </w:t>
            </w:r>
          </w:p>
          <w:p w:rsidRPr="002214CD" w:rsidR="0069274C" w:rsidP="002214CD" w:rsidRDefault="0069274C" w14:paraId="676FC01D" w14:textId="77777777">
            <w:pPr>
              <w:rPr>
                <w:rFonts w:ascii="Arial" w:hAnsi="Arial" w:eastAsia="Times New Roman" w:cs="Arial"/>
                <w:lang w:eastAsia="en-GB"/>
              </w:rPr>
            </w:pPr>
            <w:r w:rsidRPr="002214CD">
              <w:rPr>
                <w:rFonts w:ascii="Arial" w:hAnsi="Arial" w:eastAsia="Times New Roman" w:cs="Arial"/>
                <w:lang w:eastAsia="en-GB"/>
              </w:rPr>
              <w:t xml:space="preserve">     not matter. E.g. Simulated Local National: Professional, Tradesman, </w:t>
            </w:r>
          </w:p>
          <w:p w:rsidRPr="002214CD" w:rsidR="0069274C" w:rsidP="002214CD" w:rsidRDefault="0069274C" w14:paraId="452A161D" w14:textId="77777777">
            <w:pPr>
              <w:rPr>
                <w:rFonts w:ascii="Arial" w:hAnsi="Arial" w:eastAsia="Times New Roman" w:cs="Arial"/>
                <w:lang w:eastAsia="en-GB"/>
              </w:rPr>
            </w:pPr>
            <w:r w:rsidRPr="002214CD">
              <w:rPr>
                <w:rFonts w:ascii="Arial" w:hAnsi="Arial" w:eastAsia="Times New Roman" w:cs="Arial"/>
                <w:lang w:eastAsia="en-GB"/>
              </w:rPr>
              <w:t xml:space="preserve">     Stallholder; Simulated Indigenous Security Forces: NCO, Signaller, Military </w:t>
            </w:r>
          </w:p>
          <w:p w:rsidRPr="002214CD" w:rsidR="0069274C" w:rsidP="002214CD" w:rsidRDefault="0069274C" w14:paraId="7A9F40DB" w14:textId="77777777">
            <w:pPr>
              <w:rPr>
                <w:rFonts w:ascii="Arial" w:hAnsi="Arial" w:eastAsia="Times New Roman" w:cs="Arial"/>
                <w:lang w:eastAsia="en-GB"/>
              </w:rPr>
            </w:pPr>
            <w:r w:rsidRPr="002214CD">
              <w:rPr>
                <w:rFonts w:ascii="Arial" w:hAnsi="Arial" w:eastAsia="Times New Roman" w:cs="Arial"/>
                <w:lang w:eastAsia="en-GB"/>
              </w:rPr>
              <w:t xml:space="preserve">     Intelligence NCO; Simulated Uniformed Police: Patrolman, NCO; Simulated</w:t>
            </w:r>
          </w:p>
          <w:p w:rsidRPr="002214CD" w:rsidR="0069274C" w:rsidP="007733B1" w:rsidRDefault="0069274C" w14:paraId="5FAB6858" w14:textId="39D997A3">
            <w:pPr>
              <w:ind w:left="318"/>
              <w:rPr>
                <w:rFonts w:ascii="Arial" w:hAnsi="Arial" w:eastAsia="Times New Roman" w:cs="Arial"/>
                <w:lang w:eastAsia="en-GB"/>
              </w:rPr>
            </w:pPr>
            <w:r w:rsidRPr="002214CD">
              <w:rPr>
                <w:rFonts w:ascii="Arial" w:hAnsi="Arial" w:eastAsia="Times New Roman" w:cs="Arial"/>
                <w:lang w:eastAsia="en-GB"/>
              </w:rPr>
              <w:t>Local Police: Patrolman, Check Point Commander; National Directorate of Security: Security detail; Simulated Insurgent: Insurgent, Team Leader (Local), Team Leader (Specialist), Insurgent (Specialist); Weapon Handling personnel: NCO, SNCO, and walking wounded.</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c.  Supporting Artiste: not required to give individual characterisation in a role or speak dialogue other than crowd noise or reaction. E.g. Simulated Local National: Male, Female, driver; Simulated Indigenous Security Forces: Soldier; Simulated Uniformed Police: Patrolman, Driver; Simulated Local Police: Patrolman, Driver; Simulated Insurgent: Insurgent, Driver; Weapon Handling personnel: Soldier. Walking-wounded.</w:t>
            </w:r>
            <w:r w:rsidRPr="002214CD">
              <w:rPr>
                <w:rFonts w:ascii="Arial" w:hAnsi="Arial" w:eastAsia="Times New Roman" w:cs="Arial"/>
                <w:lang w:eastAsia="en-GB"/>
              </w:rPr>
              <w:br/>
            </w:r>
            <w:r w:rsidRPr="002214CD">
              <w:rPr>
                <w:rFonts w:ascii="Arial" w:hAnsi="Arial" w:eastAsia="Times New Roman" w:cs="Arial"/>
                <w:color w:val="FF0000"/>
                <w:lang w:eastAsia="en-GB"/>
              </w:rPr>
              <w:t>See Role Player Information Annex</w:t>
            </w:r>
            <w:r w:rsidR="00D746B5">
              <w:rPr>
                <w:rFonts w:ascii="Arial" w:hAnsi="Arial" w:eastAsia="Times New Roman" w:cs="Arial"/>
                <w:color w:val="FF0000"/>
                <w:lang w:eastAsia="en-GB"/>
              </w:rPr>
              <w:t xml:space="preserve"> XX</w:t>
            </w:r>
          </w:p>
        </w:tc>
        <w:tc>
          <w:tcPr>
            <w:tcW w:w="5103" w:type="dxa"/>
          </w:tcPr>
          <w:p w:rsidRPr="002214CD" w:rsidR="0069274C" w:rsidP="002214CD" w:rsidRDefault="0069274C" w14:paraId="4DCED9D3" w14:textId="5B15A169">
            <w:pPr>
              <w:rPr>
                <w:rFonts w:ascii="Arial" w:hAnsi="Arial" w:eastAsia="Times New Roman" w:cs="Arial"/>
                <w:color w:val="000000"/>
                <w:lang w:eastAsia="en-GB"/>
              </w:rPr>
            </w:pPr>
            <w:r w:rsidRPr="002214CD">
              <w:rPr>
                <w:rFonts w:ascii="Arial" w:hAnsi="Arial" w:eastAsia="Times New Roman" w:cs="Arial"/>
                <w:color w:val="000000"/>
                <w:lang w:eastAsia="en-GB"/>
              </w:rPr>
              <w:t xml:space="preserve">1.  The level of role player shall be specified in the demand order or equivalent for each Training Event in the UK and overseas. Requirements for each of the example roles are specified in individual requirements.  </w:t>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t>2.  During Training Events, an accountable permanent management mechanism shall be in place (sustainment/ support function acting as POC for all administrative and sustainable issues) to liaise with Training Staff to receive direction and resolve issues, organise manning and deployment and enforce standards that include personal behaviour, adherence to Character Role Play and exercise training requirements, ability to react and change as required.</w:t>
            </w:r>
          </w:p>
          <w:p w:rsidRPr="002214CD" w:rsidR="0069274C" w:rsidP="002214CD" w:rsidRDefault="0069274C" w14:paraId="13875609" w14:textId="77777777">
            <w:pPr>
              <w:rPr>
                <w:rFonts w:ascii="Arial" w:hAnsi="Arial" w:eastAsia="Times New Roman" w:cs="Arial"/>
                <w:color w:val="000000"/>
                <w:lang w:eastAsia="en-GB"/>
              </w:rPr>
            </w:pPr>
          </w:p>
          <w:p w:rsidRPr="002214CD" w:rsidR="0069274C" w:rsidP="002214CD" w:rsidRDefault="0069274C" w14:paraId="49FC5DB4" w14:textId="77777777">
            <w:pPr>
              <w:rPr>
                <w:rFonts w:ascii="Arial" w:hAnsi="Arial" w:eastAsia="Times New Roman" w:cs="Arial"/>
                <w:lang w:eastAsia="en-GB"/>
              </w:rPr>
            </w:pPr>
            <w:r w:rsidRPr="002214CD">
              <w:rPr>
                <w:rFonts w:ascii="Arial" w:hAnsi="Arial" w:eastAsia="Times New Roman" w:cs="Arial"/>
                <w:color w:val="000000"/>
                <w:lang w:eastAsia="en-GB"/>
              </w:rPr>
              <w:t>3. Critical RPs may be required at short notice.</w:t>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t>4.  All RPs shall be individuals who are not part of any permanent management team.</w:t>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t>5.  All RPs shall be capable of operating in all weather and ground conditions.</w:t>
            </w:r>
          </w:p>
        </w:tc>
        <w:tc>
          <w:tcPr>
            <w:tcW w:w="2835" w:type="dxa"/>
            <w:noWrap/>
          </w:tcPr>
          <w:p w:rsidRPr="002214CD" w:rsidR="0069274C" w:rsidP="002214CD" w:rsidRDefault="0069274C" w14:paraId="71A39256" w14:textId="77777777">
            <w:pPr>
              <w:rPr>
                <w:rFonts w:ascii="Arial" w:hAnsi="Arial" w:eastAsia="Times New Roman" w:cs="Arial"/>
                <w:lang w:eastAsia="en-GB"/>
              </w:rPr>
            </w:pPr>
            <w:r w:rsidRPr="002214CD">
              <w:rPr>
                <w:rFonts w:ascii="Arial" w:hAnsi="Arial" w:eastAsia="Times New Roman" w:cs="Arial"/>
                <w:lang w:eastAsia="en-GB"/>
              </w:rPr>
              <w:t>1. Able to meet the requirement in full.</w:t>
            </w:r>
            <w:r w:rsidRPr="002214CD">
              <w:rPr>
                <w:rFonts w:ascii="Arial" w:hAnsi="Arial" w:eastAsia="Times New Roman" w:cs="Arial"/>
                <w:lang w:eastAsia="en-GB"/>
              </w:rPr>
              <w:br/>
            </w:r>
          </w:p>
          <w:p w:rsidRPr="002214CD" w:rsidR="0069274C" w:rsidP="002214CD" w:rsidRDefault="0069274C" w14:paraId="2B31E62E" w14:textId="77777777">
            <w:pPr>
              <w:rPr>
                <w:rFonts w:ascii="Arial" w:hAnsi="Arial" w:eastAsia="Times New Roman" w:cs="Arial"/>
                <w:color w:val="000000"/>
                <w:lang w:eastAsia="en-GB"/>
              </w:rPr>
            </w:pPr>
            <w:r w:rsidRPr="002214CD">
              <w:rPr>
                <w:rFonts w:ascii="Arial" w:hAnsi="Arial" w:eastAsia="Times New Roman" w:cs="Arial"/>
                <w:lang w:eastAsia="en-GB"/>
              </w:rPr>
              <w:t>2. Provide personnel who have the appropriate security clearance.</w:t>
            </w:r>
          </w:p>
        </w:tc>
        <w:tc>
          <w:tcPr>
            <w:tcW w:w="2127" w:type="dxa"/>
          </w:tcPr>
          <w:p w:rsidRPr="002214CD" w:rsidR="0069274C" w:rsidP="002214CD" w:rsidRDefault="0069274C" w14:paraId="34582CC8"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35BAC5BB" w14:textId="77777777">
            <w:pPr>
              <w:autoSpaceDE w:val="0"/>
              <w:autoSpaceDN w:val="0"/>
              <w:rPr>
                <w:rFonts w:ascii="Arial" w:hAnsi="Arial" w:eastAsia="Times New Roman" w:cs="Arial"/>
                <w:lang w:eastAsia="en-GB"/>
              </w:rPr>
            </w:pPr>
          </w:p>
        </w:tc>
      </w:tr>
      <w:tr w:rsidRPr="002214CD" w:rsidR="0069274C" w:rsidTr="0092101B" w14:paraId="42DB7896" w14:textId="77777777">
        <w:trPr>
          <w:trHeight w:val="828"/>
        </w:trPr>
        <w:tc>
          <w:tcPr>
            <w:tcW w:w="709" w:type="dxa"/>
          </w:tcPr>
          <w:p w:rsidRPr="002214CD" w:rsidR="0069274C" w:rsidP="002214CD" w:rsidRDefault="0069274C" w14:paraId="78F2D45B" w14:textId="7D34C1C3">
            <w:pPr>
              <w:jc w:val="center"/>
              <w:rPr>
                <w:rFonts w:ascii="Arial" w:hAnsi="Arial" w:eastAsia="Times New Roman" w:cs="Arial"/>
                <w:color w:val="000000"/>
                <w:lang w:eastAsia="en-GB"/>
              </w:rPr>
            </w:pPr>
            <w:r w:rsidRPr="002214CD">
              <w:rPr>
                <w:rFonts w:ascii="Arial" w:hAnsi="Arial" w:eastAsia="Times New Roman" w:cs="Arial"/>
                <w:color w:val="000000"/>
                <w:lang w:eastAsia="en-GB"/>
              </w:rPr>
              <w:t>3.1</w:t>
            </w:r>
            <w:r w:rsidR="00B900DD">
              <w:rPr>
                <w:rFonts w:ascii="Arial" w:hAnsi="Arial" w:eastAsia="Times New Roman" w:cs="Arial"/>
                <w:color w:val="000000"/>
                <w:lang w:eastAsia="en-GB"/>
              </w:rPr>
              <w:t>3</w:t>
            </w:r>
          </w:p>
        </w:tc>
        <w:tc>
          <w:tcPr>
            <w:tcW w:w="3255" w:type="dxa"/>
          </w:tcPr>
          <w:p w:rsidRPr="002214CD" w:rsidR="0069274C" w:rsidP="002214CD" w:rsidRDefault="0069274C" w14:paraId="16C98F36" w14:textId="77777777">
            <w:pPr>
              <w:rPr>
                <w:rFonts w:ascii="Arial" w:hAnsi="Arial" w:eastAsia="Times New Roman" w:cs="Arial"/>
                <w:color w:val="000000"/>
                <w:lang w:eastAsia="en-GB"/>
              </w:rPr>
            </w:pPr>
            <w:r w:rsidRPr="002214CD">
              <w:rPr>
                <w:rFonts w:ascii="Arial" w:hAnsi="Arial" w:eastAsia="Times New Roman" w:cs="Arial"/>
                <w:color w:val="000000"/>
                <w:lang w:eastAsia="en-GB"/>
              </w:rPr>
              <w:t>The SP shall provide a RP Co-ordinator.</w:t>
            </w:r>
          </w:p>
        </w:tc>
        <w:tc>
          <w:tcPr>
            <w:tcW w:w="8505" w:type="dxa"/>
          </w:tcPr>
          <w:p w:rsidRPr="002214CD" w:rsidR="0069274C" w:rsidP="002214CD" w:rsidRDefault="0069274C" w14:paraId="4D87D0AD" w14:textId="77777777">
            <w:pPr>
              <w:rPr>
                <w:rFonts w:ascii="Arial" w:hAnsi="Arial" w:eastAsia="Times New Roman" w:cs="Arial"/>
                <w:lang w:eastAsia="en-GB"/>
              </w:rPr>
            </w:pPr>
            <w:r w:rsidRPr="002214CD">
              <w:rPr>
                <w:rFonts w:ascii="Arial" w:hAnsi="Arial" w:eastAsia="Times New Roman" w:cs="Arial"/>
                <w:lang w:eastAsia="en-GB"/>
              </w:rPr>
              <w:t xml:space="preserve">1.  The RP Co-ordinator will manage the RPs assigned to fulfil the demand order or equivalent.  </w:t>
            </w:r>
          </w:p>
          <w:p w:rsidRPr="002214CD" w:rsidR="0069274C" w:rsidP="002214CD" w:rsidRDefault="0069274C" w14:paraId="6E5D5051" w14:textId="77777777">
            <w:pPr>
              <w:rPr>
                <w:rFonts w:ascii="Arial" w:hAnsi="Arial" w:eastAsia="Times New Roman" w:cs="Arial"/>
                <w:lang w:eastAsia="en-GB"/>
              </w:rPr>
            </w:pPr>
          </w:p>
          <w:p w:rsidRPr="002214CD" w:rsidR="0069274C" w:rsidP="002214CD" w:rsidRDefault="0069274C" w14:paraId="0CDF1A9B" w14:textId="77777777">
            <w:pPr>
              <w:rPr>
                <w:rFonts w:ascii="Arial" w:hAnsi="Arial" w:eastAsia="Times New Roman" w:cs="Arial"/>
                <w:lang w:eastAsia="en-GB"/>
              </w:rPr>
            </w:pPr>
            <w:r w:rsidRPr="002214CD">
              <w:rPr>
                <w:rFonts w:ascii="Arial" w:hAnsi="Arial" w:eastAsia="Times New Roman" w:cs="Arial"/>
                <w:lang w:eastAsia="en-GB"/>
              </w:rPr>
              <w:t>2.  The SP shall ensure RPs are provided an appropriate brief on the scenario and their role to enable to provide realistic and natural responses to the training audience (e.g. not reading from a script) in accordance with the level specified in the demand order. This could include briefs from technical writers, SMEs and/or Event management staff. RPs shall:</w:t>
            </w:r>
          </w:p>
          <w:p w:rsidRPr="002214CD" w:rsidR="0069274C" w:rsidP="002214CD" w:rsidRDefault="0069274C" w14:paraId="660C646E" w14:textId="5427DF9C">
            <w:pPr>
              <w:rPr>
                <w:rFonts w:ascii="Arial" w:hAnsi="Arial" w:eastAsia="Times New Roman" w:cs="Arial"/>
                <w:lang w:eastAsia="en-GB"/>
              </w:rPr>
            </w:pPr>
            <w:r w:rsidRPr="002214CD">
              <w:rPr>
                <w:rFonts w:ascii="Arial" w:hAnsi="Arial" w:cs="Arial"/>
              </w:rPr>
              <w:br/>
            </w:r>
            <w:r w:rsidRPr="002214CD">
              <w:rPr>
                <w:rFonts w:ascii="Arial" w:hAnsi="Arial" w:eastAsia="Times New Roman" w:cs="Arial"/>
                <w:lang w:eastAsia="en-GB"/>
              </w:rPr>
              <w:t xml:space="preserve">     a.  Provide compliant representation of roles, as specified by the Demand </w:t>
            </w:r>
          </w:p>
          <w:p w:rsidRPr="002214CD" w:rsidR="0069274C" w:rsidP="002214CD" w:rsidRDefault="0069274C" w14:paraId="0475ABAD" w14:textId="3EB67B28">
            <w:pPr>
              <w:rPr>
                <w:rFonts w:ascii="Arial" w:hAnsi="Arial" w:eastAsia="Times New Roman" w:cs="Arial"/>
                <w:lang w:eastAsia="en-GB"/>
              </w:rPr>
            </w:pPr>
            <w:r w:rsidRPr="002214CD">
              <w:rPr>
                <w:rFonts w:ascii="Arial" w:hAnsi="Arial" w:eastAsia="Times New Roman" w:cs="Arial"/>
                <w:lang w:eastAsia="en-GB"/>
              </w:rPr>
              <w:t xml:space="preserve">     Order or equivalent, throughout the Training Event. </w:t>
            </w:r>
          </w:p>
          <w:p w:rsidRPr="002214CD" w:rsidR="0069274C" w:rsidP="002214CD" w:rsidRDefault="0069274C" w14:paraId="3147CBEA" w14:textId="77777777">
            <w:pPr>
              <w:rPr>
                <w:rFonts w:ascii="Arial" w:hAnsi="Arial" w:eastAsia="Times New Roman" w:cs="Arial"/>
                <w:lang w:eastAsia="en-GB"/>
              </w:rPr>
            </w:pPr>
            <w:r w:rsidRPr="002214CD">
              <w:rPr>
                <w:rFonts w:ascii="Arial" w:hAnsi="Arial" w:cs="Arial"/>
              </w:rPr>
              <w:br/>
            </w:r>
            <w:r w:rsidRPr="002214CD">
              <w:rPr>
                <w:rFonts w:ascii="Arial" w:hAnsi="Arial" w:eastAsia="Times New Roman" w:cs="Arial"/>
                <w:lang w:eastAsia="en-GB"/>
              </w:rPr>
              <w:t xml:space="preserve">     b.  Be able to operate in realistic conditions carrying out realistic practical </w:t>
            </w:r>
          </w:p>
          <w:p w:rsidRPr="002214CD" w:rsidR="0069274C" w:rsidP="002214CD" w:rsidRDefault="0069274C" w14:paraId="2A668F19" w14:textId="77777777">
            <w:pPr>
              <w:rPr>
                <w:rFonts w:ascii="Arial" w:hAnsi="Arial" w:eastAsia="Times New Roman" w:cs="Arial"/>
                <w:lang w:eastAsia="en-GB"/>
              </w:rPr>
            </w:pPr>
            <w:r w:rsidRPr="002214CD">
              <w:rPr>
                <w:rFonts w:ascii="Arial" w:hAnsi="Arial" w:eastAsia="Times New Roman" w:cs="Arial"/>
                <w:lang w:eastAsia="en-GB"/>
              </w:rPr>
              <w:t xml:space="preserve">     activity replicating the complex human terrain.  </w:t>
            </w:r>
            <w:r w:rsidRPr="002214CD">
              <w:rPr>
                <w:rFonts w:ascii="Arial" w:hAnsi="Arial" w:cs="Arial"/>
              </w:rPr>
              <w:br/>
            </w:r>
          </w:p>
          <w:p w:rsidRPr="002214CD" w:rsidR="0069274C" w:rsidP="002214CD" w:rsidRDefault="0069274C" w14:paraId="3B8C89AC" w14:textId="77777777">
            <w:pPr>
              <w:rPr>
                <w:rFonts w:ascii="Arial" w:hAnsi="Arial" w:eastAsia="Times New Roman" w:cs="Arial"/>
                <w:lang w:eastAsia="en-GB"/>
              </w:rPr>
            </w:pPr>
            <w:r w:rsidRPr="002214CD">
              <w:rPr>
                <w:rFonts w:ascii="Arial" w:hAnsi="Arial" w:eastAsia="Times New Roman" w:cs="Arial"/>
                <w:lang w:eastAsia="en-GB"/>
              </w:rPr>
              <w:t xml:space="preserve">     c.  Provide personnel with the behaviour and competency level to adapt both </w:t>
            </w:r>
          </w:p>
          <w:p w:rsidRPr="002214CD" w:rsidR="0069274C" w:rsidP="002214CD" w:rsidRDefault="0069274C" w14:paraId="198A724A" w14:textId="77777777">
            <w:pPr>
              <w:rPr>
                <w:rFonts w:ascii="Arial" w:hAnsi="Arial" w:eastAsia="Times New Roman" w:cs="Arial"/>
                <w:lang w:eastAsia="en-GB"/>
              </w:rPr>
            </w:pPr>
            <w:r w:rsidRPr="002214CD">
              <w:rPr>
                <w:rFonts w:ascii="Arial" w:hAnsi="Arial" w:eastAsia="Times New Roman" w:cs="Arial"/>
                <w:lang w:eastAsia="en-GB"/>
              </w:rPr>
              <w:t xml:space="preserve">     collectively and as individuals, in support of Training Objectives (TOs).</w:t>
            </w:r>
            <w:r w:rsidRPr="002214CD">
              <w:rPr>
                <w:rFonts w:ascii="Arial" w:hAnsi="Arial" w:cs="Arial"/>
              </w:rPr>
              <w:br/>
            </w:r>
          </w:p>
          <w:p w:rsidRPr="002214CD" w:rsidR="0069274C" w:rsidP="002214CD" w:rsidRDefault="0069274C" w14:paraId="6F4F3C73" w14:textId="77777777">
            <w:pPr>
              <w:rPr>
                <w:rFonts w:ascii="Arial" w:hAnsi="Arial" w:eastAsia="Times New Roman" w:cs="Arial"/>
                <w:lang w:eastAsia="en-GB"/>
              </w:rPr>
            </w:pPr>
            <w:r w:rsidRPr="002214CD">
              <w:rPr>
                <w:rFonts w:ascii="Arial" w:hAnsi="Arial" w:eastAsia="Times New Roman" w:cs="Arial"/>
                <w:lang w:eastAsia="en-GB"/>
              </w:rPr>
              <w:t xml:space="preserve">     d.  Provide support replication based on up-to-date knowledge of the </w:t>
            </w:r>
          </w:p>
          <w:p w:rsidRPr="002214CD" w:rsidR="0069274C" w:rsidP="002214CD" w:rsidRDefault="0069274C" w14:paraId="4DCEF120" w14:textId="77777777">
            <w:pPr>
              <w:rPr>
                <w:rFonts w:ascii="Arial" w:hAnsi="Arial" w:eastAsia="Times New Roman" w:cs="Arial"/>
                <w:lang w:eastAsia="en-GB"/>
              </w:rPr>
            </w:pPr>
            <w:r w:rsidRPr="002214CD">
              <w:rPr>
                <w:rFonts w:ascii="Arial" w:hAnsi="Arial" w:eastAsia="Times New Roman" w:cs="Arial"/>
                <w:lang w:eastAsia="en-GB"/>
              </w:rPr>
              <w:t xml:space="preserve">     population or role depicted in the demand order or equivalent.</w:t>
            </w:r>
            <w:r w:rsidRPr="002214CD">
              <w:rPr>
                <w:rFonts w:ascii="Arial" w:hAnsi="Arial" w:cs="Arial"/>
              </w:rPr>
              <w:br/>
            </w:r>
          </w:p>
          <w:p w:rsidRPr="002214CD" w:rsidR="0069274C" w:rsidP="002214CD" w:rsidRDefault="0069274C" w14:paraId="17054174" w14:textId="77777777">
            <w:pPr>
              <w:rPr>
                <w:rFonts w:ascii="Arial" w:hAnsi="Arial" w:eastAsia="Times New Roman" w:cs="Arial"/>
                <w:lang w:eastAsia="en-GB"/>
              </w:rPr>
            </w:pPr>
            <w:r w:rsidRPr="002214CD">
              <w:rPr>
                <w:rFonts w:ascii="Arial" w:hAnsi="Arial" w:eastAsia="Times New Roman" w:cs="Arial"/>
                <w:lang w:eastAsia="en-GB"/>
              </w:rPr>
              <w:t xml:space="preserve">     e.  Be able to represent a variety of characters, specified by Training Staff </w:t>
            </w:r>
          </w:p>
          <w:p w:rsidRPr="002214CD" w:rsidR="0069274C" w:rsidP="002214CD" w:rsidRDefault="0069274C" w14:paraId="3FACB70A" w14:textId="77777777">
            <w:pPr>
              <w:rPr>
                <w:rFonts w:ascii="Arial" w:hAnsi="Arial" w:eastAsia="Times New Roman" w:cs="Arial"/>
                <w:lang w:eastAsia="en-GB"/>
              </w:rPr>
            </w:pPr>
            <w:r w:rsidRPr="002214CD">
              <w:rPr>
                <w:rFonts w:ascii="Arial" w:hAnsi="Arial" w:eastAsia="Times New Roman" w:cs="Arial"/>
                <w:lang w:eastAsia="en-GB"/>
              </w:rPr>
              <w:t xml:space="preserve">     during an exercise activity.</w:t>
            </w:r>
            <w:r w:rsidRPr="002214CD">
              <w:rPr>
                <w:rFonts w:ascii="Arial" w:hAnsi="Arial" w:cs="Arial"/>
              </w:rPr>
              <w:br/>
            </w:r>
          </w:p>
          <w:p w:rsidRPr="002214CD" w:rsidR="0069274C" w:rsidP="002214CD" w:rsidRDefault="0069274C" w14:paraId="5FF6C170" w14:textId="77777777">
            <w:pPr>
              <w:rPr>
                <w:rFonts w:ascii="Arial" w:hAnsi="Arial" w:eastAsia="Times New Roman" w:cs="Arial"/>
                <w:lang w:eastAsia="en-GB"/>
              </w:rPr>
            </w:pPr>
            <w:r w:rsidRPr="002214CD">
              <w:rPr>
                <w:rFonts w:ascii="Arial" w:hAnsi="Arial" w:eastAsia="Times New Roman" w:cs="Arial"/>
                <w:lang w:eastAsia="en-GB"/>
              </w:rPr>
              <w:t xml:space="preserve">     f.   Be able to operate in realistic austere conditions carrying out realistic </w:t>
            </w:r>
          </w:p>
          <w:p w:rsidRPr="002214CD" w:rsidR="0069274C" w:rsidP="002214CD" w:rsidRDefault="0069274C" w14:paraId="1867D87B" w14:textId="77777777">
            <w:pPr>
              <w:rPr>
                <w:rFonts w:ascii="Arial" w:hAnsi="Arial" w:eastAsia="Times New Roman" w:cs="Arial"/>
                <w:lang w:eastAsia="en-GB"/>
              </w:rPr>
            </w:pPr>
            <w:r w:rsidRPr="002214CD">
              <w:rPr>
                <w:rFonts w:ascii="Arial" w:hAnsi="Arial" w:eastAsia="Times New Roman" w:cs="Arial"/>
                <w:lang w:eastAsia="en-GB"/>
              </w:rPr>
              <w:t xml:space="preserve">     practical activity authentic to the role. </w:t>
            </w:r>
            <w:r w:rsidRPr="002214CD">
              <w:rPr>
                <w:rFonts w:ascii="Arial" w:hAnsi="Arial" w:cs="Arial"/>
              </w:rPr>
              <w:br/>
            </w:r>
          </w:p>
          <w:p w:rsidRPr="002214CD" w:rsidR="0069274C" w:rsidP="002214CD" w:rsidRDefault="0069274C" w14:paraId="62E8A4A6" w14:textId="77777777">
            <w:pPr>
              <w:rPr>
                <w:rFonts w:ascii="Arial" w:hAnsi="Arial" w:eastAsia="Times New Roman" w:cs="Arial"/>
                <w:lang w:eastAsia="en-GB"/>
              </w:rPr>
            </w:pPr>
            <w:r w:rsidRPr="002214CD">
              <w:rPr>
                <w:rFonts w:ascii="Arial" w:hAnsi="Arial" w:eastAsia="Times New Roman" w:cs="Arial"/>
                <w:lang w:eastAsia="en-GB"/>
              </w:rPr>
              <w:t xml:space="preserve">     g.  Be prepared to submit personal (exercise) information for data capture for </w:t>
            </w:r>
          </w:p>
          <w:p w:rsidRPr="002214CD" w:rsidR="0069274C" w:rsidP="002214CD" w:rsidRDefault="0069274C" w14:paraId="12015677" w14:textId="77777777">
            <w:pPr>
              <w:rPr>
                <w:rFonts w:ascii="Arial" w:hAnsi="Arial" w:eastAsia="Times New Roman" w:cs="Arial"/>
                <w:lang w:eastAsia="en-GB"/>
              </w:rPr>
            </w:pPr>
            <w:r w:rsidRPr="002214CD">
              <w:rPr>
                <w:rFonts w:ascii="Arial" w:hAnsi="Arial" w:eastAsia="Times New Roman" w:cs="Arial"/>
                <w:lang w:eastAsia="en-GB"/>
              </w:rPr>
              <w:t xml:space="preserve">     exercise purposes. Ensure this data is destroyed at the end of the exercise.</w:t>
            </w:r>
            <w:r w:rsidRPr="002214CD">
              <w:rPr>
                <w:rFonts w:ascii="Arial" w:hAnsi="Arial" w:cs="Arial"/>
              </w:rPr>
              <w:br/>
            </w:r>
          </w:p>
          <w:p w:rsidRPr="002214CD" w:rsidR="0069274C" w:rsidP="002214CD" w:rsidRDefault="0069274C" w14:paraId="585EC4C2" w14:textId="77777777">
            <w:pPr>
              <w:rPr>
                <w:rFonts w:ascii="Arial" w:hAnsi="Arial" w:eastAsia="Times New Roman" w:cs="Arial"/>
                <w:lang w:eastAsia="en-GB"/>
              </w:rPr>
            </w:pPr>
            <w:r w:rsidRPr="002214CD">
              <w:rPr>
                <w:rFonts w:ascii="Arial" w:hAnsi="Arial" w:eastAsia="Times New Roman" w:cs="Arial"/>
                <w:lang w:eastAsia="en-GB"/>
              </w:rPr>
              <w:t xml:space="preserve">     h.  Be clothed and equipped to be self-supporting and be realistic to the role.</w:t>
            </w:r>
          </w:p>
          <w:p w:rsidRPr="002214CD" w:rsidR="0069274C" w:rsidP="002214CD" w:rsidRDefault="0069274C" w14:paraId="46AF22CA" w14:textId="77777777">
            <w:pPr>
              <w:rPr>
                <w:rFonts w:ascii="Arial" w:hAnsi="Arial" w:eastAsia="Times New Roman" w:cs="Arial"/>
                <w:lang w:eastAsia="en-GB"/>
              </w:rPr>
            </w:pPr>
            <w:r w:rsidRPr="002214CD">
              <w:rPr>
                <w:rFonts w:ascii="Arial" w:hAnsi="Arial" w:eastAsia="Times New Roman" w:cs="Arial"/>
                <w:lang w:eastAsia="en-GB"/>
              </w:rPr>
              <w:t xml:space="preserve">     </w:t>
            </w:r>
            <w:r w:rsidRPr="002214CD">
              <w:rPr>
                <w:rFonts w:ascii="Arial" w:hAnsi="Arial" w:cs="Arial"/>
              </w:rPr>
              <w:br/>
            </w:r>
            <w:r w:rsidRPr="002214CD">
              <w:rPr>
                <w:rFonts w:ascii="Arial" w:hAnsi="Arial" w:eastAsia="Times New Roman" w:cs="Arial"/>
                <w:lang w:eastAsia="en-GB"/>
              </w:rPr>
              <w:t xml:space="preserve">     i.   Be capable of deploying and operating on a physically demanding </w:t>
            </w:r>
          </w:p>
          <w:p w:rsidRPr="002214CD" w:rsidR="0069274C" w:rsidP="002214CD" w:rsidRDefault="0069274C" w14:paraId="47D670D4" w14:textId="77777777">
            <w:pPr>
              <w:rPr>
                <w:rFonts w:ascii="Arial" w:hAnsi="Arial" w:eastAsia="Times New Roman" w:cs="Arial"/>
                <w:lang w:eastAsia="en-GB"/>
              </w:rPr>
            </w:pPr>
            <w:r w:rsidRPr="002214CD">
              <w:rPr>
                <w:rFonts w:ascii="Arial" w:hAnsi="Arial" w:eastAsia="Times New Roman" w:cs="Arial"/>
                <w:lang w:eastAsia="en-GB"/>
              </w:rPr>
              <w:t xml:space="preserve">     exercise at an austere location in all weathers, day and night.</w:t>
            </w:r>
          </w:p>
        </w:tc>
        <w:tc>
          <w:tcPr>
            <w:tcW w:w="5103" w:type="dxa"/>
          </w:tcPr>
          <w:p w:rsidRPr="002214CD" w:rsidR="0069274C" w:rsidP="002214CD" w:rsidRDefault="0069274C" w14:paraId="08B35FDE" w14:textId="7527FB10">
            <w:pPr>
              <w:rPr>
                <w:rFonts w:ascii="Arial" w:hAnsi="Arial" w:eastAsia="Times New Roman" w:cs="Arial"/>
                <w:lang w:eastAsia="en-GB"/>
              </w:rPr>
            </w:pPr>
            <w:r w:rsidRPr="002214CD">
              <w:rPr>
                <w:rFonts w:ascii="Arial" w:hAnsi="Arial" w:eastAsia="Times New Roman" w:cs="Arial"/>
                <w:color w:val="000000"/>
                <w:lang w:eastAsia="en-GB"/>
              </w:rPr>
              <w:t xml:space="preserve">1.  The requirement of a co-ordinator shall be specified in the demand order or equivalent for each Training Event. Requirements for each of the example roles are specified in individual requirements.  </w:t>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br/>
            </w:r>
            <w:r w:rsidRPr="002214CD">
              <w:rPr>
                <w:rFonts w:ascii="Arial" w:hAnsi="Arial" w:eastAsia="Times New Roman" w:cs="Arial"/>
                <w:color w:val="000000"/>
                <w:lang w:eastAsia="en-GB"/>
              </w:rPr>
              <w:t>2.  During Training Events, an accountable permanent management mechanism shall be in place (sustainment/ support function acting as POC for all administrative and sustainable issues); to liaise with Training Staff to receive direction and resolve issues, organise manning and deployment and enforce standards that include personal behaviour, adherence to Character Role Play and exercise training requirements, and the ability to react and change as required.</w:t>
            </w:r>
          </w:p>
        </w:tc>
        <w:tc>
          <w:tcPr>
            <w:tcW w:w="2835" w:type="dxa"/>
            <w:noWrap/>
          </w:tcPr>
          <w:p w:rsidRPr="002214CD" w:rsidR="0069274C" w:rsidP="002214CD" w:rsidRDefault="0069274C" w14:paraId="64717BDF" w14:textId="77777777">
            <w:pPr>
              <w:rPr>
                <w:rFonts w:ascii="Arial" w:hAnsi="Arial" w:eastAsia="Times New Roman" w:cs="Arial"/>
                <w:lang w:eastAsia="en-GB"/>
              </w:rPr>
            </w:pPr>
            <w:r w:rsidRPr="002214CD">
              <w:rPr>
                <w:rFonts w:ascii="Arial" w:hAnsi="Arial" w:eastAsia="Times New Roman" w:cs="Arial"/>
                <w:lang w:eastAsia="en-GB"/>
              </w:rPr>
              <w:t>1. Able to meet the requirement in full.</w:t>
            </w:r>
            <w:r w:rsidRPr="002214CD">
              <w:rPr>
                <w:rFonts w:ascii="Arial" w:hAnsi="Arial" w:cs="Arial"/>
              </w:rPr>
              <w:br/>
            </w:r>
          </w:p>
          <w:p w:rsidRPr="002214CD" w:rsidR="0069274C" w:rsidP="002214CD" w:rsidRDefault="0069274C" w14:paraId="70AA0B00" w14:textId="77777777">
            <w:pPr>
              <w:rPr>
                <w:rFonts w:ascii="Arial" w:hAnsi="Arial" w:eastAsia="Times New Roman" w:cs="Arial"/>
                <w:color w:val="000000"/>
                <w:lang w:eastAsia="en-GB"/>
              </w:rPr>
            </w:pPr>
            <w:r w:rsidRPr="002214CD">
              <w:rPr>
                <w:rFonts w:ascii="Arial" w:hAnsi="Arial" w:eastAsia="Times New Roman" w:cs="Arial"/>
                <w:lang w:eastAsia="en-GB"/>
              </w:rPr>
              <w:t>2. Provide personnel who have the appropriate security clearance.</w:t>
            </w:r>
          </w:p>
        </w:tc>
        <w:tc>
          <w:tcPr>
            <w:tcW w:w="2127" w:type="dxa"/>
          </w:tcPr>
          <w:p w:rsidRPr="002214CD" w:rsidR="0069274C" w:rsidP="002214CD" w:rsidRDefault="0069274C" w14:paraId="4674FBE8"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7FCEFD61" w14:textId="77777777">
            <w:pPr>
              <w:autoSpaceDE w:val="0"/>
              <w:autoSpaceDN w:val="0"/>
              <w:rPr>
                <w:rFonts w:ascii="Arial" w:hAnsi="Arial" w:eastAsia="Times New Roman" w:cs="Arial"/>
                <w:lang w:eastAsia="en-GB"/>
              </w:rPr>
            </w:pPr>
          </w:p>
        </w:tc>
      </w:tr>
      <w:tr w:rsidRPr="002214CD" w:rsidR="0069274C" w:rsidTr="0092101B" w14:paraId="636D7D3F" w14:textId="77777777">
        <w:trPr>
          <w:trHeight w:val="828"/>
        </w:trPr>
        <w:tc>
          <w:tcPr>
            <w:tcW w:w="709" w:type="dxa"/>
          </w:tcPr>
          <w:p w:rsidRPr="002214CD" w:rsidR="0069274C" w:rsidP="002214CD" w:rsidRDefault="0069274C" w14:paraId="21B24C09" w14:textId="7D2B5CAB">
            <w:pPr>
              <w:jc w:val="center"/>
              <w:rPr>
                <w:rFonts w:ascii="Arial" w:hAnsi="Arial" w:eastAsia="Times New Roman" w:cs="Arial"/>
                <w:color w:val="000000"/>
                <w:lang w:eastAsia="en-GB"/>
              </w:rPr>
            </w:pPr>
            <w:r w:rsidRPr="002214CD">
              <w:rPr>
                <w:rFonts w:ascii="Arial" w:hAnsi="Arial" w:eastAsia="Times New Roman" w:cs="Arial"/>
                <w:color w:val="000000"/>
                <w:lang w:eastAsia="en-GB"/>
              </w:rPr>
              <w:t>3.1</w:t>
            </w:r>
            <w:r w:rsidR="00B900DD">
              <w:rPr>
                <w:rFonts w:ascii="Arial" w:hAnsi="Arial" w:eastAsia="Times New Roman" w:cs="Arial"/>
                <w:color w:val="000000"/>
                <w:lang w:eastAsia="en-GB"/>
              </w:rPr>
              <w:t>4</w:t>
            </w:r>
          </w:p>
        </w:tc>
        <w:tc>
          <w:tcPr>
            <w:tcW w:w="3255" w:type="dxa"/>
          </w:tcPr>
          <w:p w:rsidR="00346603" w:rsidP="002214CD" w:rsidRDefault="0069274C" w14:paraId="402ED725" w14:textId="77777777">
            <w:pPr>
              <w:rPr>
                <w:rFonts w:ascii="Arial" w:hAnsi="Arial" w:eastAsia="Times New Roman" w:cs="Arial"/>
                <w:lang w:eastAsia="en-GB"/>
              </w:rPr>
            </w:pPr>
            <w:r w:rsidRPr="002214CD">
              <w:rPr>
                <w:rFonts w:ascii="Arial" w:hAnsi="Arial" w:eastAsia="Times New Roman" w:cs="Arial"/>
                <w:lang w:eastAsia="en-GB"/>
              </w:rPr>
              <w:t>The SP shall provide and deliver simulated injuries and illnesses to specific training scenarios that depict realistic clinical events.  These clinical events shall</w:t>
            </w:r>
            <w:r w:rsidRPr="002214CD">
              <w:rPr>
                <w:rFonts w:ascii="Arial" w:hAnsi="Arial" w:eastAsia="Times New Roman" w:cs="Arial"/>
                <w:color w:val="FFC000"/>
                <w:lang w:eastAsia="en-GB"/>
              </w:rPr>
              <w:t xml:space="preserve"> </w:t>
            </w:r>
            <w:r w:rsidRPr="002214CD">
              <w:rPr>
                <w:rFonts w:ascii="Arial" w:hAnsi="Arial" w:eastAsia="Times New Roman" w:cs="Arial"/>
                <w:lang w:eastAsia="en-GB"/>
              </w:rPr>
              <w:t xml:space="preserve">include all battle, disease and non-battle injuries present in contemporary operations, including, but not limited to:     </w:t>
            </w:r>
            <w:r w:rsidRPr="002214CD">
              <w:rPr>
                <w:rFonts w:ascii="Arial" w:hAnsi="Arial" w:eastAsia="Times New Roman" w:cs="Arial"/>
                <w:lang w:eastAsia="en-GB"/>
              </w:rPr>
              <w:br/>
            </w:r>
            <w:r w:rsidRPr="002214CD">
              <w:rPr>
                <w:rFonts w:ascii="Arial" w:hAnsi="Arial" w:eastAsia="Times New Roman" w:cs="Arial"/>
                <w:lang w:eastAsia="en-GB"/>
              </w:rPr>
              <w:br/>
            </w:r>
            <w:r w:rsidR="00C83C0E">
              <w:rPr>
                <w:rFonts w:ascii="Arial" w:hAnsi="Arial" w:eastAsia="Times New Roman" w:cs="Arial"/>
                <w:lang w:eastAsia="en-GB"/>
              </w:rPr>
              <w:t xml:space="preserve">- </w:t>
            </w:r>
            <w:r w:rsidRPr="002214CD">
              <w:rPr>
                <w:rFonts w:ascii="Arial" w:hAnsi="Arial" w:eastAsia="Times New Roman" w:cs="Arial"/>
                <w:lang w:eastAsia="en-GB"/>
              </w:rPr>
              <w:t>Amputation simulation appropriate to ballistic/blast injury;</w:t>
            </w:r>
            <w:r w:rsidRPr="002214CD">
              <w:rPr>
                <w:rFonts w:ascii="Arial" w:hAnsi="Arial" w:eastAsia="Times New Roman" w:cs="Arial"/>
                <w:lang w:eastAsia="en-GB"/>
              </w:rPr>
              <w:br/>
            </w:r>
            <w:r w:rsidR="00346603">
              <w:rPr>
                <w:rFonts w:ascii="Arial" w:hAnsi="Arial" w:eastAsia="Times New Roman" w:cs="Arial"/>
                <w:lang w:eastAsia="en-GB"/>
              </w:rPr>
              <w:t xml:space="preserve">- </w:t>
            </w:r>
            <w:r w:rsidRPr="002214CD">
              <w:rPr>
                <w:rFonts w:ascii="Arial" w:hAnsi="Arial" w:eastAsia="Times New Roman" w:cs="Arial"/>
                <w:lang w:eastAsia="en-GB"/>
              </w:rPr>
              <w:t>Gunshot wound injury;</w:t>
            </w:r>
            <w:r w:rsidRPr="002214CD">
              <w:rPr>
                <w:rFonts w:ascii="Arial" w:hAnsi="Arial" w:eastAsia="Times New Roman" w:cs="Arial"/>
                <w:lang w:eastAsia="en-GB"/>
              </w:rPr>
              <w:br/>
            </w:r>
            <w:r w:rsidR="00346603">
              <w:rPr>
                <w:rFonts w:ascii="Arial" w:hAnsi="Arial" w:eastAsia="Times New Roman" w:cs="Arial"/>
                <w:lang w:eastAsia="en-GB"/>
              </w:rPr>
              <w:t xml:space="preserve">- </w:t>
            </w:r>
            <w:r w:rsidRPr="002214CD">
              <w:rPr>
                <w:rFonts w:ascii="Arial" w:hAnsi="Arial" w:eastAsia="Times New Roman" w:cs="Arial"/>
                <w:lang w:eastAsia="en-GB"/>
              </w:rPr>
              <w:t xml:space="preserve">Burns injuries;       </w:t>
            </w:r>
          </w:p>
          <w:p w:rsidRPr="002214CD" w:rsidR="0069274C" w:rsidP="002214CD" w:rsidRDefault="00346603" w14:paraId="501BB0FD" w14:textId="17092178">
            <w:pPr>
              <w:rPr>
                <w:rFonts w:ascii="Arial" w:hAnsi="Arial" w:eastAsia="Times New Roman" w:cs="Arial"/>
                <w:color w:val="000000"/>
                <w:lang w:eastAsia="en-GB"/>
              </w:rPr>
            </w:pPr>
            <w:r>
              <w:rPr>
                <w:rFonts w:ascii="Arial" w:hAnsi="Arial" w:eastAsia="Times New Roman" w:cs="Arial"/>
                <w:lang w:eastAsia="en-GB"/>
              </w:rPr>
              <w:t xml:space="preserve">- </w:t>
            </w:r>
            <w:r w:rsidRPr="002214CD" w:rsidR="0069274C">
              <w:rPr>
                <w:rFonts w:ascii="Arial" w:hAnsi="Arial" w:eastAsia="Times New Roman" w:cs="Arial"/>
                <w:lang w:eastAsia="en-GB"/>
              </w:rPr>
              <w:t xml:space="preserve">Open fracture simulation;             </w:t>
            </w:r>
            <w:r w:rsidRPr="002214CD" w:rsidR="0069274C">
              <w:rPr>
                <w:rFonts w:ascii="Arial" w:hAnsi="Arial" w:eastAsia="Times New Roman" w:cs="Arial"/>
                <w:lang w:eastAsia="en-GB"/>
              </w:rPr>
              <w:br/>
            </w:r>
            <w:r>
              <w:rPr>
                <w:rFonts w:ascii="Arial" w:hAnsi="Arial" w:eastAsia="Times New Roman" w:cs="Arial"/>
                <w:lang w:eastAsia="en-GB"/>
              </w:rPr>
              <w:t xml:space="preserve">- </w:t>
            </w:r>
            <w:r w:rsidRPr="002214CD" w:rsidR="0069274C">
              <w:rPr>
                <w:rFonts w:ascii="Arial" w:hAnsi="Arial" w:eastAsia="Times New Roman" w:cs="Arial"/>
                <w:lang w:eastAsia="en-GB"/>
              </w:rPr>
              <w:t>Casualties make up depicting a wide range of wounds.</w:t>
            </w:r>
          </w:p>
        </w:tc>
        <w:tc>
          <w:tcPr>
            <w:tcW w:w="8505" w:type="dxa"/>
          </w:tcPr>
          <w:p w:rsidRPr="002214CD" w:rsidR="0069274C" w:rsidP="002214CD" w:rsidRDefault="0069274C" w14:paraId="2AE38DD0" w14:textId="3BDB342D">
            <w:pPr>
              <w:rPr>
                <w:rFonts w:ascii="Arial" w:hAnsi="Arial" w:eastAsia="Times New Roman" w:cs="Arial"/>
                <w:lang w:eastAsia="en-GB"/>
              </w:rPr>
            </w:pPr>
            <w:r w:rsidRPr="002214CD">
              <w:rPr>
                <w:rFonts w:ascii="Arial" w:hAnsi="Arial" w:eastAsia="Times New Roman" w:cs="Arial"/>
                <w:lang w:eastAsia="en-GB"/>
              </w:rPr>
              <w:t xml:space="preserve">1.  </w:t>
            </w:r>
            <w:r w:rsidR="00A56B6F">
              <w:rPr>
                <w:rFonts w:ascii="Arial" w:hAnsi="Arial" w:eastAsia="Times New Roman" w:cs="Arial"/>
                <w:lang w:eastAsia="en-GB"/>
              </w:rPr>
              <w:t xml:space="preserve">The SP </w:t>
            </w:r>
            <w:r w:rsidR="004B3D1E">
              <w:rPr>
                <w:rFonts w:ascii="Arial" w:hAnsi="Arial" w:eastAsia="Times New Roman" w:cs="Arial"/>
                <w:lang w:eastAsia="en-GB"/>
              </w:rPr>
              <w:t>shall d</w:t>
            </w:r>
            <w:r w:rsidRPr="002214CD">
              <w:rPr>
                <w:rFonts w:ascii="Arial" w:hAnsi="Arial" w:eastAsia="Times New Roman" w:cs="Arial"/>
                <w:lang w:eastAsia="en-GB"/>
              </w:rPr>
              <w:t>eliver CASSIM that will endure through the patient care pathway (point of injury to Strategic Evacuation (Strat Evac)</w:t>
            </w:r>
            <w:r w:rsidR="00820FB8">
              <w:rPr>
                <w:rFonts w:ascii="Arial" w:hAnsi="Arial" w:eastAsia="Times New Roman" w:cs="Arial"/>
                <w:lang w:eastAsia="en-GB"/>
              </w:rPr>
              <w:t>)</w:t>
            </w:r>
            <w:r w:rsidRPr="002214CD">
              <w:rPr>
                <w:rFonts w:ascii="Arial" w:hAnsi="Arial" w:eastAsia="Times New Roman" w:cs="Arial"/>
                <w:lang w:eastAsia="en-GB"/>
              </w:rPr>
              <w:t xml:space="preserve"> including</w:t>
            </w:r>
            <w:r w:rsidR="00820FB8">
              <w:rPr>
                <w:rFonts w:ascii="Arial" w:hAnsi="Arial" w:eastAsia="Times New Roman" w:cs="Arial"/>
                <w:lang w:eastAsia="en-GB"/>
              </w:rPr>
              <w:t>,</w:t>
            </w:r>
            <w:r w:rsidRPr="002214CD">
              <w:rPr>
                <w:rFonts w:ascii="Arial" w:hAnsi="Arial" w:eastAsia="Times New Roman" w:cs="Arial"/>
                <w:lang w:eastAsia="en-GB"/>
              </w:rPr>
              <w:t xml:space="preserve"> but not limited to:</w:t>
            </w:r>
            <w:r w:rsidRPr="002214CD">
              <w:rPr>
                <w:rFonts w:ascii="Arial" w:hAnsi="Arial" w:eastAsia="Times New Roman" w:cs="Arial"/>
                <w:lang w:eastAsia="en-GB"/>
              </w:rPr>
              <w:br/>
            </w:r>
          </w:p>
          <w:p w:rsidRPr="002214CD" w:rsidR="0069274C" w:rsidP="002214CD" w:rsidRDefault="0069274C" w14:paraId="76C435A2" w14:textId="77777777">
            <w:pPr>
              <w:rPr>
                <w:rFonts w:ascii="Arial" w:hAnsi="Arial" w:eastAsia="Times New Roman" w:cs="Arial"/>
                <w:lang w:eastAsia="en-GB"/>
              </w:rPr>
            </w:pPr>
            <w:r w:rsidRPr="002214CD">
              <w:rPr>
                <w:rFonts w:ascii="Arial" w:hAnsi="Arial" w:eastAsia="Times New Roman" w:cs="Arial"/>
                <w:lang w:eastAsia="en-GB"/>
              </w:rPr>
              <w:t xml:space="preserve">     a.  Simulation fidelity needs to differentiate between muscle, tendon, ligament </w:t>
            </w:r>
          </w:p>
          <w:p w:rsidRPr="002214CD" w:rsidR="0069274C" w:rsidP="002214CD" w:rsidRDefault="0069274C" w14:paraId="604A7638" w14:textId="77777777">
            <w:pPr>
              <w:rPr>
                <w:rFonts w:ascii="Arial" w:hAnsi="Arial" w:eastAsia="Times New Roman" w:cs="Arial"/>
                <w:lang w:eastAsia="en-GB"/>
              </w:rPr>
            </w:pPr>
            <w:r w:rsidRPr="002214CD">
              <w:rPr>
                <w:rFonts w:ascii="Arial" w:hAnsi="Arial" w:eastAsia="Times New Roman" w:cs="Arial"/>
                <w:lang w:eastAsia="en-GB"/>
              </w:rPr>
              <w:t xml:space="preserve">     and bone.</w:t>
            </w:r>
          </w:p>
          <w:p w:rsidRPr="002214CD" w:rsidR="0069274C" w:rsidP="002214CD" w:rsidRDefault="0069274C" w14:paraId="23A6319D" w14:textId="77777777">
            <w:pPr>
              <w:rPr>
                <w:rFonts w:ascii="Arial" w:hAnsi="Arial" w:eastAsia="Times New Roman" w:cs="Arial"/>
                <w:lang w:eastAsia="en-GB"/>
              </w:rPr>
            </w:pPr>
          </w:p>
          <w:p w:rsidRPr="002214CD" w:rsidR="0069274C" w:rsidP="002214CD" w:rsidRDefault="0069274C" w14:paraId="39CA23C2" w14:textId="77777777">
            <w:pPr>
              <w:rPr>
                <w:rFonts w:ascii="Arial" w:hAnsi="Arial" w:eastAsia="Times New Roman" w:cs="Arial"/>
                <w:lang w:eastAsia="en-GB"/>
              </w:rPr>
            </w:pPr>
            <w:r w:rsidRPr="002214CD">
              <w:rPr>
                <w:rFonts w:ascii="Arial" w:hAnsi="Arial" w:eastAsia="Times New Roman" w:cs="Arial"/>
                <w:lang w:eastAsia="en-GB"/>
              </w:rPr>
              <w:t xml:space="preserve">     b.  Injury patterns match mechanism of injury i.e. prosthetic limb left attached.                                                                                                                                                </w:t>
            </w:r>
            <w:r w:rsidRPr="002214CD">
              <w:rPr>
                <w:rFonts w:ascii="Arial" w:hAnsi="Arial" w:eastAsia="Times New Roman" w:cs="Arial"/>
                <w:lang w:eastAsia="en-GB"/>
              </w:rPr>
              <w:br/>
            </w:r>
          </w:p>
          <w:p w:rsidRPr="002214CD" w:rsidR="0069274C" w:rsidP="002214CD" w:rsidRDefault="0069274C" w14:paraId="1ACAAD82" w14:textId="77777777">
            <w:pPr>
              <w:rPr>
                <w:rFonts w:ascii="Arial" w:hAnsi="Arial" w:eastAsia="Times New Roman" w:cs="Arial"/>
                <w:lang w:eastAsia="en-GB"/>
              </w:rPr>
            </w:pPr>
            <w:r w:rsidRPr="002214CD">
              <w:rPr>
                <w:rFonts w:ascii="Arial" w:hAnsi="Arial" w:eastAsia="Times New Roman" w:cs="Arial"/>
                <w:lang w:eastAsia="en-GB"/>
              </w:rPr>
              <w:t xml:space="preserve">     c.  Entry/exit wounds to be replicated to all body regions enabling realistic </w:t>
            </w:r>
          </w:p>
          <w:p w:rsidRPr="002214CD" w:rsidR="0069274C" w:rsidP="002214CD" w:rsidRDefault="0069274C" w14:paraId="6C6F1A82" w14:textId="77777777">
            <w:pPr>
              <w:rPr>
                <w:rFonts w:ascii="Arial" w:hAnsi="Arial" w:eastAsia="Times New Roman" w:cs="Arial"/>
                <w:lang w:eastAsia="en-GB"/>
              </w:rPr>
            </w:pPr>
            <w:r w:rsidRPr="002214CD">
              <w:rPr>
                <w:rFonts w:ascii="Arial" w:hAnsi="Arial" w:eastAsia="Times New Roman" w:cs="Arial"/>
                <w:lang w:eastAsia="en-GB"/>
              </w:rPr>
              <w:t xml:space="preserve">     treatment plans and surgery to be conducted.                             </w:t>
            </w:r>
            <w:r w:rsidRPr="002214CD">
              <w:rPr>
                <w:rFonts w:ascii="Arial" w:hAnsi="Arial" w:eastAsia="Times New Roman" w:cs="Arial"/>
                <w:lang w:eastAsia="en-GB"/>
              </w:rPr>
              <w:br/>
            </w:r>
          </w:p>
          <w:p w:rsidRPr="002214CD" w:rsidR="0069274C" w:rsidP="002214CD" w:rsidRDefault="0069274C" w14:paraId="7D58D599" w14:textId="77777777">
            <w:pPr>
              <w:rPr>
                <w:rFonts w:ascii="Arial" w:hAnsi="Arial" w:eastAsia="Times New Roman" w:cs="Arial"/>
                <w:lang w:eastAsia="en-GB"/>
              </w:rPr>
            </w:pPr>
            <w:r w:rsidRPr="002214CD">
              <w:rPr>
                <w:rFonts w:ascii="Arial" w:hAnsi="Arial" w:eastAsia="Times New Roman" w:cs="Arial"/>
                <w:lang w:eastAsia="en-GB"/>
              </w:rPr>
              <w:t xml:space="preserve">     d.  Percentage of body surface area affected to be calculated in preparation </w:t>
            </w:r>
          </w:p>
          <w:p w:rsidRPr="002214CD" w:rsidR="0069274C" w:rsidP="002214CD" w:rsidRDefault="0069274C" w14:paraId="54074FD5" w14:textId="77777777">
            <w:pPr>
              <w:rPr>
                <w:rFonts w:ascii="Arial" w:hAnsi="Arial" w:eastAsia="Times New Roman" w:cs="Arial"/>
                <w:lang w:eastAsia="en-GB"/>
              </w:rPr>
            </w:pPr>
            <w:r w:rsidRPr="002214CD">
              <w:rPr>
                <w:rFonts w:ascii="Arial" w:hAnsi="Arial" w:eastAsia="Times New Roman" w:cs="Arial"/>
                <w:lang w:eastAsia="en-GB"/>
              </w:rPr>
              <w:t xml:space="preserve">     for treatment.                                                                                    </w:t>
            </w:r>
            <w:r w:rsidRPr="002214CD">
              <w:rPr>
                <w:rFonts w:ascii="Arial" w:hAnsi="Arial" w:eastAsia="Times New Roman" w:cs="Arial"/>
                <w:lang w:eastAsia="en-GB"/>
              </w:rPr>
              <w:br/>
            </w:r>
          </w:p>
          <w:p w:rsidRPr="002214CD" w:rsidR="0069274C" w:rsidP="002214CD" w:rsidRDefault="0069274C" w14:paraId="378E84F5" w14:textId="77777777">
            <w:pPr>
              <w:rPr>
                <w:rFonts w:ascii="Arial" w:hAnsi="Arial" w:eastAsia="Times New Roman" w:cs="Arial"/>
                <w:lang w:eastAsia="en-GB"/>
              </w:rPr>
            </w:pPr>
            <w:r w:rsidRPr="002214CD">
              <w:rPr>
                <w:rFonts w:ascii="Arial" w:hAnsi="Arial" w:eastAsia="Times New Roman" w:cs="Arial"/>
                <w:lang w:eastAsia="en-GB"/>
              </w:rPr>
              <w:t xml:space="preserve">     e.  Replicate full or partial thickness thermal injuries in accordance with the </w:t>
            </w:r>
          </w:p>
          <w:p w:rsidRPr="002214CD" w:rsidR="0069274C" w:rsidP="002214CD" w:rsidRDefault="0069274C" w14:paraId="718F7807" w14:textId="77777777">
            <w:pPr>
              <w:rPr>
                <w:rFonts w:ascii="Arial" w:hAnsi="Arial" w:eastAsia="Times New Roman" w:cs="Arial"/>
                <w:lang w:eastAsia="en-GB"/>
              </w:rPr>
            </w:pPr>
            <w:r w:rsidRPr="002214CD">
              <w:rPr>
                <w:rFonts w:ascii="Arial" w:hAnsi="Arial" w:eastAsia="Times New Roman" w:cs="Arial"/>
                <w:lang w:eastAsia="en-GB"/>
              </w:rPr>
              <w:t xml:space="preserve">     mechanism of injury and story board.                                                                                 </w:t>
            </w:r>
            <w:r w:rsidRPr="002214CD">
              <w:rPr>
                <w:rFonts w:ascii="Arial" w:hAnsi="Arial" w:eastAsia="Times New Roman" w:cs="Arial"/>
                <w:lang w:eastAsia="en-GB"/>
              </w:rPr>
              <w:br/>
            </w:r>
          </w:p>
          <w:p w:rsidRPr="002214CD" w:rsidR="0069274C" w:rsidP="002214CD" w:rsidRDefault="0069274C" w14:paraId="27FC9A42" w14:textId="77777777">
            <w:pPr>
              <w:rPr>
                <w:rFonts w:ascii="Arial" w:hAnsi="Arial" w:eastAsia="Times New Roman" w:cs="Arial"/>
                <w:lang w:eastAsia="en-GB"/>
              </w:rPr>
            </w:pPr>
            <w:r w:rsidRPr="002214CD">
              <w:rPr>
                <w:rFonts w:ascii="Arial" w:hAnsi="Arial" w:eastAsia="Times New Roman" w:cs="Arial"/>
                <w:lang w:eastAsia="en-GB"/>
              </w:rPr>
              <w:t xml:space="preserve">     f.   Replicate realistic thermal injuries to enable all exercising troops/ </w:t>
            </w:r>
          </w:p>
          <w:p w:rsidRPr="002214CD" w:rsidR="0069274C" w:rsidP="002214CD" w:rsidRDefault="0069274C" w14:paraId="20B6973E" w14:textId="77777777">
            <w:pPr>
              <w:rPr>
                <w:rFonts w:ascii="Arial" w:hAnsi="Arial" w:eastAsia="Times New Roman" w:cs="Arial"/>
                <w:lang w:eastAsia="en-GB"/>
              </w:rPr>
            </w:pPr>
            <w:r w:rsidRPr="002214CD">
              <w:rPr>
                <w:rFonts w:ascii="Arial" w:hAnsi="Arial" w:eastAsia="Times New Roman" w:cs="Arial"/>
                <w:lang w:eastAsia="en-GB"/>
              </w:rPr>
              <w:t xml:space="preserve">     personnel to dress the wounds appropriately.                                                                                                                          </w:t>
            </w:r>
            <w:r w:rsidRPr="002214CD">
              <w:rPr>
                <w:rFonts w:ascii="Arial" w:hAnsi="Arial" w:eastAsia="Times New Roman" w:cs="Arial"/>
                <w:lang w:eastAsia="en-GB"/>
              </w:rPr>
              <w:br/>
            </w:r>
          </w:p>
          <w:p w:rsidRPr="002214CD" w:rsidR="0069274C" w:rsidP="002214CD" w:rsidRDefault="0069274C" w14:paraId="17D4E105" w14:textId="77777777">
            <w:pPr>
              <w:rPr>
                <w:rFonts w:ascii="Arial" w:hAnsi="Arial" w:eastAsia="Times New Roman" w:cs="Arial"/>
                <w:lang w:eastAsia="en-GB"/>
              </w:rPr>
            </w:pPr>
            <w:r w:rsidRPr="002214CD">
              <w:rPr>
                <w:rFonts w:ascii="Arial" w:hAnsi="Arial" w:eastAsia="Times New Roman" w:cs="Arial"/>
                <w:lang w:eastAsia="en-GB"/>
              </w:rPr>
              <w:t xml:space="preserve">     g.  Fracture sites will require obvious deformity in order to splint and transfer </w:t>
            </w:r>
          </w:p>
          <w:p w:rsidRPr="002214CD" w:rsidR="0069274C" w:rsidP="002214CD" w:rsidRDefault="0069274C" w14:paraId="5CC938D5" w14:textId="77777777">
            <w:pPr>
              <w:rPr>
                <w:rFonts w:ascii="Arial" w:hAnsi="Arial" w:eastAsia="Times New Roman" w:cs="Arial"/>
                <w:lang w:eastAsia="en-GB"/>
              </w:rPr>
            </w:pPr>
            <w:r w:rsidRPr="002214CD">
              <w:rPr>
                <w:rFonts w:ascii="Arial" w:hAnsi="Arial" w:eastAsia="Times New Roman" w:cs="Arial"/>
                <w:lang w:eastAsia="en-GB"/>
              </w:rPr>
              <w:t xml:space="preserve">     (Pre-Hospital Care Setting).                                                              </w:t>
            </w:r>
            <w:r w:rsidRPr="002214CD">
              <w:rPr>
                <w:rFonts w:ascii="Arial" w:hAnsi="Arial" w:eastAsia="Times New Roman" w:cs="Arial"/>
                <w:lang w:eastAsia="en-GB"/>
              </w:rPr>
              <w:br/>
            </w:r>
          </w:p>
          <w:p w:rsidRPr="002214CD" w:rsidR="0069274C" w:rsidP="002214CD" w:rsidRDefault="0069274C" w14:paraId="2E96302D" w14:textId="77777777">
            <w:pPr>
              <w:rPr>
                <w:rFonts w:ascii="Arial" w:hAnsi="Arial" w:eastAsia="Times New Roman" w:cs="Arial"/>
                <w:lang w:eastAsia="en-GB"/>
              </w:rPr>
            </w:pPr>
            <w:r w:rsidRPr="002214CD">
              <w:rPr>
                <w:rFonts w:ascii="Arial" w:hAnsi="Arial" w:eastAsia="Times New Roman" w:cs="Arial"/>
                <w:lang w:eastAsia="en-GB"/>
              </w:rPr>
              <w:t xml:space="preserve">     h.  A selection of resilient wounds from differing mechanisms of injury that will </w:t>
            </w:r>
          </w:p>
          <w:p w:rsidRPr="002214CD" w:rsidR="0069274C" w:rsidP="002214CD" w:rsidRDefault="0069274C" w14:paraId="52C2FE4C" w14:textId="77777777">
            <w:pPr>
              <w:rPr>
                <w:rFonts w:ascii="Arial" w:hAnsi="Arial" w:eastAsia="Times New Roman" w:cs="Arial"/>
                <w:lang w:eastAsia="en-GB"/>
              </w:rPr>
            </w:pPr>
            <w:r w:rsidRPr="002214CD">
              <w:rPr>
                <w:rFonts w:ascii="Arial" w:hAnsi="Arial" w:eastAsia="Times New Roman" w:cs="Arial"/>
                <w:lang w:eastAsia="en-GB"/>
              </w:rPr>
              <w:t xml:space="preserve">     require cleaning, closing i.e. suture/glue/steristrip and dressing.                                                                                                 </w:t>
            </w:r>
            <w:r w:rsidRPr="002214CD">
              <w:rPr>
                <w:rFonts w:ascii="Arial" w:hAnsi="Arial" w:eastAsia="Times New Roman" w:cs="Arial"/>
                <w:lang w:eastAsia="en-GB"/>
              </w:rPr>
              <w:br/>
            </w:r>
          </w:p>
          <w:p w:rsidR="0069274C" w:rsidP="002214CD" w:rsidRDefault="0069274C" w14:paraId="43E5040D" w14:textId="77777777">
            <w:pPr>
              <w:rPr>
                <w:rFonts w:ascii="Arial" w:hAnsi="Arial" w:eastAsia="Times New Roman" w:cs="Arial"/>
                <w:lang w:eastAsia="en-GB"/>
              </w:rPr>
            </w:pPr>
            <w:r w:rsidRPr="002214CD">
              <w:rPr>
                <w:rFonts w:ascii="Arial" w:hAnsi="Arial" w:eastAsia="Times New Roman" w:cs="Arial"/>
                <w:lang w:eastAsia="en-GB"/>
              </w:rPr>
              <w:t xml:space="preserve">     i.   Glass, wood, metal, plastic etc, foreign bodies embedded in wounds.</w:t>
            </w:r>
          </w:p>
          <w:p w:rsidR="004B0B21" w:rsidP="002214CD" w:rsidRDefault="004B0B21" w14:paraId="0016026C" w14:textId="77777777">
            <w:pPr>
              <w:rPr>
                <w:rFonts w:ascii="Arial" w:hAnsi="Arial" w:eastAsia="Times New Roman" w:cs="Arial"/>
                <w:lang w:eastAsia="en-GB"/>
              </w:rPr>
            </w:pPr>
          </w:p>
          <w:p w:rsidRPr="002214CD" w:rsidR="004B0B21" w:rsidP="002214CD" w:rsidRDefault="004B0B21" w14:paraId="1DA27C2F" w14:textId="1516707F">
            <w:pPr>
              <w:rPr>
                <w:rFonts w:ascii="Arial" w:hAnsi="Arial" w:eastAsia="Times New Roman" w:cs="Arial"/>
                <w:lang w:eastAsia="en-GB"/>
              </w:rPr>
            </w:pPr>
            <w:r>
              <w:rPr>
                <w:rFonts w:ascii="Arial" w:hAnsi="Arial" w:eastAsia="Times New Roman" w:cs="Arial"/>
                <w:lang w:eastAsia="en-GB"/>
              </w:rPr>
              <w:t xml:space="preserve">2.  </w:t>
            </w:r>
            <w:r w:rsidR="004B3D1E">
              <w:rPr>
                <w:rFonts w:ascii="Arial" w:hAnsi="Arial" w:eastAsia="Times New Roman" w:cs="Arial"/>
                <w:lang w:eastAsia="en-GB"/>
              </w:rPr>
              <w:t xml:space="preserve">The SP shall </w:t>
            </w:r>
            <w:r w:rsidR="00CD2733">
              <w:rPr>
                <w:rFonts w:ascii="Arial" w:hAnsi="Arial" w:eastAsia="Times New Roman" w:cs="Arial"/>
                <w:lang w:eastAsia="en-GB"/>
              </w:rPr>
              <w:t xml:space="preserve">provide </w:t>
            </w:r>
            <w:r w:rsidR="00171277">
              <w:rPr>
                <w:rFonts w:ascii="Arial" w:hAnsi="Arial" w:eastAsia="Times New Roman" w:cs="Arial"/>
                <w:lang w:eastAsia="en-GB"/>
              </w:rPr>
              <w:t>CASSIM RPs</w:t>
            </w:r>
            <w:r w:rsidR="0095054C">
              <w:rPr>
                <w:rFonts w:ascii="Arial" w:hAnsi="Arial" w:eastAsia="Times New Roman" w:cs="Arial"/>
                <w:lang w:eastAsia="en-GB"/>
              </w:rPr>
              <w:t xml:space="preserve">. </w:t>
            </w:r>
            <w:r w:rsidRPr="002272F4" w:rsidR="00C34F28">
              <w:rPr>
                <w:rFonts w:ascii="Arial" w:hAnsi="Arial" w:eastAsia="Times New Roman" w:cs="Arial"/>
                <w:color w:val="FF0000"/>
                <w:lang w:eastAsia="en-GB"/>
              </w:rPr>
              <w:t>See Role player Annex</w:t>
            </w:r>
            <w:r w:rsidR="00795254">
              <w:rPr>
                <w:rFonts w:ascii="Arial" w:hAnsi="Arial" w:eastAsia="Times New Roman" w:cs="Arial"/>
                <w:color w:val="FF0000"/>
                <w:lang w:eastAsia="en-GB"/>
              </w:rPr>
              <w:t xml:space="preserve"> for further information.</w:t>
            </w:r>
          </w:p>
        </w:tc>
        <w:tc>
          <w:tcPr>
            <w:tcW w:w="5103" w:type="dxa"/>
          </w:tcPr>
          <w:p w:rsidRPr="002214CD" w:rsidR="0069274C" w:rsidP="002214CD" w:rsidRDefault="0069274C" w14:paraId="7D82D0FE" w14:textId="77777777">
            <w:pPr>
              <w:rPr>
                <w:rFonts w:ascii="Arial" w:hAnsi="Arial" w:eastAsia="Times New Roman" w:cs="Arial"/>
                <w:lang w:eastAsia="en-GB"/>
              </w:rPr>
            </w:pPr>
            <w:r w:rsidRPr="002214CD">
              <w:rPr>
                <w:rFonts w:ascii="Arial" w:hAnsi="Arial" w:eastAsia="Times New Roman" w:cs="Arial"/>
                <w:lang w:eastAsia="en-GB"/>
              </w:rPr>
              <w:t>1.  A patient may receive care in the Pre-Hospital Care and Deployed Hospital settings prior to being Strategically Evacuated and requires makeup and adjuncts to be robust and resilient for approximately 72hrs. CASSIM will enable exercising personnel to:</w:t>
            </w:r>
          </w:p>
          <w:p w:rsidRPr="002214CD" w:rsidR="0069274C" w:rsidP="002214CD" w:rsidRDefault="0069274C" w14:paraId="1E9889C6" w14:textId="77777777">
            <w:pPr>
              <w:rPr>
                <w:rFonts w:ascii="Arial" w:hAnsi="Arial" w:eastAsia="Times New Roman" w:cs="Arial"/>
                <w:lang w:eastAsia="en-GB"/>
              </w:rPr>
            </w:pPr>
          </w:p>
          <w:p w:rsidRPr="002214CD" w:rsidR="0069274C" w:rsidP="002214CD" w:rsidRDefault="0069274C" w14:paraId="21D349CB" w14:textId="77777777">
            <w:pPr>
              <w:ind w:left="311"/>
              <w:rPr>
                <w:rFonts w:ascii="Arial" w:hAnsi="Arial" w:eastAsia="Times New Roman" w:cs="Arial"/>
                <w:lang w:eastAsia="en-GB"/>
              </w:rPr>
            </w:pPr>
            <w:r w:rsidRPr="002214CD">
              <w:rPr>
                <w:rFonts w:ascii="Arial" w:hAnsi="Arial" w:eastAsia="Times New Roman" w:cs="Arial"/>
                <w:lang w:eastAsia="en-GB"/>
              </w:rPr>
              <w:t>a.  Experience exposure to simulated polytraumas injuries that may be experienced on the battlefield.</w:t>
            </w:r>
          </w:p>
          <w:p w:rsidRPr="002214CD" w:rsidR="0069274C" w:rsidP="002214CD" w:rsidRDefault="0069274C" w14:paraId="41C2C08C" w14:textId="77777777">
            <w:pPr>
              <w:ind w:left="311"/>
              <w:rPr>
                <w:rFonts w:ascii="Arial" w:hAnsi="Arial" w:eastAsia="Times New Roman" w:cs="Arial"/>
                <w:lang w:eastAsia="en-GB"/>
              </w:rPr>
            </w:pPr>
          </w:p>
          <w:p w:rsidRPr="002214CD" w:rsidR="0069274C" w:rsidP="002214CD" w:rsidRDefault="0069274C" w14:paraId="67617F7E" w14:textId="77777777">
            <w:pPr>
              <w:ind w:left="311"/>
              <w:rPr>
                <w:rFonts w:ascii="Arial" w:hAnsi="Arial" w:eastAsia="Times New Roman" w:cs="Arial"/>
                <w:lang w:eastAsia="en-GB"/>
              </w:rPr>
            </w:pPr>
            <w:r w:rsidRPr="002214CD">
              <w:rPr>
                <w:rFonts w:ascii="Arial" w:hAnsi="Arial" w:eastAsia="Times New Roman" w:cs="Arial"/>
                <w:lang w:eastAsia="en-GB"/>
              </w:rPr>
              <w:t>b.  Enable the implementation of medical treatment Training Objectives (TOs) in a safe environment.</w:t>
            </w:r>
          </w:p>
          <w:p w:rsidRPr="002214CD" w:rsidR="0069274C" w:rsidP="002214CD" w:rsidRDefault="0069274C" w14:paraId="2264ED4D" w14:textId="77777777">
            <w:pPr>
              <w:rPr>
                <w:rFonts w:ascii="Arial" w:hAnsi="Arial" w:eastAsia="Times New Roman" w:cs="Arial"/>
                <w:lang w:eastAsia="en-GB"/>
              </w:rPr>
            </w:pPr>
          </w:p>
          <w:p w:rsidRPr="002214CD" w:rsidR="0069274C" w:rsidP="002214CD" w:rsidRDefault="0069274C" w14:paraId="14F0655D" w14:textId="77777777">
            <w:pPr>
              <w:rPr>
                <w:rFonts w:ascii="Arial" w:hAnsi="Arial" w:eastAsia="Times New Roman" w:cs="Arial"/>
                <w:lang w:eastAsia="en-GB"/>
              </w:rPr>
            </w:pPr>
            <w:r w:rsidRPr="002214CD">
              <w:rPr>
                <w:rFonts w:ascii="Arial" w:hAnsi="Arial" w:eastAsia="Times New Roman" w:cs="Arial"/>
                <w:lang w:eastAsia="en-GB"/>
              </w:rPr>
              <w:t>2.  Replication of clinical signs and symptoms of disease, non-battle injuries and battle injuries (including female/male, adult/child casualties) in line with the MEL and Clinical Story Boards, will allow the gathering of objective evidence of Individual, team and departmental clinical skills and dynamics.  Utilise a comprehensive range of clinical adjuncts in order to improve immersive simulation.</w:t>
            </w:r>
          </w:p>
          <w:p w:rsidRPr="002214CD" w:rsidR="0069274C" w:rsidP="002214CD" w:rsidRDefault="0069274C" w14:paraId="656D51B6" w14:textId="77777777">
            <w:pPr>
              <w:rPr>
                <w:rFonts w:ascii="Arial" w:hAnsi="Arial" w:eastAsia="Times New Roman" w:cs="Arial"/>
                <w:lang w:eastAsia="en-GB"/>
              </w:rPr>
            </w:pPr>
          </w:p>
          <w:p w:rsidRPr="002214CD" w:rsidR="0069274C" w:rsidP="002214CD" w:rsidRDefault="0069274C" w14:paraId="2DE4A469" w14:textId="77777777">
            <w:pPr>
              <w:rPr>
                <w:rFonts w:ascii="Arial" w:hAnsi="Arial" w:eastAsia="Times New Roman" w:cs="Arial"/>
                <w:lang w:eastAsia="en-GB"/>
              </w:rPr>
            </w:pPr>
            <w:r w:rsidRPr="002214CD">
              <w:rPr>
                <w:rFonts w:ascii="Arial" w:hAnsi="Arial" w:eastAsia="Times New Roman" w:cs="Arial"/>
                <w:lang w:eastAsia="en-GB"/>
              </w:rPr>
              <w:t xml:space="preserve">3.  Realism of the Operational Threats may be required eg during Op GRITROCK fabricated cannulation sleeves were made to improve safety of blood taking procedures on patients with Ebola Virus. </w:t>
            </w:r>
          </w:p>
          <w:p w:rsidRPr="002214CD" w:rsidR="0069274C" w:rsidP="002214CD" w:rsidRDefault="0069274C" w14:paraId="37841C33" w14:textId="77777777">
            <w:pPr>
              <w:rPr>
                <w:rFonts w:ascii="Arial" w:hAnsi="Arial" w:eastAsia="Times New Roman" w:cs="Arial"/>
                <w:lang w:eastAsia="en-GB"/>
              </w:rPr>
            </w:pPr>
          </w:p>
          <w:p w:rsidRPr="002214CD" w:rsidR="0069274C" w:rsidP="002214CD" w:rsidRDefault="0069274C" w14:paraId="623A9203" w14:textId="77777777">
            <w:pPr>
              <w:rPr>
                <w:rFonts w:ascii="Arial" w:hAnsi="Arial" w:eastAsia="Times New Roman" w:cs="Arial"/>
                <w:lang w:eastAsia="en-GB"/>
              </w:rPr>
            </w:pPr>
            <w:r w:rsidRPr="002214CD">
              <w:rPr>
                <w:rFonts w:ascii="Arial" w:hAnsi="Arial" w:eastAsia="Times New Roman" w:cs="Arial"/>
                <w:lang w:eastAsia="en-GB"/>
              </w:rPr>
              <w:t>4.  MRT may require greater understanding of emerging medical threats and how to replicate them regarding makeup and clinical adjuncts.  Fabrication of adjuncts may be required to improve immersive simulation.</w:t>
            </w:r>
          </w:p>
          <w:p w:rsidRPr="002214CD" w:rsidR="0069274C" w:rsidP="002214CD" w:rsidRDefault="0069274C" w14:paraId="7C0073D9" w14:textId="77777777">
            <w:pPr>
              <w:rPr>
                <w:rFonts w:ascii="Arial" w:hAnsi="Arial" w:eastAsia="Times New Roman" w:cs="Arial"/>
                <w:lang w:eastAsia="en-GB"/>
              </w:rPr>
            </w:pPr>
          </w:p>
          <w:p w:rsidRPr="002214CD" w:rsidR="0069274C" w:rsidP="002214CD" w:rsidRDefault="0069274C" w14:paraId="3A042D8A" w14:textId="04581DD7">
            <w:pPr>
              <w:rPr>
                <w:rFonts w:ascii="Arial" w:hAnsi="Arial" w:eastAsia="Times New Roman" w:cs="Arial"/>
                <w:lang w:eastAsia="en-GB"/>
              </w:rPr>
            </w:pPr>
            <w:r w:rsidRPr="002214CD">
              <w:rPr>
                <w:rFonts w:ascii="Arial" w:hAnsi="Arial" w:eastAsia="Times New Roman" w:cs="Arial"/>
                <w:lang w:eastAsia="en-GB"/>
              </w:rPr>
              <w:t xml:space="preserve">5.  Forecast of Events as scheduled on CHURCHILL and Force Preparation Schedule (FPS) and other Defence Training is set annually for Training Events within the UK and Overseas. </w:t>
            </w:r>
          </w:p>
        </w:tc>
        <w:tc>
          <w:tcPr>
            <w:tcW w:w="2835" w:type="dxa"/>
            <w:noWrap/>
          </w:tcPr>
          <w:p w:rsidRPr="00790F17" w:rsidR="0069274C" w:rsidP="002214CD" w:rsidRDefault="0069274C" w14:paraId="4D53CC84" w14:textId="77777777">
            <w:pPr>
              <w:rPr>
                <w:rFonts w:ascii="Arial" w:hAnsi="Arial" w:eastAsia="Times New Roman" w:cs="Arial"/>
                <w:lang w:eastAsia="en-GB"/>
              </w:rPr>
            </w:pPr>
            <w:r w:rsidRPr="002214CD">
              <w:rPr>
                <w:rFonts w:ascii="Arial" w:hAnsi="Arial" w:eastAsia="Times New Roman" w:cs="Arial"/>
                <w:lang w:eastAsia="en-GB"/>
              </w:rPr>
              <w:t>1. Able to meet the requirement in full.</w:t>
            </w:r>
            <w:r w:rsidRPr="002214CD">
              <w:rPr>
                <w:rFonts w:ascii="Arial" w:hAnsi="Arial" w:cs="Arial"/>
              </w:rPr>
              <w:br/>
            </w:r>
          </w:p>
        </w:tc>
        <w:tc>
          <w:tcPr>
            <w:tcW w:w="2127" w:type="dxa"/>
          </w:tcPr>
          <w:p w:rsidRPr="002214CD" w:rsidR="0069274C" w:rsidP="002214CD" w:rsidRDefault="0069274C" w14:paraId="22D9C570"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756CA11B" w14:textId="77777777">
            <w:pPr>
              <w:autoSpaceDE w:val="0"/>
              <w:autoSpaceDN w:val="0"/>
              <w:rPr>
                <w:rFonts w:ascii="Arial" w:hAnsi="Arial" w:eastAsia="Times New Roman" w:cs="Arial"/>
                <w:lang w:eastAsia="en-GB"/>
              </w:rPr>
            </w:pPr>
          </w:p>
        </w:tc>
      </w:tr>
      <w:tr w:rsidRPr="002214CD" w:rsidR="0069274C" w:rsidTr="0092101B" w14:paraId="5AE695F3" w14:textId="77777777">
        <w:trPr>
          <w:trHeight w:val="828"/>
        </w:trPr>
        <w:tc>
          <w:tcPr>
            <w:tcW w:w="709" w:type="dxa"/>
          </w:tcPr>
          <w:p w:rsidRPr="002214CD" w:rsidR="0069274C" w:rsidP="002214CD" w:rsidRDefault="0069274C" w14:paraId="6C102622" w14:textId="221D9ACC">
            <w:pPr>
              <w:jc w:val="center"/>
              <w:rPr>
                <w:rFonts w:ascii="Arial" w:hAnsi="Arial" w:eastAsia="Times New Roman" w:cs="Arial"/>
                <w:color w:val="000000"/>
                <w:lang w:eastAsia="en-GB"/>
              </w:rPr>
            </w:pPr>
            <w:r w:rsidRPr="002214CD">
              <w:rPr>
                <w:rFonts w:ascii="Arial" w:hAnsi="Arial" w:eastAsia="Times New Roman" w:cs="Arial"/>
                <w:color w:val="000000"/>
                <w:lang w:eastAsia="en-GB"/>
              </w:rPr>
              <w:t>3.1</w:t>
            </w:r>
            <w:r w:rsidR="00B900DD">
              <w:rPr>
                <w:rFonts w:ascii="Arial" w:hAnsi="Arial" w:eastAsia="Times New Roman" w:cs="Arial"/>
                <w:color w:val="000000"/>
                <w:lang w:eastAsia="en-GB"/>
              </w:rPr>
              <w:t>5</w:t>
            </w:r>
          </w:p>
        </w:tc>
        <w:tc>
          <w:tcPr>
            <w:tcW w:w="3255" w:type="dxa"/>
          </w:tcPr>
          <w:p w:rsidRPr="002214CD" w:rsidR="0069274C" w:rsidP="002214CD" w:rsidRDefault="0069274C" w14:paraId="4293E4C1" w14:textId="77777777">
            <w:pPr>
              <w:rPr>
                <w:rFonts w:ascii="Arial" w:hAnsi="Arial" w:eastAsia="Times New Roman" w:cs="Arial"/>
                <w:color w:val="000000"/>
                <w:lang w:eastAsia="en-GB"/>
              </w:rPr>
            </w:pPr>
            <w:r w:rsidRPr="002214CD">
              <w:rPr>
                <w:rFonts w:ascii="Arial" w:hAnsi="Arial" w:eastAsia="Times New Roman" w:cs="Arial"/>
                <w:lang w:eastAsia="en-GB"/>
              </w:rPr>
              <w:t>The SP shall deliver adjuncts for invasive procedures to allow live sharp training for clinicians to determine clinical diagnosis and treatment plans.</w:t>
            </w:r>
          </w:p>
        </w:tc>
        <w:tc>
          <w:tcPr>
            <w:tcW w:w="8505" w:type="dxa"/>
          </w:tcPr>
          <w:p w:rsidRPr="002214CD" w:rsidR="0069274C" w:rsidP="002214CD" w:rsidRDefault="0069274C" w14:paraId="3EBBAA70" w14:textId="4D0D5833">
            <w:pPr>
              <w:rPr>
                <w:rFonts w:ascii="Arial" w:hAnsi="Arial" w:eastAsia="Times New Roman" w:cs="Arial"/>
                <w:lang w:eastAsia="en-GB"/>
              </w:rPr>
            </w:pPr>
            <w:r w:rsidRPr="002214CD">
              <w:rPr>
                <w:rFonts w:ascii="Arial" w:hAnsi="Arial" w:eastAsia="Times New Roman" w:cs="Arial"/>
                <w:lang w:eastAsia="en-GB"/>
              </w:rPr>
              <w:t>1.  The SP shall be responsible for providing clinically and anatomically correct examples worn by Casualty RPs or placed on simulation bodies, including but not limited to:</w:t>
            </w:r>
          </w:p>
          <w:p w:rsidRPr="002214CD" w:rsidR="0069274C" w:rsidP="002214CD" w:rsidRDefault="0069274C" w14:paraId="40865ADC" w14:textId="13FD69DB">
            <w:pPr>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 xml:space="preserve">     a.  Airway adjuncts to intubate or perform surgical airway procedure.</w:t>
            </w:r>
          </w:p>
          <w:p w:rsidRPr="002214CD" w:rsidR="0069274C" w:rsidP="002214CD" w:rsidRDefault="0069274C" w14:paraId="7D589165" w14:textId="77777777">
            <w:pPr>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 xml:space="preserve">     b.  Phlebotomy adjuncts - cannulation sleeves, central line vest.</w:t>
            </w:r>
          </w:p>
          <w:p w:rsidRPr="002214CD" w:rsidR="0069274C" w:rsidP="002214CD" w:rsidRDefault="0069274C" w14:paraId="49CEC9F9" w14:textId="77777777">
            <w:pPr>
              <w:rPr>
                <w:rFonts w:ascii="Arial" w:hAnsi="Arial" w:eastAsia="Times New Roman" w:cs="Arial"/>
                <w:lang w:eastAsia="en-GB"/>
              </w:rPr>
            </w:pPr>
          </w:p>
          <w:p w:rsidRPr="002214CD" w:rsidR="0069274C" w:rsidP="002214CD" w:rsidRDefault="0069274C" w14:paraId="1D274015" w14:textId="77777777">
            <w:pPr>
              <w:rPr>
                <w:rFonts w:ascii="Arial" w:hAnsi="Arial" w:eastAsia="Times New Roman" w:cs="Arial"/>
                <w:lang w:eastAsia="en-GB"/>
              </w:rPr>
            </w:pPr>
            <w:r w:rsidRPr="002214CD">
              <w:rPr>
                <w:rFonts w:ascii="Arial" w:hAnsi="Arial" w:eastAsia="Times New Roman" w:cs="Arial"/>
                <w:lang w:eastAsia="en-GB"/>
              </w:rPr>
              <w:t xml:space="preserve">     c.  Adjuncts to depict sexual health presentations.</w:t>
            </w:r>
          </w:p>
          <w:p w:rsidRPr="002214CD" w:rsidR="0069274C" w:rsidP="002214CD" w:rsidRDefault="0069274C" w14:paraId="05D22B51" w14:textId="77777777">
            <w:pPr>
              <w:rPr>
                <w:rFonts w:ascii="Arial" w:hAnsi="Arial" w:eastAsia="Times New Roman" w:cs="Arial"/>
                <w:lang w:eastAsia="en-GB"/>
              </w:rPr>
            </w:pPr>
          </w:p>
          <w:p w:rsidRPr="002214CD" w:rsidR="0069274C" w:rsidP="002214CD" w:rsidRDefault="0069274C" w14:paraId="6AD4730D" w14:textId="77777777">
            <w:pPr>
              <w:rPr>
                <w:rFonts w:ascii="Arial" w:hAnsi="Arial" w:eastAsia="Times New Roman" w:cs="Arial"/>
                <w:lang w:eastAsia="en-GB"/>
              </w:rPr>
            </w:pPr>
            <w:r w:rsidRPr="002214CD">
              <w:rPr>
                <w:rFonts w:ascii="Arial" w:hAnsi="Arial" w:eastAsia="Times New Roman" w:cs="Arial"/>
                <w:lang w:eastAsia="en-GB"/>
              </w:rPr>
              <w:t xml:space="preserve">     d.  Training adjuncts to include all body fluids and foreign bodies.</w:t>
            </w:r>
          </w:p>
          <w:p w:rsidRPr="002214CD" w:rsidR="0069274C" w:rsidP="002214CD" w:rsidRDefault="0069274C" w14:paraId="734EB580" w14:textId="77777777">
            <w:pPr>
              <w:rPr>
                <w:rFonts w:ascii="Arial" w:hAnsi="Arial" w:eastAsia="Times New Roman" w:cs="Arial"/>
                <w:lang w:eastAsia="en-GB"/>
              </w:rPr>
            </w:pPr>
          </w:p>
          <w:p w:rsidRPr="002214CD" w:rsidR="0069274C" w:rsidP="002214CD" w:rsidRDefault="0069274C" w14:paraId="2D95F267" w14:textId="7BD2BB6A">
            <w:pPr>
              <w:rPr>
                <w:rFonts w:ascii="Arial" w:hAnsi="Arial" w:eastAsia="Times New Roman" w:cs="Arial"/>
                <w:lang w:eastAsia="en-GB"/>
              </w:rPr>
            </w:pPr>
            <w:r w:rsidRPr="002214CD">
              <w:rPr>
                <w:rFonts w:ascii="Arial" w:hAnsi="Arial" w:eastAsia="Times New Roman" w:cs="Arial"/>
                <w:lang w:eastAsia="en-GB"/>
              </w:rPr>
              <w:t xml:space="preserve">     e.  Thoracic vest to perform needle decompression, thoracostomies and </w:t>
            </w:r>
          </w:p>
          <w:p w:rsidRPr="002214CD" w:rsidR="0069274C" w:rsidP="002214CD" w:rsidRDefault="0069274C" w14:paraId="6C81197B" w14:textId="77777777">
            <w:pPr>
              <w:rPr>
                <w:rFonts w:ascii="Arial" w:hAnsi="Arial" w:eastAsia="Times New Roman" w:cs="Arial"/>
                <w:lang w:eastAsia="en-GB"/>
              </w:rPr>
            </w:pPr>
            <w:r w:rsidRPr="002214CD">
              <w:rPr>
                <w:rFonts w:ascii="Arial" w:hAnsi="Arial" w:eastAsia="Times New Roman" w:cs="Arial"/>
                <w:lang w:eastAsia="en-GB"/>
              </w:rPr>
              <w:t xml:space="preserve">     chest drain insertion.                                                          </w:t>
            </w:r>
            <w:r w:rsidRPr="002214CD">
              <w:rPr>
                <w:rFonts w:ascii="Arial" w:hAnsi="Arial" w:eastAsia="Times New Roman" w:cs="Arial"/>
                <w:lang w:eastAsia="en-GB"/>
              </w:rPr>
              <w:br/>
            </w:r>
          </w:p>
          <w:p w:rsidRPr="002214CD" w:rsidR="0069274C" w:rsidP="002214CD" w:rsidRDefault="0069274C" w14:paraId="2FBB6923" w14:textId="5E6CCEF0">
            <w:pPr>
              <w:rPr>
                <w:rFonts w:ascii="Arial" w:hAnsi="Arial" w:eastAsia="Times New Roman" w:cs="Arial"/>
                <w:lang w:eastAsia="en-GB"/>
              </w:rPr>
            </w:pPr>
            <w:r w:rsidRPr="002214CD">
              <w:rPr>
                <w:rFonts w:ascii="Arial" w:hAnsi="Arial" w:eastAsia="Times New Roman" w:cs="Arial"/>
                <w:lang w:eastAsia="en-GB"/>
              </w:rPr>
              <w:t xml:space="preserve">     f.  Intraosseous access to sternum, humeral head, tibial tuberosity, pelvic </w:t>
            </w:r>
          </w:p>
          <w:p w:rsidRPr="002214CD" w:rsidR="0069274C" w:rsidP="002214CD" w:rsidRDefault="0069274C" w14:paraId="43BD3B75" w14:textId="77777777">
            <w:pPr>
              <w:rPr>
                <w:rFonts w:ascii="Arial" w:hAnsi="Arial" w:eastAsia="Times New Roman" w:cs="Arial"/>
                <w:lang w:eastAsia="en-GB"/>
              </w:rPr>
            </w:pPr>
            <w:r w:rsidRPr="002214CD">
              <w:rPr>
                <w:rFonts w:ascii="Arial" w:hAnsi="Arial" w:eastAsia="Times New Roman" w:cs="Arial"/>
                <w:lang w:eastAsia="en-GB"/>
              </w:rPr>
              <w:t xml:space="preserve">     crest.</w:t>
            </w:r>
          </w:p>
          <w:p w:rsidRPr="002214CD" w:rsidR="0069274C" w:rsidP="002214CD" w:rsidRDefault="0069274C" w14:paraId="4D9EC5E1" w14:textId="0F4BA9BA">
            <w:pPr>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 xml:space="preserve">     g.  Gunshot wound pants to deliver difficult junctional wound control, with</w:t>
            </w:r>
          </w:p>
          <w:p w:rsidRPr="002214CD" w:rsidR="0069274C" w:rsidP="002214CD" w:rsidRDefault="0069274C" w14:paraId="5F1A226D" w14:textId="32A53E0A">
            <w:pPr>
              <w:rPr>
                <w:rFonts w:ascii="Arial" w:hAnsi="Arial" w:eastAsia="Times New Roman" w:cs="Arial"/>
                <w:lang w:eastAsia="en-GB"/>
              </w:rPr>
            </w:pPr>
            <w:r w:rsidRPr="002214CD">
              <w:rPr>
                <w:rFonts w:ascii="Arial" w:hAnsi="Arial" w:eastAsia="Times New Roman" w:cs="Arial"/>
                <w:lang w:eastAsia="en-GB"/>
              </w:rPr>
              <w:t xml:space="preserve">     internal bleeding tubes and packable cavities.     </w:t>
            </w:r>
          </w:p>
          <w:p w:rsidRPr="002214CD" w:rsidR="0069274C" w:rsidP="002214CD" w:rsidRDefault="0069274C" w14:paraId="08A799B3" w14:textId="77777777">
            <w:pPr>
              <w:rPr>
                <w:rFonts w:ascii="Arial" w:hAnsi="Arial" w:eastAsia="Times New Roman" w:cs="Arial"/>
                <w:lang w:eastAsia="en-GB"/>
              </w:rPr>
            </w:pPr>
            <w:r w:rsidRPr="002214CD">
              <w:rPr>
                <w:rFonts w:ascii="Arial" w:hAnsi="Arial" w:eastAsia="Times New Roman" w:cs="Arial"/>
                <w:lang w:eastAsia="en-GB"/>
              </w:rPr>
              <w:t xml:space="preserve">    </w:t>
            </w:r>
          </w:p>
          <w:p w:rsidRPr="002214CD" w:rsidR="0069274C" w:rsidP="002214CD" w:rsidRDefault="0069274C" w14:paraId="0616E817" w14:textId="5E2D45B2">
            <w:pPr>
              <w:rPr>
                <w:rFonts w:ascii="Arial" w:hAnsi="Arial" w:eastAsia="Times New Roman" w:cs="Arial"/>
                <w:lang w:eastAsia="en-GB"/>
              </w:rPr>
            </w:pPr>
            <w:r w:rsidRPr="002214CD">
              <w:rPr>
                <w:rFonts w:ascii="Arial" w:hAnsi="Arial" w:eastAsia="Times New Roman" w:cs="Arial"/>
                <w:lang w:eastAsia="en-GB"/>
              </w:rPr>
              <w:t xml:space="preserve">     h.  Catheterisation pants.</w:t>
            </w:r>
          </w:p>
        </w:tc>
        <w:tc>
          <w:tcPr>
            <w:tcW w:w="5103" w:type="dxa"/>
          </w:tcPr>
          <w:p w:rsidRPr="002214CD" w:rsidR="0069274C" w:rsidP="002214CD" w:rsidRDefault="0069274C" w14:paraId="37D266CA" w14:textId="77777777">
            <w:pPr>
              <w:rPr>
                <w:rFonts w:ascii="Arial" w:hAnsi="Arial" w:eastAsia="Times New Roman" w:cs="Arial"/>
                <w:lang w:eastAsia="en-GB"/>
              </w:rPr>
            </w:pPr>
            <w:r w:rsidRPr="002214CD">
              <w:rPr>
                <w:rFonts w:ascii="Arial" w:hAnsi="Arial" w:eastAsia="Times New Roman" w:cs="Arial"/>
                <w:lang w:eastAsia="en-GB"/>
              </w:rPr>
              <w:t>1.  The SP, on occasion, shall deliver clinical based scenarios via a demonstration stand to accommodate senior military visitors (up to 3*) and their civilian counterparts or similar.</w:t>
            </w:r>
          </w:p>
          <w:p w:rsidRPr="002214CD" w:rsidR="0069274C" w:rsidP="002214CD" w:rsidRDefault="0069274C" w14:paraId="1DBE2236" w14:textId="77777777">
            <w:pPr>
              <w:rPr>
                <w:rFonts w:ascii="Arial" w:hAnsi="Arial" w:eastAsia="Times New Roman" w:cs="Arial"/>
                <w:lang w:eastAsia="en-GB"/>
              </w:rPr>
            </w:pPr>
          </w:p>
          <w:p w:rsidRPr="002214CD" w:rsidR="0069274C" w:rsidP="002214CD" w:rsidRDefault="0069274C" w14:paraId="22332864" w14:textId="77777777">
            <w:pPr>
              <w:rPr>
                <w:rFonts w:ascii="Arial" w:hAnsi="Arial" w:cs="Arial"/>
                <w:color w:val="000000"/>
                <w:shd w:val="clear" w:color="auto" w:fill="FFFFFF"/>
              </w:rPr>
            </w:pPr>
            <w:r w:rsidRPr="002214CD">
              <w:rPr>
                <w:rFonts w:ascii="Arial" w:hAnsi="Arial" w:cs="Arial"/>
                <w:color w:val="000000"/>
                <w:shd w:val="clear" w:color="auto" w:fill="FFFFFF"/>
              </w:rPr>
              <w:t xml:space="preserve">2.  Trace elements include vomit, faecal matter and blood to be replicated in order to test infection control procedures.  </w:t>
            </w:r>
          </w:p>
          <w:p w:rsidRPr="002214CD" w:rsidR="0069274C" w:rsidP="002214CD" w:rsidRDefault="0069274C" w14:paraId="1FA155B4" w14:textId="77777777">
            <w:pPr>
              <w:rPr>
                <w:rFonts w:ascii="Arial" w:hAnsi="Arial" w:cs="Arial"/>
                <w:color w:val="000000"/>
                <w:shd w:val="clear" w:color="auto" w:fill="FFFFFF"/>
              </w:rPr>
            </w:pPr>
          </w:p>
          <w:p w:rsidRPr="002214CD" w:rsidR="0069274C" w:rsidP="002214CD" w:rsidRDefault="0069274C" w14:paraId="0B6197E9" w14:textId="77777777">
            <w:pPr>
              <w:rPr>
                <w:rFonts w:ascii="Arial" w:hAnsi="Arial" w:eastAsia="Times New Roman" w:cs="Arial"/>
                <w:lang w:eastAsia="en-GB"/>
              </w:rPr>
            </w:pPr>
            <w:r w:rsidRPr="002214CD">
              <w:rPr>
                <w:rFonts w:ascii="Arial" w:hAnsi="Arial" w:eastAsia="Times New Roman" w:cs="Arial"/>
                <w:lang w:eastAsia="en-GB"/>
              </w:rPr>
              <w:t>3.  Casualty wounds penetrated with trace elements during make-up procedure to test the cross contamination from clinical staff to patients.</w:t>
            </w:r>
          </w:p>
          <w:p w:rsidRPr="002214CD" w:rsidR="0069274C" w:rsidP="002214CD" w:rsidRDefault="0069274C" w14:paraId="3A0D7DFE" w14:textId="77777777">
            <w:pPr>
              <w:rPr>
                <w:rFonts w:ascii="Arial" w:hAnsi="Arial" w:eastAsia="Times New Roman" w:cs="Arial"/>
                <w:lang w:eastAsia="en-GB"/>
              </w:rPr>
            </w:pPr>
          </w:p>
          <w:p w:rsidRPr="002214CD" w:rsidR="0069274C" w:rsidP="002214CD" w:rsidRDefault="0069274C" w14:paraId="32A74387" w14:textId="77777777">
            <w:pPr>
              <w:rPr>
                <w:rFonts w:ascii="Arial" w:hAnsi="Arial" w:eastAsia="Times New Roman" w:cs="Arial"/>
                <w:lang w:eastAsia="en-GB"/>
              </w:rPr>
            </w:pPr>
            <w:r w:rsidRPr="002214CD">
              <w:rPr>
                <w:rFonts w:ascii="Arial" w:hAnsi="Arial" w:eastAsia="Times New Roman" w:cs="Arial"/>
                <w:lang w:eastAsia="en-GB"/>
              </w:rPr>
              <w:t>4.  Other conditions can also be simulated on wearable skin like pants.</w:t>
            </w:r>
          </w:p>
        </w:tc>
        <w:tc>
          <w:tcPr>
            <w:tcW w:w="2835" w:type="dxa"/>
            <w:noWrap/>
          </w:tcPr>
          <w:p w:rsidRPr="002214CD" w:rsidR="0069274C" w:rsidP="002214CD" w:rsidRDefault="0069274C" w14:paraId="55D66C1B" w14:textId="77777777">
            <w:pPr>
              <w:rPr>
                <w:rFonts w:ascii="Arial" w:hAnsi="Arial" w:eastAsia="Times New Roman" w:cs="Arial"/>
                <w:lang w:eastAsia="en-GB"/>
              </w:rPr>
            </w:pPr>
            <w:r w:rsidRPr="002214CD">
              <w:rPr>
                <w:rFonts w:ascii="Arial" w:hAnsi="Arial" w:eastAsia="Times New Roman" w:cs="Arial"/>
                <w:lang w:eastAsia="en-GB"/>
              </w:rPr>
              <w:t>1. Able to meet the requirement in full.</w:t>
            </w:r>
            <w:r w:rsidRPr="002214CD">
              <w:rPr>
                <w:rFonts w:ascii="Arial" w:hAnsi="Arial" w:cs="Arial"/>
              </w:rPr>
              <w:br/>
            </w:r>
          </w:p>
          <w:p w:rsidRPr="002214CD" w:rsidR="0069274C" w:rsidP="002214CD" w:rsidRDefault="0069274C" w14:paraId="1DFE2E63" w14:textId="77777777">
            <w:pPr>
              <w:rPr>
                <w:rFonts w:ascii="Arial" w:hAnsi="Arial" w:eastAsia="Times New Roman" w:cs="Arial"/>
                <w:color w:val="000000"/>
                <w:lang w:eastAsia="en-GB"/>
              </w:rPr>
            </w:pPr>
            <w:r w:rsidRPr="002214CD">
              <w:rPr>
                <w:rFonts w:ascii="Arial" w:hAnsi="Arial" w:eastAsia="Times New Roman" w:cs="Arial"/>
                <w:lang w:eastAsia="en-GB"/>
              </w:rPr>
              <w:t>2. Provide personnel who have the appropriate security clearance.</w:t>
            </w:r>
          </w:p>
        </w:tc>
        <w:tc>
          <w:tcPr>
            <w:tcW w:w="2127" w:type="dxa"/>
          </w:tcPr>
          <w:p w:rsidRPr="002214CD" w:rsidR="0069274C" w:rsidP="002214CD" w:rsidRDefault="0069274C" w14:paraId="3B4658FE"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2AECD650" w14:textId="77777777">
            <w:pPr>
              <w:autoSpaceDE w:val="0"/>
              <w:autoSpaceDN w:val="0"/>
              <w:rPr>
                <w:rFonts w:ascii="Arial" w:hAnsi="Arial" w:eastAsia="Times New Roman" w:cs="Arial"/>
                <w:lang w:eastAsia="en-GB"/>
              </w:rPr>
            </w:pPr>
          </w:p>
        </w:tc>
      </w:tr>
      <w:tr w:rsidRPr="002214CD" w:rsidR="0069274C" w:rsidTr="0092101B" w14:paraId="27991CD2" w14:textId="77777777">
        <w:trPr>
          <w:trHeight w:val="828"/>
        </w:trPr>
        <w:tc>
          <w:tcPr>
            <w:tcW w:w="709" w:type="dxa"/>
          </w:tcPr>
          <w:p w:rsidRPr="002214CD" w:rsidR="0069274C" w:rsidP="002214CD" w:rsidRDefault="0069274C" w14:paraId="62A10205" w14:textId="73703FFA">
            <w:pPr>
              <w:jc w:val="center"/>
              <w:rPr>
                <w:rFonts w:ascii="Arial" w:hAnsi="Arial" w:eastAsia="Times New Roman" w:cs="Arial"/>
                <w:color w:val="000000"/>
                <w:lang w:eastAsia="en-GB"/>
              </w:rPr>
            </w:pPr>
            <w:r w:rsidRPr="002214CD">
              <w:rPr>
                <w:rFonts w:ascii="Arial" w:hAnsi="Arial" w:eastAsia="Times New Roman" w:cs="Arial"/>
                <w:color w:val="000000"/>
                <w:lang w:eastAsia="en-GB"/>
              </w:rPr>
              <w:t>3.1</w:t>
            </w:r>
            <w:r w:rsidR="00B900DD">
              <w:rPr>
                <w:rFonts w:ascii="Arial" w:hAnsi="Arial" w:eastAsia="Times New Roman" w:cs="Arial"/>
                <w:color w:val="000000"/>
                <w:lang w:eastAsia="en-GB"/>
              </w:rPr>
              <w:t>6</w:t>
            </w:r>
          </w:p>
        </w:tc>
        <w:tc>
          <w:tcPr>
            <w:tcW w:w="3255" w:type="dxa"/>
          </w:tcPr>
          <w:p w:rsidRPr="002214CD" w:rsidR="0069274C" w:rsidP="002214CD" w:rsidRDefault="0069274C" w14:paraId="55D77021" w14:textId="77777777">
            <w:pPr>
              <w:rPr>
                <w:rFonts w:ascii="Arial" w:hAnsi="Arial" w:eastAsia="Times New Roman" w:cs="Arial"/>
                <w:color w:val="000000"/>
                <w:lang w:eastAsia="en-GB"/>
              </w:rPr>
            </w:pPr>
            <w:r w:rsidRPr="002214CD">
              <w:rPr>
                <w:rFonts w:ascii="Arial" w:hAnsi="Arial" w:eastAsia="Times New Roman" w:cs="Arial"/>
                <w:color w:val="000000"/>
                <w:lang w:eastAsia="en-GB"/>
              </w:rPr>
              <w:t>The SP shall provide casualty simulation bodies and mannequins.</w:t>
            </w:r>
          </w:p>
        </w:tc>
        <w:tc>
          <w:tcPr>
            <w:tcW w:w="8505" w:type="dxa"/>
          </w:tcPr>
          <w:p w:rsidRPr="002214CD" w:rsidR="0069274C" w:rsidP="002214CD" w:rsidRDefault="0069274C" w14:paraId="44F5748F" w14:textId="77777777">
            <w:pPr>
              <w:rPr>
                <w:rFonts w:ascii="Arial" w:hAnsi="Arial" w:eastAsia="Times New Roman" w:cs="Arial"/>
                <w:lang w:eastAsia="en-GB"/>
              </w:rPr>
            </w:pPr>
            <w:r w:rsidRPr="002214CD">
              <w:rPr>
                <w:rFonts w:ascii="Arial" w:hAnsi="Arial" w:eastAsia="Times New Roman" w:cs="Arial"/>
                <w:lang w:eastAsia="en-GB"/>
              </w:rPr>
              <w:t xml:space="preserve">1.  Simple Mannequins provided must include examples of, but not limited to: </w:t>
            </w:r>
          </w:p>
          <w:p w:rsidRPr="002214CD" w:rsidR="0069274C" w:rsidP="002214CD" w:rsidRDefault="0069274C" w14:paraId="1785723C" w14:textId="77777777">
            <w:pPr>
              <w:rPr>
                <w:rFonts w:ascii="Arial" w:hAnsi="Arial" w:eastAsia="Times New Roman" w:cs="Arial"/>
                <w:lang w:eastAsia="en-GB"/>
              </w:rPr>
            </w:pPr>
          </w:p>
          <w:p w:rsidRPr="002214CD" w:rsidR="0069274C" w:rsidP="002214CD" w:rsidRDefault="0069274C" w14:paraId="757C2AEE" w14:textId="29022A40">
            <w:pPr>
              <w:rPr>
                <w:rFonts w:ascii="Arial" w:hAnsi="Arial" w:eastAsia="Times New Roman" w:cs="Arial"/>
                <w:lang w:eastAsia="en-GB"/>
              </w:rPr>
            </w:pPr>
            <w:r w:rsidRPr="002214CD">
              <w:rPr>
                <w:rFonts w:ascii="Arial" w:hAnsi="Arial" w:eastAsia="Times New Roman" w:cs="Arial"/>
                <w:lang w:eastAsia="en-GB"/>
              </w:rPr>
              <w:t xml:space="preserve">     a.  Representation of various genders, ethnicity, appropriate age ranges, e.g. </w:t>
            </w:r>
          </w:p>
          <w:p w:rsidRPr="002214CD" w:rsidR="0069274C" w:rsidP="002214CD" w:rsidRDefault="0069274C" w14:paraId="3787E313" w14:textId="531BAF1E">
            <w:pPr>
              <w:rPr>
                <w:rFonts w:ascii="Arial" w:hAnsi="Arial" w:eastAsia="Times New Roman" w:cs="Arial"/>
                <w:lang w:eastAsia="en-GB"/>
              </w:rPr>
            </w:pPr>
            <w:r w:rsidRPr="002214CD">
              <w:rPr>
                <w:rFonts w:ascii="Arial" w:hAnsi="Arial" w:eastAsia="Times New Roman" w:cs="Arial"/>
                <w:lang w:eastAsia="en-GB"/>
              </w:rPr>
              <w:t xml:space="preserve">     adult, child and baby and a range of weights and heights. </w:t>
            </w:r>
          </w:p>
          <w:p w:rsidRPr="002214CD" w:rsidR="0069274C" w:rsidP="002214CD" w:rsidRDefault="0069274C" w14:paraId="731F180E" w14:textId="77777777">
            <w:pPr>
              <w:rPr>
                <w:rFonts w:ascii="Arial" w:hAnsi="Arial" w:eastAsia="Times New Roman" w:cs="Arial"/>
                <w:lang w:eastAsia="en-GB"/>
              </w:rPr>
            </w:pPr>
          </w:p>
          <w:p w:rsidRPr="002214CD" w:rsidR="0069274C" w:rsidP="002214CD" w:rsidRDefault="0069274C" w14:paraId="0AEACE38" w14:textId="5CF55DBD">
            <w:pPr>
              <w:rPr>
                <w:rFonts w:ascii="Arial" w:hAnsi="Arial" w:eastAsia="Times New Roman" w:cs="Arial"/>
                <w:lang w:eastAsia="en-GB"/>
              </w:rPr>
            </w:pPr>
            <w:r w:rsidRPr="002214CD">
              <w:rPr>
                <w:rFonts w:ascii="Arial" w:hAnsi="Arial" w:eastAsia="Times New Roman" w:cs="Arial"/>
                <w:lang w:eastAsia="en-GB"/>
              </w:rPr>
              <w:t xml:space="preserve">2.  Simulation bodies </w:t>
            </w:r>
            <w:r w:rsidR="007C62D8">
              <w:rPr>
                <w:rFonts w:ascii="Arial" w:hAnsi="Arial" w:eastAsia="Times New Roman" w:cs="Arial"/>
                <w:lang w:eastAsia="en-GB"/>
              </w:rPr>
              <w:t xml:space="preserve">and mannequins </w:t>
            </w:r>
            <w:r w:rsidRPr="002214CD">
              <w:rPr>
                <w:rFonts w:ascii="Arial" w:hAnsi="Arial" w:eastAsia="Times New Roman" w:cs="Arial"/>
                <w:lang w:eastAsia="en-GB"/>
              </w:rPr>
              <w:t>provided must include examples of, but not limited to:</w:t>
            </w:r>
          </w:p>
          <w:p w:rsidRPr="002214CD" w:rsidR="0069274C" w:rsidP="002214CD" w:rsidRDefault="0069274C" w14:paraId="6CF5FB01" w14:textId="77777777">
            <w:pPr>
              <w:rPr>
                <w:rFonts w:ascii="Arial" w:hAnsi="Arial" w:eastAsia="Times New Roman" w:cs="Arial"/>
                <w:lang w:eastAsia="en-GB"/>
              </w:rPr>
            </w:pPr>
          </w:p>
          <w:p w:rsidRPr="002214CD" w:rsidR="0069274C" w:rsidP="002214CD" w:rsidRDefault="0069274C" w14:paraId="33AB4C33" w14:textId="77777777">
            <w:pPr>
              <w:rPr>
                <w:rFonts w:ascii="Arial" w:hAnsi="Arial" w:eastAsia="Times New Roman" w:cs="Arial"/>
                <w:lang w:eastAsia="en-GB"/>
              </w:rPr>
            </w:pPr>
            <w:r w:rsidRPr="002214CD">
              <w:rPr>
                <w:rFonts w:ascii="Arial" w:hAnsi="Arial" w:eastAsia="Times New Roman" w:cs="Arial"/>
                <w:lang w:eastAsia="en-GB"/>
              </w:rPr>
              <w:t xml:space="preserve">     a.  Invasive procedures carried out on simulation bodies in order to increase </w:t>
            </w:r>
          </w:p>
          <w:p w:rsidRPr="002214CD" w:rsidR="0069274C" w:rsidP="002214CD" w:rsidRDefault="0069274C" w14:paraId="4D971DAA" w14:textId="77777777">
            <w:pPr>
              <w:rPr>
                <w:rFonts w:ascii="Arial" w:hAnsi="Arial" w:eastAsia="Times New Roman" w:cs="Arial"/>
                <w:lang w:eastAsia="en-GB"/>
              </w:rPr>
            </w:pPr>
            <w:r w:rsidRPr="002214CD">
              <w:rPr>
                <w:rFonts w:ascii="Arial" w:hAnsi="Arial" w:eastAsia="Times New Roman" w:cs="Arial"/>
                <w:lang w:eastAsia="en-GB"/>
              </w:rPr>
              <w:t xml:space="preserve">     immersive simulation and challenge the individual/team's non-technical skills. </w:t>
            </w:r>
          </w:p>
          <w:p w:rsidRPr="002214CD" w:rsidR="0069274C" w:rsidP="002214CD" w:rsidRDefault="0069274C" w14:paraId="3959D421" w14:textId="77777777">
            <w:pPr>
              <w:rPr>
                <w:rFonts w:ascii="Arial" w:hAnsi="Arial" w:eastAsia="Times New Roman" w:cs="Arial"/>
                <w:lang w:eastAsia="en-GB"/>
              </w:rPr>
            </w:pPr>
          </w:p>
          <w:p w:rsidR="005B50F8" w:rsidP="002214CD" w:rsidRDefault="0069274C" w14:paraId="45496B3D" w14:textId="77777777">
            <w:pPr>
              <w:rPr>
                <w:rFonts w:ascii="Arial" w:hAnsi="Arial" w:eastAsia="Times New Roman" w:cs="Arial"/>
                <w:lang w:eastAsia="en-GB"/>
              </w:rPr>
            </w:pPr>
            <w:r w:rsidRPr="002214CD">
              <w:rPr>
                <w:rFonts w:ascii="Arial" w:hAnsi="Arial" w:eastAsia="Times New Roman" w:cs="Arial"/>
                <w:lang w:eastAsia="en-GB"/>
              </w:rPr>
              <w:t xml:space="preserve">     b.  </w:t>
            </w:r>
            <w:r w:rsidR="005B50F8">
              <w:rPr>
                <w:rFonts w:ascii="Arial" w:hAnsi="Arial" w:eastAsia="Times New Roman" w:cs="Arial"/>
                <w:lang w:eastAsia="en-GB"/>
              </w:rPr>
              <w:t>V</w:t>
            </w:r>
            <w:r w:rsidRPr="002214CD">
              <w:rPr>
                <w:rFonts w:ascii="Arial" w:hAnsi="Arial" w:eastAsia="Times New Roman" w:cs="Arial"/>
                <w:lang w:eastAsia="en-GB"/>
              </w:rPr>
              <w:t>arious genders, ethnicity, appropriate age ranges, e.g. adult,</w:t>
            </w:r>
            <w:r w:rsidR="005B50F8">
              <w:rPr>
                <w:rFonts w:ascii="Arial" w:hAnsi="Arial" w:eastAsia="Times New Roman" w:cs="Arial"/>
                <w:lang w:eastAsia="en-GB"/>
              </w:rPr>
              <w:t xml:space="preserve"> </w:t>
            </w:r>
            <w:r w:rsidRPr="002214CD">
              <w:rPr>
                <w:rFonts w:ascii="Arial" w:hAnsi="Arial" w:eastAsia="Times New Roman" w:cs="Arial"/>
                <w:lang w:eastAsia="en-GB"/>
              </w:rPr>
              <w:t xml:space="preserve">child and baby </w:t>
            </w:r>
          </w:p>
          <w:p w:rsidRPr="002214CD" w:rsidR="0069274C" w:rsidP="002214CD" w:rsidRDefault="005B50F8" w14:paraId="6513E5E9" w14:textId="1125D460">
            <w:pPr>
              <w:rPr>
                <w:rFonts w:ascii="Arial" w:hAnsi="Arial" w:eastAsia="Times New Roman" w:cs="Arial"/>
                <w:lang w:eastAsia="en-GB"/>
              </w:rPr>
            </w:pPr>
            <w:r>
              <w:rPr>
                <w:rFonts w:ascii="Arial" w:hAnsi="Arial" w:eastAsia="Times New Roman" w:cs="Arial"/>
                <w:lang w:eastAsia="en-GB"/>
              </w:rPr>
              <w:t xml:space="preserve">     </w:t>
            </w:r>
            <w:r w:rsidRPr="002214CD" w:rsidR="0069274C">
              <w:rPr>
                <w:rFonts w:ascii="Arial" w:hAnsi="Arial" w:eastAsia="Times New Roman" w:cs="Arial"/>
                <w:lang w:eastAsia="en-GB"/>
              </w:rPr>
              <w:t xml:space="preserve">and a range of weights and heights. </w:t>
            </w:r>
          </w:p>
          <w:p w:rsidRPr="002214CD" w:rsidR="0069274C" w:rsidP="002214CD" w:rsidRDefault="0069274C" w14:paraId="47680239" w14:textId="77777777">
            <w:pPr>
              <w:rPr>
                <w:rFonts w:ascii="Arial" w:hAnsi="Arial" w:eastAsia="Times New Roman" w:cs="Arial"/>
                <w:lang w:eastAsia="en-GB"/>
              </w:rPr>
            </w:pPr>
          </w:p>
          <w:p w:rsidR="00461D30" w:rsidP="002214CD" w:rsidRDefault="0069274C" w14:paraId="60089521" w14:textId="77777777">
            <w:pPr>
              <w:rPr>
                <w:rFonts w:ascii="Arial" w:hAnsi="Arial" w:eastAsia="Times New Roman" w:cs="Arial"/>
                <w:lang w:eastAsia="en-GB"/>
              </w:rPr>
            </w:pPr>
            <w:r w:rsidRPr="002214CD">
              <w:rPr>
                <w:rFonts w:ascii="Arial" w:hAnsi="Arial" w:eastAsia="Times New Roman" w:cs="Arial"/>
                <w:lang w:eastAsia="en-GB"/>
              </w:rPr>
              <w:t xml:space="preserve">     c.  </w:t>
            </w:r>
            <w:r w:rsidR="00AC1913">
              <w:rPr>
                <w:rFonts w:ascii="Arial" w:hAnsi="Arial" w:eastAsia="Times New Roman" w:cs="Arial"/>
                <w:lang w:eastAsia="en-GB"/>
              </w:rPr>
              <w:t xml:space="preserve">That </w:t>
            </w:r>
            <w:r w:rsidRPr="002214CD">
              <w:rPr>
                <w:rFonts w:ascii="Arial" w:hAnsi="Arial" w:eastAsia="Times New Roman" w:cs="Arial"/>
                <w:lang w:eastAsia="en-GB"/>
              </w:rPr>
              <w:t>ergonomically fit a range of environments e.g a sat in vehicle (passengers</w:t>
            </w:r>
          </w:p>
          <w:p w:rsidRPr="002214CD" w:rsidR="0069274C" w:rsidP="002214CD" w:rsidRDefault="00461D30" w14:paraId="48DF2991" w14:textId="3D467789">
            <w:pPr>
              <w:rPr>
                <w:rFonts w:ascii="Arial" w:hAnsi="Arial" w:eastAsia="Times New Roman" w:cs="Arial"/>
                <w:lang w:eastAsia="en-GB"/>
              </w:rPr>
            </w:pPr>
            <w:r>
              <w:rPr>
                <w:rFonts w:ascii="Arial" w:hAnsi="Arial" w:eastAsia="Times New Roman" w:cs="Arial"/>
                <w:lang w:eastAsia="en-GB"/>
              </w:rPr>
              <w:t xml:space="preserve">    </w:t>
            </w:r>
            <w:r w:rsidRPr="002214CD" w:rsidR="0069274C">
              <w:rPr>
                <w:rFonts w:ascii="Arial" w:hAnsi="Arial" w:eastAsia="Times New Roman" w:cs="Arial"/>
                <w:lang w:eastAsia="en-GB"/>
              </w:rPr>
              <w:t xml:space="preserve"> and drivers), lying in a bed and sat in a chair.  </w:t>
            </w:r>
          </w:p>
          <w:p w:rsidRPr="002214CD" w:rsidR="0069274C" w:rsidP="002214CD" w:rsidRDefault="0069274C" w14:paraId="344A819C" w14:textId="77777777">
            <w:pPr>
              <w:rPr>
                <w:rFonts w:ascii="Arial" w:hAnsi="Arial" w:eastAsia="Times New Roman" w:cs="Arial"/>
                <w:lang w:eastAsia="en-GB"/>
              </w:rPr>
            </w:pPr>
          </w:p>
          <w:p w:rsidRPr="00F8016B" w:rsidR="000B0C42" w:rsidP="002214CD" w:rsidRDefault="0069274C" w14:paraId="4FF11E00" w14:textId="77777777">
            <w:pPr>
              <w:rPr>
                <w:rFonts w:ascii="Arial" w:hAnsi="Arial" w:eastAsia="Times New Roman" w:cs="Arial"/>
                <w:lang w:eastAsia="en-GB"/>
              </w:rPr>
            </w:pPr>
            <w:r w:rsidRPr="002214CD">
              <w:rPr>
                <w:rFonts w:ascii="Arial" w:hAnsi="Arial" w:eastAsia="Times New Roman" w:cs="Arial"/>
                <w:lang w:eastAsia="en-GB"/>
              </w:rPr>
              <w:t xml:space="preserve">     d</w:t>
            </w:r>
            <w:r w:rsidRPr="00F8016B">
              <w:rPr>
                <w:rFonts w:ascii="Arial" w:hAnsi="Arial" w:eastAsia="Times New Roman" w:cs="Arial"/>
                <w:lang w:eastAsia="en-GB"/>
              </w:rPr>
              <w:t xml:space="preserve">.  Care of the Dead and paediatric serials can be achieved using simulation </w:t>
            </w:r>
          </w:p>
          <w:p w:rsidRPr="00F8016B" w:rsidR="0069274C" w:rsidP="002214CD" w:rsidRDefault="000B0C42" w14:paraId="233515B5" w14:textId="343C72A6">
            <w:pPr>
              <w:rPr>
                <w:rFonts w:ascii="Arial" w:hAnsi="Arial" w:eastAsia="Times New Roman" w:cs="Arial"/>
                <w:lang w:eastAsia="en-GB"/>
              </w:rPr>
            </w:pPr>
            <w:r w:rsidRPr="00F8016B">
              <w:rPr>
                <w:rFonts w:ascii="Arial" w:hAnsi="Arial" w:eastAsia="Times New Roman" w:cs="Arial"/>
                <w:lang w:eastAsia="en-GB"/>
              </w:rPr>
              <w:t xml:space="preserve">     </w:t>
            </w:r>
            <w:r w:rsidRPr="00F8016B" w:rsidR="0069274C">
              <w:rPr>
                <w:rFonts w:ascii="Arial" w:hAnsi="Arial" w:eastAsia="Times New Roman" w:cs="Arial"/>
                <w:lang w:eastAsia="en-GB"/>
              </w:rPr>
              <w:t xml:space="preserve">bodies. </w:t>
            </w:r>
          </w:p>
          <w:p w:rsidRPr="002214CD" w:rsidR="00D80FA2" w:rsidP="002214CD" w:rsidRDefault="00D80FA2" w14:paraId="29264EC1" w14:textId="77777777">
            <w:pPr>
              <w:rPr>
                <w:rFonts w:ascii="Arial" w:hAnsi="Arial" w:eastAsia="Times New Roman" w:cs="Arial"/>
                <w:lang w:eastAsia="en-GB"/>
              </w:rPr>
            </w:pPr>
          </w:p>
          <w:p w:rsidRPr="002214CD" w:rsidR="0069274C" w:rsidP="002214CD" w:rsidRDefault="0069274C" w14:paraId="1E679E1B" w14:textId="77777777">
            <w:pPr>
              <w:rPr>
                <w:rFonts w:ascii="Arial" w:hAnsi="Arial" w:eastAsia="Times New Roman" w:cs="Arial"/>
                <w:lang w:eastAsia="en-GB"/>
              </w:rPr>
            </w:pPr>
            <w:r w:rsidRPr="002214CD">
              <w:rPr>
                <w:rFonts w:ascii="Arial" w:hAnsi="Arial" w:eastAsia="Times New Roman" w:cs="Arial"/>
                <w:lang w:eastAsia="en-GB"/>
              </w:rPr>
              <w:t xml:space="preserve">3.  Simulation bodies must be able to simulate the following range of procedures, but not limited to:  </w:t>
            </w:r>
          </w:p>
          <w:p w:rsidRPr="002214CD" w:rsidR="0069274C" w:rsidP="002214CD" w:rsidRDefault="0069274C" w14:paraId="082936D2" w14:textId="77777777">
            <w:pPr>
              <w:rPr>
                <w:rFonts w:ascii="Arial" w:hAnsi="Arial" w:eastAsia="Times New Roman" w:cs="Arial"/>
                <w:lang w:eastAsia="en-GB"/>
              </w:rPr>
            </w:pPr>
          </w:p>
          <w:p w:rsidRPr="002214CD" w:rsidR="0069274C" w:rsidP="002214CD" w:rsidRDefault="0069274C" w14:paraId="3028D4EE" w14:textId="77777777">
            <w:pPr>
              <w:rPr>
                <w:rFonts w:ascii="Arial" w:hAnsi="Arial" w:eastAsia="Times New Roman" w:cs="Arial"/>
                <w:lang w:eastAsia="en-GB"/>
              </w:rPr>
            </w:pPr>
            <w:r w:rsidRPr="002214CD">
              <w:rPr>
                <w:rFonts w:ascii="Arial" w:hAnsi="Arial" w:eastAsia="Times New Roman" w:cs="Arial"/>
                <w:lang w:eastAsia="en-GB"/>
              </w:rPr>
              <w:t xml:space="preserve">     a.  Non-invasive would include but not be limited to:</w:t>
            </w:r>
          </w:p>
          <w:p w:rsidRPr="002214CD" w:rsidR="0069274C" w:rsidP="002214CD" w:rsidRDefault="0069274C" w14:paraId="297D829B" w14:textId="77777777">
            <w:pPr>
              <w:rPr>
                <w:rFonts w:ascii="Arial" w:hAnsi="Arial" w:eastAsia="Times New Roman" w:cs="Arial"/>
                <w:lang w:eastAsia="en-GB"/>
              </w:rPr>
            </w:pPr>
            <w:r w:rsidRPr="002214CD">
              <w:rPr>
                <w:rFonts w:ascii="Arial" w:hAnsi="Arial" w:eastAsia="Times New Roman" w:cs="Arial"/>
                <w:lang w:eastAsia="en-GB"/>
              </w:rPr>
              <w:t xml:space="preserve">          (1)  blood pressure.</w:t>
            </w:r>
          </w:p>
          <w:p w:rsidRPr="002214CD" w:rsidR="0069274C" w:rsidP="002214CD" w:rsidRDefault="0069274C" w14:paraId="4F084D79" w14:textId="77777777">
            <w:pPr>
              <w:rPr>
                <w:rFonts w:ascii="Arial" w:hAnsi="Arial" w:eastAsia="Times New Roman" w:cs="Arial"/>
                <w:lang w:eastAsia="en-GB"/>
              </w:rPr>
            </w:pPr>
            <w:r w:rsidRPr="002214CD">
              <w:rPr>
                <w:rFonts w:ascii="Arial" w:hAnsi="Arial" w:eastAsia="Times New Roman" w:cs="Arial"/>
                <w:lang w:eastAsia="en-GB"/>
              </w:rPr>
              <w:t xml:space="preserve">          (2)  pulse.</w:t>
            </w:r>
          </w:p>
          <w:p w:rsidRPr="002214CD" w:rsidR="0069274C" w:rsidP="002214CD" w:rsidRDefault="0069274C" w14:paraId="0C90FAA5" w14:textId="77777777">
            <w:pPr>
              <w:rPr>
                <w:rFonts w:ascii="Arial" w:hAnsi="Arial" w:eastAsia="Times New Roman" w:cs="Arial"/>
                <w:lang w:eastAsia="en-GB"/>
              </w:rPr>
            </w:pPr>
          </w:p>
          <w:p w:rsidRPr="002214CD" w:rsidR="0069274C" w:rsidP="002214CD" w:rsidRDefault="0069274C" w14:paraId="30EC3DB2" w14:textId="6AB619B5">
            <w:pPr>
              <w:rPr>
                <w:rFonts w:ascii="Arial" w:hAnsi="Arial" w:eastAsia="Times New Roman" w:cs="Arial"/>
                <w:lang w:eastAsia="en-GB"/>
              </w:rPr>
            </w:pPr>
            <w:r w:rsidRPr="002214CD">
              <w:rPr>
                <w:rFonts w:ascii="Arial" w:hAnsi="Arial" w:eastAsia="Times New Roman" w:cs="Arial"/>
                <w:lang w:eastAsia="en-GB"/>
              </w:rPr>
              <w:t xml:space="preserve">     b.  The following would be highly desirable however could become essential:</w:t>
            </w:r>
          </w:p>
          <w:p w:rsidRPr="002214CD" w:rsidR="0069274C" w:rsidP="002214CD" w:rsidRDefault="0069274C" w14:paraId="7207A084" w14:textId="77777777">
            <w:pPr>
              <w:rPr>
                <w:rFonts w:ascii="Arial" w:hAnsi="Arial" w:eastAsia="Times New Roman" w:cs="Arial"/>
                <w:lang w:eastAsia="en-GB"/>
              </w:rPr>
            </w:pPr>
            <w:r w:rsidRPr="002214CD">
              <w:rPr>
                <w:rFonts w:ascii="Arial" w:hAnsi="Arial" w:eastAsia="Times New Roman" w:cs="Arial"/>
                <w:lang w:eastAsia="en-GB"/>
              </w:rPr>
              <w:t xml:space="preserve">          (1)  temperature.</w:t>
            </w:r>
          </w:p>
          <w:p w:rsidRPr="002214CD" w:rsidR="0069274C" w:rsidP="002214CD" w:rsidRDefault="0069274C" w14:paraId="29A5D367" w14:textId="77777777">
            <w:pPr>
              <w:rPr>
                <w:rFonts w:ascii="Arial" w:hAnsi="Arial" w:eastAsia="Times New Roman" w:cs="Arial"/>
                <w:lang w:eastAsia="en-GB"/>
              </w:rPr>
            </w:pPr>
            <w:r w:rsidRPr="002214CD">
              <w:rPr>
                <w:rFonts w:ascii="Arial" w:hAnsi="Arial" w:eastAsia="Times New Roman" w:cs="Arial"/>
                <w:lang w:eastAsia="en-GB"/>
              </w:rPr>
              <w:t xml:space="preserve">          (2)  respiratory rate.</w:t>
            </w:r>
          </w:p>
          <w:p w:rsidRPr="002214CD" w:rsidR="0069274C" w:rsidP="002214CD" w:rsidRDefault="0069274C" w14:paraId="59ABDC2D" w14:textId="77777777">
            <w:pPr>
              <w:rPr>
                <w:rFonts w:ascii="Arial" w:hAnsi="Arial" w:eastAsia="Times New Roman" w:cs="Arial"/>
                <w:lang w:eastAsia="en-GB"/>
              </w:rPr>
            </w:pPr>
            <w:r w:rsidRPr="002214CD">
              <w:rPr>
                <w:rFonts w:ascii="Arial" w:hAnsi="Arial" w:eastAsia="Times New Roman" w:cs="Arial"/>
                <w:lang w:eastAsia="en-GB"/>
              </w:rPr>
              <w:t xml:space="preserve">          (3)  pupil reactivity.</w:t>
            </w:r>
          </w:p>
          <w:p w:rsidRPr="002214CD" w:rsidR="0069274C" w:rsidP="002214CD" w:rsidRDefault="0069274C" w14:paraId="312A884F" w14:textId="77777777">
            <w:pPr>
              <w:rPr>
                <w:rFonts w:ascii="Arial" w:hAnsi="Arial" w:eastAsia="Times New Roman" w:cs="Arial"/>
                <w:lang w:eastAsia="en-GB"/>
              </w:rPr>
            </w:pPr>
          </w:p>
          <w:p w:rsidRPr="002214CD" w:rsidR="0069274C" w:rsidP="002214CD" w:rsidRDefault="0069274C" w14:paraId="47BC0FFF" w14:textId="77777777">
            <w:pPr>
              <w:rPr>
                <w:rFonts w:ascii="Arial" w:hAnsi="Arial" w:eastAsia="Times New Roman" w:cs="Arial"/>
                <w:lang w:eastAsia="en-GB"/>
              </w:rPr>
            </w:pPr>
            <w:r w:rsidRPr="002214CD">
              <w:rPr>
                <w:rFonts w:ascii="Arial" w:hAnsi="Arial" w:eastAsia="Times New Roman" w:cs="Arial"/>
                <w:lang w:eastAsia="en-GB"/>
              </w:rPr>
              <w:t xml:space="preserve">     c.  Minor invasive would include but not be limited to:</w:t>
            </w:r>
          </w:p>
          <w:p w:rsidRPr="002214CD" w:rsidR="0069274C" w:rsidP="002214CD" w:rsidRDefault="0069274C" w14:paraId="14BE868D" w14:textId="77777777">
            <w:pPr>
              <w:rPr>
                <w:rFonts w:ascii="Arial" w:hAnsi="Arial" w:eastAsia="Times New Roman" w:cs="Arial"/>
                <w:lang w:eastAsia="en-GB"/>
              </w:rPr>
            </w:pPr>
            <w:r w:rsidRPr="002214CD">
              <w:rPr>
                <w:rFonts w:ascii="Arial" w:hAnsi="Arial" w:eastAsia="Times New Roman" w:cs="Arial"/>
                <w:lang w:eastAsia="en-GB"/>
              </w:rPr>
              <w:t xml:space="preserve">          (1)  intravenous access. </w:t>
            </w:r>
          </w:p>
          <w:p w:rsidRPr="002214CD" w:rsidR="0069274C" w:rsidP="002214CD" w:rsidRDefault="0069274C" w14:paraId="6C3C8BB0" w14:textId="77777777">
            <w:pPr>
              <w:rPr>
                <w:rFonts w:ascii="Arial" w:hAnsi="Arial" w:eastAsia="Times New Roman" w:cs="Arial"/>
                <w:lang w:eastAsia="en-GB"/>
              </w:rPr>
            </w:pPr>
            <w:r w:rsidRPr="002214CD">
              <w:rPr>
                <w:rFonts w:ascii="Arial" w:hAnsi="Arial" w:eastAsia="Times New Roman" w:cs="Arial"/>
                <w:lang w:eastAsia="en-GB"/>
              </w:rPr>
              <w:t xml:space="preserve">          (2)  airway access.</w:t>
            </w:r>
          </w:p>
          <w:p w:rsidRPr="002214CD" w:rsidR="0069274C" w:rsidP="002214CD" w:rsidRDefault="0069274C" w14:paraId="69C7CF2E" w14:textId="77777777">
            <w:pPr>
              <w:rPr>
                <w:rFonts w:ascii="Arial" w:hAnsi="Arial" w:eastAsia="Times New Roman" w:cs="Arial"/>
                <w:lang w:eastAsia="en-GB"/>
              </w:rPr>
            </w:pPr>
            <w:r w:rsidRPr="002214CD">
              <w:rPr>
                <w:rFonts w:ascii="Arial" w:hAnsi="Arial" w:eastAsia="Times New Roman" w:cs="Arial"/>
                <w:lang w:eastAsia="en-GB"/>
              </w:rPr>
              <w:t xml:space="preserve">          (3)  catheterisation.</w:t>
            </w:r>
          </w:p>
          <w:p w:rsidRPr="002214CD" w:rsidR="0069274C" w:rsidP="002214CD" w:rsidRDefault="0069274C" w14:paraId="3163F573" w14:textId="77777777">
            <w:pPr>
              <w:rPr>
                <w:rFonts w:ascii="Arial" w:hAnsi="Arial" w:eastAsia="Times New Roman" w:cs="Arial"/>
                <w:lang w:eastAsia="en-GB"/>
              </w:rPr>
            </w:pPr>
            <w:r w:rsidRPr="002214CD">
              <w:rPr>
                <w:rFonts w:ascii="Arial" w:hAnsi="Arial" w:eastAsia="Times New Roman" w:cs="Arial"/>
                <w:lang w:eastAsia="en-GB"/>
              </w:rPr>
              <w:t xml:space="preserve">          (4)  central line.</w:t>
            </w:r>
          </w:p>
          <w:p w:rsidRPr="002214CD" w:rsidR="0069274C" w:rsidP="002214CD" w:rsidRDefault="0069274C" w14:paraId="62CBF92B" w14:textId="77777777">
            <w:pPr>
              <w:rPr>
                <w:rFonts w:ascii="Arial" w:hAnsi="Arial" w:eastAsia="Times New Roman" w:cs="Arial"/>
                <w:lang w:eastAsia="en-GB"/>
              </w:rPr>
            </w:pPr>
            <w:r w:rsidRPr="002214CD">
              <w:rPr>
                <w:rFonts w:ascii="Arial" w:hAnsi="Arial" w:eastAsia="Times New Roman" w:cs="Arial"/>
                <w:lang w:eastAsia="en-GB"/>
              </w:rPr>
              <w:t xml:space="preserve">          (5)  arterial line.</w:t>
            </w:r>
          </w:p>
          <w:p w:rsidRPr="002214CD" w:rsidR="0069274C" w:rsidP="002214CD" w:rsidRDefault="0069274C" w14:paraId="4622CFE5" w14:textId="77777777">
            <w:pPr>
              <w:rPr>
                <w:rFonts w:ascii="Arial" w:hAnsi="Arial" w:eastAsia="Times New Roman" w:cs="Arial"/>
                <w:lang w:eastAsia="en-GB"/>
              </w:rPr>
            </w:pPr>
          </w:p>
          <w:p w:rsidRPr="002214CD" w:rsidR="0069274C" w:rsidP="002214CD" w:rsidRDefault="0069274C" w14:paraId="408E65E6" w14:textId="77777777">
            <w:pPr>
              <w:rPr>
                <w:rFonts w:ascii="Arial" w:hAnsi="Arial" w:eastAsia="Times New Roman" w:cs="Arial"/>
                <w:lang w:eastAsia="en-GB"/>
              </w:rPr>
            </w:pPr>
            <w:r w:rsidRPr="002214CD">
              <w:rPr>
                <w:rFonts w:ascii="Arial" w:hAnsi="Arial" w:eastAsia="Times New Roman" w:cs="Arial"/>
                <w:lang w:eastAsia="en-GB"/>
              </w:rPr>
              <w:t xml:space="preserve">     d.  Major invasive would include but not be limited to:</w:t>
            </w:r>
          </w:p>
          <w:p w:rsidRPr="002214CD" w:rsidR="0069274C" w:rsidP="002214CD" w:rsidRDefault="0069274C" w14:paraId="31E7FD00" w14:textId="77777777">
            <w:pPr>
              <w:rPr>
                <w:rFonts w:ascii="Arial" w:hAnsi="Arial" w:eastAsia="Times New Roman" w:cs="Arial"/>
                <w:lang w:eastAsia="en-GB"/>
              </w:rPr>
            </w:pPr>
            <w:r w:rsidRPr="002214CD">
              <w:rPr>
                <w:rFonts w:ascii="Arial" w:hAnsi="Arial" w:eastAsia="Times New Roman" w:cs="Arial"/>
                <w:lang w:eastAsia="en-GB"/>
              </w:rPr>
              <w:t xml:space="preserve">          (1)  surgically opening the chest.</w:t>
            </w:r>
          </w:p>
          <w:p w:rsidRPr="002214CD" w:rsidR="0069274C" w:rsidP="002214CD" w:rsidRDefault="0069274C" w14:paraId="2BE1B7AD" w14:textId="77777777">
            <w:pPr>
              <w:rPr>
                <w:rFonts w:ascii="Arial" w:hAnsi="Arial" w:eastAsia="Times New Roman" w:cs="Arial"/>
                <w:lang w:eastAsia="en-GB"/>
              </w:rPr>
            </w:pPr>
            <w:r w:rsidRPr="002214CD">
              <w:rPr>
                <w:rFonts w:ascii="Arial" w:hAnsi="Arial" w:eastAsia="Times New Roman" w:cs="Arial"/>
                <w:lang w:eastAsia="en-GB"/>
              </w:rPr>
              <w:t xml:space="preserve">          (2)  surgically opening the abdomen.</w:t>
            </w:r>
          </w:p>
          <w:p w:rsidRPr="002214CD" w:rsidR="0069274C" w:rsidP="002214CD" w:rsidRDefault="0069274C" w14:paraId="0D50370D" w14:textId="77777777">
            <w:pPr>
              <w:rPr>
                <w:rFonts w:ascii="Arial" w:hAnsi="Arial" w:eastAsia="Times New Roman" w:cs="Arial"/>
                <w:lang w:eastAsia="en-GB"/>
              </w:rPr>
            </w:pPr>
            <w:r w:rsidRPr="002214CD">
              <w:rPr>
                <w:rFonts w:ascii="Arial" w:hAnsi="Arial" w:eastAsia="Times New Roman" w:cs="Arial"/>
                <w:lang w:eastAsia="en-GB"/>
              </w:rPr>
              <w:t xml:space="preserve">          (3)  surgically opening the pelvis. </w:t>
            </w:r>
          </w:p>
          <w:p w:rsidR="00E237FA" w:rsidP="00D3397E" w:rsidRDefault="0069274C" w14:paraId="3CEE240E" w14:textId="77777777">
            <w:pPr>
              <w:tabs>
                <w:tab w:val="left" w:pos="5230"/>
              </w:tabs>
              <w:rPr>
                <w:rFonts w:ascii="Arial" w:hAnsi="Arial" w:eastAsia="Times New Roman" w:cs="Arial"/>
                <w:lang w:eastAsia="en-GB"/>
              </w:rPr>
            </w:pPr>
            <w:r w:rsidRPr="002214CD">
              <w:rPr>
                <w:rFonts w:ascii="Arial" w:hAnsi="Arial" w:eastAsia="Times New Roman" w:cs="Arial"/>
                <w:lang w:eastAsia="en-GB"/>
              </w:rPr>
              <w:t xml:space="preserve">          (4)  changes to bone or tissue structure.</w:t>
            </w:r>
          </w:p>
          <w:p w:rsidR="008F2548" w:rsidP="00D3397E" w:rsidRDefault="008F2548" w14:paraId="1FD1EB95" w14:textId="77777777">
            <w:pPr>
              <w:tabs>
                <w:tab w:val="left" w:pos="5230"/>
              </w:tabs>
              <w:rPr>
                <w:rFonts w:ascii="Arial" w:hAnsi="Arial" w:eastAsia="Times New Roman" w:cs="Arial"/>
                <w:lang w:eastAsia="en-GB"/>
              </w:rPr>
            </w:pPr>
          </w:p>
          <w:p w:rsidRPr="002214CD" w:rsidR="0069274C" w:rsidP="00D3397E" w:rsidRDefault="008F2548" w14:paraId="595CA0F9" w14:textId="79C11A08">
            <w:pPr>
              <w:tabs>
                <w:tab w:val="left" w:pos="5230"/>
              </w:tabs>
              <w:rPr>
                <w:rFonts w:ascii="Arial" w:hAnsi="Arial" w:eastAsia="Times New Roman" w:cs="Arial"/>
                <w:lang w:eastAsia="en-GB"/>
              </w:rPr>
            </w:pPr>
            <w:r>
              <w:rPr>
                <w:rFonts w:ascii="Arial" w:hAnsi="Arial" w:eastAsia="Times New Roman" w:cs="Arial"/>
                <w:lang w:eastAsia="en-GB"/>
              </w:rPr>
              <w:t xml:space="preserve">4.  </w:t>
            </w:r>
            <w:r w:rsidRPr="25E7CCAE">
              <w:rPr>
                <w:rFonts w:ascii="Arial" w:hAnsi="Arial" w:eastAsia="Times New Roman" w:cs="Arial"/>
                <w:color w:val="000000" w:themeColor="text1"/>
                <w:lang w:eastAsia="en-GB"/>
              </w:rPr>
              <w:t>The SP shall be responsible for the provision, upkeep and replacement of mannequins; to also have the ability and expertise to engage with the Authority and react to any emerging or cutting-edge developments or requirements.</w:t>
            </w:r>
            <w:r w:rsidR="0069274C">
              <w:rPr>
                <w:rFonts w:ascii="Arial" w:hAnsi="Arial" w:eastAsia="Times New Roman" w:cs="Arial"/>
                <w:lang w:eastAsia="en-GB"/>
              </w:rPr>
              <w:tab/>
            </w:r>
          </w:p>
        </w:tc>
        <w:tc>
          <w:tcPr>
            <w:tcW w:w="5103" w:type="dxa"/>
          </w:tcPr>
          <w:p w:rsidR="0069274C" w:rsidP="002214CD" w:rsidRDefault="0069274C" w14:paraId="1A4A3473" w14:textId="77777777">
            <w:pPr>
              <w:rPr>
                <w:rFonts w:ascii="Arial" w:hAnsi="Arial" w:eastAsia="Times New Roman" w:cs="Arial"/>
                <w:lang w:eastAsia="en-GB"/>
              </w:rPr>
            </w:pPr>
            <w:r w:rsidRPr="002214CD">
              <w:rPr>
                <w:rFonts w:ascii="Arial" w:hAnsi="Arial" w:eastAsia="Times New Roman" w:cs="Arial"/>
                <w:lang w:eastAsia="en-GB"/>
              </w:rPr>
              <w:t>1.  A simulation body provides a realistic opportunity to perform invasive procedures in a safe, controlled environment in order to demonstrate procedural care, individual and team communication, Crew Resource Management and effectiveness.</w:t>
            </w:r>
            <w:r w:rsidRPr="002214CD">
              <w:rPr>
                <w:rFonts w:ascii="Arial" w:hAnsi="Arial" w:eastAsia="Times New Roman" w:cs="Arial"/>
                <w:lang w:eastAsia="en-GB"/>
              </w:rPr>
              <w:br/>
            </w:r>
            <w:r w:rsidRPr="002214CD">
              <w:rPr>
                <w:rFonts w:ascii="Arial" w:hAnsi="Arial" w:eastAsia="Times New Roman" w:cs="Arial"/>
                <w:lang w:eastAsia="en-GB"/>
              </w:rPr>
              <w:br/>
            </w:r>
            <w:r w:rsidRPr="002214CD">
              <w:rPr>
                <w:rFonts w:ascii="Arial" w:hAnsi="Arial" w:eastAsia="Times New Roman" w:cs="Arial"/>
                <w:lang w:eastAsia="en-GB"/>
              </w:rPr>
              <w:t>2.  A mannequin provides a less responsive physical representation of a human figure but does not provide realistic physiological functions.</w:t>
            </w:r>
          </w:p>
          <w:p w:rsidR="00D80FA2" w:rsidP="002214CD" w:rsidRDefault="00D80FA2" w14:paraId="20A10492" w14:textId="77777777">
            <w:pPr>
              <w:rPr>
                <w:rFonts w:ascii="Arial" w:hAnsi="Arial" w:eastAsia="Times New Roman" w:cs="Arial"/>
                <w:lang w:eastAsia="en-GB"/>
              </w:rPr>
            </w:pPr>
          </w:p>
          <w:p w:rsidRPr="002214CD" w:rsidR="00D80FA2" w:rsidP="002214CD" w:rsidRDefault="00D80FA2" w14:paraId="51985396" w14:textId="2CDB768B">
            <w:pPr>
              <w:rPr>
                <w:rFonts w:ascii="Arial" w:hAnsi="Arial" w:eastAsia="Times New Roman" w:cs="Arial"/>
                <w:lang w:eastAsia="en-GB"/>
              </w:rPr>
            </w:pPr>
            <w:r>
              <w:br/>
            </w:r>
          </w:p>
        </w:tc>
        <w:tc>
          <w:tcPr>
            <w:tcW w:w="2835" w:type="dxa"/>
            <w:noWrap/>
          </w:tcPr>
          <w:p w:rsidRPr="002214CD" w:rsidR="0069274C" w:rsidP="002214CD" w:rsidRDefault="0069274C" w14:paraId="5BCB873E" w14:textId="77777777">
            <w:pPr>
              <w:rPr>
                <w:rFonts w:ascii="Arial" w:hAnsi="Arial" w:eastAsia="Times New Roman" w:cs="Arial"/>
                <w:lang w:eastAsia="en-GB"/>
              </w:rPr>
            </w:pPr>
            <w:r w:rsidRPr="002214CD">
              <w:rPr>
                <w:rFonts w:ascii="Arial" w:hAnsi="Arial" w:eastAsia="Times New Roman" w:cs="Arial"/>
                <w:lang w:eastAsia="en-GB"/>
              </w:rPr>
              <w:t>1. Able to meet the requirement in full.</w:t>
            </w:r>
            <w:r w:rsidRPr="002214CD">
              <w:rPr>
                <w:rFonts w:ascii="Arial" w:hAnsi="Arial" w:cs="Arial"/>
              </w:rPr>
              <w:br/>
            </w:r>
          </w:p>
          <w:p w:rsidRPr="002214CD" w:rsidR="0069274C" w:rsidP="002214CD" w:rsidRDefault="0069274C" w14:paraId="2A1048FD" w14:textId="77777777">
            <w:pPr>
              <w:rPr>
                <w:rFonts w:ascii="Arial" w:hAnsi="Arial" w:eastAsia="Times New Roman" w:cs="Arial"/>
                <w:color w:val="000000"/>
                <w:lang w:eastAsia="en-GB"/>
              </w:rPr>
            </w:pPr>
            <w:r w:rsidRPr="002214CD">
              <w:rPr>
                <w:rFonts w:ascii="Arial" w:hAnsi="Arial" w:eastAsia="Times New Roman" w:cs="Arial"/>
                <w:lang w:eastAsia="en-GB"/>
              </w:rPr>
              <w:t>2. Provide personnel who have the appropriate security clearance.</w:t>
            </w:r>
          </w:p>
        </w:tc>
        <w:tc>
          <w:tcPr>
            <w:tcW w:w="2127" w:type="dxa"/>
          </w:tcPr>
          <w:p w:rsidRPr="002214CD" w:rsidR="0069274C" w:rsidP="002214CD" w:rsidRDefault="0069274C" w14:paraId="4DCCE83A"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1B18F5C4" w14:textId="77777777">
            <w:pPr>
              <w:autoSpaceDE w:val="0"/>
              <w:autoSpaceDN w:val="0"/>
              <w:rPr>
                <w:rFonts w:ascii="Arial" w:hAnsi="Arial" w:eastAsia="Times New Roman" w:cs="Arial"/>
                <w:lang w:eastAsia="en-GB"/>
              </w:rPr>
            </w:pPr>
          </w:p>
        </w:tc>
      </w:tr>
      <w:tr w:rsidRPr="002214CD" w:rsidR="0069274C" w:rsidTr="0092101B" w14:paraId="2AEBC347" w14:textId="77777777">
        <w:trPr>
          <w:trHeight w:val="828"/>
        </w:trPr>
        <w:tc>
          <w:tcPr>
            <w:tcW w:w="709" w:type="dxa"/>
          </w:tcPr>
          <w:p w:rsidRPr="002214CD" w:rsidR="0069274C" w:rsidP="002214CD" w:rsidRDefault="0069274C" w14:paraId="438C8D9D" w14:textId="0D3579D3">
            <w:pPr>
              <w:jc w:val="center"/>
              <w:rPr>
                <w:rFonts w:ascii="Arial" w:hAnsi="Arial" w:eastAsia="Times New Roman" w:cs="Arial"/>
                <w:color w:val="000000"/>
                <w:lang w:eastAsia="en-GB"/>
              </w:rPr>
            </w:pPr>
            <w:r w:rsidRPr="002214CD">
              <w:rPr>
                <w:rFonts w:ascii="Arial" w:hAnsi="Arial" w:eastAsia="Times New Roman" w:cs="Arial"/>
                <w:color w:val="000000"/>
                <w:lang w:eastAsia="en-GB"/>
              </w:rPr>
              <w:t>3.17</w:t>
            </w:r>
          </w:p>
        </w:tc>
        <w:tc>
          <w:tcPr>
            <w:tcW w:w="3255" w:type="dxa"/>
          </w:tcPr>
          <w:p w:rsidRPr="002214CD" w:rsidR="0069274C" w:rsidP="002214CD" w:rsidRDefault="0069274C" w14:paraId="022190E3" w14:textId="77777777">
            <w:pPr>
              <w:rPr>
                <w:rFonts w:ascii="Arial" w:hAnsi="Arial" w:eastAsia="Times New Roman" w:cs="Arial"/>
                <w:color w:val="000000"/>
                <w:lang w:eastAsia="en-GB"/>
              </w:rPr>
            </w:pPr>
            <w:r w:rsidRPr="002214CD">
              <w:rPr>
                <w:rFonts w:ascii="Arial" w:hAnsi="Arial" w:eastAsia="Times New Roman" w:cs="Arial"/>
                <w:color w:val="000000"/>
                <w:lang w:eastAsia="en-GB"/>
              </w:rPr>
              <w:t>The SP shall provide computer operators when required.</w:t>
            </w:r>
          </w:p>
        </w:tc>
        <w:tc>
          <w:tcPr>
            <w:tcW w:w="8505" w:type="dxa"/>
          </w:tcPr>
          <w:p w:rsidRPr="002214CD" w:rsidR="0069274C" w:rsidP="002214CD" w:rsidRDefault="0069274C" w14:paraId="5CC00791" w14:textId="77777777">
            <w:pPr>
              <w:rPr>
                <w:rFonts w:ascii="Arial" w:hAnsi="Arial" w:eastAsia="Times New Roman" w:cs="Arial"/>
                <w:lang w:eastAsia="en-GB"/>
              </w:rPr>
            </w:pPr>
            <w:r w:rsidRPr="002214CD">
              <w:rPr>
                <w:rFonts w:ascii="Arial" w:hAnsi="Arial" w:eastAsia="Times New Roman" w:cs="Arial"/>
                <w:lang w:eastAsia="en-GB"/>
              </w:rPr>
              <w:t>1.  The SP shall:</w:t>
            </w:r>
          </w:p>
          <w:p w:rsidRPr="002214CD" w:rsidR="0069274C" w:rsidP="002214CD" w:rsidRDefault="0069274C" w14:paraId="4DEF1ADF" w14:textId="578F4CE5">
            <w:pPr>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 xml:space="preserve">     a.  Provide the correct number of computer operators for each exercise as</w:t>
            </w:r>
          </w:p>
          <w:p w:rsidRPr="002214CD" w:rsidR="0069274C" w:rsidP="002214CD" w:rsidRDefault="0069274C" w14:paraId="68E6BBA5" w14:textId="77777777">
            <w:pPr>
              <w:rPr>
                <w:rFonts w:ascii="Arial" w:hAnsi="Arial" w:eastAsia="Times New Roman" w:cs="Arial"/>
                <w:lang w:eastAsia="en-GB"/>
              </w:rPr>
            </w:pPr>
            <w:r w:rsidRPr="002214CD">
              <w:rPr>
                <w:rFonts w:ascii="Arial" w:hAnsi="Arial" w:eastAsia="Times New Roman" w:cs="Arial"/>
                <w:lang w:eastAsia="en-GB"/>
              </w:rPr>
              <w:t xml:space="preserve">     defined in the demand order. </w:t>
            </w:r>
            <w:r w:rsidRPr="002214CD">
              <w:rPr>
                <w:rFonts w:ascii="Arial" w:hAnsi="Arial" w:eastAsia="Times New Roman" w:cs="Arial"/>
                <w:lang w:eastAsia="en-GB"/>
              </w:rPr>
              <w:br/>
            </w:r>
          </w:p>
          <w:p w:rsidRPr="002214CD" w:rsidR="0069274C" w:rsidP="002214CD" w:rsidRDefault="0069274C" w14:paraId="76B99296" w14:textId="77777777">
            <w:pPr>
              <w:rPr>
                <w:rFonts w:ascii="Arial" w:hAnsi="Arial" w:eastAsia="Times New Roman" w:cs="Arial"/>
                <w:lang w:eastAsia="en-GB"/>
              </w:rPr>
            </w:pPr>
            <w:r w:rsidRPr="002214CD">
              <w:rPr>
                <w:rFonts w:ascii="Arial" w:hAnsi="Arial" w:eastAsia="Times New Roman" w:cs="Arial"/>
                <w:lang w:eastAsia="en-GB"/>
              </w:rPr>
              <w:t xml:space="preserve">     b.  Only be required for training, rehearsals and the delivery of exercises. </w:t>
            </w:r>
            <w:r w:rsidRPr="002214CD">
              <w:rPr>
                <w:rFonts w:ascii="Arial" w:hAnsi="Arial" w:eastAsia="Times New Roman" w:cs="Arial"/>
                <w:lang w:eastAsia="en-GB"/>
              </w:rPr>
              <w:br/>
            </w:r>
          </w:p>
          <w:p w:rsidRPr="002214CD" w:rsidR="0069274C" w:rsidP="002214CD" w:rsidRDefault="0069274C" w14:paraId="4839890A" w14:textId="2F85E4B4">
            <w:pPr>
              <w:rPr>
                <w:rFonts w:ascii="Arial" w:hAnsi="Arial" w:eastAsia="Times New Roman" w:cs="Arial"/>
                <w:lang w:eastAsia="en-GB"/>
              </w:rPr>
            </w:pPr>
            <w:r w:rsidRPr="002214CD">
              <w:rPr>
                <w:rFonts w:ascii="Arial" w:hAnsi="Arial" w:eastAsia="Times New Roman" w:cs="Arial"/>
                <w:lang w:eastAsia="en-GB"/>
              </w:rPr>
              <w:t xml:space="preserve">     c.  Be capable of manoeuvring and controlling OPFOR icons on the Authority </w:t>
            </w:r>
          </w:p>
          <w:p w:rsidRPr="002214CD" w:rsidR="0069274C" w:rsidP="002214CD" w:rsidRDefault="0069274C" w14:paraId="624B2AE8" w14:textId="77777777">
            <w:pPr>
              <w:rPr>
                <w:rFonts w:ascii="Arial" w:hAnsi="Arial" w:eastAsia="Times New Roman" w:cs="Arial"/>
                <w:lang w:eastAsia="en-GB"/>
              </w:rPr>
            </w:pPr>
            <w:r w:rsidRPr="002214CD">
              <w:rPr>
                <w:rFonts w:ascii="Arial" w:hAnsi="Arial" w:eastAsia="Times New Roman" w:cs="Arial"/>
                <w:lang w:eastAsia="en-GB"/>
              </w:rPr>
              <w:t xml:space="preserve">     provided, simulation software.   </w:t>
            </w:r>
          </w:p>
          <w:p w:rsidRPr="002214CD" w:rsidR="0069274C" w:rsidP="002214CD" w:rsidRDefault="0069274C" w14:paraId="78BA0428" w14:textId="77777777">
            <w:pPr>
              <w:rPr>
                <w:rFonts w:ascii="Arial" w:hAnsi="Arial" w:eastAsia="Times New Roman" w:cs="Arial"/>
                <w:lang w:eastAsia="en-GB"/>
              </w:rPr>
            </w:pPr>
            <w:r w:rsidRPr="002214CD">
              <w:rPr>
                <w:rFonts w:ascii="Arial" w:hAnsi="Arial" w:eastAsia="Times New Roman" w:cs="Arial"/>
                <w:lang w:eastAsia="en-GB"/>
              </w:rPr>
              <w:t xml:space="preserve"> </w:t>
            </w:r>
          </w:p>
          <w:p w:rsidRPr="002214CD" w:rsidR="0069274C" w:rsidP="002214CD" w:rsidRDefault="0069274C" w14:paraId="133E78BB" w14:textId="3EA39C5E">
            <w:pPr>
              <w:rPr>
                <w:rFonts w:ascii="Arial" w:hAnsi="Arial" w:eastAsia="Times New Roman" w:cs="Arial"/>
                <w:lang w:eastAsia="en-GB"/>
              </w:rPr>
            </w:pPr>
            <w:r w:rsidRPr="002214CD">
              <w:rPr>
                <w:rFonts w:ascii="Arial" w:hAnsi="Arial" w:eastAsia="Times New Roman" w:cs="Arial"/>
                <w:lang w:eastAsia="en-GB"/>
              </w:rPr>
              <w:t xml:space="preserve">     d.  Provide dedicated analysts to collate training data and information </w:t>
            </w:r>
          </w:p>
          <w:p w:rsidRPr="002214CD" w:rsidR="0069274C" w:rsidP="002214CD" w:rsidRDefault="0069274C" w14:paraId="5EAA5DB2" w14:textId="77777777">
            <w:pPr>
              <w:rPr>
                <w:rFonts w:ascii="Arial" w:hAnsi="Arial" w:eastAsia="Times New Roman" w:cs="Arial"/>
                <w:lang w:eastAsia="en-GB"/>
              </w:rPr>
            </w:pPr>
            <w:r w:rsidRPr="002214CD">
              <w:rPr>
                <w:rFonts w:ascii="Arial" w:hAnsi="Arial" w:eastAsia="Times New Roman" w:cs="Arial"/>
                <w:lang w:eastAsia="en-GB"/>
              </w:rPr>
              <w:t xml:space="preserve">     (working in conjunction with the Observer Mentors (OMs)) to provide </w:t>
            </w:r>
          </w:p>
          <w:p w:rsidRPr="002214CD" w:rsidR="0069274C" w:rsidP="002214CD" w:rsidRDefault="0069274C" w14:paraId="48D9659B" w14:textId="77777777">
            <w:pPr>
              <w:rPr>
                <w:rFonts w:ascii="Arial" w:hAnsi="Arial" w:eastAsia="Times New Roman" w:cs="Arial"/>
                <w:lang w:eastAsia="en-GB"/>
              </w:rPr>
            </w:pPr>
            <w:r w:rsidRPr="002214CD">
              <w:rPr>
                <w:rFonts w:ascii="Arial" w:hAnsi="Arial" w:eastAsia="Times New Roman" w:cs="Arial"/>
                <w:lang w:eastAsia="en-GB"/>
              </w:rPr>
              <w:t xml:space="preserve">     evidence for training observations both in AARs and OfT.</w:t>
            </w:r>
          </w:p>
        </w:tc>
        <w:tc>
          <w:tcPr>
            <w:tcW w:w="5103" w:type="dxa"/>
          </w:tcPr>
          <w:p w:rsidRPr="002214CD" w:rsidR="0069274C" w:rsidP="002214CD" w:rsidRDefault="0069274C" w14:paraId="571BD362" w14:textId="25B286DC">
            <w:pPr>
              <w:rPr>
                <w:rFonts w:ascii="Arial" w:hAnsi="Arial" w:eastAsia="Times New Roman" w:cs="Arial"/>
                <w:lang w:eastAsia="en-GB"/>
              </w:rPr>
            </w:pPr>
            <w:r w:rsidRPr="002214CD">
              <w:rPr>
                <w:rFonts w:ascii="Arial" w:hAnsi="Arial" w:eastAsia="Times New Roman" w:cs="Arial"/>
                <w:lang w:eastAsia="en-GB"/>
              </w:rPr>
              <w:t>1.  Computer operators shall:</w:t>
            </w:r>
            <w:r w:rsidRPr="002214CD">
              <w:rPr>
                <w:rFonts w:ascii="Arial" w:hAnsi="Arial" w:eastAsia="Times New Roman" w:cs="Arial"/>
                <w:lang w:eastAsia="en-GB"/>
              </w:rPr>
              <w:br/>
            </w:r>
          </w:p>
          <w:p w:rsidRPr="002214CD" w:rsidR="0069274C" w:rsidP="002214CD" w:rsidRDefault="0069274C" w14:paraId="61893BE7" w14:textId="77777777">
            <w:pPr>
              <w:rPr>
                <w:rFonts w:ascii="Arial" w:hAnsi="Arial" w:eastAsia="Times New Roman" w:cs="Arial"/>
                <w:lang w:eastAsia="en-GB"/>
              </w:rPr>
            </w:pPr>
            <w:r w:rsidRPr="002214CD">
              <w:rPr>
                <w:rFonts w:ascii="Arial" w:hAnsi="Arial" w:eastAsia="Times New Roman" w:cs="Arial"/>
                <w:lang w:eastAsia="en-GB"/>
              </w:rPr>
              <w:t xml:space="preserve">     a.  Be trained (2-day package) on the use of </w:t>
            </w:r>
          </w:p>
          <w:p w:rsidRPr="002214CD" w:rsidR="0069274C" w:rsidP="002214CD" w:rsidRDefault="0069274C" w14:paraId="68CBFCEF" w14:textId="77777777">
            <w:pPr>
              <w:rPr>
                <w:rFonts w:ascii="Arial" w:hAnsi="Arial" w:eastAsia="Times New Roman" w:cs="Arial"/>
                <w:lang w:eastAsia="en-GB"/>
              </w:rPr>
            </w:pPr>
            <w:r w:rsidRPr="002214CD">
              <w:rPr>
                <w:rFonts w:ascii="Arial" w:hAnsi="Arial" w:eastAsia="Times New Roman" w:cs="Arial"/>
                <w:lang w:eastAsia="en-GB"/>
              </w:rPr>
              <w:t xml:space="preserve">     the simulation software by the Authority HQs </w:t>
            </w:r>
          </w:p>
          <w:p w:rsidRPr="002214CD" w:rsidR="0069274C" w:rsidP="002214CD" w:rsidRDefault="0069274C" w14:paraId="74B34BDD" w14:textId="77777777">
            <w:pPr>
              <w:rPr>
                <w:rFonts w:ascii="Arial" w:hAnsi="Arial" w:eastAsia="Times New Roman" w:cs="Arial"/>
                <w:lang w:eastAsia="en-GB"/>
              </w:rPr>
            </w:pPr>
            <w:r w:rsidRPr="002214CD">
              <w:rPr>
                <w:rFonts w:ascii="Arial" w:hAnsi="Arial" w:eastAsia="Times New Roman" w:cs="Arial"/>
                <w:lang w:eastAsia="en-GB"/>
              </w:rPr>
              <w:t xml:space="preserve">     in the planning phase immediately before the </w:t>
            </w:r>
          </w:p>
          <w:p w:rsidRPr="002214CD" w:rsidR="0069274C" w:rsidP="002214CD" w:rsidRDefault="0069274C" w14:paraId="1D7264D5" w14:textId="77777777">
            <w:pPr>
              <w:rPr>
                <w:rFonts w:ascii="Arial" w:hAnsi="Arial" w:eastAsia="Times New Roman" w:cs="Arial"/>
                <w:lang w:eastAsia="en-GB"/>
              </w:rPr>
            </w:pPr>
            <w:r w:rsidRPr="002214CD">
              <w:rPr>
                <w:rFonts w:ascii="Arial" w:hAnsi="Arial" w:eastAsia="Times New Roman" w:cs="Arial"/>
                <w:lang w:eastAsia="en-GB"/>
              </w:rPr>
              <w:t xml:space="preserve">     exercise. </w:t>
            </w:r>
          </w:p>
          <w:p w:rsidRPr="002214CD" w:rsidR="0069274C" w:rsidP="002214CD" w:rsidRDefault="0069274C" w14:paraId="4893097C" w14:textId="77777777">
            <w:pPr>
              <w:rPr>
                <w:rFonts w:ascii="Arial" w:hAnsi="Arial" w:eastAsia="Times New Roman" w:cs="Arial"/>
                <w:lang w:eastAsia="en-GB"/>
              </w:rPr>
            </w:pPr>
          </w:p>
          <w:p w:rsidRPr="002214CD" w:rsidR="0069274C" w:rsidP="002214CD" w:rsidRDefault="0069274C" w14:paraId="4BDFA62C" w14:textId="77777777">
            <w:pPr>
              <w:rPr>
                <w:rFonts w:ascii="Arial" w:hAnsi="Arial" w:eastAsia="Times New Roman" w:cs="Arial"/>
                <w:lang w:eastAsia="en-GB"/>
              </w:rPr>
            </w:pPr>
            <w:r w:rsidRPr="002214CD">
              <w:rPr>
                <w:rFonts w:ascii="Arial" w:hAnsi="Arial" w:eastAsia="Times New Roman" w:cs="Arial"/>
                <w:lang w:eastAsia="en-GB"/>
              </w:rPr>
              <w:t xml:space="preserve">     b.  Manoeuvre OPFOR icons on the </w:t>
            </w:r>
          </w:p>
          <w:p w:rsidRPr="002214CD" w:rsidR="0069274C" w:rsidP="002214CD" w:rsidRDefault="0069274C" w14:paraId="5DF6D4CD" w14:textId="77777777">
            <w:pPr>
              <w:rPr>
                <w:rFonts w:ascii="Arial" w:hAnsi="Arial" w:eastAsia="Times New Roman" w:cs="Arial"/>
                <w:lang w:eastAsia="en-GB"/>
              </w:rPr>
            </w:pPr>
            <w:r w:rsidRPr="002214CD">
              <w:rPr>
                <w:rFonts w:ascii="Arial" w:hAnsi="Arial" w:eastAsia="Times New Roman" w:cs="Arial"/>
                <w:lang w:eastAsia="en-GB"/>
              </w:rPr>
              <w:t xml:space="preserve">     simulation and will be overseen by the SP </w:t>
            </w:r>
          </w:p>
          <w:p w:rsidRPr="002214CD" w:rsidR="0069274C" w:rsidP="002214CD" w:rsidRDefault="0069274C" w14:paraId="614EAF1C" w14:textId="77777777">
            <w:pPr>
              <w:rPr>
                <w:rFonts w:ascii="Arial" w:hAnsi="Arial" w:eastAsia="Times New Roman" w:cs="Arial"/>
                <w:lang w:eastAsia="en-GB"/>
              </w:rPr>
            </w:pPr>
            <w:r w:rsidRPr="002214CD">
              <w:rPr>
                <w:rFonts w:ascii="Arial" w:hAnsi="Arial" w:eastAsia="Times New Roman" w:cs="Arial"/>
                <w:lang w:eastAsia="en-GB"/>
              </w:rPr>
              <w:t xml:space="preserve">     OPFOR team and the Authority.    </w:t>
            </w:r>
          </w:p>
          <w:p w:rsidRPr="002214CD" w:rsidR="0069274C" w:rsidP="002214CD" w:rsidRDefault="0069274C" w14:paraId="22A0C1EE" w14:textId="77777777">
            <w:pPr>
              <w:rPr>
                <w:rFonts w:ascii="Arial" w:hAnsi="Arial" w:eastAsia="Times New Roman" w:cs="Arial"/>
                <w:lang w:eastAsia="en-GB"/>
              </w:rPr>
            </w:pPr>
          </w:p>
          <w:p w:rsidRPr="002214CD" w:rsidR="0069274C" w:rsidP="002214CD" w:rsidRDefault="0069274C" w14:paraId="0C3C8B80" w14:textId="77777777">
            <w:pPr>
              <w:rPr>
                <w:rFonts w:ascii="Arial" w:hAnsi="Arial" w:eastAsia="Times New Roman" w:cs="Arial"/>
                <w:lang w:eastAsia="en-GB"/>
              </w:rPr>
            </w:pPr>
            <w:r w:rsidRPr="002214CD">
              <w:rPr>
                <w:rFonts w:ascii="Arial" w:hAnsi="Arial" w:eastAsia="Times New Roman" w:cs="Arial"/>
                <w:lang w:eastAsia="en-GB"/>
              </w:rPr>
              <w:t xml:space="preserve">     c.  Personnel with some military experience </w:t>
            </w:r>
          </w:p>
          <w:p w:rsidRPr="002214CD" w:rsidR="0069274C" w:rsidP="002214CD" w:rsidRDefault="0069274C" w14:paraId="09C05E48" w14:textId="77777777">
            <w:pPr>
              <w:rPr>
                <w:rFonts w:ascii="Arial" w:hAnsi="Arial" w:eastAsia="Times New Roman" w:cs="Arial"/>
                <w:lang w:eastAsia="en-GB"/>
              </w:rPr>
            </w:pPr>
            <w:r w:rsidRPr="002214CD">
              <w:rPr>
                <w:rFonts w:ascii="Arial" w:hAnsi="Arial" w:eastAsia="Times New Roman" w:cs="Arial"/>
                <w:lang w:eastAsia="en-GB"/>
              </w:rPr>
              <w:t xml:space="preserve">     would be desirable.</w:t>
            </w:r>
          </w:p>
          <w:p w:rsidRPr="002214CD" w:rsidR="0069274C" w:rsidP="002214CD" w:rsidRDefault="0069274C" w14:paraId="33EDAD26" w14:textId="77777777">
            <w:pPr>
              <w:rPr>
                <w:rFonts w:ascii="Arial" w:hAnsi="Arial" w:eastAsia="Times New Roman" w:cs="Arial"/>
                <w:lang w:eastAsia="en-GB"/>
              </w:rPr>
            </w:pPr>
          </w:p>
          <w:p w:rsidRPr="002214CD" w:rsidR="0069274C" w:rsidP="002214CD" w:rsidRDefault="0069274C" w14:paraId="40185F19" w14:textId="77777777">
            <w:pPr>
              <w:rPr>
                <w:rFonts w:ascii="Arial" w:hAnsi="Arial" w:eastAsia="Times New Roman" w:cs="Arial"/>
                <w:lang w:eastAsia="en-GB"/>
              </w:rPr>
            </w:pPr>
            <w:r w:rsidRPr="002214CD">
              <w:rPr>
                <w:rFonts w:ascii="Arial" w:hAnsi="Arial" w:eastAsia="Times New Roman" w:cs="Arial"/>
                <w:lang w:eastAsia="en-GB"/>
              </w:rPr>
              <w:t xml:space="preserve">     d.  Shall interrogate the data on the system to </w:t>
            </w:r>
          </w:p>
          <w:p w:rsidRPr="002214CD" w:rsidR="0069274C" w:rsidP="002214CD" w:rsidRDefault="0069274C" w14:paraId="02052930" w14:textId="77777777">
            <w:pPr>
              <w:rPr>
                <w:rFonts w:ascii="Arial" w:hAnsi="Arial" w:eastAsia="Times New Roman" w:cs="Arial"/>
                <w:lang w:eastAsia="en-GB"/>
              </w:rPr>
            </w:pPr>
            <w:r w:rsidRPr="002214CD">
              <w:rPr>
                <w:rFonts w:ascii="Arial" w:hAnsi="Arial" w:eastAsia="Times New Roman" w:cs="Arial"/>
                <w:lang w:eastAsia="en-GB"/>
              </w:rPr>
              <w:t xml:space="preserve">     provide the Authority with evidentiary </w:t>
            </w:r>
          </w:p>
          <w:p w:rsidRPr="002214CD" w:rsidR="0069274C" w:rsidP="002214CD" w:rsidRDefault="0069274C" w14:paraId="1B09C785" w14:textId="77777777">
            <w:pPr>
              <w:rPr>
                <w:rFonts w:ascii="Arial" w:hAnsi="Arial" w:eastAsia="Times New Roman" w:cs="Arial"/>
                <w:lang w:eastAsia="en-GB"/>
              </w:rPr>
            </w:pPr>
            <w:r w:rsidRPr="002214CD">
              <w:rPr>
                <w:rFonts w:ascii="Arial" w:hAnsi="Arial" w:eastAsia="Times New Roman" w:cs="Arial"/>
                <w:lang w:eastAsia="en-GB"/>
              </w:rPr>
              <w:t xml:space="preserve">     feedback on the exercise.</w:t>
            </w:r>
          </w:p>
          <w:p w:rsidRPr="002214CD" w:rsidR="0069274C" w:rsidP="002214CD" w:rsidRDefault="0069274C" w14:paraId="6137EBD2" w14:textId="77777777">
            <w:pPr>
              <w:rPr>
                <w:rFonts w:ascii="Arial" w:hAnsi="Arial" w:eastAsia="Times New Roman" w:cs="Arial"/>
                <w:lang w:eastAsia="en-GB"/>
              </w:rPr>
            </w:pPr>
          </w:p>
          <w:p w:rsidRPr="002214CD" w:rsidR="0069274C" w:rsidP="002214CD" w:rsidRDefault="0069274C" w14:paraId="395EB21A" w14:textId="77777777">
            <w:pPr>
              <w:rPr>
                <w:rFonts w:ascii="Arial" w:hAnsi="Arial" w:eastAsia="Times New Roman" w:cs="Arial"/>
                <w:lang w:eastAsia="en-GB"/>
              </w:rPr>
            </w:pPr>
            <w:r w:rsidRPr="002214CD">
              <w:rPr>
                <w:rFonts w:ascii="Arial" w:hAnsi="Arial" w:eastAsia="Times New Roman" w:cs="Arial"/>
                <w:lang w:eastAsia="en-GB"/>
              </w:rPr>
              <w:t xml:space="preserve">     e.  Provide continuity to build/maintain </w:t>
            </w:r>
          </w:p>
          <w:p w:rsidRPr="002214CD" w:rsidR="0069274C" w:rsidP="002214CD" w:rsidRDefault="0069274C" w14:paraId="00E36EFC" w14:textId="77777777">
            <w:pPr>
              <w:rPr>
                <w:rFonts w:ascii="Arial" w:hAnsi="Arial" w:eastAsia="Times New Roman" w:cs="Arial"/>
                <w:lang w:eastAsia="en-GB"/>
              </w:rPr>
            </w:pPr>
            <w:r w:rsidRPr="002214CD">
              <w:rPr>
                <w:rFonts w:ascii="Arial" w:hAnsi="Arial" w:eastAsia="Times New Roman" w:cs="Arial"/>
                <w:lang w:eastAsia="en-GB"/>
              </w:rPr>
              <w:t xml:space="preserve">     expertise.</w:t>
            </w:r>
          </w:p>
        </w:tc>
        <w:tc>
          <w:tcPr>
            <w:tcW w:w="2835" w:type="dxa"/>
            <w:noWrap/>
          </w:tcPr>
          <w:p w:rsidRPr="002214CD" w:rsidR="0069274C" w:rsidP="002214CD" w:rsidRDefault="0069274C" w14:paraId="30255D5D" w14:textId="77777777">
            <w:pPr>
              <w:rPr>
                <w:rFonts w:ascii="Arial" w:hAnsi="Arial" w:eastAsia="Times New Roman" w:cs="Arial"/>
                <w:lang w:eastAsia="en-GB"/>
              </w:rPr>
            </w:pPr>
            <w:r w:rsidRPr="002214CD">
              <w:rPr>
                <w:rFonts w:ascii="Arial" w:hAnsi="Arial" w:eastAsia="Times New Roman" w:cs="Arial"/>
                <w:lang w:eastAsia="en-GB"/>
              </w:rPr>
              <w:t>1. Able to meet the requirement in full.</w:t>
            </w:r>
            <w:r w:rsidRPr="002214CD">
              <w:rPr>
                <w:rFonts w:ascii="Arial" w:hAnsi="Arial" w:cs="Arial"/>
              </w:rPr>
              <w:br/>
            </w:r>
          </w:p>
          <w:p w:rsidRPr="002214CD" w:rsidR="0069274C" w:rsidP="002214CD" w:rsidRDefault="0069274C" w14:paraId="247B8BE2" w14:textId="77777777">
            <w:pPr>
              <w:rPr>
                <w:rFonts w:ascii="Arial" w:hAnsi="Arial" w:eastAsia="Times New Roman" w:cs="Arial"/>
                <w:color w:val="000000"/>
                <w:lang w:eastAsia="en-GB"/>
              </w:rPr>
            </w:pPr>
            <w:r w:rsidRPr="002214CD">
              <w:rPr>
                <w:rFonts w:ascii="Arial" w:hAnsi="Arial" w:eastAsia="Times New Roman" w:cs="Arial"/>
                <w:lang w:eastAsia="en-GB"/>
              </w:rPr>
              <w:t>2. Provide personnel who have the appropriate security clearance.</w:t>
            </w:r>
          </w:p>
        </w:tc>
        <w:tc>
          <w:tcPr>
            <w:tcW w:w="2127" w:type="dxa"/>
          </w:tcPr>
          <w:p w:rsidRPr="002214CD" w:rsidR="0069274C" w:rsidP="002214CD" w:rsidRDefault="0069274C" w14:paraId="32B22CF0"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676864B1" w14:textId="77777777">
            <w:pPr>
              <w:autoSpaceDE w:val="0"/>
              <w:autoSpaceDN w:val="0"/>
              <w:rPr>
                <w:rFonts w:ascii="Arial" w:hAnsi="Arial" w:eastAsia="Times New Roman" w:cs="Arial"/>
                <w:lang w:eastAsia="en-GB"/>
              </w:rPr>
            </w:pPr>
          </w:p>
        </w:tc>
      </w:tr>
      <w:tr w:rsidRPr="002214CD" w:rsidR="0069274C" w:rsidTr="0092101B" w14:paraId="7C4CEDCC" w14:textId="77777777">
        <w:trPr>
          <w:trHeight w:val="828"/>
        </w:trPr>
        <w:tc>
          <w:tcPr>
            <w:tcW w:w="709" w:type="dxa"/>
          </w:tcPr>
          <w:p w:rsidRPr="002214CD" w:rsidR="0069274C" w:rsidP="002214CD" w:rsidRDefault="0069274C" w14:paraId="44210E06" w14:textId="6EA10B2A">
            <w:pPr>
              <w:jc w:val="center"/>
              <w:rPr>
                <w:rFonts w:ascii="Arial" w:hAnsi="Arial" w:eastAsia="Times New Roman" w:cs="Arial"/>
                <w:color w:val="000000"/>
                <w:lang w:eastAsia="en-GB"/>
              </w:rPr>
            </w:pPr>
            <w:r w:rsidRPr="002214CD">
              <w:rPr>
                <w:rFonts w:ascii="Arial" w:hAnsi="Arial" w:eastAsia="Times New Roman" w:cs="Arial"/>
                <w:color w:val="000000"/>
                <w:lang w:eastAsia="en-GB"/>
              </w:rPr>
              <w:t>3.18</w:t>
            </w:r>
          </w:p>
        </w:tc>
        <w:tc>
          <w:tcPr>
            <w:tcW w:w="3255" w:type="dxa"/>
          </w:tcPr>
          <w:p w:rsidRPr="002214CD" w:rsidR="0069274C" w:rsidP="002214CD" w:rsidRDefault="0069274C" w14:paraId="4323C8D5" w14:textId="77777777">
            <w:pPr>
              <w:rPr>
                <w:rFonts w:ascii="Arial" w:hAnsi="Arial" w:eastAsia="Times New Roman" w:cs="Arial"/>
                <w:color w:val="000000"/>
                <w:lang w:eastAsia="en-GB"/>
              </w:rPr>
            </w:pPr>
            <w:r w:rsidRPr="002214CD">
              <w:rPr>
                <w:rFonts w:ascii="Arial" w:hAnsi="Arial" w:eastAsia="Times New Roman" w:cs="Arial"/>
                <w:lang w:eastAsia="en-GB"/>
              </w:rPr>
              <w:t>The SP shall deliver the US TRADOC owned ODIN based, Threat Tactics Course (TTC) provided to the SP by Authority HQ, as and when required.</w:t>
            </w:r>
          </w:p>
        </w:tc>
        <w:tc>
          <w:tcPr>
            <w:tcW w:w="8505" w:type="dxa"/>
          </w:tcPr>
          <w:p w:rsidRPr="002214CD" w:rsidR="0069274C" w:rsidP="002214CD" w:rsidRDefault="0069274C" w14:paraId="4EDC6640" w14:textId="5AEEB93D">
            <w:pPr>
              <w:rPr>
                <w:rFonts w:ascii="Arial" w:hAnsi="Arial" w:cs="Arial"/>
              </w:rPr>
            </w:pPr>
            <w:r w:rsidRPr="002214CD">
              <w:rPr>
                <w:rFonts w:ascii="Arial" w:hAnsi="Arial" w:eastAsia="Times New Roman" w:cs="Arial"/>
                <w:lang w:eastAsia="en-GB"/>
              </w:rPr>
              <w:t>1.  The</w:t>
            </w:r>
            <w:r w:rsidRPr="002214CD">
              <w:rPr>
                <w:rFonts w:ascii="Arial" w:hAnsi="Arial" w:eastAsia="Times New Roman" w:cs="Arial"/>
                <w:color w:val="FF0000"/>
                <w:lang w:eastAsia="en-GB"/>
              </w:rPr>
              <w:t xml:space="preserve"> </w:t>
            </w:r>
            <w:r w:rsidRPr="002214CD">
              <w:rPr>
                <w:rFonts w:ascii="Arial" w:hAnsi="Arial" w:eastAsia="Times New Roman" w:cs="Arial"/>
                <w:lang w:eastAsia="en-GB"/>
              </w:rPr>
              <w:t xml:space="preserve">TTC shall be focused on training Task Force Hannibal designated Force Elements where/when directed and G2 cells from the exercising training audience when required. </w:t>
            </w:r>
          </w:p>
          <w:p w:rsidRPr="002214CD" w:rsidR="0069274C" w:rsidP="002214CD" w:rsidRDefault="0069274C" w14:paraId="784B7B0A" w14:textId="13453181">
            <w:pPr>
              <w:rPr>
                <w:rFonts w:ascii="Arial" w:hAnsi="Arial" w:cs="Arial"/>
                <w:lang w:eastAsia="en-GB"/>
              </w:rPr>
            </w:pPr>
            <w:r w:rsidRPr="002214CD">
              <w:rPr>
                <w:rFonts w:ascii="Arial" w:hAnsi="Arial" w:cs="Arial"/>
              </w:rPr>
              <w:br/>
            </w:r>
            <w:r w:rsidRPr="002214CD">
              <w:rPr>
                <w:rFonts w:ascii="Arial" w:hAnsi="Arial" w:cs="Arial"/>
                <w:lang w:eastAsia="en-GB"/>
              </w:rPr>
              <w:t>2.  The TTC, shall include but is not limited to:</w:t>
            </w:r>
            <w:r w:rsidRPr="002214CD">
              <w:rPr>
                <w:rFonts w:ascii="Arial" w:hAnsi="Arial" w:cs="Arial"/>
              </w:rPr>
              <w:br/>
            </w:r>
          </w:p>
          <w:p w:rsidRPr="002214CD" w:rsidR="0069274C" w:rsidP="002214CD" w:rsidRDefault="0069274C" w14:paraId="02BC2E04" w14:textId="77777777">
            <w:pPr>
              <w:rPr>
                <w:rFonts w:ascii="Arial" w:hAnsi="Arial" w:cs="Arial"/>
                <w:lang w:eastAsia="en-GB"/>
              </w:rPr>
            </w:pPr>
            <w:r w:rsidRPr="002214CD">
              <w:rPr>
                <w:rFonts w:ascii="Arial" w:hAnsi="Arial" w:cs="Arial"/>
                <w:lang w:eastAsia="en-GB"/>
              </w:rPr>
              <w:t xml:space="preserve">     a.  Current threat updates on Hybrid OPFOR</w:t>
            </w:r>
            <w:r w:rsidRPr="002214CD">
              <w:rPr>
                <w:rFonts w:ascii="Arial" w:hAnsi="Arial" w:cs="Arial"/>
                <w:color w:val="FF0000"/>
                <w:lang w:eastAsia="en-GB"/>
              </w:rPr>
              <w:t xml:space="preserve"> </w:t>
            </w:r>
            <w:r w:rsidRPr="002214CD">
              <w:rPr>
                <w:rFonts w:ascii="Arial" w:hAnsi="Arial" w:cs="Arial"/>
                <w:lang w:eastAsia="en-GB"/>
              </w:rPr>
              <w:t xml:space="preserve">threat capabilities (doctrine, </w:t>
            </w:r>
          </w:p>
          <w:p w:rsidRPr="002214CD" w:rsidR="0069274C" w:rsidP="002214CD" w:rsidRDefault="0069274C" w14:paraId="083DFAD7" w14:textId="77777777">
            <w:pPr>
              <w:rPr>
                <w:rFonts w:ascii="Arial" w:hAnsi="Arial" w:cs="Arial"/>
                <w:lang w:eastAsia="en-GB"/>
              </w:rPr>
            </w:pPr>
            <w:r w:rsidRPr="002214CD">
              <w:rPr>
                <w:rFonts w:ascii="Arial" w:hAnsi="Arial" w:cs="Arial"/>
                <w:lang w:eastAsia="en-GB"/>
              </w:rPr>
              <w:t xml:space="preserve">     Tactics, Techniques and Procedures (TTPs), organisation and equipment).  </w:t>
            </w:r>
          </w:p>
          <w:p w:rsidRPr="002214CD" w:rsidR="0069274C" w:rsidP="002214CD" w:rsidRDefault="0069274C" w14:paraId="4CCCC41A" w14:textId="77777777">
            <w:pPr>
              <w:rPr>
                <w:rFonts w:ascii="Arial" w:hAnsi="Arial" w:cs="Arial"/>
                <w:lang w:eastAsia="en-GB"/>
              </w:rPr>
            </w:pPr>
          </w:p>
          <w:p w:rsidRPr="002214CD" w:rsidR="0069274C" w:rsidP="002214CD" w:rsidRDefault="0069274C" w14:paraId="668BFA8A" w14:textId="77777777">
            <w:pPr>
              <w:rPr>
                <w:rFonts w:ascii="Arial" w:hAnsi="Arial" w:eastAsia="Times New Roman" w:cs="Arial"/>
                <w:lang w:eastAsia="en-GB"/>
              </w:rPr>
            </w:pPr>
            <w:r w:rsidRPr="002214CD">
              <w:rPr>
                <w:rFonts w:ascii="Arial" w:hAnsi="Arial" w:eastAsia="Times New Roman" w:cs="Arial"/>
                <w:lang w:eastAsia="en-GB"/>
              </w:rPr>
              <w:t xml:space="preserve">     b.  Warfighting functions to include both offensive and defensive tactics.</w:t>
            </w:r>
          </w:p>
          <w:p w:rsidRPr="002214CD" w:rsidR="0069274C" w:rsidP="002214CD" w:rsidRDefault="0069274C" w14:paraId="231780A3" w14:textId="77777777">
            <w:pPr>
              <w:rPr>
                <w:rFonts w:ascii="Arial" w:hAnsi="Arial" w:eastAsia="Times New Roman" w:cs="Arial"/>
                <w:lang w:eastAsia="en-GB"/>
              </w:rPr>
            </w:pPr>
          </w:p>
          <w:p w:rsidRPr="002214CD" w:rsidR="0069274C" w:rsidP="002214CD" w:rsidRDefault="0069274C" w14:paraId="57AEB465" w14:textId="77777777">
            <w:pPr>
              <w:rPr>
                <w:rFonts w:ascii="Arial" w:hAnsi="Arial" w:eastAsia="Times New Roman" w:cs="Arial"/>
                <w:lang w:eastAsia="en-GB"/>
              </w:rPr>
            </w:pPr>
            <w:r w:rsidRPr="002214CD">
              <w:rPr>
                <w:rFonts w:ascii="Arial" w:hAnsi="Arial" w:eastAsia="Times New Roman" w:cs="Arial"/>
                <w:lang w:eastAsia="en-GB"/>
              </w:rPr>
              <w:t xml:space="preserve">     c.  Planning exercise (PLANEX).</w:t>
            </w:r>
          </w:p>
          <w:p w:rsidRPr="002214CD" w:rsidR="0069274C" w:rsidP="002214CD" w:rsidRDefault="0069274C" w14:paraId="644B75F5" w14:textId="77777777">
            <w:pPr>
              <w:rPr>
                <w:rFonts w:ascii="Arial" w:hAnsi="Arial" w:eastAsia="Times New Roman" w:cs="Arial"/>
                <w:lang w:eastAsia="en-GB"/>
              </w:rPr>
            </w:pPr>
          </w:p>
          <w:p w:rsidRPr="002214CD" w:rsidR="0069274C" w:rsidP="002214CD" w:rsidRDefault="0069274C" w14:paraId="3DF92E17" w14:textId="77777777">
            <w:pPr>
              <w:rPr>
                <w:rFonts w:ascii="Arial" w:hAnsi="Arial" w:eastAsia="Times New Roman" w:cs="Arial"/>
                <w:lang w:eastAsia="en-GB"/>
              </w:rPr>
            </w:pPr>
            <w:r w:rsidRPr="002214CD">
              <w:rPr>
                <w:rFonts w:ascii="Arial" w:hAnsi="Arial" w:eastAsia="Times New Roman" w:cs="Arial"/>
                <w:lang w:eastAsia="en-GB"/>
              </w:rPr>
              <w:t xml:space="preserve">     d.  Course content/delivery material shall be kept up to date.</w:t>
            </w:r>
          </w:p>
        </w:tc>
        <w:tc>
          <w:tcPr>
            <w:tcW w:w="5103" w:type="dxa"/>
          </w:tcPr>
          <w:p w:rsidRPr="002214CD" w:rsidR="0069274C" w:rsidP="002214CD" w:rsidRDefault="0069274C" w14:paraId="1B6A0C63" w14:textId="77777777">
            <w:pPr>
              <w:rPr>
                <w:rFonts w:ascii="Arial" w:hAnsi="Arial" w:eastAsia="Times New Roman" w:cs="Arial"/>
                <w:lang w:eastAsia="en-GB"/>
              </w:rPr>
            </w:pPr>
            <w:r w:rsidRPr="002214CD">
              <w:rPr>
                <w:rFonts w:ascii="Arial" w:hAnsi="Arial" w:eastAsia="Times New Roman" w:cs="Arial"/>
                <w:lang w:eastAsia="en-GB"/>
              </w:rPr>
              <w:t>1.  The TTC will be delivered as developed by HQ HANNIBAL in collaboration with U.S. TRADOC G2.</w:t>
            </w:r>
          </w:p>
          <w:p w:rsidRPr="002214CD" w:rsidR="0069274C" w:rsidP="002214CD" w:rsidRDefault="0069274C" w14:paraId="4E69F83F" w14:textId="77777777">
            <w:pPr>
              <w:rPr>
                <w:rFonts w:ascii="Arial" w:hAnsi="Arial" w:eastAsia="Times New Roman" w:cs="Arial"/>
                <w:lang w:eastAsia="en-GB"/>
              </w:rPr>
            </w:pPr>
            <w:r w:rsidRPr="002214CD">
              <w:rPr>
                <w:rFonts w:ascii="Arial" w:hAnsi="Arial" w:eastAsia="Times New Roman" w:cs="Arial"/>
                <w:lang w:eastAsia="en-GB"/>
              </w:rPr>
              <w:t xml:space="preserve">  </w:t>
            </w:r>
          </w:p>
          <w:p w:rsidRPr="002214CD" w:rsidR="0069274C" w:rsidP="002214CD" w:rsidRDefault="0069274C" w14:paraId="52657143" w14:textId="77777777">
            <w:pPr>
              <w:rPr>
                <w:rFonts w:ascii="Arial" w:hAnsi="Arial" w:eastAsia="Times New Roman" w:cs="Arial"/>
                <w:lang w:eastAsia="en-GB"/>
              </w:rPr>
            </w:pPr>
            <w:r w:rsidRPr="002214CD">
              <w:rPr>
                <w:rFonts w:ascii="Arial" w:hAnsi="Arial" w:eastAsia="Times New Roman" w:cs="Arial"/>
                <w:lang w:eastAsia="en-GB"/>
              </w:rPr>
              <w:t>2.  Any development of TTC products and course content shall be approved by HQ HANNIBAL (the TDA) and LWC Warfare Branch (the TRA).</w:t>
            </w:r>
          </w:p>
          <w:p w:rsidRPr="002214CD" w:rsidR="0069274C" w:rsidP="002214CD" w:rsidRDefault="0069274C" w14:paraId="18B6F228" w14:textId="77777777">
            <w:pPr>
              <w:rPr>
                <w:rFonts w:ascii="Arial" w:hAnsi="Arial" w:eastAsia="Times New Roman" w:cs="Arial"/>
                <w:lang w:eastAsia="en-GB"/>
              </w:rPr>
            </w:pPr>
          </w:p>
          <w:p w:rsidRPr="002214CD" w:rsidR="0069274C" w:rsidP="002214CD" w:rsidRDefault="0069274C" w14:paraId="3D74A1B4" w14:textId="77777777">
            <w:pPr>
              <w:rPr>
                <w:rFonts w:ascii="Arial" w:hAnsi="Arial" w:eastAsia="Times New Roman" w:cs="Arial"/>
                <w:lang w:eastAsia="en-GB"/>
              </w:rPr>
            </w:pPr>
            <w:r w:rsidRPr="002214CD">
              <w:rPr>
                <w:rFonts w:ascii="Arial" w:hAnsi="Arial" w:eastAsia="Times New Roman" w:cs="Arial"/>
                <w:lang w:eastAsia="en-GB"/>
              </w:rPr>
              <w:t>3.  TTC shall provide threat tactics training using ODIN information enriched by change as it occurs in the Contemporary Operating Environment (COE) and informed through insights from MRTC Staff and HQ HANNIBAL.</w:t>
            </w:r>
          </w:p>
          <w:p w:rsidRPr="002214CD" w:rsidR="0069274C" w:rsidP="002214CD" w:rsidRDefault="0069274C" w14:paraId="3E6C4092" w14:textId="77777777">
            <w:pPr>
              <w:rPr>
                <w:rFonts w:ascii="Arial" w:hAnsi="Arial" w:eastAsia="Times New Roman" w:cs="Arial"/>
                <w:lang w:eastAsia="en-GB"/>
              </w:rPr>
            </w:pPr>
          </w:p>
          <w:p w:rsidRPr="002214CD" w:rsidR="0069274C" w:rsidP="002214CD" w:rsidRDefault="0069274C" w14:paraId="59F5F422" w14:textId="77777777">
            <w:pPr>
              <w:rPr>
                <w:rFonts w:ascii="Arial" w:hAnsi="Arial" w:eastAsia="Times New Roman" w:cs="Arial"/>
                <w:lang w:eastAsia="en-GB"/>
              </w:rPr>
            </w:pPr>
            <w:r w:rsidRPr="002214CD">
              <w:rPr>
                <w:rFonts w:ascii="Arial" w:hAnsi="Arial" w:eastAsia="Times New Roman" w:cs="Arial"/>
                <w:lang w:eastAsia="en-GB"/>
              </w:rPr>
              <w:t>4.  The Authority HQs shall be the TDA for TTC and LWC Training Plans shall be the TRA for TTC (Note: Ratified on completion of developing DSAT process).</w:t>
            </w:r>
          </w:p>
        </w:tc>
        <w:tc>
          <w:tcPr>
            <w:tcW w:w="2835" w:type="dxa"/>
            <w:noWrap/>
          </w:tcPr>
          <w:p w:rsidRPr="002214CD" w:rsidR="0069274C" w:rsidP="002214CD" w:rsidRDefault="0069274C" w14:paraId="4BA3A70D" w14:textId="77777777">
            <w:pPr>
              <w:rPr>
                <w:rFonts w:ascii="Arial" w:hAnsi="Arial" w:eastAsia="Times New Roman" w:cs="Arial"/>
                <w:color w:val="000000"/>
                <w:lang w:eastAsia="en-GB"/>
              </w:rPr>
            </w:pPr>
          </w:p>
        </w:tc>
        <w:tc>
          <w:tcPr>
            <w:tcW w:w="2127" w:type="dxa"/>
          </w:tcPr>
          <w:p w:rsidRPr="002214CD" w:rsidR="0069274C" w:rsidP="002214CD" w:rsidRDefault="0069274C" w14:paraId="604C6A5F"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1A2AF02F" w14:textId="77777777">
            <w:pPr>
              <w:autoSpaceDE w:val="0"/>
              <w:autoSpaceDN w:val="0"/>
              <w:rPr>
                <w:rFonts w:ascii="Arial" w:hAnsi="Arial" w:eastAsia="Times New Roman" w:cs="Arial"/>
                <w:lang w:eastAsia="en-GB"/>
              </w:rPr>
            </w:pPr>
          </w:p>
        </w:tc>
      </w:tr>
      <w:tr w:rsidRPr="002214CD" w:rsidR="0069274C" w:rsidTr="0092101B" w14:paraId="38D8490D" w14:textId="77777777">
        <w:trPr>
          <w:trHeight w:val="828"/>
        </w:trPr>
        <w:tc>
          <w:tcPr>
            <w:tcW w:w="709" w:type="dxa"/>
          </w:tcPr>
          <w:p w:rsidRPr="002214CD" w:rsidR="0069274C" w:rsidP="002214CD" w:rsidRDefault="0069274C" w14:paraId="27CCCFAD" w14:textId="28660028">
            <w:pPr>
              <w:jc w:val="center"/>
              <w:rPr>
                <w:rFonts w:ascii="Arial" w:hAnsi="Arial" w:eastAsia="Times New Roman" w:cs="Arial"/>
                <w:color w:val="000000"/>
                <w:lang w:eastAsia="en-GB"/>
              </w:rPr>
            </w:pPr>
            <w:r w:rsidRPr="002214CD">
              <w:rPr>
                <w:rFonts w:ascii="Arial" w:hAnsi="Arial" w:eastAsia="Times New Roman" w:cs="Arial"/>
                <w:color w:val="000000"/>
                <w:lang w:eastAsia="en-GB"/>
              </w:rPr>
              <w:t>3.19</w:t>
            </w:r>
          </w:p>
        </w:tc>
        <w:tc>
          <w:tcPr>
            <w:tcW w:w="3255" w:type="dxa"/>
          </w:tcPr>
          <w:p w:rsidRPr="002214CD" w:rsidR="0069274C" w:rsidP="002214CD" w:rsidRDefault="0069274C" w14:paraId="7747EA53" w14:textId="77777777">
            <w:pPr>
              <w:rPr>
                <w:rFonts w:ascii="Arial" w:hAnsi="Arial" w:eastAsia="Times New Roman" w:cs="Arial"/>
                <w:color w:val="000000"/>
                <w:lang w:eastAsia="en-GB"/>
              </w:rPr>
            </w:pPr>
            <w:r w:rsidRPr="002214CD">
              <w:rPr>
                <w:rFonts w:ascii="Arial" w:hAnsi="Arial" w:eastAsia="Times New Roman" w:cs="Arial"/>
                <w:lang w:eastAsia="en-GB"/>
              </w:rPr>
              <w:t>The</w:t>
            </w:r>
            <w:r w:rsidRPr="002214CD">
              <w:rPr>
                <w:rFonts w:ascii="Arial" w:hAnsi="Arial" w:eastAsia="Times New Roman" w:cs="Arial"/>
                <w:color w:val="FF0000"/>
                <w:lang w:eastAsia="en-GB"/>
              </w:rPr>
              <w:t xml:space="preserve"> </w:t>
            </w:r>
            <w:r w:rsidRPr="002214CD">
              <w:rPr>
                <w:rFonts w:ascii="Arial" w:hAnsi="Arial" w:eastAsia="Times New Roman" w:cs="Arial"/>
                <w:lang w:eastAsia="en-GB"/>
              </w:rPr>
              <w:t>SP shall have the ability to operate an MAA Open and Specific (Mil UAS Class 1b) Remotely Piloted Air System (RPAS) capability. </w:t>
            </w:r>
          </w:p>
        </w:tc>
        <w:tc>
          <w:tcPr>
            <w:tcW w:w="8505" w:type="dxa"/>
          </w:tcPr>
          <w:p w:rsidRPr="002214CD" w:rsidR="0069274C" w:rsidP="002214CD" w:rsidRDefault="0069274C" w14:paraId="0C9BBC8E" w14:textId="5104423E">
            <w:pPr>
              <w:rPr>
                <w:rFonts w:ascii="Arial" w:hAnsi="Arial" w:eastAsia="Times New Roman" w:cs="Arial"/>
                <w:lang w:eastAsia="en-GB"/>
              </w:rPr>
            </w:pPr>
            <w:r w:rsidRPr="002214CD">
              <w:rPr>
                <w:rFonts w:ascii="Arial" w:hAnsi="Arial" w:eastAsia="Times New Roman" w:cs="Arial"/>
                <w:lang w:eastAsia="en-GB"/>
              </w:rPr>
              <w:t>1.  Operators must be able to represent the following roles but not limited to:</w:t>
            </w:r>
          </w:p>
          <w:p w:rsidRPr="002214CD" w:rsidR="0069274C" w:rsidP="002214CD" w:rsidRDefault="0069274C" w14:paraId="4D9D4257" w14:textId="77777777">
            <w:pPr>
              <w:rPr>
                <w:rFonts w:ascii="Arial" w:hAnsi="Arial" w:eastAsia="Times New Roman" w:cs="Arial"/>
                <w:lang w:eastAsia="en-GB"/>
              </w:rPr>
            </w:pPr>
          </w:p>
          <w:p w:rsidRPr="002214CD" w:rsidR="0069274C" w:rsidP="002214CD" w:rsidRDefault="0069274C" w14:paraId="2506EAA2" w14:textId="77777777">
            <w:pPr>
              <w:rPr>
                <w:rFonts w:ascii="Arial" w:hAnsi="Arial" w:eastAsia="Times New Roman" w:cs="Arial"/>
                <w:lang w:eastAsia="en-GB"/>
              </w:rPr>
            </w:pPr>
            <w:r w:rsidRPr="002214CD">
              <w:rPr>
                <w:rFonts w:ascii="Arial" w:hAnsi="Arial" w:eastAsia="Times New Roman" w:cs="Arial"/>
                <w:lang w:eastAsia="en-GB"/>
              </w:rPr>
              <w:t xml:space="preserve">     a.  Targeting for Artillery e.g. Ukraine Battle Group.</w:t>
            </w:r>
          </w:p>
          <w:p w:rsidRPr="002214CD" w:rsidR="0069274C" w:rsidP="002214CD" w:rsidRDefault="0069274C" w14:paraId="15641954" w14:textId="77777777">
            <w:pPr>
              <w:rPr>
                <w:rFonts w:ascii="Arial" w:hAnsi="Arial" w:eastAsia="Times New Roman" w:cs="Arial"/>
                <w:lang w:eastAsia="en-GB"/>
              </w:rPr>
            </w:pPr>
          </w:p>
          <w:p w:rsidRPr="002214CD" w:rsidR="0069274C" w:rsidP="002214CD" w:rsidRDefault="0069274C" w14:paraId="3C2C6224" w14:textId="2B6E2196">
            <w:pPr>
              <w:rPr>
                <w:rFonts w:ascii="Arial" w:hAnsi="Arial" w:eastAsia="Times New Roman" w:cs="Arial"/>
                <w:lang w:eastAsia="en-GB"/>
              </w:rPr>
            </w:pPr>
            <w:r w:rsidRPr="002214CD">
              <w:rPr>
                <w:rFonts w:ascii="Arial" w:hAnsi="Arial" w:eastAsia="Times New Roman" w:cs="Arial"/>
                <w:lang w:eastAsia="en-GB"/>
              </w:rPr>
              <w:t xml:space="preserve">     b.  Targeting for land manoeuvre kinetic effect e.g. VBIEDs in Mosul, Iraq.</w:t>
            </w:r>
          </w:p>
          <w:p w:rsidRPr="002214CD" w:rsidR="0069274C" w:rsidP="002214CD" w:rsidRDefault="0069274C" w14:paraId="43DC07B6" w14:textId="77777777">
            <w:pPr>
              <w:rPr>
                <w:rFonts w:ascii="Arial" w:hAnsi="Arial" w:eastAsia="Times New Roman" w:cs="Arial"/>
                <w:lang w:eastAsia="en-GB"/>
              </w:rPr>
            </w:pPr>
          </w:p>
          <w:p w:rsidRPr="002214CD" w:rsidR="0069274C" w:rsidP="002214CD" w:rsidRDefault="0069274C" w14:paraId="6B20AF13" w14:textId="77777777">
            <w:pPr>
              <w:rPr>
                <w:rFonts w:ascii="Arial" w:hAnsi="Arial" w:eastAsia="Times New Roman" w:cs="Arial"/>
                <w:lang w:eastAsia="en-GB"/>
              </w:rPr>
            </w:pPr>
            <w:r w:rsidRPr="002214CD">
              <w:rPr>
                <w:rFonts w:ascii="Arial" w:hAnsi="Arial" w:eastAsia="Times New Roman" w:cs="Arial"/>
                <w:lang w:eastAsia="en-GB"/>
              </w:rPr>
              <w:t xml:space="preserve">     c.  Deployment of a kinetic effect payload (Syria).</w:t>
            </w:r>
          </w:p>
          <w:p w:rsidRPr="002214CD" w:rsidR="0069274C" w:rsidP="002214CD" w:rsidRDefault="0069274C" w14:paraId="5FE96390" w14:textId="77777777">
            <w:pPr>
              <w:rPr>
                <w:rFonts w:ascii="Arial" w:hAnsi="Arial" w:eastAsia="Times New Roman" w:cs="Arial"/>
                <w:lang w:eastAsia="en-GB"/>
              </w:rPr>
            </w:pPr>
            <w:r w:rsidRPr="002214CD">
              <w:rPr>
                <w:rFonts w:ascii="Arial" w:hAnsi="Arial" w:eastAsia="Times New Roman" w:cs="Arial"/>
                <w:lang w:eastAsia="en-GB"/>
              </w:rPr>
              <w:t xml:space="preserve">    </w:t>
            </w:r>
          </w:p>
          <w:p w:rsidRPr="002214CD" w:rsidR="0069274C" w:rsidP="002214CD" w:rsidRDefault="0069274C" w14:paraId="179D684D" w14:textId="77777777">
            <w:pPr>
              <w:rPr>
                <w:rFonts w:ascii="Arial" w:hAnsi="Arial" w:eastAsia="Times New Roman" w:cs="Arial"/>
                <w:lang w:eastAsia="en-GB"/>
              </w:rPr>
            </w:pPr>
            <w:r w:rsidRPr="002214CD">
              <w:rPr>
                <w:rFonts w:ascii="Arial" w:hAnsi="Arial" w:eastAsia="Times New Roman" w:cs="Arial"/>
                <w:lang w:eastAsia="en-GB"/>
              </w:rPr>
              <w:t xml:space="preserve">     d.  Use of RPAS as a ‘hittile’ or Trojan Horse (IED) kinetic effect e.g. Yemen/</w:t>
            </w:r>
          </w:p>
          <w:p w:rsidRPr="002214CD" w:rsidR="0069274C" w:rsidP="002214CD" w:rsidRDefault="0069274C" w14:paraId="0CB71569" w14:textId="77777777">
            <w:pPr>
              <w:rPr>
                <w:rFonts w:ascii="Arial" w:hAnsi="Arial" w:eastAsia="Times New Roman" w:cs="Arial"/>
                <w:lang w:eastAsia="en-GB"/>
              </w:rPr>
            </w:pPr>
            <w:r w:rsidRPr="002214CD">
              <w:rPr>
                <w:rFonts w:ascii="Arial" w:hAnsi="Arial" w:eastAsia="Times New Roman" w:cs="Arial"/>
                <w:lang w:eastAsia="en-GB"/>
              </w:rPr>
              <w:t xml:space="preserve">     Iraq.   </w:t>
            </w:r>
          </w:p>
          <w:p w:rsidRPr="002214CD" w:rsidR="0069274C" w:rsidP="002214CD" w:rsidRDefault="0069274C" w14:paraId="66BD22E7" w14:textId="77777777">
            <w:pPr>
              <w:rPr>
                <w:rFonts w:ascii="Arial" w:hAnsi="Arial" w:eastAsia="Times New Roman" w:cs="Arial"/>
                <w:lang w:eastAsia="en-GB"/>
              </w:rPr>
            </w:pPr>
          </w:p>
          <w:p w:rsidRPr="002214CD" w:rsidR="0069274C" w:rsidP="002214CD" w:rsidRDefault="0069274C" w14:paraId="00F0D5E2" w14:textId="77777777">
            <w:pPr>
              <w:rPr>
                <w:rFonts w:ascii="Arial" w:hAnsi="Arial" w:eastAsia="Times New Roman" w:cs="Arial"/>
                <w:lang w:eastAsia="en-GB"/>
              </w:rPr>
            </w:pPr>
            <w:r w:rsidRPr="002214CD">
              <w:rPr>
                <w:rFonts w:ascii="Arial" w:hAnsi="Arial" w:eastAsia="Times New Roman" w:cs="Arial"/>
                <w:lang w:eastAsia="en-GB"/>
              </w:rPr>
              <w:t xml:space="preserve">     e.  General ISR (FMV, thermal scanning) for recce.</w:t>
            </w:r>
          </w:p>
          <w:p w:rsidRPr="002214CD" w:rsidR="0069274C" w:rsidP="002214CD" w:rsidRDefault="0069274C" w14:paraId="3249EA09" w14:textId="77777777">
            <w:pPr>
              <w:rPr>
                <w:rFonts w:ascii="Arial" w:hAnsi="Arial" w:eastAsia="Times New Roman" w:cs="Arial"/>
                <w:lang w:eastAsia="en-GB"/>
              </w:rPr>
            </w:pPr>
          </w:p>
          <w:p w:rsidRPr="002214CD" w:rsidR="0069274C" w:rsidP="002214CD" w:rsidRDefault="0069274C" w14:paraId="58A4382E" w14:textId="77777777">
            <w:pPr>
              <w:rPr>
                <w:rFonts w:ascii="Arial" w:hAnsi="Arial" w:eastAsia="Times New Roman" w:cs="Arial"/>
                <w:lang w:eastAsia="en-GB"/>
              </w:rPr>
            </w:pPr>
            <w:r w:rsidRPr="002214CD">
              <w:rPr>
                <w:rFonts w:ascii="Arial" w:hAnsi="Arial" w:eastAsia="Times New Roman" w:cs="Arial"/>
                <w:lang w:eastAsia="en-GB"/>
              </w:rPr>
              <w:t xml:space="preserve">     f.   Reputational risk.</w:t>
            </w:r>
          </w:p>
          <w:p w:rsidRPr="002214CD" w:rsidR="0069274C" w:rsidP="002214CD" w:rsidRDefault="0069274C" w14:paraId="2F0C2B0B" w14:textId="77777777">
            <w:pPr>
              <w:rPr>
                <w:rFonts w:ascii="Arial" w:hAnsi="Arial" w:eastAsia="Times New Roman" w:cs="Arial"/>
                <w:lang w:eastAsia="en-GB"/>
              </w:rPr>
            </w:pPr>
          </w:p>
          <w:p w:rsidRPr="002214CD" w:rsidR="0069274C" w:rsidP="002214CD" w:rsidRDefault="0069274C" w14:paraId="00DC1D91" w14:textId="77777777">
            <w:pPr>
              <w:rPr>
                <w:rFonts w:ascii="Arial" w:hAnsi="Arial" w:eastAsia="Times New Roman" w:cs="Arial"/>
                <w:lang w:eastAsia="en-GB"/>
              </w:rPr>
            </w:pPr>
            <w:r w:rsidRPr="002214CD">
              <w:rPr>
                <w:rFonts w:ascii="Arial" w:hAnsi="Arial" w:eastAsia="Times New Roman" w:cs="Arial"/>
                <w:lang w:eastAsia="en-GB"/>
              </w:rPr>
              <w:t xml:space="preserve">     g.  Swarming threat. </w:t>
            </w:r>
          </w:p>
          <w:p w:rsidRPr="002214CD" w:rsidR="0069274C" w:rsidP="002214CD" w:rsidRDefault="0069274C" w14:paraId="1766EB9E" w14:textId="77777777">
            <w:pPr>
              <w:rPr>
                <w:rFonts w:ascii="Arial" w:hAnsi="Arial" w:eastAsia="Times New Roman" w:cs="Arial"/>
                <w:lang w:eastAsia="en-GB"/>
              </w:rPr>
            </w:pPr>
          </w:p>
          <w:p w:rsidRPr="002214CD" w:rsidR="0069274C" w:rsidP="002214CD" w:rsidRDefault="0069274C" w14:paraId="6269B8C1" w14:textId="77777777">
            <w:pPr>
              <w:rPr>
                <w:rFonts w:ascii="Arial" w:hAnsi="Arial" w:eastAsia="Times New Roman" w:cs="Arial"/>
                <w:lang w:eastAsia="en-GB"/>
              </w:rPr>
            </w:pPr>
            <w:r w:rsidRPr="002214CD">
              <w:rPr>
                <w:rFonts w:ascii="Arial" w:hAnsi="Arial" w:eastAsia="Times New Roman" w:cs="Arial"/>
                <w:lang w:eastAsia="en-GB"/>
              </w:rPr>
              <w:t xml:space="preserve">     h.  Media capability.</w:t>
            </w:r>
          </w:p>
          <w:p w:rsidRPr="002214CD" w:rsidR="0069274C" w:rsidP="002214CD" w:rsidRDefault="0069274C" w14:paraId="0CE1BDD6" w14:textId="77777777">
            <w:pPr>
              <w:rPr>
                <w:rFonts w:ascii="Arial" w:hAnsi="Arial" w:eastAsia="Times New Roman" w:cs="Arial"/>
                <w:lang w:eastAsia="en-GB"/>
              </w:rPr>
            </w:pPr>
          </w:p>
          <w:p w:rsidRPr="002214CD" w:rsidR="0069274C" w:rsidP="002214CD" w:rsidRDefault="0069274C" w14:paraId="4B3C8452" w14:textId="77777777">
            <w:pPr>
              <w:rPr>
                <w:rFonts w:ascii="Arial" w:hAnsi="Arial" w:eastAsia="Times New Roman" w:cs="Arial"/>
                <w:lang w:eastAsia="en-GB"/>
              </w:rPr>
            </w:pPr>
            <w:r w:rsidRPr="002214CD">
              <w:rPr>
                <w:rFonts w:ascii="Arial" w:hAnsi="Arial" w:eastAsia="Times New Roman" w:cs="Arial"/>
                <w:lang w:eastAsia="en-GB"/>
              </w:rPr>
              <w:t xml:space="preserve">     i.   Other civilian use.</w:t>
            </w:r>
          </w:p>
          <w:p w:rsidRPr="002214CD" w:rsidR="0069274C" w:rsidP="002214CD" w:rsidRDefault="0069274C" w14:paraId="6BAD25DD" w14:textId="77777777">
            <w:pPr>
              <w:rPr>
                <w:rFonts w:ascii="Arial" w:hAnsi="Arial" w:eastAsia="Times New Roman" w:cs="Arial"/>
                <w:lang w:eastAsia="en-GB"/>
              </w:rPr>
            </w:pPr>
          </w:p>
          <w:p w:rsidRPr="002214CD" w:rsidR="0069274C" w:rsidP="002214CD" w:rsidRDefault="0069274C" w14:paraId="6C927496" w14:textId="2784F423">
            <w:pPr>
              <w:rPr>
                <w:rFonts w:ascii="Arial" w:hAnsi="Arial" w:eastAsia="Times New Roman" w:cs="Arial"/>
                <w:lang w:eastAsia="en-GB"/>
              </w:rPr>
            </w:pPr>
            <w:r w:rsidRPr="002214CD">
              <w:rPr>
                <w:rFonts w:ascii="Arial" w:hAnsi="Arial" w:eastAsia="Times New Roman" w:cs="Arial"/>
                <w:lang w:eastAsia="en-GB"/>
              </w:rPr>
              <w:t xml:space="preserve">2.  At FOC the SP must be a member of and compliant with the MAA Contractor Approved Organisation Scheme (MAA RA 2501 and 1028) and must be fully compliant with any national regulations for location of the Training Event.  </w:t>
            </w:r>
          </w:p>
          <w:p w:rsidRPr="002214CD" w:rsidR="0069274C" w:rsidP="002214CD" w:rsidRDefault="0069274C" w14:paraId="498F8E82" w14:textId="77777777">
            <w:pPr>
              <w:rPr>
                <w:rFonts w:ascii="Arial" w:hAnsi="Arial" w:eastAsia="Times New Roman" w:cs="Arial"/>
                <w:lang w:eastAsia="en-GB"/>
              </w:rPr>
            </w:pPr>
          </w:p>
          <w:p w:rsidRPr="002214CD" w:rsidR="0069274C" w:rsidP="002214CD" w:rsidRDefault="0069274C" w14:paraId="235B0059" w14:textId="77777777">
            <w:pPr>
              <w:rPr>
                <w:rFonts w:ascii="Arial" w:hAnsi="Arial" w:eastAsia="Times New Roman" w:cs="Arial"/>
                <w:lang w:eastAsia="en-GB"/>
              </w:rPr>
            </w:pPr>
            <w:r w:rsidRPr="002214CD">
              <w:rPr>
                <w:rFonts w:ascii="Arial" w:hAnsi="Arial" w:eastAsia="Times New Roman" w:cs="Arial"/>
                <w:lang w:eastAsia="en-GB"/>
              </w:rPr>
              <w:t>3.  The SP must comply with MAA RA 1600-1605. The SP is responsible for keeping up to date with applicable Aviation Authority regulations.</w:t>
            </w:r>
          </w:p>
        </w:tc>
        <w:tc>
          <w:tcPr>
            <w:tcW w:w="5103" w:type="dxa"/>
          </w:tcPr>
          <w:p w:rsidRPr="002214CD" w:rsidR="0069274C" w:rsidP="002214CD" w:rsidRDefault="0069274C" w14:paraId="7529181E" w14:textId="4BA206A3">
            <w:pPr>
              <w:rPr>
                <w:rFonts w:ascii="Arial" w:hAnsi="Arial" w:eastAsia="Times New Roman" w:cs="Arial"/>
                <w:lang w:eastAsia="en-GB"/>
              </w:rPr>
            </w:pPr>
            <w:r w:rsidRPr="002214CD">
              <w:rPr>
                <w:rFonts w:ascii="Arial" w:hAnsi="Arial" w:eastAsia="Times New Roman" w:cs="Arial"/>
                <w:color w:val="000000"/>
                <w:lang w:eastAsia="en-GB"/>
              </w:rPr>
              <w:t xml:space="preserve">1.  Equipment shall be provided in accordance with the GFX requirement </w:t>
            </w:r>
            <w:r w:rsidRPr="002214CD">
              <w:rPr>
                <w:rFonts w:ascii="Arial" w:hAnsi="Arial" w:eastAsia="Times New Roman" w:cs="Arial"/>
                <w:color w:val="FF0000"/>
                <w:lang w:eastAsia="en-GB"/>
              </w:rPr>
              <w:t xml:space="preserve">as detailed in Annex </w:t>
            </w:r>
            <w:r w:rsidR="00D746B5">
              <w:rPr>
                <w:rFonts w:ascii="Arial" w:hAnsi="Arial" w:eastAsia="Times New Roman" w:cs="Arial"/>
                <w:color w:val="FF0000"/>
                <w:lang w:eastAsia="en-GB"/>
              </w:rPr>
              <w:t>XX</w:t>
            </w:r>
            <w:r w:rsidRPr="002214CD">
              <w:rPr>
                <w:rFonts w:ascii="Arial" w:hAnsi="Arial" w:eastAsia="Times New Roman" w:cs="Arial"/>
                <w:color w:val="FF0000"/>
                <w:lang w:eastAsia="en-GB"/>
              </w:rPr>
              <w:t>.</w:t>
            </w:r>
          </w:p>
        </w:tc>
        <w:tc>
          <w:tcPr>
            <w:tcW w:w="2835" w:type="dxa"/>
            <w:noWrap/>
          </w:tcPr>
          <w:p w:rsidRPr="002214CD" w:rsidR="0069274C" w:rsidP="002214CD" w:rsidRDefault="0069274C" w14:paraId="448F232B" w14:textId="77777777">
            <w:pPr>
              <w:rPr>
                <w:rFonts w:ascii="Arial" w:hAnsi="Arial" w:eastAsia="Times New Roman" w:cs="Arial"/>
                <w:color w:val="000000"/>
                <w:lang w:eastAsia="en-GB"/>
              </w:rPr>
            </w:pPr>
          </w:p>
        </w:tc>
        <w:tc>
          <w:tcPr>
            <w:tcW w:w="2127" w:type="dxa"/>
          </w:tcPr>
          <w:p w:rsidRPr="002214CD" w:rsidR="0069274C" w:rsidP="002214CD" w:rsidRDefault="0069274C" w14:paraId="42451498"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336EB310" w14:textId="77777777">
            <w:pPr>
              <w:autoSpaceDE w:val="0"/>
              <w:autoSpaceDN w:val="0"/>
              <w:rPr>
                <w:rFonts w:ascii="Arial" w:hAnsi="Arial" w:eastAsia="Times New Roman" w:cs="Arial"/>
                <w:lang w:eastAsia="en-GB"/>
              </w:rPr>
            </w:pPr>
          </w:p>
        </w:tc>
      </w:tr>
      <w:tr w:rsidRPr="002214CD" w:rsidR="0069274C" w:rsidTr="0092101B" w14:paraId="45558251" w14:textId="77777777">
        <w:trPr>
          <w:trHeight w:val="828"/>
        </w:trPr>
        <w:tc>
          <w:tcPr>
            <w:tcW w:w="709" w:type="dxa"/>
          </w:tcPr>
          <w:p w:rsidRPr="002214CD" w:rsidR="0069274C" w:rsidP="002214CD" w:rsidRDefault="0069274C" w14:paraId="66338D7E" w14:textId="39BE6323">
            <w:pPr>
              <w:jc w:val="center"/>
              <w:rPr>
                <w:rFonts w:ascii="Arial" w:hAnsi="Arial" w:eastAsia="Times New Roman" w:cs="Arial"/>
                <w:color w:val="000000"/>
                <w:lang w:eastAsia="en-GB"/>
              </w:rPr>
            </w:pPr>
            <w:r w:rsidRPr="002214CD">
              <w:rPr>
                <w:rFonts w:ascii="Arial" w:hAnsi="Arial" w:eastAsia="Times New Roman" w:cs="Arial"/>
                <w:color w:val="000000"/>
                <w:lang w:eastAsia="en-GB"/>
              </w:rPr>
              <w:t>3.20</w:t>
            </w:r>
          </w:p>
        </w:tc>
        <w:tc>
          <w:tcPr>
            <w:tcW w:w="3255" w:type="dxa"/>
          </w:tcPr>
          <w:p w:rsidRPr="002214CD" w:rsidR="0069274C" w:rsidP="002214CD" w:rsidRDefault="0069274C" w14:paraId="62C81B59" w14:textId="77777777">
            <w:pPr>
              <w:rPr>
                <w:rFonts w:ascii="Arial" w:hAnsi="Arial" w:eastAsia="Times New Roman" w:cs="Arial"/>
                <w:color w:val="000000"/>
                <w:lang w:eastAsia="en-GB"/>
              </w:rPr>
            </w:pPr>
            <w:r w:rsidRPr="002214CD">
              <w:rPr>
                <w:rFonts w:ascii="Arial" w:hAnsi="Arial" w:eastAsia="Times New Roman" w:cs="Arial"/>
                <w:color w:val="000000"/>
                <w:lang w:eastAsia="en-GB"/>
              </w:rPr>
              <w:t>The SP shall have the ability and capability to provide Battle Noise Simulation (excluding the use of Plastic Explosive), in a safe and environmentally friendly manner, in support of the training objectives.</w:t>
            </w:r>
          </w:p>
        </w:tc>
        <w:tc>
          <w:tcPr>
            <w:tcW w:w="8505" w:type="dxa"/>
          </w:tcPr>
          <w:p w:rsidRPr="002214CD" w:rsidR="0069274C" w:rsidP="002214CD" w:rsidRDefault="0069274C" w14:paraId="4AC25E9E" w14:textId="3F716061">
            <w:pPr>
              <w:rPr>
                <w:rFonts w:ascii="Arial" w:hAnsi="Arial" w:eastAsia="Times New Roman" w:cs="Arial"/>
                <w:lang w:eastAsia="en-GB"/>
              </w:rPr>
            </w:pPr>
            <w:r w:rsidRPr="002214CD">
              <w:rPr>
                <w:rFonts w:ascii="Arial" w:hAnsi="Arial" w:eastAsia="Times New Roman" w:cs="Arial"/>
                <w:lang w:eastAsia="en-GB"/>
              </w:rPr>
              <w:t>1.  The SP must be able to represent the following effects which are examples of but not limited to:</w:t>
            </w:r>
          </w:p>
          <w:p w:rsidRPr="002214CD" w:rsidR="0069274C" w:rsidP="002214CD" w:rsidRDefault="0069274C" w14:paraId="1DB4A380" w14:textId="77777777">
            <w:pPr>
              <w:rPr>
                <w:rFonts w:ascii="Arial" w:hAnsi="Arial" w:eastAsia="Times New Roman" w:cs="Arial"/>
                <w:lang w:eastAsia="en-GB"/>
              </w:rPr>
            </w:pPr>
          </w:p>
          <w:p w:rsidRPr="002214CD" w:rsidR="0069274C" w:rsidP="002214CD" w:rsidRDefault="0069274C" w14:paraId="35F11FA5" w14:textId="7B8B313E">
            <w:pPr>
              <w:rPr>
                <w:rFonts w:ascii="Arial" w:hAnsi="Arial" w:eastAsia="Times New Roman" w:cs="Arial"/>
                <w:lang w:eastAsia="en-GB"/>
              </w:rPr>
            </w:pPr>
            <w:r w:rsidRPr="002214CD">
              <w:rPr>
                <w:rFonts w:ascii="Arial" w:hAnsi="Arial" w:eastAsia="Times New Roman" w:cs="Arial"/>
                <w:lang w:eastAsia="en-GB"/>
              </w:rPr>
              <w:t xml:space="preserve">     a.  Battlefield noise e.g. hand grenade, bangs, artillery fire, small arms fire.</w:t>
            </w:r>
          </w:p>
          <w:p w:rsidRPr="002214CD" w:rsidR="0069274C" w:rsidP="002214CD" w:rsidRDefault="0069274C" w14:paraId="7E57D4FB" w14:textId="77777777">
            <w:pPr>
              <w:rPr>
                <w:rFonts w:ascii="Arial" w:hAnsi="Arial" w:eastAsia="Times New Roman" w:cs="Arial"/>
                <w:lang w:eastAsia="en-GB"/>
              </w:rPr>
            </w:pPr>
          </w:p>
          <w:p w:rsidRPr="002214CD" w:rsidR="0069274C" w:rsidP="002214CD" w:rsidRDefault="0069274C" w14:paraId="0A928B6F" w14:textId="77777777">
            <w:pPr>
              <w:rPr>
                <w:rFonts w:ascii="Arial" w:hAnsi="Arial" w:eastAsia="Times New Roman" w:cs="Arial"/>
                <w:lang w:eastAsia="en-GB"/>
              </w:rPr>
            </w:pPr>
            <w:r w:rsidRPr="002214CD">
              <w:rPr>
                <w:rFonts w:ascii="Arial" w:hAnsi="Arial" w:eastAsia="Times New Roman" w:cs="Arial"/>
                <w:lang w:eastAsia="en-GB"/>
              </w:rPr>
              <w:t xml:space="preserve">     b.  Obscuration e.g. smoke.</w:t>
            </w:r>
          </w:p>
          <w:p w:rsidRPr="002214CD" w:rsidR="0069274C" w:rsidP="002214CD" w:rsidRDefault="0069274C" w14:paraId="32FBEAAE" w14:textId="25ED06B8">
            <w:pPr>
              <w:rPr>
                <w:rFonts w:ascii="Arial" w:hAnsi="Arial" w:eastAsia="Times New Roman" w:cs="Arial"/>
                <w:lang w:eastAsia="en-GB"/>
              </w:rPr>
            </w:pPr>
            <w:r w:rsidRPr="002214CD">
              <w:rPr>
                <w:rFonts w:ascii="Arial" w:hAnsi="Arial" w:eastAsia="Times New Roman" w:cs="Arial"/>
                <w:lang w:eastAsia="en-GB"/>
              </w:rPr>
              <w:t xml:space="preserve"> </w:t>
            </w:r>
          </w:p>
          <w:p w:rsidRPr="002214CD" w:rsidR="0069274C" w:rsidP="002214CD" w:rsidRDefault="0069274C" w14:paraId="0566E863" w14:textId="34D69ABC">
            <w:pPr>
              <w:rPr>
                <w:rFonts w:ascii="Arial" w:hAnsi="Arial" w:eastAsia="Times New Roman" w:cs="Arial"/>
                <w:lang w:eastAsia="en-GB"/>
              </w:rPr>
            </w:pPr>
            <w:r w:rsidRPr="002214CD">
              <w:rPr>
                <w:rFonts w:ascii="Arial" w:hAnsi="Arial" w:eastAsia="Times New Roman" w:cs="Arial"/>
                <w:lang w:eastAsia="en-GB"/>
              </w:rPr>
              <w:t xml:space="preserve">     c.  IED effect e.g. roadside or suicide.</w:t>
            </w:r>
          </w:p>
          <w:p w:rsidRPr="002214CD" w:rsidR="0069274C" w:rsidP="002214CD" w:rsidRDefault="0069274C" w14:paraId="57EDC2E7" w14:textId="77777777">
            <w:pPr>
              <w:rPr>
                <w:rFonts w:ascii="Arial" w:hAnsi="Arial" w:eastAsia="Times New Roman" w:cs="Arial"/>
                <w:lang w:eastAsia="en-GB"/>
              </w:rPr>
            </w:pPr>
          </w:p>
          <w:p w:rsidRPr="002214CD" w:rsidR="0069274C" w:rsidP="002214CD" w:rsidRDefault="0069274C" w14:paraId="575B06D0" w14:textId="27FAE435">
            <w:pPr>
              <w:rPr>
                <w:rFonts w:ascii="Arial" w:hAnsi="Arial" w:eastAsia="Times New Roman" w:cs="Arial"/>
                <w:lang w:eastAsia="en-GB"/>
              </w:rPr>
            </w:pPr>
            <w:r w:rsidRPr="002214CD">
              <w:rPr>
                <w:rFonts w:ascii="Arial" w:hAnsi="Arial" w:eastAsia="Times New Roman" w:cs="Arial"/>
                <w:lang w:eastAsia="en-GB"/>
              </w:rPr>
              <w:t xml:space="preserve">     d.  Smell e.g. Chemical Attack.</w:t>
            </w:r>
          </w:p>
          <w:p w:rsidRPr="002214CD" w:rsidR="0069274C" w:rsidP="002214CD" w:rsidRDefault="0069274C" w14:paraId="5A212CCE" w14:textId="77777777">
            <w:pPr>
              <w:rPr>
                <w:rFonts w:ascii="Arial" w:hAnsi="Arial" w:eastAsia="Times New Roman" w:cs="Arial"/>
                <w:lang w:eastAsia="en-GB"/>
              </w:rPr>
            </w:pPr>
          </w:p>
          <w:p w:rsidRPr="002214CD" w:rsidR="0069274C" w:rsidP="002214CD" w:rsidRDefault="0069274C" w14:paraId="45C0D378" w14:textId="77777777">
            <w:pPr>
              <w:rPr>
                <w:rFonts w:ascii="Arial" w:hAnsi="Arial" w:eastAsia="Times New Roman" w:cs="Arial"/>
                <w:lang w:eastAsia="en-GB"/>
              </w:rPr>
            </w:pPr>
            <w:r w:rsidRPr="002214CD">
              <w:rPr>
                <w:rFonts w:ascii="Arial" w:hAnsi="Arial" w:eastAsia="Times New Roman" w:cs="Arial"/>
                <w:lang w:eastAsia="en-GB"/>
              </w:rPr>
              <w:t xml:space="preserve">2.  The SP will deliver these effects in accordance with training requirements and as dictated by the training scenario.  </w:t>
            </w:r>
          </w:p>
          <w:p w:rsidRPr="002214CD" w:rsidR="0069274C" w:rsidP="002214CD" w:rsidRDefault="0069274C" w14:paraId="117D8D5F" w14:textId="77777777">
            <w:pPr>
              <w:rPr>
                <w:rFonts w:ascii="Arial" w:hAnsi="Arial" w:eastAsia="Times New Roman" w:cs="Arial"/>
                <w:lang w:eastAsia="en-GB"/>
              </w:rPr>
            </w:pPr>
          </w:p>
          <w:p w:rsidRPr="002214CD" w:rsidR="0069274C" w:rsidP="002214CD" w:rsidRDefault="0069274C" w14:paraId="18A522C5" w14:textId="77777777">
            <w:pPr>
              <w:rPr>
                <w:rFonts w:ascii="Arial" w:hAnsi="Arial" w:eastAsia="Times New Roman" w:cs="Arial"/>
                <w:lang w:eastAsia="en-GB"/>
              </w:rPr>
            </w:pPr>
            <w:r w:rsidRPr="002214CD">
              <w:rPr>
                <w:rFonts w:ascii="Arial" w:hAnsi="Arial" w:eastAsia="Times New Roman" w:cs="Arial"/>
                <w:lang w:eastAsia="en-GB"/>
              </w:rPr>
              <w:t>3.  The SP must be compliant with PAM21, PAM4, Defence Ordnance Safety Group (DOSG), Risk Management Accreditation Document Set (RMADS) and appropriate Defence Ordnance Safety Regulations (DOSR).</w:t>
            </w:r>
          </w:p>
          <w:p w:rsidRPr="002214CD" w:rsidR="0069274C" w:rsidP="002214CD" w:rsidRDefault="0069274C" w14:paraId="1233AE52" w14:textId="77777777">
            <w:pPr>
              <w:rPr>
                <w:rFonts w:ascii="Arial" w:hAnsi="Arial" w:eastAsia="Times New Roman" w:cs="Arial"/>
                <w:lang w:eastAsia="en-GB"/>
              </w:rPr>
            </w:pPr>
          </w:p>
          <w:p w:rsidRPr="002214CD" w:rsidR="0069274C" w:rsidP="002214CD" w:rsidRDefault="0069274C" w14:paraId="63B32F97" w14:textId="77777777">
            <w:pPr>
              <w:rPr>
                <w:rFonts w:ascii="Arial" w:hAnsi="Arial" w:eastAsia="Times New Roman" w:cs="Arial"/>
                <w:lang w:eastAsia="en-GB"/>
              </w:rPr>
            </w:pPr>
            <w:r w:rsidRPr="002214CD">
              <w:rPr>
                <w:rFonts w:ascii="Arial" w:hAnsi="Arial" w:eastAsia="Times New Roman" w:cs="Arial"/>
                <w:lang w:eastAsia="en-GB"/>
              </w:rPr>
              <w:t>4.  The SP must ensure that those personnel handling Small Arms should be trained and compliant with all Safety Operating Procedures.</w:t>
            </w:r>
          </w:p>
        </w:tc>
        <w:tc>
          <w:tcPr>
            <w:tcW w:w="5103" w:type="dxa"/>
          </w:tcPr>
          <w:p w:rsidRPr="002214CD" w:rsidR="0069274C" w:rsidP="002214CD" w:rsidRDefault="0069274C" w14:paraId="6C35AFB6" w14:textId="77777777">
            <w:pPr>
              <w:rPr>
                <w:rFonts w:ascii="Arial" w:hAnsi="Arial" w:eastAsia="Times New Roman" w:cs="Arial"/>
                <w:lang w:eastAsia="en-GB"/>
              </w:rPr>
            </w:pPr>
            <w:r w:rsidRPr="002214CD">
              <w:rPr>
                <w:rFonts w:ascii="Arial" w:hAnsi="Arial" w:eastAsia="Times New Roman" w:cs="Arial"/>
                <w:lang w:eastAsia="en-GB"/>
              </w:rPr>
              <w:t>1.  The SP must be able to use GFX low level BATSIM e.g. smoke grenade, thunder flash in addition to their own representative effects.</w:t>
            </w:r>
          </w:p>
        </w:tc>
        <w:tc>
          <w:tcPr>
            <w:tcW w:w="2835" w:type="dxa"/>
            <w:noWrap/>
          </w:tcPr>
          <w:p w:rsidRPr="002214CD" w:rsidR="0069274C" w:rsidP="002214CD" w:rsidRDefault="0069274C" w14:paraId="62A2BC9F" w14:textId="77777777">
            <w:pPr>
              <w:rPr>
                <w:rFonts w:ascii="Arial" w:hAnsi="Arial" w:eastAsia="Times New Roman" w:cs="Arial"/>
                <w:color w:val="000000"/>
                <w:lang w:eastAsia="en-GB"/>
              </w:rPr>
            </w:pPr>
          </w:p>
        </w:tc>
        <w:tc>
          <w:tcPr>
            <w:tcW w:w="2127" w:type="dxa"/>
          </w:tcPr>
          <w:p w:rsidRPr="002214CD" w:rsidR="0069274C" w:rsidP="002214CD" w:rsidRDefault="0069274C" w14:paraId="182B01FF"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048D8C8C" w14:textId="77777777">
            <w:pPr>
              <w:autoSpaceDE w:val="0"/>
              <w:autoSpaceDN w:val="0"/>
              <w:rPr>
                <w:rFonts w:ascii="Arial" w:hAnsi="Arial" w:eastAsia="Times New Roman" w:cs="Arial"/>
                <w:lang w:eastAsia="en-GB"/>
              </w:rPr>
            </w:pPr>
          </w:p>
        </w:tc>
      </w:tr>
      <w:tr w:rsidRPr="002214CD" w:rsidR="0069274C" w:rsidTr="0092101B" w14:paraId="3A03469A" w14:textId="77777777">
        <w:trPr>
          <w:trHeight w:val="248"/>
        </w:trPr>
        <w:tc>
          <w:tcPr>
            <w:tcW w:w="709" w:type="dxa"/>
          </w:tcPr>
          <w:p w:rsidRPr="002214CD" w:rsidR="0069274C" w:rsidP="002214CD" w:rsidRDefault="0069274C" w14:paraId="39DB6619" w14:textId="309611A0">
            <w:pPr>
              <w:jc w:val="center"/>
              <w:rPr>
                <w:rFonts w:ascii="Arial" w:hAnsi="Arial" w:eastAsia="Times New Roman" w:cs="Arial"/>
                <w:color w:val="000000"/>
                <w:lang w:eastAsia="en-GB"/>
              </w:rPr>
            </w:pPr>
            <w:r w:rsidRPr="002214CD">
              <w:rPr>
                <w:rFonts w:ascii="Arial" w:hAnsi="Arial" w:eastAsia="Times New Roman" w:cs="Arial"/>
                <w:color w:val="000000"/>
                <w:lang w:eastAsia="en-GB"/>
              </w:rPr>
              <w:t>3.21</w:t>
            </w:r>
          </w:p>
        </w:tc>
        <w:tc>
          <w:tcPr>
            <w:tcW w:w="3255" w:type="dxa"/>
          </w:tcPr>
          <w:p w:rsidRPr="002214CD" w:rsidR="0069274C" w:rsidP="002214CD" w:rsidRDefault="0069274C" w14:paraId="30E899BC" w14:textId="77777777">
            <w:pPr>
              <w:rPr>
                <w:rFonts w:ascii="Arial" w:hAnsi="Arial" w:eastAsia="Times New Roman" w:cs="Arial"/>
                <w:color w:val="000000"/>
                <w:lang w:eastAsia="en-GB"/>
              </w:rPr>
            </w:pPr>
            <w:r w:rsidRPr="002214CD">
              <w:rPr>
                <w:rFonts w:ascii="Arial" w:hAnsi="Arial" w:eastAsia="Times New Roman" w:cs="Arial"/>
                <w:color w:val="000000"/>
                <w:lang w:eastAsia="en-GB"/>
              </w:rPr>
              <w:t>The SP must ensure that the Training Audience is immersed in, and challenged by, the complexity of the Information Domain throughout Training exercises.</w:t>
            </w:r>
          </w:p>
        </w:tc>
        <w:tc>
          <w:tcPr>
            <w:tcW w:w="8505" w:type="dxa"/>
          </w:tcPr>
          <w:p w:rsidRPr="002214CD" w:rsidR="0069274C" w:rsidP="002214CD" w:rsidRDefault="0069274C" w14:paraId="665E942A" w14:textId="77777777">
            <w:pPr>
              <w:rPr>
                <w:rFonts w:ascii="Arial" w:hAnsi="Arial" w:eastAsia="Times New Roman" w:cs="Arial"/>
                <w:lang w:eastAsia="en-GB"/>
              </w:rPr>
            </w:pPr>
            <w:r w:rsidRPr="002214CD">
              <w:rPr>
                <w:rFonts w:ascii="Arial" w:hAnsi="Arial" w:eastAsia="Times New Roman" w:cs="Arial"/>
                <w:lang w:eastAsia="en-GB"/>
              </w:rPr>
              <w:t>1.  At FOC the SP must be capable of but not limited to:</w:t>
            </w:r>
          </w:p>
          <w:p w:rsidRPr="002214CD" w:rsidR="0069274C" w:rsidP="002214CD" w:rsidRDefault="0069274C" w14:paraId="55670B6A" w14:textId="09FDA6AE">
            <w:pPr>
              <w:rPr>
                <w:rFonts w:ascii="Arial" w:hAnsi="Arial" w:eastAsia="Times New Roman" w:cs="Arial"/>
                <w:lang w:eastAsia="en-GB"/>
              </w:rPr>
            </w:pPr>
            <w:r w:rsidRPr="002214CD">
              <w:rPr>
                <w:rFonts w:ascii="Arial" w:hAnsi="Arial" w:eastAsia="Times New Roman" w:cs="Arial"/>
                <w:lang w:eastAsia="en-GB"/>
              </w:rPr>
              <w:br/>
            </w:r>
            <w:r w:rsidRPr="002214CD">
              <w:rPr>
                <w:rFonts w:ascii="Arial" w:hAnsi="Arial" w:eastAsia="Times New Roman" w:cs="Arial"/>
                <w:lang w:eastAsia="en-GB"/>
              </w:rPr>
              <w:t xml:space="preserve">     a.  Providing Information Manoeuvre in the Road to War and the build-up </w:t>
            </w:r>
          </w:p>
          <w:p w:rsidRPr="002214CD" w:rsidR="0069274C" w:rsidP="002214CD" w:rsidRDefault="0069274C" w14:paraId="6D2DBA85" w14:textId="77777777">
            <w:pPr>
              <w:rPr>
                <w:rFonts w:ascii="Arial" w:hAnsi="Arial" w:eastAsia="Times New Roman" w:cs="Arial"/>
                <w:lang w:eastAsia="en-GB"/>
              </w:rPr>
            </w:pPr>
            <w:r w:rsidRPr="002214CD">
              <w:rPr>
                <w:rFonts w:ascii="Arial" w:hAnsi="Arial" w:eastAsia="Times New Roman" w:cs="Arial"/>
                <w:lang w:eastAsia="en-GB"/>
              </w:rPr>
              <w:t xml:space="preserve">     material to Collective Training exercises. </w:t>
            </w:r>
          </w:p>
          <w:p w:rsidRPr="002214CD" w:rsidR="0069274C" w:rsidP="002214CD" w:rsidRDefault="0069274C" w14:paraId="0E59786E" w14:textId="77777777">
            <w:pPr>
              <w:rPr>
                <w:rFonts w:ascii="Arial" w:hAnsi="Arial" w:eastAsia="Times New Roman" w:cs="Arial"/>
                <w:lang w:eastAsia="en-GB"/>
              </w:rPr>
            </w:pPr>
          </w:p>
          <w:p w:rsidRPr="002214CD" w:rsidR="0069274C" w:rsidP="002214CD" w:rsidRDefault="0069274C" w14:paraId="196DCE08" w14:textId="77777777">
            <w:pPr>
              <w:rPr>
                <w:rFonts w:ascii="Arial" w:hAnsi="Arial" w:eastAsia="Times New Roman" w:cs="Arial"/>
                <w:lang w:eastAsia="en-GB"/>
              </w:rPr>
            </w:pPr>
            <w:r w:rsidRPr="002214CD">
              <w:rPr>
                <w:rFonts w:ascii="Arial" w:hAnsi="Arial" w:eastAsia="Times New Roman" w:cs="Arial"/>
                <w:lang w:eastAsia="en-GB"/>
              </w:rPr>
              <w:t xml:space="preserve">     b.  Providing credible scenarios with intelligence picture of the complex </w:t>
            </w:r>
          </w:p>
          <w:p w:rsidRPr="002214CD" w:rsidR="0069274C" w:rsidP="002214CD" w:rsidRDefault="0069274C" w14:paraId="2485D9FB" w14:textId="77777777">
            <w:pPr>
              <w:rPr>
                <w:rFonts w:ascii="Arial" w:hAnsi="Arial" w:eastAsia="Times New Roman" w:cs="Arial"/>
                <w:lang w:eastAsia="en-GB"/>
              </w:rPr>
            </w:pPr>
            <w:r w:rsidRPr="002214CD">
              <w:rPr>
                <w:rFonts w:ascii="Arial" w:hAnsi="Arial" w:eastAsia="Times New Roman" w:cs="Arial"/>
                <w:lang w:eastAsia="en-GB"/>
              </w:rPr>
              <w:t xml:space="preserve">     human terrain of influence operations, Intelligence, Cyber, Networks and </w:t>
            </w:r>
          </w:p>
          <w:p w:rsidRPr="002214CD" w:rsidR="0069274C" w:rsidP="002214CD" w:rsidRDefault="0069274C" w14:paraId="3E083A31" w14:textId="77777777">
            <w:pPr>
              <w:rPr>
                <w:rFonts w:ascii="Arial" w:hAnsi="Arial" w:eastAsia="Times New Roman" w:cs="Arial"/>
                <w:lang w:eastAsia="en-GB"/>
              </w:rPr>
            </w:pPr>
            <w:r w:rsidRPr="002214CD">
              <w:rPr>
                <w:rFonts w:ascii="Arial" w:hAnsi="Arial" w:eastAsia="Times New Roman" w:cs="Arial"/>
                <w:lang w:eastAsia="en-GB"/>
              </w:rPr>
              <w:t xml:space="preserve">     Security at the appropriate level and scale for the exercise.  </w:t>
            </w:r>
          </w:p>
          <w:p w:rsidRPr="002214CD" w:rsidR="0069274C" w:rsidP="002214CD" w:rsidRDefault="0069274C" w14:paraId="5CAD32A1" w14:textId="77777777">
            <w:pPr>
              <w:rPr>
                <w:rFonts w:ascii="Arial" w:hAnsi="Arial" w:eastAsia="Times New Roman" w:cs="Arial"/>
                <w:lang w:eastAsia="en-GB"/>
              </w:rPr>
            </w:pPr>
          </w:p>
          <w:p w:rsidRPr="002214CD" w:rsidR="0069274C" w:rsidP="002214CD" w:rsidRDefault="0069274C" w14:paraId="7B7C399B" w14:textId="77777777">
            <w:pPr>
              <w:rPr>
                <w:rFonts w:ascii="Arial" w:hAnsi="Arial" w:eastAsia="Times New Roman" w:cs="Arial"/>
                <w:lang w:eastAsia="en-GB"/>
              </w:rPr>
            </w:pPr>
            <w:r w:rsidRPr="002214CD">
              <w:rPr>
                <w:rFonts w:ascii="Arial" w:hAnsi="Arial" w:eastAsia="Times New Roman" w:cs="Arial"/>
                <w:lang w:eastAsia="en-GB"/>
              </w:rPr>
              <w:t xml:space="preserve">     c.  Integrating with the Authority HQs to help deliver the Information </w:t>
            </w:r>
          </w:p>
          <w:p w:rsidRPr="002214CD" w:rsidR="0069274C" w:rsidP="002214CD" w:rsidRDefault="0069274C" w14:paraId="67BAD775" w14:textId="77777777">
            <w:pPr>
              <w:rPr>
                <w:rFonts w:ascii="Arial" w:hAnsi="Arial" w:eastAsia="Times New Roman" w:cs="Arial"/>
                <w:lang w:eastAsia="en-GB"/>
              </w:rPr>
            </w:pPr>
            <w:r w:rsidRPr="002214CD">
              <w:rPr>
                <w:rFonts w:ascii="Arial" w:hAnsi="Arial" w:eastAsia="Times New Roman" w:cs="Arial"/>
                <w:lang w:eastAsia="en-GB"/>
              </w:rPr>
              <w:t xml:space="preserve">     Manoeuvre effects and responses.    </w:t>
            </w:r>
          </w:p>
          <w:p w:rsidRPr="002214CD" w:rsidR="0069274C" w:rsidP="002214CD" w:rsidRDefault="0069274C" w14:paraId="05E88FEE" w14:textId="77777777">
            <w:pPr>
              <w:rPr>
                <w:rFonts w:ascii="Arial" w:hAnsi="Arial" w:eastAsia="Times New Roman" w:cs="Arial"/>
                <w:lang w:eastAsia="en-GB"/>
              </w:rPr>
            </w:pPr>
          </w:p>
          <w:p w:rsidRPr="002214CD" w:rsidR="0069274C" w:rsidP="002214CD" w:rsidRDefault="0069274C" w14:paraId="45E64A91" w14:textId="77777777">
            <w:pPr>
              <w:rPr>
                <w:rFonts w:ascii="Arial" w:hAnsi="Arial" w:eastAsia="Times New Roman" w:cs="Arial"/>
                <w:lang w:eastAsia="en-GB"/>
              </w:rPr>
            </w:pPr>
            <w:r w:rsidRPr="002214CD">
              <w:rPr>
                <w:rFonts w:ascii="Arial" w:hAnsi="Arial" w:eastAsia="Times New Roman" w:cs="Arial"/>
                <w:lang w:eastAsia="en-GB"/>
              </w:rPr>
              <w:t xml:space="preserve">     d.  Integrating with CTEs/Trg Establishments and other Information</w:t>
            </w:r>
          </w:p>
          <w:p w:rsidRPr="002214CD" w:rsidR="0069274C" w:rsidP="002214CD" w:rsidRDefault="0069274C" w14:paraId="2EC783DA" w14:textId="77777777">
            <w:pPr>
              <w:rPr>
                <w:rFonts w:ascii="Arial" w:hAnsi="Arial" w:eastAsia="Times New Roman" w:cs="Arial"/>
                <w:lang w:eastAsia="en-GB"/>
              </w:rPr>
            </w:pPr>
            <w:r w:rsidRPr="002214CD">
              <w:rPr>
                <w:rFonts w:ascii="Arial" w:hAnsi="Arial" w:eastAsia="Times New Roman" w:cs="Arial"/>
                <w:lang w:eastAsia="en-GB"/>
              </w:rPr>
              <w:t xml:space="preserve">     Manoeuvre capability providers to deliver the required effect to the training</w:t>
            </w:r>
          </w:p>
          <w:p w:rsidRPr="002214CD" w:rsidR="0069274C" w:rsidP="002214CD" w:rsidRDefault="0069274C" w14:paraId="371A209B" w14:textId="77777777">
            <w:pPr>
              <w:rPr>
                <w:rFonts w:ascii="Arial" w:hAnsi="Arial" w:eastAsia="Times New Roman" w:cs="Arial"/>
                <w:lang w:eastAsia="en-GB"/>
              </w:rPr>
            </w:pPr>
            <w:r w:rsidRPr="002214CD">
              <w:rPr>
                <w:rFonts w:ascii="Arial" w:hAnsi="Arial" w:eastAsia="Times New Roman" w:cs="Arial"/>
                <w:lang w:eastAsia="en-GB"/>
              </w:rPr>
              <w:t xml:space="preserve">     audience at the appropriate level and scale for the exercise.</w:t>
            </w:r>
          </w:p>
        </w:tc>
        <w:tc>
          <w:tcPr>
            <w:tcW w:w="5103" w:type="dxa"/>
          </w:tcPr>
          <w:p w:rsidRPr="002214CD" w:rsidR="0069274C" w:rsidP="002214CD" w:rsidRDefault="0069274C" w14:paraId="0061AF0F" w14:textId="77777777">
            <w:pPr>
              <w:rPr>
                <w:rFonts w:ascii="Arial" w:hAnsi="Arial" w:eastAsia="Times New Roman" w:cs="Arial"/>
                <w:color w:val="000000"/>
                <w:lang w:eastAsia="en-GB"/>
              </w:rPr>
            </w:pPr>
            <w:r w:rsidRPr="002214CD">
              <w:rPr>
                <w:rFonts w:ascii="Arial" w:hAnsi="Arial" w:eastAsia="Times New Roman" w:cs="Arial"/>
                <w:color w:val="000000"/>
                <w:lang w:eastAsia="en-GB"/>
              </w:rPr>
              <w:t>1.  To include, but not limited to, the activities that an Enemy, Adversary or RP would undertake in the areas of Networks, Intelligence, Cyber, Influence and Security, with the level and scale of input based upon the Training Level being exercised and its requirements, in the Live, Virtual and Constructive environments.</w:t>
            </w:r>
          </w:p>
          <w:p w:rsidRPr="002214CD" w:rsidR="0069274C" w:rsidP="002214CD" w:rsidRDefault="0069274C" w14:paraId="3E857045" w14:textId="77777777">
            <w:pPr>
              <w:rPr>
                <w:rFonts w:ascii="Arial" w:hAnsi="Arial" w:eastAsia="Times New Roman" w:cs="Arial"/>
                <w:color w:val="000000"/>
                <w:lang w:eastAsia="en-GB"/>
              </w:rPr>
            </w:pPr>
          </w:p>
          <w:p w:rsidRPr="002214CD" w:rsidR="0069274C" w:rsidP="002214CD" w:rsidRDefault="0069274C" w14:paraId="2030EC26" w14:textId="77777777">
            <w:pPr>
              <w:rPr>
                <w:rFonts w:ascii="Arial" w:hAnsi="Arial" w:eastAsia="Times New Roman" w:cs="Arial"/>
                <w:lang w:eastAsia="en-GB"/>
              </w:rPr>
            </w:pPr>
          </w:p>
        </w:tc>
        <w:tc>
          <w:tcPr>
            <w:tcW w:w="2835" w:type="dxa"/>
            <w:noWrap/>
          </w:tcPr>
          <w:p w:rsidRPr="002214CD" w:rsidR="0069274C" w:rsidP="002214CD" w:rsidRDefault="0069274C" w14:paraId="0FE030F2" w14:textId="77777777">
            <w:pPr>
              <w:rPr>
                <w:rFonts w:ascii="Arial" w:hAnsi="Arial" w:eastAsia="Times New Roman" w:cs="Arial"/>
                <w:color w:val="000000"/>
                <w:lang w:eastAsia="en-GB"/>
              </w:rPr>
            </w:pPr>
          </w:p>
        </w:tc>
        <w:tc>
          <w:tcPr>
            <w:tcW w:w="2127" w:type="dxa"/>
          </w:tcPr>
          <w:p w:rsidRPr="002214CD" w:rsidR="0069274C" w:rsidP="002214CD" w:rsidRDefault="0069274C" w14:paraId="26C25DCD"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3F339C63" w14:textId="77777777">
            <w:pPr>
              <w:autoSpaceDE w:val="0"/>
              <w:autoSpaceDN w:val="0"/>
              <w:rPr>
                <w:rFonts w:ascii="Arial" w:hAnsi="Arial" w:eastAsia="Times New Roman" w:cs="Arial"/>
                <w:lang w:eastAsia="en-GB"/>
              </w:rPr>
            </w:pPr>
          </w:p>
        </w:tc>
      </w:tr>
      <w:tr w:rsidRPr="002214CD" w:rsidR="0069274C" w:rsidTr="0092101B" w14:paraId="45644D3E" w14:textId="77777777">
        <w:trPr>
          <w:trHeight w:val="542"/>
        </w:trPr>
        <w:tc>
          <w:tcPr>
            <w:tcW w:w="22534" w:type="dxa"/>
            <w:gridSpan w:val="6"/>
            <w:vAlign w:val="center"/>
          </w:tcPr>
          <w:p w:rsidRPr="00790F17" w:rsidR="0069274C" w:rsidP="002214CD" w:rsidRDefault="0069274C" w14:paraId="7A19A88E" w14:textId="77777777">
            <w:pPr>
              <w:autoSpaceDE w:val="0"/>
              <w:autoSpaceDN w:val="0"/>
              <w:rPr>
                <w:rFonts w:ascii="Arial" w:hAnsi="Arial" w:eastAsia="Times New Roman" w:cs="Arial"/>
                <w:sz w:val="28"/>
                <w:szCs w:val="28"/>
                <w:lang w:eastAsia="en-GB"/>
              </w:rPr>
            </w:pPr>
            <w:r w:rsidRPr="00790F17">
              <w:rPr>
                <w:rFonts w:ascii="Arial" w:hAnsi="Arial" w:eastAsia="Times New Roman" w:cs="Arial"/>
                <w:b/>
                <w:bCs/>
                <w:sz w:val="28"/>
                <w:szCs w:val="28"/>
                <w:lang w:eastAsia="en-GB"/>
              </w:rPr>
              <w:t>4.  EQUIPMENT</w:t>
            </w:r>
          </w:p>
        </w:tc>
      </w:tr>
      <w:tr w:rsidRPr="002214CD" w:rsidR="0069274C" w:rsidTr="0092101B" w14:paraId="215C0FB8" w14:textId="77777777">
        <w:trPr>
          <w:trHeight w:val="828"/>
        </w:trPr>
        <w:tc>
          <w:tcPr>
            <w:tcW w:w="709" w:type="dxa"/>
          </w:tcPr>
          <w:p w:rsidRPr="002214CD" w:rsidR="0069274C" w:rsidP="002214CD" w:rsidRDefault="0069274C" w14:paraId="491A5D8B" w14:textId="77777777">
            <w:pPr>
              <w:jc w:val="center"/>
              <w:rPr>
                <w:rFonts w:ascii="Arial" w:hAnsi="Arial" w:eastAsia="Times New Roman" w:cs="Arial"/>
                <w:color w:val="000000"/>
                <w:lang w:eastAsia="en-GB"/>
              </w:rPr>
            </w:pPr>
            <w:r w:rsidRPr="002214CD">
              <w:rPr>
                <w:rFonts w:ascii="Arial" w:hAnsi="Arial" w:eastAsia="Times New Roman" w:cs="Arial"/>
                <w:color w:val="000000"/>
                <w:lang w:eastAsia="en-GB"/>
              </w:rPr>
              <w:t>4.1</w:t>
            </w:r>
          </w:p>
        </w:tc>
        <w:tc>
          <w:tcPr>
            <w:tcW w:w="3255" w:type="dxa"/>
          </w:tcPr>
          <w:p w:rsidRPr="002214CD" w:rsidR="0069274C" w:rsidP="002214CD" w:rsidRDefault="0069274C" w14:paraId="13836E46" w14:textId="77777777">
            <w:pPr>
              <w:rPr>
                <w:rFonts w:ascii="Arial" w:hAnsi="Arial" w:eastAsia="Times New Roman" w:cs="Arial"/>
                <w:lang w:eastAsia="en-GB"/>
              </w:rPr>
            </w:pPr>
            <w:r w:rsidRPr="002214CD">
              <w:rPr>
                <w:rFonts w:ascii="Arial" w:hAnsi="Arial" w:eastAsia="Times New Roman" w:cs="Arial"/>
                <w:lang w:eastAsia="en-GB"/>
              </w:rPr>
              <w:t xml:space="preserve">The SP shall be responsible and accountable for the Management of all GFE/X that is issued to them </w:t>
            </w:r>
          </w:p>
          <w:p w:rsidRPr="002214CD" w:rsidR="0069274C" w:rsidP="002214CD" w:rsidRDefault="0069274C" w14:paraId="342A1F90" w14:textId="77777777">
            <w:pPr>
              <w:rPr>
                <w:rFonts w:ascii="Arial" w:hAnsi="Arial" w:eastAsia="Times New Roman" w:cs="Arial"/>
                <w:lang w:eastAsia="en-GB"/>
              </w:rPr>
            </w:pPr>
          </w:p>
          <w:p w:rsidRPr="002214CD" w:rsidR="0069274C" w:rsidP="002214CD" w:rsidRDefault="0069274C" w14:paraId="4F09B0A0" w14:textId="77777777">
            <w:pPr>
              <w:rPr>
                <w:rFonts w:ascii="Arial" w:hAnsi="Arial" w:eastAsia="Times New Roman" w:cs="Arial"/>
                <w:color w:val="000000"/>
                <w:lang w:eastAsia="en-GB"/>
              </w:rPr>
            </w:pPr>
          </w:p>
        </w:tc>
        <w:tc>
          <w:tcPr>
            <w:tcW w:w="8505" w:type="dxa"/>
          </w:tcPr>
          <w:p w:rsidRPr="002214CD" w:rsidR="0069274C" w:rsidP="002214CD" w:rsidRDefault="0069274C" w14:paraId="77668A42" w14:textId="1DF23FF6">
            <w:pPr>
              <w:rPr>
                <w:rFonts w:ascii="Arial" w:hAnsi="Arial" w:eastAsia="Times New Roman" w:cs="Arial"/>
                <w:lang w:eastAsia="en-GB"/>
              </w:rPr>
            </w:pPr>
            <w:r w:rsidRPr="002214CD">
              <w:rPr>
                <w:rFonts w:ascii="Arial" w:hAnsi="Arial" w:eastAsia="Times New Roman" w:cs="Arial"/>
                <w:lang w:eastAsia="en-GB"/>
              </w:rPr>
              <w:t>1.  The SP shall be responsible for the GFE/X provided</w:t>
            </w:r>
            <w:r w:rsidRPr="002214CD">
              <w:rPr>
                <w:rFonts w:ascii="Arial" w:hAnsi="Arial" w:eastAsia="Times New Roman" w:cs="Arial"/>
                <w:color w:val="FF0000"/>
                <w:lang w:eastAsia="en-GB"/>
              </w:rPr>
              <w:t xml:space="preserve"> as per Annex XX </w:t>
            </w:r>
            <w:r w:rsidRPr="00790F17">
              <w:rPr>
                <w:rFonts w:ascii="Arial" w:hAnsi="Arial" w:eastAsia="Times New Roman" w:cs="Arial"/>
                <w:lang w:eastAsia="en-GB"/>
              </w:rPr>
              <w:t>a</w:t>
            </w:r>
            <w:r w:rsidRPr="002214CD">
              <w:rPr>
                <w:rFonts w:ascii="Arial" w:hAnsi="Arial" w:eastAsia="Times New Roman" w:cs="Arial"/>
                <w:lang w:eastAsia="en-GB"/>
              </w:rPr>
              <w:t>nd ensure:</w:t>
            </w:r>
          </w:p>
          <w:p w:rsidRPr="002214CD" w:rsidR="0069274C" w:rsidP="002214CD" w:rsidRDefault="0069274C" w14:paraId="33D2F7F2" w14:textId="77777777">
            <w:pPr>
              <w:rPr>
                <w:rFonts w:ascii="Arial" w:hAnsi="Arial" w:eastAsia="Times New Roman" w:cs="Arial"/>
                <w:lang w:eastAsia="en-GB"/>
              </w:rPr>
            </w:pPr>
          </w:p>
          <w:p w:rsidRPr="002214CD" w:rsidR="0069274C" w:rsidP="002214CD" w:rsidRDefault="0069274C" w14:paraId="3F7EBD08"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a.  Distribution to the SP’s training support staff as appropriate to the </w:t>
            </w:r>
          </w:p>
          <w:p w:rsidRPr="002214CD" w:rsidR="0069274C" w:rsidP="002214CD" w:rsidRDefault="0069274C" w14:paraId="7C26A5A2"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scenario. </w:t>
            </w:r>
          </w:p>
          <w:p w:rsidRPr="002214CD" w:rsidR="0069274C" w:rsidP="002214CD" w:rsidRDefault="0069274C" w14:paraId="71AD2DDC" w14:textId="77777777">
            <w:pPr>
              <w:ind w:left="318" w:hanging="318"/>
              <w:rPr>
                <w:rFonts w:ascii="Arial" w:hAnsi="Arial" w:eastAsia="Times New Roman" w:cs="Arial"/>
                <w:lang w:eastAsia="en-GB"/>
              </w:rPr>
            </w:pPr>
          </w:p>
          <w:p w:rsidRPr="002214CD" w:rsidR="0069274C" w:rsidP="002214CD" w:rsidRDefault="0069274C" w14:paraId="1BC5546C"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b.  Day to day management and maintenance of GFE/X whilst on loan from </w:t>
            </w:r>
          </w:p>
          <w:p w:rsidRPr="002214CD" w:rsidR="0069274C" w:rsidP="002214CD" w:rsidRDefault="0069274C" w14:paraId="7C4484AE"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the Authority to ensure an acceptable level of cleanliness and serviceability. </w:t>
            </w:r>
          </w:p>
          <w:p w:rsidRPr="002214CD" w:rsidR="0069274C" w:rsidP="002214CD" w:rsidRDefault="0069274C" w14:paraId="6BA2F20E"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This includes the daily cleaning of weapons and vehicles and a final clean at </w:t>
            </w:r>
          </w:p>
          <w:p w:rsidRPr="002214CD" w:rsidR="0069274C" w:rsidP="002214CD" w:rsidRDefault="0069274C" w14:paraId="652D042F" w14:textId="2211ADCF">
            <w:pPr>
              <w:ind w:left="318" w:hanging="318"/>
              <w:rPr>
                <w:rFonts w:ascii="Arial" w:hAnsi="Arial" w:eastAsia="Times New Roman" w:cs="Arial"/>
                <w:lang w:eastAsia="en-GB"/>
              </w:rPr>
            </w:pPr>
            <w:r w:rsidRPr="002214CD">
              <w:rPr>
                <w:rFonts w:ascii="Arial" w:hAnsi="Arial" w:eastAsia="Times New Roman" w:cs="Arial"/>
                <w:lang w:eastAsia="en-GB"/>
              </w:rPr>
              <w:t xml:space="preserve">     the conclusion of each exercise or Training Event.</w:t>
            </w:r>
          </w:p>
          <w:p w:rsidRPr="002214CD" w:rsidR="0069274C" w:rsidP="002214CD" w:rsidRDefault="0069274C" w14:paraId="0B067E15" w14:textId="77777777">
            <w:pPr>
              <w:tabs>
                <w:tab w:val="left" w:pos="6552"/>
              </w:tabs>
              <w:ind w:left="318" w:hanging="318"/>
              <w:rPr>
                <w:rFonts w:ascii="Arial" w:hAnsi="Arial" w:eastAsia="Times New Roman" w:cs="Arial"/>
                <w:lang w:eastAsia="en-GB"/>
              </w:rPr>
            </w:pPr>
            <w:r w:rsidRPr="002214CD">
              <w:rPr>
                <w:rFonts w:ascii="Arial" w:hAnsi="Arial" w:eastAsia="Times New Roman" w:cs="Arial"/>
                <w:lang w:eastAsia="en-GB"/>
              </w:rPr>
              <w:tab/>
            </w:r>
          </w:p>
          <w:p w:rsidRPr="002214CD" w:rsidR="0069274C" w:rsidP="002214CD" w:rsidRDefault="0069274C" w14:paraId="131F9A89" w14:textId="579EE3C2">
            <w:pPr>
              <w:ind w:left="318" w:hanging="318"/>
              <w:rPr>
                <w:rFonts w:ascii="Arial" w:hAnsi="Arial" w:eastAsia="Times New Roman" w:cs="Arial"/>
                <w:lang w:eastAsia="en-GB"/>
              </w:rPr>
            </w:pPr>
            <w:r w:rsidRPr="002214CD">
              <w:rPr>
                <w:rFonts w:ascii="Arial" w:hAnsi="Arial" w:eastAsia="Times New Roman" w:cs="Arial"/>
                <w:lang w:eastAsia="en-GB"/>
              </w:rPr>
              <w:t xml:space="preserve">     c.  When the Training Event finishes the SP will be held accountable and </w:t>
            </w:r>
          </w:p>
          <w:p w:rsidRPr="002214CD" w:rsidR="0069274C" w:rsidP="002214CD" w:rsidRDefault="0069274C" w14:paraId="3E78485F"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responsible for the return (defined within the bounds of the activity/event </w:t>
            </w:r>
          </w:p>
          <w:p w:rsidRPr="002214CD" w:rsidR="0069274C" w:rsidP="002214CD" w:rsidRDefault="0069274C" w14:paraId="277D2CBF"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timeline) of the correct numbers of GFE/X and its status of serviceability </w:t>
            </w:r>
          </w:p>
          <w:p w:rsidRPr="002214CD" w:rsidR="0069274C" w:rsidP="002214CD" w:rsidRDefault="0069274C" w14:paraId="082A52C3"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(albeit normal wear and tear accepted).</w:t>
            </w:r>
          </w:p>
        </w:tc>
        <w:tc>
          <w:tcPr>
            <w:tcW w:w="5103" w:type="dxa"/>
          </w:tcPr>
          <w:p w:rsidRPr="002214CD" w:rsidR="0069274C" w:rsidP="002214CD" w:rsidRDefault="0069274C" w14:paraId="5AB5BF3B" w14:textId="77777777">
            <w:pPr>
              <w:rPr>
                <w:rFonts w:ascii="Arial" w:hAnsi="Arial" w:eastAsia="Times New Roman" w:cs="Arial"/>
                <w:lang w:eastAsia="en-GB"/>
              </w:rPr>
            </w:pPr>
            <w:r w:rsidRPr="002214CD">
              <w:rPr>
                <w:rFonts w:ascii="Arial" w:hAnsi="Arial" w:eastAsia="Times New Roman" w:cs="Arial"/>
                <w:lang w:eastAsia="en-GB"/>
              </w:rPr>
              <w:t>1.  The Authority will only supply equipment to the SP that is unique to the military or not commercially available.  e.g. current British military and foreign power weapon systems plus associated ancillaries, specialist communication systems to meet the requirements of the scenario.</w:t>
            </w:r>
          </w:p>
          <w:p w:rsidRPr="002214CD" w:rsidR="0069274C" w:rsidP="002214CD" w:rsidRDefault="0069274C" w14:paraId="097623B6" w14:textId="77777777">
            <w:pPr>
              <w:rPr>
                <w:rFonts w:ascii="Arial" w:hAnsi="Arial" w:eastAsia="Times New Roman" w:cs="Arial"/>
                <w:lang w:eastAsia="en-GB"/>
              </w:rPr>
            </w:pPr>
          </w:p>
          <w:p w:rsidRPr="002214CD" w:rsidR="0069274C" w:rsidP="002214CD" w:rsidRDefault="0069274C" w14:paraId="1444B877" w14:textId="77777777">
            <w:pPr>
              <w:rPr>
                <w:rFonts w:ascii="Arial" w:hAnsi="Arial" w:eastAsia="Times New Roman" w:cs="Arial"/>
                <w:lang w:eastAsia="en-GB"/>
              </w:rPr>
            </w:pPr>
            <w:r w:rsidRPr="002214CD">
              <w:rPr>
                <w:rFonts w:ascii="Arial" w:hAnsi="Arial" w:eastAsia="Times New Roman" w:cs="Arial"/>
                <w:lang w:eastAsia="en-GB"/>
              </w:rPr>
              <w:t xml:space="preserve">2.  The SP shall be issued with GFE/X prior to commencement of the exercise activity.  </w:t>
            </w:r>
          </w:p>
          <w:p w:rsidRPr="002214CD" w:rsidR="0069274C" w:rsidP="002214CD" w:rsidRDefault="0069274C" w14:paraId="2B655B50" w14:textId="77777777">
            <w:pPr>
              <w:rPr>
                <w:rFonts w:ascii="Arial" w:hAnsi="Arial" w:eastAsia="Times New Roman" w:cs="Arial"/>
                <w:lang w:eastAsia="en-GB"/>
              </w:rPr>
            </w:pPr>
          </w:p>
          <w:p w:rsidRPr="002214CD" w:rsidR="0069274C" w:rsidP="002214CD" w:rsidRDefault="0069274C" w14:paraId="6A6CDABC" w14:textId="77777777">
            <w:pPr>
              <w:rPr>
                <w:rFonts w:ascii="Arial" w:hAnsi="Arial" w:eastAsia="Times New Roman" w:cs="Arial"/>
                <w:lang w:eastAsia="en-GB"/>
              </w:rPr>
            </w:pPr>
            <w:r w:rsidRPr="002214CD">
              <w:rPr>
                <w:rFonts w:ascii="Arial" w:hAnsi="Arial" w:eastAsia="Times New Roman" w:cs="Arial"/>
                <w:lang w:eastAsia="en-GB"/>
              </w:rPr>
              <w:t>3.  Where the Authority’s equipment requires storage facilities the Authority will provide it.</w:t>
            </w:r>
          </w:p>
          <w:p w:rsidRPr="002214CD" w:rsidR="0069274C" w:rsidP="002214CD" w:rsidRDefault="0069274C" w14:paraId="6D1053DB" w14:textId="77777777">
            <w:pPr>
              <w:rPr>
                <w:rFonts w:ascii="Arial" w:hAnsi="Arial" w:eastAsia="Times New Roman" w:cs="Arial"/>
                <w:lang w:eastAsia="en-GB"/>
              </w:rPr>
            </w:pPr>
          </w:p>
          <w:p w:rsidRPr="002214CD" w:rsidR="0069274C" w:rsidP="002214CD" w:rsidRDefault="0069274C" w14:paraId="266DF88A" w14:textId="77777777">
            <w:pPr>
              <w:rPr>
                <w:rFonts w:ascii="Arial" w:hAnsi="Arial" w:eastAsia="Times New Roman" w:cs="Arial"/>
                <w:lang w:eastAsia="en-GB"/>
              </w:rPr>
            </w:pPr>
            <w:r w:rsidRPr="002214CD">
              <w:rPr>
                <w:rFonts w:ascii="Arial" w:hAnsi="Arial" w:eastAsia="Times New Roman" w:cs="Arial"/>
                <w:lang w:eastAsia="en-GB"/>
              </w:rPr>
              <w:t>4.  Wash down facilities for vehicles will be provided by the Authority and shall be operated within the specified Health and Safety guidelines.</w:t>
            </w:r>
          </w:p>
          <w:p w:rsidRPr="002214CD" w:rsidR="0069274C" w:rsidP="002214CD" w:rsidRDefault="0069274C" w14:paraId="63E482E6" w14:textId="77777777">
            <w:pPr>
              <w:rPr>
                <w:rFonts w:ascii="Arial" w:hAnsi="Arial" w:eastAsia="Times New Roman" w:cs="Arial"/>
                <w:lang w:eastAsia="en-GB"/>
              </w:rPr>
            </w:pPr>
          </w:p>
          <w:p w:rsidRPr="002214CD" w:rsidR="0069274C" w:rsidP="002214CD" w:rsidRDefault="0069274C" w14:paraId="507E974E" w14:textId="77777777">
            <w:pPr>
              <w:rPr>
                <w:rFonts w:ascii="Arial" w:hAnsi="Arial" w:eastAsia="Times New Roman" w:cs="Arial"/>
                <w:lang w:eastAsia="en-GB"/>
              </w:rPr>
            </w:pPr>
            <w:r w:rsidRPr="002214CD">
              <w:rPr>
                <w:rFonts w:ascii="Arial" w:hAnsi="Arial" w:eastAsia="Times New Roman" w:cs="Arial"/>
                <w:lang w:eastAsia="en-GB"/>
              </w:rPr>
              <w:t>5.  If any issued equipment requires rectification or is found to be faulty then the SP will notify the Authority at the earliest opportunity but no later than 6 hours after discovery, equipment is to be quarantined until the Authority requests its return.</w:t>
            </w:r>
          </w:p>
        </w:tc>
        <w:tc>
          <w:tcPr>
            <w:tcW w:w="2835" w:type="dxa"/>
            <w:noWrap/>
          </w:tcPr>
          <w:p w:rsidRPr="002214CD" w:rsidR="0069274C" w:rsidP="002214CD" w:rsidRDefault="00D4610D" w14:paraId="237F7ECD" w14:textId="767FA886">
            <w:pPr>
              <w:autoSpaceDE w:val="0"/>
              <w:autoSpaceDN w:val="0"/>
              <w:rPr>
                <w:rFonts w:ascii="Arial" w:hAnsi="Arial" w:eastAsia="Times New Roman" w:cs="Arial"/>
                <w:lang w:eastAsia="en-GB"/>
              </w:rPr>
            </w:pPr>
            <w:r>
              <w:rPr>
                <w:rFonts w:ascii="Arial" w:hAnsi="Arial" w:eastAsia="Times New Roman" w:cs="Arial"/>
                <w:lang w:eastAsia="en-GB"/>
              </w:rPr>
              <w:t xml:space="preserve">1.  </w:t>
            </w:r>
            <w:r w:rsidRPr="002214CD" w:rsidR="0069274C">
              <w:rPr>
                <w:rFonts w:ascii="Arial" w:hAnsi="Arial" w:eastAsia="Times New Roman" w:cs="Arial"/>
                <w:lang w:eastAsia="en-GB"/>
              </w:rPr>
              <w:t>100% compliance with no exceptions</w:t>
            </w:r>
          </w:p>
          <w:p w:rsidRPr="002214CD" w:rsidR="0069274C" w:rsidP="002214CD" w:rsidRDefault="0069274C" w14:paraId="6D3054CA" w14:textId="77777777">
            <w:pPr>
              <w:autoSpaceDE w:val="0"/>
              <w:autoSpaceDN w:val="0"/>
              <w:rPr>
                <w:rFonts w:ascii="Arial" w:hAnsi="Arial" w:eastAsia="Times New Roman" w:cs="Arial"/>
                <w:lang w:eastAsia="en-GB"/>
              </w:rPr>
            </w:pPr>
          </w:p>
          <w:p w:rsidRPr="002214CD" w:rsidR="0069274C" w:rsidP="002214CD" w:rsidRDefault="00D4610D" w14:paraId="7231ACCF" w14:textId="33FE5156">
            <w:pPr>
              <w:rPr>
                <w:rFonts w:ascii="Arial" w:hAnsi="Arial" w:eastAsia="Times New Roman" w:cs="Arial"/>
                <w:lang w:eastAsia="en-GB"/>
              </w:rPr>
            </w:pPr>
            <w:r>
              <w:rPr>
                <w:rFonts w:ascii="Arial" w:hAnsi="Arial" w:eastAsia="Times New Roman" w:cs="Arial"/>
                <w:lang w:eastAsia="en-GB"/>
              </w:rPr>
              <w:t xml:space="preserve">2.  </w:t>
            </w:r>
            <w:r w:rsidRPr="002214CD" w:rsidR="0069274C">
              <w:rPr>
                <w:rFonts w:ascii="Arial" w:hAnsi="Arial" w:eastAsia="Times New Roman" w:cs="Arial"/>
                <w:lang w:eastAsia="en-GB"/>
              </w:rPr>
              <w:t xml:space="preserve">Administration of the Authority’s GFE is in accordance with Section 6 (Loans) of Schedule 3. </w:t>
            </w:r>
          </w:p>
          <w:p w:rsidRPr="002214CD" w:rsidR="0069274C" w:rsidP="002214CD" w:rsidRDefault="0069274C" w14:paraId="76BF82E6" w14:textId="77777777">
            <w:pPr>
              <w:rPr>
                <w:rFonts w:ascii="Arial" w:hAnsi="Arial" w:eastAsia="Times New Roman" w:cs="Arial"/>
                <w:lang w:eastAsia="en-GB"/>
              </w:rPr>
            </w:pPr>
            <w:r w:rsidRPr="002214CD">
              <w:rPr>
                <w:rFonts w:ascii="Arial" w:hAnsi="Arial" w:eastAsia="Times New Roman" w:cs="Arial"/>
                <w:lang w:eastAsia="en-GB"/>
              </w:rPr>
              <w:t xml:space="preserve">                         </w:t>
            </w:r>
          </w:p>
          <w:p w:rsidR="0069274C" w:rsidP="002214CD" w:rsidRDefault="00D4610D" w14:paraId="06258A9D" w14:textId="5C8C18D4">
            <w:pPr>
              <w:rPr>
                <w:rFonts w:ascii="Arial" w:hAnsi="Arial" w:eastAsia="Times New Roman" w:cs="Arial"/>
                <w:lang w:eastAsia="en-GB"/>
              </w:rPr>
            </w:pPr>
            <w:r>
              <w:rPr>
                <w:rFonts w:ascii="Arial" w:hAnsi="Arial" w:eastAsia="Times New Roman" w:cs="Arial"/>
                <w:lang w:eastAsia="en-GB"/>
              </w:rPr>
              <w:t xml:space="preserve">3.  </w:t>
            </w:r>
            <w:r w:rsidRPr="002214CD" w:rsidR="0069274C">
              <w:rPr>
                <w:rFonts w:ascii="Arial" w:hAnsi="Arial" w:eastAsia="Times New Roman" w:cs="Arial"/>
                <w:lang w:eastAsia="en-GB"/>
              </w:rPr>
              <w:t xml:space="preserve">All GFE/X failures to be reported within 6 hours of occurring. </w:t>
            </w:r>
          </w:p>
          <w:p w:rsidR="0069274C" w:rsidP="002214CD" w:rsidRDefault="0069274C" w14:paraId="614043DC" w14:textId="77777777">
            <w:pPr>
              <w:rPr>
                <w:rFonts w:ascii="Arial" w:hAnsi="Arial" w:eastAsia="Times New Roman" w:cs="Arial"/>
                <w:lang w:eastAsia="en-GB"/>
              </w:rPr>
            </w:pPr>
          </w:p>
          <w:p w:rsidRPr="002214CD" w:rsidR="0069274C" w:rsidP="002214CD" w:rsidRDefault="00D4610D" w14:paraId="2C0D9B94" w14:textId="4D343420">
            <w:pPr>
              <w:rPr>
                <w:rFonts w:ascii="Arial" w:hAnsi="Arial" w:eastAsia="Times New Roman" w:cs="Arial"/>
                <w:color w:val="000000"/>
                <w:lang w:eastAsia="en-GB"/>
              </w:rPr>
            </w:pPr>
            <w:r>
              <w:rPr>
                <w:rFonts w:ascii="Arial" w:hAnsi="Arial" w:eastAsia="Times New Roman" w:cs="Arial"/>
                <w:lang w:eastAsia="en-GB"/>
              </w:rPr>
              <w:t xml:space="preserve">4.  </w:t>
            </w:r>
            <w:r w:rsidRPr="002214CD" w:rsidR="0069274C">
              <w:rPr>
                <w:rFonts w:ascii="Arial" w:hAnsi="Arial" w:eastAsia="Times New Roman" w:cs="Arial"/>
                <w:lang w:eastAsia="en-GB"/>
              </w:rPr>
              <w:t>Loss of equipment to be reported immediately with no exceptions or mitigation allowed.</w:t>
            </w:r>
          </w:p>
        </w:tc>
        <w:tc>
          <w:tcPr>
            <w:tcW w:w="2127" w:type="dxa"/>
          </w:tcPr>
          <w:p w:rsidRPr="002214CD" w:rsidR="0069274C" w:rsidP="002214CD" w:rsidRDefault="0069274C" w14:paraId="21165782"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2214CD" w:rsidR="0069274C" w:rsidP="002214CD" w:rsidRDefault="0069274C" w14:paraId="720F8344" w14:textId="77777777">
            <w:pPr>
              <w:autoSpaceDE w:val="0"/>
              <w:autoSpaceDN w:val="0"/>
              <w:rPr>
                <w:rFonts w:ascii="Arial" w:hAnsi="Arial" w:eastAsia="Times New Roman" w:cs="Arial"/>
                <w:lang w:eastAsia="en-GB"/>
              </w:rPr>
            </w:pPr>
          </w:p>
          <w:p w:rsidRPr="00790F17" w:rsidR="0069274C" w:rsidP="002214CD" w:rsidRDefault="0069274C" w14:paraId="582BBF70" w14:textId="77777777">
            <w:pPr>
              <w:autoSpaceDE w:val="0"/>
              <w:autoSpaceDN w:val="0"/>
              <w:rPr>
                <w:rFonts w:ascii="Arial" w:hAnsi="Arial" w:eastAsia="Times New Roman" w:cs="Arial"/>
                <w:lang w:eastAsia="en-GB"/>
              </w:rPr>
            </w:pPr>
          </w:p>
        </w:tc>
      </w:tr>
      <w:tr w:rsidRPr="002214CD" w:rsidR="0069274C" w:rsidTr="0092101B" w14:paraId="34D1A06A" w14:textId="77777777">
        <w:trPr>
          <w:trHeight w:val="828"/>
        </w:trPr>
        <w:tc>
          <w:tcPr>
            <w:tcW w:w="709" w:type="dxa"/>
          </w:tcPr>
          <w:p w:rsidRPr="002214CD" w:rsidR="0069274C" w:rsidP="002214CD" w:rsidRDefault="0069274C" w14:paraId="041A6AD1" w14:textId="77777777">
            <w:pPr>
              <w:jc w:val="center"/>
              <w:rPr>
                <w:rFonts w:ascii="Arial" w:hAnsi="Arial" w:eastAsia="Times New Roman" w:cs="Arial"/>
                <w:color w:val="000000"/>
                <w:lang w:eastAsia="en-GB"/>
              </w:rPr>
            </w:pPr>
            <w:r w:rsidRPr="002214CD">
              <w:rPr>
                <w:rFonts w:ascii="Arial" w:hAnsi="Arial" w:eastAsia="Times New Roman" w:cs="Arial"/>
                <w:color w:val="000000"/>
                <w:lang w:eastAsia="en-GB"/>
              </w:rPr>
              <w:t>4.2</w:t>
            </w:r>
          </w:p>
        </w:tc>
        <w:tc>
          <w:tcPr>
            <w:tcW w:w="3255" w:type="dxa"/>
          </w:tcPr>
          <w:p w:rsidRPr="002214CD" w:rsidR="0069274C" w:rsidP="002214CD" w:rsidRDefault="0069274C" w14:paraId="04808D1A" w14:textId="77777777">
            <w:pPr>
              <w:rPr>
                <w:rFonts w:ascii="Arial" w:hAnsi="Arial" w:eastAsia="Times New Roman" w:cs="Arial"/>
                <w:b/>
                <w:bCs/>
                <w:color w:val="000000"/>
                <w:lang w:eastAsia="en-GB"/>
              </w:rPr>
            </w:pPr>
            <w:r w:rsidRPr="002214CD">
              <w:rPr>
                <w:rFonts w:ascii="Arial" w:hAnsi="Arial" w:eastAsia="Times New Roman" w:cs="Arial"/>
                <w:lang w:eastAsia="en-GB"/>
              </w:rPr>
              <w:t>The SP shall provide all equipment not covered or supplied by GFE/X including any transport requirements which is to include technical vehicles.</w:t>
            </w:r>
          </w:p>
          <w:p w:rsidRPr="002214CD" w:rsidR="0069274C" w:rsidP="002214CD" w:rsidRDefault="0069274C" w14:paraId="08765770" w14:textId="6275F273">
            <w:pPr>
              <w:rPr>
                <w:rFonts w:ascii="Arial" w:hAnsi="Arial" w:eastAsia="Times New Roman" w:cs="Arial"/>
                <w:color w:val="000000"/>
                <w:lang w:eastAsia="en-GB"/>
              </w:rPr>
            </w:pPr>
          </w:p>
        </w:tc>
        <w:tc>
          <w:tcPr>
            <w:tcW w:w="8505" w:type="dxa"/>
          </w:tcPr>
          <w:p w:rsidRPr="002214CD" w:rsidR="0069274C" w:rsidP="002214CD" w:rsidRDefault="0069274C" w14:paraId="3F052806" w14:textId="77777777">
            <w:pPr>
              <w:rPr>
                <w:rFonts w:ascii="Arial" w:hAnsi="Arial" w:eastAsia="Times New Roman" w:cs="Arial"/>
                <w:lang w:eastAsia="en-GB"/>
              </w:rPr>
            </w:pPr>
            <w:r w:rsidRPr="002214CD">
              <w:rPr>
                <w:rFonts w:ascii="Arial" w:hAnsi="Arial" w:eastAsia="Times New Roman" w:cs="Arial"/>
                <w:lang w:eastAsia="en-GB"/>
              </w:rPr>
              <w:t>1.  The SP shall make provision for any transport requirements they may have during training environments for both administrative tasks and role-playing simulation.</w:t>
            </w:r>
          </w:p>
          <w:p w:rsidRPr="002214CD" w:rsidR="0069274C" w:rsidP="002214CD" w:rsidRDefault="0069274C" w14:paraId="43DD3AD5" w14:textId="77777777">
            <w:pPr>
              <w:rPr>
                <w:rFonts w:ascii="Arial" w:hAnsi="Arial" w:eastAsia="Times New Roman" w:cs="Arial"/>
                <w:lang w:eastAsia="en-GB"/>
              </w:rPr>
            </w:pPr>
          </w:p>
          <w:p w:rsidRPr="002214CD" w:rsidR="0069274C" w:rsidP="002214CD" w:rsidRDefault="0069274C" w14:paraId="010FFD0C" w14:textId="5346AE89">
            <w:pPr>
              <w:rPr>
                <w:rFonts w:ascii="Arial" w:hAnsi="Arial" w:eastAsia="Times New Roman" w:cs="Arial"/>
                <w:lang w:eastAsia="en-GB"/>
              </w:rPr>
            </w:pPr>
            <w:r w:rsidRPr="002214CD">
              <w:rPr>
                <w:rFonts w:ascii="Arial" w:hAnsi="Arial" w:eastAsia="Times New Roman" w:cs="Arial"/>
                <w:lang w:eastAsia="en-GB"/>
              </w:rPr>
              <w:t>2.  Vehicles provided for transport must be appropriate to the exercise and/or local terrain. These should include, but not limited to:</w:t>
            </w:r>
          </w:p>
          <w:p w:rsidRPr="002214CD" w:rsidR="0069274C" w:rsidP="002214CD" w:rsidRDefault="0069274C" w14:paraId="5D6B6802" w14:textId="77777777">
            <w:pPr>
              <w:rPr>
                <w:rFonts w:ascii="Arial" w:hAnsi="Arial" w:eastAsia="Times New Roman" w:cs="Arial"/>
                <w:lang w:eastAsia="en-GB"/>
              </w:rPr>
            </w:pPr>
          </w:p>
          <w:p w:rsidRPr="002214CD" w:rsidR="0069274C" w:rsidP="002214CD" w:rsidRDefault="0069274C" w14:paraId="7C820CD6" w14:textId="59A2A578">
            <w:pPr>
              <w:ind w:left="318" w:hanging="318"/>
              <w:rPr>
                <w:rFonts w:ascii="Arial" w:hAnsi="Arial" w:eastAsia="Times New Roman" w:cs="Arial"/>
                <w:lang w:eastAsia="en-GB"/>
              </w:rPr>
            </w:pPr>
            <w:r w:rsidRPr="002214CD">
              <w:rPr>
                <w:rFonts w:ascii="Arial" w:hAnsi="Arial" w:eastAsia="Times New Roman" w:cs="Arial"/>
                <w:lang w:eastAsia="en-GB"/>
              </w:rPr>
              <w:t xml:space="preserve">     a.  IBS Tech vehicles.</w:t>
            </w:r>
          </w:p>
          <w:p w:rsidRPr="002214CD" w:rsidR="0069274C" w:rsidP="002214CD" w:rsidRDefault="0069274C" w14:paraId="24335991" w14:textId="77777777">
            <w:pPr>
              <w:ind w:left="318" w:hanging="318"/>
              <w:rPr>
                <w:rFonts w:ascii="Arial" w:hAnsi="Arial" w:eastAsia="Times New Roman" w:cs="Arial"/>
                <w:lang w:eastAsia="en-GB"/>
              </w:rPr>
            </w:pPr>
          </w:p>
          <w:p w:rsidRPr="002214CD" w:rsidR="0069274C" w:rsidP="002214CD" w:rsidRDefault="0069274C" w14:paraId="60FFD1D6"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b.  Able to manoeuvre across all terrain.</w:t>
            </w:r>
          </w:p>
          <w:p w:rsidRPr="002214CD" w:rsidR="0069274C" w:rsidP="002214CD" w:rsidRDefault="0069274C" w14:paraId="5121E77E" w14:textId="77777777">
            <w:pPr>
              <w:ind w:left="318" w:hanging="318"/>
              <w:rPr>
                <w:rFonts w:ascii="Arial" w:hAnsi="Arial" w:eastAsia="Times New Roman" w:cs="Arial"/>
                <w:lang w:eastAsia="en-GB"/>
              </w:rPr>
            </w:pPr>
          </w:p>
          <w:p w:rsidRPr="002214CD" w:rsidR="0069274C" w:rsidP="002214CD" w:rsidRDefault="0069274C" w14:paraId="1CBAA411"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c.  To allow for a Mounted GPMG, if required.</w:t>
            </w:r>
          </w:p>
          <w:p w:rsidRPr="002214CD" w:rsidR="0069274C" w:rsidP="002214CD" w:rsidRDefault="0069274C" w14:paraId="3F34EB1B" w14:textId="77777777">
            <w:pPr>
              <w:rPr>
                <w:rFonts w:ascii="Arial" w:hAnsi="Arial" w:eastAsia="Times New Roman" w:cs="Arial"/>
                <w:lang w:eastAsia="en-GB"/>
              </w:rPr>
            </w:pPr>
          </w:p>
          <w:p w:rsidRPr="002214CD" w:rsidR="0069274C" w:rsidP="002214CD" w:rsidRDefault="0069274C" w14:paraId="6C2C36DC" w14:textId="77777777">
            <w:pPr>
              <w:rPr>
                <w:rFonts w:ascii="Arial" w:hAnsi="Arial" w:eastAsia="Times New Roman" w:cs="Arial"/>
                <w:lang w:eastAsia="en-GB"/>
              </w:rPr>
            </w:pPr>
            <w:r w:rsidRPr="002214CD">
              <w:rPr>
                <w:rFonts w:ascii="Arial" w:hAnsi="Arial" w:eastAsia="Times New Roman" w:cs="Arial"/>
                <w:lang w:eastAsia="en-GB"/>
              </w:rPr>
              <w:t>3.  This equipment shall include, but not limited to, items such as:</w:t>
            </w:r>
          </w:p>
          <w:p w:rsidRPr="002214CD" w:rsidR="0069274C" w:rsidP="002214CD" w:rsidRDefault="0069274C" w14:paraId="2682E57B" w14:textId="44860729">
            <w:pPr>
              <w:rPr>
                <w:rFonts w:ascii="Arial" w:hAnsi="Arial" w:eastAsia="Times New Roman" w:cs="Arial"/>
                <w:lang w:eastAsia="en-GB"/>
              </w:rPr>
            </w:pPr>
            <w:r w:rsidRPr="002214CD">
              <w:rPr>
                <w:rFonts w:ascii="Arial" w:hAnsi="Arial" w:eastAsia="Times New Roman" w:cs="Arial"/>
                <w:lang w:eastAsia="en-GB"/>
              </w:rPr>
              <w:t xml:space="preserve"> </w:t>
            </w:r>
          </w:p>
          <w:p w:rsidRPr="002214CD" w:rsidR="0069274C" w:rsidP="002214CD" w:rsidRDefault="0069274C" w14:paraId="06AA5D5A"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a.  Replica weapon systems.</w:t>
            </w:r>
          </w:p>
          <w:p w:rsidRPr="002214CD" w:rsidR="0069274C" w:rsidP="002214CD" w:rsidRDefault="0069274C" w14:paraId="50CC0BFA" w14:textId="77777777">
            <w:pPr>
              <w:ind w:left="318" w:hanging="318"/>
              <w:rPr>
                <w:rFonts w:ascii="Arial" w:hAnsi="Arial" w:eastAsia="Times New Roman" w:cs="Arial"/>
                <w:lang w:eastAsia="en-GB"/>
              </w:rPr>
            </w:pPr>
          </w:p>
          <w:p w:rsidRPr="002214CD" w:rsidR="0069274C" w:rsidP="002214CD" w:rsidRDefault="0069274C" w14:paraId="3EF45E32"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b.  Provision of OPFOR/PF uniforms.</w:t>
            </w:r>
          </w:p>
          <w:p w:rsidRPr="002214CD" w:rsidR="0069274C" w:rsidP="002214CD" w:rsidRDefault="0069274C" w14:paraId="3FCE7EFA" w14:textId="77777777">
            <w:pPr>
              <w:ind w:left="318" w:hanging="318"/>
              <w:rPr>
                <w:rFonts w:ascii="Arial" w:hAnsi="Arial" w:eastAsia="Times New Roman" w:cs="Arial"/>
                <w:lang w:eastAsia="en-GB"/>
              </w:rPr>
            </w:pPr>
          </w:p>
          <w:p w:rsidRPr="002214CD" w:rsidR="0069274C" w:rsidP="002214CD" w:rsidRDefault="0069274C" w14:paraId="6FEA1C5A"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c.  PPE and equipment.</w:t>
            </w:r>
          </w:p>
          <w:p w:rsidRPr="002214CD" w:rsidR="0069274C" w:rsidP="002214CD" w:rsidRDefault="0069274C" w14:paraId="034E993E" w14:textId="77777777">
            <w:pPr>
              <w:ind w:left="318" w:hanging="318"/>
              <w:rPr>
                <w:rFonts w:ascii="Arial" w:hAnsi="Arial" w:eastAsia="Times New Roman" w:cs="Arial"/>
                <w:lang w:eastAsia="en-GB"/>
              </w:rPr>
            </w:pPr>
          </w:p>
          <w:p w:rsidRPr="002214CD" w:rsidR="0069274C" w:rsidP="002214CD" w:rsidRDefault="0069274C" w14:paraId="79598C67" w14:textId="77777777">
            <w:pPr>
              <w:ind w:left="318" w:hanging="318"/>
              <w:rPr>
                <w:rFonts w:ascii="Arial" w:hAnsi="Arial" w:eastAsia="Times New Roman" w:cs="Arial"/>
                <w:lang w:eastAsia="en-GB"/>
              </w:rPr>
            </w:pPr>
            <w:r w:rsidRPr="002214CD">
              <w:rPr>
                <w:rFonts w:ascii="Arial" w:hAnsi="Arial" w:eastAsia="Times New Roman" w:cs="Arial"/>
                <w:lang w:eastAsia="en-GB"/>
              </w:rPr>
              <w:t xml:space="preserve">     d.  Sleeping systems.</w:t>
            </w:r>
          </w:p>
          <w:p w:rsidRPr="002214CD" w:rsidR="0069274C" w:rsidP="002214CD" w:rsidRDefault="0069274C" w14:paraId="7B6C440D" w14:textId="77777777">
            <w:pPr>
              <w:rPr>
                <w:rFonts w:ascii="Arial" w:hAnsi="Arial" w:eastAsia="Times New Roman" w:cs="Arial"/>
                <w:lang w:eastAsia="en-GB"/>
              </w:rPr>
            </w:pPr>
          </w:p>
          <w:p w:rsidR="005C1F45" w:rsidP="002214CD" w:rsidRDefault="00371BF4" w14:paraId="397BE454" w14:textId="77777777">
            <w:pPr>
              <w:rPr>
                <w:rFonts w:ascii="Arial" w:hAnsi="Arial" w:eastAsia="Times New Roman" w:cs="Arial"/>
                <w:lang w:eastAsia="en-GB"/>
              </w:rPr>
            </w:pPr>
            <w:r>
              <w:rPr>
                <w:rFonts w:ascii="Arial" w:hAnsi="Arial" w:eastAsia="Times New Roman" w:cs="Arial"/>
                <w:lang w:eastAsia="en-GB"/>
              </w:rPr>
              <w:t xml:space="preserve">     </w:t>
            </w:r>
            <w:r w:rsidRPr="002214CD" w:rsidR="0069274C">
              <w:rPr>
                <w:rFonts w:ascii="Arial" w:hAnsi="Arial" w:eastAsia="Times New Roman" w:cs="Arial"/>
                <w:lang w:eastAsia="en-GB"/>
              </w:rPr>
              <w:t xml:space="preserve">e.  RLS (including laundry and drying facilities) and tentage to allow training to </w:t>
            </w:r>
          </w:p>
          <w:p w:rsidRPr="002214CD" w:rsidR="0069274C" w:rsidP="002214CD" w:rsidRDefault="005C1F45" w14:paraId="037BA894" w14:textId="78830398">
            <w:pPr>
              <w:rPr>
                <w:rFonts w:ascii="Arial" w:hAnsi="Arial" w:eastAsia="Times New Roman" w:cs="Arial"/>
                <w:lang w:eastAsia="en-GB"/>
              </w:rPr>
            </w:pPr>
            <w:r>
              <w:rPr>
                <w:rFonts w:ascii="Arial" w:hAnsi="Arial" w:eastAsia="Times New Roman" w:cs="Arial"/>
                <w:lang w:eastAsia="en-GB"/>
              </w:rPr>
              <w:t xml:space="preserve">     </w:t>
            </w:r>
            <w:r w:rsidRPr="002214CD" w:rsidR="0069274C">
              <w:rPr>
                <w:rFonts w:ascii="Arial" w:hAnsi="Arial" w:eastAsia="Times New Roman" w:cs="Arial"/>
                <w:lang w:eastAsia="en-GB"/>
              </w:rPr>
              <w:t>operate in the field.</w:t>
            </w:r>
          </w:p>
        </w:tc>
        <w:tc>
          <w:tcPr>
            <w:tcW w:w="5103" w:type="dxa"/>
          </w:tcPr>
          <w:p w:rsidRPr="002214CD" w:rsidR="0069274C" w:rsidP="002214CD" w:rsidRDefault="0069274C" w14:paraId="39FEE100" w14:textId="77777777">
            <w:pPr>
              <w:rPr>
                <w:rFonts w:ascii="Arial" w:hAnsi="Arial" w:eastAsia="Times New Roman" w:cs="Arial"/>
                <w:lang w:eastAsia="en-GB"/>
              </w:rPr>
            </w:pPr>
          </w:p>
        </w:tc>
        <w:tc>
          <w:tcPr>
            <w:tcW w:w="2835" w:type="dxa"/>
            <w:noWrap/>
          </w:tcPr>
          <w:p w:rsidRPr="002214CD" w:rsidR="0069274C" w:rsidP="002214CD" w:rsidRDefault="0069274C" w14:paraId="020A8F6D"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100% compliance with no exceptions</w:t>
            </w:r>
          </w:p>
          <w:p w:rsidRPr="002214CD" w:rsidR="0069274C" w:rsidP="002214CD" w:rsidRDefault="0069274C" w14:paraId="6A2CF494" w14:textId="77777777">
            <w:pPr>
              <w:autoSpaceDE w:val="0"/>
              <w:autoSpaceDN w:val="0"/>
              <w:rPr>
                <w:rFonts w:ascii="Arial" w:hAnsi="Arial" w:eastAsia="Times New Roman" w:cs="Arial"/>
                <w:lang w:eastAsia="en-GB"/>
              </w:rPr>
            </w:pPr>
          </w:p>
          <w:p w:rsidRPr="002214CD" w:rsidR="0069274C" w:rsidP="002214CD" w:rsidRDefault="0069274C" w14:paraId="59AFC382" w14:textId="77777777">
            <w:pPr>
              <w:rPr>
                <w:rFonts w:ascii="Arial" w:hAnsi="Arial" w:eastAsia="Times New Roman" w:cs="Arial"/>
                <w:color w:val="000000"/>
                <w:lang w:eastAsia="en-GB"/>
              </w:rPr>
            </w:pPr>
          </w:p>
        </w:tc>
        <w:tc>
          <w:tcPr>
            <w:tcW w:w="2127" w:type="dxa"/>
          </w:tcPr>
          <w:p w:rsidRPr="002214CD" w:rsidR="0069274C" w:rsidP="002214CD" w:rsidRDefault="0069274C" w14:paraId="46EC38BA" w14:textId="77777777">
            <w:pPr>
              <w:autoSpaceDE w:val="0"/>
              <w:autoSpaceDN w:val="0"/>
              <w:rPr>
                <w:rFonts w:ascii="Arial" w:hAnsi="Arial" w:eastAsia="Times New Roman" w:cs="Arial"/>
                <w:lang w:eastAsia="en-GB"/>
              </w:rPr>
            </w:pPr>
            <w:r w:rsidRPr="002214CD">
              <w:rPr>
                <w:rFonts w:ascii="Arial" w:hAnsi="Arial" w:eastAsia="Times New Roman" w:cs="Arial"/>
                <w:lang w:eastAsia="en-GB"/>
              </w:rPr>
              <w:t xml:space="preserve">As per XXX KPI detailed at Annex ??? to Schedule XX to </w:t>
            </w:r>
            <w:r w:rsidRPr="002214CD">
              <w:rPr>
                <w:rFonts w:ascii="Arial" w:hAnsi="Arial" w:eastAsia="Times New Roman" w:cs="Arial"/>
                <w:b/>
                <w:bCs/>
                <w:lang w:eastAsia="en-GB"/>
              </w:rPr>
              <w:t>701779452</w:t>
            </w:r>
          </w:p>
          <w:p w:rsidRPr="00790F17" w:rsidR="0069274C" w:rsidP="002214CD" w:rsidRDefault="0069274C" w14:paraId="62FA3BB6" w14:textId="77777777">
            <w:pPr>
              <w:autoSpaceDE w:val="0"/>
              <w:autoSpaceDN w:val="0"/>
              <w:rPr>
                <w:rFonts w:ascii="Arial" w:hAnsi="Arial" w:eastAsia="Times New Roman" w:cs="Arial"/>
                <w:lang w:eastAsia="en-GB"/>
              </w:rPr>
            </w:pPr>
          </w:p>
        </w:tc>
      </w:tr>
    </w:tbl>
    <w:p w:rsidR="00F9770D" w:rsidP="00F9770D" w:rsidRDefault="00F9770D" w14:paraId="1BB50FF3" w14:textId="451CEF03">
      <w:pPr>
        <w:pStyle w:val="paragraph"/>
        <w:spacing w:before="0" w:beforeAutospacing="0" w:after="0" w:afterAutospacing="0"/>
        <w:textAlignment w:val="baseline"/>
        <w:rPr>
          <w:rFonts w:ascii="Segoe UI" w:hAnsi="Segoe UI" w:cs="Segoe UI"/>
          <w:sz w:val="18"/>
          <w:szCs w:val="18"/>
        </w:rPr>
      </w:pPr>
    </w:p>
    <w:sectPr w:rsidR="00F9770D" w:rsidSect="006510EB">
      <w:pgSz w:w="23808" w:h="16840" w:orient="landscape" w:code="8"/>
      <w:pgMar w:top="567" w:right="567" w:bottom="510" w:left="567"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6DBC" w:rsidP="00335DD9" w:rsidRDefault="00986DBC" w14:paraId="7F23C461" w14:textId="77777777">
      <w:pPr>
        <w:spacing w:after="0" w:line="240" w:lineRule="auto"/>
      </w:pPr>
      <w:r>
        <w:separator/>
      </w:r>
    </w:p>
  </w:endnote>
  <w:endnote w:type="continuationSeparator" w:id="0">
    <w:p w:rsidR="00986DBC" w:rsidP="00335DD9" w:rsidRDefault="00986DBC" w14:paraId="7E354CB6" w14:textId="77777777">
      <w:pPr>
        <w:spacing w:after="0" w:line="240" w:lineRule="auto"/>
      </w:pPr>
      <w:r>
        <w:continuationSeparator/>
      </w:r>
    </w:p>
  </w:endnote>
  <w:endnote w:type="continuationNotice" w:id="1">
    <w:p w:rsidR="00986DBC" w:rsidRDefault="00986DBC" w14:paraId="191309F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E15BA" w:rsidR="00EE15BA" w:rsidRDefault="00EE15BA" w14:paraId="010CC823" w14:textId="33801BC1">
    <w:pPr>
      <w:pStyle w:val="Footer"/>
      <w:jc w:val="center"/>
      <w:rPr>
        <w:rFonts w:ascii="Arial" w:hAnsi="Arial" w:cs="Arial"/>
        <w:sz w:val="18"/>
        <w:szCs w:val="18"/>
      </w:rPr>
    </w:pPr>
    <w:r w:rsidRPr="00EE15BA">
      <w:rPr>
        <w:rFonts w:ascii="Arial" w:hAnsi="Arial" w:cs="Arial"/>
        <w:sz w:val="18"/>
        <w:szCs w:val="18"/>
      </w:rPr>
      <w:t>OFFICIAL SENSITIVE</w:t>
    </w:r>
    <w:r w:rsidR="00E90202">
      <w:rPr>
        <w:rFonts w:ascii="Arial" w:hAnsi="Arial" w:cs="Arial"/>
        <w:sz w:val="18"/>
        <w:szCs w:val="18"/>
      </w:rPr>
      <w:t xml:space="preserve"> - </w:t>
    </w:r>
    <w:r w:rsidRPr="00EE15BA">
      <w:rPr>
        <w:rFonts w:ascii="Arial" w:hAnsi="Arial" w:cs="Arial"/>
        <w:sz w:val="18"/>
        <w:szCs w:val="18"/>
      </w:rPr>
      <w:t>COMMERCIAL</w:t>
    </w:r>
  </w:p>
  <w:sdt>
    <w:sdtPr>
      <w:rPr>
        <w:rFonts w:ascii="Arial" w:hAnsi="Arial" w:cs="Arial"/>
        <w:sz w:val="18"/>
        <w:szCs w:val="18"/>
      </w:rPr>
      <w:id w:val="2121027708"/>
      <w:docPartObj>
        <w:docPartGallery w:val="Page Numbers (Bottom of Page)"/>
        <w:docPartUnique/>
      </w:docPartObj>
    </w:sdtPr>
    <w:sdtEndPr>
      <w:rPr>
        <w:noProof/>
      </w:rPr>
    </w:sdtEndPr>
    <w:sdtContent>
      <w:p w:rsidRPr="00EE15BA" w:rsidR="00EE15BA" w:rsidRDefault="00EE15BA" w14:paraId="23EBAEA1" w14:textId="025E91D2">
        <w:pPr>
          <w:pStyle w:val="Footer"/>
          <w:jc w:val="center"/>
          <w:rPr>
            <w:rFonts w:ascii="Arial" w:hAnsi="Arial" w:cs="Arial"/>
            <w:sz w:val="18"/>
            <w:szCs w:val="18"/>
          </w:rPr>
        </w:pPr>
        <w:r w:rsidRPr="00EE15BA">
          <w:rPr>
            <w:rFonts w:ascii="Arial" w:hAnsi="Arial" w:cs="Arial"/>
            <w:sz w:val="18"/>
            <w:szCs w:val="18"/>
          </w:rPr>
          <w:fldChar w:fldCharType="begin"/>
        </w:r>
        <w:r w:rsidRPr="00EE15BA">
          <w:rPr>
            <w:rFonts w:ascii="Arial" w:hAnsi="Arial" w:cs="Arial"/>
            <w:sz w:val="18"/>
            <w:szCs w:val="18"/>
          </w:rPr>
          <w:instrText xml:space="preserve"> PAGE   \* MERGEFORMAT </w:instrText>
        </w:r>
        <w:r w:rsidRPr="00EE15BA">
          <w:rPr>
            <w:rFonts w:ascii="Arial" w:hAnsi="Arial" w:cs="Arial"/>
            <w:sz w:val="18"/>
            <w:szCs w:val="18"/>
          </w:rPr>
          <w:fldChar w:fldCharType="separate"/>
        </w:r>
        <w:r w:rsidRPr="00EE15BA">
          <w:rPr>
            <w:rFonts w:ascii="Arial" w:hAnsi="Arial" w:cs="Arial"/>
            <w:noProof/>
            <w:sz w:val="18"/>
            <w:szCs w:val="18"/>
          </w:rPr>
          <w:t>2</w:t>
        </w:r>
        <w:r w:rsidRPr="00EE15BA">
          <w:rPr>
            <w:rFonts w:ascii="Arial" w:hAnsi="Arial" w:cs="Arial"/>
            <w:noProof/>
            <w:sz w:val="18"/>
            <w:szCs w:val="18"/>
          </w:rPr>
          <w:fldChar w:fldCharType="end"/>
        </w:r>
      </w:p>
    </w:sdtContent>
  </w:sdt>
  <w:p w:rsidR="00B44E18" w:rsidP="00B44E18" w:rsidRDefault="00B44E18" w14:paraId="58936369"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6DBC" w:rsidP="00335DD9" w:rsidRDefault="00986DBC" w14:paraId="0829B122" w14:textId="77777777">
      <w:pPr>
        <w:spacing w:after="0" w:line="240" w:lineRule="auto"/>
      </w:pPr>
      <w:r>
        <w:separator/>
      </w:r>
    </w:p>
  </w:footnote>
  <w:footnote w:type="continuationSeparator" w:id="0">
    <w:p w:rsidR="00986DBC" w:rsidP="00335DD9" w:rsidRDefault="00986DBC" w14:paraId="5353D884" w14:textId="77777777">
      <w:pPr>
        <w:spacing w:after="0" w:line="240" w:lineRule="auto"/>
      </w:pPr>
      <w:r>
        <w:continuationSeparator/>
      </w:r>
    </w:p>
  </w:footnote>
  <w:footnote w:type="continuationNotice" w:id="1">
    <w:p w:rsidR="00986DBC" w:rsidRDefault="00986DBC" w14:paraId="4A18885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B2D2B" w:rsidR="00605D14" w:rsidP="007B2D2B" w:rsidRDefault="00986DBC" w14:paraId="7E9142A4" w14:textId="60937061">
    <w:pPr>
      <w:pStyle w:val="Header"/>
      <w:jc w:val="center"/>
      <w:rPr>
        <w:rFonts w:ascii="Arial" w:hAnsi="Arial" w:cs="Arial"/>
        <w:sz w:val="18"/>
        <w:szCs w:val="18"/>
      </w:rPr>
    </w:pPr>
    <w:sdt>
      <w:sdtPr>
        <w:rPr>
          <w:rFonts w:ascii="Arial" w:hAnsi="Arial" w:cs="Arial"/>
          <w:sz w:val="18"/>
          <w:szCs w:val="18"/>
        </w:rPr>
        <w:id w:val="2053187323"/>
        <w:docPartObj>
          <w:docPartGallery w:val="Watermarks"/>
          <w:docPartUnique/>
        </w:docPartObj>
      </w:sdtPr>
      <w:sdtContent>
        <w:r>
          <w:rPr>
            <w:rFonts w:ascii="Arial" w:hAnsi="Arial" w:cs="Arial"/>
            <w:noProof/>
            <w:sz w:val="18"/>
            <w:szCs w:val="18"/>
          </w:rPr>
          <w:pict w14:anchorId="197A5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left:0;text-align:left;margin-left:0;margin-top:0;width:412.4pt;height:247.45pt;rotation:315;z-index:-251658240;mso-position-horizontal:center;mso-position-horizontal-relative:margin;mso-position-vertical:center;mso-position-vertical-relative:margin" o:spid="_x0000_s2049" o:allowincell="f" fillcolor="silver" stroked="f" type="#_x0000_t136">
              <v:fill opacity=".5"/>
              <v:textpath style="font-family:&quot;Calibri&quot;;font-size:1pt" string="DRAFT"/>
              <w10:wrap anchorx="margin" anchory="margin"/>
            </v:shape>
          </w:pict>
        </w:r>
      </w:sdtContent>
    </w:sdt>
    <w:r w:rsidR="007B2D2B">
      <w:rPr>
        <w:rFonts w:ascii="Arial" w:hAnsi="Arial" w:cs="Arial"/>
        <w:sz w:val="18"/>
        <w:szCs w:val="18"/>
      </w:rPr>
      <w:t xml:space="preserve">OFFICIAL </w:t>
    </w:r>
    <w:r w:rsidR="00E90202">
      <w:rPr>
        <w:rFonts w:ascii="Arial" w:hAnsi="Arial" w:cs="Arial"/>
        <w:sz w:val="18"/>
        <w:szCs w:val="18"/>
      </w:rPr>
      <w:t>SENSITIVE</w:t>
    </w:r>
    <w:r w:rsidR="007B2D2B">
      <w:rPr>
        <w:rFonts w:ascii="Arial" w:hAnsi="Arial" w:cs="Arial"/>
        <w:sz w:val="18"/>
        <w:szCs w:val="18"/>
      </w:rPr>
      <w:t xml:space="preserve"> </w:t>
    </w:r>
    <w:r w:rsidR="00E90202">
      <w:rPr>
        <w:rFonts w:ascii="Arial" w:hAnsi="Arial" w:cs="Arial"/>
        <w:sz w:val="18"/>
        <w:szCs w:val="18"/>
      </w:rPr>
      <w:t xml:space="preserve">- </w:t>
    </w:r>
    <w:r w:rsidR="007B2D2B">
      <w:rPr>
        <w:rFonts w:ascii="Arial" w:hAnsi="Arial" w:cs="Arial"/>
        <w:sz w:val="18"/>
        <w:szCs w:val="18"/>
      </w:rPr>
      <w:t>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95642"/>
    <w:multiLevelType w:val="hybridMultilevel"/>
    <w:tmpl w:val="96AA7948"/>
    <w:lvl w:ilvl="0" w:tplc="F1A01F06">
      <w:start w:val="1"/>
      <w:numFmt w:val="decimal"/>
      <w:lvlText w:val="%1."/>
      <w:lvlJc w:val="left"/>
      <w:pPr>
        <w:ind w:left="720" w:hanging="360"/>
      </w:pPr>
      <w:rPr>
        <w:rFonts w:hint="default" w:ascii="Arial" w:hAnsi="Arial" w:eastAsia="Times New Roma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CA0A71"/>
    <w:multiLevelType w:val="hybridMultilevel"/>
    <w:tmpl w:val="6DB8CD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DD57A8"/>
    <w:multiLevelType w:val="hybridMultilevel"/>
    <w:tmpl w:val="C2247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75AAE"/>
    <w:multiLevelType w:val="hybridMultilevel"/>
    <w:tmpl w:val="D68EB2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A5B1486"/>
    <w:multiLevelType w:val="multilevel"/>
    <w:tmpl w:val="3FF64896"/>
    <w:lvl w:ilvl="0">
      <w:start w:val="1"/>
      <w:numFmt w:val="decimal"/>
      <w:pStyle w:val="ListNumber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06F3F5B"/>
    <w:multiLevelType w:val="hybridMultilevel"/>
    <w:tmpl w:val="ACD850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3016CD0"/>
    <w:multiLevelType w:val="hybridMultilevel"/>
    <w:tmpl w:val="4F26BAFC"/>
    <w:lvl w:ilvl="0" w:tplc="4746D5B6">
      <w:start w:val="13"/>
      <w:numFmt w:val="bullet"/>
      <w:lvlText w:val="-"/>
      <w:lvlJc w:val="left"/>
      <w:pPr>
        <w:ind w:left="1386" w:hanging="360"/>
      </w:pPr>
      <w:rPr>
        <w:rFonts w:hint="default" w:ascii="Arial" w:hAnsi="Arial" w:eastAsia="Times New Roman" w:cs="Arial"/>
      </w:rPr>
    </w:lvl>
    <w:lvl w:ilvl="1" w:tplc="08090003" w:tentative="1">
      <w:start w:val="1"/>
      <w:numFmt w:val="bullet"/>
      <w:lvlText w:val="o"/>
      <w:lvlJc w:val="left"/>
      <w:pPr>
        <w:ind w:left="2106" w:hanging="360"/>
      </w:pPr>
      <w:rPr>
        <w:rFonts w:hint="default" w:ascii="Courier New" w:hAnsi="Courier New" w:cs="Courier New"/>
      </w:rPr>
    </w:lvl>
    <w:lvl w:ilvl="2" w:tplc="08090005" w:tentative="1">
      <w:start w:val="1"/>
      <w:numFmt w:val="bullet"/>
      <w:lvlText w:val=""/>
      <w:lvlJc w:val="left"/>
      <w:pPr>
        <w:ind w:left="2826" w:hanging="360"/>
      </w:pPr>
      <w:rPr>
        <w:rFonts w:hint="default" w:ascii="Wingdings" w:hAnsi="Wingdings"/>
      </w:rPr>
    </w:lvl>
    <w:lvl w:ilvl="3" w:tplc="08090001" w:tentative="1">
      <w:start w:val="1"/>
      <w:numFmt w:val="bullet"/>
      <w:lvlText w:val=""/>
      <w:lvlJc w:val="left"/>
      <w:pPr>
        <w:ind w:left="3546" w:hanging="360"/>
      </w:pPr>
      <w:rPr>
        <w:rFonts w:hint="default" w:ascii="Symbol" w:hAnsi="Symbol"/>
      </w:rPr>
    </w:lvl>
    <w:lvl w:ilvl="4" w:tplc="08090003" w:tentative="1">
      <w:start w:val="1"/>
      <w:numFmt w:val="bullet"/>
      <w:lvlText w:val="o"/>
      <w:lvlJc w:val="left"/>
      <w:pPr>
        <w:ind w:left="4266" w:hanging="360"/>
      </w:pPr>
      <w:rPr>
        <w:rFonts w:hint="default" w:ascii="Courier New" w:hAnsi="Courier New" w:cs="Courier New"/>
      </w:rPr>
    </w:lvl>
    <w:lvl w:ilvl="5" w:tplc="08090005" w:tentative="1">
      <w:start w:val="1"/>
      <w:numFmt w:val="bullet"/>
      <w:lvlText w:val=""/>
      <w:lvlJc w:val="left"/>
      <w:pPr>
        <w:ind w:left="4986" w:hanging="360"/>
      </w:pPr>
      <w:rPr>
        <w:rFonts w:hint="default" w:ascii="Wingdings" w:hAnsi="Wingdings"/>
      </w:rPr>
    </w:lvl>
    <w:lvl w:ilvl="6" w:tplc="08090001" w:tentative="1">
      <w:start w:val="1"/>
      <w:numFmt w:val="bullet"/>
      <w:lvlText w:val=""/>
      <w:lvlJc w:val="left"/>
      <w:pPr>
        <w:ind w:left="5706" w:hanging="360"/>
      </w:pPr>
      <w:rPr>
        <w:rFonts w:hint="default" w:ascii="Symbol" w:hAnsi="Symbol"/>
      </w:rPr>
    </w:lvl>
    <w:lvl w:ilvl="7" w:tplc="08090003" w:tentative="1">
      <w:start w:val="1"/>
      <w:numFmt w:val="bullet"/>
      <w:lvlText w:val="o"/>
      <w:lvlJc w:val="left"/>
      <w:pPr>
        <w:ind w:left="6426" w:hanging="360"/>
      </w:pPr>
      <w:rPr>
        <w:rFonts w:hint="default" w:ascii="Courier New" w:hAnsi="Courier New" w:cs="Courier New"/>
      </w:rPr>
    </w:lvl>
    <w:lvl w:ilvl="8" w:tplc="08090005" w:tentative="1">
      <w:start w:val="1"/>
      <w:numFmt w:val="bullet"/>
      <w:lvlText w:val=""/>
      <w:lvlJc w:val="left"/>
      <w:pPr>
        <w:ind w:left="7146" w:hanging="360"/>
      </w:pPr>
      <w:rPr>
        <w:rFonts w:hint="default" w:ascii="Wingdings" w:hAnsi="Wingdings"/>
      </w:rPr>
    </w:lvl>
  </w:abstractNum>
  <w:abstractNum w:abstractNumId="7" w15:restartNumberingAfterBreak="0">
    <w:nsid w:val="36602EF7"/>
    <w:multiLevelType w:val="hybridMultilevel"/>
    <w:tmpl w:val="0EE00094"/>
    <w:lvl w:ilvl="0" w:tplc="08090001">
      <w:start w:val="1"/>
      <w:numFmt w:val="bullet"/>
      <w:lvlText w:val=""/>
      <w:lvlJc w:val="left"/>
      <w:pPr>
        <w:ind w:left="1020" w:hanging="360"/>
      </w:pPr>
      <w:rPr>
        <w:rFonts w:hint="default" w:ascii="Symbol" w:hAnsi="Symbol"/>
      </w:rPr>
    </w:lvl>
    <w:lvl w:ilvl="1" w:tplc="08090003" w:tentative="1">
      <w:start w:val="1"/>
      <w:numFmt w:val="bullet"/>
      <w:lvlText w:val="o"/>
      <w:lvlJc w:val="left"/>
      <w:pPr>
        <w:ind w:left="1740" w:hanging="360"/>
      </w:pPr>
      <w:rPr>
        <w:rFonts w:hint="default" w:ascii="Courier New" w:hAnsi="Courier New" w:cs="Courier New"/>
      </w:rPr>
    </w:lvl>
    <w:lvl w:ilvl="2" w:tplc="08090005" w:tentative="1">
      <w:start w:val="1"/>
      <w:numFmt w:val="bullet"/>
      <w:lvlText w:val=""/>
      <w:lvlJc w:val="left"/>
      <w:pPr>
        <w:ind w:left="2460" w:hanging="360"/>
      </w:pPr>
      <w:rPr>
        <w:rFonts w:hint="default" w:ascii="Wingdings" w:hAnsi="Wingdings"/>
      </w:rPr>
    </w:lvl>
    <w:lvl w:ilvl="3" w:tplc="08090001" w:tentative="1">
      <w:start w:val="1"/>
      <w:numFmt w:val="bullet"/>
      <w:lvlText w:val=""/>
      <w:lvlJc w:val="left"/>
      <w:pPr>
        <w:ind w:left="3180" w:hanging="360"/>
      </w:pPr>
      <w:rPr>
        <w:rFonts w:hint="default" w:ascii="Symbol" w:hAnsi="Symbol"/>
      </w:rPr>
    </w:lvl>
    <w:lvl w:ilvl="4" w:tplc="08090003" w:tentative="1">
      <w:start w:val="1"/>
      <w:numFmt w:val="bullet"/>
      <w:lvlText w:val="o"/>
      <w:lvlJc w:val="left"/>
      <w:pPr>
        <w:ind w:left="3900" w:hanging="360"/>
      </w:pPr>
      <w:rPr>
        <w:rFonts w:hint="default" w:ascii="Courier New" w:hAnsi="Courier New" w:cs="Courier New"/>
      </w:rPr>
    </w:lvl>
    <w:lvl w:ilvl="5" w:tplc="08090005" w:tentative="1">
      <w:start w:val="1"/>
      <w:numFmt w:val="bullet"/>
      <w:lvlText w:val=""/>
      <w:lvlJc w:val="left"/>
      <w:pPr>
        <w:ind w:left="4620" w:hanging="360"/>
      </w:pPr>
      <w:rPr>
        <w:rFonts w:hint="default" w:ascii="Wingdings" w:hAnsi="Wingdings"/>
      </w:rPr>
    </w:lvl>
    <w:lvl w:ilvl="6" w:tplc="08090001" w:tentative="1">
      <w:start w:val="1"/>
      <w:numFmt w:val="bullet"/>
      <w:lvlText w:val=""/>
      <w:lvlJc w:val="left"/>
      <w:pPr>
        <w:ind w:left="5340" w:hanging="360"/>
      </w:pPr>
      <w:rPr>
        <w:rFonts w:hint="default" w:ascii="Symbol" w:hAnsi="Symbol"/>
      </w:rPr>
    </w:lvl>
    <w:lvl w:ilvl="7" w:tplc="08090003" w:tentative="1">
      <w:start w:val="1"/>
      <w:numFmt w:val="bullet"/>
      <w:lvlText w:val="o"/>
      <w:lvlJc w:val="left"/>
      <w:pPr>
        <w:ind w:left="6060" w:hanging="360"/>
      </w:pPr>
      <w:rPr>
        <w:rFonts w:hint="default" w:ascii="Courier New" w:hAnsi="Courier New" w:cs="Courier New"/>
      </w:rPr>
    </w:lvl>
    <w:lvl w:ilvl="8" w:tplc="08090005" w:tentative="1">
      <w:start w:val="1"/>
      <w:numFmt w:val="bullet"/>
      <w:lvlText w:val=""/>
      <w:lvlJc w:val="left"/>
      <w:pPr>
        <w:ind w:left="6780" w:hanging="360"/>
      </w:pPr>
      <w:rPr>
        <w:rFonts w:hint="default" w:ascii="Wingdings" w:hAnsi="Wingdings"/>
      </w:rPr>
    </w:lvl>
  </w:abstractNum>
  <w:abstractNum w:abstractNumId="8" w15:restartNumberingAfterBreak="0">
    <w:nsid w:val="3B3B1249"/>
    <w:multiLevelType w:val="hybridMultilevel"/>
    <w:tmpl w:val="1A300CF8"/>
    <w:lvl w:ilvl="0" w:tplc="66A2F644">
      <w:start w:val="1"/>
      <w:numFmt w:val="decimal"/>
      <w:suff w:val="nothing"/>
      <w:lvlText w:val="%1."/>
      <w:lvlJc w:val="left"/>
      <w:pPr>
        <w:ind w:left="0" w:firstLine="0"/>
      </w:pPr>
      <w:rPr>
        <w:rFonts w:hint="default" w:ascii="Arial" w:hAnsi="Arial" w:cs="Arial"/>
        <w:b w:val="0"/>
        <w:bCs w:val="0"/>
        <w:sz w:val="24"/>
        <w:szCs w:val="24"/>
      </w:rPr>
    </w:lvl>
    <w:lvl w:ilvl="1" w:tplc="08090019">
      <w:start w:val="1"/>
      <w:numFmt w:val="lowerLetter"/>
      <w:lvlText w:val="%2."/>
      <w:lvlJc w:val="left"/>
      <w:pPr>
        <w:ind w:left="2715" w:hanging="360"/>
      </w:pPr>
    </w:lvl>
    <w:lvl w:ilvl="2" w:tplc="0809001B" w:tentative="1">
      <w:start w:val="1"/>
      <w:numFmt w:val="lowerRoman"/>
      <w:lvlText w:val="%3."/>
      <w:lvlJc w:val="right"/>
      <w:pPr>
        <w:ind w:left="3435" w:hanging="180"/>
      </w:pPr>
    </w:lvl>
    <w:lvl w:ilvl="3" w:tplc="0809000F" w:tentative="1">
      <w:start w:val="1"/>
      <w:numFmt w:val="decimal"/>
      <w:lvlText w:val="%4."/>
      <w:lvlJc w:val="left"/>
      <w:pPr>
        <w:ind w:left="4155" w:hanging="360"/>
      </w:pPr>
    </w:lvl>
    <w:lvl w:ilvl="4" w:tplc="08090019" w:tentative="1">
      <w:start w:val="1"/>
      <w:numFmt w:val="lowerLetter"/>
      <w:lvlText w:val="%5."/>
      <w:lvlJc w:val="left"/>
      <w:pPr>
        <w:ind w:left="4875" w:hanging="360"/>
      </w:pPr>
    </w:lvl>
    <w:lvl w:ilvl="5" w:tplc="0809001B" w:tentative="1">
      <w:start w:val="1"/>
      <w:numFmt w:val="lowerRoman"/>
      <w:lvlText w:val="%6."/>
      <w:lvlJc w:val="right"/>
      <w:pPr>
        <w:ind w:left="5595" w:hanging="180"/>
      </w:pPr>
    </w:lvl>
    <w:lvl w:ilvl="6" w:tplc="0809000F" w:tentative="1">
      <w:start w:val="1"/>
      <w:numFmt w:val="decimal"/>
      <w:lvlText w:val="%7."/>
      <w:lvlJc w:val="left"/>
      <w:pPr>
        <w:ind w:left="6315" w:hanging="360"/>
      </w:pPr>
    </w:lvl>
    <w:lvl w:ilvl="7" w:tplc="08090019" w:tentative="1">
      <w:start w:val="1"/>
      <w:numFmt w:val="lowerLetter"/>
      <w:lvlText w:val="%8."/>
      <w:lvlJc w:val="left"/>
      <w:pPr>
        <w:ind w:left="7035" w:hanging="360"/>
      </w:pPr>
    </w:lvl>
    <w:lvl w:ilvl="8" w:tplc="0809001B" w:tentative="1">
      <w:start w:val="1"/>
      <w:numFmt w:val="lowerRoman"/>
      <w:lvlText w:val="%9."/>
      <w:lvlJc w:val="right"/>
      <w:pPr>
        <w:ind w:left="7755" w:hanging="180"/>
      </w:pPr>
    </w:lvl>
  </w:abstractNum>
  <w:abstractNum w:abstractNumId="9" w15:restartNumberingAfterBreak="0">
    <w:nsid w:val="3BE8686B"/>
    <w:multiLevelType w:val="multilevel"/>
    <w:tmpl w:val="4FD02E8A"/>
    <w:lvl w:ilvl="0">
      <w:start w:val="1"/>
      <w:numFmt w:val="decimal"/>
      <w:pStyle w:val="Heading1"/>
      <w:isLgl/>
      <w:lvlText w:val="%1"/>
      <w:lvlJc w:val="left"/>
      <w:pPr>
        <w:tabs>
          <w:tab w:val="num" w:pos="1134"/>
        </w:tabs>
        <w:ind w:left="1134" w:hanging="1134"/>
      </w:pPr>
    </w:lvl>
    <w:lvl w:ilvl="1">
      <w:start w:val="1"/>
      <w:numFmt w:val="decimal"/>
      <w:pStyle w:val="Heading2"/>
      <w:isLgl/>
      <w:lvlText w:val="%1.%2"/>
      <w:lvlJc w:val="left"/>
      <w:pPr>
        <w:tabs>
          <w:tab w:val="num" w:pos="1134"/>
        </w:tabs>
        <w:ind w:left="1134" w:hanging="1134"/>
      </w:pPr>
    </w:lvl>
    <w:lvl w:ilvl="2">
      <w:start w:val="1"/>
      <w:numFmt w:val="decimal"/>
      <w:pStyle w:val="Heading3"/>
      <w:isLgl/>
      <w:lvlText w:val="%1.%2.%3"/>
      <w:lvlJc w:val="left"/>
      <w:pPr>
        <w:tabs>
          <w:tab w:val="num" w:pos="1134"/>
        </w:tabs>
        <w:ind w:left="1134" w:hanging="1134"/>
      </w:pPr>
    </w:lvl>
    <w:lvl w:ilvl="3">
      <w:start w:val="1"/>
      <w:numFmt w:val="decimal"/>
      <w:pStyle w:val="Paragraph4"/>
      <w:isLgl/>
      <w:lvlText w:val="%1.%4"/>
      <w:lvlJc w:val="left"/>
      <w:pPr>
        <w:tabs>
          <w:tab w:val="num" w:pos="1134"/>
        </w:tabs>
        <w:ind w:left="1134" w:hanging="1134"/>
      </w:pPr>
    </w:lvl>
    <w:lvl w:ilvl="4">
      <w:start w:val="1"/>
      <w:numFmt w:val="decimal"/>
      <w:pStyle w:val="Paragraph3"/>
      <w:lvlText w:val="%1.%2.%5"/>
      <w:lvlJc w:val="left"/>
      <w:pPr>
        <w:tabs>
          <w:tab w:val="num" w:pos="1134"/>
        </w:tabs>
        <w:ind w:left="1134" w:hanging="1134"/>
      </w:pPr>
    </w:lvl>
    <w:lvl w:ilvl="5">
      <w:start w:val="1"/>
      <w:numFmt w:val="decimal"/>
      <w:pStyle w:val="Paragraph4"/>
      <w:lvlText w:val="%1.%2.%3.%6"/>
      <w:lvlJc w:val="left"/>
      <w:pPr>
        <w:tabs>
          <w:tab w:val="num" w:pos="1134"/>
        </w:tabs>
        <w:ind w:left="1134" w:hanging="1134"/>
      </w:pPr>
    </w:lvl>
    <w:lvl w:ilvl="6">
      <w:start w:val="1"/>
      <w:numFmt w:val="lowerLetter"/>
      <w:pStyle w:val="ListNumber"/>
      <w:lvlText w:val="%7."/>
      <w:lvlJc w:val="left"/>
      <w:pPr>
        <w:tabs>
          <w:tab w:val="num" w:pos="1701"/>
        </w:tabs>
        <w:ind w:left="1701" w:hanging="567"/>
      </w:pPr>
    </w:lvl>
    <w:lvl w:ilvl="7">
      <w:start w:val="1"/>
      <w:numFmt w:val="decimal"/>
      <w:pStyle w:val="ListNumber2"/>
      <w:lvlText w:val="%8."/>
      <w:lvlJc w:val="left"/>
      <w:pPr>
        <w:tabs>
          <w:tab w:val="num" w:pos="2268"/>
        </w:tabs>
        <w:ind w:left="2268" w:hanging="567"/>
      </w:pPr>
    </w:lvl>
    <w:lvl w:ilvl="8">
      <w:start w:val="1"/>
      <w:numFmt w:val="lowerRoman"/>
      <w:pStyle w:val="Paragraph3"/>
      <w:lvlText w:val="%9."/>
      <w:lvlJc w:val="left"/>
      <w:pPr>
        <w:tabs>
          <w:tab w:val="num" w:pos="2988"/>
        </w:tabs>
        <w:ind w:left="2835" w:hanging="567"/>
      </w:pPr>
    </w:lvl>
  </w:abstractNum>
  <w:abstractNum w:abstractNumId="10" w15:restartNumberingAfterBreak="0">
    <w:nsid w:val="403F6B18"/>
    <w:multiLevelType w:val="hybridMultilevel"/>
    <w:tmpl w:val="69B82A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0B10E75"/>
    <w:multiLevelType w:val="hybridMultilevel"/>
    <w:tmpl w:val="BC0EDB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2032D95"/>
    <w:multiLevelType w:val="hybridMultilevel"/>
    <w:tmpl w:val="ADE47F9E"/>
    <w:lvl w:ilvl="0" w:tplc="2F620746">
      <w:start w:val="1"/>
      <w:numFmt w:val="lowerLetter"/>
      <w:lvlText w:val="%1."/>
      <w:lvlJc w:val="left"/>
      <w:pPr>
        <w:ind w:left="56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7084DE8A">
      <w:start w:val="1"/>
      <w:numFmt w:val="lowerLetter"/>
      <w:lvlText w:val="%2"/>
      <w:lvlJc w:val="left"/>
      <w:pPr>
        <w:ind w:left="146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18782418">
      <w:start w:val="1"/>
      <w:numFmt w:val="lowerRoman"/>
      <w:lvlText w:val="%3"/>
      <w:lvlJc w:val="left"/>
      <w:pPr>
        <w:ind w:left="218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2264CF00">
      <w:start w:val="1"/>
      <w:numFmt w:val="decimal"/>
      <w:lvlText w:val="%4"/>
      <w:lvlJc w:val="left"/>
      <w:pPr>
        <w:ind w:left="290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7BA2068">
      <w:start w:val="1"/>
      <w:numFmt w:val="lowerLetter"/>
      <w:lvlText w:val="%5"/>
      <w:lvlJc w:val="left"/>
      <w:pPr>
        <w:ind w:left="362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A5DC68D2">
      <w:start w:val="1"/>
      <w:numFmt w:val="lowerRoman"/>
      <w:lvlText w:val="%6"/>
      <w:lvlJc w:val="left"/>
      <w:pPr>
        <w:ind w:left="434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C0889FDE">
      <w:start w:val="1"/>
      <w:numFmt w:val="decimal"/>
      <w:lvlText w:val="%7"/>
      <w:lvlJc w:val="left"/>
      <w:pPr>
        <w:ind w:left="506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0BA02DA">
      <w:start w:val="1"/>
      <w:numFmt w:val="lowerLetter"/>
      <w:lvlText w:val="%8"/>
      <w:lvlJc w:val="left"/>
      <w:pPr>
        <w:ind w:left="578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ADDEADF2">
      <w:start w:val="1"/>
      <w:numFmt w:val="lowerRoman"/>
      <w:lvlText w:val="%9"/>
      <w:lvlJc w:val="left"/>
      <w:pPr>
        <w:ind w:left="650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3" w15:restartNumberingAfterBreak="0">
    <w:nsid w:val="50BC7C0E"/>
    <w:multiLevelType w:val="hybridMultilevel"/>
    <w:tmpl w:val="D37E2D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900641D"/>
    <w:multiLevelType w:val="hybridMultilevel"/>
    <w:tmpl w:val="F7FE9086"/>
    <w:lvl w:ilvl="0" w:tplc="66A2F644">
      <w:start w:val="1"/>
      <w:numFmt w:val="decimal"/>
      <w:suff w:val="nothing"/>
      <w:lvlText w:val="%1."/>
      <w:lvlJc w:val="left"/>
      <w:pPr>
        <w:ind w:left="4678" w:firstLine="0"/>
      </w:pPr>
      <w:rPr>
        <w:rFonts w:hint="default" w:ascii="Arial" w:hAnsi="Arial" w:cs="Arial"/>
        <w:b w:val="0"/>
        <w:bCs w:val="0"/>
        <w:sz w:val="24"/>
        <w:szCs w:val="24"/>
      </w:rPr>
    </w:lvl>
    <w:lvl w:ilvl="1" w:tplc="08090019" w:tentative="1">
      <w:start w:val="1"/>
      <w:numFmt w:val="lowerLetter"/>
      <w:lvlText w:val="%2."/>
      <w:lvlJc w:val="left"/>
      <w:pPr>
        <w:ind w:left="6118" w:hanging="360"/>
      </w:pPr>
    </w:lvl>
    <w:lvl w:ilvl="2" w:tplc="0809001B" w:tentative="1">
      <w:start w:val="1"/>
      <w:numFmt w:val="lowerRoman"/>
      <w:lvlText w:val="%3."/>
      <w:lvlJc w:val="right"/>
      <w:pPr>
        <w:ind w:left="6838" w:hanging="180"/>
      </w:pPr>
    </w:lvl>
    <w:lvl w:ilvl="3" w:tplc="0809000F" w:tentative="1">
      <w:start w:val="1"/>
      <w:numFmt w:val="decimal"/>
      <w:lvlText w:val="%4."/>
      <w:lvlJc w:val="left"/>
      <w:pPr>
        <w:ind w:left="7558" w:hanging="360"/>
      </w:pPr>
    </w:lvl>
    <w:lvl w:ilvl="4" w:tplc="08090019" w:tentative="1">
      <w:start w:val="1"/>
      <w:numFmt w:val="lowerLetter"/>
      <w:lvlText w:val="%5."/>
      <w:lvlJc w:val="left"/>
      <w:pPr>
        <w:ind w:left="8278" w:hanging="360"/>
      </w:pPr>
    </w:lvl>
    <w:lvl w:ilvl="5" w:tplc="0809001B" w:tentative="1">
      <w:start w:val="1"/>
      <w:numFmt w:val="lowerRoman"/>
      <w:lvlText w:val="%6."/>
      <w:lvlJc w:val="right"/>
      <w:pPr>
        <w:ind w:left="8998" w:hanging="180"/>
      </w:pPr>
    </w:lvl>
    <w:lvl w:ilvl="6" w:tplc="0809000F" w:tentative="1">
      <w:start w:val="1"/>
      <w:numFmt w:val="decimal"/>
      <w:lvlText w:val="%7."/>
      <w:lvlJc w:val="left"/>
      <w:pPr>
        <w:ind w:left="9718" w:hanging="360"/>
      </w:pPr>
    </w:lvl>
    <w:lvl w:ilvl="7" w:tplc="08090019" w:tentative="1">
      <w:start w:val="1"/>
      <w:numFmt w:val="lowerLetter"/>
      <w:lvlText w:val="%8."/>
      <w:lvlJc w:val="left"/>
      <w:pPr>
        <w:ind w:left="10438" w:hanging="360"/>
      </w:pPr>
    </w:lvl>
    <w:lvl w:ilvl="8" w:tplc="0809001B" w:tentative="1">
      <w:start w:val="1"/>
      <w:numFmt w:val="lowerRoman"/>
      <w:lvlText w:val="%9."/>
      <w:lvlJc w:val="right"/>
      <w:pPr>
        <w:ind w:left="11158" w:hanging="180"/>
      </w:pPr>
    </w:lvl>
  </w:abstractNum>
  <w:abstractNum w:abstractNumId="15" w15:restartNumberingAfterBreak="0">
    <w:nsid w:val="75550E43"/>
    <w:multiLevelType w:val="hybridMultilevel"/>
    <w:tmpl w:val="F3D6DE3A"/>
    <w:lvl w:ilvl="0" w:tplc="08090001">
      <w:start w:val="1"/>
      <w:numFmt w:val="bullet"/>
      <w:lvlText w:val=""/>
      <w:lvlJc w:val="left"/>
      <w:pPr>
        <w:ind w:left="1020" w:hanging="360"/>
      </w:pPr>
      <w:rPr>
        <w:rFonts w:hint="default" w:ascii="Symbol" w:hAnsi="Symbol"/>
      </w:rPr>
    </w:lvl>
    <w:lvl w:ilvl="1" w:tplc="08090003" w:tentative="1">
      <w:start w:val="1"/>
      <w:numFmt w:val="bullet"/>
      <w:lvlText w:val="o"/>
      <w:lvlJc w:val="left"/>
      <w:pPr>
        <w:ind w:left="1740" w:hanging="360"/>
      </w:pPr>
      <w:rPr>
        <w:rFonts w:hint="default" w:ascii="Courier New" w:hAnsi="Courier New" w:cs="Courier New"/>
      </w:rPr>
    </w:lvl>
    <w:lvl w:ilvl="2" w:tplc="08090005" w:tentative="1">
      <w:start w:val="1"/>
      <w:numFmt w:val="bullet"/>
      <w:lvlText w:val=""/>
      <w:lvlJc w:val="left"/>
      <w:pPr>
        <w:ind w:left="2460" w:hanging="360"/>
      </w:pPr>
      <w:rPr>
        <w:rFonts w:hint="default" w:ascii="Wingdings" w:hAnsi="Wingdings"/>
      </w:rPr>
    </w:lvl>
    <w:lvl w:ilvl="3" w:tplc="08090001" w:tentative="1">
      <w:start w:val="1"/>
      <w:numFmt w:val="bullet"/>
      <w:lvlText w:val=""/>
      <w:lvlJc w:val="left"/>
      <w:pPr>
        <w:ind w:left="3180" w:hanging="360"/>
      </w:pPr>
      <w:rPr>
        <w:rFonts w:hint="default" w:ascii="Symbol" w:hAnsi="Symbol"/>
      </w:rPr>
    </w:lvl>
    <w:lvl w:ilvl="4" w:tplc="08090003" w:tentative="1">
      <w:start w:val="1"/>
      <w:numFmt w:val="bullet"/>
      <w:lvlText w:val="o"/>
      <w:lvlJc w:val="left"/>
      <w:pPr>
        <w:ind w:left="3900" w:hanging="360"/>
      </w:pPr>
      <w:rPr>
        <w:rFonts w:hint="default" w:ascii="Courier New" w:hAnsi="Courier New" w:cs="Courier New"/>
      </w:rPr>
    </w:lvl>
    <w:lvl w:ilvl="5" w:tplc="08090005" w:tentative="1">
      <w:start w:val="1"/>
      <w:numFmt w:val="bullet"/>
      <w:lvlText w:val=""/>
      <w:lvlJc w:val="left"/>
      <w:pPr>
        <w:ind w:left="4620" w:hanging="360"/>
      </w:pPr>
      <w:rPr>
        <w:rFonts w:hint="default" w:ascii="Wingdings" w:hAnsi="Wingdings"/>
      </w:rPr>
    </w:lvl>
    <w:lvl w:ilvl="6" w:tplc="08090001" w:tentative="1">
      <w:start w:val="1"/>
      <w:numFmt w:val="bullet"/>
      <w:lvlText w:val=""/>
      <w:lvlJc w:val="left"/>
      <w:pPr>
        <w:ind w:left="5340" w:hanging="360"/>
      </w:pPr>
      <w:rPr>
        <w:rFonts w:hint="default" w:ascii="Symbol" w:hAnsi="Symbol"/>
      </w:rPr>
    </w:lvl>
    <w:lvl w:ilvl="7" w:tplc="08090003" w:tentative="1">
      <w:start w:val="1"/>
      <w:numFmt w:val="bullet"/>
      <w:lvlText w:val="o"/>
      <w:lvlJc w:val="left"/>
      <w:pPr>
        <w:ind w:left="6060" w:hanging="360"/>
      </w:pPr>
      <w:rPr>
        <w:rFonts w:hint="default" w:ascii="Courier New" w:hAnsi="Courier New" w:cs="Courier New"/>
      </w:rPr>
    </w:lvl>
    <w:lvl w:ilvl="8" w:tplc="08090005" w:tentative="1">
      <w:start w:val="1"/>
      <w:numFmt w:val="bullet"/>
      <w:lvlText w:val=""/>
      <w:lvlJc w:val="left"/>
      <w:pPr>
        <w:ind w:left="6780" w:hanging="360"/>
      </w:pPr>
      <w:rPr>
        <w:rFonts w:hint="default" w:ascii="Wingdings" w:hAnsi="Wingdings"/>
      </w:rPr>
    </w:lvl>
  </w:abstractNum>
  <w:abstractNum w:abstractNumId="16" w15:restartNumberingAfterBreak="0">
    <w:nsid w:val="7DDA5518"/>
    <w:multiLevelType w:val="hybridMultilevel"/>
    <w:tmpl w:val="AF84E8A8"/>
    <w:lvl w:ilvl="0" w:tplc="FA8A3C9C">
      <w:numFmt w:val="bullet"/>
      <w:lvlText w:val="•"/>
      <w:lvlJc w:val="left"/>
      <w:pPr>
        <w:ind w:left="1356" w:hanging="624"/>
      </w:pPr>
      <w:rPr>
        <w:rFonts w:hint="default" w:ascii="Arial" w:hAnsi="Arial" w:eastAsia="Times New Roman" w:cs="Arial"/>
      </w:rPr>
    </w:lvl>
    <w:lvl w:ilvl="1" w:tplc="08090003" w:tentative="1">
      <w:start w:val="1"/>
      <w:numFmt w:val="bullet"/>
      <w:lvlText w:val="o"/>
      <w:lvlJc w:val="left"/>
      <w:pPr>
        <w:ind w:left="1812" w:hanging="360"/>
      </w:pPr>
      <w:rPr>
        <w:rFonts w:hint="default" w:ascii="Courier New" w:hAnsi="Courier New" w:cs="Courier New"/>
      </w:rPr>
    </w:lvl>
    <w:lvl w:ilvl="2" w:tplc="08090005" w:tentative="1">
      <w:start w:val="1"/>
      <w:numFmt w:val="bullet"/>
      <w:lvlText w:val=""/>
      <w:lvlJc w:val="left"/>
      <w:pPr>
        <w:ind w:left="2532" w:hanging="360"/>
      </w:pPr>
      <w:rPr>
        <w:rFonts w:hint="default" w:ascii="Wingdings" w:hAnsi="Wingdings"/>
      </w:rPr>
    </w:lvl>
    <w:lvl w:ilvl="3" w:tplc="08090001" w:tentative="1">
      <w:start w:val="1"/>
      <w:numFmt w:val="bullet"/>
      <w:lvlText w:val=""/>
      <w:lvlJc w:val="left"/>
      <w:pPr>
        <w:ind w:left="3252" w:hanging="360"/>
      </w:pPr>
      <w:rPr>
        <w:rFonts w:hint="default" w:ascii="Symbol" w:hAnsi="Symbol"/>
      </w:rPr>
    </w:lvl>
    <w:lvl w:ilvl="4" w:tplc="08090003" w:tentative="1">
      <w:start w:val="1"/>
      <w:numFmt w:val="bullet"/>
      <w:lvlText w:val="o"/>
      <w:lvlJc w:val="left"/>
      <w:pPr>
        <w:ind w:left="3972" w:hanging="360"/>
      </w:pPr>
      <w:rPr>
        <w:rFonts w:hint="default" w:ascii="Courier New" w:hAnsi="Courier New" w:cs="Courier New"/>
      </w:rPr>
    </w:lvl>
    <w:lvl w:ilvl="5" w:tplc="08090005" w:tentative="1">
      <w:start w:val="1"/>
      <w:numFmt w:val="bullet"/>
      <w:lvlText w:val=""/>
      <w:lvlJc w:val="left"/>
      <w:pPr>
        <w:ind w:left="4692" w:hanging="360"/>
      </w:pPr>
      <w:rPr>
        <w:rFonts w:hint="default" w:ascii="Wingdings" w:hAnsi="Wingdings"/>
      </w:rPr>
    </w:lvl>
    <w:lvl w:ilvl="6" w:tplc="08090001" w:tentative="1">
      <w:start w:val="1"/>
      <w:numFmt w:val="bullet"/>
      <w:lvlText w:val=""/>
      <w:lvlJc w:val="left"/>
      <w:pPr>
        <w:ind w:left="5412" w:hanging="360"/>
      </w:pPr>
      <w:rPr>
        <w:rFonts w:hint="default" w:ascii="Symbol" w:hAnsi="Symbol"/>
      </w:rPr>
    </w:lvl>
    <w:lvl w:ilvl="7" w:tplc="08090003" w:tentative="1">
      <w:start w:val="1"/>
      <w:numFmt w:val="bullet"/>
      <w:lvlText w:val="o"/>
      <w:lvlJc w:val="left"/>
      <w:pPr>
        <w:ind w:left="6132" w:hanging="360"/>
      </w:pPr>
      <w:rPr>
        <w:rFonts w:hint="default" w:ascii="Courier New" w:hAnsi="Courier New" w:cs="Courier New"/>
      </w:rPr>
    </w:lvl>
    <w:lvl w:ilvl="8" w:tplc="08090005" w:tentative="1">
      <w:start w:val="1"/>
      <w:numFmt w:val="bullet"/>
      <w:lvlText w:val=""/>
      <w:lvlJc w:val="left"/>
      <w:pPr>
        <w:ind w:left="6852" w:hanging="360"/>
      </w:pPr>
      <w:rPr>
        <w:rFonts w:hint="default" w:ascii="Wingdings" w:hAnsi="Wingdings"/>
      </w:rPr>
    </w:lvl>
  </w:abstractNum>
  <w:num w:numId="1" w16cid:durableId="1287155775">
    <w:abstractNumId w:val="8"/>
  </w:num>
  <w:num w:numId="2" w16cid:durableId="16736851">
    <w:abstractNumId w:val="14"/>
  </w:num>
  <w:num w:numId="3" w16cid:durableId="1504583568">
    <w:abstractNumId w:val="9"/>
  </w:num>
  <w:num w:numId="4" w16cid:durableId="85460745">
    <w:abstractNumId w:val="4"/>
  </w:num>
  <w:num w:numId="5" w16cid:durableId="383331170">
    <w:abstractNumId w:val="12"/>
  </w:num>
  <w:num w:numId="6" w16cid:durableId="484591464">
    <w:abstractNumId w:val="13"/>
  </w:num>
  <w:num w:numId="7" w16cid:durableId="826559437">
    <w:abstractNumId w:val="11"/>
  </w:num>
  <w:num w:numId="8" w16cid:durableId="906841013">
    <w:abstractNumId w:val="10"/>
  </w:num>
  <w:num w:numId="9" w16cid:durableId="860510992">
    <w:abstractNumId w:val="15"/>
  </w:num>
  <w:num w:numId="10" w16cid:durableId="1122188505">
    <w:abstractNumId w:val="7"/>
  </w:num>
  <w:num w:numId="11" w16cid:durableId="191697854">
    <w:abstractNumId w:val="5"/>
  </w:num>
  <w:num w:numId="12" w16cid:durableId="610282527">
    <w:abstractNumId w:val="3"/>
  </w:num>
  <w:num w:numId="13" w16cid:durableId="1485387115">
    <w:abstractNumId w:val="2"/>
  </w:num>
  <w:num w:numId="14" w16cid:durableId="253562465">
    <w:abstractNumId w:val="0"/>
  </w:num>
  <w:num w:numId="15" w16cid:durableId="1683896869">
    <w:abstractNumId w:val="16"/>
  </w:num>
  <w:num w:numId="16" w16cid:durableId="1790275617">
    <w:abstractNumId w:val="1"/>
  </w:num>
  <w:num w:numId="17" w16cid:durableId="159285483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7C"/>
    <w:rsid w:val="0001314D"/>
    <w:rsid w:val="00015A66"/>
    <w:rsid w:val="000522D3"/>
    <w:rsid w:val="0005757E"/>
    <w:rsid w:val="00065857"/>
    <w:rsid w:val="00067E04"/>
    <w:rsid w:val="000837E2"/>
    <w:rsid w:val="00083F81"/>
    <w:rsid w:val="00085135"/>
    <w:rsid w:val="00086CBD"/>
    <w:rsid w:val="000870FB"/>
    <w:rsid w:val="000879D3"/>
    <w:rsid w:val="00090ABA"/>
    <w:rsid w:val="0009123D"/>
    <w:rsid w:val="00091E75"/>
    <w:rsid w:val="00095C2D"/>
    <w:rsid w:val="000B0C42"/>
    <w:rsid w:val="000B6AFC"/>
    <w:rsid w:val="000C7253"/>
    <w:rsid w:val="000C74A3"/>
    <w:rsid w:val="000E067C"/>
    <w:rsid w:val="00120F99"/>
    <w:rsid w:val="00131C71"/>
    <w:rsid w:val="001401B9"/>
    <w:rsid w:val="001500BD"/>
    <w:rsid w:val="00150A75"/>
    <w:rsid w:val="00166CFB"/>
    <w:rsid w:val="00167D21"/>
    <w:rsid w:val="00171277"/>
    <w:rsid w:val="0017714A"/>
    <w:rsid w:val="001771CD"/>
    <w:rsid w:val="00181844"/>
    <w:rsid w:val="001829C5"/>
    <w:rsid w:val="001840A2"/>
    <w:rsid w:val="00197675"/>
    <w:rsid w:val="001B2F50"/>
    <w:rsid w:val="001C068C"/>
    <w:rsid w:val="001D12BF"/>
    <w:rsid w:val="001D48C5"/>
    <w:rsid w:val="001E7F65"/>
    <w:rsid w:val="00201B27"/>
    <w:rsid w:val="002214CD"/>
    <w:rsid w:val="00222BC0"/>
    <w:rsid w:val="002272F4"/>
    <w:rsid w:val="00244D79"/>
    <w:rsid w:val="00263BAD"/>
    <w:rsid w:val="00266D39"/>
    <w:rsid w:val="00273669"/>
    <w:rsid w:val="00274575"/>
    <w:rsid w:val="002A7551"/>
    <w:rsid w:val="002B4D2E"/>
    <w:rsid w:val="002D0A84"/>
    <w:rsid w:val="002D0D64"/>
    <w:rsid w:val="002F00AD"/>
    <w:rsid w:val="002F55A7"/>
    <w:rsid w:val="0030172B"/>
    <w:rsid w:val="00323892"/>
    <w:rsid w:val="0032654A"/>
    <w:rsid w:val="00335DD9"/>
    <w:rsid w:val="00346603"/>
    <w:rsid w:val="003549A3"/>
    <w:rsid w:val="00365F8E"/>
    <w:rsid w:val="003717DE"/>
    <w:rsid w:val="00371BF4"/>
    <w:rsid w:val="00374FF5"/>
    <w:rsid w:val="00384421"/>
    <w:rsid w:val="00395A2B"/>
    <w:rsid w:val="00395EFA"/>
    <w:rsid w:val="003A5F61"/>
    <w:rsid w:val="003B0E02"/>
    <w:rsid w:val="003B4682"/>
    <w:rsid w:val="003B798D"/>
    <w:rsid w:val="003E3C57"/>
    <w:rsid w:val="003F0DF1"/>
    <w:rsid w:val="003F4B4B"/>
    <w:rsid w:val="00401167"/>
    <w:rsid w:val="004111E0"/>
    <w:rsid w:val="00412ED8"/>
    <w:rsid w:val="004164A8"/>
    <w:rsid w:val="00424D8D"/>
    <w:rsid w:val="00430C1C"/>
    <w:rsid w:val="0043589A"/>
    <w:rsid w:val="00436DB4"/>
    <w:rsid w:val="0044370A"/>
    <w:rsid w:val="00452F21"/>
    <w:rsid w:val="00461D30"/>
    <w:rsid w:val="004665EB"/>
    <w:rsid w:val="0047592C"/>
    <w:rsid w:val="00494E22"/>
    <w:rsid w:val="004A0975"/>
    <w:rsid w:val="004A7145"/>
    <w:rsid w:val="004A7FFB"/>
    <w:rsid w:val="004B0B21"/>
    <w:rsid w:val="004B3D1E"/>
    <w:rsid w:val="004B50BB"/>
    <w:rsid w:val="004C0082"/>
    <w:rsid w:val="004C60F9"/>
    <w:rsid w:val="004C7617"/>
    <w:rsid w:val="004D5A4B"/>
    <w:rsid w:val="004E02D5"/>
    <w:rsid w:val="004E2F7F"/>
    <w:rsid w:val="004F7763"/>
    <w:rsid w:val="005018D4"/>
    <w:rsid w:val="00507570"/>
    <w:rsid w:val="00524142"/>
    <w:rsid w:val="005271AD"/>
    <w:rsid w:val="005379ED"/>
    <w:rsid w:val="005426BA"/>
    <w:rsid w:val="00547505"/>
    <w:rsid w:val="00554E84"/>
    <w:rsid w:val="005577AB"/>
    <w:rsid w:val="00565EFE"/>
    <w:rsid w:val="005735EA"/>
    <w:rsid w:val="005764E7"/>
    <w:rsid w:val="00581CA0"/>
    <w:rsid w:val="005845A7"/>
    <w:rsid w:val="005970CA"/>
    <w:rsid w:val="005A12B5"/>
    <w:rsid w:val="005A498D"/>
    <w:rsid w:val="005A7FBD"/>
    <w:rsid w:val="005B50F8"/>
    <w:rsid w:val="005C1F45"/>
    <w:rsid w:val="005C2FCB"/>
    <w:rsid w:val="005D6113"/>
    <w:rsid w:val="005E4FEB"/>
    <w:rsid w:val="005E7C37"/>
    <w:rsid w:val="005F2CFF"/>
    <w:rsid w:val="005F2EF6"/>
    <w:rsid w:val="005F373C"/>
    <w:rsid w:val="00605D14"/>
    <w:rsid w:val="00623763"/>
    <w:rsid w:val="006257F0"/>
    <w:rsid w:val="0062718D"/>
    <w:rsid w:val="00641676"/>
    <w:rsid w:val="006510EB"/>
    <w:rsid w:val="006549B2"/>
    <w:rsid w:val="00680220"/>
    <w:rsid w:val="0069274C"/>
    <w:rsid w:val="006C08A6"/>
    <w:rsid w:val="006D766C"/>
    <w:rsid w:val="006E6C4F"/>
    <w:rsid w:val="00721B06"/>
    <w:rsid w:val="007347F9"/>
    <w:rsid w:val="007440B1"/>
    <w:rsid w:val="00755FDF"/>
    <w:rsid w:val="00761DAE"/>
    <w:rsid w:val="007677CB"/>
    <w:rsid w:val="007733B1"/>
    <w:rsid w:val="00790F17"/>
    <w:rsid w:val="00792E2C"/>
    <w:rsid w:val="00795254"/>
    <w:rsid w:val="00797692"/>
    <w:rsid w:val="007B2D2B"/>
    <w:rsid w:val="007B76FE"/>
    <w:rsid w:val="007C62D8"/>
    <w:rsid w:val="007D471D"/>
    <w:rsid w:val="007E3C3C"/>
    <w:rsid w:val="007E3FB9"/>
    <w:rsid w:val="007F2906"/>
    <w:rsid w:val="00806C33"/>
    <w:rsid w:val="00813CEE"/>
    <w:rsid w:val="008200CF"/>
    <w:rsid w:val="00820FB8"/>
    <w:rsid w:val="00830176"/>
    <w:rsid w:val="008314DB"/>
    <w:rsid w:val="0083577C"/>
    <w:rsid w:val="008413F2"/>
    <w:rsid w:val="00845323"/>
    <w:rsid w:val="00857DB9"/>
    <w:rsid w:val="00864CC4"/>
    <w:rsid w:val="00874DDF"/>
    <w:rsid w:val="00880C0B"/>
    <w:rsid w:val="00883A28"/>
    <w:rsid w:val="00890BC5"/>
    <w:rsid w:val="0089564D"/>
    <w:rsid w:val="008A422C"/>
    <w:rsid w:val="008B111A"/>
    <w:rsid w:val="008B2EC9"/>
    <w:rsid w:val="008C5CB0"/>
    <w:rsid w:val="008D1EB6"/>
    <w:rsid w:val="008E09FA"/>
    <w:rsid w:val="008F2548"/>
    <w:rsid w:val="008F2C34"/>
    <w:rsid w:val="00913B89"/>
    <w:rsid w:val="0092101B"/>
    <w:rsid w:val="009318E8"/>
    <w:rsid w:val="00941385"/>
    <w:rsid w:val="00947386"/>
    <w:rsid w:val="0095054C"/>
    <w:rsid w:val="00950EF7"/>
    <w:rsid w:val="00965024"/>
    <w:rsid w:val="00986DBC"/>
    <w:rsid w:val="00990791"/>
    <w:rsid w:val="00992648"/>
    <w:rsid w:val="00993062"/>
    <w:rsid w:val="00993946"/>
    <w:rsid w:val="00993BFA"/>
    <w:rsid w:val="009A2874"/>
    <w:rsid w:val="009B0084"/>
    <w:rsid w:val="009B2653"/>
    <w:rsid w:val="009C6305"/>
    <w:rsid w:val="009F463A"/>
    <w:rsid w:val="00A034E8"/>
    <w:rsid w:val="00A11426"/>
    <w:rsid w:val="00A215C5"/>
    <w:rsid w:val="00A42C6A"/>
    <w:rsid w:val="00A45E85"/>
    <w:rsid w:val="00A4710A"/>
    <w:rsid w:val="00A47E7C"/>
    <w:rsid w:val="00A54280"/>
    <w:rsid w:val="00A56B6F"/>
    <w:rsid w:val="00A571D9"/>
    <w:rsid w:val="00A63492"/>
    <w:rsid w:val="00A657DE"/>
    <w:rsid w:val="00A74CB1"/>
    <w:rsid w:val="00A81613"/>
    <w:rsid w:val="00A83AE0"/>
    <w:rsid w:val="00A84E3D"/>
    <w:rsid w:val="00A8723C"/>
    <w:rsid w:val="00A932D0"/>
    <w:rsid w:val="00A97E0A"/>
    <w:rsid w:val="00AA4925"/>
    <w:rsid w:val="00AA7A4D"/>
    <w:rsid w:val="00AB202A"/>
    <w:rsid w:val="00AC1913"/>
    <w:rsid w:val="00AC2199"/>
    <w:rsid w:val="00AF09F0"/>
    <w:rsid w:val="00AF7CD3"/>
    <w:rsid w:val="00B13A1E"/>
    <w:rsid w:val="00B17B47"/>
    <w:rsid w:val="00B33C65"/>
    <w:rsid w:val="00B35AEC"/>
    <w:rsid w:val="00B44E18"/>
    <w:rsid w:val="00B450D8"/>
    <w:rsid w:val="00B51AF8"/>
    <w:rsid w:val="00B6067E"/>
    <w:rsid w:val="00B62688"/>
    <w:rsid w:val="00B829E9"/>
    <w:rsid w:val="00B83162"/>
    <w:rsid w:val="00B900DD"/>
    <w:rsid w:val="00B911DF"/>
    <w:rsid w:val="00BA1794"/>
    <w:rsid w:val="00BB0016"/>
    <w:rsid w:val="00BC411E"/>
    <w:rsid w:val="00BD4437"/>
    <w:rsid w:val="00BE6DDC"/>
    <w:rsid w:val="00BF3D2B"/>
    <w:rsid w:val="00C00FE2"/>
    <w:rsid w:val="00C04661"/>
    <w:rsid w:val="00C04FDE"/>
    <w:rsid w:val="00C16FAB"/>
    <w:rsid w:val="00C24752"/>
    <w:rsid w:val="00C34DBC"/>
    <w:rsid w:val="00C34F28"/>
    <w:rsid w:val="00C35D57"/>
    <w:rsid w:val="00C50778"/>
    <w:rsid w:val="00C52FF6"/>
    <w:rsid w:val="00C62A47"/>
    <w:rsid w:val="00C721F9"/>
    <w:rsid w:val="00C83C0E"/>
    <w:rsid w:val="00C9051A"/>
    <w:rsid w:val="00C90EA0"/>
    <w:rsid w:val="00CD2733"/>
    <w:rsid w:val="00CE3529"/>
    <w:rsid w:val="00CE5600"/>
    <w:rsid w:val="00CF3806"/>
    <w:rsid w:val="00D24938"/>
    <w:rsid w:val="00D31DF2"/>
    <w:rsid w:val="00D3397E"/>
    <w:rsid w:val="00D33980"/>
    <w:rsid w:val="00D34684"/>
    <w:rsid w:val="00D42A15"/>
    <w:rsid w:val="00D4610D"/>
    <w:rsid w:val="00D461C0"/>
    <w:rsid w:val="00D5123F"/>
    <w:rsid w:val="00D573FB"/>
    <w:rsid w:val="00D61619"/>
    <w:rsid w:val="00D621B7"/>
    <w:rsid w:val="00D746B5"/>
    <w:rsid w:val="00D7656E"/>
    <w:rsid w:val="00D80FA2"/>
    <w:rsid w:val="00D81B68"/>
    <w:rsid w:val="00DB64AD"/>
    <w:rsid w:val="00DC46CA"/>
    <w:rsid w:val="00DC58B5"/>
    <w:rsid w:val="00DD1875"/>
    <w:rsid w:val="00DE2EA7"/>
    <w:rsid w:val="00DE31CD"/>
    <w:rsid w:val="00DE360F"/>
    <w:rsid w:val="00E03B5B"/>
    <w:rsid w:val="00E13DB9"/>
    <w:rsid w:val="00E15C6C"/>
    <w:rsid w:val="00E20471"/>
    <w:rsid w:val="00E21408"/>
    <w:rsid w:val="00E224C7"/>
    <w:rsid w:val="00E237FA"/>
    <w:rsid w:val="00E37BB9"/>
    <w:rsid w:val="00E40939"/>
    <w:rsid w:val="00E40E63"/>
    <w:rsid w:val="00E4500F"/>
    <w:rsid w:val="00E5451E"/>
    <w:rsid w:val="00E64518"/>
    <w:rsid w:val="00E64749"/>
    <w:rsid w:val="00E80620"/>
    <w:rsid w:val="00E90202"/>
    <w:rsid w:val="00E9143D"/>
    <w:rsid w:val="00E93CF9"/>
    <w:rsid w:val="00EA41FB"/>
    <w:rsid w:val="00EA4978"/>
    <w:rsid w:val="00ED4156"/>
    <w:rsid w:val="00ED480A"/>
    <w:rsid w:val="00EE15BA"/>
    <w:rsid w:val="00EE7476"/>
    <w:rsid w:val="00EF2D1E"/>
    <w:rsid w:val="00EF43BE"/>
    <w:rsid w:val="00EF5ACE"/>
    <w:rsid w:val="00F30D31"/>
    <w:rsid w:val="00F366D7"/>
    <w:rsid w:val="00F36D28"/>
    <w:rsid w:val="00F5370A"/>
    <w:rsid w:val="00F7183B"/>
    <w:rsid w:val="00F8016B"/>
    <w:rsid w:val="00F81A6F"/>
    <w:rsid w:val="00F9770D"/>
    <w:rsid w:val="00FA1817"/>
    <w:rsid w:val="00FA23C5"/>
    <w:rsid w:val="00FB40FF"/>
    <w:rsid w:val="00FC6908"/>
    <w:rsid w:val="00FD5F70"/>
    <w:rsid w:val="00FE09B4"/>
    <w:rsid w:val="00FF6D2F"/>
    <w:rsid w:val="00FF7E53"/>
    <w:rsid w:val="36C21E93"/>
    <w:rsid w:val="46431096"/>
    <w:rsid w:val="71492F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DB5D47"/>
  <w15:chartTrackingRefBased/>
  <w15:docId w15:val="{4D10B0E7-B1DA-4303-82C9-99CD1CD6B9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aliases w:val="h1"/>
    <w:basedOn w:val="Normal"/>
    <w:next w:val="Heading2"/>
    <w:link w:val="Heading1Char"/>
    <w:qFormat/>
    <w:rsid w:val="00197675"/>
    <w:pPr>
      <w:keepNext/>
      <w:numPr>
        <w:numId w:val="3"/>
      </w:numPr>
      <w:spacing w:before="480" w:after="0" w:line="240" w:lineRule="auto"/>
      <w:jc w:val="both"/>
      <w:outlineLvl w:val="0"/>
    </w:pPr>
    <w:rPr>
      <w:rFonts w:ascii="Arial" w:hAnsi="Arial" w:eastAsia="Times New Roman" w:cs="Times New Roman"/>
      <w:b/>
      <w:kern w:val="28"/>
      <w:sz w:val="36"/>
      <w:szCs w:val="20"/>
    </w:rPr>
  </w:style>
  <w:style w:type="paragraph" w:styleId="Heading2">
    <w:name w:val="heading 2"/>
    <w:aliases w:val="h2"/>
    <w:basedOn w:val="Normal"/>
    <w:next w:val="Heading3"/>
    <w:link w:val="Heading2Char"/>
    <w:qFormat/>
    <w:rsid w:val="00197675"/>
    <w:pPr>
      <w:keepNext/>
      <w:numPr>
        <w:ilvl w:val="1"/>
        <w:numId w:val="3"/>
      </w:numPr>
      <w:spacing w:before="360" w:after="0" w:line="240" w:lineRule="auto"/>
      <w:jc w:val="both"/>
      <w:outlineLvl w:val="1"/>
    </w:pPr>
    <w:rPr>
      <w:rFonts w:ascii="Arial" w:hAnsi="Arial" w:eastAsia="Times New Roman" w:cs="Times New Roman"/>
      <w:b/>
      <w:szCs w:val="20"/>
    </w:rPr>
  </w:style>
  <w:style w:type="paragraph" w:styleId="Heading3">
    <w:name w:val="heading 3"/>
    <w:aliases w:val="h3"/>
    <w:basedOn w:val="Normal"/>
    <w:next w:val="Paragraph4"/>
    <w:link w:val="Heading3Char"/>
    <w:qFormat/>
    <w:rsid w:val="00197675"/>
    <w:pPr>
      <w:keepNext/>
      <w:numPr>
        <w:ilvl w:val="2"/>
        <w:numId w:val="3"/>
      </w:numPr>
      <w:spacing w:before="300" w:after="60" w:line="240" w:lineRule="auto"/>
      <w:jc w:val="both"/>
      <w:outlineLvl w:val="2"/>
    </w:pPr>
    <w:rPr>
      <w:rFonts w:ascii="Arial" w:hAnsi="Arial" w:eastAsia="Times New Roman" w:cs="Times New Roman"/>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aliases w:val="Tailored Footnote,ALTS FOOTNOTE, Char,ft,Footnote Text Char Char Char,Footnote Text Char Char,Footnote Text Char1,ft Char,Footnote Text Char2,Footnote Text Char1 Char,ft Char Char,ft Char1,Footnote Text Char Char1 Char,f"/>
    <w:basedOn w:val="Normal"/>
    <w:link w:val="FootnoteTextChar"/>
    <w:uiPriority w:val="99"/>
    <w:unhideWhenUsed/>
    <w:rsid w:val="00335DD9"/>
    <w:pPr>
      <w:spacing w:after="0" w:line="240" w:lineRule="auto"/>
    </w:pPr>
    <w:rPr>
      <w:rFonts w:ascii="Arial" w:hAnsi="Arial"/>
      <w:color w:val="000000" w:themeColor="text1"/>
      <w:sz w:val="20"/>
      <w:szCs w:val="20"/>
    </w:rPr>
  </w:style>
  <w:style w:type="character" w:styleId="FootnoteTextChar" w:customStyle="1">
    <w:name w:val="Footnote Text Char"/>
    <w:aliases w:val="Tailored Footnote Char,ALTS FOOTNOTE Char, Char Char,ft Char2,Footnote Text Char Char Char Char,Footnote Text Char Char Char1,Footnote Text Char1 Char1,ft Char Char1,Footnote Text Char2 Char,Footnote Text Char1 Char Char,ft Char1 Char"/>
    <w:basedOn w:val="DefaultParagraphFont"/>
    <w:link w:val="FootnoteText"/>
    <w:uiPriority w:val="99"/>
    <w:rsid w:val="00335DD9"/>
    <w:rPr>
      <w:rFonts w:ascii="Arial" w:hAnsi="Arial"/>
      <w:color w:val="000000" w:themeColor="text1"/>
      <w:sz w:val="20"/>
      <w:szCs w:val="20"/>
    </w:rPr>
  </w:style>
  <w:style w:type="character" w:styleId="FootnoteReference">
    <w:name w:val="footnote reference"/>
    <w:aliases w:val="CRP-Footnote Reference,MIP Footnote Reference,100C Footnote Reference,ftref,Footnote Reference Arial"/>
    <w:basedOn w:val="DefaultParagraphFont"/>
    <w:uiPriority w:val="99"/>
    <w:unhideWhenUsed/>
    <w:rsid w:val="00335DD9"/>
    <w:rPr>
      <w:vertAlign w:val="superscript"/>
    </w:rPr>
  </w:style>
  <w:style w:type="paragraph" w:styleId="ListParagraph">
    <w:name w:val="List Paragraph"/>
    <w:basedOn w:val="Normal"/>
    <w:uiPriority w:val="34"/>
    <w:qFormat/>
    <w:rsid w:val="00554E84"/>
    <w:pPr>
      <w:ind w:left="720"/>
      <w:contextualSpacing/>
    </w:pPr>
  </w:style>
  <w:style w:type="character" w:styleId="normaltextrun" w:customStyle="1">
    <w:name w:val="normaltextrun"/>
    <w:basedOn w:val="DefaultParagraphFont"/>
    <w:rsid w:val="00554E84"/>
  </w:style>
  <w:style w:type="paragraph" w:styleId="paragraph" w:customStyle="1">
    <w:name w:val="paragraph"/>
    <w:basedOn w:val="Normal"/>
    <w:rsid w:val="00554E8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554E84"/>
  </w:style>
  <w:style w:type="character" w:styleId="tabchar" w:customStyle="1">
    <w:name w:val="tabchar"/>
    <w:basedOn w:val="DefaultParagraphFont"/>
    <w:rsid w:val="00554E84"/>
  </w:style>
  <w:style w:type="character" w:styleId="Heading1Char" w:customStyle="1">
    <w:name w:val="Heading 1 Char"/>
    <w:aliases w:val="h1 Char"/>
    <w:basedOn w:val="DefaultParagraphFont"/>
    <w:link w:val="Heading1"/>
    <w:rsid w:val="00197675"/>
    <w:rPr>
      <w:rFonts w:ascii="Arial" w:hAnsi="Arial" w:eastAsia="Times New Roman" w:cs="Times New Roman"/>
      <w:b/>
      <w:kern w:val="28"/>
      <w:sz w:val="36"/>
      <w:szCs w:val="20"/>
    </w:rPr>
  </w:style>
  <w:style w:type="character" w:styleId="Heading2Char" w:customStyle="1">
    <w:name w:val="Heading 2 Char"/>
    <w:aliases w:val="h2 Char"/>
    <w:basedOn w:val="DefaultParagraphFont"/>
    <w:link w:val="Heading2"/>
    <w:rsid w:val="00197675"/>
    <w:rPr>
      <w:rFonts w:ascii="Arial" w:hAnsi="Arial" w:eastAsia="Times New Roman" w:cs="Times New Roman"/>
      <w:b/>
      <w:szCs w:val="20"/>
    </w:rPr>
  </w:style>
  <w:style w:type="character" w:styleId="Heading3Char" w:customStyle="1">
    <w:name w:val="Heading 3 Char"/>
    <w:aliases w:val="h3 Char"/>
    <w:basedOn w:val="DefaultParagraphFont"/>
    <w:link w:val="Heading3"/>
    <w:rsid w:val="00197675"/>
    <w:rPr>
      <w:rFonts w:ascii="Arial" w:hAnsi="Arial" w:eastAsia="Times New Roman" w:cs="Times New Roman"/>
      <w:b/>
      <w:szCs w:val="20"/>
    </w:rPr>
  </w:style>
  <w:style w:type="paragraph" w:styleId="Paragraph4" w:customStyle="1">
    <w:name w:val="Paragraph 4"/>
    <w:aliases w:val="p4"/>
    <w:basedOn w:val="Normal"/>
    <w:rsid w:val="00197675"/>
    <w:pPr>
      <w:numPr>
        <w:ilvl w:val="5"/>
        <w:numId w:val="3"/>
      </w:numPr>
      <w:spacing w:before="240" w:after="60" w:line="240" w:lineRule="auto"/>
      <w:jc w:val="both"/>
    </w:pPr>
    <w:rPr>
      <w:rFonts w:ascii="Arial" w:hAnsi="Arial" w:eastAsia="Times New Roman" w:cs="Times New Roman"/>
      <w:szCs w:val="20"/>
    </w:rPr>
  </w:style>
  <w:style w:type="paragraph" w:styleId="Paragraph3" w:customStyle="1">
    <w:name w:val="Paragraph 3"/>
    <w:aliases w:val="p3"/>
    <w:basedOn w:val="Normal"/>
    <w:rsid w:val="00197675"/>
    <w:pPr>
      <w:numPr>
        <w:ilvl w:val="8"/>
        <w:numId w:val="3"/>
      </w:numPr>
      <w:spacing w:before="240" w:after="0" w:line="240" w:lineRule="auto"/>
      <w:jc w:val="both"/>
    </w:pPr>
    <w:rPr>
      <w:rFonts w:ascii="Arial" w:hAnsi="Arial" w:eastAsia="Times New Roman" w:cs="Times New Roman"/>
      <w:szCs w:val="20"/>
    </w:rPr>
  </w:style>
  <w:style w:type="paragraph" w:styleId="ListNumber2">
    <w:name w:val="List Number 2"/>
    <w:aliases w:val="ln2"/>
    <w:basedOn w:val="Normal"/>
    <w:rsid w:val="00197675"/>
    <w:pPr>
      <w:numPr>
        <w:ilvl w:val="7"/>
        <w:numId w:val="3"/>
      </w:numPr>
      <w:spacing w:before="120" w:after="0" w:line="240" w:lineRule="auto"/>
      <w:ind w:left="567"/>
      <w:jc w:val="both"/>
    </w:pPr>
    <w:rPr>
      <w:rFonts w:ascii="Arial" w:hAnsi="Arial" w:eastAsia="Times New Roman" w:cs="Times New Roman"/>
      <w:szCs w:val="20"/>
    </w:rPr>
  </w:style>
  <w:style w:type="paragraph" w:styleId="ListNumber">
    <w:name w:val="List Number"/>
    <w:aliases w:val="ln"/>
    <w:basedOn w:val="ListNumber4"/>
    <w:rsid w:val="00197675"/>
    <w:pPr>
      <w:numPr>
        <w:ilvl w:val="6"/>
        <w:numId w:val="3"/>
      </w:numPr>
      <w:tabs>
        <w:tab w:val="clear" w:pos="1701"/>
        <w:tab w:val="num" w:pos="360"/>
      </w:tabs>
      <w:spacing w:before="240" w:after="0" w:line="240" w:lineRule="auto"/>
      <w:ind w:left="1209" w:hanging="360"/>
      <w:jc w:val="both"/>
    </w:pPr>
    <w:rPr>
      <w:rFonts w:ascii="Arial" w:hAnsi="Arial" w:eastAsia="Times New Roman" w:cs="Times New Roman"/>
      <w:szCs w:val="20"/>
    </w:rPr>
  </w:style>
  <w:style w:type="paragraph" w:styleId="ListNumber4">
    <w:name w:val="List Number 4"/>
    <w:basedOn w:val="Normal"/>
    <w:uiPriority w:val="99"/>
    <w:semiHidden/>
    <w:unhideWhenUsed/>
    <w:rsid w:val="00197675"/>
    <w:pPr>
      <w:numPr>
        <w:numId w:val="4"/>
      </w:numPr>
      <w:contextualSpacing/>
    </w:pPr>
  </w:style>
  <w:style w:type="character" w:styleId="superscript" w:customStyle="1">
    <w:name w:val="superscript"/>
    <w:basedOn w:val="DefaultParagraphFont"/>
    <w:rsid w:val="00F9770D"/>
  </w:style>
  <w:style w:type="paragraph" w:styleId="Header">
    <w:name w:val="header"/>
    <w:basedOn w:val="Normal"/>
    <w:link w:val="HeaderChar"/>
    <w:uiPriority w:val="99"/>
    <w:unhideWhenUsed/>
    <w:rsid w:val="00167D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7D21"/>
  </w:style>
  <w:style w:type="paragraph" w:styleId="Footer">
    <w:name w:val="footer"/>
    <w:basedOn w:val="Normal"/>
    <w:link w:val="FooterChar"/>
    <w:uiPriority w:val="99"/>
    <w:unhideWhenUsed/>
    <w:rsid w:val="00167D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7D21"/>
  </w:style>
  <w:style w:type="character" w:styleId="CommentReference">
    <w:name w:val="annotation reference"/>
    <w:basedOn w:val="DefaultParagraphFont"/>
    <w:uiPriority w:val="99"/>
    <w:semiHidden/>
    <w:unhideWhenUsed/>
    <w:rsid w:val="008A422C"/>
    <w:rPr>
      <w:sz w:val="16"/>
      <w:szCs w:val="16"/>
    </w:rPr>
  </w:style>
  <w:style w:type="paragraph" w:styleId="CommentText">
    <w:name w:val="annotation text"/>
    <w:basedOn w:val="Normal"/>
    <w:link w:val="CommentTextChar"/>
    <w:uiPriority w:val="99"/>
    <w:semiHidden/>
    <w:unhideWhenUsed/>
    <w:rsid w:val="008A422C"/>
    <w:pPr>
      <w:spacing w:line="240" w:lineRule="auto"/>
    </w:pPr>
    <w:rPr>
      <w:sz w:val="20"/>
      <w:szCs w:val="20"/>
    </w:rPr>
  </w:style>
  <w:style w:type="character" w:styleId="CommentTextChar" w:customStyle="1">
    <w:name w:val="Comment Text Char"/>
    <w:basedOn w:val="DefaultParagraphFont"/>
    <w:link w:val="CommentText"/>
    <w:uiPriority w:val="99"/>
    <w:semiHidden/>
    <w:rsid w:val="008A422C"/>
    <w:rPr>
      <w:sz w:val="20"/>
      <w:szCs w:val="20"/>
    </w:rPr>
  </w:style>
  <w:style w:type="paragraph" w:styleId="CommentSubject">
    <w:name w:val="annotation subject"/>
    <w:basedOn w:val="CommentText"/>
    <w:next w:val="CommentText"/>
    <w:link w:val="CommentSubjectChar"/>
    <w:uiPriority w:val="99"/>
    <w:semiHidden/>
    <w:unhideWhenUsed/>
    <w:rsid w:val="008A422C"/>
    <w:rPr>
      <w:b/>
      <w:bCs/>
    </w:rPr>
  </w:style>
  <w:style w:type="character" w:styleId="CommentSubjectChar" w:customStyle="1">
    <w:name w:val="Comment Subject Char"/>
    <w:basedOn w:val="CommentTextChar"/>
    <w:link w:val="CommentSubject"/>
    <w:uiPriority w:val="99"/>
    <w:semiHidden/>
    <w:rsid w:val="008A422C"/>
    <w:rPr>
      <w:b/>
      <w:bCs/>
      <w:sz w:val="20"/>
      <w:szCs w:val="20"/>
    </w:rPr>
  </w:style>
  <w:style w:type="character" w:styleId="UnresolvedMention">
    <w:name w:val="Unresolved Mention"/>
    <w:basedOn w:val="DefaultParagraphFont"/>
    <w:uiPriority w:val="99"/>
    <w:unhideWhenUsed/>
    <w:rsid w:val="00067E04"/>
    <w:rPr>
      <w:color w:val="605E5C"/>
      <w:shd w:val="clear" w:color="auto" w:fill="E1DFDD"/>
    </w:rPr>
  </w:style>
  <w:style w:type="character" w:styleId="Mention">
    <w:name w:val="Mention"/>
    <w:basedOn w:val="DefaultParagraphFont"/>
    <w:uiPriority w:val="99"/>
    <w:unhideWhenUsed/>
    <w:rsid w:val="00067E04"/>
    <w:rPr>
      <w:color w:val="2B579A"/>
      <w:shd w:val="clear" w:color="auto" w:fill="E1DFDD"/>
    </w:rPr>
  </w:style>
  <w:style w:type="table" w:styleId="TableGrid">
    <w:name w:val="Table Grid"/>
    <w:basedOn w:val="TableNormal"/>
    <w:uiPriority w:val="39"/>
    <w:rsid w:val="002214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2214CD"/>
    <w:pPr>
      <w:spacing w:after="0" w:line="240" w:lineRule="auto"/>
    </w:pPr>
  </w:style>
  <w:style w:type="character" w:styleId="Hyperlink">
    <w:name w:val="Hyperlink"/>
    <w:basedOn w:val="DefaultParagraphFont"/>
    <w:uiPriority w:val="99"/>
    <w:unhideWhenUsed/>
    <w:rsid w:val="002214CD"/>
    <w:rPr>
      <w:color w:val="0563C1" w:themeColor="hyperlink"/>
      <w:u w:val="single"/>
    </w:rPr>
  </w:style>
  <w:style w:type="character" w:styleId="FollowedHyperlink">
    <w:name w:val="FollowedHyperlink"/>
    <w:basedOn w:val="DefaultParagraphFont"/>
    <w:uiPriority w:val="99"/>
    <w:semiHidden/>
    <w:unhideWhenUsed/>
    <w:rsid w:val="002214CD"/>
    <w:rPr>
      <w:color w:val="954F72" w:themeColor="followedHyperlink"/>
      <w:u w:val="single"/>
    </w:rPr>
  </w:style>
  <w:style w:type="character" w:styleId="PlaceholderText">
    <w:name w:val="Placeholder Text"/>
    <w:basedOn w:val="DefaultParagraphFont"/>
    <w:uiPriority w:val="99"/>
    <w:semiHidden/>
    <w:rsid w:val="00605D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387301">
      <w:bodyDiv w:val="1"/>
      <w:marLeft w:val="0"/>
      <w:marRight w:val="0"/>
      <w:marTop w:val="0"/>
      <w:marBottom w:val="0"/>
      <w:divBdr>
        <w:top w:val="none" w:sz="0" w:space="0" w:color="auto"/>
        <w:left w:val="none" w:sz="0" w:space="0" w:color="auto"/>
        <w:bottom w:val="none" w:sz="0" w:space="0" w:color="auto"/>
        <w:right w:val="none" w:sz="0" w:space="0" w:color="auto"/>
      </w:divBdr>
      <w:divsChild>
        <w:div w:id="9456778">
          <w:marLeft w:val="0"/>
          <w:marRight w:val="0"/>
          <w:marTop w:val="0"/>
          <w:marBottom w:val="0"/>
          <w:divBdr>
            <w:top w:val="none" w:sz="0" w:space="0" w:color="auto"/>
            <w:left w:val="none" w:sz="0" w:space="0" w:color="auto"/>
            <w:bottom w:val="none" w:sz="0" w:space="0" w:color="auto"/>
            <w:right w:val="none" w:sz="0" w:space="0" w:color="auto"/>
          </w:divBdr>
        </w:div>
        <w:div w:id="95709594">
          <w:marLeft w:val="0"/>
          <w:marRight w:val="0"/>
          <w:marTop w:val="0"/>
          <w:marBottom w:val="0"/>
          <w:divBdr>
            <w:top w:val="none" w:sz="0" w:space="0" w:color="auto"/>
            <w:left w:val="none" w:sz="0" w:space="0" w:color="auto"/>
            <w:bottom w:val="none" w:sz="0" w:space="0" w:color="auto"/>
            <w:right w:val="none" w:sz="0" w:space="0" w:color="auto"/>
          </w:divBdr>
        </w:div>
        <w:div w:id="376590144">
          <w:marLeft w:val="0"/>
          <w:marRight w:val="0"/>
          <w:marTop w:val="0"/>
          <w:marBottom w:val="0"/>
          <w:divBdr>
            <w:top w:val="none" w:sz="0" w:space="0" w:color="auto"/>
            <w:left w:val="none" w:sz="0" w:space="0" w:color="auto"/>
            <w:bottom w:val="none" w:sz="0" w:space="0" w:color="auto"/>
            <w:right w:val="none" w:sz="0" w:space="0" w:color="auto"/>
          </w:divBdr>
        </w:div>
        <w:div w:id="647826427">
          <w:marLeft w:val="0"/>
          <w:marRight w:val="0"/>
          <w:marTop w:val="0"/>
          <w:marBottom w:val="0"/>
          <w:divBdr>
            <w:top w:val="none" w:sz="0" w:space="0" w:color="auto"/>
            <w:left w:val="none" w:sz="0" w:space="0" w:color="auto"/>
            <w:bottom w:val="none" w:sz="0" w:space="0" w:color="auto"/>
            <w:right w:val="none" w:sz="0" w:space="0" w:color="auto"/>
          </w:divBdr>
        </w:div>
        <w:div w:id="859515683">
          <w:marLeft w:val="0"/>
          <w:marRight w:val="0"/>
          <w:marTop w:val="0"/>
          <w:marBottom w:val="0"/>
          <w:divBdr>
            <w:top w:val="none" w:sz="0" w:space="0" w:color="auto"/>
            <w:left w:val="none" w:sz="0" w:space="0" w:color="auto"/>
            <w:bottom w:val="none" w:sz="0" w:space="0" w:color="auto"/>
            <w:right w:val="none" w:sz="0" w:space="0" w:color="auto"/>
          </w:divBdr>
        </w:div>
        <w:div w:id="1247616063">
          <w:marLeft w:val="0"/>
          <w:marRight w:val="0"/>
          <w:marTop w:val="0"/>
          <w:marBottom w:val="0"/>
          <w:divBdr>
            <w:top w:val="none" w:sz="0" w:space="0" w:color="auto"/>
            <w:left w:val="none" w:sz="0" w:space="0" w:color="auto"/>
            <w:bottom w:val="none" w:sz="0" w:space="0" w:color="auto"/>
            <w:right w:val="none" w:sz="0" w:space="0" w:color="auto"/>
          </w:divBdr>
        </w:div>
        <w:div w:id="1350639601">
          <w:marLeft w:val="0"/>
          <w:marRight w:val="0"/>
          <w:marTop w:val="0"/>
          <w:marBottom w:val="0"/>
          <w:divBdr>
            <w:top w:val="none" w:sz="0" w:space="0" w:color="auto"/>
            <w:left w:val="none" w:sz="0" w:space="0" w:color="auto"/>
            <w:bottom w:val="none" w:sz="0" w:space="0" w:color="auto"/>
            <w:right w:val="none" w:sz="0" w:space="0" w:color="auto"/>
          </w:divBdr>
        </w:div>
        <w:div w:id="1674069957">
          <w:marLeft w:val="0"/>
          <w:marRight w:val="0"/>
          <w:marTop w:val="0"/>
          <w:marBottom w:val="0"/>
          <w:divBdr>
            <w:top w:val="none" w:sz="0" w:space="0" w:color="auto"/>
            <w:left w:val="none" w:sz="0" w:space="0" w:color="auto"/>
            <w:bottom w:val="none" w:sz="0" w:space="0" w:color="auto"/>
            <w:right w:val="none" w:sz="0" w:space="0" w:color="auto"/>
          </w:divBdr>
        </w:div>
        <w:div w:id="1799907396">
          <w:marLeft w:val="0"/>
          <w:marRight w:val="0"/>
          <w:marTop w:val="0"/>
          <w:marBottom w:val="0"/>
          <w:divBdr>
            <w:top w:val="none" w:sz="0" w:space="0" w:color="auto"/>
            <w:left w:val="none" w:sz="0" w:space="0" w:color="auto"/>
            <w:bottom w:val="none" w:sz="0" w:space="0" w:color="auto"/>
            <w:right w:val="none" w:sz="0" w:space="0" w:color="auto"/>
          </w:divBdr>
        </w:div>
        <w:div w:id="1832914842">
          <w:marLeft w:val="0"/>
          <w:marRight w:val="0"/>
          <w:marTop w:val="0"/>
          <w:marBottom w:val="0"/>
          <w:divBdr>
            <w:top w:val="none" w:sz="0" w:space="0" w:color="auto"/>
            <w:left w:val="none" w:sz="0" w:space="0" w:color="auto"/>
            <w:bottom w:val="none" w:sz="0" w:space="0" w:color="auto"/>
            <w:right w:val="none" w:sz="0" w:space="0" w:color="auto"/>
          </w:divBdr>
        </w:div>
        <w:div w:id="2129464466">
          <w:marLeft w:val="0"/>
          <w:marRight w:val="0"/>
          <w:marTop w:val="0"/>
          <w:marBottom w:val="0"/>
          <w:divBdr>
            <w:top w:val="none" w:sz="0" w:space="0" w:color="auto"/>
            <w:left w:val="none" w:sz="0" w:space="0" w:color="auto"/>
            <w:bottom w:val="none" w:sz="0" w:space="0" w:color="auto"/>
            <w:right w:val="none" w:sz="0" w:space="0" w:color="auto"/>
          </w:divBdr>
        </w:div>
      </w:divsChild>
    </w:div>
    <w:div w:id="796026271">
      <w:bodyDiv w:val="1"/>
      <w:marLeft w:val="0"/>
      <w:marRight w:val="0"/>
      <w:marTop w:val="0"/>
      <w:marBottom w:val="0"/>
      <w:divBdr>
        <w:top w:val="none" w:sz="0" w:space="0" w:color="auto"/>
        <w:left w:val="none" w:sz="0" w:space="0" w:color="auto"/>
        <w:bottom w:val="none" w:sz="0" w:space="0" w:color="auto"/>
        <w:right w:val="none" w:sz="0" w:space="0" w:color="auto"/>
      </w:divBdr>
      <w:divsChild>
        <w:div w:id="1479298960">
          <w:marLeft w:val="0"/>
          <w:marRight w:val="0"/>
          <w:marTop w:val="0"/>
          <w:marBottom w:val="0"/>
          <w:divBdr>
            <w:top w:val="none" w:sz="0" w:space="0" w:color="auto"/>
            <w:left w:val="none" w:sz="0" w:space="0" w:color="auto"/>
            <w:bottom w:val="none" w:sz="0" w:space="0" w:color="auto"/>
            <w:right w:val="none" w:sz="0" w:space="0" w:color="auto"/>
          </w:divBdr>
        </w:div>
        <w:div w:id="1777748209">
          <w:marLeft w:val="0"/>
          <w:marRight w:val="0"/>
          <w:marTop w:val="0"/>
          <w:marBottom w:val="0"/>
          <w:divBdr>
            <w:top w:val="none" w:sz="0" w:space="0" w:color="auto"/>
            <w:left w:val="none" w:sz="0" w:space="0" w:color="auto"/>
            <w:bottom w:val="none" w:sz="0" w:space="0" w:color="auto"/>
            <w:right w:val="none" w:sz="0" w:space="0" w:color="auto"/>
          </w:divBdr>
        </w:div>
        <w:div w:id="1838376124">
          <w:marLeft w:val="0"/>
          <w:marRight w:val="0"/>
          <w:marTop w:val="0"/>
          <w:marBottom w:val="0"/>
          <w:divBdr>
            <w:top w:val="none" w:sz="0" w:space="0" w:color="auto"/>
            <w:left w:val="none" w:sz="0" w:space="0" w:color="auto"/>
            <w:bottom w:val="none" w:sz="0" w:space="0" w:color="auto"/>
            <w:right w:val="none" w:sz="0" w:space="0" w:color="auto"/>
          </w:divBdr>
        </w:div>
      </w:divsChild>
    </w:div>
    <w:div w:id="1794328369">
      <w:bodyDiv w:val="1"/>
      <w:marLeft w:val="0"/>
      <w:marRight w:val="0"/>
      <w:marTop w:val="0"/>
      <w:marBottom w:val="0"/>
      <w:divBdr>
        <w:top w:val="none" w:sz="0" w:space="0" w:color="auto"/>
        <w:left w:val="none" w:sz="0" w:space="0" w:color="auto"/>
        <w:bottom w:val="none" w:sz="0" w:space="0" w:color="auto"/>
        <w:right w:val="none" w:sz="0" w:space="0" w:color="auto"/>
      </w:divBdr>
      <w:divsChild>
        <w:div w:id="88504097">
          <w:marLeft w:val="0"/>
          <w:marRight w:val="0"/>
          <w:marTop w:val="0"/>
          <w:marBottom w:val="0"/>
          <w:divBdr>
            <w:top w:val="none" w:sz="0" w:space="0" w:color="auto"/>
            <w:left w:val="none" w:sz="0" w:space="0" w:color="auto"/>
            <w:bottom w:val="none" w:sz="0" w:space="0" w:color="auto"/>
            <w:right w:val="none" w:sz="0" w:space="0" w:color="auto"/>
          </w:divBdr>
        </w:div>
        <w:div w:id="155416044">
          <w:marLeft w:val="0"/>
          <w:marRight w:val="0"/>
          <w:marTop w:val="0"/>
          <w:marBottom w:val="0"/>
          <w:divBdr>
            <w:top w:val="none" w:sz="0" w:space="0" w:color="auto"/>
            <w:left w:val="none" w:sz="0" w:space="0" w:color="auto"/>
            <w:bottom w:val="none" w:sz="0" w:space="0" w:color="auto"/>
            <w:right w:val="none" w:sz="0" w:space="0" w:color="auto"/>
          </w:divBdr>
        </w:div>
        <w:div w:id="395010800">
          <w:marLeft w:val="0"/>
          <w:marRight w:val="0"/>
          <w:marTop w:val="0"/>
          <w:marBottom w:val="0"/>
          <w:divBdr>
            <w:top w:val="none" w:sz="0" w:space="0" w:color="auto"/>
            <w:left w:val="none" w:sz="0" w:space="0" w:color="auto"/>
            <w:bottom w:val="none" w:sz="0" w:space="0" w:color="auto"/>
            <w:right w:val="none" w:sz="0" w:space="0" w:color="auto"/>
          </w:divBdr>
        </w:div>
        <w:div w:id="484392449">
          <w:marLeft w:val="0"/>
          <w:marRight w:val="0"/>
          <w:marTop w:val="0"/>
          <w:marBottom w:val="0"/>
          <w:divBdr>
            <w:top w:val="none" w:sz="0" w:space="0" w:color="auto"/>
            <w:left w:val="none" w:sz="0" w:space="0" w:color="auto"/>
            <w:bottom w:val="none" w:sz="0" w:space="0" w:color="auto"/>
            <w:right w:val="none" w:sz="0" w:space="0" w:color="auto"/>
          </w:divBdr>
        </w:div>
        <w:div w:id="491676115">
          <w:marLeft w:val="0"/>
          <w:marRight w:val="0"/>
          <w:marTop w:val="0"/>
          <w:marBottom w:val="0"/>
          <w:divBdr>
            <w:top w:val="none" w:sz="0" w:space="0" w:color="auto"/>
            <w:left w:val="none" w:sz="0" w:space="0" w:color="auto"/>
            <w:bottom w:val="none" w:sz="0" w:space="0" w:color="auto"/>
            <w:right w:val="none" w:sz="0" w:space="0" w:color="auto"/>
          </w:divBdr>
        </w:div>
        <w:div w:id="647519052">
          <w:marLeft w:val="0"/>
          <w:marRight w:val="0"/>
          <w:marTop w:val="0"/>
          <w:marBottom w:val="0"/>
          <w:divBdr>
            <w:top w:val="none" w:sz="0" w:space="0" w:color="auto"/>
            <w:left w:val="none" w:sz="0" w:space="0" w:color="auto"/>
            <w:bottom w:val="none" w:sz="0" w:space="0" w:color="auto"/>
            <w:right w:val="none" w:sz="0" w:space="0" w:color="auto"/>
          </w:divBdr>
        </w:div>
        <w:div w:id="654843937">
          <w:marLeft w:val="0"/>
          <w:marRight w:val="0"/>
          <w:marTop w:val="0"/>
          <w:marBottom w:val="0"/>
          <w:divBdr>
            <w:top w:val="none" w:sz="0" w:space="0" w:color="auto"/>
            <w:left w:val="none" w:sz="0" w:space="0" w:color="auto"/>
            <w:bottom w:val="none" w:sz="0" w:space="0" w:color="auto"/>
            <w:right w:val="none" w:sz="0" w:space="0" w:color="auto"/>
          </w:divBdr>
        </w:div>
        <w:div w:id="675961250">
          <w:marLeft w:val="0"/>
          <w:marRight w:val="0"/>
          <w:marTop w:val="0"/>
          <w:marBottom w:val="0"/>
          <w:divBdr>
            <w:top w:val="none" w:sz="0" w:space="0" w:color="auto"/>
            <w:left w:val="none" w:sz="0" w:space="0" w:color="auto"/>
            <w:bottom w:val="none" w:sz="0" w:space="0" w:color="auto"/>
            <w:right w:val="none" w:sz="0" w:space="0" w:color="auto"/>
          </w:divBdr>
        </w:div>
        <w:div w:id="747843835">
          <w:marLeft w:val="0"/>
          <w:marRight w:val="0"/>
          <w:marTop w:val="0"/>
          <w:marBottom w:val="0"/>
          <w:divBdr>
            <w:top w:val="none" w:sz="0" w:space="0" w:color="auto"/>
            <w:left w:val="none" w:sz="0" w:space="0" w:color="auto"/>
            <w:bottom w:val="none" w:sz="0" w:space="0" w:color="auto"/>
            <w:right w:val="none" w:sz="0" w:space="0" w:color="auto"/>
          </w:divBdr>
        </w:div>
        <w:div w:id="889926089">
          <w:marLeft w:val="0"/>
          <w:marRight w:val="0"/>
          <w:marTop w:val="0"/>
          <w:marBottom w:val="0"/>
          <w:divBdr>
            <w:top w:val="none" w:sz="0" w:space="0" w:color="auto"/>
            <w:left w:val="none" w:sz="0" w:space="0" w:color="auto"/>
            <w:bottom w:val="none" w:sz="0" w:space="0" w:color="auto"/>
            <w:right w:val="none" w:sz="0" w:space="0" w:color="auto"/>
          </w:divBdr>
        </w:div>
        <w:div w:id="920867284">
          <w:marLeft w:val="0"/>
          <w:marRight w:val="0"/>
          <w:marTop w:val="0"/>
          <w:marBottom w:val="0"/>
          <w:divBdr>
            <w:top w:val="none" w:sz="0" w:space="0" w:color="auto"/>
            <w:left w:val="none" w:sz="0" w:space="0" w:color="auto"/>
            <w:bottom w:val="none" w:sz="0" w:space="0" w:color="auto"/>
            <w:right w:val="none" w:sz="0" w:space="0" w:color="auto"/>
          </w:divBdr>
        </w:div>
        <w:div w:id="1044329255">
          <w:marLeft w:val="0"/>
          <w:marRight w:val="0"/>
          <w:marTop w:val="0"/>
          <w:marBottom w:val="0"/>
          <w:divBdr>
            <w:top w:val="none" w:sz="0" w:space="0" w:color="auto"/>
            <w:left w:val="none" w:sz="0" w:space="0" w:color="auto"/>
            <w:bottom w:val="none" w:sz="0" w:space="0" w:color="auto"/>
            <w:right w:val="none" w:sz="0" w:space="0" w:color="auto"/>
          </w:divBdr>
        </w:div>
        <w:div w:id="1154226338">
          <w:marLeft w:val="0"/>
          <w:marRight w:val="0"/>
          <w:marTop w:val="0"/>
          <w:marBottom w:val="0"/>
          <w:divBdr>
            <w:top w:val="none" w:sz="0" w:space="0" w:color="auto"/>
            <w:left w:val="none" w:sz="0" w:space="0" w:color="auto"/>
            <w:bottom w:val="none" w:sz="0" w:space="0" w:color="auto"/>
            <w:right w:val="none" w:sz="0" w:space="0" w:color="auto"/>
          </w:divBdr>
        </w:div>
        <w:div w:id="1325814933">
          <w:marLeft w:val="0"/>
          <w:marRight w:val="0"/>
          <w:marTop w:val="0"/>
          <w:marBottom w:val="0"/>
          <w:divBdr>
            <w:top w:val="none" w:sz="0" w:space="0" w:color="auto"/>
            <w:left w:val="none" w:sz="0" w:space="0" w:color="auto"/>
            <w:bottom w:val="none" w:sz="0" w:space="0" w:color="auto"/>
            <w:right w:val="none" w:sz="0" w:space="0" w:color="auto"/>
          </w:divBdr>
        </w:div>
        <w:div w:id="1325822354">
          <w:marLeft w:val="0"/>
          <w:marRight w:val="0"/>
          <w:marTop w:val="0"/>
          <w:marBottom w:val="0"/>
          <w:divBdr>
            <w:top w:val="none" w:sz="0" w:space="0" w:color="auto"/>
            <w:left w:val="none" w:sz="0" w:space="0" w:color="auto"/>
            <w:bottom w:val="none" w:sz="0" w:space="0" w:color="auto"/>
            <w:right w:val="none" w:sz="0" w:space="0" w:color="auto"/>
          </w:divBdr>
        </w:div>
        <w:div w:id="1359432007">
          <w:marLeft w:val="0"/>
          <w:marRight w:val="0"/>
          <w:marTop w:val="0"/>
          <w:marBottom w:val="0"/>
          <w:divBdr>
            <w:top w:val="none" w:sz="0" w:space="0" w:color="auto"/>
            <w:left w:val="none" w:sz="0" w:space="0" w:color="auto"/>
            <w:bottom w:val="none" w:sz="0" w:space="0" w:color="auto"/>
            <w:right w:val="none" w:sz="0" w:space="0" w:color="auto"/>
          </w:divBdr>
        </w:div>
        <w:div w:id="1409500195">
          <w:marLeft w:val="0"/>
          <w:marRight w:val="0"/>
          <w:marTop w:val="0"/>
          <w:marBottom w:val="0"/>
          <w:divBdr>
            <w:top w:val="none" w:sz="0" w:space="0" w:color="auto"/>
            <w:left w:val="none" w:sz="0" w:space="0" w:color="auto"/>
            <w:bottom w:val="none" w:sz="0" w:space="0" w:color="auto"/>
            <w:right w:val="none" w:sz="0" w:space="0" w:color="auto"/>
          </w:divBdr>
        </w:div>
        <w:div w:id="1485900195">
          <w:marLeft w:val="0"/>
          <w:marRight w:val="0"/>
          <w:marTop w:val="0"/>
          <w:marBottom w:val="0"/>
          <w:divBdr>
            <w:top w:val="none" w:sz="0" w:space="0" w:color="auto"/>
            <w:left w:val="none" w:sz="0" w:space="0" w:color="auto"/>
            <w:bottom w:val="none" w:sz="0" w:space="0" w:color="auto"/>
            <w:right w:val="none" w:sz="0" w:space="0" w:color="auto"/>
          </w:divBdr>
        </w:div>
        <w:div w:id="1731465846">
          <w:marLeft w:val="0"/>
          <w:marRight w:val="0"/>
          <w:marTop w:val="0"/>
          <w:marBottom w:val="0"/>
          <w:divBdr>
            <w:top w:val="none" w:sz="0" w:space="0" w:color="auto"/>
            <w:left w:val="none" w:sz="0" w:space="0" w:color="auto"/>
            <w:bottom w:val="none" w:sz="0" w:space="0" w:color="auto"/>
            <w:right w:val="none" w:sz="0" w:space="0" w:color="auto"/>
          </w:divBdr>
        </w:div>
        <w:div w:id="1789663786">
          <w:marLeft w:val="0"/>
          <w:marRight w:val="0"/>
          <w:marTop w:val="0"/>
          <w:marBottom w:val="0"/>
          <w:divBdr>
            <w:top w:val="none" w:sz="0" w:space="0" w:color="auto"/>
            <w:left w:val="none" w:sz="0" w:space="0" w:color="auto"/>
            <w:bottom w:val="none" w:sz="0" w:space="0" w:color="auto"/>
            <w:right w:val="none" w:sz="0" w:space="0" w:color="auto"/>
          </w:divBdr>
        </w:div>
        <w:div w:id="2018075040">
          <w:marLeft w:val="0"/>
          <w:marRight w:val="0"/>
          <w:marTop w:val="0"/>
          <w:marBottom w:val="0"/>
          <w:divBdr>
            <w:top w:val="none" w:sz="0" w:space="0" w:color="auto"/>
            <w:left w:val="none" w:sz="0" w:space="0" w:color="auto"/>
            <w:bottom w:val="none" w:sz="0" w:space="0" w:color="auto"/>
            <w:right w:val="none" w:sz="0" w:space="0" w:color="auto"/>
          </w:divBdr>
        </w:div>
        <w:div w:id="2049720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gbr01.safelinks.protection.outlook.com/?url=http%3A%2F%2Fxtlearn.net%2FL%2F7168%2F25%2FJ&amp;data=04%7C01%7CFionnuala.Vinaccia686%40mod.gov.uk%7C7de86f3482834ce0238d08d97ddfea00%7Cbe7760ed5953484bae95d0a16dfa09e5%7C0%7C0%7C637679222910660207%7CUnknown%7CTWFpbGZsb3d8eyJWIjoiMC4wLjAwMDAiLCJQIjoiV2luMzIiLCJBTiI6Ik1haWwiLCJXVCI6Mn0%3D%7C1000&amp;sdata=bO7k8Z6G9IFdHDqdynRNZtbcMeUpfXRkJ67g6z7L1L8%3D&amp;reserved=0" TargetMode="Externa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microsoft.com/office/2019/05/relationships/documenttasks" Target="documenttasks/documenttasks1.xml" Id="rId14" /></Relationships>
</file>

<file path=word/documenttasks/documenttasks1.xml><?xml version="1.0" encoding="utf-8"?>
<t:Tasks xmlns:t="http://schemas.microsoft.com/office/tasks/2019/documenttasks" xmlns:oel="http://schemas.microsoft.com/office/2019/extlst">
  <t:Task id="{964D3BF8-A5AF-46BB-86B3-D7F135103E32}">
    <t:Anchor>
      <t:Comment id="639429906"/>
    </t:Anchor>
    <t:History>
      <t:Event id="{3DEF31F5-6C97-4ED5-95C7-1482CF1DE9C7}" time="2022-05-11T11:26:36.464Z">
        <t:Attribution userId="S::fionnuala.vinaccia686@mod.gov.uk::16842f5f-4c8a-423a-8ac9-19f120af7487" userProvider="AD" userName="Vinaccia, Fionnuala C2 (LWC-Progs-PM-SO2L)"/>
        <t:Anchor>
          <t:Comment id="1431747100"/>
        </t:Anchor>
        <t:Create/>
      </t:Event>
      <t:Event id="{86522267-74D2-49F3-BCA2-51264C269FD7}" time="2022-05-11T11:26:36.464Z">
        <t:Attribution userId="S::fionnuala.vinaccia686@mod.gov.uk::16842f5f-4c8a-423a-8ac9-19f120af7487" userProvider="AD" userName="Vinaccia, Fionnuala C2 (LWC-Progs-PM-SO2L)"/>
        <t:Anchor>
          <t:Comment id="1431747100"/>
        </t:Anchor>
        <t:Assign userId="S::Rebecca.Frendo100@mod.gov.uk::7255a996-68c4-4876-b6b6-40a1160009e7" userProvider="AD" userName="Frendo, Rebecca C1 (Army Comrcl-Procure-Proj-TL-C1)"/>
      </t:Event>
      <t:Event id="{A3F344E6-A7C5-4ADE-8312-CF628AC95FCC}" time="2022-05-11T11:26:36.464Z">
        <t:Attribution userId="S::fionnuala.vinaccia686@mod.gov.uk::16842f5f-4c8a-423a-8ac9-19f120af7487" userProvider="AD" userName="Vinaccia, Fionnuala C2 (LWC-Progs-PM-SO2L)"/>
        <t:Anchor>
          <t:Comment id="1431747100"/>
        </t:Anchor>
        <t:SetTitle title="@Frendo, Rebecca C1 (Army Comrcl-Procure-Proj-TL-C1) Could you have a look at all of this, not just this para and confirm whether we need to add anything else?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6C449-5A02-41A0-B78A-0E5967EB9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Pages>
  <Words>12605</Words>
  <Characters>71855</Characters>
  <Application>Microsoft Office Word</Application>
  <DocSecurity>4</DocSecurity>
  <Lines>598</Lines>
  <Paragraphs>168</Paragraphs>
  <ScaleCrop>false</ScaleCrop>
  <Company/>
  <LinksUpToDate>false</LinksUpToDate>
  <CharactersWithSpaces>84292</CharactersWithSpaces>
  <SharedDoc>false</SharedDoc>
  <HLinks>
    <vt:vector size="6" baseType="variant">
      <vt:variant>
        <vt:i4>7340093</vt:i4>
      </vt:variant>
      <vt:variant>
        <vt:i4>0</vt:i4>
      </vt:variant>
      <vt:variant>
        <vt:i4>0</vt:i4>
      </vt:variant>
      <vt:variant>
        <vt:i4>5</vt:i4>
      </vt:variant>
      <vt:variant>
        <vt:lpwstr>https://gbr01.safelinks.protection.outlook.com/?url=http%3A%2F%2Fxtlearn.net%2FL%2F7168%2F25%2FJ&amp;data=04%7C01%7CFionnuala.Vinaccia686%40mod.gov.uk%7C7de86f3482834ce0238d08d97ddfea00%7Cbe7760ed5953484bae95d0a16dfa09e5%7C0%7C0%7C637679222910660207%7CUnknown%7CTWFpbGZsb3d8eyJWIjoiMC4wLjAwMDAiLCJQIjoiV2luMzIiLCJBTiI6Ik1haWwiLCJXVCI6Mn0%3D%7C1000&amp;sdata=bO7k8Z6G9IFdHDqdynRNZtbcMeUpfXRkJ67g6z7L1L8%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Vinaccia, Fionnuala C2 (LWC-Progs-PM-SO2L)</dc:creator>
  <cp:keywords/>
  <dc:description/>
  <cp:lastModifiedBy>Vinaccia, Fionnuala C2 (LWC-Progs-PM-SO2L)</cp:lastModifiedBy>
  <cp:revision>128</cp:revision>
  <dcterms:created xsi:type="dcterms:W3CDTF">2022-05-16T15:19:00Z</dcterms:created>
  <dcterms:modified xsi:type="dcterms:W3CDTF">2022-05-24T21:00:00Z</dcterms:modified>
</cp:coreProperties>
</file>