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846C8" w14:textId="77777777" w:rsidR="001E41E0" w:rsidRPr="006E7CFA" w:rsidRDefault="001E41E0" w:rsidP="001E41E0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6E7CFA">
        <w:rPr>
          <w:rFonts w:ascii="Arial" w:eastAsia="Times New Roman" w:hAnsi="Arial" w:cs="Arial"/>
          <w:b/>
          <w:lang w:eastAsia="en-GB"/>
        </w:rPr>
        <w:t>Deloitte LLP</w:t>
      </w:r>
    </w:p>
    <w:p w14:paraId="7CA03600" w14:textId="77777777" w:rsidR="001E41E0" w:rsidRPr="006E7CFA" w:rsidRDefault="001E41E0" w:rsidP="001E41E0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6E7CFA">
        <w:rPr>
          <w:rFonts w:ascii="Arial" w:eastAsia="Times New Roman" w:hAnsi="Arial" w:cs="Arial"/>
          <w:b/>
          <w:lang w:eastAsia="en-GB"/>
        </w:rPr>
        <w:t xml:space="preserve">Four </w:t>
      </w:r>
      <w:proofErr w:type="spellStart"/>
      <w:r w:rsidRPr="006E7CFA">
        <w:rPr>
          <w:rFonts w:ascii="Arial" w:eastAsia="Times New Roman" w:hAnsi="Arial" w:cs="Arial"/>
          <w:b/>
          <w:lang w:eastAsia="en-GB"/>
        </w:rPr>
        <w:t>Brindleyplace</w:t>
      </w:r>
      <w:proofErr w:type="spellEnd"/>
    </w:p>
    <w:p w14:paraId="2944ABEA" w14:textId="77777777" w:rsidR="001E41E0" w:rsidRPr="006E7CFA" w:rsidRDefault="001E41E0" w:rsidP="001E41E0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6E7CFA">
        <w:rPr>
          <w:rFonts w:ascii="Arial" w:eastAsia="Times New Roman" w:hAnsi="Arial" w:cs="Arial"/>
          <w:b/>
          <w:lang w:eastAsia="en-GB"/>
        </w:rPr>
        <w:t>Birmingham</w:t>
      </w:r>
    </w:p>
    <w:p w14:paraId="4A840B0C" w14:textId="77777777" w:rsidR="001E41E0" w:rsidRPr="009F3D7F" w:rsidRDefault="001E41E0" w:rsidP="001E41E0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6E7CFA">
        <w:rPr>
          <w:rFonts w:ascii="Arial" w:eastAsia="Times New Roman" w:hAnsi="Arial" w:cs="Arial"/>
          <w:b/>
          <w:lang w:eastAsia="en-GB"/>
        </w:rPr>
        <w:t>B1 2HZ</w:t>
      </w:r>
      <w:r w:rsidRPr="006E7CFA">
        <w:rPr>
          <w:rFonts w:ascii="Arial" w:eastAsia="Times New Roman" w:hAnsi="Arial" w:cs="Arial"/>
          <w:b/>
          <w:lang w:eastAsia="en-GB"/>
        </w:rPr>
        <w:br/>
      </w:r>
    </w:p>
    <w:p w14:paraId="46A8996F" w14:textId="77777777" w:rsidR="001E41E0" w:rsidRPr="0084655D" w:rsidRDefault="001E41E0" w:rsidP="001E41E0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4D131B81" w14:textId="687E17EA" w:rsidR="001E41E0" w:rsidRPr="006E7CFA" w:rsidRDefault="001E41E0" w:rsidP="001E41E0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="00306E4D">
        <w:rPr>
          <w:rFonts w:ascii="Arial" w:eastAsia="Times New Roman" w:hAnsi="Arial" w:cs="Arial"/>
          <w:b/>
          <w:lang w:eastAsia="en-GB"/>
        </w:rPr>
        <w:t>REDACTED</w:t>
      </w:r>
    </w:p>
    <w:p w14:paraId="4BA2BE05" w14:textId="77777777" w:rsidR="00513C40" w:rsidRPr="0084655D" w:rsidRDefault="00513C40" w:rsidP="00513C40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3D60A400" w14:textId="2519C5F7" w:rsidR="00513C40" w:rsidRPr="0084655D" w:rsidRDefault="00513C40" w:rsidP="00513C40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>Date:</w:t>
      </w:r>
      <w:r>
        <w:rPr>
          <w:rFonts w:ascii="Arial" w:eastAsia="Times New Roman" w:hAnsi="Arial" w:cs="Arial"/>
        </w:rPr>
        <w:t xml:space="preserve"> 2</w:t>
      </w:r>
      <w:r w:rsidR="00E315A0">
        <w:rPr>
          <w:rFonts w:ascii="Arial" w:eastAsia="Times New Roman" w:hAnsi="Arial" w:cs="Arial"/>
        </w:rPr>
        <w:t>8</w:t>
      </w:r>
      <w:r w:rsidRPr="00513C40">
        <w:rPr>
          <w:rFonts w:ascii="Arial" w:eastAsia="Times New Roman" w:hAnsi="Arial" w:cs="Arial"/>
          <w:vertAlign w:val="superscript"/>
        </w:rPr>
        <w:t>th</w:t>
      </w:r>
      <w:r>
        <w:rPr>
          <w:rFonts w:ascii="Arial" w:eastAsia="Times New Roman" w:hAnsi="Arial" w:cs="Arial"/>
        </w:rPr>
        <w:t xml:space="preserve"> November 2018</w:t>
      </w:r>
    </w:p>
    <w:p w14:paraId="3F807A34" w14:textId="77777777" w:rsidR="00513C40" w:rsidRPr="0084655D" w:rsidRDefault="00513C40" w:rsidP="00513C40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Procurement</w:t>
      </w:r>
      <w:r w:rsidRPr="0084655D">
        <w:rPr>
          <w:rFonts w:ascii="Arial" w:eastAsia="Times New Roman" w:hAnsi="Arial" w:cs="Arial"/>
        </w:rPr>
        <w:t xml:space="preserve"> ref: </w:t>
      </w:r>
      <w:r>
        <w:rPr>
          <w:rFonts w:ascii="Arial" w:eastAsia="Times New Roman" w:hAnsi="Arial" w:cs="Arial"/>
        </w:rPr>
        <w:t>CCCC18B04</w:t>
      </w:r>
    </w:p>
    <w:p w14:paraId="3EDCED70" w14:textId="7730D51E" w:rsidR="00513C40" w:rsidRPr="0084655D" w:rsidRDefault="00513C40" w:rsidP="00513C40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306E4D">
        <w:rPr>
          <w:rFonts w:ascii="Arial" w:eastAsia="Times New Roman" w:hAnsi="Arial" w:cs="Arial"/>
          <w:b/>
          <w:lang w:eastAsia="en-GB"/>
        </w:rPr>
        <w:t>REDACTED</w:t>
      </w:r>
      <w:r w:rsidRPr="0084655D">
        <w:rPr>
          <w:rFonts w:ascii="Arial" w:eastAsia="Times New Roman" w:hAnsi="Arial" w:cs="Arial"/>
        </w:rPr>
        <w:t>,</w:t>
      </w:r>
    </w:p>
    <w:p w14:paraId="3C8DC5A4" w14:textId="77777777" w:rsidR="00513C40" w:rsidRDefault="00513C40" w:rsidP="00513C40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Contract for </w:t>
      </w:r>
      <w:proofErr w:type="gramStart"/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The</w:t>
      </w:r>
      <w:proofErr w:type="gramEnd"/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Provision of Forensic Accounting Support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65CFBEB4" w14:textId="34BF2762" w:rsidR="00B56971" w:rsidRPr="00B56971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Further to your submission of a Tender</w:t>
      </w:r>
      <w:r w:rsidR="001B4E75">
        <w:rPr>
          <w:rFonts w:ascii="Arial" w:hAnsi="Arial" w:cs="Arial"/>
          <w:color w:val="auto"/>
          <w:sz w:val="22"/>
          <w:szCs w:val="22"/>
        </w:rPr>
        <w:t>/Proposal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above Procurement, on behalf of </w:t>
      </w:r>
      <w:r w:rsidR="00513C40">
        <w:rPr>
          <w:rFonts w:ascii="Arial" w:hAnsi="Arial" w:cs="Arial"/>
          <w:color w:val="auto"/>
          <w:sz w:val="22"/>
          <w:szCs w:val="22"/>
        </w:rPr>
        <w:t>the Cabinet Office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CC15AD">
        <w:rPr>
          <w:rFonts w:ascii="Arial" w:hAnsi="Arial" w:cs="Arial"/>
          <w:color w:val="auto"/>
          <w:sz w:val="22"/>
          <w:szCs w:val="22"/>
        </w:rPr>
        <w:t>Authority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Pr="00B56971">
        <w:rPr>
          <w:rFonts w:ascii="Arial" w:hAnsi="Arial" w:cs="Arial"/>
          <w:color w:val="auto"/>
          <w:sz w:val="22"/>
          <w:szCs w:val="22"/>
        </w:rPr>
        <w:t>), I am writing to advise that the procurement is now complete.</w:t>
      </w:r>
      <w:r w:rsidR="001B4CEB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DD3E7C3" w14:textId="77777777" w:rsidR="00B56971" w:rsidRPr="00B56971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5B40827D" w:rsidR="00F25935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F25935">
        <w:rPr>
          <w:rFonts w:ascii="Arial" w:eastAsiaTheme="minorEastAsia" w:hAnsi="Arial" w:cs="Arial"/>
        </w:rPr>
        <w:t>I am pleased to inform yo</w:t>
      </w:r>
      <w:r w:rsidR="00E315A0">
        <w:rPr>
          <w:rFonts w:ascii="Arial" w:eastAsiaTheme="minorEastAsia" w:hAnsi="Arial" w:cs="Arial"/>
        </w:rPr>
        <w:t>u that your company ranked second</w:t>
      </w:r>
      <w:r w:rsidRPr="00F25935">
        <w:rPr>
          <w:rFonts w:ascii="Arial" w:eastAsiaTheme="minorEastAsia" w:hAnsi="Arial" w:cs="Arial"/>
        </w:rPr>
        <w:t xml:space="preserve"> in our evaluation and therefore we would like to award the </w:t>
      </w:r>
      <w:r w:rsidR="001E41E0">
        <w:rPr>
          <w:rFonts w:ascii="Arial" w:eastAsiaTheme="minorEastAsia" w:hAnsi="Arial" w:cs="Arial"/>
        </w:rPr>
        <w:t>second</w:t>
      </w:r>
      <w:r w:rsidR="00513C40">
        <w:rPr>
          <w:rFonts w:ascii="Arial" w:eastAsiaTheme="minorEastAsia" w:hAnsi="Arial" w:cs="Arial"/>
        </w:rPr>
        <w:t xml:space="preserve">ary </w:t>
      </w:r>
      <w:r w:rsidRPr="00F25935">
        <w:rPr>
          <w:rFonts w:ascii="Arial" w:eastAsiaTheme="minorEastAsia" w:hAnsi="Arial" w:cs="Arial"/>
        </w:rPr>
        <w:t xml:space="preserve">contract to you.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1E4E59C5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detailed feedback on your submitted proposal.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6B2A7063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513C40">
        <w:rPr>
          <w:rFonts w:ascii="Arial" w:eastAsiaTheme="minorEastAsia" w:hAnsi="Arial" w:cs="Arial"/>
        </w:rPr>
        <w:t>28</w:t>
      </w:r>
      <w:r w:rsidR="00513C40" w:rsidRPr="00513C40">
        <w:rPr>
          <w:rFonts w:ascii="Arial" w:eastAsiaTheme="minorEastAsia" w:hAnsi="Arial" w:cs="Arial"/>
          <w:vertAlign w:val="superscript"/>
        </w:rPr>
        <w:t>th</w:t>
      </w:r>
      <w:r w:rsidR="00513C40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day of </w:t>
      </w:r>
      <w:r w:rsidR="00513C40">
        <w:rPr>
          <w:rFonts w:ascii="Arial" w:eastAsiaTheme="minorEastAsia" w:hAnsi="Arial" w:cs="Arial"/>
        </w:rPr>
        <w:t>November</w:t>
      </w:r>
      <w:r w:rsidRPr="00F25935">
        <w:rPr>
          <w:rFonts w:ascii="Arial" w:eastAsiaTheme="minorEastAsia" w:hAnsi="Arial" w:cs="Arial"/>
        </w:rPr>
        <w:t xml:space="preserve"> 20</w:t>
      </w:r>
      <w:r w:rsidR="00513C40">
        <w:rPr>
          <w:rFonts w:ascii="Arial" w:eastAsiaTheme="minorEastAsia" w:hAnsi="Arial" w:cs="Arial"/>
        </w:rPr>
        <w:t>18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513C40">
        <w:rPr>
          <w:rFonts w:ascii="Arial" w:eastAsiaTheme="minorEastAsia" w:hAnsi="Arial" w:cs="Arial"/>
        </w:rPr>
        <w:t>27</w:t>
      </w:r>
      <w:r w:rsidR="00513C40" w:rsidRPr="00513C40">
        <w:rPr>
          <w:rFonts w:ascii="Arial" w:eastAsiaTheme="minorEastAsia" w:hAnsi="Arial" w:cs="Arial"/>
          <w:vertAlign w:val="superscript"/>
        </w:rPr>
        <w:t>th</w:t>
      </w:r>
      <w:r w:rsidR="00513C40">
        <w:rPr>
          <w:rFonts w:ascii="Arial" w:eastAsiaTheme="minorEastAsia" w:hAnsi="Arial" w:cs="Arial"/>
        </w:rPr>
        <w:t xml:space="preserve"> </w:t>
      </w:r>
      <w:r w:rsidR="00E13BE1" w:rsidRPr="00F25935">
        <w:rPr>
          <w:rFonts w:ascii="Arial" w:eastAsiaTheme="minorEastAsia" w:hAnsi="Arial" w:cs="Arial"/>
        </w:rPr>
        <w:t xml:space="preserve">day of </w:t>
      </w:r>
      <w:r w:rsidR="00513C40">
        <w:rPr>
          <w:rFonts w:ascii="Arial" w:eastAsiaTheme="minorEastAsia" w:hAnsi="Arial" w:cs="Arial"/>
        </w:rPr>
        <w:t>November</w:t>
      </w:r>
      <w:r w:rsidR="00E13BE1" w:rsidRPr="00F25935">
        <w:rPr>
          <w:rFonts w:ascii="Arial" w:eastAsiaTheme="minorEastAsia" w:hAnsi="Arial" w:cs="Arial"/>
        </w:rPr>
        <w:t xml:space="preserve"> 20</w:t>
      </w:r>
      <w:r w:rsidR="00513C40">
        <w:rPr>
          <w:rFonts w:ascii="Arial" w:eastAsiaTheme="minorEastAsia" w:hAnsi="Arial" w:cs="Arial"/>
        </w:rPr>
        <w:t>19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513C40">
        <w:rPr>
          <w:rFonts w:ascii="Arial" w:eastAsiaTheme="minorEastAsia" w:hAnsi="Arial" w:cs="Arial"/>
        </w:rPr>
        <w:t xml:space="preserve">The Authority reserves the option to extend the call-off contract by </w:t>
      </w:r>
      <w:r w:rsidR="00513C40" w:rsidRPr="00513C40">
        <w:rPr>
          <w:rFonts w:ascii="Arial" w:eastAsiaTheme="minorEastAsia" w:hAnsi="Arial" w:cs="Arial"/>
        </w:rPr>
        <w:t>1 year</w:t>
      </w:r>
      <w:r w:rsidR="008527C4" w:rsidRPr="00513C40">
        <w:rPr>
          <w:rFonts w:ascii="Arial" w:eastAsiaTheme="minorEastAsia" w:hAnsi="Arial" w:cs="Arial"/>
        </w:rPr>
        <w:t xml:space="preserve">. </w:t>
      </w:r>
      <w:r w:rsidRPr="00513C40">
        <w:rPr>
          <w:rFonts w:ascii="Arial" w:eastAsiaTheme="minorEastAsia" w:hAnsi="Arial" w:cs="Arial"/>
        </w:rPr>
        <w:t>The</w:t>
      </w:r>
      <w:r w:rsidRPr="00F25935">
        <w:rPr>
          <w:rFonts w:ascii="Arial" w:eastAsiaTheme="minorEastAsia" w:hAnsi="Arial" w:cs="Arial"/>
        </w:rPr>
        <w:t xml:space="preserve"> </w:t>
      </w:r>
      <w:r w:rsidR="009F11F4">
        <w:rPr>
          <w:rFonts w:ascii="Arial" w:eastAsiaTheme="minorEastAsia" w:hAnsi="Arial" w:cs="Arial"/>
        </w:rPr>
        <w:t xml:space="preserve">total </w:t>
      </w:r>
      <w:r w:rsidRPr="00F25935">
        <w:rPr>
          <w:rFonts w:ascii="Arial" w:eastAsiaTheme="minorEastAsia" w:hAnsi="Arial" w:cs="Arial"/>
        </w:rPr>
        <w:t>contract value shall be</w:t>
      </w:r>
      <w:r w:rsidR="0028384A">
        <w:rPr>
          <w:rFonts w:ascii="Arial" w:eastAsiaTheme="minorEastAsia" w:hAnsi="Arial" w:cs="Arial"/>
        </w:rPr>
        <w:t xml:space="preserve"> a minimum of £1,000,000 and a maximum of </w:t>
      </w:r>
      <w:r w:rsidRPr="00F25935">
        <w:rPr>
          <w:rFonts w:ascii="Arial" w:eastAsiaTheme="minorEastAsia" w:hAnsi="Arial" w:cs="Arial"/>
        </w:rPr>
        <w:t>£</w:t>
      </w:r>
      <w:r w:rsidR="0028384A">
        <w:rPr>
          <w:rFonts w:ascii="Arial" w:eastAsiaTheme="minorEastAsia" w:hAnsi="Arial" w:cs="Arial"/>
        </w:rPr>
        <w:t>2,000,000</w:t>
      </w:r>
      <w:r w:rsidR="009F11F4">
        <w:rPr>
          <w:rFonts w:ascii="Arial" w:eastAsiaTheme="minorEastAsia" w:hAnsi="Arial" w:cs="Arial"/>
        </w:rPr>
        <w:t xml:space="preserve"> </w:t>
      </w:r>
      <w:r w:rsidR="009F11F4" w:rsidRPr="00513C40">
        <w:rPr>
          <w:rFonts w:ascii="Arial" w:eastAsiaTheme="minorEastAsia" w:hAnsi="Arial" w:cs="Arial"/>
        </w:rPr>
        <w:t>including all extension options</w:t>
      </w:r>
      <w:r w:rsidR="00121406" w:rsidRPr="00513C40">
        <w:rPr>
          <w:rFonts w:ascii="Arial" w:eastAsiaTheme="minorEastAsia" w:hAnsi="Arial" w:cs="Arial"/>
        </w:rPr>
        <w:t>.</w:t>
      </w:r>
      <w:r w:rsidR="0028384A">
        <w:rPr>
          <w:rFonts w:ascii="Arial" w:eastAsiaTheme="minorEastAsia" w:hAnsi="Arial" w:cs="Arial"/>
        </w:rPr>
        <w:t xml:space="preserve"> The Authority reserves the right not to spend the full contract value.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1DCB67D9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</w:t>
      </w:r>
      <w:r w:rsidRPr="00513C40">
        <w:rPr>
          <w:rFonts w:ascii="Arial" w:eastAsiaTheme="minorEastAsia" w:hAnsi="Arial" w:cs="Arial"/>
        </w:rPr>
        <w:t>a further competition</w:t>
      </w:r>
      <w:r w:rsidR="00AD0B6C" w:rsidRPr="00513C40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under framework </w:t>
      </w:r>
      <w:r w:rsidR="00513C40">
        <w:rPr>
          <w:rFonts w:ascii="Arial" w:eastAsiaTheme="minorEastAsia" w:hAnsi="Arial" w:cs="Arial"/>
        </w:rPr>
        <w:t>RM3745 Management Consultancy Framework Lot 3 - Audit</w:t>
      </w:r>
      <w:r>
        <w:rPr>
          <w:rFonts w:ascii="Arial" w:eastAsiaTheme="minorEastAsia" w:hAnsi="Arial" w:cs="Arial"/>
        </w:rPr>
        <w:t xml:space="preserve"> and the framework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framework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1F97573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service.</w:t>
      </w:r>
      <w:r w:rsidRPr="00F25935">
        <w:rPr>
          <w:rFonts w:ascii="Arial" w:eastAsiaTheme="minorEastAsia" w:hAnsi="Arial" w:cs="Arial"/>
        </w:rPr>
        <w:t xml:space="preserve"> 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5669AB81" w:rsidR="00F25935" w:rsidRPr="00F25935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3047BD">
        <w:rPr>
          <w:rFonts w:ascii="Arial" w:eastAsiaTheme="minorEastAsia" w:hAnsi="Arial" w:cs="Arial"/>
        </w:rPr>
        <w:t>ensure that the</w:t>
      </w:r>
      <w:r w:rsidR="00F25935" w:rsidRPr="00F25935">
        <w:rPr>
          <w:rFonts w:ascii="Arial" w:eastAsiaTheme="minorEastAsia" w:hAnsi="Arial" w:cs="Arial"/>
        </w:rPr>
        <w:t xml:space="preserve"> signed copy of the contract is submit</w:t>
      </w:r>
      <w:r w:rsidR="0066537B">
        <w:rPr>
          <w:rFonts w:ascii="Arial" w:eastAsiaTheme="minorEastAsia" w:hAnsi="Arial" w:cs="Arial"/>
        </w:rPr>
        <w:t>ted via the e-sourcing suite by</w:t>
      </w:r>
      <w:r w:rsidR="002E4437">
        <w:rPr>
          <w:rFonts w:ascii="Arial" w:eastAsiaTheme="minorEastAsia" w:hAnsi="Arial" w:cs="Arial"/>
        </w:rPr>
        <w:t xml:space="preserve"> Wednesday 28</w:t>
      </w:r>
      <w:r w:rsidR="002E4437" w:rsidRPr="002E4437">
        <w:rPr>
          <w:rFonts w:ascii="Arial" w:eastAsiaTheme="minorEastAsia" w:hAnsi="Arial" w:cs="Arial"/>
          <w:vertAlign w:val="superscript"/>
        </w:rPr>
        <w:t>th</w:t>
      </w:r>
      <w:r w:rsidR="002E4437">
        <w:rPr>
          <w:rFonts w:ascii="Arial" w:eastAsiaTheme="minorEastAsia" w:hAnsi="Arial" w:cs="Arial"/>
        </w:rPr>
        <w:t xml:space="preserve"> November </w:t>
      </w:r>
      <w:r w:rsidR="002E4437" w:rsidRPr="002E4437">
        <w:rPr>
          <w:rFonts w:ascii="Arial" w:eastAsiaTheme="minorEastAsia" w:hAnsi="Arial" w:cs="Arial"/>
        </w:rPr>
        <w:t>2018</w:t>
      </w:r>
      <w:r w:rsidR="004F5DD5" w:rsidRPr="002E4437">
        <w:rPr>
          <w:rFonts w:ascii="Arial" w:eastAsiaTheme="minorEastAsia" w:hAnsi="Arial" w:cs="Arial"/>
        </w:rPr>
        <w:t>.</w:t>
      </w:r>
      <w:r w:rsidR="007829CE" w:rsidRPr="002E4437">
        <w:rPr>
          <w:rFonts w:ascii="Arial" w:eastAsiaTheme="minorEastAsia" w:hAnsi="Arial" w:cs="Arial"/>
        </w:rPr>
        <w:t xml:space="preserve"> You are reminded that no engagement with the Contracting Authority is permitted until a copy of the signed contract is received</w:t>
      </w:r>
      <w:r w:rsidR="002E4437" w:rsidRPr="002E4437">
        <w:rPr>
          <w:rFonts w:ascii="Arial" w:eastAsiaTheme="minorEastAsia" w:hAnsi="Arial" w:cs="Arial"/>
        </w:rPr>
        <w:t>.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26244" w:type="dxa"/>
        <w:tblInd w:w="108" w:type="dxa"/>
        <w:tblLook w:val="0000" w:firstRow="0" w:lastRow="0" w:firstColumn="0" w:lastColumn="0" w:noHBand="0" w:noVBand="0"/>
      </w:tblPr>
      <w:tblGrid>
        <w:gridCol w:w="5812"/>
        <w:gridCol w:w="2936"/>
        <w:gridCol w:w="2876"/>
        <w:gridCol w:w="5812"/>
        <w:gridCol w:w="60"/>
        <w:gridCol w:w="2876"/>
        <w:gridCol w:w="5872"/>
      </w:tblGrid>
      <w:tr w:rsidR="002E4437" w:rsidRPr="0084655D" w14:paraId="54AB368E" w14:textId="77777777" w:rsidTr="002E4437">
        <w:trPr>
          <w:cantSplit/>
        </w:trPr>
        <w:tc>
          <w:tcPr>
            <w:tcW w:w="8748" w:type="dxa"/>
            <w:gridSpan w:val="2"/>
          </w:tcPr>
          <w:p w14:paraId="7C25EA96" w14:textId="77777777" w:rsidR="002E4437" w:rsidRPr="00B55161" w:rsidRDefault="002E4437" w:rsidP="002E4437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14D35CAC" w14:textId="55A576A0" w:rsidR="002E4437" w:rsidRPr="0084655D" w:rsidRDefault="002E4437" w:rsidP="002E4437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B55161">
              <w:rPr>
                <w:rFonts w:ascii="Arial" w:eastAsia="Times New Roman" w:hAnsi="Arial" w:cs="Arial"/>
              </w:rPr>
              <w:t xml:space="preserve">Signed for and on behalf of </w:t>
            </w:r>
            <w:r>
              <w:rPr>
                <w:rFonts w:ascii="Arial" w:eastAsia="Times New Roman" w:hAnsi="Arial" w:cs="Arial"/>
              </w:rPr>
              <w:t>The Cabinet Office</w:t>
            </w:r>
          </w:p>
        </w:tc>
        <w:tc>
          <w:tcPr>
            <w:tcW w:w="8748" w:type="dxa"/>
            <w:gridSpan w:val="3"/>
          </w:tcPr>
          <w:p w14:paraId="0B96E896" w14:textId="77777777" w:rsidR="002E4437" w:rsidRPr="0084655D" w:rsidRDefault="002E4437" w:rsidP="002E4437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8748" w:type="dxa"/>
            <w:gridSpan w:val="2"/>
          </w:tcPr>
          <w:p w14:paraId="3FDE77EB" w14:textId="69D7BF50" w:rsidR="002E4437" w:rsidRPr="0084655D" w:rsidRDefault="002E4437" w:rsidP="002E4437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Pr="00F00F8A">
              <w:rPr>
                <w:rFonts w:ascii="Arial" w:eastAsia="Times New Roman" w:hAnsi="Arial" w:cs="Arial"/>
                <w:bCs/>
                <w:highlight w:val="yellow"/>
              </w:rPr>
              <w:t>[</w:t>
            </w:r>
            <w:r w:rsidRPr="00F00F8A">
              <w:rPr>
                <w:rFonts w:ascii="Arial" w:eastAsia="Times New Roman" w:hAnsi="Arial" w:cs="Arial"/>
                <w:b/>
                <w:bCs/>
                <w:i/>
                <w:highlight w:val="yellow"/>
              </w:rPr>
              <w:t xml:space="preserve">insert name of </w:t>
            </w:r>
            <w:r>
              <w:rPr>
                <w:rFonts w:ascii="Arial" w:eastAsia="Times New Roman" w:hAnsi="Arial" w:cs="Arial"/>
                <w:b/>
                <w:bCs/>
                <w:i/>
                <w:highlight w:val="yellow"/>
              </w:rPr>
              <w:t>Authority</w:t>
            </w:r>
            <w:r w:rsidRPr="00F00F8A">
              <w:rPr>
                <w:rFonts w:ascii="Arial" w:eastAsia="Times New Roman" w:hAnsi="Arial" w:cs="Arial"/>
                <w:bCs/>
                <w:highlight w:val="yellow"/>
              </w:rPr>
              <w:t>]</w:t>
            </w:r>
          </w:p>
        </w:tc>
      </w:tr>
      <w:tr w:rsidR="002E4437" w:rsidRPr="0084655D" w14:paraId="706B5E0D" w14:textId="77777777" w:rsidTr="002E4437">
        <w:trPr>
          <w:gridAfter w:val="1"/>
          <w:wAfter w:w="5872" w:type="dxa"/>
        </w:trPr>
        <w:tc>
          <w:tcPr>
            <w:tcW w:w="5812" w:type="dxa"/>
          </w:tcPr>
          <w:p w14:paraId="4B403332" w14:textId="0294C2B9" w:rsidR="002E4437" w:rsidRPr="0084655D" w:rsidRDefault="002E4437" w:rsidP="007E4903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96648C">
              <w:rPr>
                <w:rFonts w:ascii="Arial" w:eastAsia="Times New Roman" w:hAnsi="Arial" w:cs="Arial"/>
              </w:rPr>
              <w:lastRenderedPageBreak/>
              <w:t xml:space="preserve">Name: </w:t>
            </w:r>
            <w:r w:rsidR="007E4903"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  <w:r w:rsidRPr="00B55161">
              <w:rPr>
                <w:rFonts w:ascii="Arial" w:eastAsia="Times New Roman" w:hAnsi="Arial" w:cs="Arial"/>
              </w:rPr>
              <w:br/>
            </w:r>
            <w:bookmarkStart w:id="2" w:name="_GoBack"/>
            <w:bookmarkEnd w:id="2"/>
          </w:p>
        </w:tc>
        <w:tc>
          <w:tcPr>
            <w:tcW w:w="5812" w:type="dxa"/>
            <w:gridSpan w:val="2"/>
          </w:tcPr>
          <w:p w14:paraId="78F8E080" w14:textId="77777777" w:rsidR="002E4437" w:rsidRPr="0084655D" w:rsidRDefault="002E4437" w:rsidP="002E4437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5812" w:type="dxa"/>
          </w:tcPr>
          <w:p w14:paraId="4758CAAA" w14:textId="37657B83" w:rsidR="002E4437" w:rsidRPr="0084655D" w:rsidRDefault="002E4437" w:rsidP="002E4437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Pr="00F00F8A">
              <w:rPr>
                <w:rFonts w:ascii="Arial" w:eastAsia="Times New Roman" w:hAnsi="Arial" w:cs="Arial"/>
                <w:highlight w:val="yellow"/>
              </w:rPr>
              <w:t>: [</w:t>
            </w:r>
            <w:r w:rsidRPr="00F00F8A">
              <w:rPr>
                <w:rFonts w:ascii="Arial" w:eastAsia="Times New Roman" w:hAnsi="Arial" w:cs="Arial"/>
                <w:b/>
                <w:i/>
                <w:highlight w:val="yellow"/>
              </w:rPr>
              <w:t>insert name</w:t>
            </w:r>
            <w:r w:rsidRPr="00F00F8A">
              <w:rPr>
                <w:rFonts w:ascii="Arial" w:eastAsia="Times New Roman" w:hAnsi="Arial" w:cs="Arial"/>
                <w:highlight w:val="yellow"/>
              </w:rPr>
              <w:t>]</w:t>
            </w:r>
            <w:r w:rsidRPr="0084655D">
              <w:rPr>
                <w:rFonts w:ascii="Arial" w:eastAsia="Times New Roman" w:hAnsi="Arial" w:cs="Arial"/>
              </w:rPr>
              <w:t xml:space="preserve"> </w:t>
            </w:r>
            <w:r w:rsidRPr="0084655D">
              <w:rPr>
                <w:rFonts w:ascii="Arial" w:eastAsia="Times New Roman" w:hAnsi="Arial" w:cs="Arial"/>
              </w:rPr>
              <w:br/>
            </w:r>
            <w:r w:rsidRPr="00F00F8A">
              <w:rPr>
                <w:rFonts w:ascii="Arial" w:eastAsia="Times New Roman" w:hAnsi="Arial" w:cs="Arial"/>
                <w:highlight w:val="yellow"/>
              </w:rPr>
              <w:t>[</w:t>
            </w:r>
            <w:r w:rsidRPr="00F00F8A">
              <w:rPr>
                <w:rFonts w:ascii="Arial" w:eastAsia="Times New Roman" w:hAnsi="Arial" w:cs="Arial"/>
                <w:b/>
                <w:i/>
                <w:highlight w:val="yellow"/>
              </w:rPr>
              <w:t>insert job title</w:t>
            </w:r>
            <w:r w:rsidRPr="00F00F8A">
              <w:rPr>
                <w:rFonts w:ascii="Arial" w:eastAsia="Times New Roman" w:hAnsi="Arial" w:cs="Arial"/>
                <w:highlight w:val="yellow"/>
              </w:rPr>
              <w:t>]</w:t>
            </w:r>
          </w:p>
        </w:tc>
        <w:tc>
          <w:tcPr>
            <w:tcW w:w="2936" w:type="dxa"/>
            <w:gridSpan w:val="2"/>
          </w:tcPr>
          <w:p w14:paraId="3463B6DF" w14:textId="77777777" w:rsidR="002E4437" w:rsidRPr="0084655D" w:rsidRDefault="002E4437" w:rsidP="002E4437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2E4437" w:rsidRPr="0084655D" w14:paraId="095CB4D8" w14:textId="77777777" w:rsidTr="002E4437">
        <w:trPr>
          <w:gridAfter w:val="1"/>
          <w:wAfter w:w="5872" w:type="dxa"/>
        </w:trPr>
        <w:tc>
          <w:tcPr>
            <w:tcW w:w="5812" w:type="dxa"/>
          </w:tcPr>
          <w:p w14:paraId="605F1D3A" w14:textId="20FF9495" w:rsidR="002E4437" w:rsidRPr="0084655D" w:rsidRDefault="002E4437" w:rsidP="002E4437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="007E4903"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</w:p>
          <w:p w14:paraId="121EA7A0" w14:textId="77777777" w:rsidR="002E4437" w:rsidRPr="0084655D" w:rsidRDefault="002E4437" w:rsidP="002E4437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5812" w:type="dxa"/>
            <w:gridSpan w:val="2"/>
          </w:tcPr>
          <w:p w14:paraId="3D11627E" w14:textId="77777777" w:rsidR="002E4437" w:rsidRPr="0084655D" w:rsidRDefault="002E4437" w:rsidP="002E4437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5812" w:type="dxa"/>
          </w:tcPr>
          <w:p w14:paraId="532BA32F" w14:textId="7EC97872" w:rsidR="002E4437" w:rsidRPr="0084655D" w:rsidRDefault="002E4437" w:rsidP="002E4437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</w:p>
        </w:tc>
        <w:tc>
          <w:tcPr>
            <w:tcW w:w="2936" w:type="dxa"/>
            <w:gridSpan w:val="2"/>
          </w:tcPr>
          <w:p w14:paraId="4C202C9F" w14:textId="77777777" w:rsidR="002E4437" w:rsidRPr="0084655D" w:rsidRDefault="002E4437" w:rsidP="002E4437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2E4437" w:rsidRPr="0084655D" w14:paraId="5A21DA06" w14:textId="77777777" w:rsidTr="002E4437">
        <w:trPr>
          <w:gridAfter w:val="1"/>
          <w:wAfter w:w="5872" w:type="dxa"/>
        </w:trPr>
        <w:tc>
          <w:tcPr>
            <w:tcW w:w="5812" w:type="dxa"/>
          </w:tcPr>
          <w:p w14:paraId="1011695C" w14:textId="20A90574" w:rsidR="002E4437" w:rsidRPr="0084655D" w:rsidRDefault="002E4437" w:rsidP="00E315A0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>
              <w:rPr>
                <w:rFonts w:ascii="Arial" w:eastAsia="Times New Roman" w:hAnsi="Arial" w:cs="Arial"/>
              </w:rPr>
              <w:t xml:space="preserve"> 2</w:t>
            </w:r>
            <w:r w:rsidR="00E315A0">
              <w:rPr>
                <w:rFonts w:ascii="Arial" w:eastAsia="Times New Roman" w:hAnsi="Arial" w:cs="Arial"/>
              </w:rPr>
              <w:t>8</w:t>
            </w:r>
            <w:r>
              <w:rPr>
                <w:rFonts w:ascii="Arial" w:eastAsia="Times New Roman" w:hAnsi="Arial" w:cs="Arial"/>
              </w:rPr>
              <w:t>.11.2018</w:t>
            </w:r>
          </w:p>
        </w:tc>
        <w:tc>
          <w:tcPr>
            <w:tcW w:w="5812" w:type="dxa"/>
            <w:gridSpan w:val="2"/>
          </w:tcPr>
          <w:p w14:paraId="0703A160" w14:textId="77777777" w:rsidR="002E4437" w:rsidRPr="0084655D" w:rsidRDefault="002E4437" w:rsidP="002E4437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5812" w:type="dxa"/>
          </w:tcPr>
          <w:p w14:paraId="44927738" w14:textId="5EFC4C8B" w:rsidR="002E4437" w:rsidRPr="0084655D" w:rsidRDefault="002E4437" w:rsidP="002E4437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</w:p>
        </w:tc>
        <w:tc>
          <w:tcPr>
            <w:tcW w:w="2936" w:type="dxa"/>
            <w:gridSpan w:val="2"/>
          </w:tcPr>
          <w:p w14:paraId="41F47463" w14:textId="77777777" w:rsidR="002E4437" w:rsidRPr="0084655D" w:rsidRDefault="002E4437" w:rsidP="002E4437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875A0" w14:textId="77777777" w:rsidR="006D6F47" w:rsidRDefault="006D6F47" w:rsidP="0071513A">
      <w:pPr>
        <w:spacing w:after="0" w:line="240" w:lineRule="auto"/>
      </w:pPr>
      <w:r>
        <w:separator/>
      </w:r>
    </w:p>
  </w:endnote>
  <w:endnote w:type="continuationSeparator" w:id="0">
    <w:p w14:paraId="2119340C" w14:textId="77777777" w:rsidR="006D6F47" w:rsidRDefault="006D6F47" w:rsidP="0071513A">
      <w:pPr>
        <w:spacing w:after="0" w:line="240" w:lineRule="auto"/>
      </w:pPr>
      <w:r>
        <w:continuationSeparator/>
      </w:r>
    </w:p>
  </w:endnote>
  <w:endnote w:type="continuationNotice" w:id="1">
    <w:p w14:paraId="7B2552A7" w14:textId="77777777" w:rsidR="006D6F47" w:rsidRDefault="006D6F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165B122D" w:rsidR="00770272" w:rsidRPr="002E4437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V2.0 </w:t>
    </w:r>
    <w:r w:rsidR="002E4437" w:rsidRPr="002E4437">
      <w:rPr>
        <w:rFonts w:ascii="Arial" w:hAnsi="Arial" w:cs="Arial"/>
        <w:sz w:val="20"/>
        <w:szCs w:val="20"/>
      </w:rPr>
      <w:t>2</w:t>
    </w:r>
    <w:r w:rsidR="00E315A0">
      <w:rPr>
        <w:rFonts w:ascii="Arial" w:hAnsi="Arial" w:cs="Arial"/>
        <w:sz w:val="20"/>
        <w:szCs w:val="20"/>
      </w:rPr>
      <w:t>8</w:t>
    </w:r>
    <w:r w:rsidR="002E4437" w:rsidRPr="002E4437">
      <w:rPr>
        <w:rFonts w:ascii="Arial" w:hAnsi="Arial" w:cs="Arial"/>
        <w:sz w:val="20"/>
        <w:szCs w:val="20"/>
      </w:rPr>
      <w:t>.11.2018</w:t>
    </w:r>
  </w:p>
  <w:p w14:paraId="7A33ADE1" w14:textId="42FCD377" w:rsidR="00770272" w:rsidRPr="00F00F8A" w:rsidRDefault="006D6F47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2E4437">
          <w:rPr>
            <w:rFonts w:ascii="Arial" w:hAnsi="Arial" w:cs="Arial"/>
            <w:sz w:val="20"/>
            <w:szCs w:val="20"/>
          </w:rPr>
          <w:fldChar w:fldCharType="begin"/>
        </w:r>
        <w:r w:rsidR="00770272" w:rsidRPr="002E4437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2E4437">
          <w:rPr>
            <w:rFonts w:ascii="Arial" w:hAnsi="Arial" w:cs="Arial"/>
            <w:sz w:val="20"/>
            <w:szCs w:val="20"/>
          </w:rPr>
          <w:fldChar w:fldCharType="separate"/>
        </w:r>
        <w:r w:rsidR="007E4903">
          <w:rPr>
            <w:rFonts w:ascii="Arial" w:hAnsi="Arial" w:cs="Arial"/>
            <w:noProof/>
            <w:sz w:val="20"/>
            <w:szCs w:val="20"/>
          </w:rPr>
          <w:t>2</w:t>
        </w:r>
        <w:r w:rsidR="00770272" w:rsidRPr="002E4437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5C8D94" w14:textId="77777777" w:rsidR="006D6F47" w:rsidRDefault="006D6F47" w:rsidP="0071513A">
      <w:pPr>
        <w:spacing w:after="0" w:line="240" w:lineRule="auto"/>
      </w:pPr>
      <w:r>
        <w:separator/>
      </w:r>
    </w:p>
  </w:footnote>
  <w:footnote w:type="continuationSeparator" w:id="0">
    <w:p w14:paraId="2588CD89" w14:textId="77777777" w:rsidR="006D6F47" w:rsidRDefault="006D6F47" w:rsidP="0071513A">
      <w:pPr>
        <w:spacing w:after="0" w:line="240" w:lineRule="auto"/>
      </w:pPr>
      <w:r>
        <w:continuationSeparator/>
      </w:r>
    </w:p>
  </w:footnote>
  <w:footnote w:type="continuationNotice" w:id="1">
    <w:p w14:paraId="5144D432" w14:textId="77777777" w:rsidR="006D6F47" w:rsidRDefault="006D6F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6D6F47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64F90"/>
    <w:rsid w:val="00075B59"/>
    <w:rsid w:val="000A2B62"/>
    <w:rsid w:val="00102F93"/>
    <w:rsid w:val="00121406"/>
    <w:rsid w:val="00155402"/>
    <w:rsid w:val="001B4CEB"/>
    <w:rsid w:val="001B4E75"/>
    <w:rsid w:val="001D388C"/>
    <w:rsid w:val="001E41E0"/>
    <w:rsid w:val="00206CBF"/>
    <w:rsid w:val="00271837"/>
    <w:rsid w:val="0028384A"/>
    <w:rsid w:val="002937AE"/>
    <w:rsid w:val="002E4437"/>
    <w:rsid w:val="003047BD"/>
    <w:rsid w:val="00306E4D"/>
    <w:rsid w:val="003206F0"/>
    <w:rsid w:val="00341053"/>
    <w:rsid w:val="003541BD"/>
    <w:rsid w:val="003625FB"/>
    <w:rsid w:val="00374723"/>
    <w:rsid w:val="003D17EC"/>
    <w:rsid w:val="004A5B2C"/>
    <w:rsid w:val="004B03A5"/>
    <w:rsid w:val="004C2DD7"/>
    <w:rsid w:val="004F5DD5"/>
    <w:rsid w:val="00513C40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D6F47"/>
    <w:rsid w:val="006F7B3D"/>
    <w:rsid w:val="0071513A"/>
    <w:rsid w:val="007203B3"/>
    <w:rsid w:val="00737181"/>
    <w:rsid w:val="007669E5"/>
    <w:rsid w:val="00770272"/>
    <w:rsid w:val="007829CE"/>
    <w:rsid w:val="00785C69"/>
    <w:rsid w:val="007E4903"/>
    <w:rsid w:val="007F7964"/>
    <w:rsid w:val="008206C0"/>
    <w:rsid w:val="0084655D"/>
    <w:rsid w:val="008527C4"/>
    <w:rsid w:val="00880B11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1BE6"/>
    <w:rsid w:val="00D83646"/>
    <w:rsid w:val="00D968FE"/>
    <w:rsid w:val="00DB50D4"/>
    <w:rsid w:val="00DD2EDE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315A0"/>
    <w:rsid w:val="00E90806"/>
    <w:rsid w:val="00EC3DA1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Aisha Sanyal</cp:lastModifiedBy>
  <cp:revision>3</cp:revision>
  <dcterms:created xsi:type="dcterms:W3CDTF">2018-11-28T08:50:00Z</dcterms:created>
  <dcterms:modified xsi:type="dcterms:W3CDTF">2018-12-13T11:20:00Z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