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F78E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F78E9">
            <w:pPr>
              <w:pStyle w:val="Heading1"/>
            </w:pPr>
            <w:r>
              <w:t>MC/MIDL/MIDN/81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Site Investigation - Tattenhoe Park, Milton Keynes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F78E9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Undertake Site Investigation in accordance with Fee Proposal contained in e </w:t>
            </w:r>
          </w:p>
          <w:p w:rsidR="001F37EE" w:rsidRDefault="00AF78E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mail from Simon Croxford dated 15/12/2016 (as attached)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F78E9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F78E9">
              <w:rPr>
                <w:rFonts w:ascii="Arial" w:hAnsi="Arial"/>
                <w:sz w:val="20"/>
              </w:rPr>
              <w:t>31/05/2017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F78E9">
              <w:rPr>
                <w:rFonts w:ascii="Arial" w:hAnsi="Arial"/>
                <w:sz w:val="20"/>
              </w:rPr>
              <w:t>31/05/2017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F78E9">
              <w:rPr>
                <w:rFonts w:ascii="Arial" w:hAnsi="Arial"/>
                <w:sz w:val="20"/>
              </w:rPr>
              <w:t>37279.24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F78E9">
              <w:rPr>
                <w:rFonts w:ascii="Arial" w:hAnsi="Arial"/>
                <w:sz w:val="20"/>
              </w:rPr>
              <w:t>37279.24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F78E9">
              <w:rPr>
                <w:rFonts w:ascii="Arial" w:hAnsi="Arial"/>
                <w:sz w:val="20"/>
              </w:rPr>
              <w:t>IT72515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F78E9">
              <w:rPr>
                <w:rFonts w:ascii="Arial" w:hAnsi="Arial"/>
                <w:sz w:val="20"/>
              </w:rPr>
              <w:t>Anthony Sowden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F78E9">
              <w:rPr>
                <w:rFonts w:ascii="Arial" w:hAnsi="Arial"/>
                <w:sz w:val="20"/>
              </w:rPr>
              <w:t>Anthony Sowden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F78E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E9" w:rsidRDefault="00AF78E9" w:rsidP="00AF78E9">
      <w:r>
        <w:separator/>
      </w:r>
    </w:p>
  </w:endnote>
  <w:endnote w:type="continuationSeparator" w:id="0">
    <w:p w:rsidR="00AF78E9" w:rsidRDefault="00AF78E9" w:rsidP="00AF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9" w:rsidRDefault="00AF78E9" w:rsidP="00AF78E9">
    <w:pPr>
      <w:pStyle w:val="Footer"/>
    </w:pPr>
    <w:bookmarkStart w:id="1" w:name="aliashAdvancedFooterprot1FooterEvenPages"/>
  </w:p>
  <w:bookmarkEnd w:id="1"/>
  <w:p w:rsidR="00AF78E9" w:rsidRDefault="00AF78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9" w:rsidRDefault="00AF78E9" w:rsidP="00AF78E9">
    <w:pPr>
      <w:pStyle w:val="Footer"/>
    </w:pPr>
    <w:bookmarkStart w:id="2" w:name="aliashAdvancedFooterprotec1FooterPrimary"/>
  </w:p>
  <w:bookmarkEnd w:id="2"/>
  <w:p w:rsidR="00AF78E9" w:rsidRDefault="00AF78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9" w:rsidRDefault="00AF78E9" w:rsidP="00AF78E9">
    <w:pPr>
      <w:pStyle w:val="Footer"/>
    </w:pPr>
    <w:bookmarkStart w:id="3" w:name="aliashAdvancedFooterprot1FooterFirstPage"/>
  </w:p>
  <w:bookmarkEnd w:id="3"/>
  <w:p w:rsidR="00AF78E9" w:rsidRDefault="00AF7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E9" w:rsidRDefault="00AF78E9" w:rsidP="00AF78E9">
      <w:r>
        <w:separator/>
      </w:r>
    </w:p>
  </w:footnote>
  <w:footnote w:type="continuationSeparator" w:id="0">
    <w:p w:rsidR="00AF78E9" w:rsidRDefault="00AF78E9" w:rsidP="00AF7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9" w:rsidRDefault="00AF78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9" w:rsidRDefault="00AF78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9" w:rsidRDefault="00AF7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E9"/>
    <w:rsid w:val="00073A5C"/>
    <w:rsid w:val="001F37EE"/>
    <w:rsid w:val="00240F54"/>
    <w:rsid w:val="00482F9E"/>
    <w:rsid w:val="00502966"/>
    <w:rsid w:val="009760C2"/>
    <w:rsid w:val="00AF78E9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F7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78E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F7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78E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F7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78E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F7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78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2017-01-23T15:24:00Z</dcterms:created>
  <dcterms:modified xsi:type="dcterms:W3CDTF">2017-01-23T15:24:00Z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84efde80-25c7-481b-8302-4c33295515a4</vt:lpwstr>
  </property>
  <property fmtid="{D5CDD505-2E9C-101B-9397-08002B2CF9AE}" pid="3" name="HCAGPMS">
    <vt:lpwstr>OFFICIAL</vt:lpwstr>
  </property>
</Properties>
</file>