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3 (Continuous Improvement) </w:t>
      </w: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Buyer’s Rights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Supplier’s Obligations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"Continuous Improvement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Buyer's Approval.  The Continuous Improvement Plan must include, as a minimum, proposals:</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the emergence of relevant new and evolving technologies;</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Continuous Improvement Plan for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first Continuous Improvement Plan has been Approved in accordance with Paragraph 2.5:</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in accordance with the procedure and timescales set out in Paragraph 2.3.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rPr/>
      </w:pPr>
      <w:bookmarkStart w:colFirst="0" w:colLast="0" w:name="_heading=h.3dy6vkm" w:id="6"/>
      <w:bookmarkEnd w:id="6"/>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1">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pos="4513"/>
        <w:tab w:val="right"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RM6265 Vehicle Hire Solutions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3 (Continuous Improvement)</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22</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autoRedefine w:val="1"/>
    <w:qFormat w:val="1"/>
    <w:rsid w:val="00D7661C"/>
    <w:pPr>
      <w:keepNext w:val="1"/>
      <w:ind w:left="360" w:hanging="360"/>
      <w:outlineLvl w:val="9"/>
    </w:pPr>
    <w:rPr>
      <w:rFonts w:ascii="Arial Bold" w:hAnsi="Arial Bold"/>
      <w:b w:val="0"/>
      <w:caps w:val="0"/>
      <w:sz w:val="24"/>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D7661C"/>
    <w:rPr>
      <w:rFonts w:ascii="Arial Bold" w:cs="Arial" w:eastAsia="STZhongsong" w:hAnsi="Arial Bold"/>
      <w:sz w:val="24"/>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Revision">
    <w:name w:val="Revision"/>
    <w:hidden w:val="1"/>
    <w:uiPriority w:val="99"/>
    <w:semiHidden w:val="1"/>
    <w:pPr>
      <w:spacing w:after="0" w:line="240" w:lineRule="auto"/>
    </w:pPr>
    <w:rPr>
      <w:rFonts w:ascii="Calibri" w:cs="Arial" w:eastAsia="Times New Roman" w:hAnsi="Calibri"/>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euW5Z6sSa0VVH8rQzeHQbFARrA==">AMUW2mUKRdOPMU0+UBVLwF8E6WPmV/n21UiITcGaf9PikSad1kR/WSoKlDmxDX4yOW+sQ3B1OOSSzZJl2oUZC1m9Jra57BlsEikb1Ay8UJVks8zhNsk3cP8HLlPLTnhr2i92U1UkseFixesdvrjeTafvZHFsdIGq4c/Thi6vM/Iu9WnniEuwMQ5aSFJZH6eaDrBw0RrVRuDssmjEjoX8zmxiuhGpvCYvmg==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