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2545CBA6" w14:textId="77777777" w:rsidR="00E01081" w:rsidRDefault="00E01081" w:rsidP="00D71244">
            <w:r>
              <w:t>Amazon Web Services EMEA SARL, UK Branch</w:t>
            </w:r>
          </w:p>
          <w:p w14:paraId="2207A38B" w14:textId="77777777" w:rsidR="00E01081" w:rsidRDefault="00E01081" w:rsidP="00D71244">
            <w:r>
              <w:t>1 Principal Place</w:t>
            </w:r>
          </w:p>
          <w:p w14:paraId="3FB01DBD" w14:textId="77777777" w:rsidR="00E01081" w:rsidRDefault="00E01081" w:rsidP="00D71244">
            <w:r>
              <w:t xml:space="preserve">Worship Street </w:t>
            </w:r>
          </w:p>
          <w:p w14:paraId="354A241E" w14:textId="6271BA98" w:rsidR="00D71244" w:rsidRPr="00E01081" w:rsidRDefault="00E01081" w:rsidP="00D71244">
            <w:r>
              <w:t>London EC2A 2FA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2968CC66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</w:t>
                  </w:r>
                  <w:r w:rsidR="002A6317">
                    <w:rPr>
                      <w:rStyle w:val="10POINTCORPORATE"/>
                      <w:color w:val="auto"/>
                    </w:rPr>
                    <w:t>23/</w:t>
                  </w:r>
                  <w:r w:rsidR="00E01081">
                    <w:rPr>
                      <w:rStyle w:val="10POINTCORPORATE"/>
                      <w:color w:val="auto"/>
                    </w:rPr>
                    <w:t>202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0D17DE3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E0108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  <w:r w:rsidR="00E01081">
                    <w:rPr>
                      <w:rFonts w:cs="Arial"/>
                      <w:szCs w:val="20"/>
                    </w:rPr>
                    <w:t>X March 2024</w:t>
                  </w:r>
                </w:p>
              </w:tc>
            </w:tr>
          </w:tbl>
          <w:p w14:paraId="585CB165" w14:textId="77777777" w:rsidR="002A6317" w:rsidRPr="00144796" w:rsidRDefault="002A6317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4CE0C550" w14:textId="5CB5BA0D" w:rsidR="00FA4DC8" w:rsidRPr="00802013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>,</w:t>
      </w:r>
    </w:p>
    <w:p w14:paraId="3F945722" w14:textId="06044033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</w:t>
      </w:r>
      <w:r w:rsidR="002A6317">
        <w:rPr>
          <w:rFonts w:eastAsia="Calibri" w:cs="Arial"/>
          <w:b/>
          <w:szCs w:val="24"/>
          <w:u w:val="single"/>
          <w:lang w:val="en-US"/>
        </w:rPr>
        <w:t>3/</w:t>
      </w:r>
      <w:r w:rsidR="00E01081">
        <w:rPr>
          <w:rFonts w:eastAsia="Calibri" w:cs="Arial"/>
          <w:b/>
          <w:szCs w:val="24"/>
          <w:u w:val="single"/>
          <w:lang w:val="en-US"/>
        </w:rPr>
        <w:t>202</w:t>
      </w:r>
      <w:r w:rsidR="002A6317">
        <w:rPr>
          <w:rFonts w:eastAsia="Calibri" w:cs="Arial"/>
          <w:b/>
          <w:szCs w:val="24"/>
          <w:u w:val="single"/>
          <w:lang w:val="en-US"/>
        </w:rPr>
        <w:t xml:space="preserve"> –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2A6317">
        <w:rPr>
          <w:rFonts w:eastAsia="Calibri" w:cs="Arial"/>
          <w:b/>
          <w:szCs w:val="24"/>
          <w:u w:val="single"/>
          <w:lang w:val="en-US"/>
        </w:rPr>
        <w:t xml:space="preserve">Provision of </w:t>
      </w:r>
      <w:r w:rsidR="00E01081">
        <w:rPr>
          <w:rFonts w:eastAsia="Calibri" w:cs="Arial"/>
          <w:b/>
          <w:szCs w:val="24"/>
          <w:u w:val="single"/>
          <w:lang w:val="en-US"/>
        </w:rPr>
        <w:t>AWS Web Services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956F1E9" w14:textId="77777777" w:rsidR="001A4380" w:rsidRDefault="00E01081" w:rsidP="001A4380">
      <w:pPr>
        <w:keepNext/>
        <w:spacing w:after="120" w:line="240" w:lineRule="auto"/>
        <w:outlineLvl w:val="0"/>
        <w:rPr>
          <w:rFonts w:eastAsia="Times New Roman"/>
          <w:sz w:val="24"/>
          <w:szCs w:val="24"/>
        </w:rPr>
      </w:pPr>
      <w:r>
        <w:t xml:space="preserve">On behalf of the Secretary of State for Transport, this letter together with your Call Off Contract and any other correspondence constitutes a binding Contract between the Secretary of State and you. The Contract will commence on 1st April 2024 and will be for a period of 3 years. The DVLA Contract Owner will be </w:t>
      </w:r>
      <w:proofErr w:type="spellStart"/>
      <w:r w:rsidR="001A4380">
        <w:rPr>
          <w:rFonts w:eastAsia="Times New Roman"/>
          <w:sz w:val="24"/>
          <w:szCs w:val="24"/>
        </w:rPr>
        <w:t>Xxxxx</w:t>
      </w:r>
      <w:proofErr w:type="spellEnd"/>
      <w:r w:rsidR="001A4380">
        <w:rPr>
          <w:rFonts w:eastAsia="Times New Roman"/>
          <w:sz w:val="24"/>
          <w:szCs w:val="24"/>
        </w:rPr>
        <w:t xml:space="preserve"> Redacted under FOIA Section 40</w:t>
      </w:r>
    </w:p>
    <w:p w14:paraId="3B88B3A2" w14:textId="778B6410" w:rsidR="00E01081" w:rsidRDefault="00E01081" w:rsidP="002A51CE">
      <w:pPr>
        <w:spacing w:after="0" w:line="360" w:lineRule="auto"/>
      </w:pPr>
      <w:r>
        <w:t xml:space="preserve">. </w:t>
      </w:r>
    </w:p>
    <w:p w14:paraId="32C298C2" w14:textId="77777777" w:rsidR="00E01081" w:rsidRDefault="00E01081" w:rsidP="002A51CE">
      <w:pPr>
        <w:spacing w:after="0" w:line="360" w:lineRule="auto"/>
      </w:pPr>
    </w:p>
    <w:p w14:paraId="4B49A69C" w14:textId="06602D9D" w:rsidR="00E01081" w:rsidRPr="00E01081" w:rsidRDefault="00E01081" w:rsidP="002A51CE">
      <w:pPr>
        <w:spacing w:after="0" w:line="360" w:lineRule="auto"/>
        <w:rPr>
          <w:b/>
          <w:bCs/>
          <w:u w:val="single"/>
        </w:rPr>
      </w:pPr>
      <w:r w:rsidRPr="00E01081">
        <w:rPr>
          <w:b/>
          <w:bCs/>
          <w:u w:val="single"/>
        </w:rPr>
        <w:t>DVLA Invoicing Procedures</w:t>
      </w:r>
    </w:p>
    <w:p w14:paraId="2E9477C5" w14:textId="77777777" w:rsidR="00E01081" w:rsidRDefault="00E01081" w:rsidP="002A51CE">
      <w:pPr>
        <w:spacing w:after="0" w:line="360" w:lineRule="auto"/>
      </w:pPr>
    </w:p>
    <w:p w14:paraId="3562A7EC" w14:textId="14607A08" w:rsidR="00E01081" w:rsidRDefault="00E01081" w:rsidP="002A51CE">
      <w:pPr>
        <w:spacing w:after="0" w:line="360" w:lineRule="auto"/>
      </w:pPr>
      <w:r>
        <w:t xml:space="preserve"> The DVLA’s invoicing procedures are embedded below.</w:t>
      </w:r>
    </w:p>
    <w:p w14:paraId="24663559" w14:textId="7D650736" w:rsidR="00E01081" w:rsidRDefault="00193746" w:rsidP="002A51CE">
      <w:pPr>
        <w:spacing w:after="0" w:line="360" w:lineRule="auto"/>
      </w:pPr>
      <w:r>
        <w:tab/>
      </w:r>
      <w:r>
        <w:rPr>
          <w:rFonts w:cs="Arial"/>
          <w:sz w:val="24"/>
          <w:szCs w:val="24"/>
        </w:rPr>
        <w:object w:dxaOrig="1376" w:dyaOrig="893" w14:anchorId="325EE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44.5pt" o:ole="">
            <v:imagedata r:id="rId11" o:title=""/>
          </v:shape>
          <o:OLEObject Type="Embed" ProgID="Acrobat.Document.DC" ShapeID="_x0000_i1025" DrawAspect="Icon" ObjectID="_1774782225" r:id="rId12"/>
        </w:object>
      </w:r>
    </w:p>
    <w:p w14:paraId="424643A2" w14:textId="00196EC7" w:rsidR="006A0A83" w:rsidRDefault="00E01081" w:rsidP="002A51CE">
      <w:pPr>
        <w:spacing w:after="0" w:line="360" w:lineRule="auto"/>
      </w:pPr>
      <w:r>
        <w:t>Please acknowledge your receipt, understanding and acceptance of this letter by signing in the allocated space below and returning to me at the above address.</w:t>
      </w:r>
    </w:p>
    <w:p w14:paraId="7B12A445" w14:textId="77777777" w:rsidR="00E01081" w:rsidRPr="00144796" w:rsidRDefault="00E01081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FC54399" w14:textId="77777777" w:rsidR="001A4380" w:rsidRDefault="001A4380" w:rsidP="001A4380">
            <w:pPr>
              <w:keepNext/>
              <w:spacing w:after="12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Xxxxx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Redacted under FOIA Section 40</w:t>
            </w:r>
          </w:p>
          <w:p w14:paraId="59F692F2" w14:textId="51EDEDB6" w:rsidR="00AF03FF" w:rsidRPr="00144796" w:rsidRDefault="00AF03FF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051ADD2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>Commercial</w:t>
            </w:r>
            <w:r w:rsidR="002A6317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 </w:t>
            </w:r>
            <w:r w:rsidR="00E01081">
              <w:rPr>
                <w:rStyle w:val="12POINTCORPORATE"/>
                <w:rFonts w:cs="Arial"/>
                <w:color w:val="auto"/>
                <w:sz w:val="20"/>
                <w:szCs w:val="24"/>
              </w:rPr>
              <w:t>Category Lead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8284413" w14:textId="77777777" w:rsidR="001A4380" w:rsidRDefault="001A4380" w:rsidP="001A4380">
            <w:pPr>
              <w:keepNext/>
              <w:spacing w:after="12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Xxxxx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Redacted under FOIA Section 40</w:t>
            </w:r>
          </w:p>
          <w:p w14:paraId="2EED9566" w14:textId="77777777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2A6317" w:rsidRPr="00144796" w:rsidRDefault="002A6317" w:rsidP="00FA216B">
      <w:pPr>
        <w:tabs>
          <w:tab w:val="left" w:pos="1545"/>
        </w:tabs>
      </w:pPr>
    </w:p>
    <w:sectPr w:rsidR="002A6317" w:rsidRPr="00144796" w:rsidSect="00AF03FF">
      <w:headerReference w:type="default" r:id="rId13"/>
      <w:footerReference w:type="default" r:id="rId14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2A6317" w:rsidRDefault="002A6317">
    <w:pPr>
      <w:pStyle w:val="Footer"/>
    </w:pPr>
  </w:p>
  <w:p w14:paraId="585CB1A5" w14:textId="77777777" w:rsidR="002A6317" w:rsidRDefault="002A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107934"/>
    <w:rsid w:val="00130612"/>
    <w:rsid w:val="00144796"/>
    <w:rsid w:val="00165D89"/>
    <w:rsid w:val="00193746"/>
    <w:rsid w:val="001944DC"/>
    <w:rsid w:val="0019671A"/>
    <w:rsid w:val="001A4380"/>
    <w:rsid w:val="001C5EF9"/>
    <w:rsid w:val="001E33C8"/>
    <w:rsid w:val="00240276"/>
    <w:rsid w:val="002542FD"/>
    <w:rsid w:val="00275D78"/>
    <w:rsid w:val="00276427"/>
    <w:rsid w:val="002A51CE"/>
    <w:rsid w:val="002A6317"/>
    <w:rsid w:val="002C579C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43DF6"/>
    <w:rsid w:val="00775CF0"/>
    <w:rsid w:val="007F22F3"/>
    <w:rsid w:val="00802013"/>
    <w:rsid w:val="0084662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D0E5C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C0A70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01081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Alun John Davies</cp:lastModifiedBy>
  <cp:revision>2</cp:revision>
  <cp:lastPrinted>2020-12-10T10:32:00Z</cp:lastPrinted>
  <dcterms:created xsi:type="dcterms:W3CDTF">2024-04-16T13:17:00Z</dcterms:created>
  <dcterms:modified xsi:type="dcterms:W3CDTF">2024-04-16T13:17:00Z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