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999" w14:textId="6A0B698D" w:rsidR="00FD7EF3" w:rsidRDefault="00801BB1" w:rsidP="00801B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Clarifications to Bidders Questions: </w:t>
      </w:r>
      <w:proofErr w:type="spellStart"/>
      <w:r w:rsidRPr="00801BB1">
        <w:rPr>
          <w:b/>
          <w:bCs/>
          <w:sz w:val="28"/>
          <w:szCs w:val="28"/>
        </w:rPr>
        <w:t>HCTractor</w:t>
      </w:r>
      <w:proofErr w:type="spellEnd"/>
    </w:p>
    <w:p w14:paraId="52DD26F4" w14:textId="092C4B97" w:rsidR="00801BB1" w:rsidRDefault="00801BB1" w:rsidP="00801BB1">
      <w:pPr>
        <w:jc w:val="center"/>
        <w:rPr>
          <w:b/>
          <w:bCs/>
          <w:sz w:val="28"/>
          <w:szCs w:val="28"/>
        </w:rPr>
      </w:pPr>
    </w:p>
    <w:p w14:paraId="035C9762" w14:textId="7260E2FD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  <w:r w:rsidRPr="00801BB1">
        <w:rPr>
          <w:sz w:val="24"/>
          <w:szCs w:val="24"/>
        </w:rPr>
        <w:t>Where is the company based</w:t>
      </w:r>
      <w:r>
        <w:rPr>
          <w:sz w:val="24"/>
          <w:szCs w:val="24"/>
        </w:rPr>
        <w:t xml:space="preserve">? </w:t>
      </w:r>
      <w:r w:rsidRPr="00801BB1">
        <w:rPr>
          <w:sz w:val="24"/>
          <w:szCs w:val="24"/>
        </w:rPr>
        <w:t>Where is the tractor going to be based</w:t>
      </w:r>
      <w:r>
        <w:rPr>
          <w:sz w:val="24"/>
          <w:szCs w:val="24"/>
        </w:rPr>
        <w:t>?</w:t>
      </w:r>
    </w:p>
    <w:p w14:paraId="09F0F4D5" w14:textId="5DC38CA1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r w:rsidRPr="00801BB1">
        <w:rPr>
          <w:sz w:val="24"/>
          <w:szCs w:val="24"/>
        </w:rPr>
        <w:t xml:space="preserve">Natural England is a nationwide organisation, but for this procurement, we are based in the Thames Solent area team and the tractor will be based at </w:t>
      </w:r>
      <w:proofErr w:type="spellStart"/>
      <w:r w:rsidRPr="00801BB1">
        <w:rPr>
          <w:sz w:val="24"/>
          <w:szCs w:val="24"/>
        </w:rPr>
        <w:t>Thursley</w:t>
      </w:r>
      <w:proofErr w:type="spellEnd"/>
      <w:r w:rsidRPr="00801BB1">
        <w:rPr>
          <w:sz w:val="24"/>
          <w:szCs w:val="24"/>
        </w:rPr>
        <w:t xml:space="preserve"> National Nature Reserve in </w:t>
      </w:r>
      <w:proofErr w:type="gramStart"/>
      <w:r w:rsidRPr="00801BB1">
        <w:rPr>
          <w:sz w:val="24"/>
          <w:szCs w:val="24"/>
        </w:rPr>
        <w:t>south west</w:t>
      </w:r>
      <w:proofErr w:type="gramEnd"/>
      <w:r w:rsidRPr="00801BB1">
        <w:rPr>
          <w:sz w:val="24"/>
          <w:szCs w:val="24"/>
        </w:rPr>
        <w:t xml:space="preserve"> Surrey. My registered office is Reading: Natural England, 5th Floor, Northgate House, 21-23 Valpy Street, Reading, RG1 1AF</w:t>
      </w:r>
    </w:p>
    <w:p w14:paraId="31F6E77D" w14:textId="77777777" w:rsidR="00AA201B" w:rsidRDefault="00AA201B" w:rsidP="00801BB1">
      <w:pPr>
        <w:rPr>
          <w:sz w:val="24"/>
          <w:szCs w:val="24"/>
        </w:rPr>
      </w:pPr>
    </w:p>
    <w:p w14:paraId="74C17128" w14:textId="75F0A8A2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  <w:r w:rsidRPr="00801BB1">
        <w:rPr>
          <w:sz w:val="24"/>
          <w:szCs w:val="24"/>
        </w:rPr>
        <w:t>I have noticed you require a demo before the end of January – this may be tight as we are already on the 20th – would we still be ok to demo early Feb??</w:t>
      </w:r>
    </w:p>
    <w:p w14:paraId="2C823FC5" w14:textId="681B6892" w:rsidR="00801BB1" w:rsidRDefault="00801BB1" w:rsidP="00801BB1">
      <w:pPr>
        <w:rPr>
          <w:sz w:val="24"/>
          <w:szCs w:val="24"/>
        </w:rPr>
      </w:pPr>
      <w:r w:rsidRPr="00801BB1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proofErr w:type="gramStart"/>
      <w:r w:rsidRPr="00801BB1">
        <w:rPr>
          <w:sz w:val="24"/>
          <w:szCs w:val="24"/>
        </w:rPr>
        <w:t>Yes</w:t>
      </w:r>
      <w:proofErr w:type="gramEnd"/>
      <w:r w:rsidRPr="00801BB1">
        <w:rPr>
          <w:sz w:val="24"/>
          <w:szCs w:val="24"/>
        </w:rPr>
        <w:t xml:space="preserve"> apologies for the tight turnaround – I understand its tricky. Please just outline the dates you can demonstrate the machine in your </w:t>
      </w:r>
      <w:proofErr w:type="gramStart"/>
      <w:r w:rsidRPr="00801BB1">
        <w:rPr>
          <w:sz w:val="24"/>
          <w:szCs w:val="24"/>
        </w:rPr>
        <w:t>tender</w:t>
      </w:r>
      <w:proofErr w:type="gramEnd"/>
      <w:r w:rsidRPr="00801BB1">
        <w:rPr>
          <w:sz w:val="24"/>
          <w:szCs w:val="24"/>
        </w:rPr>
        <w:t xml:space="preserve"> so we have all the information needed.</w:t>
      </w:r>
    </w:p>
    <w:p w14:paraId="7E8791C9" w14:textId="77777777" w:rsidR="00AA201B" w:rsidRDefault="00AA201B" w:rsidP="00801BB1">
      <w:pPr>
        <w:rPr>
          <w:sz w:val="24"/>
          <w:szCs w:val="24"/>
        </w:rPr>
      </w:pPr>
    </w:p>
    <w:p w14:paraId="232994F0" w14:textId="77777777" w:rsidR="00DB3AFE" w:rsidRPr="00DB3AFE" w:rsidRDefault="00DB3AFE" w:rsidP="00DB3AFE">
      <w:pPr>
        <w:rPr>
          <w:sz w:val="24"/>
          <w:szCs w:val="24"/>
        </w:rPr>
      </w:pPr>
      <w:r w:rsidRPr="00DB3AFE">
        <w:rPr>
          <w:b/>
          <w:bCs/>
          <w:sz w:val="24"/>
          <w:szCs w:val="24"/>
        </w:rPr>
        <w:t>Q</w:t>
      </w:r>
      <w:r w:rsidRPr="00DB3AFE">
        <w:rPr>
          <w:sz w:val="24"/>
          <w:szCs w:val="24"/>
        </w:rPr>
        <w:t>: What size material do you plan to cut? We can supply either a 2cm diameter implement or one that cuts up to 6cm diameter? The implement cutting limit will inform what machine to supply that meets your needs.</w:t>
      </w:r>
    </w:p>
    <w:p w14:paraId="0D437E67" w14:textId="77777777" w:rsidR="00DB3AFE" w:rsidRPr="00DB3AFE" w:rsidRDefault="00DB3AFE" w:rsidP="00DB3AFE">
      <w:pPr>
        <w:rPr>
          <w:sz w:val="24"/>
          <w:szCs w:val="24"/>
        </w:rPr>
      </w:pPr>
      <w:r w:rsidRPr="00DB3AFE">
        <w:rPr>
          <w:b/>
          <w:bCs/>
          <w:sz w:val="24"/>
          <w:szCs w:val="24"/>
        </w:rPr>
        <w:t>A</w:t>
      </w:r>
      <w:r w:rsidRPr="00DB3AFE">
        <w:rPr>
          <w:sz w:val="24"/>
          <w:szCs w:val="24"/>
        </w:rPr>
        <w:t>: Up to 6cm please.</w:t>
      </w:r>
    </w:p>
    <w:p w14:paraId="77340ED2" w14:textId="77777777" w:rsidR="00DB3AFE" w:rsidRPr="00801BB1" w:rsidRDefault="00DB3AFE" w:rsidP="00801BB1">
      <w:pPr>
        <w:rPr>
          <w:sz w:val="24"/>
          <w:szCs w:val="24"/>
        </w:rPr>
      </w:pPr>
    </w:p>
    <w:sectPr w:rsidR="00DB3AFE" w:rsidRPr="00801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B1"/>
    <w:rsid w:val="00801BB1"/>
    <w:rsid w:val="00AA201B"/>
    <w:rsid w:val="00DB3AFE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C003"/>
  <w15:chartTrackingRefBased/>
  <w15:docId w15:val="{4646327A-917D-494F-903E-EEE938AC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Underwood, Nick</cp:lastModifiedBy>
  <cp:revision>2</cp:revision>
  <dcterms:created xsi:type="dcterms:W3CDTF">2023-01-25T13:02:00Z</dcterms:created>
  <dcterms:modified xsi:type="dcterms:W3CDTF">2023-01-25T13:02:00Z</dcterms:modified>
</cp:coreProperties>
</file>