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84476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C5DD3" w:rsidRPr="00DC5DD3">
              <w:rPr>
                <w:rFonts w:ascii="Arial" w:hAnsi="Arial" w:cs="Arial"/>
                <w:b/>
              </w:rPr>
              <w:t>T047</w:t>
            </w:r>
            <w:r w:rsidR="00DC5DD3">
              <w:rPr>
                <w:rFonts w:ascii="Arial" w:hAnsi="Arial" w:cs="Arial"/>
                <w:b/>
              </w:rPr>
              <w:t>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DFE5B69" w:rsidR="00CB3E0B" w:rsidRDefault="00DC5DD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D6C0B29" w:rsidR="00727813" w:rsidRPr="00311C5F" w:rsidRDefault="00DC5DD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369A17B" w:rsidR="00A53652" w:rsidRPr="00CB3E0B" w:rsidRDefault="00DC5DD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942490F" w14:textId="77777777" w:rsidR="00DC5DD3" w:rsidRDefault="00DC5DD3" w:rsidP="00DC5DD3">
      <w:pPr>
        <w:jc w:val="center"/>
        <w:rPr>
          <w:rFonts w:ascii="Arial" w:hAnsi="Arial" w:cs="Arial"/>
          <w:b/>
        </w:rPr>
      </w:pPr>
      <w:r w:rsidRPr="00DC5DD3">
        <w:rPr>
          <w:rFonts w:ascii="Arial" w:hAnsi="Arial" w:cs="Arial"/>
          <w:b/>
        </w:rPr>
        <w:t>T0476</w:t>
      </w:r>
    </w:p>
    <w:p w14:paraId="391E6084" w14:textId="0F1E5227" w:rsidR="00727813" w:rsidRDefault="00DC5DD3" w:rsidP="00DC5DD3">
      <w:pPr>
        <w:jc w:val="center"/>
        <w:rPr>
          <w:rFonts w:ascii="Arial" w:hAnsi="Arial" w:cs="Arial"/>
        </w:rPr>
      </w:pPr>
      <w:r w:rsidRPr="00DC5DD3">
        <w:rPr>
          <w:rFonts w:ascii="Arial" w:hAnsi="Arial" w:cs="Arial"/>
          <w:b/>
        </w:rPr>
        <w:t>National Highways Drone Operating Standards &amp; Requirements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778F2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5DD3">
            <w:rPr>
              <w:rFonts w:ascii="Arial" w:hAnsi="Arial" w:cs="Arial"/>
              <w:b/>
            </w:rPr>
            <w:t>21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AEA86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5DD3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5DD3">
            <w:rPr>
              <w:rFonts w:ascii="Arial" w:hAnsi="Arial" w:cs="Arial"/>
              <w:b/>
            </w:rPr>
            <w:t>03 July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7A65D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C5DD3">
        <w:rPr>
          <w:rFonts w:ascii="Arial" w:hAnsi="Arial" w:cs="Arial"/>
          <w:b/>
        </w:rPr>
        <w:t>229,199.00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D51B787" w:rsidR="00627D44" w:rsidRPr="00311C5F" w:rsidRDefault="001220A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hyperlink r:id="rId8" w:history="1">
        <w:r>
          <w:rPr>
            <w:rStyle w:val="Hyperlink"/>
            <w:rFonts w:ascii="Arial" w:hAnsi="Arial" w:cs="Arial"/>
          </w:rPr>
          <w:t>x</w:t>
        </w:r>
      </w:hyperlink>
      <w:r w:rsidR="00DC5DD3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9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10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E51A02B" w:rsidR="00CB4F85" w:rsidRPr="002C2284" w:rsidRDefault="00DC5DD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T0476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DBF0F9" w:rsidR="00CB4F85" w:rsidRPr="002C2284" w:rsidRDefault="00DC5DD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1C5897" w:rsidR="00CB4F85" w:rsidRPr="002C2284" w:rsidRDefault="00DC5DD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610402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549C" w14:textId="77777777" w:rsidR="004367DF" w:rsidRDefault="004367DF">
      <w:r>
        <w:separator/>
      </w:r>
    </w:p>
  </w:endnote>
  <w:endnote w:type="continuationSeparator" w:id="0">
    <w:p w14:paraId="64918BD4" w14:textId="77777777" w:rsidR="004367DF" w:rsidRDefault="004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84EF" w14:textId="77777777" w:rsidR="004367DF" w:rsidRDefault="004367DF">
      <w:r>
        <w:separator/>
      </w:r>
    </w:p>
  </w:footnote>
  <w:footnote w:type="continuationSeparator" w:id="0">
    <w:p w14:paraId="12CE4EDD" w14:textId="77777777" w:rsidR="004367DF" w:rsidRDefault="0043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220A3"/>
    <w:rsid w:val="0013631C"/>
    <w:rsid w:val="001675F0"/>
    <w:rsid w:val="001C2680"/>
    <w:rsid w:val="001E763A"/>
    <w:rsid w:val="001F2809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67D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5DD3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.collins@nationalhighways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voices@highwaysenglan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S2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350A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D7E98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2023-06-29T13:25:00Z</dcterms:created>
  <dcterms:modified xsi:type="dcterms:W3CDTF">2023-06-29T13:25:00Z</dcterms:modified>
</cp:coreProperties>
</file>