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7CC85" w14:textId="6C632E98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5D392E" wp14:editId="33FF6465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586865" cy="1074420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265E7" w14:textId="49A53021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552AC960" w14:textId="09AD614C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6C78C990" w14:textId="5B6FD59F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635117D3" w14:textId="77777777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17A60476" w14:textId="77777777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23225448" w14:textId="77777777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0C35D2DE" w14:textId="77777777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4F0B89D9" w14:textId="77777777" w:rsidR="00BC6E64" w:rsidRDefault="00BC6E64" w:rsidP="00A73693">
      <w:pPr>
        <w:overflowPunct/>
        <w:autoSpaceDE/>
        <w:autoSpaceDN/>
        <w:adjustRightInd/>
        <w:spacing w:after="0" w:line="240" w:lineRule="auto"/>
        <w:ind w:left="-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</w:p>
    <w:p w14:paraId="2CF38B2D" w14:textId="2AEE52BA" w:rsidR="00A73693" w:rsidRPr="00930BF4" w:rsidRDefault="00A73693" w:rsidP="00A02071">
      <w:pPr>
        <w:overflowPunct/>
        <w:autoSpaceDE/>
        <w:autoSpaceDN/>
        <w:adjustRightInd/>
        <w:spacing w:after="0" w:line="240" w:lineRule="auto"/>
        <w:ind w:left="-360" w:firstLine="360"/>
        <w:jc w:val="center"/>
        <w:textAlignment w:val="auto"/>
        <w:rPr>
          <w:rFonts w:ascii="Arial" w:eastAsia="Times" w:hAnsi="Arial" w:cs="Arial"/>
          <w:b/>
          <w:bCs/>
          <w:color w:val="000000"/>
          <w:sz w:val="36"/>
          <w:szCs w:val="36"/>
        </w:rPr>
      </w:pPr>
      <w:r w:rsidRPr="00930BF4">
        <w:rPr>
          <w:rFonts w:ascii="Arial" w:eastAsia="Times" w:hAnsi="Arial" w:cs="Arial"/>
          <w:b/>
          <w:bCs/>
          <w:color w:val="000000"/>
          <w:sz w:val="36"/>
          <w:szCs w:val="36"/>
        </w:rPr>
        <w:t xml:space="preserve">Schedule </w:t>
      </w:r>
      <w:r>
        <w:rPr>
          <w:rFonts w:ascii="Arial" w:eastAsia="Times" w:hAnsi="Arial" w:cs="Arial"/>
          <w:b/>
          <w:bCs/>
          <w:color w:val="000000"/>
          <w:sz w:val="36"/>
          <w:szCs w:val="36"/>
        </w:rPr>
        <w:t>1</w:t>
      </w:r>
      <w:r w:rsidR="00A02071">
        <w:rPr>
          <w:rFonts w:ascii="Arial" w:eastAsia="Times" w:hAnsi="Arial" w:cs="Arial"/>
          <w:b/>
          <w:bCs/>
          <w:color w:val="000000"/>
          <w:sz w:val="36"/>
          <w:szCs w:val="36"/>
        </w:rPr>
        <w:t>:</w:t>
      </w:r>
      <w:r>
        <w:rPr>
          <w:rFonts w:ascii="Arial" w:eastAsia="Times" w:hAnsi="Arial" w:cs="Arial"/>
          <w:b/>
          <w:bCs/>
          <w:color w:val="000000"/>
          <w:sz w:val="36"/>
          <w:szCs w:val="36"/>
        </w:rPr>
        <w:t xml:space="preserve"> Order Form</w:t>
      </w:r>
    </w:p>
    <w:p w14:paraId="162EFADE" w14:textId="77777777" w:rsidR="00A73693" w:rsidRPr="00930BF4" w:rsidRDefault="00A73693" w:rsidP="00A7369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Arial" w:eastAsiaTheme="minorHAnsi" w:hAnsi="Arial" w:cs="Arial"/>
          <w:sz w:val="24"/>
          <w:szCs w:val="22"/>
        </w:rPr>
      </w:pPr>
    </w:p>
    <w:p w14:paraId="1617BFA8" w14:textId="5AF6036D" w:rsidR="00A02071" w:rsidRPr="00930BF4" w:rsidRDefault="00A02071" w:rsidP="00A02071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Arial" w:eastAsiaTheme="minorHAnsi" w:hAnsi="Arial" w:cs="Arial"/>
          <w:sz w:val="24"/>
          <w:szCs w:val="22"/>
        </w:rPr>
      </w:pPr>
      <w:r w:rsidRPr="00930BF4">
        <w:rPr>
          <w:rFonts w:ascii="Arial" w:eastAsiaTheme="minorHAnsi" w:hAnsi="Arial" w:cs="Arial"/>
          <w:sz w:val="24"/>
          <w:szCs w:val="22"/>
        </w:rPr>
        <w:t>F</w:t>
      </w:r>
      <w:r w:rsidR="00A73693" w:rsidRPr="00930BF4">
        <w:rPr>
          <w:rFonts w:ascii="Arial" w:eastAsiaTheme="minorHAnsi" w:hAnsi="Arial" w:cs="Arial"/>
          <w:sz w:val="24"/>
          <w:szCs w:val="22"/>
        </w:rPr>
        <w:t>or</w:t>
      </w:r>
      <w:r>
        <w:rPr>
          <w:rFonts w:ascii="Arial" w:eastAsiaTheme="minorHAnsi" w:hAnsi="Arial" w:cs="Arial"/>
          <w:sz w:val="24"/>
          <w:szCs w:val="22"/>
        </w:rPr>
        <w:br/>
      </w:r>
    </w:p>
    <w:p w14:paraId="6DC3D6E3" w14:textId="61BFBE99" w:rsidR="00A73693" w:rsidRDefault="000A7206" w:rsidP="00A7369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Arial" w:eastAsiaTheme="minorHAnsi" w:hAnsi="Arial" w:cs="Arial"/>
          <w:b/>
          <w:bCs/>
          <w:sz w:val="36"/>
          <w:szCs w:val="36"/>
        </w:rPr>
      </w:pPr>
      <w:r>
        <w:rPr>
          <w:rFonts w:ascii="Arial" w:eastAsiaTheme="minorHAnsi" w:hAnsi="Arial" w:cs="Arial"/>
          <w:b/>
          <w:bCs/>
          <w:sz w:val="36"/>
          <w:szCs w:val="36"/>
        </w:rPr>
        <w:t>Off</w:t>
      </w:r>
      <w:r w:rsidR="00041240">
        <w:rPr>
          <w:rFonts w:ascii="Arial" w:eastAsiaTheme="minorHAnsi" w:hAnsi="Arial" w:cs="Arial"/>
          <w:b/>
          <w:bCs/>
          <w:sz w:val="36"/>
          <w:szCs w:val="36"/>
        </w:rPr>
        <w:t>-S</w:t>
      </w:r>
      <w:r>
        <w:rPr>
          <w:rFonts w:ascii="Arial" w:eastAsiaTheme="minorHAnsi" w:hAnsi="Arial" w:cs="Arial"/>
          <w:b/>
          <w:bCs/>
          <w:sz w:val="36"/>
          <w:szCs w:val="36"/>
        </w:rPr>
        <w:t>ite Bulk Storage</w:t>
      </w:r>
      <w:r w:rsidR="00A73693" w:rsidRPr="00930BF4">
        <w:rPr>
          <w:rFonts w:ascii="Arial" w:eastAsiaTheme="minorHAnsi" w:hAnsi="Arial" w:cs="Arial"/>
          <w:b/>
          <w:bCs/>
          <w:sz w:val="36"/>
          <w:szCs w:val="36"/>
        </w:rPr>
        <w:t xml:space="preserve"> </w:t>
      </w:r>
    </w:p>
    <w:p w14:paraId="0D17C2E5" w14:textId="77777777" w:rsidR="00A73693" w:rsidRDefault="00A73693" w:rsidP="00A7369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Arial" w:eastAsiaTheme="minorHAnsi" w:hAnsi="Arial" w:cs="Arial"/>
          <w:b/>
          <w:bCs/>
          <w:sz w:val="36"/>
          <w:szCs w:val="36"/>
        </w:rPr>
      </w:pPr>
    </w:p>
    <w:p w14:paraId="639C8B8E" w14:textId="77777777" w:rsidR="00A73693" w:rsidRDefault="00A73693" w:rsidP="00A7369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Arial" w:eastAsiaTheme="minorHAnsi" w:hAnsi="Arial" w:cs="Arial"/>
          <w:b/>
          <w:bCs/>
          <w:sz w:val="36"/>
          <w:szCs w:val="36"/>
        </w:rPr>
      </w:pPr>
    </w:p>
    <w:p w14:paraId="07A2A18D" w14:textId="77777777" w:rsidR="00A73693" w:rsidRDefault="00A73693" w:rsidP="00A7369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Arial" w:eastAsiaTheme="minorHAnsi" w:hAnsi="Arial" w:cs="Arial"/>
          <w:b/>
          <w:bCs/>
          <w:sz w:val="36"/>
          <w:szCs w:val="36"/>
        </w:rPr>
      </w:pPr>
    </w:p>
    <w:p w14:paraId="051C6555" w14:textId="77777777" w:rsidR="00A73693" w:rsidRDefault="00A73693" w:rsidP="00A7369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Arial" w:eastAsiaTheme="minorHAnsi" w:hAnsi="Arial" w:cs="Arial"/>
          <w:b/>
          <w:bCs/>
          <w:sz w:val="36"/>
          <w:szCs w:val="36"/>
        </w:rPr>
      </w:pPr>
    </w:p>
    <w:p w14:paraId="2D682FD1" w14:textId="3B301577" w:rsidR="00A73693" w:rsidRPr="00D056CB" w:rsidRDefault="00A73693" w:rsidP="00A73693">
      <w:pPr>
        <w:spacing w:line="240" w:lineRule="auto"/>
        <w:rPr>
          <w:rFonts w:cs="Arial"/>
        </w:rPr>
      </w:pPr>
      <w:r w:rsidRPr="00D056CB">
        <w:rPr>
          <w:rFonts w:cs="Arial"/>
          <w:b/>
        </w:rPr>
        <w:t xml:space="preserve">Contract Reference: </w:t>
      </w:r>
      <w:r w:rsidRPr="00D056CB">
        <w:rPr>
          <w:rFonts w:cs="Arial"/>
        </w:rPr>
        <w:t>K280022</w:t>
      </w:r>
      <w:r w:rsidR="00041240">
        <w:rPr>
          <w:rFonts w:cs="Arial"/>
        </w:rPr>
        <w:t>12</w:t>
      </w:r>
      <w:r w:rsidRPr="00D056CB">
        <w:rPr>
          <w:rFonts w:cs="Arial"/>
        </w:rPr>
        <w:t>3</w:t>
      </w:r>
    </w:p>
    <w:p w14:paraId="10FF38C6" w14:textId="77777777" w:rsidR="00A73693" w:rsidRPr="00D056CB" w:rsidRDefault="00A73693" w:rsidP="00A73693">
      <w:pPr>
        <w:spacing w:line="240" w:lineRule="auto"/>
        <w:rPr>
          <w:rFonts w:cs="Arial"/>
          <w:b/>
        </w:rPr>
      </w:pPr>
    </w:p>
    <w:p w14:paraId="2A31C139" w14:textId="4E49A381" w:rsidR="00A73693" w:rsidRPr="00D056CB" w:rsidRDefault="00A73693" w:rsidP="00A73693">
      <w:pPr>
        <w:spacing w:line="240" w:lineRule="auto"/>
        <w:rPr>
          <w:rFonts w:cs="Arial"/>
          <w:b/>
        </w:rPr>
      </w:pPr>
      <w:r w:rsidRPr="00D056CB">
        <w:rPr>
          <w:rFonts w:cs="Arial"/>
          <w:b/>
        </w:rPr>
        <w:t xml:space="preserve">Date:  </w:t>
      </w:r>
      <w:r w:rsidR="00C610D5">
        <w:rPr>
          <w:rFonts w:cs="Arial"/>
          <w:b/>
        </w:rPr>
        <w:t>December</w:t>
      </w:r>
      <w:r w:rsidR="00CA2913">
        <w:rPr>
          <w:rFonts w:cs="Arial"/>
          <w:b/>
        </w:rPr>
        <w:t xml:space="preserve"> 2023</w:t>
      </w:r>
    </w:p>
    <w:p w14:paraId="51CE7183" w14:textId="7B06BC32" w:rsidR="00A73693" w:rsidRPr="005175EC" w:rsidRDefault="00A73693" w:rsidP="00A73693">
      <w:pPr>
        <w:spacing w:line="240" w:lineRule="auto"/>
        <w:rPr>
          <w:rFonts w:cs="Arial"/>
          <w:b/>
        </w:rPr>
        <w:sectPr w:rsidR="00A73693" w:rsidRPr="005175EC" w:rsidSect="00E11974">
          <w:headerReference w:type="default" r:id="rId13"/>
          <w:footerReference w:type="default" r:id="rId14"/>
          <w:headerReference w:type="firs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  <w:r w:rsidRPr="005175EC">
        <w:rPr>
          <w:rFonts w:cs="Arial"/>
          <w:b/>
        </w:rPr>
        <w:t xml:space="preserve">Version: </w:t>
      </w:r>
      <w:r w:rsidR="00503E2A">
        <w:rPr>
          <w:rFonts w:cs="Arial"/>
          <w:b/>
        </w:rPr>
        <w:t xml:space="preserve"> 1</w:t>
      </w:r>
    </w:p>
    <w:p w14:paraId="52E5B920" w14:textId="4BD1A48F" w:rsidR="002B7E91" w:rsidRDefault="00834775" w:rsidP="00DC0419">
      <w:pPr>
        <w:tabs>
          <w:tab w:val="left" w:pos="709"/>
        </w:tabs>
        <w:spacing w:line="240" w:lineRule="auto"/>
        <w:rPr>
          <w:rFonts w:ascii="Arial" w:hAnsi="Arial" w:cs="Arial"/>
          <w:b/>
          <w:sz w:val="24"/>
          <w:szCs w:val="24"/>
        </w:rPr>
      </w:pPr>
      <w:bookmarkStart w:id="0" w:name="_DV_M41"/>
      <w:bookmarkEnd w:id="0"/>
      <w:r>
        <w:rPr>
          <w:rFonts w:ascii="Arial" w:hAnsi="Arial" w:cs="Arial"/>
          <w:b/>
          <w:sz w:val="24"/>
          <w:szCs w:val="24"/>
        </w:rPr>
        <w:lastRenderedPageBreak/>
        <w:t>PLEASE NOTE:</w:t>
      </w:r>
    </w:p>
    <w:p w14:paraId="24B96F11" w14:textId="3C7A8902" w:rsidR="0061046D" w:rsidRPr="00A62355" w:rsidRDefault="0061046D" w:rsidP="00DC0419">
      <w:pPr>
        <w:tabs>
          <w:tab w:val="left" w:pos="709"/>
        </w:tabs>
        <w:spacing w:line="240" w:lineRule="auto"/>
        <w:rPr>
          <w:rFonts w:ascii="Arial" w:hAnsi="Arial" w:cs="Arial"/>
          <w:bCs/>
          <w:sz w:val="24"/>
          <w:szCs w:val="24"/>
        </w:rPr>
      </w:pPr>
      <w:r w:rsidRPr="00A62355">
        <w:rPr>
          <w:rFonts w:ascii="Arial" w:hAnsi="Arial" w:cs="Arial"/>
          <w:bCs/>
          <w:sz w:val="24"/>
          <w:szCs w:val="24"/>
        </w:rPr>
        <w:t xml:space="preserve">The Contract </w:t>
      </w:r>
      <w:r w:rsidR="0079077C" w:rsidRPr="00A62355">
        <w:rPr>
          <w:rFonts w:ascii="Arial" w:hAnsi="Arial" w:cs="Arial"/>
          <w:bCs/>
          <w:sz w:val="24"/>
          <w:szCs w:val="24"/>
        </w:rPr>
        <w:t xml:space="preserve">will provide for an initial three year term, with provision for a 12-month extension period exercisable by the buyer on not less than 10 working days’ notice, and also provision for a further 12-month extension period, also exercisable by the buyer on not less than 10 working </w:t>
      </w:r>
      <w:r w:rsidR="00A62355" w:rsidRPr="00A62355">
        <w:rPr>
          <w:rFonts w:ascii="Arial" w:hAnsi="Arial" w:cs="Arial"/>
          <w:bCs/>
          <w:sz w:val="24"/>
          <w:szCs w:val="24"/>
        </w:rPr>
        <w:t>days’ notice</w:t>
      </w:r>
      <w:r w:rsidR="0079077C" w:rsidRPr="00A62355">
        <w:rPr>
          <w:rFonts w:ascii="Arial" w:hAnsi="Arial" w:cs="Arial"/>
          <w:bCs/>
          <w:sz w:val="24"/>
          <w:szCs w:val="24"/>
        </w:rPr>
        <w:t xml:space="preserve">. The agreement envisages that if such a variation to the Contract period be required by the buyer, </w:t>
      </w:r>
      <w:r w:rsidR="00F27C27" w:rsidRPr="00A62355">
        <w:rPr>
          <w:rFonts w:ascii="Arial" w:hAnsi="Arial" w:cs="Arial"/>
          <w:bCs/>
          <w:sz w:val="24"/>
          <w:szCs w:val="24"/>
        </w:rPr>
        <w:t>the</w:t>
      </w:r>
      <w:r w:rsidR="0079077C" w:rsidRPr="00A62355">
        <w:rPr>
          <w:rFonts w:ascii="Arial" w:hAnsi="Arial" w:cs="Arial"/>
          <w:bCs/>
          <w:sz w:val="24"/>
          <w:szCs w:val="24"/>
        </w:rPr>
        <w:t xml:space="preserve"> variation should be made in writing using the appropriate Variation Agreement form. </w:t>
      </w:r>
    </w:p>
    <w:p w14:paraId="52F9BD8C" w14:textId="0DF0ECD3" w:rsidR="0079077C" w:rsidRPr="00A62355" w:rsidRDefault="00F27C27" w:rsidP="00DC0419">
      <w:pPr>
        <w:tabs>
          <w:tab w:val="left" w:pos="709"/>
        </w:tabs>
        <w:spacing w:line="240" w:lineRule="auto"/>
        <w:rPr>
          <w:rFonts w:ascii="Arial" w:hAnsi="Arial" w:cs="Arial"/>
          <w:bCs/>
          <w:sz w:val="24"/>
          <w:szCs w:val="24"/>
        </w:rPr>
      </w:pPr>
      <w:r w:rsidRPr="00A62355">
        <w:rPr>
          <w:rFonts w:ascii="Arial" w:hAnsi="Arial" w:cs="Arial"/>
          <w:bCs/>
          <w:sz w:val="24"/>
          <w:szCs w:val="24"/>
        </w:rPr>
        <w:t xml:space="preserve">In addition, the estimated value of the Contract is anticipated to be £11,000 </w:t>
      </w:r>
      <w:r w:rsidR="00757013" w:rsidRPr="00A62355">
        <w:rPr>
          <w:rFonts w:ascii="Arial" w:hAnsi="Arial" w:cs="Arial"/>
          <w:bCs/>
          <w:sz w:val="24"/>
          <w:szCs w:val="24"/>
        </w:rPr>
        <w:t>however</w:t>
      </w:r>
      <w:r w:rsidRPr="00A62355">
        <w:rPr>
          <w:rFonts w:ascii="Arial" w:hAnsi="Arial" w:cs="Arial"/>
          <w:bCs/>
          <w:sz w:val="24"/>
          <w:szCs w:val="24"/>
        </w:rPr>
        <w:t xml:space="preserve"> in the event of a variation</w:t>
      </w:r>
      <w:r w:rsidR="00A62355" w:rsidRPr="00A62355">
        <w:rPr>
          <w:rFonts w:ascii="Arial" w:hAnsi="Arial" w:cs="Arial"/>
          <w:bCs/>
          <w:sz w:val="24"/>
          <w:szCs w:val="24"/>
        </w:rPr>
        <w:t xml:space="preserve"> for additional requirements, the contract value may be increased by up to 50% by £5,500 in addition to the initial contract value, ie; to a maximum value of £16,500 for the contract duration.</w:t>
      </w:r>
    </w:p>
    <w:p w14:paraId="511E2A15" w14:textId="77777777" w:rsidR="00F42158" w:rsidRPr="0073699C" w:rsidRDefault="00F42158" w:rsidP="00DC0419">
      <w:pPr>
        <w:tabs>
          <w:tab w:val="left" w:pos="709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1"/>
        <w:gridCol w:w="1204"/>
        <w:gridCol w:w="6041"/>
      </w:tblGrid>
      <w:tr w:rsidR="00F42158" w:rsidRPr="001405D2" w14:paraId="513A6B87" w14:textId="77777777" w:rsidTr="00AC7E3E">
        <w:trPr>
          <w:trHeight w:val="341"/>
        </w:trPr>
        <w:tc>
          <w:tcPr>
            <w:tcW w:w="2951" w:type="dxa"/>
            <w:shd w:val="clear" w:color="auto" w:fill="auto"/>
          </w:tcPr>
          <w:p w14:paraId="0D413C60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Contract Reference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1AB5F310" w14:textId="799EF519" w:rsidR="00F42158" w:rsidRPr="00A520CC" w:rsidRDefault="00CD21C0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Cs/>
                <w:sz w:val="24"/>
                <w:szCs w:val="24"/>
                <w:highlight w:val="yellow"/>
              </w:rPr>
            </w:pPr>
            <w:r w:rsidRPr="00A520CC">
              <w:rPr>
                <w:rFonts w:ascii="Arial" w:hAnsi="Arial" w:cs="Arial"/>
                <w:iCs/>
                <w:sz w:val="24"/>
                <w:szCs w:val="24"/>
              </w:rPr>
              <w:t>K280022123</w:t>
            </w:r>
          </w:p>
        </w:tc>
      </w:tr>
      <w:tr w:rsidR="00F42158" w:rsidRPr="001405D2" w14:paraId="4B3FEB76" w14:textId="77777777" w:rsidTr="00346CFE">
        <w:trPr>
          <w:trHeight w:val="341"/>
        </w:trPr>
        <w:tc>
          <w:tcPr>
            <w:tcW w:w="2951" w:type="dxa"/>
            <w:shd w:val="clear" w:color="auto" w:fill="auto"/>
          </w:tcPr>
          <w:p w14:paraId="493BF528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1C38D494" w14:textId="2F44ECFD" w:rsidR="00F42158" w:rsidRPr="00284FB4" w:rsidRDefault="00D10BA7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Cs/>
                <w:sz w:val="24"/>
                <w:szCs w:val="24"/>
                <w:highlight w:val="yellow"/>
              </w:rPr>
            </w:pPr>
            <w:r w:rsidRPr="00D10BA7">
              <w:rPr>
                <w:rFonts w:ascii="Arial" w:hAnsi="Arial" w:cs="Arial"/>
                <w:iCs/>
                <w:sz w:val="24"/>
                <w:szCs w:val="24"/>
              </w:rPr>
              <w:t>7</w:t>
            </w:r>
            <w:r w:rsidRPr="00D10BA7">
              <w:rPr>
                <w:rFonts w:ascii="Arial" w:hAnsi="Arial" w:cs="Arial"/>
                <w:iCs/>
                <w:sz w:val="24"/>
                <w:szCs w:val="24"/>
                <w:vertAlign w:val="superscript"/>
              </w:rPr>
              <w:t>th</w:t>
            </w:r>
            <w:r w:rsidRPr="00D10BA7">
              <w:rPr>
                <w:rFonts w:ascii="Arial" w:hAnsi="Arial" w:cs="Arial"/>
                <w:iCs/>
                <w:sz w:val="24"/>
                <w:szCs w:val="24"/>
              </w:rPr>
              <w:t xml:space="preserve"> of February 2024</w:t>
            </w:r>
          </w:p>
        </w:tc>
      </w:tr>
      <w:tr w:rsidR="00F42158" w:rsidRPr="001405D2" w14:paraId="7B2868A2" w14:textId="77777777" w:rsidTr="00AC7E3E">
        <w:trPr>
          <w:trHeight w:val="611"/>
        </w:trPr>
        <w:tc>
          <w:tcPr>
            <w:tcW w:w="2951" w:type="dxa"/>
            <w:shd w:val="clear" w:color="auto" w:fill="auto"/>
          </w:tcPr>
          <w:p w14:paraId="6E38E275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Buyer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06D856F9" w14:textId="045067B8" w:rsidR="007179F4" w:rsidRDefault="007179F4" w:rsidP="007179F4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6F753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Head Office:</w:t>
            </w:r>
            <w:r>
              <w:rPr>
                <w:rFonts w:ascii="Arial" w:hAnsi="Arial" w:cs="Arial"/>
                <w:iCs/>
                <w:sz w:val="24"/>
                <w:szCs w:val="24"/>
              </w:rPr>
              <w:br/>
            </w:r>
            <w:r w:rsidR="002C2632">
              <w:rPr>
                <w:rFonts w:ascii="Arial" w:hAnsi="Arial" w:cs="Arial"/>
                <w:iCs/>
                <w:sz w:val="24"/>
                <w:szCs w:val="24"/>
              </w:rPr>
              <w:t>Driver and Vehicle Standards Agency (</w:t>
            </w:r>
            <w:r w:rsidRPr="002F3966">
              <w:rPr>
                <w:rFonts w:ascii="Arial" w:hAnsi="Arial" w:cs="Arial"/>
                <w:iCs/>
                <w:sz w:val="24"/>
                <w:szCs w:val="24"/>
              </w:rPr>
              <w:t>DVSA</w:t>
            </w:r>
            <w:r w:rsidR="002C2632">
              <w:rPr>
                <w:rFonts w:ascii="Arial" w:hAnsi="Arial" w:cs="Arial"/>
                <w:iCs/>
                <w:sz w:val="24"/>
                <w:szCs w:val="24"/>
              </w:rPr>
              <w:t>)</w:t>
            </w:r>
            <w:r w:rsidRPr="002F3966">
              <w:rPr>
                <w:rFonts w:ascii="Arial" w:hAnsi="Arial" w:cs="Arial"/>
                <w:iCs/>
                <w:sz w:val="24"/>
                <w:szCs w:val="24"/>
              </w:rPr>
              <w:t xml:space="preserve">, </w:t>
            </w:r>
          </w:p>
          <w:p w14:paraId="28BD0FCB" w14:textId="77777777" w:rsidR="007179F4" w:rsidRPr="004B5945" w:rsidRDefault="007179F4" w:rsidP="007179F4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4B5945">
              <w:rPr>
                <w:rFonts w:ascii="Arial" w:hAnsi="Arial" w:cs="Arial"/>
                <w:iCs/>
                <w:sz w:val="24"/>
                <w:szCs w:val="24"/>
              </w:rPr>
              <w:t>Berkeley House</w:t>
            </w:r>
          </w:p>
          <w:p w14:paraId="7813A64D" w14:textId="77777777" w:rsidR="007179F4" w:rsidRPr="004B5945" w:rsidRDefault="007179F4" w:rsidP="007179F4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4B5945">
              <w:rPr>
                <w:rFonts w:ascii="Arial" w:hAnsi="Arial" w:cs="Arial"/>
                <w:iCs/>
                <w:sz w:val="24"/>
                <w:szCs w:val="24"/>
              </w:rPr>
              <w:t>Croydon Street</w:t>
            </w:r>
          </w:p>
          <w:p w14:paraId="24DFC3B9" w14:textId="77777777" w:rsidR="007179F4" w:rsidRPr="004B5945" w:rsidRDefault="007179F4" w:rsidP="007179F4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4B5945">
              <w:rPr>
                <w:rFonts w:ascii="Arial" w:hAnsi="Arial" w:cs="Arial"/>
                <w:iCs/>
                <w:sz w:val="24"/>
                <w:szCs w:val="24"/>
              </w:rPr>
              <w:t>Bristol</w:t>
            </w:r>
          </w:p>
          <w:p w14:paraId="37644B7A" w14:textId="77777777" w:rsidR="007179F4" w:rsidRPr="004B5945" w:rsidRDefault="007179F4" w:rsidP="007179F4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BS5 0DA</w:t>
            </w:r>
          </w:p>
          <w:p w14:paraId="01A03BF2" w14:textId="2EA9714A" w:rsidR="00F42158" w:rsidRPr="0073699C" w:rsidRDefault="00F42158" w:rsidP="008F2EE2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/>
                <w:sz w:val="24"/>
                <w:szCs w:val="24"/>
                <w:highlight w:val="yellow"/>
              </w:rPr>
            </w:pPr>
          </w:p>
        </w:tc>
      </w:tr>
      <w:tr w:rsidR="00F42158" w:rsidRPr="001405D2" w14:paraId="00D04602" w14:textId="77777777" w:rsidTr="00AC7E3E">
        <w:trPr>
          <w:trHeight w:val="197"/>
        </w:trPr>
        <w:tc>
          <w:tcPr>
            <w:tcW w:w="2951" w:type="dxa"/>
            <w:shd w:val="clear" w:color="auto" w:fill="auto"/>
          </w:tcPr>
          <w:p w14:paraId="5843181F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Supplier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4C6EA2C6" w14:textId="77777777" w:rsidR="00F42158" w:rsidRPr="00D10BA7" w:rsidRDefault="00D10BA7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10BA7">
              <w:rPr>
                <w:rFonts w:ascii="Arial" w:hAnsi="Arial" w:cs="Arial"/>
                <w:iCs/>
                <w:sz w:val="24"/>
                <w:szCs w:val="24"/>
              </w:rPr>
              <w:t>Access Self Storage Nottingham</w:t>
            </w:r>
            <w:r w:rsidRPr="00D10BA7">
              <w:rPr>
                <w:rFonts w:ascii="Arial" w:hAnsi="Arial" w:cs="Arial"/>
                <w:iCs/>
                <w:sz w:val="24"/>
                <w:szCs w:val="24"/>
              </w:rPr>
              <w:br/>
              <w:t>48 – 50 Queens Road</w:t>
            </w:r>
            <w:r w:rsidRPr="00D10BA7">
              <w:rPr>
                <w:rFonts w:ascii="Arial" w:hAnsi="Arial" w:cs="Arial"/>
                <w:iCs/>
                <w:sz w:val="24"/>
                <w:szCs w:val="24"/>
              </w:rPr>
              <w:br/>
              <w:t>Nottingham</w:t>
            </w:r>
            <w:r w:rsidRPr="00D10BA7">
              <w:rPr>
                <w:rFonts w:ascii="Arial" w:hAnsi="Arial" w:cs="Arial"/>
                <w:iCs/>
                <w:sz w:val="24"/>
                <w:szCs w:val="24"/>
              </w:rPr>
              <w:br/>
              <w:t>NG2 3AS</w:t>
            </w:r>
          </w:p>
          <w:p w14:paraId="69371291" w14:textId="7512E519" w:rsidR="00D10BA7" w:rsidRPr="00D10BA7" w:rsidRDefault="00D10BA7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Cs/>
                <w:sz w:val="24"/>
                <w:szCs w:val="24"/>
                <w:highlight w:val="yellow"/>
              </w:rPr>
            </w:pPr>
            <w:r w:rsidRPr="00D10BA7">
              <w:rPr>
                <w:rFonts w:ascii="Arial" w:hAnsi="Arial" w:cs="Arial"/>
                <w:iCs/>
                <w:sz w:val="24"/>
                <w:szCs w:val="24"/>
              </w:rPr>
              <w:t>Reg Number: 05526726</w:t>
            </w:r>
          </w:p>
        </w:tc>
      </w:tr>
      <w:tr w:rsidR="00F42158" w:rsidRPr="001405D2" w14:paraId="3BD8C38F" w14:textId="77777777" w:rsidTr="00AC7E3E">
        <w:trPr>
          <w:trHeight w:val="197"/>
        </w:trPr>
        <w:tc>
          <w:tcPr>
            <w:tcW w:w="2951" w:type="dxa"/>
            <w:shd w:val="clear" w:color="auto" w:fill="auto"/>
          </w:tcPr>
          <w:p w14:paraId="511A5B78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The Contract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1211868A" w14:textId="77777777" w:rsidR="007913D1" w:rsidRDefault="007913D1" w:rsidP="007913D1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26D4A">
              <w:rPr>
                <w:rFonts w:ascii="Arial" w:hAnsi="Arial" w:cs="Arial"/>
                <w:sz w:val="24"/>
                <w:szCs w:val="24"/>
              </w:rPr>
              <w:t>This Contract between the Buyer and the Supplier is for the supply of Deliverables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699C">
              <w:rPr>
                <w:rFonts w:ascii="Arial" w:hAnsi="Arial" w:cs="Arial"/>
                <w:sz w:val="24"/>
                <w:szCs w:val="24"/>
              </w:rPr>
              <w:t xml:space="preserve">as </w:t>
            </w:r>
            <w:r w:rsidRPr="00195FE6">
              <w:rPr>
                <w:rFonts w:ascii="Arial" w:hAnsi="Arial" w:cs="Arial"/>
                <w:sz w:val="24"/>
                <w:szCs w:val="24"/>
              </w:rPr>
              <w:t xml:space="preserve">set out in </w:t>
            </w:r>
            <w:r>
              <w:rPr>
                <w:rFonts w:ascii="Arial" w:hAnsi="Arial" w:cs="Arial"/>
                <w:sz w:val="24"/>
                <w:szCs w:val="24"/>
              </w:rPr>
              <w:t>Schedule</w:t>
            </w:r>
            <w:r w:rsidRPr="00195FE6">
              <w:rPr>
                <w:rFonts w:ascii="Arial" w:hAnsi="Arial" w:cs="Arial"/>
                <w:sz w:val="24"/>
                <w:szCs w:val="24"/>
              </w:rPr>
              <w:t xml:space="preserve"> 2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195FE6">
              <w:rPr>
                <w:rFonts w:ascii="Arial" w:hAnsi="Arial" w:cs="Arial"/>
                <w:sz w:val="24"/>
                <w:szCs w:val="24"/>
              </w:rPr>
              <w:t>Specification)</w:t>
            </w:r>
          </w:p>
          <w:p w14:paraId="28C22A2D" w14:textId="45631E12" w:rsidR="00F42158" w:rsidRPr="0073699C" w:rsidRDefault="007913D1" w:rsidP="007913D1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3699C">
              <w:rPr>
                <w:rFonts w:ascii="Arial" w:hAnsi="Arial" w:cs="Arial"/>
                <w:sz w:val="24"/>
                <w:szCs w:val="24"/>
              </w:rPr>
              <w:t>Please do not attach any Supplier terms and conditions to this Order Form as they will not be accepted by the Buyer and may delay conclusion of the Contract.</w:t>
            </w:r>
          </w:p>
        </w:tc>
      </w:tr>
      <w:tr w:rsidR="00F42158" w:rsidRPr="001405D2" w14:paraId="5D9D58AB" w14:textId="77777777" w:rsidTr="00AC7E3E">
        <w:trPr>
          <w:trHeight w:val="966"/>
        </w:trPr>
        <w:tc>
          <w:tcPr>
            <w:tcW w:w="2951" w:type="dxa"/>
            <w:vMerge w:val="restart"/>
            <w:shd w:val="clear" w:color="auto" w:fill="auto"/>
          </w:tcPr>
          <w:p w14:paraId="05D31C2B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Deliverables</w:t>
            </w:r>
          </w:p>
        </w:tc>
        <w:tc>
          <w:tcPr>
            <w:tcW w:w="1204" w:type="dxa"/>
            <w:shd w:val="clear" w:color="auto" w:fill="auto"/>
          </w:tcPr>
          <w:p w14:paraId="0EEC6196" w14:textId="77777777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Goods</w:t>
            </w:r>
          </w:p>
        </w:tc>
        <w:tc>
          <w:tcPr>
            <w:tcW w:w="6041" w:type="dxa"/>
            <w:shd w:val="clear" w:color="auto" w:fill="auto"/>
          </w:tcPr>
          <w:p w14:paraId="1D68614E" w14:textId="3080C729" w:rsidR="00F42158" w:rsidRPr="0073699C" w:rsidRDefault="004632F9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be determined during the duration of the contract term, and may for instance, include packaging materials.</w:t>
            </w:r>
          </w:p>
          <w:p w14:paraId="0F52268B" w14:textId="0F37BEFC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/>
                <w:sz w:val="24"/>
                <w:szCs w:val="24"/>
                <w:highlight w:val="yellow"/>
              </w:rPr>
            </w:pPr>
          </w:p>
        </w:tc>
      </w:tr>
      <w:tr w:rsidR="00F42158" w:rsidRPr="001405D2" w14:paraId="580D520C" w14:textId="77777777" w:rsidTr="00AC7E3E">
        <w:trPr>
          <w:trHeight w:val="383"/>
        </w:trPr>
        <w:tc>
          <w:tcPr>
            <w:tcW w:w="2951" w:type="dxa"/>
            <w:vMerge/>
          </w:tcPr>
          <w:p w14:paraId="785F7E78" w14:textId="77777777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14:paraId="0283C672" w14:textId="77777777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Services</w:t>
            </w:r>
          </w:p>
        </w:tc>
        <w:tc>
          <w:tcPr>
            <w:tcW w:w="6041" w:type="dxa"/>
            <w:shd w:val="clear" w:color="auto" w:fill="auto"/>
          </w:tcPr>
          <w:p w14:paraId="4146FC31" w14:textId="357E94F8" w:rsidR="00CC65EB" w:rsidRPr="00CC65EB" w:rsidRDefault="00CC65EB" w:rsidP="004777E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bookmarkStart w:id="1" w:name="_DV_C144"/>
            <w:bookmarkStart w:id="2" w:name="_Ref377110627"/>
            <w:r>
              <w:rPr>
                <w:rFonts w:ascii="Arial" w:hAnsi="Arial" w:cs="Arial"/>
                <w:iCs/>
                <w:sz w:val="24"/>
                <w:szCs w:val="24"/>
              </w:rPr>
              <w:t xml:space="preserve">To be performed at the Suppliers </w:t>
            </w:r>
            <w:r w:rsidR="003D597C">
              <w:rPr>
                <w:rFonts w:ascii="Arial" w:hAnsi="Arial" w:cs="Arial"/>
                <w:iCs/>
                <w:sz w:val="24"/>
                <w:szCs w:val="24"/>
              </w:rPr>
              <w:t>premise</w:t>
            </w:r>
            <w:r w:rsidR="00FA78BF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3D597C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bookmarkEnd w:id="1"/>
          <w:bookmarkEnd w:id="2"/>
          <w:p w14:paraId="5D9FD723" w14:textId="489437D2" w:rsidR="00961D25" w:rsidRPr="0073699C" w:rsidRDefault="00961D25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913D1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Date(s) of Delivery: </w:t>
            </w:r>
            <w:r w:rsidR="00FA78BF" w:rsidRPr="007913D1">
              <w:rPr>
                <w:rFonts w:ascii="Arial" w:eastAsia="Arial" w:hAnsi="Arial" w:cs="Arial"/>
                <w:color w:val="000000"/>
                <w:sz w:val="24"/>
                <w:szCs w:val="24"/>
              </w:rPr>
              <w:t>To be advised as and when required</w:t>
            </w:r>
            <w:r w:rsidR="0050730B" w:rsidRPr="007913D1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F42158" w:rsidRPr="001405D2" w14:paraId="4313AFE6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12118BA0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lastRenderedPageBreak/>
              <w:t>Specification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462636DE" w14:textId="7C6D82C6" w:rsidR="00F42158" w:rsidRPr="0073699C" w:rsidRDefault="00F42158" w:rsidP="00DC0419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Style w:val="DeltaViewInsertion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bookmarkStart w:id="3" w:name="_Ref377110664"/>
            <w:r w:rsidRPr="0073699C">
              <w:rPr>
                <w:rFonts w:ascii="Arial" w:hAnsi="Arial" w:cs="Arial"/>
                <w:sz w:val="24"/>
                <w:szCs w:val="24"/>
              </w:rPr>
              <w:t xml:space="preserve">The specification of the </w:t>
            </w:r>
            <w:bookmarkStart w:id="4" w:name="_DV_M94"/>
            <w:bookmarkEnd w:id="4"/>
            <w:r w:rsidRPr="0073699C">
              <w:rPr>
                <w:rFonts w:ascii="Arial" w:hAnsi="Arial" w:cs="Arial"/>
                <w:sz w:val="24"/>
                <w:szCs w:val="24"/>
              </w:rPr>
              <w:t xml:space="preserve">Deliverables is as set out </w:t>
            </w:r>
            <w:bookmarkEnd w:id="3"/>
            <w:r w:rsidR="005E1A64">
              <w:rPr>
                <w:rFonts w:ascii="Arial" w:hAnsi="Arial" w:cs="Arial"/>
                <w:sz w:val="24"/>
                <w:szCs w:val="24"/>
              </w:rPr>
              <w:t>in Schedule 2 (</w:t>
            </w:r>
            <w:r w:rsidR="008C54D1">
              <w:rPr>
                <w:rFonts w:ascii="Arial" w:hAnsi="Arial" w:cs="Arial"/>
                <w:sz w:val="24"/>
                <w:szCs w:val="24"/>
              </w:rPr>
              <w:t xml:space="preserve">Requirements </w:t>
            </w:r>
            <w:r w:rsidR="005E1A64">
              <w:rPr>
                <w:rFonts w:ascii="Arial" w:hAnsi="Arial" w:cs="Arial"/>
                <w:sz w:val="24"/>
                <w:szCs w:val="24"/>
              </w:rPr>
              <w:t>Specification</w:t>
            </w:r>
            <w:r w:rsidR="008C54D1">
              <w:rPr>
                <w:rFonts w:ascii="Arial" w:hAnsi="Arial" w:cs="Arial"/>
                <w:sz w:val="24"/>
                <w:szCs w:val="24"/>
              </w:rPr>
              <w:t>)</w:t>
            </w:r>
            <w:r w:rsidR="0050730B">
              <w:rPr>
                <w:rFonts w:ascii="Arial" w:hAnsi="Arial" w:cs="Arial"/>
                <w:sz w:val="24"/>
                <w:szCs w:val="24"/>
              </w:rPr>
              <w:t xml:space="preserve"> and the successful Supplier’s Tender.</w:t>
            </w:r>
          </w:p>
        </w:tc>
      </w:tr>
      <w:tr w:rsidR="00F42158" w:rsidRPr="001405D2" w14:paraId="73B3C536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654FEECF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Term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1DC3EFFB" w14:textId="77777777" w:rsidR="00F42158" w:rsidRPr="0073699C" w:rsidRDefault="00F42158" w:rsidP="00DC0419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bookmarkStart w:id="5" w:name="_DV_C161"/>
            <w:bookmarkStart w:id="6" w:name="_Ref377110639"/>
            <w:r w:rsidRPr="0073699C">
              <w:rPr>
                <w:rFonts w:ascii="Arial" w:hAnsi="Arial" w:cs="Arial"/>
                <w:sz w:val="24"/>
                <w:szCs w:val="24"/>
              </w:rPr>
              <w:t xml:space="preserve">The Term shall commence on </w:t>
            </w:r>
          </w:p>
          <w:p w14:paraId="00DA25C3" w14:textId="30FE8630" w:rsidR="00F42158" w:rsidRPr="0073699C" w:rsidRDefault="00BD2296" w:rsidP="00DC0419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07/02/2024</w:t>
            </w:r>
          </w:p>
          <w:p w14:paraId="4BE75872" w14:textId="77F02820" w:rsidR="00F42158" w:rsidRPr="0073699C" w:rsidRDefault="00F42158" w:rsidP="00496571">
            <w:pPr>
              <w:pStyle w:val="Header"/>
              <w:tabs>
                <w:tab w:val="clear" w:pos="4153"/>
                <w:tab w:val="clear" w:pos="8306"/>
                <w:tab w:val="left" w:pos="709"/>
                <w:tab w:val="left" w:pos="4785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 w:rsidRPr="0073699C">
              <w:rPr>
                <w:rFonts w:ascii="Arial" w:hAnsi="Arial" w:cs="Arial"/>
                <w:sz w:val="24"/>
                <w:szCs w:val="24"/>
              </w:rPr>
              <w:t xml:space="preserve">and the Expiry Date shall be </w:t>
            </w:r>
            <w:r w:rsidR="00496571">
              <w:rPr>
                <w:rFonts w:ascii="Arial" w:hAnsi="Arial" w:cs="Arial"/>
                <w:sz w:val="24"/>
                <w:szCs w:val="24"/>
              </w:rPr>
              <w:tab/>
            </w:r>
          </w:p>
          <w:bookmarkEnd w:id="5"/>
          <w:bookmarkEnd w:id="6"/>
          <w:p w14:paraId="0538E682" w14:textId="034CC0BC" w:rsidR="00F42158" w:rsidRDefault="00243936" w:rsidP="00DC0419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08/02/2027</w:t>
            </w:r>
          </w:p>
          <w:p w14:paraId="72EFC70A" w14:textId="681BA149" w:rsidR="00F42158" w:rsidRPr="0073699C" w:rsidRDefault="00496571" w:rsidP="00DC0419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bookmarkStart w:id="7" w:name="_DV_C268"/>
            <w:bookmarkStart w:id="8" w:name="_Ref266710570"/>
            <w:bookmarkStart w:id="9" w:name="_Ref359607345"/>
            <w:r w:rsidRPr="0073699C">
              <w:rPr>
                <w:rFonts w:ascii="Arial" w:hAnsi="Arial" w:cs="Arial"/>
                <w:sz w:val="24"/>
                <w:szCs w:val="24"/>
              </w:rPr>
              <w:t>The Buyer may extend the Contract for a period of up to</w:t>
            </w:r>
            <w:r>
              <w:rPr>
                <w:rFonts w:ascii="Arial" w:hAnsi="Arial" w:cs="Arial"/>
                <w:sz w:val="24"/>
                <w:szCs w:val="24"/>
              </w:rPr>
              <w:t xml:space="preserve"> twelve (12) months, followed by a further twelve (12) months</w:t>
            </w:r>
            <w:r w:rsidR="00246417">
              <w:rPr>
                <w:rFonts w:ascii="Arial" w:hAnsi="Arial" w:cs="Arial"/>
                <w:sz w:val="24"/>
                <w:szCs w:val="24"/>
              </w:rPr>
              <w:t xml:space="preserve"> by giving not less than</w:t>
            </w:r>
            <w:r w:rsidRPr="007369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2158" w:rsidRPr="00E51515">
              <w:rPr>
                <w:rFonts w:ascii="Arial" w:hAnsi="Arial" w:cs="Arial"/>
                <w:sz w:val="24"/>
                <w:szCs w:val="24"/>
              </w:rPr>
              <w:t>10 Working Days notice</w:t>
            </w:r>
            <w:r w:rsidR="00F42158" w:rsidRPr="0073699C">
              <w:rPr>
                <w:rFonts w:ascii="Arial" w:hAnsi="Arial" w:cs="Arial"/>
                <w:sz w:val="24"/>
                <w:szCs w:val="24"/>
              </w:rPr>
              <w:t xml:space="preserve"> in writing to the Supplier prior to the Expiry Date.  The terms and conditions of the Contract shall apply throughout any such extended period.</w:t>
            </w:r>
            <w:bookmarkEnd w:id="7"/>
            <w:bookmarkEnd w:id="8"/>
            <w:bookmarkEnd w:id="9"/>
          </w:p>
        </w:tc>
      </w:tr>
      <w:tr w:rsidR="00F42158" w:rsidRPr="001405D2" w14:paraId="4F1674A2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52A1AF1D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93A55">
              <w:rPr>
                <w:rFonts w:ascii="Arial" w:hAnsi="Arial" w:cs="Arial"/>
                <w:b/>
                <w:sz w:val="24"/>
                <w:szCs w:val="24"/>
              </w:rPr>
              <w:t>Charges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6DEA42ED" w14:textId="4CB70304" w:rsidR="00FA3B14" w:rsidRPr="0073699C" w:rsidRDefault="009D68A2" w:rsidP="00D976D6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Style w:val="DeltaViewInsertion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BA6D06">
              <w:rPr>
                <w:rFonts w:ascii="Arial" w:eastAsia="Arial" w:hAnsi="Arial" w:cs="Arial"/>
                <w:sz w:val="24"/>
                <w:szCs w:val="24"/>
              </w:rPr>
              <w:t xml:space="preserve">Details in Schedule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BA6D06">
              <w:rPr>
                <w:rFonts w:ascii="Arial" w:eastAsia="Arial" w:hAnsi="Arial" w:cs="Arial"/>
                <w:sz w:val="24"/>
                <w:szCs w:val="24"/>
              </w:rPr>
              <w:t>3 (Charges)</w:t>
            </w:r>
          </w:p>
        </w:tc>
      </w:tr>
      <w:tr w:rsidR="0047359B" w:rsidRPr="001405D2" w14:paraId="69F2947D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1E0A935A" w14:textId="1ED16026" w:rsidR="0047359B" w:rsidRPr="0073699C" w:rsidRDefault="0047359B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Optional Intellectual Property Rights (“IPR”) Clauses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4D6337B1" w14:textId="2BE6FE7B" w:rsidR="0047359B" w:rsidRPr="0047359B" w:rsidRDefault="00BA2FFD" w:rsidP="0047359B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 w:rsidRPr="00685490">
              <w:rPr>
                <w:rFonts w:ascii="Arial" w:hAnsi="Arial" w:cs="Arial"/>
                <w:sz w:val="24"/>
                <w:szCs w:val="24"/>
              </w:rPr>
              <w:t>To be agreed, dependent on successful supplier’s tender submission</w:t>
            </w:r>
            <w:r w:rsidR="00857878" w:rsidRPr="0068549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6C3A08A" w14:textId="234275FE" w:rsidR="0047359B" w:rsidRPr="0073699C" w:rsidRDefault="0047359B" w:rsidP="0047359B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2158" w:rsidRPr="001405D2" w14:paraId="76516965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2B85527B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Payment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57A55FCF" w14:textId="700C79AF" w:rsidR="00DF36A3" w:rsidRPr="00AD64BE" w:rsidRDefault="00DF36A3" w:rsidP="00DF36A3">
            <w:pPr>
              <w:keepLines/>
              <w:suppressLineNumbers/>
              <w:suppressAutoHyphens/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ascii="Arial" w:hAnsi="Arial" w:cs="Arial"/>
                <w:spacing w:val="-3"/>
                <w:sz w:val="24"/>
                <w:szCs w:val="24"/>
                <w:lang w:eastAsia="en-GB"/>
              </w:rPr>
            </w:pPr>
            <w:bookmarkStart w:id="10" w:name="_DV_M104"/>
            <w:bookmarkEnd w:id="10"/>
            <w:r w:rsidRPr="00AD64BE">
              <w:rPr>
                <w:rFonts w:ascii="Arial" w:hAnsi="Arial" w:cs="Arial"/>
                <w:spacing w:val="-3"/>
                <w:sz w:val="24"/>
                <w:szCs w:val="24"/>
              </w:rPr>
              <w:t xml:space="preserve">Suppliers must be in possession of a written purchase order (PO), before commencing any work under this contract.  The Purchase Order Number for this contract </w:t>
            </w:r>
            <w:r w:rsidR="002461F1">
              <w:rPr>
                <w:rFonts w:ascii="Arial" w:hAnsi="Arial" w:cs="Arial"/>
                <w:spacing w:val="-3"/>
                <w:sz w:val="24"/>
                <w:szCs w:val="24"/>
              </w:rPr>
              <w:t xml:space="preserve">will be provided following Contract Award. </w:t>
            </w:r>
            <w:r w:rsidRPr="00AD64BE">
              <w:rPr>
                <w:rFonts w:ascii="Arial" w:hAnsi="Arial" w:cs="Arial"/>
                <w:spacing w:val="-3"/>
                <w:sz w:val="24"/>
                <w:szCs w:val="24"/>
              </w:rPr>
              <w:t>You must quote the aforementioned PO number on all invoices, and these must be submitted directly to:</w:t>
            </w:r>
            <w:r w:rsidR="00154BF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hyperlink r:id="rId16" w:history="1">
              <w:r w:rsidR="00154BFA" w:rsidRPr="0068191D">
                <w:rPr>
                  <w:rStyle w:val="Hyperlink"/>
                  <w:rFonts w:ascii="Arial" w:hAnsi="Arial" w:cs="Arial"/>
                  <w:spacing w:val="-3"/>
                  <w:sz w:val="24"/>
                  <w:szCs w:val="24"/>
                </w:rPr>
                <w:t>ssa.invoice@sharedservicesavarto.co.uk</w:t>
              </w:r>
            </w:hyperlink>
            <w:r w:rsidR="00154BFA">
              <w:rPr>
                <w:rFonts w:ascii="Arial" w:hAnsi="Arial" w:cs="Arial"/>
                <w:spacing w:val="-3"/>
                <w:sz w:val="24"/>
                <w:szCs w:val="24"/>
              </w:rPr>
              <w:t xml:space="preserve"> or sent to:</w:t>
            </w:r>
          </w:p>
          <w:p w14:paraId="7E5979B6" w14:textId="77777777" w:rsidR="00DF36A3" w:rsidRPr="00AD64BE" w:rsidRDefault="00DF36A3" w:rsidP="00DF36A3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ind w:hanging="720"/>
              <w:rPr>
                <w:rFonts w:ascii="Arial" w:hAnsi="Arial" w:cs="Arial"/>
                <w:b/>
                <w:spacing w:val="-3"/>
                <w:sz w:val="24"/>
                <w:szCs w:val="24"/>
              </w:rPr>
            </w:pPr>
          </w:p>
          <w:p w14:paraId="499F4270" w14:textId="171511A9" w:rsidR="00DF36A3" w:rsidRPr="00AD64BE" w:rsidRDefault="00DF36A3" w:rsidP="00DF36A3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</w:pPr>
            <w:r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 xml:space="preserve">Accounts Payable, </w:t>
            </w:r>
          </w:p>
          <w:p w14:paraId="7DC49E52" w14:textId="7C9BF1A5" w:rsidR="00DF36A3" w:rsidRPr="00AD64BE" w:rsidRDefault="00DF36A3" w:rsidP="00DF36A3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ind w:hanging="720"/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</w:pPr>
            <w:r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ab/>
              <w:t xml:space="preserve">Shared Services </w:t>
            </w:r>
            <w:r w:rsidR="00F3221D"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>Arvato</w:t>
            </w:r>
            <w:r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 xml:space="preserve">, </w:t>
            </w:r>
          </w:p>
          <w:p w14:paraId="7AFAB59C" w14:textId="77777777" w:rsidR="00DF36A3" w:rsidRPr="00AD64BE" w:rsidRDefault="00DF36A3" w:rsidP="00DF36A3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ind w:hanging="720"/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</w:pPr>
            <w:r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ab/>
              <w:t xml:space="preserve">5 Sandringham Park, </w:t>
            </w:r>
          </w:p>
          <w:p w14:paraId="7F160B64" w14:textId="77777777" w:rsidR="00DF36A3" w:rsidRPr="00AD64BE" w:rsidRDefault="00DF36A3" w:rsidP="00DF36A3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ind w:hanging="720"/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</w:pPr>
            <w:r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ab/>
              <w:t xml:space="preserve">Swansea Vale, </w:t>
            </w:r>
          </w:p>
          <w:p w14:paraId="0BC006EC" w14:textId="77777777" w:rsidR="00DF36A3" w:rsidRPr="00AD64BE" w:rsidRDefault="00DF36A3" w:rsidP="00DF36A3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ind w:hanging="720"/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</w:pPr>
            <w:r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ab/>
              <w:t xml:space="preserve">Swansea </w:t>
            </w:r>
          </w:p>
          <w:p w14:paraId="60D64E7E" w14:textId="6DD4C84D" w:rsidR="00DF36A3" w:rsidRPr="00AD64BE" w:rsidRDefault="00DF36A3" w:rsidP="00DF36A3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ind w:hanging="720"/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</w:pPr>
            <w:r w:rsidRPr="00AD64BE"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  <w:tab/>
              <w:t>SA7 0EA</w:t>
            </w:r>
          </w:p>
          <w:p w14:paraId="188E31E9" w14:textId="77777777" w:rsidR="00DF36A3" w:rsidRPr="00AD64BE" w:rsidRDefault="00DF36A3" w:rsidP="00F3221D">
            <w:pPr>
              <w:keepLines/>
              <w:suppressLineNumber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after="0" w:line="240" w:lineRule="auto"/>
              <w:rPr>
                <w:rFonts w:ascii="Arial" w:hAnsi="Arial" w:cs="Arial"/>
                <w:b/>
                <w:i/>
                <w:spacing w:val="-3"/>
                <w:sz w:val="24"/>
                <w:szCs w:val="24"/>
              </w:rPr>
            </w:pPr>
          </w:p>
          <w:p w14:paraId="221D6DF8" w14:textId="09BAD232" w:rsidR="00DF36A3" w:rsidRPr="00AD64BE" w:rsidRDefault="00DF36A3" w:rsidP="00DF36A3">
            <w:pPr>
              <w:pStyle w:val="Header"/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11" w:name="_DV_M110"/>
            <w:bookmarkEnd w:id="11"/>
            <w:r w:rsidRPr="00AD64BE">
              <w:rPr>
                <w:rFonts w:ascii="Arial" w:hAnsi="Arial" w:cs="Arial"/>
                <w:sz w:val="24"/>
                <w:szCs w:val="24"/>
              </w:rPr>
              <w:t xml:space="preserve">To avoid delay in payment it is important that the invoice is compliant and that it includes a valid PO Number, PO Number item number (if applicable) and the details (name and telephone number) of your </w:t>
            </w:r>
            <w:r w:rsidR="000C7CC6">
              <w:rPr>
                <w:rFonts w:ascii="Arial" w:hAnsi="Arial" w:cs="Arial"/>
                <w:sz w:val="24"/>
                <w:szCs w:val="24"/>
              </w:rPr>
              <w:t>Agency</w:t>
            </w:r>
            <w:r w:rsidRPr="00AD64BE">
              <w:rPr>
                <w:rFonts w:ascii="Arial" w:hAnsi="Arial" w:cs="Arial"/>
                <w:sz w:val="24"/>
                <w:szCs w:val="24"/>
              </w:rPr>
              <w:t xml:space="preserve"> contact (i.e. Contract Manager).  Non-compliant invoices will be sent back to you, which may lead to a delay in payment.</w:t>
            </w:r>
          </w:p>
          <w:p w14:paraId="5E109105" w14:textId="77777777" w:rsidR="00DF36A3" w:rsidRPr="00AD64BE" w:rsidRDefault="00DF36A3" w:rsidP="00DF36A3">
            <w:pPr>
              <w:pStyle w:val="Header"/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AD64BE">
              <w:rPr>
                <w:rFonts w:ascii="Arial" w:hAnsi="Arial" w:cs="Arial"/>
                <w:sz w:val="24"/>
                <w:szCs w:val="24"/>
              </w:rPr>
              <w:lastRenderedPageBreak/>
              <w:t>If you have a query regarding an outstanding payment please contact our Accounts Payable section:</w:t>
            </w:r>
          </w:p>
          <w:p w14:paraId="6B174225" w14:textId="3C98430F" w:rsidR="00F42158" w:rsidRPr="0073699C" w:rsidRDefault="00DF36A3" w:rsidP="00DF36A3">
            <w:pPr>
              <w:pStyle w:val="Header"/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AD64BE">
              <w:rPr>
                <w:rFonts w:ascii="Arial" w:hAnsi="Arial" w:cs="Arial"/>
                <w:b/>
                <w:sz w:val="24"/>
                <w:szCs w:val="24"/>
              </w:rPr>
              <w:t>[ssa.invoice@sharedservicesarvato.co.uk</w:t>
            </w:r>
            <w:r w:rsidRPr="00AD64BE">
              <w:rPr>
                <w:rFonts w:ascii="Arial" w:hAnsi="Arial" w:cs="Arial"/>
                <w:sz w:val="24"/>
                <w:szCs w:val="24"/>
              </w:rPr>
              <w:t>]</w:t>
            </w:r>
          </w:p>
        </w:tc>
      </w:tr>
      <w:tr w:rsidR="0047359B" w:rsidRPr="001405D2" w14:paraId="250CEEA3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0522E0F1" w14:textId="4A21FD17" w:rsidR="0047359B" w:rsidRPr="0073699C" w:rsidRDefault="0047359B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Data Protection Liability Cap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03804934" w14:textId="2E576DB5" w:rsidR="004D1939" w:rsidRDefault="004D1939" w:rsidP="004D1939">
            <w:pPr>
              <w:keepLines/>
              <w:suppressLineNumbers/>
              <w:suppressAutoHyphens/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B47C7D">
              <w:rPr>
                <w:rFonts w:ascii="Arial" w:hAnsi="Arial" w:cs="Arial"/>
                <w:spacing w:val="-3"/>
                <w:sz w:val="24"/>
                <w:szCs w:val="24"/>
              </w:rPr>
              <w:t xml:space="preserve">In accordance with clause 12.5 of the </w:t>
            </w:r>
            <w:r>
              <w:rPr>
                <w:rFonts w:ascii="Arial" w:hAnsi="Arial" w:cs="Arial"/>
                <w:spacing w:val="-3"/>
                <w:sz w:val="24"/>
                <w:szCs w:val="24"/>
              </w:rPr>
              <w:t>Schedule 9 Core Terms</w:t>
            </w:r>
            <w:r w:rsidRPr="00B47C7D">
              <w:rPr>
                <w:rFonts w:ascii="Arial" w:hAnsi="Arial" w:cs="Arial"/>
                <w:spacing w:val="-3"/>
                <w:sz w:val="24"/>
                <w:szCs w:val="24"/>
              </w:rPr>
              <w:t xml:space="preserve">, the Supplier’s total aggregate liability under clause 14.7 of the </w:t>
            </w:r>
            <w:r>
              <w:rPr>
                <w:rFonts w:ascii="Arial" w:hAnsi="Arial" w:cs="Arial"/>
                <w:spacing w:val="-3"/>
                <w:sz w:val="24"/>
                <w:szCs w:val="24"/>
              </w:rPr>
              <w:t>Schedule 9 Core Terms</w:t>
            </w:r>
            <w:r w:rsidRPr="00B47C7D">
              <w:rPr>
                <w:rFonts w:ascii="Arial" w:hAnsi="Arial" w:cs="Arial"/>
                <w:spacing w:val="-3"/>
                <w:sz w:val="24"/>
                <w:szCs w:val="24"/>
              </w:rPr>
              <w:t xml:space="preserve"> is no more than the Data Protection Liability Cap, being </w:t>
            </w:r>
            <w:r w:rsidRPr="00907062">
              <w:rPr>
                <w:rFonts w:ascii="Arial" w:hAnsi="Arial" w:cs="Arial"/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FC128E">
              <w:rPr>
                <w:rFonts w:ascii="Arial" w:hAnsi="Arial" w:cs="Arial"/>
                <w:spacing w:val="-3"/>
                <w:sz w:val="24"/>
                <w:szCs w:val="24"/>
              </w:rPr>
              <w:t>£500,000</w:t>
            </w:r>
          </w:p>
          <w:p w14:paraId="261C4196" w14:textId="719BF7D3" w:rsidR="0047359B" w:rsidRDefault="0047359B" w:rsidP="0047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280" w:line="240" w:lineRule="auto"/>
              <w:rPr>
                <w:rFonts w:ascii="Arial" w:eastAsia="Arial" w:hAnsi="Arial" w:cs="Arial"/>
                <w:color w:val="000000"/>
                <w:szCs w:val="22"/>
              </w:rPr>
            </w:pPr>
          </w:p>
        </w:tc>
      </w:tr>
      <w:tr w:rsidR="0047359B" w:rsidRPr="001405D2" w14:paraId="01F4B4F6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7B337D33" w14:textId="1186E82E" w:rsidR="0047359B" w:rsidRDefault="0047359B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Progress Meetings and Progress Reports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1F1BB7CB" w14:textId="21E8DC70" w:rsidR="0047359B" w:rsidRPr="00092CA6" w:rsidRDefault="0047359B" w:rsidP="00092CA6">
            <w:pPr>
              <w:pStyle w:val="ListParagraph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28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2C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The Supplier shall attend progress meetings with the Buyer every </w:t>
            </w:r>
            <w:r w:rsidR="00116CB9" w:rsidRPr="00092CA6">
              <w:rPr>
                <w:rFonts w:ascii="Arial" w:eastAsia="Arial" w:hAnsi="Arial" w:cs="Arial"/>
                <w:color w:val="000000"/>
                <w:sz w:val="24"/>
                <w:szCs w:val="24"/>
              </w:rPr>
              <w:t>Month</w:t>
            </w:r>
          </w:p>
          <w:p w14:paraId="05669EDF" w14:textId="03804449" w:rsidR="0047359B" w:rsidRPr="00092CA6" w:rsidRDefault="0047359B" w:rsidP="00092CA6">
            <w:pPr>
              <w:pStyle w:val="ListParagraph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28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2C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The Supplier shall provide the Buyer with progress reports every </w:t>
            </w:r>
            <w:r w:rsidR="00E05C37" w:rsidRPr="00092CA6">
              <w:rPr>
                <w:rFonts w:ascii="Arial" w:eastAsia="Arial" w:hAnsi="Arial" w:cs="Arial"/>
                <w:color w:val="000000"/>
                <w:sz w:val="24"/>
                <w:szCs w:val="24"/>
              </w:rPr>
              <w:t>TBC</w:t>
            </w:r>
          </w:p>
          <w:p w14:paraId="01570202" w14:textId="77E41CFC" w:rsidR="0047359B" w:rsidRPr="0047359B" w:rsidRDefault="00B92F07" w:rsidP="0047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280" w:line="240" w:lineRule="auto"/>
              <w:rPr>
                <w:rFonts w:ascii="Arial" w:eastAsia="Arial" w:hAnsi="Arial" w:cs="Arial"/>
                <w:color w:val="000000"/>
                <w:szCs w:val="22"/>
              </w:rPr>
            </w:pPr>
            <w:r w:rsidRPr="00092CA6">
              <w:rPr>
                <w:rFonts w:ascii="Arial" w:eastAsia="Arial" w:hAnsi="Arial" w:cs="Arial"/>
                <w:color w:val="000000"/>
                <w:sz w:val="24"/>
                <w:szCs w:val="24"/>
              </w:rPr>
              <w:t>Guidance:  See clause 7.1 of Schedule 9 Core Terms for further details</w:t>
            </w:r>
          </w:p>
        </w:tc>
      </w:tr>
      <w:tr w:rsidR="00F42158" w:rsidRPr="001405D2" w14:paraId="3170CAA1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2C452D85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 xml:space="preserve">Buyer Authorised Representative(s) </w:t>
            </w:r>
          </w:p>
          <w:p w14:paraId="74F01B75" w14:textId="77777777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45" w:type="dxa"/>
            <w:gridSpan w:val="2"/>
            <w:shd w:val="clear" w:color="auto" w:fill="auto"/>
          </w:tcPr>
          <w:p w14:paraId="3A5A5708" w14:textId="77777777" w:rsidR="00F42158" w:rsidRPr="0073699C" w:rsidRDefault="00F42158" w:rsidP="00DC0419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12" w:name="_DV_M112"/>
            <w:bookmarkEnd w:id="12"/>
            <w:r w:rsidRPr="0073699C">
              <w:rPr>
                <w:rFonts w:ascii="Arial" w:hAnsi="Arial" w:cs="Arial"/>
                <w:sz w:val="24"/>
                <w:szCs w:val="24"/>
              </w:rPr>
              <w:t>For general liaison yo</w:t>
            </w:r>
            <w:r w:rsidR="00DC0419" w:rsidRPr="0073699C">
              <w:rPr>
                <w:rFonts w:ascii="Arial" w:hAnsi="Arial" w:cs="Arial"/>
                <w:sz w:val="24"/>
                <w:szCs w:val="24"/>
              </w:rPr>
              <w:t xml:space="preserve">ur contact will continue to be </w:t>
            </w:r>
          </w:p>
          <w:p w14:paraId="26FE8F0C" w14:textId="77777777" w:rsidR="009B6F5E" w:rsidRDefault="009B6F5E" w:rsidP="00D02BD4">
            <w:pPr>
              <w:pStyle w:val="BodyText3"/>
              <w:keepNext/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 w:rsidRPr="00D02B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A586A3" w14:textId="77777777" w:rsidR="009B6F5E" w:rsidRDefault="009B6F5E" w:rsidP="00D02BD4">
            <w:pPr>
              <w:pStyle w:val="BodyText3"/>
              <w:keepNext/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 w:rsidRPr="00D02B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B86FE48" w14:textId="77777777" w:rsidR="009B6F5E" w:rsidRDefault="009B6F5E" w:rsidP="00D02BD4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 w:rsidRPr="00D02B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F22CC90" w14:textId="77777777" w:rsidR="009B6F5E" w:rsidRDefault="009B6F5E" w:rsidP="00D02BD4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 w:rsidRPr="0073699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21B11B6" w14:textId="1416F0DB" w:rsidR="00F42158" w:rsidRPr="0073699C" w:rsidRDefault="00DC0419" w:rsidP="00D02BD4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73699C">
              <w:rPr>
                <w:rFonts w:ascii="Arial" w:hAnsi="Arial" w:cs="Arial"/>
                <w:sz w:val="24"/>
                <w:szCs w:val="24"/>
              </w:rPr>
              <w:t xml:space="preserve">or, in their absence, </w:t>
            </w:r>
          </w:p>
          <w:p w14:paraId="41214953" w14:textId="77777777" w:rsidR="009B6F5E" w:rsidRDefault="009B6F5E" w:rsidP="00DC0419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2B32515" w14:textId="77777777" w:rsidR="009B6F5E" w:rsidRDefault="009B6F5E" w:rsidP="00DC0419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835C18" w14:textId="6A8DEB1A" w:rsidR="003B50F6" w:rsidRPr="0073699C" w:rsidRDefault="009B6F5E" w:rsidP="00DC0419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</w:p>
        </w:tc>
      </w:tr>
      <w:tr w:rsidR="0047359B" w:rsidRPr="001405D2" w14:paraId="7C7C1880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2851635B" w14:textId="17180901" w:rsidR="0047359B" w:rsidRPr="0073699C" w:rsidRDefault="0047359B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 Authorised Representative(s)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33ED1788" w14:textId="77777777" w:rsidR="003C2116" w:rsidRDefault="001F4410" w:rsidP="001F4410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 general liaison your contact will continue to </w:t>
            </w:r>
            <w:r w:rsidR="008464A3">
              <w:rPr>
                <w:rFonts w:ascii="Arial" w:hAnsi="Arial" w:cs="Arial"/>
                <w:sz w:val="24"/>
                <w:szCs w:val="24"/>
              </w:rPr>
              <w:t>be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2116"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 w:rsidR="003C211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55D6F1A" w14:textId="5CEA421C" w:rsidR="0047359B" w:rsidRPr="0073699C" w:rsidRDefault="001F4410" w:rsidP="001F4410">
            <w:pPr>
              <w:pStyle w:val="BodyText3"/>
              <w:keepNext/>
              <w:tabs>
                <w:tab w:val="left" w:pos="709"/>
              </w:tabs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or, in their absence, </w:t>
            </w:r>
            <w:r w:rsidR="003C2116"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</w:p>
        </w:tc>
      </w:tr>
      <w:tr w:rsidR="00F42158" w:rsidRPr="001405D2" w14:paraId="741D1B5F" w14:textId="77777777" w:rsidTr="00AC7E3E">
        <w:trPr>
          <w:trHeight w:val="383"/>
        </w:trPr>
        <w:tc>
          <w:tcPr>
            <w:tcW w:w="2951" w:type="dxa"/>
            <w:shd w:val="clear" w:color="auto" w:fill="auto"/>
          </w:tcPr>
          <w:p w14:paraId="4F1A4805" w14:textId="77777777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t>Address for notices</w:t>
            </w:r>
          </w:p>
        </w:tc>
        <w:tc>
          <w:tcPr>
            <w:tcW w:w="7245" w:type="dxa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954"/>
              <w:gridCol w:w="3075"/>
            </w:tblGrid>
            <w:tr w:rsidR="00855603" w:rsidRPr="001405D2" w14:paraId="0545C24C" w14:textId="77777777" w:rsidTr="00081057">
              <w:tc>
                <w:tcPr>
                  <w:tcW w:w="4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49D73C" w14:textId="77777777" w:rsidR="00F42158" w:rsidRPr="0073699C" w:rsidRDefault="00DC0419" w:rsidP="00DC0419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bookmarkStart w:id="13" w:name="_DV_M97"/>
                  <w:bookmarkEnd w:id="13"/>
                  <w:r w:rsidRPr="0073699C">
                    <w:rPr>
                      <w:rFonts w:ascii="Arial" w:hAnsi="Arial" w:cs="Arial"/>
                      <w:b/>
                      <w:sz w:val="24"/>
                      <w:szCs w:val="24"/>
                    </w:rPr>
                    <w:t>Buyer:</w:t>
                  </w:r>
                </w:p>
              </w:tc>
              <w:tc>
                <w:tcPr>
                  <w:tcW w:w="41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D2F675" w14:textId="77777777" w:rsidR="00F42158" w:rsidRPr="0073699C" w:rsidRDefault="00F42158" w:rsidP="00DC0419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3699C">
                    <w:rPr>
                      <w:rFonts w:ascii="Arial" w:hAnsi="Arial" w:cs="Arial"/>
                      <w:b/>
                      <w:sz w:val="24"/>
                      <w:szCs w:val="24"/>
                    </w:rPr>
                    <w:t>Supplier:</w:t>
                  </w:r>
                </w:p>
              </w:tc>
            </w:tr>
            <w:tr w:rsidR="00855603" w:rsidRPr="001405D2" w14:paraId="20E21685" w14:textId="77777777" w:rsidTr="00081057">
              <w:tc>
                <w:tcPr>
                  <w:tcW w:w="4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F0CBBC" w14:textId="77777777" w:rsidR="00DA5AC8" w:rsidRDefault="00DA5AC8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Estates &amp; Professional Services Category</w:t>
                  </w:r>
                </w:p>
                <w:p w14:paraId="1DC4CEBB" w14:textId="77777777" w:rsidR="00DA5AC8" w:rsidRPr="0073699C" w:rsidRDefault="00DA5AC8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Head Office: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DVSA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Berkeley House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Croydon Street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Bristol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BS5 0DA</w:t>
                  </w:r>
                </w:p>
                <w:p w14:paraId="223B90D6" w14:textId="77777777" w:rsidR="00DA5AC8" w:rsidRPr="0073699C" w:rsidRDefault="00DA5AC8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3699C">
                    <w:rPr>
                      <w:rFonts w:ascii="Arial" w:hAnsi="Arial" w:cs="Arial"/>
                      <w:sz w:val="24"/>
                      <w:szCs w:val="24"/>
                    </w:rPr>
                    <w:t xml:space="preserve">Attention: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Estates Category</w:t>
                  </w:r>
                </w:p>
                <w:p w14:paraId="6D16E297" w14:textId="3580A7B9" w:rsidR="00F42158" w:rsidRPr="0073699C" w:rsidRDefault="00DA5AC8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3699C">
                    <w:rPr>
                      <w:rFonts w:ascii="Arial" w:hAnsi="Arial" w:cs="Arial"/>
                      <w:sz w:val="24"/>
                      <w:szCs w:val="24"/>
                    </w:rPr>
                    <w:t xml:space="preserve">Email: 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hyperlink r:id="rId17" w:history="1">
                    <w:r w:rsidRPr="007F105F">
                      <w:rPr>
                        <w:rStyle w:val="cf01"/>
                        <w:rFonts w:asciiTheme="minorBidi" w:hAnsiTheme="minorBidi" w:cstheme="minorBidi"/>
                        <w:color w:val="0000FF"/>
                        <w:sz w:val="24"/>
                        <w:szCs w:val="24"/>
                        <w:u w:val="single"/>
                      </w:rPr>
                      <w:t>epscategoryteam@dvsa.gov.uk</w:t>
                    </w:r>
                  </w:hyperlink>
                </w:p>
              </w:tc>
              <w:tc>
                <w:tcPr>
                  <w:tcW w:w="41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4B9990" w14:textId="77777777" w:rsidR="00F42158" w:rsidRDefault="008464A3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Access Self Storage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48-50 Queens Road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Nottingham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NG2 3AS</w:t>
                  </w:r>
                </w:p>
                <w:p w14:paraId="7C46ED04" w14:textId="185A7C63" w:rsidR="008464A3" w:rsidRDefault="008464A3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Attention: </w:t>
                  </w:r>
                  <w:r w:rsidR="009B6F5E"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7CF7045F" w14:textId="437C5189" w:rsidR="008464A3" w:rsidRDefault="003C4F2F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E</w:t>
                  </w:r>
                  <w:r w:rsidR="00855603">
                    <w:rPr>
                      <w:rFonts w:ascii="Arial" w:hAnsi="Arial" w:cs="Arial"/>
                      <w:sz w:val="24"/>
                      <w:szCs w:val="24"/>
                    </w:rPr>
                    <w:t xml:space="preserve">mail: </w:t>
                  </w:r>
                  <w:r w:rsidR="003C2116"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12F50CD5" w14:textId="77777777" w:rsidR="003C4F2F" w:rsidRDefault="003C4F2F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B92044A" w14:textId="77777777" w:rsidR="003C4F2F" w:rsidRDefault="003C4F2F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E984471" w14:textId="77777777" w:rsidR="003C4F2F" w:rsidRDefault="003C4F2F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A30427F" w14:textId="77777777" w:rsidR="003C4F2F" w:rsidRDefault="003C4F2F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9C0B4B9" w14:textId="31F45949" w:rsidR="003C4F2F" w:rsidRPr="0073699C" w:rsidRDefault="003C4F2F" w:rsidP="00DA5AC8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1C86A2B8" w14:textId="77777777" w:rsidR="00F42158" w:rsidRPr="0073699C" w:rsidRDefault="00F42158" w:rsidP="00DC0419">
            <w:pPr>
              <w:pStyle w:val="Header"/>
              <w:tabs>
                <w:tab w:val="left" w:pos="709"/>
              </w:tabs>
              <w:spacing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2158" w:rsidRPr="001405D2" w14:paraId="20781D66" w14:textId="77777777" w:rsidTr="00AC7E3E">
        <w:tc>
          <w:tcPr>
            <w:tcW w:w="2951" w:type="dxa"/>
            <w:shd w:val="clear" w:color="auto" w:fill="auto"/>
          </w:tcPr>
          <w:p w14:paraId="1BB00400" w14:textId="300CE349" w:rsidR="00F42158" w:rsidRPr="0073699C" w:rsidRDefault="00F42158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Key </w:t>
            </w:r>
            <w:r w:rsidR="003319B9">
              <w:rPr>
                <w:rFonts w:ascii="Arial" w:hAnsi="Arial" w:cs="Arial"/>
                <w:b/>
                <w:sz w:val="24"/>
                <w:szCs w:val="24"/>
              </w:rPr>
              <w:t>Staff</w:t>
            </w:r>
          </w:p>
        </w:tc>
        <w:tc>
          <w:tcPr>
            <w:tcW w:w="7245" w:type="dxa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557"/>
              <w:gridCol w:w="3472"/>
            </w:tblGrid>
            <w:tr w:rsidR="00F42158" w:rsidRPr="004A2EFF" w14:paraId="51E5294A" w14:textId="77777777" w:rsidTr="00081057">
              <w:tc>
                <w:tcPr>
                  <w:tcW w:w="4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962A79" w14:textId="77777777" w:rsidR="00F42158" w:rsidRPr="004A2EFF" w:rsidRDefault="00DC0419" w:rsidP="00DC0419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b/>
                      <w:szCs w:val="22"/>
                    </w:rPr>
                  </w:pPr>
                  <w:r w:rsidRPr="004A2EFF">
                    <w:rPr>
                      <w:rFonts w:ascii="Arial" w:hAnsi="Arial" w:cs="Arial"/>
                      <w:b/>
                      <w:szCs w:val="22"/>
                    </w:rPr>
                    <w:t>Buyer:</w:t>
                  </w:r>
                </w:p>
              </w:tc>
              <w:tc>
                <w:tcPr>
                  <w:tcW w:w="41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E83FD1" w14:textId="77777777" w:rsidR="00F42158" w:rsidRPr="004A2EFF" w:rsidRDefault="00F42158" w:rsidP="00DC0419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b/>
                      <w:szCs w:val="22"/>
                    </w:rPr>
                  </w:pPr>
                  <w:r w:rsidRPr="004A2EFF">
                    <w:rPr>
                      <w:rFonts w:ascii="Arial" w:hAnsi="Arial" w:cs="Arial"/>
                      <w:b/>
                      <w:szCs w:val="22"/>
                    </w:rPr>
                    <w:t>Supplier:</w:t>
                  </w:r>
                </w:p>
              </w:tc>
            </w:tr>
            <w:tr w:rsidR="00F42158" w:rsidRPr="004A2EFF" w14:paraId="7B7E48EF" w14:textId="77777777" w:rsidTr="00081057">
              <w:tc>
                <w:tcPr>
                  <w:tcW w:w="4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9E5123" w14:textId="77777777" w:rsidR="003C2116" w:rsidRDefault="003C2116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  <w:r w:rsidR="004A2EFF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  <w:r w:rsidRPr="00E25533">
                    <w:rPr>
                      <w:rFonts w:ascii="Arial" w:hAnsi="Arial" w:cs="Arial"/>
                      <w:szCs w:val="22"/>
                    </w:rPr>
                    <w:t xml:space="preserve"> </w:t>
                  </w:r>
                </w:p>
                <w:p w14:paraId="74BD61FF" w14:textId="1A7EDAD8" w:rsidR="00EE7CD0" w:rsidRPr="00E25533" w:rsidRDefault="00130BB6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E25533">
                    <w:rPr>
                      <w:rFonts w:ascii="Arial" w:hAnsi="Arial" w:cs="Arial"/>
                      <w:szCs w:val="22"/>
                    </w:rPr>
                    <w:t>1 Unity Square</w:t>
                  </w:r>
                  <w:r w:rsidRPr="00E25533">
                    <w:rPr>
                      <w:rFonts w:ascii="Arial" w:hAnsi="Arial" w:cs="Arial"/>
                      <w:szCs w:val="22"/>
                    </w:rPr>
                    <w:br/>
                    <w:t>Queensbridge Road</w:t>
                  </w:r>
                  <w:r w:rsidRPr="00E25533">
                    <w:rPr>
                      <w:rFonts w:ascii="Arial" w:hAnsi="Arial" w:cs="Arial"/>
                      <w:szCs w:val="22"/>
                    </w:rPr>
                    <w:br/>
                    <w:t>Nottingham</w:t>
                  </w:r>
                  <w:r w:rsidRPr="00E25533">
                    <w:rPr>
                      <w:rFonts w:ascii="Arial" w:hAnsi="Arial" w:cs="Arial"/>
                      <w:szCs w:val="22"/>
                    </w:rPr>
                    <w:br/>
                    <w:t>NG2 1AY</w:t>
                  </w:r>
                  <w:r w:rsidR="004A2EFF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="003C2116"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1DF0EF00" w14:textId="5E883B82" w:rsidR="00EE7CD0" w:rsidRPr="00E25533" w:rsidRDefault="003C2116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  <w:r w:rsidR="004A2EFF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  <w:r w:rsidR="003A1C54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="00F87E88" w:rsidRPr="00E25533">
                    <w:rPr>
                      <w:rFonts w:ascii="Arial" w:hAnsi="Arial" w:cs="Arial"/>
                      <w:szCs w:val="22"/>
                    </w:rPr>
                    <w:t>1 Unity Square</w:t>
                  </w:r>
                  <w:r w:rsidR="00130BB6" w:rsidRPr="00E25533">
                    <w:rPr>
                      <w:rFonts w:ascii="Arial" w:hAnsi="Arial" w:cs="Arial"/>
                      <w:szCs w:val="22"/>
                    </w:rPr>
                    <w:br/>
                    <w:t>Queensbridge Road</w:t>
                  </w:r>
                  <w:r w:rsidR="003A1C54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="00F87E88" w:rsidRPr="00E25533">
                    <w:rPr>
                      <w:rFonts w:ascii="Arial" w:hAnsi="Arial" w:cs="Arial"/>
                      <w:szCs w:val="22"/>
                    </w:rPr>
                    <w:t>Nottingh</w:t>
                  </w:r>
                  <w:r w:rsidR="00130BB6" w:rsidRPr="00E25533">
                    <w:rPr>
                      <w:rFonts w:ascii="Arial" w:hAnsi="Arial" w:cs="Arial"/>
                      <w:szCs w:val="22"/>
                    </w:rPr>
                    <w:t>a</w:t>
                  </w:r>
                  <w:r w:rsidR="00F87E88" w:rsidRPr="00E25533">
                    <w:rPr>
                      <w:rFonts w:ascii="Arial" w:hAnsi="Arial" w:cs="Arial"/>
                      <w:szCs w:val="22"/>
                    </w:rPr>
                    <w:t>m</w:t>
                  </w:r>
                  <w:r w:rsidR="003A1C54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="00F87E88" w:rsidRPr="00E25533">
                    <w:rPr>
                      <w:rFonts w:ascii="Arial" w:hAnsi="Arial" w:cs="Arial"/>
                      <w:szCs w:val="22"/>
                    </w:rPr>
                    <w:t xml:space="preserve">NG2 </w:t>
                  </w:r>
                  <w:r w:rsidR="00130BB6" w:rsidRPr="00E25533">
                    <w:rPr>
                      <w:rFonts w:ascii="Arial" w:hAnsi="Arial" w:cs="Arial"/>
                      <w:szCs w:val="22"/>
                    </w:rPr>
                    <w:t>1AY</w:t>
                  </w:r>
                  <w:r w:rsidR="004A2EFF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06D1721A" w14:textId="0922C0D2" w:rsidR="00B315A7" w:rsidRPr="009B6F5E" w:rsidRDefault="005B7404" w:rsidP="00B315A7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  <w:r w:rsidR="004A2EFF" w:rsidRPr="009B6F5E">
                    <w:rPr>
                      <w:rFonts w:ascii="Arial" w:hAnsi="Arial" w:cs="Arial"/>
                      <w:szCs w:val="22"/>
                    </w:rPr>
                    <w:br/>
                  </w: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The Ellipse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Padley Road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St Thomas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Swansea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SA1 8AN</w:t>
                  </w:r>
                  <w:r w:rsidR="0097241C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6FB03C83" w14:textId="1A1B874E" w:rsidR="00EE7CD0" w:rsidRPr="00E25533" w:rsidRDefault="005B7404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972F1D">
                    <w:rPr>
                      <w:rFonts w:ascii="Arial" w:eastAsia="Arial" w:hAnsi="Arial" w:cs="Arial"/>
                      <w:sz w:val="24"/>
                    </w:rPr>
                    <w:lastRenderedPageBreak/>
                    <w:t>XXXX Redacted under FOIA Section 40XXXX</w:t>
                  </w:r>
                  <w:r w:rsidR="0097241C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Berkeley House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Croydon Street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Bristol</w:t>
                  </w:r>
                  <w:r w:rsidR="00344AA7" w:rsidRPr="00E25533">
                    <w:rPr>
                      <w:rFonts w:ascii="Arial" w:hAnsi="Arial" w:cs="Arial"/>
                      <w:szCs w:val="22"/>
                    </w:rPr>
                    <w:br/>
                    <w:t>BS5 0DA</w:t>
                  </w:r>
                  <w:r w:rsidR="0097241C" w:rsidRPr="00E25533">
                    <w:rPr>
                      <w:rFonts w:ascii="Arial" w:hAnsi="Arial" w:cs="Arial"/>
                      <w:szCs w:val="22"/>
                    </w:rPr>
                    <w:br/>
                  </w:r>
                  <w:r w:rsidR="005D7988"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3ED81CFF" w14:textId="77777777" w:rsidR="00B315A7" w:rsidRPr="00E25533" w:rsidRDefault="00B315A7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</w:p>
                <w:p w14:paraId="3C88F719" w14:textId="5D3185D9" w:rsidR="00F42158" w:rsidRPr="00E25533" w:rsidRDefault="00F42158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</w:p>
              </w:tc>
              <w:tc>
                <w:tcPr>
                  <w:tcW w:w="41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1CB30C" w14:textId="0920ECF3" w:rsidR="00F42158" w:rsidRPr="00E25533" w:rsidRDefault="00E25533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E25533">
                    <w:rPr>
                      <w:rFonts w:ascii="Arial" w:hAnsi="Arial" w:cs="Arial"/>
                      <w:szCs w:val="22"/>
                    </w:rPr>
                    <w:lastRenderedPageBreak/>
                    <w:t>Access Self Storage Nottingham</w:t>
                  </w:r>
                </w:p>
                <w:p w14:paraId="07288C30" w14:textId="3436D4F9" w:rsidR="00E25533" w:rsidRPr="00E25533" w:rsidRDefault="00E25533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E25533">
                    <w:rPr>
                      <w:rFonts w:ascii="Arial" w:hAnsi="Arial" w:cs="Arial"/>
                      <w:szCs w:val="22"/>
                    </w:rPr>
                    <w:t xml:space="preserve">Attention: </w:t>
                  </w:r>
                  <w:r w:rsidR="00C01B75"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1A7D4632" w14:textId="74FF7C61" w:rsidR="00E25533" w:rsidRPr="00E25533" w:rsidRDefault="00C01B75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  <w:r w:rsidRPr="00972F1D">
                    <w:rPr>
                      <w:rFonts w:ascii="Arial" w:eastAsia="Arial" w:hAnsi="Arial" w:cs="Arial"/>
                      <w:sz w:val="24"/>
                    </w:rPr>
                    <w:t>XXXX Redacted under FOIA Section 40XXXX</w:t>
                  </w:r>
                </w:p>
                <w:p w14:paraId="4E0D9E4A" w14:textId="77777777" w:rsidR="00F42158" w:rsidRPr="00E25533" w:rsidRDefault="00F42158" w:rsidP="00EE7CD0">
                  <w:pPr>
                    <w:pStyle w:val="Header"/>
                    <w:tabs>
                      <w:tab w:val="left" w:pos="709"/>
                    </w:tabs>
                    <w:spacing w:line="240" w:lineRule="auto"/>
                    <w:ind w:right="3"/>
                    <w:rPr>
                      <w:rFonts w:ascii="Arial" w:hAnsi="Arial" w:cs="Arial"/>
                      <w:szCs w:val="22"/>
                    </w:rPr>
                  </w:pPr>
                </w:p>
              </w:tc>
            </w:tr>
          </w:tbl>
          <w:p w14:paraId="36C0E0AD" w14:textId="77777777" w:rsidR="00F42158" w:rsidRPr="004A2EFF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964855" w:rsidRPr="001405D2" w14:paraId="13189D8C" w14:textId="77777777" w:rsidTr="00AC7E3E">
        <w:tc>
          <w:tcPr>
            <w:tcW w:w="2951" w:type="dxa"/>
            <w:shd w:val="clear" w:color="auto" w:fill="auto"/>
          </w:tcPr>
          <w:p w14:paraId="3B0C8FA5" w14:textId="77777777" w:rsidR="00964855" w:rsidRPr="0073699C" w:rsidRDefault="00964855" w:rsidP="00964855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3699C">
              <w:rPr>
                <w:rFonts w:ascii="Arial" w:hAnsi="Arial" w:cs="Arial"/>
                <w:b/>
                <w:sz w:val="24"/>
                <w:szCs w:val="24"/>
              </w:rPr>
              <w:lastRenderedPageBreak/>
              <w:t>Procedures and Policies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40C25F53" w14:textId="232B22BF" w:rsidR="00964855" w:rsidRPr="00B17916" w:rsidRDefault="00964855" w:rsidP="00C47D3A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t xml:space="preserve">For the purposes of the Contract: </w:t>
            </w:r>
          </w:p>
          <w:p w14:paraId="7BCFD30F" w14:textId="4CE53EAE" w:rsidR="00964855" w:rsidRPr="00B17916" w:rsidRDefault="00964855" w:rsidP="001F437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t xml:space="preserve">The Buyer’s security / data security requirements are: </w:t>
            </w:r>
          </w:p>
          <w:p w14:paraId="6EE0D378" w14:textId="6BE4DE07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32" w:rsidRPr="00B17916">
              <w:rPr>
                <w:rFonts w:ascii="Arial" w:hAnsi="Arial" w:cs="Arial"/>
                <w:sz w:val="24"/>
                <w:szCs w:val="24"/>
              </w:rPr>
              <w:object w:dxaOrig="3090" w:dyaOrig="810" w14:anchorId="486F65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39.75pt" o:ole="">
                  <v:imagedata r:id="rId18" o:title=""/>
                </v:shape>
                <o:OLEObject Type="Embed" ProgID="Package" ShapeID="_x0000_i1025" DrawAspect="Content" ObjectID="_1770453770" r:id="rId19"/>
              </w:object>
            </w:r>
          </w:p>
          <w:p w14:paraId="421D8786" w14:textId="77777777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D929AC" w14:textId="77777777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207822" w14:textId="2C40A996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t xml:space="preserve">The Buyer’s additional sustainability requirements are: </w:t>
            </w:r>
          </w:p>
          <w:p w14:paraId="61ADA995" w14:textId="77777777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object w:dxaOrig="1501" w:dyaOrig="980" w14:anchorId="749096DF">
                <v:shape id="_x0000_i1026" type="#_x0000_t75" style="width:1in;height:50.25pt" o:ole="">
                  <v:imagedata r:id="rId20" o:title=""/>
                </v:shape>
                <o:OLEObject Type="Embed" ProgID="Package" ShapeID="_x0000_i1026" DrawAspect="Icon" ObjectID="_1770453771" r:id="rId21"/>
              </w:object>
            </w:r>
          </w:p>
          <w:p w14:paraId="5E4FB56F" w14:textId="77777777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2F04A47" w14:textId="692AA615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t xml:space="preserve">The Buyer’s equality and diversity policy/requirements and instructions related to equality Law [and] environmental policy [is/are] contained in </w:t>
            </w:r>
          </w:p>
          <w:p w14:paraId="475E4F4C" w14:textId="77777777" w:rsidR="00964855" w:rsidRPr="00B17916" w:rsidRDefault="00000000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964855" w:rsidRPr="00B17916">
                <w:rPr>
                  <w:rStyle w:val="Hyperlink"/>
                  <w:color w:val="auto"/>
                </w:rPr>
                <w:t>Civil Service Diversity and Inclusion Strategy 2022-2025 (publishing.service.gov.uk)</w:t>
              </w:r>
            </w:hyperlink>
          </w:p>
          <w:p w14:paraId="0814F7B8" w14:textId="77777777" w:rsidR="00964855" w:rsidRPr="00B17916" w:rsidRDefault="0096485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AC8B8F" w14:textId="666DD01F" w:rsidR="00672805" w:rsidRPr="00B17916" w:rsidRDefault="00964855" w:rsidP="0067280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t xml:space="preserve">[The Buyer’s health and safety policy is:  </w:t>
            </w:r>
          </w:p>
          <w:p w14:paraId="721462A1" w14:textId="57BACF38" w:rsidR="00964855" w:rsidRPr="00B17916" w:rsidRDefault="00672805" w:rsidP="0096485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17916">
              <w:rPr>
                <w:rFonts w:ascii="Arial" w:hAnsi="Arial" w:cs="Arial"/>
                <w:sz w:val="24"/>
                <w:szCs w:val="24"/>
              </w:rPr>
              <w:object w:dxaOrig="1501" w:dyaOrig="980" w14:anchorId="08CF8B17">
                <v:shape id="_x0000_i1027" type="#_x0000_t75" style="width:75pt;height:48.75pt" o:ole="">
                  <v:imagedata r:id="rId23" o:title=""/>
                </v:shape>
                <o:OLEObject Type="Embed" ProgID="Package" ShapeID="_x0000_i1027" DrawAspect="Icon" ObjectID="_1770453772" r:id="rId24"/>
              </w:object>
            </w:r>
          </w:p>
        </w:tc>
      </w:tr>
      <w:tr w:rsidR="003319B9" w:rsidRPr="001405D2" w14:paraId="63C9A8DB" w14:textId="77777777" w:rsidTr="00AC7E3E">
        <w:tc>
          <w:tcPr>
            <w:tcW w:w="2951" w:type="dxa"/>
            <w:shd w:val="clear" w:color="auto" w:fill="auto"/>
          </w:tcPr>
          <w:p w14:paraId="6D6AFBAD" w14:textId="11BEDD8C" w:rsidR="003319B9" w:rsidRPr="0073699C" w:rsidRDefault="003319B9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Special Terms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68D1C0F2" w14:textId="50EFD62A" w:rsidR="003319B9" w:rsidRPr="00530FFE" w:rsidRDefault="003319B9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319B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      </w:t>
            </w:r>
            <w:r w:rsidRPr="00530F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15A7">
              <w:rPr>
                <w:rFonts w:ascii="Arial" w:hAnsi="Arial" w:cs="Arial"/>
                <w:sz w:val="24"/>
                <w:szCs w:val="24"/>
              </w:rPr>
              <w:t>N/A</w:t>
            </w:r>
          </w:p>
          <w:p w14:paraId="063E097B" w14:textId="77777777" w:rsidR="003319B9" w:rsidRPr="003319B9" w:rsidRDefault="003319B9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C45FB62" w14:textId="77777777" w:rsidR="003319B9" w:rsidRPr="003319B9" w:rsidRDefault="003319B9" w:rsidP="00311505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319B9" w:rsidRPr="001405D2" w14:paraId="546A3F8C" w14:textId="77777777" w:rsidTr="00AC7E3E">
        <w:tc>
          <w:tcPr>
            <w:tcW w:w="2951" w:type="dxa"/>
            <w:shd w:val="clear" w:color="auto" w:fill="auto"/>
          </w:tcPr>
          <w:p w14:paraId="178C1608" w14:textId="1DCDFD58" w:rsidR="003319B9" w:rsidRDefault="003319B9" w:rsidP="00DC0419">
            <w:pPr>
              <w:numPr>
                <w:ilvl w:val="0"/>
                <w:numId w:val="34"/>
              </w:num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Incorporated terms</w:t>
            </w:r>
          </w:p>
        </w:tc>
        <w:tc>
          <w:tcPr>
            <w:tcW w:w="7245" w:type="dxa"/>
            <w:gridSpan w:val="2"/>
            <w:shd w:val="clear" w:color="auto" w:fill="auto"/>
          </w:tcPr>
          <w:p w14:paraId="6F34552B" w14:textId="53F2078B" w:rsidR="003319B9" w:rsidRPr="007C7860" w:rsidRDefault="003319B9" w:rsidP="008965F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860">
              <w:rPr>
                <w:rFonts w:ascii="Arial" w:hAnsi="Arial" w:cs="Arial"/>
                <w:sz w:val="24"/>
                <w:szCs w:val="24"/>
              </w:rPr>
              <w:t>The following documents are incorporated into the Contract. If there is any conflict, the following order of precedence applies:</w:t>
            </w:r>
          </w:p>
          <w:p w14:paraId="45B44BDB" w14:textId="4653CB67" w:rsidR="003319B9" w:rsidRDefault="008965FB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>)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ab/>
              <w:t>This Order Form</w:t>
            </w:r>
            <w:r w:rsidR="00344053">
              <w:rPr>
                <w:rFonts w:ascii="Arial" w:hAnsi="Arial" w:cs="Arial"/>
                <w:sz w:val="24"/>
                <w:szCs w:val="24"/>
              </w:rPr>
              <w:t xml:space="preserve"> (Schedule 1)</w:t>
            </w:r>
          </w:p>
          <w:p w14:paraId="0D3800F9" w14:textId="69FBC2A3" w:rsidR="00AB4F55" w:rsidRDefault="00AB4F55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       </w:t>
            </w:r>
            <w:r w:rsidRPr="007C7860">
              <w:rPr>
                <w:rFonts w:ascii="Arial" w:hAnsi="Arial" w:cs="Arial"/>
                <w:sz w:val="24"/>
                <w:szCs w:val="24"/>
              </w:rPr>
              <w:t>Specification of Requirements (Schedule 2)</w:t>
            </w:r>
          </w:p>
          <w:p w14:paraId="65FF413B" w14:textId="22302336" w:rsidR="00B81E4C" w:rsidRDefault="00AB4F55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9178C4">
              <w:rPr>
                <w:rFonts w:ascii="Arial" w:hAnsi="Arial" w:cs="Arial"/>
                <w:sz w:val="24"/>
                <w:szCs w:val="24"/>
              </w:rPr>
              <w:t>)        Form of Tender (Schedule 3)</w:t>
            </w:r>
          </w:p>
          <w:p w14:paraId="2766B8B0" w14:textId="2BC38684" w:rsidR="00837FB0" w:rsidRPr="00AB4F55" w:rsidRDefault="00AB4F55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837FB0" w:rsidRPr="00AB4F55">
              <w:rPr>
                <w:rFonts w:ascii="Arial" w:hAnsi="Arial" w:cs="Arial"/>
                <w:sz w:val="24"/>
                <w:szCs w:val="24"/>
              </w:rPr>
              <w:t>)        Selection Questionnaire (</w:t>
            </w:r>
            <w:r w:rsidRPr="00AB4F55">
              <w:rPr>
                <w:rFonts w:ascii="Arial" w:hAnsi="Arial" w:cs="Arial"/>
                <w:sz w:val="24"/>
                <w:szCs w:val="24"/>
              </w:rPr>
              <w:t>Schedule 4)</w:t>
            </w:r>
          </w:p>
          <w:p w14:paraId="3D2B267A" w14:textId="0CFA213D" w:rsidR="009178C4" w:rsidRPr="007C7860" w:rsidRDefault="00AB4F55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837FB0">
              <w:rPr>
                <w:rFonts w:ascii="Arial" w:hAnsi="Arial" w:cs="Arial"/>
                <w:sz w:val="24"/>
                <w:szCs w:val="24"/>
              </w:rPr>
              <w:t xml:space="preserve">)        Pricing (Schedule </w:t>
            </w:r>
            <w:r>
              <w:rPr>
                <w:rFonts w:ascii="Arial" w:hAnsi="Arial" w:cs="Arial"/>
                <w:sz w:val="24"/>
                <w:szCs w:val="24"/>
              </w:rPr>
              <w:t>5)</w:t>
            </w:r>
          </w:p>
          <w:p w14:paraId="0C6DA374" w14:textId="1A5ACF24" w:rsidR="003319B9" w:rsidRPr="007C7860" w:rsidRDefault="00AB4F55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>)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760855" w:rsidRPr="007C7860">
              <w:rPr>
                <w:rFonts w:ascii="Arial" w:hAnsi="Arial" w:cs="Arial"/>
                <w:sz w:val="24"/>
                <w:szCs w:val="24"/>
              </w:rPr>
              <w:t>Core Terms (Schedule 9)</w:t>
            </w:r>
          </w:p>
          <w:p w14:paraId="652462A5" w14:textId="4E24EF98" w:rsidR="003319B9" w:rsidRPr="007C7860" w:rsidRDefault="00AB4F55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>)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ab/>
              <w:t xml:space="preserve">The following </w:t>
            </w:r>
            <w:r w:rsidR="00D77EEC" w:rsidRPr="007C7860">
              <w:rPr>
                <w:rFonts w:ascii="Arial" w:hAnsi="Arial" w:cs="Arial"/>
                <w:sz w:val="24"/>
                <w:szCs w:val="24"/>
              </w:rPr>
              <w:t>Schedules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 xml:space="preserve"> in equal order of precedence:</w:t>
            </w:r>
          </w:p>
          <w:p w14:paraId="039C464E" w14:textId="08A2569C" w:rsidR="003319B9" w:rsidRDefault="003319B9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860">
              <w:rPr>
                <w:rFonts w:ascii="Arial" w:hAnsi="Arial" w:cs="Arial"/>
                <w:sz w:val="24"/>
                <w:szCs w:val="24"/>
              </w:rPr>
              <w:t>i.</w:t>
            </w:r>
            <w:r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507310" w:rsidRPr="00507310">
              <w:rPr>
                <w:rFonts w:ascii="Arial" w:hAnsi="Arial" w:cs="Arial"/>
                <w:sz w:val="24"/>
                <w:szCs w:val="24"/>
              </w:rPr>
              <w:t xml:space="preserve">Commercially Sensitive Information </w:t>
            </w:r>
            <w:r w:rsidR="00D77EEC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507310">
              <w:rPr>
                <w:rFonts w:ascii="Arial" w:hAnsi="Arial" w:cs="Arial"/>
                <w:sz w:val="24"/>
                <w:szCs w:val="24"/>
              </w:rPr>
              <w:t>7</w:t>
            </w:r>
            <w:r w:rsidR="00D77EEC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5B890384" w14:textId="56E16391" w:rsidR="007F0097" w:rsidRPr="007C7860" w:rsidRDefault="007F0097" w:rsidP="007F0097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860">
              <w:rPr>
                <w:rFonts w:ascii="Arial" w:hAnsi="Arial" w:cs="Arial"/>
                <w:sz w:val="24"/>
                <w:szCs w:val="24"/>
              </w:rPr>
              <w:t>ii.</w:t>
            </w:r>
            <w:r w:rsidRPr="007C7860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Processing Data</w:t>
            </w:r>
            <w:r w:rsidRPr="007C7860">
              <w:rPr>
                <w:rFonts w:ascii="Arial" w:hAnsi="Arial" w:cs="Arial"/>
                <w:sz w:val="24"/>
                <w:szCs w:val="24"/>
              </w:rPr>
              <w:t xml:space="preserve"> (Schedule 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3DAF136" w14:textId="71B6FB3D" w:rsidR="007F0097" w:rsidRPr="007C7860" w:rsidRDefault="007F0097" w:rsidP="007F0097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860">
              <w:rPr>
                <w:rFonts w:ascii="Arial" w:hAnsi="Arial" w:cs="Arial"/>
                <w:sz w:val="24"/>
                <w:szCs w:val="24"/>
              </w:rPr>
              <w:t>i</w:t>
            </w:r>
            <w:r w:rsidR="00337B06">
              <w:rPr>
                <w:rFonts w:ascii="Arial" w:hAnsi="Arial" w:cs="Arial"/>
                <w:sz w:val="24"/>
                <w:szCs w:val="24"/>
              </w:rPr>
              <w:t>i</w:t>
            </w:r>
            <w:r w:rsidR="007201A8">
              <w:rPr>
                <w:rFonts w:ascii="Arial" w:hAnsi="Arial" w:cs="Arial"/>
                <w:sz w:val="24"/>
                <w:szCs w:val="24"/>
              </w:rPr>
              <w:t>i</w:t>
            </w:r>
            <w:r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Pr="007C7860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Variation Form</w:t>
            </w:r>
            <w:r w:rsidRPr="007C7860">
              <w:rPr>
                <w:rFonts w:ascii="Arial" w:hAnsi="Arial" w:cs="Arial"/>
                <w:sz w:val="24"/>
                <w:szCs w:val="24"/>
              </w:rPr>
              <w:t xml:space="preserve"> (Schedule 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8E0B8B8" w14:textId="4CE3CD6C" w:rsidR="00507310" w:rsidRPr="007C7860" w:rsidRDefault="007201A8" w:rsidP="00DB535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E95CE5">
              <w:rPr>
                <w:rFonts w:ascii="Arial" w:hAnsi="Arial" w:cs="Arial"/>
                <w:sz w:val="24"/>
                <w:szCs w:val="24"/>
              </w:rPr>
              <w:t>v</w:t>
            </w:r>
            <w:r w:rsidR="007F0097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7F0097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7F0097">
              <w:rPr>
                <w:rFonts w:ascii="Arial" w:hAnsi="Arial" w:cs="Arial"/>
                <w:sz w:val="24"/>
                <w:szCs w:val="24"/>
              </w:rPr>
              <w:t>Benchmarking</w:t>
            </w:r>
            <w:r w:rsidR="007F0097" w:rsidRPr="007C7860">
              <w:rPr>
                <w:rFonts w:ascii="Arial" w:hAnsi="Arial" w:cs="Arial"/>
                <w:sz w:val="24"/>
                <w:szCs w:val="24"/>
              </w:rPr>
              <w:t xml:space="preserve"> (Schedule 1</w:t>
            </w:r>
            <w:r w:rsidR="007F0097">
              <w:rPr>
                <w:rFonts w:ascii="Arial" w:hAnsi="Arial" w:cs="Arial"/>
                <w:sz w:val="24"/>
                <w:szCs w:val="24"/>
              </w:rPr>
              <w:t>1</w:t>
            </w:r>
            <w:r w:rsidR="007F0097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D41C454" w14:textId="5A4C77F5" w:rsidR="003319B9" w:rsidRDefault="00E95CE5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D77EEC" w:rsidRPr="007C7860">
              <w:rPr>
                <w:rFonts w:ascii="Arial" w:hAnsi="Arial" w:cs="Arial"/>
                <w:sz w:val="24"/>
                <w:szCs w:val="24"/>
              </w:rPr>
              <w:t>Charges (Schedule 13)</w:t>
            </w:r>
          </w:p>
          <w:p w14:paraId="7B1DCD63" w14:textId="3BB55299" w:rsidR="00DB535B" w:rsidRPr="007C7860" w:rsidRDefault="00E95CE5" w:rsidP="00DB535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i.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DB535B">
              <w:rPr>
                <w:rFonts w:ascii="Arial" w:hAnsi="Arial" w:cs="Arial"/>
                <w:sz w:val="24"/>
                <w:szCs w:val="24"/>
              </w:rPr>
              <w:t>Transparency Reports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 xml:space="preserve"> (Schedule 1</w:t>
            </w:r>
            <w:r w:rsidR="00113D0A">
              <w:rPr>
                <w:rFonts w:ascii="Arial" w:hAnsi="Arial" w:cs="Arial"/>
                <w:sz w:val="24"/>
                <w:szCs w:val="24"/>
              </w:rPr>
              <w:t>5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34BB6A79" w14:textId="362E9279" w:rsidR="00DB535B" w:rsidRDefault="0024750A" w:rsidP="00DB535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ii.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113D0A">
              <w:rPr>
                <w:rFonts w:ascii="Arial" w:hAnsi="Arial" w:cs="Arial"/>
                <w:sz w:val="24"/>
                <w:szCs w:val="24"/>
              </w:rPr>
              <w:t>Service Levels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 xml:space="preserve"> (Schedule 1</w:t>
            </w:r>
            <w:r w:rsidR="00113D0A">
              <w:rPr>
                <w:rFonts w:ascii="Arial" w:hAnsi="Arial" w:cs="Arial"/>
                <w:sz w:val="24"/>
                <w:szCs w:val="24"/>
              </w:rPr>
              <w:t>7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D354030" w14:textId="6F79B454" w:rsidR="00A1014F" w:rsidRPr="007C7860" w:rsidRDefault="00ED7979" w:rsidP="00DB535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viii</w:t>
            </w:r>
            <w:r w:rsidR="009660A1">
              <w:rPr>
                <w:rFonts w:ascii="Arial" w:hAnsi="Arial" w:cs="Arial"/>
                <w:sz w:val="24"/>
                <w:szCs w:val="24"/>
              </w:rPr>
              <w:t>.      Security (Schedule 18)</w:t>
            </w:r>
          </w:p>
          <w:p w14:paraId="64FD9BFC" w14:textId="456C326D" w:rsidR="00DB535B" w:rsidRPr="007C7860" w:rsidRDefault="00ED7979" w:rsidP="00DB535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24750A">
              <w:rPr>
                <w:rFonts w:ascii="Arial" w:hAnsi="Arial" w:cs="Arial"/>
                <w:sz w:val="24"/>
                <w:szCs w:val="24"/>
              </w:rPr>
              <w:t>x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8B17E7">
              <w:rPr>
                <w:rFonts w:ascii="Arial" w:hAnsi="Arial" w:cs="Arial"/>
                <w:sz w:val="24"/>
                <w:szCs w:val="24"/>
              </w:rPr>
              <w:t>Supply Chain Visibility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 xml:space="preserve"> (Schedule 1</w:t>
            </w:r>
            <w:r w:rsidR="008B17E7">
              <w:rPr>
                <w:rFonts w:ascii="Arial" w:hAnsi="Arial" w:cs="Arial"/>
                <w:sz w:val="24"/>
                <w:szCs w:val="24"/>
              </w:rPr>
              <w:t>9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C7CB694" w14:textId="62D76C8B" w:rsidR="00DB535B" w:rsidRPr="007C7860" w:rsidRDefault="0024750A" w:rsidP="00DB535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8B17E7">
              <w:rPr>
                <w:rFonts w:ascii="Arial" w:hAnsi="Arial" w:cs="Arial"/>
                <w:sz w:val="24"/>
                <w:szCs w:val="24"/>
              </w:rPr>
              <w:t xml:space="preserve">Insurance Requirements 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8B17E7">
              <w:rPr>
                <w:rFonts w:ascii="Arial" w:hAnsi="Arial" w:cs="Arial"/>
                <w:sz w:val="24"/>
                <w:szCs w:val="24"/>
              </w:rPr>
              <w:t>20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6F3FB5E2" w14:textId="7D6BEE61" w:rsidR="00DB535B" w:rsidRPr="007C7860" w:rsidRDefault="0024750A" w:rsidP="00DB535B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9660A1">
              <w:rPr>
                <w:rFonts w:ascii="Arial" w:hAnsi="Arial" w:cs="Arial"/>
                <w:sz w:val="24"/>
                <w:szCs w:val="24"/>
              </w:rPr>
              <w:t>i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8D47E4" w:rsidRPr="008D47E4">
              <w:rPr>
                <w:rFonts w:ascii="Arial" w:hAnsi="Arial" w:cs="Arial"/>
                <w:sz w:val="24"/>
                <w:szCs w:val="24"/>
              </w:rPr>
              <w:t xml:space="preserve">Financial Difficulties 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8D47E4">
              <w:rPr>
                <w:rFonts w:ascii="Arial" w:hAnsi="Arial" w:cs="Arial"/>
                <w:sz w:val="24"/>
                <w:szCs w:val="24"/>
              </w:rPr>
              <w:t>22</w:t>
            </w:r>
            <w:r w:rsidR="00DB535B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DF76B75" w14:textId="30A4EFEF" w:rsidR="006D3024" w:rsidRPr="007C7860" w:rsidRDefault="0024750A" w:rsidP="006D3024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9660A1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6D3024">
              <w:rPr>
                <w:rFonts w:ascii="Arial" w:hAnsi="Arial" w:cs="Arial"/>
                <w:sz w:val="24"/>
                <w:szCs w:val="24"/>
              </w:rPr>
              <w:t>Rectification Plan</w:t>
            </w:r>
            <w:r w:rsidR="006D3024" w:rsidRPr="008D47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6D3024">
              <w:rPr>
                <w:rFonts w:ascii="Arial" w:hAnsi="Arial" w:cs="Arial"/>
                <w:sz w:val="24"/>
                <w:szCs w:val="24"/>
              </w:rPr>
              <w:t>2</w:t>
            </w:r>
            <w:r w:rsidR="006723DE">
              <w:rPr>
                <w:rFonts w:ascii="Arial" w:hAnsi="Arial" w:cs="Arial"/>
                <w:sz w:val="24"/>
                <w:szCs w:val="24"/>
              </w:rPr>
              <w:t>3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DC3A0B6" w14:textId="5C64A6D5" w:rsidR="006D3024" w:rsidRPr="007C7860" w:rsidRDefault="0024750A" w:rsidP="006D3024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>i</w:t>
            </w:r>
            <w:r w:rsidR="00ED7979">
              <w:rPr>
                <w:rFonts w:ascii="Arial" w:hAnsi="Arial" w:cs="Arial"/>
                <w:sz w:val="24"/>
                <w:szCs w:val="24"/>
              </w:rPr>
              <w:t>ii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6723DE">
              <w:rPr>
                <w:rFonts w:ascii="Arial" w:hAnsi="Arial" w:cs="Arial"/>
                <w:sz w:val="24"/>
                <w:szCs w:val="24"/>
              </w:rPr>
              <w:t>Sustainability</w:t>
            </w:r>
            <w:r w:rsidR="006D3024" w:rsidRPr="008D47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6D3024">
              <w:rPr>
                <w:rFonts w:ascii="Arial" w:hAnsi="Arial" w:cs="Arial"/>
                <w:sz w:val="24"/>
                <w:szCs w:val="24"/>
              </w:rPr>
              <w:t>2</w:t>
            </w:r>
            <w:r w:rsidR="006723DE">
              <w:rPr>
                <w:rFonts w:ascii="Arial" w:hAnsi="Arial" w:cs="Arial"/>
                <w:sz w:val="24"/>
                <w:szCs w:val="24"/>
              </w:rPr>
              <w:t>4</w:t>
            </w:r>
            <w:r w:rsidR="006D3024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6771894" w14:textId="1C612BA6" w:rsidR="006723DE" w:rsidRPr="007C7860" w:rsidRDefault="004012E3" w:rsidP="006723DE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ED7979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6723DE">
              <w:rPr>
                <w:rFonts w:ascii="Arial" w:hAnsi="Arial" w:cs="Arial"/>
                <w:sz w:val="24"/>
                <w:szCs w:val="24"/>
              </w:rPr>
              <w:t>Key supplier Staff</w:t>
            </w:r>
            <w:r w:rsidR="006723DE" w:rsidRPr="008D47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6723DE">
              <w:rPr>
                <w:rFonts w:ascii="Arial" w:hAnsi="Arial" w:cs="Arial"/>
                <w:sz w:val="24"/>
                <w:szCs w:val="24"/>
              </w:rPr>
              <w:t>25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31B9F3A3" w14:textId="56D432DB" w:rsidR="006723DE" w:rsidRPr="007C7860" w:rsidRDefault="004012E3" w:rsidP="006723DE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xv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6723DE">
              <w:rPr>
                <w:rFonts w:ascii="Arial" w:hAnsi="Arial" w:cs="Arial"/>
                <w:sz w:val="24"/>
                <w:szCs w:val="24"/>
              </w:rPr>
              <w:t>Exit Management</w:t>
            </w:r>
            <w:r w:rsidR="006723DE" w:rsidRPr="008D47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6723DE">
              <w:rPr>
                <w:rFonts w:ascii="Arial" w:hAnsi="Arial" w:cs="Arial"/>
                <w:sz w:val="24"/>
                <w:szCs w:val="24"/>
              </w:rPr>
              <w:t>26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FB5CA55" w14:textId="25AFD433" w:rsidR="006723DE" w:rsidRPr="007C7860" w:rsidRDefault="004012E3" w:rsidP="006723DE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xv</w:t>
            </w:r>
            <w:r w:rsidR="005661FF">
              <w:rPr>
                <w:rFonts w:ascii="Arial" w:hAnsi="Arial" w:cs="Arial"/>
                <w:sz w:val="24"/>
                <w:szCs w:val="24"/>
              </w:rPr>
              <w:t>i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6723DE">
              <w:rPr>
                <w:rFonts w:ascii="Arial" w:hAnsi="Arial" w:cs="Arial"/>
                <w:sz w:val="24"/>
                <w:szCs w:val="24"/>
              </w:rPr>
              <w:t>Intellectual Property Rights</w:t>
            </w:r>
            <w:r w:rsidR="006723DE" w:rsidRPr="008D47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6723DE">
              <w:rPr>
                <w:rFonts w:ascii="Arial" w:hAnsi="Arial" w:cs="Arial"/>
                <w:sz w:val="24"/>
                <w:szCs w:val="24"/>
              </w:rPr>
              <w:t>27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4C2AC968" w14:textId="656C7DCB" w:rsidR="006723DE" w:rsidRPr="007C7860" w:rsidRDefault="004012E3" w:rsidP="006723DE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xvi</w:t>
            </w:r>
            <w:r w:rsidR="005661FF">
              <w:rPr>
                <w:rFonts w:ascii="Arial" w:hAnsi="Arial" w:cs="Arial"/>
                <w:sz w:val="24"/>
                <w:szCs w:val="24"/>
              </w:rPr>
              <w:t>i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3F4C91">
              <w:rPr>
                <w:rFonts w:ascii="Arial" w:hAnsi="Arial" w:cs="Arial"/>
                <w:sz w:val="24"/>
                <w:szCs w:val="24"/>
              </w:rPr>
              <w:t>Definitions</w:t>
            </w:r>
            <w:r w:rsidR="006723DE" w:rsidRPr="008D47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6723DE">
              <w:rPr>
                <w:rFonts w:ascii="Arial" w:hAnsi="Arial" w:cs="Arial"/>
                <w:sz w:val="24"/>
                <w:szCs w:val="24"/>
              </w:rPr>
              <w:t>2</w:t>
            </w:r>
            <w:r w:rsidR="003F4C91">
              <w:rPr>
                <w:rFonts w:ascii="Arial" w:hAnsi="Arial" w:cs="Arial"/>
                <w:sz w:val="24"/>
                <w:szCs w:val="24"/>
              </w:rPr>
              <w:t>8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A8D8B4E" w14:textId="4CCB3DEE" w:rsidR="006723DE" w:rsidRPr="007C7860" w:rsidRDefault="005822DC" w:rsidP="006723DE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ED7979">
              <w:rPr>
                <w:rFonts w:ascii="Arial" w:hAnsi="Arial" w:cs="Arial"/>
                <w:sz w:val="24"/>
                <w:szCs w:val="24"/>
              </w:rPr>
              <w:t>v</w:t>
            </w:r>
            <w:r w:rsidR="00764600">
              <w:rPr>
                <w:rFonts w:ascii="Arial" w:hAnsi="Arial" w:cs="Arial"/>
                <w:sz w:val="24"/>
                <w:szCs w:val="24"/>
              </w:rPr>
              <w:t>i</w:t>
            </w:r>
            <w:r w:rsidR="00ED7979">
              <w:rPr>
                <w:rFonts w:ascii="Arial" w:hAnsi="Arial" w:cs="Arial"/>
                <w:sz w:val="24"/>
                <w:szCs w:val="24"/>
              </w:rPr>
              <w:t>ii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.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ab/>
            </w:r>
            <w:r w:rsidR="003F4C91">
              <w:rPr>
                <w:rFonts w:ascii="Arial" w:hAnsi="Arial" w:cs="Arial"/>
                <w:sz w:val="24"/>
                <w:szCs w:val="24"/>
              </w:rPr>
              <w:t>Business Continuity &amp; Disaster Relief</w:t>
            </w:r>
            <w:r w:rsidR="006723DE" w:rsidRPr="008D47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 xml:space="preserve">(Schedule </w:t>
            </w:r>
            <w:r w:rsidR="006723DE">
              <w:rPr>
                <w:rFonts w:ascii="Arial" w:hAnsi="Arial" w:cs="Arial"/>
                <w:sz w:val="24"/>
                <w:szCs w:val="24"/>
              </w:rPr>
              <w:t>2</w:t>
            </w:r>
            <w:r w:rsidR="003F4C91">
              <w:rPr>
                <w:rFonts w:ascii="Arial" w:hAnsi="Arial" w:cs="Arial"/>
                <w:sz w:val="24"/>
                <w:szCs w:val="24"/>
              </w:rPr>
              <w:t>9</w:t>
            </w:r>
            <w:r w:rsidR="006723DE" w:rsidRPr="007C786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7435F0F8" w14:textId="15D57D9E" w:rsidR="003319B9" w:rsidRPr="007C7860" w:rsidRDefault="008965FB" w:rsidP="003319B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>)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ab/>
              <w:t xml:space="preserve"> Tender</w:t>
            </w:r>
            <w:r w:rsidR="00D77EEC" w:rsidRPr="007C7860">
              <w:rPr>
                <w:rFonts w:ascii="Arial" w:hAnsi="Arial" w:cs="Arial"/>
                <w:sz w:val="24"/>
                <w:szCs w:val="24"/>
              </w:rPr>
              <w:t xml:space="preserve"> (Schedule 14)</w:t>
            </w:r>
            <w:r w:rsidR="003319B9" w:rsidRPr="007C7860">
              <w:rPr>
                <w:rFonts w:ascii="Arial" w:hAnsi="Arial" w:cs="Arial"/>
                <w:sz w:val="24"/>
                <w:szCs w:val="24"/>
              </w:rPr>
              <w:t>, unless any part of the Tender offers a better commercial position for the Buyer (as decided by the Buyer, in its absolute discretion), in which case that part  of the Tender will take precedence over the documents above.</w:t>
            </w:r>
          </w:p>
        </w:tc>
      </w:tr>
    </w:tbl>
    <w:p w14:paraId="3260BC6E" w14:textId="77777777" w:rsidR="00F42158" w:rsidRPr="0073699C" w:rsidRDefault="00F42158" w:rsidP="00DC0419">
      <w:pPr>
        <w:pStyle w:val="Header"/>
        <w:tabs>
          <w:tab w:val="left" w:pos="709"/>
        </w:tabs>
        <w:spacing w:line="240" w:lineRule="auto"/>
        <w:ind w:right="3"/>
        <w:rPr>
          <w:rFonts w:ascii="Arial" w:hAnsi="Arial" w:cs="Arial"/>
          <w:b/>
          <w:sz w:val="24"/>
          <w:szCs w:val="24"/>
        </w:rPr>
      </w:pPr>
      <w:bookmarkStart w:id="14" w:name="_DV_M88"/>
      <w:bookmarkEnd w:id="14"/>
    </w:p>
    <w:p w14:paraId="4429A71F" w14:textId="77777777" w:rsidR="00F42158" w:rsidRPr="0073699C" w:rsidRDefault="00F42158" w:rsidP="00DC0419">
      <w:pPr>
        <w:pStyle w:val="Header"/>
        <w:tabs>
          <w:tab w:val="left" w:pos="709"/>
        </w:tabs>
        <w:spacing w:line="240" w:lineRule="auto"/>
        <w:ind w:right="3"/>
        <w:rPr>
          <w:rFonts w:ascii="Arial" w:hAnsi="Arial" w:cs="Arial"/>
          <w:b/>
          <w:sz w:val="24"/>
          <w:szCs w:val="24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1"/>
        <w:gridCol w:w="5551"/>
      </w:tblGrid>
      <w:tr w:rsidR="00F42158" w:rsidRPr="001405D2" w14:paraId="5721ABC3" w14:textId="77777777" w:rsidTr="00081057">
        <w:trPr>
          <w:trHeight w:val="997"/>
        </w:trPr>
        <w:tc>
          <w:tcPr>
            <w:tcW w:w="5081" w:type="dxa"/>
            <w:shd w:val="clear" w:color="auto" w:fill="D5DCE4"/>
          </w:tcPr>
          <w:p w14:paraId="7241DE0F" w14:textId="6E410483" w:rsidR="003B0125" w:rsidRPr="00EC5A35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bookmarkStart w:id="15" w:name="_DV_M103"/>
            <w:bookmarkEnd w:id="15"/>
            <w:r w:rsidRPr="00EC5A35">
              <w:rPr>
                <w:rFonts w:ascii="Arial" w:hAnsi="Arial" w:cs="Arial"/>
                <w:sz w:val="24"/>
                <w:szCs w:val="24"/>
              </w:rPr>
              <w:t xml:space="preserve">Signed for and on behalf of the </w:t>
            </w:r>
            <w:r w:rsidRPr="00EC5A35">
              <w:rPr>
                <w:rFonts w:ascii="Arial" w:hAnsi="Arial" w:cs="Arial"/>
                <w:b/>
                <w:sz w:val="24"/>
                <w:szCs w:val="24"/>
              </w:rPr>
              <w:t>Supplier</w:t>
            </w:r>
            <w:r w:rsidR="00D578F0" w:rsidRPr="00EC5A3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CFD1DF7" w14:textId="173BF565" w:rsidR="00F42158" w:rsidRPr="00477C25" w:rsidRDefault="00D578F0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bCs/>
                <w:sz w:val="24"/>
                <w:szCs w:val="24"/>
                <w:highlight w:val="yellow"/>
              </w:rPr>
            </w:pPr>
            <w:r w:rsidRPr="00477C25">
              <w:rPr>
                <w:rFonts w:ascii="Arial" w:hAnsi="Arial" w:cs="Arial"/>
                <w:bCs/>
                <w:sz w:val="24"/>
                <w:szCs w:val="24"/>
              </w:rPr>
              <w:t xml:space="preserve">(Only </w:t>
            </w:r>
            <w:r w:rsidR="003B0125" w:rsidRPr="00477C25">
              <w:rPr>
                <w:rFonts w:ascii="Arial" w:hAnsi="Arial" w:cs="Arial"/>
                <w:bCs/>
                <w:sz w:val="24"/>
                <w:szCs w:val="24"/>
              </w:rPr>
              <w:t>by request of the Buyer after Contract Award)</w:t>
            </w:r>
          </w:p>
        </w:tc>
        <w:tc>
          <w:tcPr>
            <w:tcW w:w="5551" w:type="dxa"/>
            <w:shd w:val="clear" w:color="auto" w:fill="D5DCE4"/>
          </w:tcPr>
          <w:p w14:paraId="26E17F89" w14:textId="60E5F0BC" w:rsidR="003B0125" w:rsidRPr="00EC5A35" w:rsidRDefault="00F42158" w:rsidP="00DC0419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240"/>
              <w:ind w:right="3"/>
              <w:jc w:val="both"/>
              <w:rPr>
                <w:rFonts w:cs="Arial"/>
                <w:bCs/>
                <w:i/>
                <w:iCs/>
              </w:rPr>
            </w:pPr>
            <w:r w:rsidRPr="00EC5A35">
              <w:rPr>
                <w:rFonts w:cs="Arial"/>
              </w:rPr>
              <w:t xml:space="preserve">Signed for and on behalf of the </w:t>
            </w:r>
            <w:r w:rsidRPr="00EC5A35">
              <w:rPr>
                <w:rFonts w:cs="Arial"/>
                <w:b/>
              </w:rPr>
              <w:t>Buyer</w:t>
            </w:r>
            <w:r w:rsidR="00E6102C" w:rsidRPr="00EC5A35">
              <w:rPr>
                <w:rFonts w:cs="Arial"/>
                <w:b/>
              </w:rPr>
              <w:t xml:space="preserve"> </w:t>
            </w:r>
            <w:r w:rsidR="00E6102C" w:rsidRPr="00EC5A35">
              <w:rPr>
                <w:rFonts w:cs="Arial"/>
                <w:bCs/>
                <w:i/>
                <w:iCs/>
              </w:rPr>
              <w:t>(on behalf of the Secretary of State for Transport)</w:t>
            </w:r>
            <w:r w:rsidR="003B0125" w:rsidRPr="00EC5A35">
              <w:rPr>
                <w:rFonts w:cs="Arial"/>
                <w:bCs/>
                <w:i/>
                <w:iCs/>
              </w:rPr>
              <w:t xml:space="preserve"> </w:t>
            </w:r>
          </w:p>
          <w:p w14:paraId="359CB03C" w14:textId="6AC90428" w:rsidR="00F42158" w:rsidRPr="00477C25" w:rsidRDefault="003B0125" w:rsidP="00477C25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240"/>
              <w:ind w:right="3"/>
              <w:jc w:val="both"/>
              <w:rPr>
                <w:rFonts w:cs="Arial"/>
                <w:bCs/>
                <w:i/>
                <w:iCs/>
              </w:rPr>
            </w:pPr>
            <w:r w:rsidRPr="00EC5A35">
              <w:rPr>
                <w:rFonts w:cs="Arial"/>
                <w:bCs/>
                <w:i/>
                <w:iCs/>
              </w:rPr>
              <w:t>(Only by request of the Buyer after Contract Award).</w:t>
            </w:r>
          </w:p>
        </w:tc>
      </w:tr>
      <w:tr w:rsidR="00F42158" w:rsidRPr="001405D2" w14:paraId="5CFBAA23" w14:textId="77777777" w:rsidTr="00081057">
        <w:tc>
          <w:tcPr>
            <w:tcW w:w="5081" w:type="dxa"/>
            <w:shd w:val="clear" w:color="auto" w:fill="D5DCE4"/>
          </w:tcPr>
          <w:p w14:paraId="5241EE5B" w14:textId="18FD7921" w:rsidR="00F42158" w:rsidRPr="00EC5A35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C5A35">
              <w:rPr>
                <w:rFonts w:ascii="Arial" w:hAnsi="Arial" w:cs="Arial"/>
                <w:sz w:val="24"/>
                <w:szCs w:val="24"/>
              </w:rPr>
              <w:t xml:space="preserve">Name: </w:t>
            </w:r>
            <w:r w:rsidR="00E3421F"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  <w:r w:rsidRPr="00EC5A35">
              <w:rPr>
                <w:rFonts w:ascii="Arial" w:hAnsi="Arial" w:cs="Arial"/>
                <w:sz w:val="24"/>
                <w:szCs w:val="24"/>
              </w:rPr>
              <w:tab/>
            </w:r>
            <w:r w:rsidRPr="00EC5A35">
              <w:rPr>
                <w:rFonts w:ascii="Arial" w:hAnsi="Arial" w:cs="Arial"/>
                <w:sz w:val="24"/>
                <w:szCs w:val="24"/>
              </w:rPr>
              <w:tab/>
            </w:r>
            <w:r w:rsidRPr="00EC5A35">
              <w:rPr>
                <w:rFonts w:ascii="Arial" w:hAnsi="Arial" w:cs="Arial"/>
                <w:sz w:val="24"/>
                <w:szCs w:val="24"/>
              </w:rPr>
              <w:tab/>
            </w:r>
          </w:p>
          <w:p w14:paraId="61DBBDB4" w14:textId="1A60F63F" w:rsidR="00F42158" w:rsidRPr="009B4CC4" w:rsidRDefault="00E3421F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</w:p>
        </w:tc>
        <w:tc>
          <w:tcPr>
            <w:tcW w:w="5551" w:type="dxa"/>
            <w:shd w:val="clear" w:color="auto" w:fill="D5DCE4"/>
          </w:tcPr>
          <w:p w14:paraId="46099362" w14:textId="3B2F377F" w:rsidR="00F42158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C5A35">
              <w:rPr>
                <w:rFonts w:ascii="Arial" w:hAnsi="Arial" w:cs="Arial"/>
                <w:sz w:val="24"/>
                <w:szCs w:val="24"/>
              </w:rPr>
              <w:t xml:space="preserve">Name: </w:t>
            </w:r>
            <w:r w:rsidR="00C01B75"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</w:p>
          <w:p w14:paraId="5674E17F" w14:textId="2BDB69AB" w:rsidR="00F42158" w:rsidRPr="009B4CC4" w:rsidRDefault="00C01B75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</w:p>
        </w:tc>
      </w:tr>
      <w:tr w:rsidR="00F42158" w:rsidRPr="001405D2" w14:paraId="6E9508C7" w14:textId="77777777" w:rsidTr="00081057">
        <w:tc>
          <w:tcPr>
            <w:tcW w:w="5081" w:type="dxa"/>
            <w:shd w:val="clear" w:color="auto" w:fill="D5DCE4"/>
          </w:tcPr>
          <w:p w14:paraId="3DBAFB39" w14:textId="60236AC6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3699C">
              <w:rPr>
                <w:rFonts w:ascii="Arial" w:hAnsi="Arial" w:cs="Arial"/>
                <w:sz w:val="24"/>
                <w:szCs w:val="24"/>
              </w:rPr>
              <w:t xml:space="preserve">Date: </w:t>
            </w:r>
            <w:r w:rsidR="00C01B75">
              <w:rPr>
                <w:rFonts w:ascii="Arial" w:hAnsi="Arial" w:cs="Arial"/>
                <w:sz w:val="24"/>
                <w:szCs w:val="24"/>
              </w:rPr>
              <w:t>7</w:t>
            </w:r>
            <w:r w:rsidR="00C01B75" w:rsidRPr="009B4CC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C01B75">
              <w:rPr>
                <w:rFonts w:ascii="Arial" w:hAnsi="Arial" w:cs="Arial"/>
                <w:sz w:val="24"/>
                <w:szCs w:val="24"/>
              </w:rPr>
              <w:t xml:space="preserve"> of February 2024</w:t>
            </w:r>
          </w:p>
          <w:p w14:paraId="494492DF" w14:textId="77777777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551" w:type="dxa"/>
            <w:shd w:val="clear" w:color="auto" w:fill="D5DCE4"/>
          </w:tcPr>
          <w:p w14:paraId="66C354B1" w14:textId="089E3870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73699C">
              <w:rPr>
                <w:rFonts w:ascii="Arial" w:hAnsi="Arial" w:cs="Arial"/>
                <w:sz w:val="24"/>
                <w:szCs w:val="24"/>
              </w:rPr>
              <w:t>Date:</w:t>
            </w:r>
            <w:r w:rsidR="009B4CC4">
              <w:rPr>
                <w:rFonts w:ascii="Arial" w:hAnsi="Arial" w:cs="Arial"/>
                <w:sz w:val="24"/>
                <w:szCs w:val="24"/>
              </w:rPr>
              <w:t xml:space="preserve"> 7</w:t>
            </w:r>
            <w:r w:rsidR="009B4CC4" w:rsidRPr="009B4CC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9B4CC4">
              <w:rPr>
                <w:rFonts w:ascii="Arial" w:hAnsi="Arial" w:cs="Arial"/>
                <w:sz w:val="24"/>
                <w:szCs w:val="24"/>
              </w:rPr>
              <w:t xml:space="preserve"> of February 2024</w:t>
            </w:r>
          </w:p>
        </w:tc>
      </w:tr>
      <w:tr w:rsidR="00F42158" w:rsidRPr="001405D2" w14:paraId="57C5E353" w14:textId="77777777" w:rsidTr="00081057">
        <w:tc>
          <w:tcPr>
            <w:tcW w:w="5081" w:type="dxa"/>
            <w:shd w:val="clear" w:color="auto" w:fill="D5DCE4"/>
          </w:tcPr>
          <w:p w14:paraId="667EAB82" w14:textId="112DBC3E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73699C">
              <w:rPr>
                <w:rFonts w:ascii="Arial" w:hAnsi="Arial" w:cs="Arial"/>
                <w:sz w:val="24"/>
                <w:szCs w:val="24"/>
              </w:rPr>
              <w:t>Signature:</w:t>
            </w:r>
            <w:r w:rsidR="00C01B75" w:rsidRPr="00972F1D">
              <w:rPr>
                <w:rFonts w:ascii="Arial" w:eastAsia="Arial" w:hAnsi="Arial" w:cs="Arial"/>
                <w:sz w:val="24"/>
              </w:rPr>
              <w:t xml:space="preserve"> </w:t>
            </w:r>
            <w:r w:rsidR="00C01B75"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</w:p>
        </w:tc>
        <w:tc>
          <w:tcPr>
            <w:tcW w:w="5551" w:type="dxa"/>
            <w:shd w:val="clear" w:color="auto" w:fill="D5DCE4"/>
          </w:tcPr>
          <w:p w14:paraId="6D6B1030" w14:textId="0AF7683D" w:rsidR="0046789D" w:rsidRDefault="00F42158" w:rsidP="00DC0419">
            <w:pPr>
              <w:tabs>
                <w:tab w:val="left" w:pos="709"/>
              </w:tabs>
              <w:spacing w:line="240" w:lineRule="auto"/>
              <w:rPr>
                <w:noProof/>
              </w:rPr>
            </w:pPr>
            <w:r w:rsidRPr="0073699C">
              <w:rPr>
                <w:rFonts w:ascii="Arial" w:hAnsi="Arial" w:cs="Arial"/>
                <w:sz w:val="24"/>
                <w:szCs w:val="24"/>
              </w:rPr>
              <w:t>Signature:</w:t>
            </w:r>
            <w:r w:rsidR="0046789D">
              <w:rPr>
                <w:noProof/>
              </w:rPr>
              <w:t xml:space="preserve"> </w:t>
            </w:r>
            <w:r w:rsidR="00C01B75" w:rsidRPr="00972F1D">
              <w:rPr>
                <w:rFonts w:ascii="Arial" w:eastAsia="Arial" w:hAnsi="Arial" w:cs="Arial"/>
                <w:sz w:val="24"/>
              </w:rPr>
              <w:t>XXXX Redacted under FOIA Section 40XXXX</w:t>
            </w:r>
          </w:p>
          <w:p w14:paraId="248685C0" w14:textId="5A8FD95E" w:rsidR="00F42158" w:rsidRPr="0073699C" w:rsidRDefault="00F42158" w:rsidP="00DC0419">
            <w:pPr>
              <w:tabs>
                <w:tab w:val="left" w:pos="709"/>
              </w:tabs>
              <w:spacing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F380984" w14:textId="3B41EC0D" w:rsidR="008B4584" w:rsidRPr="00661CB6" w:rsidRDefault="008B4584" w:rsidP="00661CB6">
      <w:pPr>
        <w:tabs>
          <w:tab w:val="left" w:pos="709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</w:p>
    <w:sectPr w:rsidR="008B4584" w:rsidRPr="00661CB6" w:rsidSect="00E11974">
      <w:headerReference w:type="default" r:id="rId25"/>
      <w:footerReference w:type="even" r:id="rId26"/>
      <w:footerReference w:type="default" r:id="rId27"/>
      <w:footerReference w:type="first" r:id="rId28"/>
      <w:endnotePr>
        <w:numFmt w:val="decimal"/>
      </w:endnotePr>
      <w:type w:val="continuous"/>
      <w:pgSz w:w="11909" w:h="16834" w:code="9"/>
      <w:pgMar w:top="1440" w:right="1440" w:bottom="1440" w:left="1440" w:header="680" w:footer="7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ED912" w14:textId="77777777" w:rsidR="00E11974" w:rsidRDefault="00E11974">
      <w:r>
        <w:separator/>
      </w:r>
    </w:p>
  </w:endnote>
  <w:endnote w:type="continuationSeparator" w:id="0">
    <w:p w14:paraId="2061BC20" w14:textId="77777777" w:rsidR="00E11974" w:rsidRDefault="00E11974">
      <w:r>
        <w:continuationSeparator/>
      </w:r>
    </w:p>
  </w:endnote>
  <w:endnote w:type="continuationNotice" w:id="1">
    <w:p w14:paraId="623031B8" w14:textId="77777777" w:rsidR="00E11974" w:rsidRDefault="00E119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TZhongsong">
    <w:altName w:val="Arial Unicode MS"/>
    <w:charset w:val="86"/>
    <w:family w:val="auto"/>
    <w:pitch w:val="variable"/>
    <w:sig w:usb0="00000287" w:usb1="080F0000" w:usb2="00000010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5710285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4"/>
        <w:szCs w:val="24"/>
      </w:rPr>
    </w:sdtEndPr>
    <w:sdtContent>
      <w:sdt>
        <w:sdtPr>
          <w:rPr>
            <w:rFonts w:asciiTheme="minorBidi" w:hAnsiTheme="minorBidi" w:cstheme="minorBidi"/>
            <w:sz w:val="24"/>
            <w:szCs w:val="24"/>
          </w:rPr>
          <w:id w:val="-1397508725"/>
          <w:docPartObj>
            <w:docPartGallery w:val="Page Numbers (Top of Page)"/>
            <w:docPartUnique/>
          </w:docPartObj>
        </w:sdtPr>
        <w:sdtContent>
          <w:p w14:paraId="73BC9E2B" w14:textId="52636341" w:rsidR="00160D16" w:rsidRPr="00160D16" w:rsidRDefault="00160D16">
            <w:pPr>
              <w:pStyle w:val="Footer"/>
              <w:rPr>
                <w:rFonts w:asciiTheme="minorBidi" w:hAnsiTheme="minorBidi" w:cstheme="minorBidi"/>
                <w:sz w:val="24"/>
                <w:szCs w:val="24"/>
              </w:rPr>
            </w:pPr>
            <w:r w:rsidRPr="00160D16">
              <w:rPr>
                <w:rFonts w:asciiTheme="minorBidi" w:hAnsiTheme="minorBidi" w:cstheme="minorBidi"/>
                <w:sz w:val="24"/>
                <w:szCs w:val="24"/>
              </w:rPr>
              <w:t xml:space="preserve">Page </w:t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begin"/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instrText xml:space="preserve"> PAGE </w:instrText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separate"/>
            </w:r>
            <w:r w:rsidRPr="00160D16">
              <w:rPr>
                <w:rFonts w:asciiTheme="minorBidi" w:hAnsiTheme="minorBidi" w:cstheme="minorBidi"/>
                <w:b/>
                <w:bCs/>
                <w:noProof/>
                <w:sz w:val="24"/>
                <w:szCs w:val="24"/>
              </w:rPr>
              <w:t>2</w:t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end"/>
            </w:r>
            <w:r w:rsidRPr="00160D16">
              <w:rPr>
                <w:rFonts w:asciiTheme="minorBidi" w:hAnsiTheme="minorBidi" w:cstheme="minorBidi"/>
                <w:sz w:val="24"/>
                <w:szCs w:val="24"/>
              </w:rPr>
              <w:t xml:space="preserve"> of </w:t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begin"/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instrText xml:space="preserve"> NUMPAGES  </w:instrText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separate"/>
            </w:r>
            <w:r w:rsidRPr="00160D16">
              <w:rPr>
                <w:rFonts w:asciiTheme="minorBidi" w:hAnsiTheme="minorBidi" w:cstheme="minorBidi"/>
                <w:b/>
                <w:bCs/>
                <w:noProof/>
                <w:sz w:val="24"/>
                <w:szCs w:val="24"/>
              </w:rPr>
              <w:t>2</w:t>
            </w:r>
            <w:r w:rsidRPr="00160D16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06B78F" w14:textId="77777777" w:rsidR="00160D16" w:rsidRDefault="00160D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51A44" w14:textId="77777777" w:rsidR="00FF4784" w:rsidRDefault="00FF47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55</w:t>
    </w:r>
    <w:r>
      <w:rPr>
        <w:rStyle w:val="PageNumber"/>
      </w:rPr>
      <w:fldChar w:fldCharType="end"/>
    </w:r>
  </w:p>
  <w:p w14:paraId="254D9F9C" w14:textId="77777777" w:rsidR="00FF4784" w:rsidRDefault="00FF478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160366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4930A0B" w14:textId="070AE67D" w:rsidR="00E33071" w:rsidRDefault="00E33071">
            <w:pPr>
              <w:pStyle w:val="Footer"/>
            </w:pPr>
            <w:r w:rsidRPr="00E33071">
              <w:rPr>
                <w:rFonts w:asciiTheme="minorBidi" w:hAnsiTheme="minorBidi" w:cstheme="minorBidi"/>
                <w:sz w:val="24"/>
                <w:szCs w:val="24"/>
              </w:rPr>
              <w:t xml:space="preserve">Page </w:t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begin"/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instrText xml:space="preserve"> PAGE </w:instrText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separate"/>
            </w:r>
            <w:r w:rsidRPr="00E33071">
              <w:rPr>
                <w:rFonts w:asciiTheme="minorBidi" w:hAnsiTheme="minorBidi" w:cstheme="minorBidi"/>
                <w:b/>
                <w:bCs/>
                <w:noProof/>
                <w:sz w:val="24"/>
                <w:szCs w:val="24"/>
              </w:rPr>
              <w:t>2</w:t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end"/>
            </w:r>
            <w:r w:rsidRPr="00E33071">
              <w:rPr>
                <w:rFonts w:asciiTheme="minorBidi" w:hAnsiTheme="minorBidi" w:cstheme="minorBidi"/>
                <w:sz w:val="24"/>
                <w:szCs w:val="24"/>
              </w:rPr>
              <w:t xml:space="preserve"> of </w:t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begin"/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instrText xml:space="preserve"> NUMPAGES  </w:instrText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separate"/>
            </w:r>
            <w:r w:rsidRPr="00E33071">
              <w:rPr>
                <w:rFonts w:asciiTheme="minorBidi" w:hAnsiTheme="minorBidi" w:cstheme="minorBidi"/>
                <w:b/>
                <w:bCs/>
                <w:noProof/>
                <w:sz w:val="24"/>
                <w:szCs w:val="24"/>
              </w:rPr>
              <w:t>2</w:t>
            </w:r>
            <w:r w:rsidRPr="00E3307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84368A" w14:textId="5045C6F1" w:rsidR="00A96886" w:rsidRPr="00A96886" w:rsidRDefault="00A96886" w:rsidP="00A96886">
    <w:pPr>
      <w:pStyle w:val="Footer"/>
      <w:jc w:val="center"/>
      <w:rPr>
        <w:rStyle w:val="PageNumbe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729FA" w14:textId="61808A0D" w:rsidR="00FF4784" w:rsidRDefault="00FF4784">
    <w:pPr>
      <w:pStyle w:val="Footer"/>
      <w:pBdr>
        <w:top w:val="single" w:sz="6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3E608" w14:textId="77777777" w:rsidR="00E11974" w:rsidRDefault="00E11974">
      <w:r>
        <w:separator/>
      </w:r>
    </w:p>
  </w:footnote>
  <w:footnote w:type="continuationSeparator" w:id="0">
    <w:p w14:paraId="1B086A4E" w14:textId="77777777" w:rsidR="00E11974" w:rsidRDefault="00E11974">
      <w:r>
        <w:continuationSeparator/>
      </w:r>
    </w:p>
  </w:footnote>
  <w:footnote w:type="continuationNotice" w:id="1">
    <w:p w14:paraId="179CEDFA" w14:textId="77777777" w:rsidR="00E11974" w:rsidRDefault="00E119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4533" w14:textId="77777777" w:rsidR="00160D16" w:rsidRPr="00160D16" w:rsidRDefault="00160D16" w:rsidP="00160D16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  <w:color w:val="000000"/>
        <w:sz w:val="18"/>
        <w:szCs w:val="18"/>
      </w:rPr>
    </w:pPr>
    <w:r w:rsidRPr="00160D16">
      <w:rPr>
        <w:rFonts w:ascii="Arial" w:hAnsi="Arial" w:cs="Arial"/>
        <w:color w:val="000000"/>
        <w:sz w:val="18"/>
        <w:szCs w:val="18"/>
      </w:rPr>
      <w:t xml:space="preserve">Contract Reference: K280022123 </w:t>
    </w:r>
  </w:p>
  <w:p w14:paraId="003360B1" w14:textId="77777777" w:rsidR="00160D16" w:rsidRPr="00160D16" w:rsidRDefault="00160D16" w:rsidP="00160D16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  <w:sz w:val="18"/>
        <w:szCs w:val="18"/>
      </w:rPr>
    </w:pPr>
    <w:r w:rsidRPr="00160D16">
      <w:rPr>
        <w:rFonts w:ascii="Arial" w:hAnsi="Arial" w:cs="Arial"/>
        <w:color w:val="000000"/>
        <w:sz w:val="18"/>
        <w:szCs w:val="18"/>
      </w:rPr>
      <w:t>Off-site bulk storage</w:t>
    </w:r>
  </w:p>
  <w:p w14:paraId="4EC7D726" w14:textId="233A93FD" w:rsidR="00547BE7" w:rsidRPr="00547BE7" w:rsidRDefault="00547BE7" w:rsidP="00547B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1073" w14:textId="77777777" w:rsidR="00A73693" w:rsidRPr="006F03FD" w:rsidRDefault="00A73693" w:rsidP="002C4FBE">
    <w:pPr>
      <w:pStyle w:val="Header"/>
      <w:jc w:val="right"/>
      <w:rPr>
        <w:rFonts w:cs="Arial"/>
      </w:rPr>
    </w:pPr>
    <w:r>
      <w:rPr>
        <w:rFonts w:cs="Arial"/>
      </w:rPr>
      <w:t>Contract Reference: K280022013</w:t>
    </w:r>
    <w:r w:rsidRPr="006F03FD">
      <w:rPr>
        <w:rFonts w:cs="Arial"/>
      </w:rPr>
      <w:t xml:space="preserve"> </w:t>
    </w:r>
    <w:r>
      <w:rPr>
        <w:rFonts w:cs="Arial"/>
      </w:rPr>
      <w:t>Professional Driver with Vehicle service for DVSA</w:t>
    </w:r>
  </w:p>
  <w:p w14:paraId="583DF6EC" w14:textId="77777777" w:rsidR="00A73693" w:rsidRDefault="00A73693" w:rsidP="002865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4BFC" w14:textId="77777777" w:rsidR="00A02071" w:rsidRPr="00160D16" w:rsidRDefault="00A02071" w:rsidP="00A02071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  <w:color w:val="000000"/>
        <w:sz w:val="18"/>
        <w:szCs w:val="18"/>
      </w:rPr>
    </w:pPr>
    <w:r w:rsidRPr="00160D16">
      <w:rPr>
        <w:rFonts w:ascii="Arial" w:hAnsi="Arial" w:cs="Arial"/>
        <w:color w:val="000000"/>
        <w:sz w:val="18"/>
        <w:szCs w:val="18"/>
      </w:rPr>
      <w:t xml:space="preserve">Contract Reference: K280022123 </w:t>
    </w:r>
  </w:p>
  <w:p w14:paraId="21C6C7B5" w14:textId="77777777" w:rsidR="00A02071" w:rsidRPr="00160D16" w:rsidRDefault="00A02071" w:rsidP="00A02071">
    <w:pPr>
      <w:tabs>
        <w:tab w:val="center" w:pos="4513"/>
        <w:tab w:val="right" w:pos="9026"/>
      </w:tabs>
      <w:spacing w:after="0" w:line="240" w:lineRule="auto"/>
      <w:jc w:val="right"/>
      <w:rPr>
        <w:rFonts w:ascii="Arial" w:hAnsi="Arial" w:cs="Arial"/>
        <w:sz w:val="18"/>
        <w:szCs w:val="18"/>
      </w:rPr>
    </w:pPr>
    <w:r w:rsidRPr="00160D16">
      <w:rPr>
        <w:rFonts w:ascii="Arial" w:hAnsi="Arial" w:cs="Arial"/>
        <w:color w:val="000000"/>
        <w:sz w:val="18"/>
        <w:szCs w:val="18"/>
      </w:rPr>
      <w:t>Off-site bulk storage</w:t>
    </w:r>
  </w:p>
  <w:p w14:paraId="1A384702" w14:textId="77777777" w:rsidR="00FF4784" w:rsidRDefault="00FF4784" w:rsidP="005A277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A0751C"/>
    <w:lvl w:ilvl="0">
      <w:start w:val="1"/>
      <w:numFmt w:val="decimal"/>
      <w:pStyle w:val="ListNumber5"/>
      <w:lvlText w:val="%1."/>
      <w:lvlJc w:val="left"/>
      <w:pPr>
        <w:tabs>
          <w:tab w:val="num" w:pos="-1768"/>
        </w:tabs>
        <w:ind w:left="-1768" w:hanging="360"/>
      </w:pPr>
    </w:lvl>
  </w:abstractNum>
  <w:abstractNum w:abstractNumId="1" w15:restartNumberingAfterBreak="0">
    <w:nsid w:val="FFFFFF7D"/>
    <w:multiLevelType w:val="singleLevel"/>
    <w:tmpl w:val="57E092B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1CBE0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64170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81168D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2"/>
    <w:multiLevelType w:val="hybridMultilevel"/>
    <w:tmpl w:val="79308DC2"/>
    <w:lvl w:ilvl="0" w:tplc="EBB87134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eastAsia"/>
      </w:rPr>
    </w:lvl>
    <w:lvl w:ilvl="1" w:tplc="4080BD0E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6B7C0C40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6FB4D57E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F80CAC6E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6D8AA874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E77AD710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186E778E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0807436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6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7" w15:restartNumberingAfterBreak="0">
    <w:nsid w:val="00000005"/>
    <w:multiLevelType w:val="multilevel"/>
    <w:tmpl w:val="AE380FFA"/>
    <w:lvl w:ilvl="0">
      <w:start w:val="1"/>
      <w:numFmt w:val="decimal"/>
      <w:pStyle w:val="Level1Heading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</w:rPr>
    </w:lvl>
    <w:lvl w:ilvl="1">
      <w:start w:val="1"/>
      <w:numFmt w:val="decimal"/>
      <w:pStyle w:val="Level2Heading"/>
      <w:lvlText w:val="%1.%2"/>
      <w:lvlJc w:val="left"/>
      <w:pPr>
        <w:tabs>
          <w:tab w:val="num" w:pos="993"/>
        </w:tabs>
        <w:ind w:left="993" w:hanging="851"/>
      </w:pPr>
      <w:rPr>
        <w:rFonts w:ascii="Arial" w:hAnsi="Arial" w:cs="Times New Roman" w:hint="default"/>
        <w:b w:val="0"/>
        <w:sz w:val="22"/>
        <w:szCs w:val="22"/>
      </w:rPr>
    </w:lvl>
    <w:lvl w:ilvl="2">
      <w:start w:val="1"/>
      <w:numFmt w:val="decimal"/>
      <w:pStyle w:val="Level3Number"/>
      <w:lvlText w:val="%1.%2.%3"/>
      <w:lvlJc w:val="left"/>
      <w:pPr>
        <w:tabs>
          <w:tab w:val="num" w:pos="1751"/>
        </w:tabs>
        <w:ind w:left="1751" w:hanging="851"/>
      </w:pPr>
      <w:rPr>
        <w:rFonts w:ascii="Arial" w:hAnsi="Arial" w:cs="Times New Roman" w:hint="default"/>
        <w:b w:val="0"/>
        <w:sz w:val="22"/>
        <w:szCs w:val="22"/>
      </w:rPr>
    </w:lvl>
    <w:lvl w:ilvl="3">
      <w:start w:val="1"/>
      <w:numFmt w:val="decimal"/>
      <w:pStyle w:val="Level4Number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</w:rPr>
    </w:lvl>
    <w:lvl w:ilvl="4">
      <w:start w:val="1"/>
      <w:numFmt w:val="lowerLetter"/>
      <w:pStyle w:val="Level5Number"/>
      <w:lvlText w:val="(%5)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</w:rPr>
    </w:lvl>
    <w:lvl w:ilvl="5">
      <w:start w:val="1"/>
      <w:numFmt w:val="lowerRoman"/>
      <w:pStyle w:val="Level6Number"/>
      <w:lvlText w:val="(%6)"/>
      <w:lvlJc w:val="left"/>
      <w:pPr>
        <w:tabs>
          <w:tab w:val="num" w:pos="1843"/>
        </w:tabs>
        <w:ind w:left="1843" w:hanging="425"/>
      </w:pPr>
      <w:rPr>
        <w:rFonts w:ascii="Arial" w:hAnsi="Arial" w:cs="Times New Roman" w:hint="default"/>
      </w:rPr>
    </w:lvl>
    <w:lvl w:ilvl="6">
      <w:start w:val="1"/>
      <w:numFmt w:val="upperLetter"/>
      <w:pStyle w:val="Level7Number"/>
      <w:lvlText w:val="(%7)"/>
      <w:lvlJc w:val="left"/>
      <w:pPr>
        <w:tabs>
          <w:tab w:val="num" w:pos="2268"/>
        </w:tabs>
        <w:ind w:left="2268" w:hanging="425"/>
      </w:pPr>
      <w:rPr>
        <w:rFonts w:ascii="Arial" w:hAnsi="Arial" w:cs="Times New Roman" w:hint="default"/>
      </w:rPr>
    </w:lvl>
    <w:lvl w:ilvl="7">
      <w:start w:val="1"/>
      <w:numFmt w:val="upperRoman"/>
      <w:pStyle w:val="Level8Number"/>
      <w:lvlText w:val="%8)"/>
      <w:lvlJc w:val="left"/>
      <w:pPr>
        <w:tabs>
          <w:tab w:val="num" w:pos="2693"/>
        </w:tabs>
        <w:ind w:left="2693" w:hanging="425"/>
      </w:pPr>
      <w:rPr>
        <w:rFonts w:ascii="Arial" w:hAnsi="Arial"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eastAsia"/>
      </w:rPr>
    </w:lvl>
  </w:abstractNum>
  <w:abstractNum w:abstractNumId="8" w15:restartNumberingAfterBreak="0">
    <w:nsid w:val="0000000A"/>
    <w:multiLevelType w:val="hybridMultilevel"/>
    <w:tmpl w:val="173A6C76"/>
    <w:lvl w:ilvl="0" w:tplc="01B2540E">
      <w:start w:val="1"/>
      <w:numFmt w:val="decimal"/>
      <w:lvlText w:val="%1."/>
      <w:lvlJc w:val="left"/>
      <w:pPr>
        <w:ind w:left="720" w:hanging="360"/>
      </w:pPr>
      <w:rPr>
        <w:rFonts w:cs="Times New Roman" w:hint="eastAsia"/>
      </w:rPr>
    </w:lvl>
    <w:lvl w:ilvl="1" w:tplc="2D22EEC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B6EF9A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29A362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D9AF3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DC3B2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DF8F61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6AC655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C8C971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1030E2A"/>
    <w:multiLevelType w:val="multilevel"/>
    <w:tmpl w:val="15443D12"/>
    <w:lvl w:ilvl="0">
      <w:start w:val="1"/>
      <w:numFmt w:val="lowerLetter"/>
      <w:lvlText w:val="(%1)"/>
      <w:lvlJc w:val="left"/>
      <w:pPr>
        <w:ind w:left="709" w:hanging="539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10" w15:restartNumberingAfterBreak="0">
    <w:nsid w:val="018B7231"/>
    <w:multiLevelType w:val="hybridMultilevel"/>
    <w:tmpl w:val="B0E02058"/>
    <w:lvl w:ilvl="0" w:tplc="8F6451E4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62508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E12764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92867D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E307C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908968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534FA4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782430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26493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4723DB5"/>
    <w:multiLevelType w:val="multilevel"/>
    <w:tmpl w:val="DECCE6BE"/>
    <w:lvl w:ilvl="0">
      <w:start w:val="1"/>
      <w:numFmt w:val="lowerLetter"/>
      <w:lvlText w:val="(%1)"/>
      <w:lvlJc w:val="left"/>
      <w:pPr>
        <w:tabs>
          <w:tab w:val="num" w:pos="1800"/>
        </w:tabs>
        <w:ind w:left="1800" w:hanging="1080"/>
      </w:pPr>
      <w:rPr>
        <w:caps w:val="0"/>
        <w:effect w:val="none"/>
      </w:rPr>
    </w:lvl>
    <w:lvl w:ilvl="1">
      <w:start w:val="1"/>
      <w:numFmt w:val="lowerRoman"/>
      <w:lvlText w:val="(%2)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2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7">
      <w:start w:val="1"/>
      <w:numFmt w:val="none"/>
      <w:pStyle w:val="DefinitionNumbering8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8">
      <w:start w:val="1"/>
      <w:numFmt w:val="none"/>
      <w:pStyle w:val="DefinitionNumbering9"/>
      <w:lvlText w:val="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</w:abstractNum>
  <w:abstractNum w:abstractNumId="12" w15:restartNumberingAfterBreak="0">
    <w:nsid w:val="08DA410F"/>
    <w:multiLevelType w:val="multilevel"/>
    <w:tmpl w:val="14B6DBAE"/>
    <w:name w:val="Recital Numbering List"/>
    <w:lvl w:ilvl="0">
      <w:start w:val="1"/>
      <w:numFmt w:val="upperLetter"/>
      <w:pStyle w:val="RecitalNumbering"/>
      <w:lvlText w:val="%1"/>
      <w:lvlJc w:val="left"/>
      <w:pPr>
        <w:tabs>
          <w:tab w:val="num" w:pos="720"/>
        </w:tabs>
        <w:ind w:left="720" w:hanging="720"/>
      </w:pPr>
      <w:rPr>
        <w:caps w:val="0"/>
        <w:effect w:val="none"/>
      </w:rPr>
    </w:lvl>
    <w:lvl w:ilvl="1">
      <w:start w:val="1"/>
      <w:numFmt w:val="lowerRoman"/>
      <w:pStyle w:val="RecitalNumbering2"/>
      <w:lvlText w:val="(%2)"/>
      <w:lvlJc w:val="left"/>
      <w:pPr>
        <w:tabs>
          <w:tab w:val="num" w:pos="1440"/>
        </w:tabs>
        <w:ind w:left="1440" w:hanging="720"/>
      </w:pPr>
      <w:rPr>
        <w:caps w:val="0"/>
        <w:effect w:val="none"/>
      </w:rPr>
    </w:lvl>
    <w:lvl w:ilvl="2">
      <w:start w:val="1"/>
      <w:numFmt w:val="lowerLetter"/>
      <w:pStyle w:val="RecitalNumbering3"/>
      <w:lvlText w:val="(%3)"/>
      <w:lvlJc w:val="left"/>
      <w:pPr>
        <w:tabs>
          <w:tab w:val="num" w:pos="2160"/>
        </w:tabs>
        <w:ind w:left="2160" w:hanging="720"/>
      </w:pPr>
      <w:rPr>
        <w:caps w:val="0"/>
        <w:effect w:val="none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D006354"/>
    <w:multiLevelType w:val="multilevel"/>
    <w:tmpl w:val="9952448C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14" w15:restartNumberingAfterBreak="0">
    <w:nsid w:val="0EDF3FDF"/>
    <w:multiLevelType w:val="multilevel"/>
    <w:tmpl w:val="1494C7FE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15" w15:restartNumberingAfterBreak="0">
    <w:nsid w:val="11825EA9"/>
    <w:multiLevelType w:val="multilevel"/>
    <w:tmpl w:val="B5EA651E"/>
    <w:lvl w:ilvl="0">
      <w:start w:val="1"/>
      <w:numFmt w:val="decimal"/>
      <w:pStyle w:val="Schedule"/>
      <w:lvlText w:val="Schedule %1"/>
      <w:lvlJc w:val="left"/>
      <w:pPr>
        <w:ind w:left="6642" w:hanging="360"/>
      </w:pPr>
      <w:rPr>
        <w:rFonts w:hint="default"/>
        <w:color w:val="000000"/>
      </w:rPr>
    </w:lvl>
    <w:lvl w:ilvl="1">
      <w:start w:val="1"/>
      <w:numFmt w:val="decimal"/>
      <w:pStyle w:val="Part"/>
      <w:lvlText w:val="Part %2"/>
      <w:lvlJc w:val="left"/>
      <w:pPr>
        <w:ind w:left="323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pStyle w:val="ScheduleUntitledsubclause1"/>
      <w:lvlText w:val="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lowerLetter"/>
      <w:pStyle w:val="ScheduleUntitledsubclause2"/>
      <w:lvlText w:val="(%5)"/>
      <w:lvlJc w:val="left"/>
      <w:pPr>
        <w:tabs>
          <w:tab w:val="num" w:pos="4435"/>
        </w:tabs>
        <w:ind w:left="4435" w:hanging="561"/>
      </w:pPr>
      <w:rPr>
        <w:rFonts w:hint="default"/>
      </w:rPr>
    </w:lvl>
    <w:lvl w:ilvl="5">
      <w:start w:val="1"/>
      <w:numFmt w:val="lowerRoman"/>
      <w:pStyle w:val="ScheduleUntitledsubclause3"/>
      <w:lvlText w:val="(%6)"/>
      <w:lvlJc w:val="left"/>
      <w:pPr>
        <w:tabs>
          <w:tab w:val="num" w:pos="5299"/>
        </w:tabs>
        <w:ind w:left="5155" w:hanging="57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rFonts w:hint="default"/>
      </w:rPr>
    </w:lvl>
  </w:abstractNum>
  <w:abstractNum w:abstractNumId="16" w15:restartNumberingAfterBreak="0">
    <w:nsid w:val="11E82F2D"/>
    <w:multiLevelType w:val="hybridMultilevel"/>
    <w:tmpl w:val="4CBEAB2A"/>
    <w:lvl w:ilvl="0" w:tplc="76BEC81C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94C380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88DEA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97C43B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F14BEB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E8A937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6E60E6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E26A4B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98459A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529070B"/>
    <w:multiLevelType w:val="multilevel"/>
    <w:tmpl w:val="BA7A6D04"/>
    <w:lvl w:ilvl="0">
      <w:start w:val="10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18" w15:restartNumberingAfterBreak="0">
    <w:nsid w:val="17D73FA4"/>
    <w:multiLevelType w:val="hybridMultilevel"/>
    <w:tmpl w:val="4D369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290438"/>
    <w:multiLevelType w:val="hybridMultilevel"/>
    <w:tmpl w:val="1520ABCA"/>
    <w:lvl w:ilvl="0" w:tplc="AD5A0278">
      <w:start w:val="1"/>
      <w:numFmt w:val="decimal"/>
      <w:lvlText w:val="%1."/>
      <w:lvlJc w:val="left"/>
      <w:pPr>
        <w:ind w:left="720" w:hanging="360"/>
      </w:pPr>
    </w:lvl>
    <w:lvl w:ilvl="1" w:tplc="08EA6F4A">
      <w:start w:val="1"/>
      <w:numFmt w:val="lowerLetter"/>
      <w:lvlText w:val="%2."/>
      <w:lvlJc w:val="left"/>
      <w:pPr>
        <w:ind w:left="1440" w:hanging="360"/>
      </w:pPr>
    </w:lvl>
    <w:lvl w:ilvl="2" w:tplc="055E5C94" w:tentative="1">
      <w:start w:val="1"/>
      <w:numFmt w:val="lowerRoman"/>
      <w:lvlText w:val="%3."/>
      <w:lvlJc w:val="right"/>
      <w:pPr>
        <w:ind w:left="2160" w:hanging="180"/>
      </w:pPr>
    </w:lvl>
    <w:lvl w:ilvl="3" w:tplc="2C4CEB48" w:tentative="1">
      <w:start w:val="1"/>
      <w:numFmt w:val="decimal"/>
      <w:lvlText w:val="%4."/>
      <w:lvlJc w:val="left"/>
      <w:pPr>
        <w:ind w:left="2880" w:hanging="360"/>
      </w:pPr>
    </w:lvl>
    <w:lvl w:ilvl="4" w:tplc="DDFE1A3E" w:tentative="1">
      <w:start w:val="1"/>
      <w:numFmt w:val="lowerLetter"/>
      <w:lvlText w:val="%5."/>
      <w:lvlJc w:val="left"/>
      <w:pPr>
        <w:ind w:left="3600" w:hanging="360"/>
      </w:pPr>
    </w:lvl>
    <w:lvl w:ilvl="5" w:tplc="10CA8E0E" w:tentative="1">
      <w:start w:val="1"/>
      <w:numFmt w:val="lowerRoman"/>
      <w:lvlText w:val="%6."/>
      <w:lvlJc w:val="right"/>
      <w:pPr>
        <w:ind w:left="4320" w:hanging="180"/>
      </w:pPr>
    </w:lvl>
    <w:lvl w:ilvl="6" w:tplc="358A366E" w:tentative="1">
      <w:start w:val="1"/>
      <w:numFmt w:val="decimal"/>
      <w:lvlText w:val="%7."/>
      <w:lvlJc w:val="left"/>
      <w:pPr>
        <w:ind w:left="5040" w:hanging="360"/>
      </w:pPr>
    </w:lvl>
    <w:lvl w:ilvl="7" w:tplc="A588E0AE" w:tentative="1">
      <w:start w:val="1"/>
      <w:numFmt w:val="lowerLetter"/>
      <w:lvlText w:val="%8."/>
      <w:lvlJc w:val="left"/>
      <w:pPr>
        <w:ind w:left="5760" w:hanging="360"/>
      </w:pPr>
    </w:lvl>
    <w:lvl w:ilvl="8" w:tplc="2ED6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5904B1"/>
    <w:multiLevelType w:val="multilevel"/>
    <w:tmpl w:val="AC08368E"/>
    <w:lvl w:ilvl="0">
      <w:start w:val="1"/>
      <w:numFmt w:val="decimal"/>
      <w:pStyle w:val="ScheduleNumbering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1" w15:restartNumberingAfterBreak="0">
    <w:nsid w:val="1F6A6B15"/>
    <w:multiLevelType w:val="hybridMultilevel"/>
    <w:tmpl w:val="96A24CE8"/>
    <w:lvl w:ilvl="0" w:tplc="154EA8AE">
      <w:start w:val="1"/>
      <w:numFmt w:val="decimal"/>
      <w:lvlText w:val="%1)"/>
      <w:lvlJc w:val="left"/>
      <w:pPr>
        <w:ind w:left="23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50" w:hanging="360"/>
      </w:pPr>
    </w:lvl>
    <w:lvl w:ilvl="2" w:tplc="0809001B" w:tentative="1">
      <w:start w:val="1"/>
      <w:numFmt w:val="lowerRoman"/>
      <w:lvlText w:val="%3."/>
      <w:lvlJc w:val="right"/>
      <w:pPr>
        <w:ind w:left="3770" w:hanging="180"/>
      </w:pPr>
    </w:lvl>
    <w:lvl w:ilvl="3" w:tplc="0809000F" w:tentative="1">
      <w:start w:val="1"/>
      <w:numFmt w:val="decimal"/>
      <w:lvlText w:val="%4."/>
      <w:lvlJc w:val="left"/>
      <w:pPr>
        <w:ind w:left="4490" w:hanging="360"/>
      </w:pPr>
    </w:lvl>
    <w:lvl w:ilvl="4" w:tplc="08090019" w:tentative="1">
      <w:start w:val="1"/>
      <w:numFmt w:val="lowerLetter"/>
      <w:lvlText w:val="%5."/>
      <w:lvlJc w:val="left"/>
      <w:pPr>
        <w:ind w:left="5210" w:hanging="360"/>
      </w:pPr>
    </w:lvl>
    <w:lvl w:ilvl="5" w:tplc="0809001B" w:tentative="1">
      <w:start w:val="1"/>
      <w:numFmt w:val="lowerRoman"/>
      <w:lvlText w:val="%6."/>
      <w:lvlJc w:val="right"/>
      <w:pPr>
        <w:ind w:left="5930" w:hanging="180"/>
      </w:pPr>
    </w:lvl>
    <w:lvl w:ilvl="6" w:tplc="0809000F" w:tentative="1">
      <w:start w:val="1"/>
      <w:numFmt w:val="decimal"/>
      <w:lvlText w:val="%7."/>
      <w:lvlJc w:val="left"/>
      <w:pPr>
        <w:ind w:left="6650" w:hanging="360"/>
      </w:pPr>
    </w:lvl>
    <w:lvl w:ilvl="7" w:tplc="08090019" w:tentative="1">
      <w:start w:val="1"/>
      <w:numFmt w:val="lowerLetter"/>
      <w:lvlText w:val="%8."/>
      <w:lvlJc w:val="left"/>
      <w:pPr>
        <w:ind w:left="7370" w:hanging="360"/>
      </w:pPr>
    </w:lvl>
    <w:lvl w:ilvl="8" w:tplc="0809001B" w:tentative="1">
      <w:start w:val="1"/>
      <w:numFmt w:val="lowerRoman"/>
      <w:lvlText w:val="%9."/>
      <w:lvlJc w:val="right"/>
      <w:pPr>
        <w:ind w:left="8090" w:hanging="180"/>
      </w:pPr>
    </w:lvl>
  </w:abstractNum>
  <w:abstractNum w:abstractNumId="22" w15:restartNumberingAfterBreak="0">
    <w:nsid w:val="21600B7E"/>
    <w:multiLevelType w:val="multilevel"/>
    <w:tmpl w:val="3DC4FEB0"/>
    <w:lvl w:ilvl="0">
      <w:start w:val="1"/>
      <w:numFmt w:val="lowerLetter"/>
      <w:lvlText w:val="(%1)"/>
      <w:lvlJc w:val="left"/>
      <w:pPr>
        <w:ind w:left="709" w:hanging="539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23" w15:restartNumberingAfterBreak="0">
    <w:nsid w:val="21D34D19"/>
    <w:multiLevelType w:val="multilevel"/>
    <w:tmpl w:val="F9AE26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9501925"/>
    <w:multiLevelType w:val="multilevel"/>
    <w:tmpl w:val="8B1C40DA"/>
    <w:lvl w:ilvl="0">
      <w:start w:val="1"/>
      <w:numFmt w:val="upperRoman"/>
      <w:lvlText w:val="%1."/>
      <w:lvlJc w:val="left"/>
      <w:pPr>
        <w:ind w:left="0" w:firstLine="0"/>
      </w:pPr>
      <w:rPr>
        <w:i w:val="0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5" w15:restartNumberingAfterBreak="0">
    <w:nsid w:val="2CEE5DF4"/>
    <w:multiLevelType w:val="multilevel"/>
    <w:tmpl w:val="6CAEE530"/>
    <w:lvl w:ilvl="0">
      <w:start w:val="1"/>
      <w:numFmt w:val="lowerLetter"/>
      <w:lvlText w:val="(%1)"/>
      <w:lvlJc w:val="left"/>
      <w:pPr>
        <w:ind w:left="709" w:hanging="539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26" w15:restartNumberingAfterBreak="0">
    <w:nsid w:val="2D583D1F"/>
    <w:multiLevelType w:val="multilevel"/>
    <w:tmpl w:val="6986D92C"/>
    <w:name w:val="List Bullet"/>
    <w:lvl w:ilvl="0">
      <w:start w:val="1"/>
      <w:numFmt w:val="bullet"/>
      <w:pStyle w:val="ListBullet1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  <w:effect w:val="none"/>
      </w:rPr>
    </w:lvl>
    <w:lvl w:ilvl="1">
      <w:start w:val="1"/>
      <w:numFmt w:val="bullet"/>
      <w:pStyle w:val="ListBullet2"/>
      <w:lvlText w:val="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  <w:effect w:val="none"/>
      </w:rPr>
    </w:lvl>
    <w:lvl w:ilvl="2">
      <w:start w:val="1"/>
      <w:numFmt w:val="bullet"/>
      <w:pStyle w:val="ListBullet3"/>
      <w:lvlText w:val="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  <w:caps w:val="0"/>
        <w:effect w:val="none"/>
      </w:rPr>
    </w:lvl>
    <w:lvl w:ilvl="3">
      <w:start w:val="1"/>
      <w:numFmt w:val="bullet"/>
      <w:pStyle w:val="ListBullet4"/>
      <w:lvlText w:val="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caps w:val="0"/>
        <w:effect w:val="none"/>
      </w:rPr>
    </w:lvl>
    <w:lvl w:ilvl="4">
      <w:start w:val="1"/>
      <w:numFmt w:val="bullet"/>
      <w:pStyle w:val="ListBullet5"/>
      <w:lvlText w:val="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  <w:caps w:val="0"/>
        <w:effect w:val="none"/>
      </w:rPr>
    </w:lvl>
    <w:lvl w:ilvl="5">
      <w:start w:val="1"/>
      <w:numFmt w:val="bullet"/>
      <w:pStyle w:val="ListBullet6"/>
      <w:lvlText w:val="·"/>
      <w:lvlJc w:val="left"/>
      <w:pPr>
        <w:tabs>
          <w:tab w:val="num" w:pos="3600"/>
        </w:tabs>
        <w:ind w:left="3600" w:hanging="720"/>
      </w:pPr>
      <w:rPr>
        <w:rFonts w:ascii="Symbol" w:hAnsi="Symbol" w:hint="default"/>
        <w:caps w:val="0"/>
        <w:effect w:val="none"/>
      </w:rPr>
    </w:lvl>
    <w:lvl w:ilvl="6">
      <w:start w:val="1"/>
      <w:numFmt w:val="bullet"/>
      <w:pStyle w:val="ListBullet7"/>
      <w:lvlText w:val="·"/>
      <w:lvlJc w:val="left"/>
      <w:pPr>
        <w:tabs>
          <w:tab w:val="num" w:pos="4320"/>
        </w:tabs>
        <w:ind w:left="4320" w:hanging="720"/>
      </w:pPr>
      <w:rPr>
        <w:rFonts w:ascii="Symbol" w:hAnsi="Symbol" w:hint="default"/>
        <w:caps w:val="0"/>
        <w:effect w:val="none"/>
      </w:rPr>
    </w:lvl>
    <w:lvl w:ilvl="7">
      <w:start w:val="1"/>
      <w:numFmt w:val="bullet"/>
      <w:pStyle w:val="ListBullet8"/>
      <w:lvlText w:val="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8">
      <w:start w:val="1"/>
      <w:numFmt w:val="bullet"/>
      <w:pStyle w:val="ListBullet9"/>
      <w:lvlText w:val="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</w:abstractNum>
  <w:abstractNum w:abstractNumId="27" w15:restartNumberingAfterBreak="0">
    <w:nsid w:val="2FD942BB"/>
    <w:multiLevelType w:val="multilevel"/>
    <w:tmpl w:val="4310422A"/>
    <w:name w:val="SchHead Numbering List"/>
    <w:lvl w:ilvl="0">
      <w:start w:val="1"/>
      <w:numFmt w:val="decimal"/>
      <w:pStyle w:val="SchHead"/>
      <w:suff w:val="space"/>
      <w:lvlText w:val="SCHEDULE %1: 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1">
      <w:start w:val="1"/>
      <w:numFmt w:val="decimal"/>
      <w:pStyle w:val="SchPart"/>
      <w:suff w:val="space"/>
      <w:lvlText w:val="Part %2: 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2">
      <w:start w:val="1"/>
      <w:numFmt w:val="decimal"/>
      <w:pStyle w:val="SchSection"/>
      <w:suff w:val="space"/>
      <w:lvlText w:val="Section %3: 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397743F"/>
    <w:multiLevelType w:val="hybridMultilevel"/>
    <w:tmpl w:val="BAD02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EF3A17"/>
    <w:multiLevelType w:val="multilevel"/>
    <w:tmpl w:val="0BBCA018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dstrike w:val="0"/>
        <w:snapToGrid/>
        <w:color w:val="auto"/>
        <w:w w:val="100"/>
        <w:kern w:val="28"/>
        <w:sz w:val="22"/>
        <w:szCs w:val="2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720"/>
      </w:pPr>
      <w:rPr>
        <w:rFonts w:hint="default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720"/>
      </w:pPr>
      <w:rPr>
        <w:rFonts w:hint="default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5760"/>
        </w:tabs>
        <w:ind w:left="5760" w:hanging="720"/>
      </w:pPr>
      <w:rPr>
        <w:rFonts w:hint="default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720"/>
      </w:pPr>
      <w:rPr>
        <w:rFonts w:hint="default"/>
        <w:effect w:val="none"/>
      </w:rPr>
    </w:lvl>
  </w:abstractNum>
  <w:abstractNum w:abstractNumId="30" w15:restartNumberingAfterBreak="0">
    <w:nsid w:val="3D8F48D0"/>
    <w:multiLevelType w:val="multilevel"/>
    <w:tmpl w:val="D0781D7E"/>
    <w:name w:val="Plato Schedule Numbering List"/>
    <w:lvl w:ilvl="0">
      <w:start w:val="1"/>
      <w:numFmt w:val="decimal"/>
      <w:pStyle w:val="ScheduleL1"/>
      <w:lvlText w:val="%1."/>
      <w:lvlJc w:val="left"/>
      <w:pPr>
        <w:tabs>
          <w:tab w:val="num" w:pos="720"/>
        </w:tabs>
        <w:ind w:left="720" w:hanging="720"/>
      </w:pPr>
      <w:rPr>
        <w:caps w:val="0"/>
        <w:effect w:val="none"/>
      </w:rPr>
    </w:lvl>
    <w:lvl w:ilvl="1">
      <w:start w:val="1"/>
      <w:numFmt w:val="decimal"/>
      <w:pStyle w:val="ScheduleL2"/>
      <w:lvlText w:val="%1.%2"/>
      <w:lvlJc w:val="left"/>
      <w:pPr>
        <w:tabs>
          <w:tab w:val="num" w:pos="720"/>
        </w:tabs>
        <w:ind w:left="720" w:hanging="720"/>
      </w:pPr>
      <w:rPr>
        <w:caps w:val="0"/>
        <w:effect w:val="none"/>
      </w:rPr>
    </w:lvl>
    <w:lvl w:ilvl="2">
      <w:start w:val="1"/>
      <w:numFmt w:val="lowerLetter"/>
      <w:pStyle w:val="ScheduleL3"/>
      <w:lvlText w:val="(%3)"/>
      <w:lvlJc w:val="left"/>
      <w:pPr>
        <w:tabs>
          <w:tab w:val="num" w:pos="1440"/>
        </w:tabs>
        <w:ind w:left="1440" w:hanging="720"/>
      </w:pPr>
      <w:rPr>
        <w:caps w:val="0"/>
        <w:effect w:val="none"/>
      </w:rPr>
    </w:lvl>
    <w:lvl w:ilvl="3">
      <w:start w:val="1"/>
      <w:numFmt w:val="lowerRoman"/>
      <w:pStyle w:val="ScheduleL4"/>
      <w:lvlText w:val="(%4)"/>
      <w:lvlJc w:val="left"/>
      <w:pPr>
        <w:tabs>
          <w:tab w:val="num" w:pos="2160"/>
        </w:tabs>
        <w:ind w:left="2160" w:hanging="720"/>
      </w:pPr>
      <w:rPr>
        <w:caps w:val="0"/>
        <w:effect w:val="none"/>
      </w:rPr>
    </w:lvl>
    <w:lvl w:ilvl="4">
      <w:start w:val="1"/>
      <w:numFmt w:val="upperLetter"/>
      <w:pStyle w:val="ScheduleL5"/>
      <w:lvlText w:val="(%5)"/>
      <w:lvlJc w:val="left"/>
      <w:pPr>
        <w:tabs>
          <w:tab w:val="num" w:pos="2880"/>
        </w:tabs>
        <w:ind w:left="2880" w:hanging="720"/>
      </w:pPr>
      <w:rPr>
        <w:caps w:val="0"/>
        <w:effect w:val="none"/>
      </w:rPr>
    </w:lvl>
    <w:lvl w:ilvl="5">
      <w:start w:val="1"/>
      <w:numFmt w:val="decimal"/>
      <w:pStyle w:val="ScheduleL6"/>
      <w:lvlText w:val="(%6)"/>
      <w:lvlJc w:val="left"/>
      <w:pPr>
        <w:tabs>
          <w:tab w:val="num" w:pos="3600"/>
        </w:tabs>
        <w:ind w:left="3600" w:hanging="720"/>
      </w:pPr>
      <w:rPr>
        <w:caps w:val="0"/>
        <w:effect w:val="none"/>
      </w:rPr>
    </w:lvl>
    <w:lvl w:ilvl="6">
      <w:start w:val="1"/>
      <w:numFmt w:val="lowerLetter"/>
      <w:pStyle w:val="ScheduleL7"/>
      <w:lvlText w:val="(%7)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7">
      <w:start w:val="1"/>
      <w:numFmt w:val="none"/>
      <w:pStyle w:val="ScheduleL8"/>
      <w:lvlText w:val="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8">
      <w:start w:val="1"/>
      <w:numFmt w:val="none"/>
      <w:pStyle w:val="ScheduleL9"/>
      <w:lvlText w:val="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</w:abstractNum>
  <w:abstractNum w:abstractNumId="31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D63CAB"/>
    <w:multiLevelType w:val="multilevel"/>
    <w:tmpl w:val="37AC1292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33" w15:restartNumberingAfterBreak="0">
    <w:nsid w:val="47FE17BB"/>
    <w:multiLevelType w:val="multilevel"/>
    <w:tmpl w:val="3E54AE24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34" w15:restartNumberingAfterBreak="0">
    <w:nsid w:val="49B73BB6"/>
    <w:multiLevelType w:val="multilevel"/>
    <w:tmpl w:val="6D48E05A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35" w15:restartNumberingAfterBreak="0">
    <w:nsid w:val="49F911AC"/>
    <w:multiLevelType w:val="multilevel"/>
    <w:tmpl w:val="4EC69B56"/>
    <w:lvl w:ilvl="0">
      <w:start w:val="1"/>
      <w:numFmt w:val="lowerLetter"/>
      <w:lvlText w:val="(%1)"/>
      <w:lvlJc w:val="left"/>
      <w:pPr>
        <w:ind w:left="709" w:hanging="539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36" w15:restartNumberingAfterBreak="0">
    <w:nsid w:val="541C7FD2"/>
    <w:multiLevelType w:val="multilevel"/>
    <w:tmpl w:val="02AE15AE"/>
    <w:name w:val="Definition Numbering List"/>
    <w:lvl w:ilvl="0">
      <w:start w:val="1"/>
      <w:numFmt w:val="none"/>
      <w:pStyle w:val="BodyTextIndent"/>
      <w:lvlText w:val=""/>
      <w:lvlJc w:val="left"/>
      <w:pPr>
        <w:tabs>
          <w:tab w:val="num" w:pos="720"/>
        </w:tabs>
        <w:ind w:left="720" w:firstLine="0"/>
      </w:pPr>
      <w:rPr>
        <w:caps w:val="0"/>
        <w:effect w:val="none"/>
      </w:rPr>
    </w:lvl>
    <w:lvl w:ilvl="1">
      <w:start w:val="1"/>
      <w:numFmt w:val="none"/>
      <w:pStyle w:val="BodyTextIndent2"/>
      <w:lvlText w:val=""/>
      <w:lvlJc w:val="left"/>
      <w:pPr>
        <w:tabs>
          <w:tab w:val="num" w:pos="720"/>
        </w:tabs>
        <w:ind w:left="720" w:firstLine="0"/>
      </w:pPr>
      <w:rPr>
        <w:caps w:val="0"/>
        <w:effect w:val="none"/>
      </w:rPr>
    </w:lvl>
    <w:lvl w:ilvl="2">
      <w:start w:val="1"/>
      <w:numFmt w:val="lowerLetter"/>
      <w:pStyle w:val="DefinitionNumbering1"/>
      <w:lvlText w:val="(%3)"/>
      <w:lvlJc w:val="left"/>
      <w:pPr>
        <w:tabs>
          <w:tab w:val="num" w:pos="1440"/>
        </w:tabs>
        <w:ind w:left="1440" w:hanging="720"/>
      </w:pPr>
      <w:rPr>
        <w:caps w:val="0"/>
        <w:effect w:val="none"/>
      </w:rPr>
    </w:lvl>
    <w:lvl w:ilvl="3">
      <w:start w:val="1"/>
      <w:numFmt w:val="lowerRoman"/>
      <w:pStyle w:val="DefinitionNumbering2"/>
      <w:lvlText w:val="(%4)"/>
      <w:lvlJc w:val="left"/>
      <w:pPr>
        <w:tabs>
          <w:tab w:val="num" w:pos="2160"/>
        </w:tabs>
        <w:ind w:left="2160" w:hanging="720"/>
      </w:pPr>
      <w:rPr>
        <w:caps w:val="0"/>
        <w:effect w:val="none"/>
      </w:rPr>
    </w:lvl>
    <w:lvl w:ilvl="4">
      <w:start w:val="1"/>
      <w:numFmt w:val="upperLetter"/>
      <w:pStyle w:val="DefinitionNumbering3"/>
      <w:lvlText w:val="(%5)"/>
      <w:lvlJc w:val="left"/>
      <w:pPr>
        <w:tabs>
          <w:tab w:val="num" w:pos="2880"/>
        </w:tabs>
        <w:ind w:left="2880" w:hanging="720"/>
      </w:pPr>
      <w:rPr>
        <w:caps w:val="0"/>
        <w:effect w:val="none"/>
      </w:rPr>
    </w:lvl>
    <w:lvl w:ilvl="5">
      <w:start w:val="1"/>
      <w:numFmt w:val="none"/>
      <w:pStyle w:val="DefinitionNumbering4"/>
      <w:lvlText w:val=""/>
      <w:lvlJc w:val="left"/>
      <w:pPr>
        <w:tabs>
          <w:tab w:val="num" w:pos="2880"/>
        </w:tabs>
        <w:ind w:left="2880" w:hanging="720"/>
      </w:pPr>
      <w:rPr>
        <w:caps w:val="0"/>
        <w:effect w:val="none"/>
      </w:rPr>
    </w:lvl>
    <w:lvl w:ilvl="6">
      <w:start w:val="1"/>
      <w:numFmt w:val="none"/>
      <w:pStyle w:val="DefinitionNumbering5"/>
      <w:lvlText w:val=""/>
      <w:lvlJc w:val="left"/>
      <w:pPr>
        <w:tabs>
          <w:tab w:val="num" w:pos="2880"/>
        </w:tabs>
        <w:ind w:left="2880" w:hanging="720"/>
      </w:pPr>
      <w:rPr>
        <w:caps w:val="0"/>
        <w:effect w:val="none"/>
      </w:rPr>
    </w:lvl>
    <w:lvl w:ilvl="7">
      <w:start w:val="1"/>
      <w:numFmt w:val="none"/>
      <w:pStyle w:val="DefinitionNumbering6"/>
      <w:lvlText w:val=""/>
      <w:lvlJc w:val="left"/>
      <w:pPr>
        <w:tabs>
          <w:tab w:val="num" w:pos="2880"/>
        </w:tabs>
        <w:ind w:left="2880" w:hanging="720"/>
      </w:pPr>
      <w:rPr>
        <w:caps w:val="0"/>
        <w:effect w:val="none"/>
      </w:rPr>
    </w:lvl>
    <w:lvl w:ilvl="8">
      <w:start w:val="1"/>
      <w:numFmt w:val="none"/>
      <w:pStyle w:val="DefinitionNumbering7"/>
      <w:lvlText w:val=""/>
      <w:lvlJc w:val="left"/>
      <w:pPr>
        <w:tabs>
          <w:tab w:val="num" w:pos="2880"/>
        </w:tabs>
        <w:ind w:left="2880" w:hanging="720"/>
      </w:pPr>
      <w:rPr>
        <w:caps w:val="0"/>
        <w:effect w:val="none"/>
      </w:rPr>
    </w:lvl>
  </w:abstractNum>
  <w:abstractNum w:abstractNumId="37" w15:restartNumberingAfterBreak="0">
    <w:nsid w:val="54975F9D"/>
    <w:multiLevelType w:val="multilevel"/>
    <w:tmpl w:val="B04A9618"/>
    <w:lvl w:ilvl="0">
      <w:start w:val="10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38" w15:restartNumberingAfterBreak="0">
    <w:nsid w:val="5596195C"/>
    <w:multiLevelType w:val="multilevel"/>
    <w:tmpl w:val="353A678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907" w:hanging="547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1757" w:hanging="85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606" w:hanging="848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4">
      <w:start w:val="1"/>
      <w:numFmt w:val="lowerRoman"/>
      <w:lvlText w:val="(%5)"/>
      <w:lvlJc w:val="left"/>
      <w:pPr>
        <w:ind w:left="3349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9" w15:restartNumberingAfterBreak="0">
    <w:nsid w:val="59FC59C0"/>
    <w:multiLevelType w:val="multilevel"/>
    <w:tmpl w:val="BC1AC7DE"/>
    <w:lvl w:ilvl="0">
      <w:start w:val="1"/>
      <w:numFmt w:val="lowerLetter"/>
      <w:pStyle w:val="DefinitionList"/>
      <w:lvlText w:val="(%1)"/>
      <w:lvlJc w:val="left"/>
      <w:pPr>
        <w:ind w:left="709" w:hanging="539"/>
      </w:pPr>
      <w:rPr>
        <w:sz w:val="22"/>
        <w:szCs w:val="22"/>
      </w:rPr>
    </w:lvl>
    <w:lvl w:ilvl="1">
      <w:start w:val="1"/>
      <w:numFmt w:val="lowerLetter"/>
      <w:pStyle w:val="DefinitionListLevel1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lowerRoman"/>
      <w:pStyle w:val="DefinitionListLevel2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40" w15:restartNumberingAfterBreak="0">
    <w:nsid w:val="5B5934D8"/>
    <w:multiLevelType w:val="multilevel"/>
    <w:tmpl w:val="AE380FF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993"/>
        </w:tabs>
        <w:ind w:left="993" w:hanging="851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751"/>
        </w:tabs>
        <w:ind w:left="1751" w:hanging="851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43"/>
        </w:tabs>
        <w:ind w:left="1843" w:hanging="425"/>
      </w:pPr>
      <w:rPr>
        <w:rFonts w:hint="default"/>
      </w:rPr>
    </w:lvl>
    <w:lvl w:ilvl="6">
      <w:start w:val="1"/>
      <w:numFmt w:val="upperLetter"/>
      <w:lvlText w:val="(%7)"/>
      <w:lvlJc w:val="left"/>
      <w:pPr>
        <w:tabs>
          <w:tab w:val="num" w:pos="2268"/>
        </w:tabs>
        <w:ind w:left="2268" w:hanging="425"/>
      </w:pPr>
      <w:rPr>
        <w:rFonts w:hint="default"/>
      </w:rPr>
    </w:lvl>
    <w:lvl w:ilvl="7">
      <w:start w:val="1"/>
      <w:numFmt w:val="upperRoman"/>
      <w:lvlText w:val="%8)"/>
      <w:lvlJc w:val="left"/>
      <w:pPr>
        <w:tabs>
          <w:tab w:val="num" w:pos="2693"/>
        </w:tabs>
        <w:ind w:left="2693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1" w15:restartNumberingAfterBreak="0">
    <w:nsid w:val="5C200403"/>
    <w:multiLevelType w:val="multilevel"/>
    <w:tmpl w:val="4072B6BE"/>
    <w:lvl w:ilvl="0">
      <w:start w:val="1"/>
      <w:numFmt w:val="lowerLetter"/>
      <w:lvlText w:val="(%1)"/>
      <w:lvlJc w:val="left"/>
      <w:pPr>
        <w:ind w:left="709" w:hanging="539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42" w15:restartNumberingAfterBreak="0">
    <w:nsid w:val="60382068"/>
    <w:multiLevelType w:val="multilevel"/>
    <w:tmpl w:val="49E0A54C"/>
    <w:lvl w:ilvl="0">
      <w:start w:val="1"/>
      <w:numFmt w:val="decimal"/>
      <w:pStyle w:val="Heading1"/>
      <w:lvlText w:val="%1."/>
      <w:lvlJc w:val="left"/>
      <w:pPr>
        <w:tabs>
          <w:tab w:val="num" w:pos="1145"/>
        </w:tabs>
        <w:ind w:left="1145" w:hanging="720"/>
      </w:pPr>
      <w:rPr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b w:val="0"/>
        <w:caps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600"/>
        </w:tabs>
        <w:ind w:left="3600" w:hanging="720"/>
      </w:pPr>
      <w:rPr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</w:abstractNum>
  <w:abstractNum w:abstractNumId="43" w15:restartNumberingAfterBreak="0">
    <w:nsid w:val="61A07418"/>
    <w:multiLevelType w:val="hybridMultilevel"/>
    <w:tmpl w:val="371A595C"/>
    <w:name w:val="Plato Heading List2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66411B1A"/>
    <w:multiLevelType w:val="multilevel"/>
    <w:tmpl w:val="F3C4717C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45" w15:restartNumberingAfterBreak="0">
    <w:nsid w:val="6815379B"/>
    <w:multiLevelType w:val="multilevel"/>
    <w:tmpl w:val="A7CE3072"/>
    <w:name w:val="Appendicies Heading List"/>
    <w:lvl w:ilvl="0">
      <w:start w:val="1"/>
      <w:numFmt w:val="decimal"/>
      <w:pStyle w:val="AppHead"/>
      <w:suff w:val="space"/>
      <w:lvlText w:val="APPENDIX %1: 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1">
      <w:start w:val="1"/>
      <w:numFmt w:val="decimal"/>
      <w:pStyle w:val="AppPart"/>
      <w:suff w:val="space"/>
      <w:lvlText w:val="Part %2: 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caps w:val="0"/>
        <w:effect w:val="none"/>
      </w:rPr>
    </w:lvl>
  </w:abstractNum>
  <w:abstractNum w:abstractNumId="46" w15:restartNumberingAfterBreak="0">
    <w:nsid w:val="6A6D27C6"/>
    <w:multiLevelType w:val="multilevel"/>
    <w:tmpl w:val="0CC2E0B2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47" w15:restartNumberingAfterBreak="0">
    <w:nsid w:val="6E4C241F"/>
    <w:multiLevelType w:val="multilevel"/>
    <w:tmpl w:val="DA580398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abstractNum w:abstractNumId="48" w15:restartNumberingAfterBreak="0">
    <w:nsid w:val="70984A17"/>
    <w:multiLevelType w:val="hybridMultilevel"/>
    <w:tmpl w:val="50460D5C"/>
    <w:lvl w:ilvl="0" w:tplc="EAB0125A">
      <w:start w:val="1"/>
      <w:numFmt w:val="lowerLetter"/>
      <w:lvlText w:val="%1)"/>
      <w:lvlJc w:val="left"/>
      <w:pPr>
        <w:ind w:left="720" w:hanging="360"/>
      </w:pPr>
    </w:lvl>
    <w:lvl w:ilvl="1" w:tplc="73A4F616" w:tentative="1">
      <w:start w:val="1"/>
      <w:numFmt w:val="lowerLetter"/>
      <w:lvlText w:val="%2."/>
      <w:lvlJc w:val="left"/>
      <w:pPr>
        <w:ind w:left="1440" w:hanging="360"/>
      </w:pPr>
    </w:lvl>
    <w:lvl w:ilvl="2" w:tplc="6D98C712" w:tentative="1">
      <w:start w:val="1"/>
      <w:numFmt w:val="lowerRoman"/>
      <w:lvlText w:val="%3."/>
      <w:lvlJc w:val="right"/>
      <w:pPr>
        <w:ind w:left="2160" w:hanging="180"/>
      </w:pPr>
    </w:lvl>
    <w:lvl w:ilvl="3" w:tplc="835E251E" w:tentative="1">
      <w:start w:val="1"/>
      <w:numFmt w:val="decimal"/>
      <w:lvlText w:val="%4."/>
      <w:lvlJc w:val="left"/>
      <w:pPr>
        <w:ind w:left="2880" w:hanging="360"/>
      </w:pPr>
    </w:lvl>
    <w:lvl w:ilvl="4" w:tplc="372E316A" w:tentative="1">
      <w:start w:val="1"/>
      <w:numFmt w:val="lowerLetter"/>
      <w:lvlText w:val="%5."/>
      <w:lvlJc w:val="left"/>
      <w:pPr>
        <w:ind w:left="3600" w:hanging="360"/>
      </w:pPr>
    </w:lvl>
    <w:lvl w:ilvl="5" w:tplc="3E14DC72" w:tentative="1">
      <w:start w:val="1"/>
      <w:numFmt w:val="lowerRoman"/>
      <w:lvlText w:val="%6."/>
      <w:lvlJc w:val="right"/>
      <w:pPr>
        <w:ind w:left="4320" w:hanging="180"/>
      </w:pPr>
    </w:lvl>
    <w:lvl w:ilvl="6" w:tplc="89CE4526" w:tentative="1">
      <w:start w:val="1"/>
      <w:numFmt w:val="decimal"/>
      <w:lvlText w:val="%7."/>
      <w:lvlJc w:val="left"/>
      <w:pPr>
        <w:ind w:left="5040" w:hanging="360"/>
      </w:pPr>
    </w:lvl>
    <w:lvl w:ilvl="7" w:tplc="18F86958" w:tentative="1">
      <w:start w:val="1"/>
      <w:numFmt w:val="lowerLetter"/>
      <w:lvlText w:val="%8."/>
      <w:lvlJc w:val="left"/>
      <w:pPr>
        <w:ind w:left="5760" w:hanging="360"/>
      </w:pPr>
    </w:lvl>
    <w:lvl w:ilvl="8" w:tplc="D23A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B67FCB"/>
    <w:multiLevelType w:val="hybridMultilevel"/>
    <w:tmpl w:val="E10E9A02"/>
    <w:name w:val="AOBullet4222255"/>
    <w:lvl w:ilvl="0" w:tplc="17B60DE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0D0E01A">
      <w:start w:val="3"/>
      <w:numFmt w:val="decimal"/>
      <w:lvlText w:val="(%2)"/>
      <w:lvlJc w:val="left"/>
      <w:pPr>
        <w:tabs>
          <w:tab w:val="num" w:pos="2895"/>
        </w:tabs>
        <w:ind w:left="2895" w:hanging="1455"/>
      </w:pPr>
      <w:rPr>
        <w:rFonts w:hint="default"/>
      </w:rPr>
    </w:lvl>
    <w:lvl w:ilvl="2" w:tplc="E5EC0FC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9D05A0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514F97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EA880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E04D24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226C80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656A63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755A43BA"/>
    <w:multiLevelType w:val="multilevel"/>
    <w:tmpl w:val="DBEA3CAE"/>
    <w:lvl w:ilvl="0">
      <w:start w:val="1"/>
      <w:numFmt w:val="lowerLetter"/>
      <w:lvlText w:val="(%1)"/>
      <w:lvlJc w:val="left"/>
      <w:pPr>
        <w:ind w:left="709" w:hanging="539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89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250" w:hanging="360"/>
      </w:pPr>
      <w:rPr>
        <w:rFonts w:ascii="Arial" w:eastAsia="Arial" w:hAnsi="Arial" w:cs="Arial"/>
        <w:sz w:val="22"/>
        <w:szCs w:val="22"/>
      </w:rPr>
    </w:lvl>
    <w:lvl w:ilvl="3">
      <w:start w:val="1"/>
      <w:numFmt w:val="decimal"/>
      <w:lvlText w:val="(%4)"/>
      <w:lvlJc w:val="left"/>
      <w:pPr>
        <w:ind w:left="1610" w:hanging="360"/>
      </w:pPr>
    </w:lvl>
    <w:lvl w:ilvl="4">
      <w:start w:val="1"/>
      <w:numFmt w:val="lowerLetter"/>
      <w:lvlText w:val="(%5)"/>
      <w:lvlJc w:val="left"/>
      <w:pPr>
        <w:ind w:left="1970" w:hanging="360"/>
      </w:pPr>
    </w:lvl>
    <w:lvl w:ilvl="5">
      <w:start w:val="1"/>
      <w:numFmt w:val="lowerRoman"/>
      <w:lvlText w:val="(%6)"/>
      <w:lvlJc w:val="left"/>
      <w:pPr>
        <w:ind w:left="2330" w:hanging="360"/>
      </w:pPr>
    </w:lvl>
    <w:lvl w:ilvl="6">
      <w:start w:val="1"/>
      <w:numFmt w:val="decimal"/>
      <w:lvlText w:val="%7."/>
      <w:lvlJc w:val="left"/>
      <w:pPr>
        <w:ind w:left="2690" w:hanging="360"/>
      </w:pPr>
    </w:lvl>
    <w:lvl w:ilvl="7">
      <w:start w:val="1"/>
      <w:numFmt w:val="lowerLetter"/>
      <w:lvlText w:val="%8."/>
      <w:lvlJc w:val="left"/>
      <w:pPr>
        <w:ind w:left="3050" w:hanging="360"/>
      </w:pPr>
    </w:lvl>
    <w:lvl w:ilvl="8">
      <w:start w:val="1"/>
      <w:numFmt w:val="lowerRoman"/>
      <w:lvlText w:val="%9."/>
      <w:lvlJc w:val="left"/>
      <w:pPr>
        <w:ind w:left="3410" w:hanging="360"/>
      </w:pPr>
    </w:lvl>
  </w:abstractNum>
  <w:abstractNum w:abstractNumId="51" w15:restartNumberingAfterBreak="0">
    <w:nsid w:val="761F53F0"/>
    <w:multiLevelType w:val="hybridMultilevel"/>
    <w:tmpl w:val="6A6E81E4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AA02347"/>
    <w:multiLevelType w:val="multilevel"/>
    <w:tmpl w:val="4B52F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3" w15:restartNumberingAfterBreak="0">
    <w:nsid w:val="7EB41611"/>
    <w:multiLevelType w:val="multilevel"/>
    <w:tmpl w:val="7B501F3E"/>
    <w:lvl w:ilvl="0">
      <w:start w:val="1"/>
      <w:numFmt w:val="decimal"/>
      <w:lvlText w:val="%1."/>
      <w:lvlJc w:val="left"/>
      <w:pPr>
        <w:ind w:left="720" w:hanging="720"/>
      </w:pPr>
      <w:rPr>
        <w:smallCaps w:val="0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ascii="Arial" w:eastAsia="Arial" w:hAnsi="Arial" w:cs="Arial"/>
        <w:b w:val="0"/>
        <w:smallCaps w:val="0"/>
      </w:rPr>
    </w:lvl>
    <w:lvl w:ilvl="2">
      <w:start w:val="1"/>
      <w:numFmt w:val="lowerLetter"/>
      <w:lvlText w:val="(%3)"/>
      <w:lvlJc w:val="left"/>
      <w:pPr>
        <w:ind w:left="1146" w:hanging="720"/>
      </w:pPr>
      <w:rPr>
        <w:rFonts w:ascii="Arial" w:eastAsia="Arial" w:hAnsi="Arial" w:cs="Arial"/>
        <w:b w:val="0"/>
        <w:smallCaps w:val="0"/>
        <w:strike w:val="0"/>
      </w:rPr>
    </w:lvl>
    <w:lvl w:ilvl="3">
      <w:start w:val="1"/>
      <w:numFmt w:val="lowerRoman"/>
      <w:lvlText w:val="(%4)"/>
      <w:lvlJc w:val="left"/>
      <w:pPr>
        <w:ind w:left="1735" w:hanging="720"/>
      </w:pPr>
      <w:rPr>
        <w:smallCaps w:val="0"/>
      </w:rPr>
    </w:lvl>
    <w:lvl w:ilvl="4">
      <w:start w:val="1"/>
      <w:numFmt w:val="upperLetter"/>
      <w:lvlText w:val="(%5)"/>
      <w:lvlJc w:val="left"/>
      <w:pPr>
        <w:ind w:left="2455" w:hanging="720"/>
      </w:pPr>
      <w:rPr>
        <w:smallCaps w:val="0"/>
      </w:rPr>
    </w:lvl>
    <w:lvl w:ilvl="5">
      <w:start w:val="1"/>
      <w:numFmt w:val="decimal"/>
      <w:lvlText w:val="(%6)"/>
      <w:lvlJc w:val="left"/>
      <w:pPr>
        <w:ind w:left="3175" w:hanging="720"/>
      </w:pPr>
      <w:rPr>
        <w:smallCaps w:val="0"/>
      </w:rPr>
    </w:lvl>
    <w:lvl w:ilvl="6">
      <w:start w:val="1"/>
      <w:numFmt w:val="lowerLetter"/>
      <w:lvlText w:val="(%7)"/>
      <w:lvlJc w:val="left"/>
      <w:pPr>
        <w:ind w:left="3895" w:hanging="720"/>
      </w:pPr>
      <w:rPr>
        <w:smallCaps w:val="0"/>
      </w:rPr>
    </w:lvl>
    <w:lvl w:ilvl="7">
      <w:start w:val="1"/>
      <w:numFmt w:val="decimal"/>
      <w:lvlText w:val=""/>
      <w:lvlJc w:val="left"/>
      <w:pPr>
        <w:ind w:left="3895" w:hanging="720"/>
      </w:pPr>
      <w:rPr>
        <w:smallCaps w:val="0"/>
      </w:rPr>
    </w:lvl>
    <w:lvl w:ilvl="8">
      <w:start w:val="1"/>
      <w:numFmt w:val="decimal"/>
      <w:lvlText w:val=""/>
      <w:lvlJc w:val="left"/>
      <w:pPr>
        <w:ind w:left="3895" w:hanging="720"/>
      </w:pPr>
      <w:rPr>
        <w:smallCaps w:val="0"/>
      </w:rPr>
    </w:lvl>
  </w:abstractNum>
  <w:num w:numId="1" w16cid:durableId="204023434">
    <w:abstractNumId w:val="20"/>
  </w:num>
  <w:num w:numId="2" w16cid:durableId="1031613408">
    <w:abstractNumId w:val="29"/>
  </w:num>
  <w:num w:numId="3" w16cid:durableId="383138008">
    <w:abstractNumId w:val="42"/>
  </w:num>
  <w:num w:numId="4" w16cid:durableId="797181518">
    <w:abstractNumId w:val="27"/>
  </w:num>
  <w:num w:numId="5" w16cid:durableId="1441804778">
    <w:abstractNumId w:val="45"/>
  </w:num>
  <w:num w:numId="6" w16cid:durableId="1254627720">
    <w:abstractNumId w:val="36"/>
  </w:num>
  <w:num w:numId="7" w16cid:durableId="835728449">
    <w:abstractNumId w:val="30"/>
  </w:num>
  <w:num w:numId="8" w16cid:durableId="1797794638">
    <w:abstractNumId w:val="26"/>
  </w:num>
  <w:num w:numId="9" w16cid:durableId="917636713">
    <w:abstractNumId w:val="11"/>
  </w:num>
  <w:num w:numId="10" w16cid:durableId="786899171">
    <w:abstractNumId w:val="12"/>
  </w:num>
  <w:num w:numId="11" w16cid:durableId="1961959841">
    <w:abstractNumId w:val="4"/>
  </w:num>
  <w:num w:numId="12" w16cid:durableId="1880126816">
    <w:abstractNumId w:val="3"/>
  </w:num>
  <w:num w:numId="13" w16cid:durableId="522595736">
    <w:abstractNumId w:val="2"/>
  </w:num>
  <w:num w:numId="14" w16cid:durableId="305278892">
    <w:abstractNumId w:val="1"/>
  </w:num>
  <w:num w:numId="15" w16cid:durableId="1621230775">
    <w:abstractNumId w:val="0"/>
  </w:num>
  <w:num w:numId="16" w16cid:durableId="936986024">
    <w:abstractNumId w:val="8"/>
  </w:num>
  <w:num w:numId="17" w16cid:durableId="1474567430">
    <w:abstractNumId w:val="16"/>
    <w:lvlOverride w:ilvl="0">
      <w:lvl w:ilvl="0" w:tplc="76BEC81C">
        <w:start w:val="7"/>
        <w:numFmt w:val="decimal"/>
        <w:lvlText w:val="%1."/>
        <w:lvlJc w:val="left"/>
        <w:pPr>
          <w:ind w:left="720" w:hanging="360"/>
        </w:pPr>
        <w:rPr>
          <w:rFonts w:cs="Times New Roman" w:hint="default"/>
          <w:color w:val="0000FF"/>
          <w:u w:val="double"/>
        </w:rPr>
      </w:lvl>
    </w:lvlOverride>
    <w:lvlOverride w:ilvl="1">
      <w:lvl w:ilvl="1" w:tplc="594C3802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  <w:color w:val="0000FF"/>
          <w:u w:val="double"/>
        </w:rPr>
      </w:lvl>
    </w:lvlOverride>
    <w:lvlOverride w:ilvl="2">
      <w:lvl w:ilvl="2" w:tplc="2488DEA8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  <w:color w:val="0000FF"/>
          <w:u w:val="double"/>
        </w:rPr>
      </w:lvl>
    </w:lvlOverride>
    <w:lvlOverride w:ilvl="3">
      <w:lvl w:ilvl="3" w:tplc="597C43BE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  <w:color w:val="0000FF"/>
          <w:u w:val="double"/>
        </w:rPr>
      </w:lvl>
    </w:lvlOverride>
    <w:lvlOverride w:ilvl="4">
      <w:lvl w:ilvl="4" w:tplc="1F14BEB2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  <w:color w:val="0000FF"/>
          <w:u w:val="double"/>
        </w:rPr>
      </w:lvl>
    </w:lvlOverride>
    <w:lvlOverride w:ilvl="5">
      <w:lvl w:ilvl="5" w:tplc="4E8A937E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  <w:color w:val="0000FF"/>
          <w:u w:val="double"/>
        </w:rPr>
      </w:lvl>
    </w:lvlOverride>
    <w:lvlOverride w:ilvl="6">
      <w:lvl w:ilvl="6" w:tplc="C6E60E6E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  <w:color w:val="0000FF"/>
          <w:u w:val="double"/>
        </w:rPr>
      </w:lvl>
    </w:lvlOverride>
    <w:lvlOverride w:ilvl="7">
      <w:lvl w:ilvl="7" w:tplc="FE26A4BA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  <w:color w:val="0000FF"/>
          <w:u w:val="double"/>
        </w:rPr>
      </w:lvl>
    </w:lvlOverride>
    <w:lvlOverride w:ilvl="8">
      <w:lvl w:ilvl="8" w:tplc="098459A2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  <w:color w:val="0000FF"/>
          <w:u w:val="double"/>
        </w:rPr>
      </w:lvl>
    </w:lvlOverride>
  </w:num>
  <w:num w:numId="18" w16cid:durableId="1641349713">
    <w:abstractNumId w:val="10"/>
    <w:lvlOverride w:ilvl="0">
      <w:lvl w:ilvl="0" w:tplc="8F6451E4">
        <w:start w:val="21"/>
        <w:numFmt w:val="decimal"/>
        <w:lvlText w:val="%1."/>
        <w:lvlJc w:val="left"/>
        <w:pPr>
          <w:ind w:left="720" w:hanging="360"/>
        </w:pPr>
        <w:rPr>
          <w:rFonts w:cs="Times New Roman" w:hint="default"/>
          <w:color w:val="0000FF"/>
          <w:u w:val="double"/>
        </w:rPr>
      </w:lvl>
    </w:lvlOverride>
    <w:lvlOverride w:ilvl="1">
      <w:lvl w:ilvl="1" w:tplc="0C62508E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  <w:color w:val="0000FF"/>
          <w:u w:val="double"/>
        </w:rPr>
      </w:lvl>
    </w:lvlOverride>
    <w:lvlOverride w:ilvl="2">
      <w:lvl w:ilvl="2" w:tplc="AE127644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  <w:color w:val="0000FF"/>
          <w:u w:val="double"/>
        </w:rPr>
      </w:lvl>
    </w:lvlOverride>
    <w:lvlOverride w:ilvl="3">
      <w:lvl w:ilvl="3" w:tplc="892867DA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  <w:color w:val="0000FF"/>
          <w:u w:val="double"/>
        </w:rPr>
      </w:lvl>
    </w:lvlOverride>
    <w:lvlOverride w:ilvl="4">
      <w:lvl w:ilvl="4" w:tplc="7E307C10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  <w:color w:val="0000FF"/>
          <w:u w:val="double"/>
        </w:rPr>
      </w:lvl>
    </w:lvlOverride>
    <w:lvlOverride w:ilvl="5">
      <w:lvl w:ilvl="5" w:tplc="D9089688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  <w:color w:val="0000FF"/>
          <w:u w:val="double"/>
        </w:rPr>
      </w:lvl>
    </w:lvlOverride>
    <w:lvlOverride w:ilvl="6">
      <w:lvl w:ilvl="6" w:tplc="6534FA42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  <w:color w:val="0000FF"/>
          <w:u w:val="double"/>
        </w:rPr>
      </w:lvl>
    </w:lvlOverride>
    <w:lvlOverride w:ilvl="7">
      <w:lvl w:ilvl="7" w:tplc="67824308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  <w:color w:val="0000FF"/>
          <w:u w:val="double"/>
        </w:rPr>
      </w:lvl>
    </w:lvlOverride>
    <w:lvlOverride w:ilvl="8">
      <w:lvl w:ilvl="8" w:tplc="0C264938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  <w:color w:val="0000FF"/>
          <w:u w:val="double"/>
        </w:rPr>
      </w:lvl>
    </w:lvlOverride>
  </w:num>
  <w:num w:numId="19" w16cid:durableId="1996104939">
    <w:abstractNumId w:val="6"/>
  </w:num>
  <w:num w:numId="20" w16cid:durableId="328756511">
    <w:abstractNumId w:val="5"/>
  </w:num>
  <w:num w:numId="21" w16cid:durableId="2017229543">
    <w:abstractNumId w:val="5"/>
    <w:lvlOverride w:ilvl="0">
      <w:lvl w:ilvl="0" w:tplc="EBB87134">
        <w:start w:val="1"/>
        <w:numFmt w:val="decimal"/>
        <w:lvlText w:val="%1)"/>
        <w:lvlJc w:val="left"/>
        <w:pPr>
          <w:tabs>
            <w:tab w:val="num" w:pos="700"/>
          </w:tabs>
          <w:ind w:left="700" w:hanging="360"/>
        </w:pPr>
        <w:rPr>
          <w:rFonts w:cs="Times New Roman" w:hint="eastAsia"/>
          <w:color w:val="0000FF"/>
          <w:u w:val="double"/>
        </w:rPr>
      </w:lvl>
    </w:lvlOverride>
    <w:lvlOverride w:ilvl="1">
      <w:lvl w:ilvl="1" w:tplc="4080BD0E">
        <w:start w:val="1"/>
        <w:numFmt w:val="lowerLetter"/>
        <w:lvlText w:val="%2."/>
        <w:lvlJc w:val="left"/>
        <w:pPr>
          <w:tabs>
            <w:tab w:val="num" w:pos="1420"/>
          </w:tabs>
          <w:ind w:left="1420" w:hanging="360"/>
        </w:pPr>
        <w:rPr>
          <w:rFonts w:cs="Times New Roman"/>
          <w:color w:val="0000FF"/>
          <w:u w:val="double"/>
        </w:rPr>
      </w:lvl>
    </w:lvlOverride>
    <w:lvlOverride w:ilvl="2">
      <w:lvl w:ilvl="2" w:tplc="6B7C0C40">
        <w:start w:val="1"/>
        <w:numFmt w:val="lowerRoman"/>
        <w:lvlText w:val="%3."/>
        <w:lvlJc w:val="right"/>
        <w:pPr>
          <w:tabs>
            <w:tab w:val="num" w:pos="2140"/>
          </w:tabs>
          <w:ind w:left="2140" w:hanging="180"/>
        </w:pPr>
        <w:rPr>
          <w:rFonts w:cs="Times New Roman"/>
          <w:color w:val="0000FF"/>
          <w:u w:val="double"/>
        </w:rPr>
      </w:lvl>
    </w:lvlOverride>
    <w:lvlOverride w:ilvl="3">
      <w:lvl w:ilvl="3" w:tplc="6FB4D57E">
        <w:start w:val="1"/>
        <w:numFmt w:val="decimal"/>
        <w:lvlText w:val="%4."/>
        <w:lvlJc w:val="left"/>
        <w:pPr>
          <w:tabs>
            <w:tab w:val="num" w:pos="2860"/>
          </w:tabs>
          <w:ind w:left="2860" w:hanging="360"/>
        </w:pPr>
        <w:rPr>
          <w:rFonts w:cs="Times New Roman"/>
          <w:color w:val="0000FF"/>
          <w:u w:val="double"/>
        </w:rPr>
      </w:lvl>
    </w:lvlOverride>
    <w:lvlOverride w:ilvl="4">
      <w:lvl w:ilvl="4" w:tplc="F80CAC6E">
        <w:start w:val="1"/>
        <w:numFmt w:val="lowerLetter"/>
        <w:lvlText w:val="%5."/>
        <w:lvlJc w:val="left"/>
        <w:pPr>
          <w:tabs>
            <w:tab w:val="num" w:pos="3580"/>
          </w:tabs>
          <w:ind w:left="3580" w:hanging="360"/>
        </w:pPr>
        <w:rPr>
          <w:rFonts w:cs="Times New Roman"/>
          <w:color w:val="0000FF"/>
          <w:u w:val="double"/>
        </w:rPr>
      </w:lvl>
    </w:lvlOverride>
    <w:lvlOverride w:ilvl="5">
      <w:lvl w:ilvl="5" w:tplc="6D8AA874">
        <w:start w:val="1"/>
        <w:numFmt w:val="lowerRoman"/>
        <w:lvlText w:val="%6."/>
        <w:lvlJc w:val="right"/>
        <w:pPr>
          <w:tabs>
            <w:tab w:val="num" w:pos="4300"/>
          </w:tabs>
          <w:ind w:left="4300" w:hanging="180"/>
        </w:pPr>
        <w:rPr>
          <w:rFonts w:cs="Times New Roman"/>
          <w:color w:val="0000FF"/>
          <w:u w:val="double"/>
        </w:rPr>
      </w:lvl>
    </w:lvlOverride>
    <w:lvlOverride w:ilvl="6">
      <w:lvl w:ilvl="6" w:tplc="E77AD710">
        <w:start w:val="1"/>
        <w:numFmt w:val="decimal"/>
        <w:lvlText w:val="%7."/>
        <w:lvlJc w:val="left"/>
        <w:pPr>
          <w:tabs>
            <w:tab w:val="num" w:pos="5020"/>
          </w:tabs>
          <w:ind w:left="5020" w:hanging="360"/>
        </w:pPr>
        <w:rPr>
          <w:rFonts w:cs="Times New Roman"/>
          <w:color w:val="0000FF"/>
          <w:u w:val="double"/>
        </w:rPr>
      </w:lvl>
    </w:lvlOverride>
    <w:lvlOverride w:ilvl="7">
      <w:lvl w:ilvl="7" w:tplc="186E778E">
        <w:start w:val="1"/>
        <w:numFmt w:val="lowerLetter"/>
        <w:lvlText w:val="%8."/>
        <w:lvlJc w:val="left"/>
        <w:pPr>
          <w:tabs>
            <w:tab w:val="num" w:pos="5740"/>
          </w:tabs>
          <w:ind w:left="5740" w:hanging="360"/>
        </w:pPr>
        <w:rPr>
          <w:rFonts w:cs="Times New Roman"/>
          <w:color w:val="0000FF"/>
          <w:u w:val="double"/>
        </w:rPr>
      </w:lvl>
    </w:lvlOverride>
    <w:lvlOverride w:ilvl="8">
      <w:lvl w:ilvl="8" w:tplc="00807436">
        <w:start w:val="1"/>
        <w:numFmt w:val="lowerRoman"/>
        <w:lvlText w:val="%9."/>
        <w:lvlJc w:val="right"/>
        <w:pPr>
          <w:tabs>
            <w:tab w:val="num" w:pos="6460"/>
          </w:tabs>
          <w:ind w:left="6460" w:hanging="180"/>
        </w:pPr>
        <w:rPr>
          <w:rFonts w:cs="Times New Roman"/>
          <w:color w:val="0000FF"/>
          <w:u w:val="double"/>
        </w:rPr>
      </w:lvl>
    </w:lvlOverride>
  </w:num>
  <w:num w:numId="22" w16cid:durableId="1879853165">
    <w:abstractNumId w:val="7"/>
  </w:num>
  <w:num w:numId="23" w16cid:durableId="1388718842">
    <w:abstractNumId w:val="40"/>
  </w:num>
  <w:num w:numId="24" w16cid:durableId="424032642">
    <w:abstractNumId w:val="48"/>
  </w:num>
  <w:num w:numId="25" w16cid:durableId="1666855783">
    <w:abstractNumId w:val="34"/>
  </w:num>
  <w:num w:numId="26" w16cid:durableId="157700190">
    <w:abstractNumId w:val="42"/>
  </w:num>
  <w:num w:numId="27" w16cid:durableId="1204439310">
    <w:abstractNumId w:val="42"/>
  </w:num>
  <w:num w:numId="28" w16cid:durableId="754324494">
    <w:abstractNumId w:val="42"/>
  </w:num>
  <w:num w:numId="29" w16cid:durableId="1866867625">
    <w:abstractNumId w:val="10"/>
  </w:num>
  <w:num w:numId="30" w16cid:durableId="1636369230">
    <w:abstractNumId w:val="19"/>
  </w:num>
  <w:num w:numId="31" w16cid:durableId="1955752117">
    <w:abstractNumId w:val="42"/>
  </w:num>
  <w:num w:numId="32" w16cid:durableId="279916451">
    <w:abstractNumId w:val="42"/>
  </w:num>
  <w:num w:numId="33" w16cid:durableId="2113164851">
    <w:abstractNumId w:val="42"/>
  </w:num>
  <w:num w:numId="34" w16cid:durableId="323895894">
    <w:abstractNumId w:val="31"/>
  </w:num>
  <w:num w:numId="35" w16cid:durableId="761950625">
    <w:abstractNumId w:val="15"/>
  </w:num>
  <w:num w:numId="36" w16cid:durableId="895555251">
    <w:abstractNumId w:val="18"/>
  </w:num>
  <w:num w:numId="37" w16cid:durableId="54973360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45267373">
    <w:abstractNumId w:val="51"/>
  </w:num>
  <w:num w:numId="39" w16cid:durableId="517425943">
    <w:abstractNumId w:val="43"/>
  </w:num>
  <w:num w:numId="40" w16cid:durableId="1347248895">
    <w:abstractNumId w:val="50"/>
  </w:num>
  <w:num w:numId="41" w16cid:durableId="628821715">
    <w:abstractNumId w:val="9"/>
  </w:num>
  <w:num w:numId="42" w16cid:durableId="1969896648">
    <w:abstractNumId w:val="25"/>
  </w:num>
  <w:num w:numId="43" w16cid:durableId="217323745">
    <w:abstractNumId w:val="38"/>
  </w:num>
  <w:num w:numId="44" w16cid:durableId="429280947">
    <w:abstractNumId w:val="39"/>
  </w:num>
  <w:num w:numId="45" w16cid:durableId="2053264766">
    <w:abstractNumId w:val="35"/>
  </w:num>
  <w:num w:numId="46" w16cid:durableId="403918548">
    <w:abstractNumId w:val="22"/>
  </w:num>
  <w:num w:numId="47" w16cid:durableId="1551645612">
    <w:abstractNumId w:val="41"/>
  </w:num>
  <w:num w:numId="48" w16cid:durableId="1986663448">
    <w:abstractNumId w:val="21"/>
  </w:num>
  <w:num w:numId="49" w16cid:durableId="573126355">
    <w:abstractNumId w:val="46"/>
  </w:num>
  <w:num w:numId="50" w16cid:durableId="1874727461">
    <w:abstractNumId w:val="24"/>
  </w:num>
  <w:num w:numId="51" w16cid:durableId="1392652239">
    <w:abstractNumId w:val="32"/>
  </w:num>
  <w:num w:numId="52" w16cid:durableId="1330912383">
    <w:abstractNumId w:val="52"/>
  </w:num>
  <w:num w:numId="53" w16cid:durableId="21784509">
    <w:abstractNumId w:val="33"/>
  </w:num>
  <w:num w:numId="54" w16cid:durableId="2124301152">
    <w:abstractNumId w:val="23"/>
  </w:num>
  <w:num w:numId="55" w16cid:durableId="2128111969">
    <w:abstractNumId w:val="44"/>
  </w:num>
  <w:num w:numId="56" w16cid:durableId="1920558370">
    <w:abstractNumId w:val="13"/>
  </w:num>
  <w:num w:numId="57" w16cid:durableId="276524518">
    <w:abstractNumId w:val="37"/>
  </w:num>
  <w:num w:numId="58" w16cid:durableId="1744789625">
    <w:abstractNumId w:val="17"/>
  </w:num>
  <w:num w:numId="59" w16cid:durableId="1043670652">
    <w:abstractNumId w:val="53"/>
  </w:num>
  <w:num w:numId="60" w16cid:durableId="190609301">
    <w:abstractNumId w:val="47"/>
  </w:num>
  <w:num w:numId="61" w16cid:durableId="1723748517">
    <w:abstractNumId w:val="14"/>
  </w:num>
  <w:num w:numId="62" w16cid:durableId="863714025">
    <w:abstractNumId w:val="2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SAuthor1stName" w:val="Emma"/>
    <w:docVar w:name="FSAuthorDept" w:val="CC40 - Projects &amp; Procurement"/>
    <w:docVar w:name="FSAuthorEmail" w:val="emma.luscombe@wbd-uk.com"/>
    <w:docVar w:name="FSAuthorExt" w:val="+44 (0)191 230 8309"/>
    <w:docVar w:name="FSAuthorFax" w:val="0345 415 5256"/>
    <w:docVar w:name="FSAuthorLogon" w:val="EMMADE"/>
    <w:docVar w:name="FSAuthorName" w:val="Emma Luscombe"/>
    <w:docVar w:name="FSAuthorOffice" w:val="St Ann's Wharf"/>
    <w:docVar w:name="FSAuthorStaffReference" w:val="EMD"/>
    <w:docVar w:name="FSAuthorSurname" w:val="Luscombe"/>
    <w:docVar w:name="FSAuthorTitle" w:val="Associate"/>
    <w:docVar w:name="FSClientName" w:val="Department for Transport"/>
    <w:docVar w:name="FSClientNumber" w:val="DEP/0009"/>
    <w:docVar w:name="FSDocClass" w:val="DOC"/>
    <w:docVar w:name="FSDocNumber" w:val="167013365"/>
    <w:docVar w:name="FSDocumentDescription" w:val="Below Threshold ITT - Schedule 1 - Draft Order Form and Short Form Conditions"/>
    <w:docVar w:name="FSDocVersion" w:val="2"/>
    <w:docVar w:name="FSMatterDesc" w:val="CCLL19A05 - Review of ITT Suites 2020"/>
    <w:docVar w:name="FSMatterManager" w:val="DR2X"/>
    <w:docVar w:name="FSMatterNumber" w:val="00035"/>
    <w:docVar w:name="FSTypist" w:val="SRG2"/>
    <w:docVar w:name="FSTypistExt" w:val="+44 (0)191 279 9175"/>
    <w:docVar w:name="FSTypistLogon" w:val="SRG2"/>
    <w:docVar w:name="FSTypistName" w:val="Sahana Grimaldi"/>
    <w:docVar w:name="FSTypistStaffReference" w:val="SRG2"/>
    <w:docVar w:name="zOfferToOpen" w:val="True"/>
    <w:docVar w:name="zOfferToOpenDocDatabase" w:val="Active"/>
    <w:docVar w:name="zOfferToOpenDocNo" w:val="167013365"/>
    <w:docVar w:name="zOfferToOpenDocVers" w:val="1"/>
    <w:docVar w:name="zRegisteredOfficeInFootersBad" w:val="False"/>
  </w:docVars>
  <w:rsids>
    <w:rsidRoot w:val="00403888"/>
    <w:rsid w:val="00002465"/>
    <w:rsid w:val="000108FE"/>
    <w:rsid w:val="000214DB"/>
    <w:rsid w:val="000248AA"/>
    <w:rsid w:val="00025FFD"/>
    <w:rsid w:val="000273F3"/>
    <w:rsid w:val="00027F1C"/>
    <w:rsid w:val="00031AB4"/>
    <w:rsid w:val="00041240"/>
    <w:rsid w:val="000448D3"/>
    <w:rsid w:val="000521B0"/>
    <w:rsid w:val="00062C87"/>
    <w:rsid w:val="00077922"/>
    <w:rsid w:val="00081057"/>
    <w:rsid w:val="0009023A"/>
    <w:rsid w:val="00092CA6"/>
    <w:rsid w:val="00092E1B"/>
    <w:rsid w:val="000944AC"/>
    <w:rsid w:val="0009656B"/>
    <w:rsid w:val="000A1D52"/>
    <w:rsid w:val="000A2B17"/>
    <w:rsid w:val="000A53C4"/>
    <w:rsid w:val="000A7206"/>
    <w:rsid w:val="000C7CC6"/>
    <w:rsid w:val="000D1A2B"/>
    <w:rsid w:val="000D6BAC"/>
    <w:rsid w:val="000E5A98"/>
    <w:rsid w:val="000F014E"/>
    <w:rsid w:val="000F4A6D"/>
    <w:rsid w:val="000F77F0"/>
    <w:rsid w:val="0011057A"/>
    <w:rsid w:val="00113D0A"/>
    <w:rsid w:val="00116CB9"/>
    <w:rsid w:val="00121BB6"/>
    <w:rsid w:val="00122626"/>
    <w:rsid w:val="0012347A"/>
    <w:rsid w:val="00130BB6"/>
    <w:rsid w:val="0013583B"/>
    <w:rsid w:val="001405D2"/>
    <w:rsid w:val="00140B66"/>
    <w:rsid w:val="00143F7E"/>
    <w:rsid w:val="00154BFA"/>
    <w:rsid w:val="0015733C"/>
    <w:rsid w:val="00160D16"/>
    <w:rsid w:val="0017219B"/>
    <w:rsid w:val="00174E59"/>
    <w:rsid w:val="00176A42"/>
    <w:rsid w:val="00180A92"/>
    <w:rsid w:val="0018752E"/>
    <w:rsid w:val="00187AA8"/>
    <w:rsid w:val="00187BC5"/>
    <w:rsid w:val="00195983"/>
    <w:rsid w:val="001A0F29"/>
    <w:rsid w:val="001A7B85"/>
    <w:rsid w:val="001B272B"/>
    <w:rsid w:val="001B7992"/>
    <w:rsid w:val="001C1EE3"/>
    <w:rsid w:val="001C3FA4"/>
    <w:rsid w:val="001D1615"/>
    <w:rsid w:val="001D2B5F"/>
    <w:rsid w:val="001D4F9E"/>
    <w:rsid w:val="001E0427"/>
    <w:rsid w:val="001F18F2"/>
    <w:rsid w:val="001F4379"/>
    <w:rsid w:val="001F4410"/>
    <w:rsid w:val="001F6AEF"/>
    <w:rsid w:val="0020389F"/>
    <w:rsid w:val="0021504A"/>
    <w:rsid w:val="00222F68"/>
    <w:rsid w:val="0022688F"/>
    <w:rsid w:val="002377F1"/>
    <w:rsid w:val="00243936"/>
    <w:rsid w:val="002461F1"/>
    <w:rsid w:val="00246417"/>
    <w:rsid w:val="002469A7"/>
    <w:rsid w:val="0024750A"/>
    <w:rsid w:val="0025204D"/>
    <w:rsid w:val="00266896"/>
    <w:rsid w:val="00267203"/>
    <w:rsid w:val="00267A3A"/>
    <w:rsid w:val="00270B00"/>
    <w:rsid w:val="00273B53"/>
    <w:rsid w:val="00283B77"/>
    <w:rsid w:val="00284FB4"/>
    <w:rsid w:val="00292C31"/>
    <w:rsid w:val="0029513E"/>
    <w:rsid w:val="00295A55"/>
    <w:rsid w:val="00296F4B"/>
    <w:rsid w:val="002A00E1"/>
    <w:rsid w:val="002B0E06"/>
    <w:rsid w:val="002B6452"/>
    <w:rsid w:val="002B6AE2"/>
    <w:rsid w:val="002B7E91"/>
    <w:rsid w:val="002C1B17"/>
    <w:rsid w:val="002C2632"/>
    <w:rsid w:val="002C5056"/>
    <w:rsid w:val="002C647B"/>
    <w:rsid w:val="002E0495"/>
    <w:rsid w:val="002F3A97"/>
    <w:rsid w:val="00304F67"/>
    <w:rsid w:val="00304F7B"/>
    <w:rsid w:val="00311505"/>
    <w:rsid w:val="00312067"/>
    <w:rsid w:val="0031758F"/>
    <w:rsid w:val="00322DBE"/>
    <w:rsid w:val="00327C41"/>
    <w:rsid w:val="003319B9"/>
    <w:rsid w:val="0033725D"/>
    <w:rsid w:val="00337B06"/>
    <w:rsid w:val="00344053"/>
    <w:rsid w:val="00344AA7"/>
    <w:rsid w:val="00345C77"/>
    <w:rsid w:val="00346CFE"/>
    <w:rsid w:val="00360424"/>
    <w:rsid w:val="00370E59"/>
    <w:rsid w:val="00380DBA"/>
    <w:rsid w:val="003A0AD7"/>
    <w:rsid w:val="003A1B05"/>
    <w:rsid w:val="003A1C54"/>
    <w:rsid w:val="003A7394"/>
    <w:rsid w:val="003B0125"/>
    <w:rsid w:val="003B4399"/>
    <w:rsid w:val="003B50F6"/>
    <w:rsid w:val="003C2116"/>
    <w:rsid w:val="003C4F2F"/>
    <w:rsid w:val="003C51F5"/>
    <w:rsid w:val="003D56CF"/>
    <w:rsid w:val="003D597C"/>
    <w:rsid w:val="003D7270"/>
    <w:rsid w:val="003E10A8"/>
    <w:rsid w:val="003E518D"/>
    <w:rsid w:val="003E547E"/>
    <w:rsid w:val="003E7521"/>
    <w:rsid w:val="003F05C1"/>
    <w:rsid w:val="003F4C91"/>
    <w:rsid w:val="003F6C82"/>
    <w:rsid w:val="0040001D"/>
    <w:rsid w:val="004012E3"/>
    <w:rsid w:val="00402470"/>
    <w:rsid w:val="00403888"/>
    <w:rsid w:val="004102EC"/>
    <w:rsid w:val="00415629"/>
    <w:rsid w:val="00415E3D"/>
    <w:rsid w:val="004223ED"/>
    <w:rsid w:val="00427821"/>
    <w:rsid w:val="00431F23"/>
    <w:rsid w:val="00443E95"/>
    <w:rsid w:val="004552D2"/>
    <w:rsid w:val="00462B27"/>
    <w:rsid w:val="004632F9"/>
    <w:rsid w:val="0046789D"/>
    <w:rsid w:val="0047359B"/>
    <w:rsid w:val="004777EB"/>
    <w:rsid w:val="00477C25"/>
    <w:rsid w:val="00482508"/>
    <w:rsid w:val="00486EC0"/>
    <w:rsid w:val="00496571"/>
    <w:rsid w:val="004A147B"/>
    <w:rsid w:val="004A2EFF"/>
    <w:rsid w:val="004A676C"/>
    <w:rsid w:val="004B5945"/>
    <w:rsid w:val="004B60DD"/>
    <w:rsid w:val="004C60F3"/>
    <w:rsid w:val="004D1939"/>
    <w:rsid w:val="004E7437"/>
    <w:rsid w:val="004F371E"/>
    <w:rsid w:val="004F69E4"/>
    <w:rsid w:val="004F7173"/>
    <w:rsid w:val="00502489"/>
    <w:rsid w:val="005032BB"/>
    <w:rsid w:val="00503E2A"/>
    <w:rsid w:val="0050730B"/>
    <w:rsid w:val="00507310"/>
    <w:rsid w:val="005148C5"/>
    <w:rsid w:val="005166AA"/>
    <w:rsid w:val="00516E1F"/>
    <w:rsid w:val="00520F58"/>
    <w:rsid w:val="00521B55"/>
    <w:rsid w:val="00523203"/>
    <w:rsid w:val="00530FFE"/>
    <w:rsid w:val="0053269B"/>
    <w:rsid w:val="00533B63"/>
    <w:rsid w:val="0054053E"/>
    <w:rsid w:val="00542B2F"/>
    <w:rsid w:val="005438D6"/>
    <w:rsid w:val="00547BE7"/>
    <w:rsid w:val="00551000"/>
    <w:rsid w:val="0055157B"/>
    <w:rsid w:val="005569F9"/>
    <w:rsid w:val="00556D9B"/>
    <w:rsid w:val="005612F4"/>
    <w:rsid w:val="005643C9"/>
    <w:rsid w:val="005661FF"/>
    <w:rsid w:val="00572950"/>
    <w:rsid w:val="005822DC"/>
    <w:rsid w:val="00590E5A"/>
    <w:rsid w:val="00592829"/>
    <w:rsid w:val="00595E4D"/>
    <w:rsid w:val="005A2775"/>
    <w:rsid w:val="005A488D"/>
    <w:rsid w:val="005A4976"/>
    <w:rsid w:val="005B053F"/>
    <w:rsid w:val="005B7404"/>
    <w:rsid w:val="005B7616"/>
    <w:rsid w:val="005C0E36"/>
    <w:rsid w:val="005C145B"/>
    <w:rsid w:val="005D45D5"/>
    <w:rsid w:val="005D5B5C"/>
    <w:rsid w:val="005D7988"/>
    <w:rsid w:val="005E1A64"/>
    <w:rsid w:val="005E3128"/>
    <w:rsid w:val="005E42E8"/>
    <w:rsid w:val="005E4AB6"/>
    <w:rsid w:val="005F0265"/>
    <w:rsid w:val="005F0D46"/>
    <w:rsid w:val="005F7E78"/>
    <w:rsid w:val="006005CD"/>
    <w:rsid w:val="006064A0"/>
    <w:rsid w:val="006067B1"/>
    <w:rsid w:val="00607EA7"/>
    <w:rsid w:val="00607F1B"/>
    <w:rsid w:val="0061046D"/>
    <w:rsid w:val="0061234E"/>
    <w:rsid w:val="00624DD2"/>
    <w:rsid w:val="0063202E"/>
    <w:rsid w:val="006378DD"/>
    <w:rsid w:val="00643DFB"/>
    <w:rsid w:val="006477F1"/>
    <w:rsid w:val="00656669"/>
    <w:rsid w:val="00657034"/>
    <w:rsid w:val="00661CB6"/>
    <w:rsid w:val="006723DE"/>
    <w:rsid w:val="00672805"/>
    <w:rsid w:val="0067352A"/>
    <w:rsid w:val="0067410E"/>
    <w:rsid w:val="006807A3"/>
    <w:rsid w:val="00685490"/>
    <w:rsid w:val="006927ED"/>
    <w:rsid w:val="00693CAA"/>
    <w:rsid w:val="00694493"/>
    <w:rsid w:val="006A5081"/>
    <w:rsid w:val="006A521B"/>
    <w:rsid w:val="006A5515"/>
    <w:rsid w:val="006B7398"/>
    <w:rsid w:val="006C022C"/>
    <w:rsid w:val="006C171A"/>
    <w:rsid w:val="006C3816"/>
    <w:rsid w:val="006C697A"/>
    <w:rsid w:val="006C7AE1"/>
    <w:rsid w:val="006D3024"/>
    <w:rsid w:val="006D6014"/>
    <w:rsid w:val="006D73F2"/>
    <w:rsid w:val="006E3A37"/>
    <w:rsid w:val="006F092D"/>
    <w:rsid w:val="006F3055"/>
    <w:rsid w:val="006F5A7A"/>
    <w:rsid w:val="006F5FD9"/>
    <w:rsid w:val="006F61F5"/>
    <w:rsid w:val="00702F6C"/>
    <w:rsid w:val="0071321B"/>
    <w:rsid w:val="007179F4"/>
    <w:rsid w:val="007201A8"/>
    <w:rsid w:val="00726801"/>
    <w:rsid w:val="0073184D"/>
    <w:rsid w:val="00734243"/>
    <w:rsid w:val="00735305"/>
    <w:rsid w:val="007365B4"/>
    <w:rsid w:val="0073699C"/>
    <w:rsid w:val="00736F69"/>
    <w:rsid w:val="007402C4"/>
    <w:rsid w:val="007425A2"/>
    <w:rsid w:val="0074328C"/>
    <w:rsid w:val="00750102"/>
    <w:rsid w:val="0075337F"/>
    <w:rsid w:val="00757013"/>
    <w:rsid w:val="00760855"/>
    <w:rsid w:val="00764600"/>
    <w:rsid w:val="00775FBB"/>
    <w:rsid w:val="007806D3"/>
    <w:rsid w:val="0079077C"/>
    <w:rsid w:val="007913D1"/>
    <w:rsid w:val="00793392"/>
    <w:rsid w:val="00795CC1"/>
    <w:rsid w:val="00796010"/>
    <w:rsid w:val="007A2815"/>
    <w:rsid w:val="007A3374"/>
    <w:rsid w:val="007B3D3F"/>
    <w:rsid w:val="007B710F"/>
    <w:rsid w:val="007C7860"/>
    <w:rsid w:val="007D6883"/>
    <w:rsid w:val="007E275B"/>
    <w:rsid w:val="007E67BD"/>
    <w:rsid w:val="007F0097"/>
    <w:rsid w:val="007F478C"/>
    <w:rsid w:val="007F7B68"/>
    <w:rsid w:val="00802C30"/>
    <w:rsid w:val="008066DF"/>
    <w:rsid w:val="0081525E"/>
    <w:rsid w:val="00815658"/>
    <w:rsid w:val="00816258"/>
    <w:rsid w:val="008245A1"/>
    <w:rsid w:val="00827472"/>
    <w:rsid w:val="00834775"/>
    <w:rsid w:val="008347B7"/>
    <w:rsid w:val="00837FB0"/>
    <w:rsid w:val="008403F3"/>
    <w:rsid w:val="00840A7E"/>
    <w:rsid w:val="008464A3"/>
    <w:rsid w:val="0085102B"/>
    <w:rsid w:val="00851672"/>
    <w:rsid w:val="00855577"/>
    <w:rsid w:val="00855603"/>
    <w:rsid w:val="0085580C"/>
    <w:rsid w:val="00857878"/>
    <w:rsid w:val="00861D2F"/>
    <w:rsid w:val="00873906"/>
    <w:rsid w:val="00876728"/>
    <w:rsid w:val="0089248B"/>
    <w:rsid w:val="00892EB6"/>
    <w:rsid w:val="0089430E"/>
    <w:rsid w:val="008956BA"/>
    <w:rsid w:val="00895926"/>
    <w:rsid w:val="00895C96"/>
    <w:rsid w:val="008965FB"/>
    <w:rsid w:val="00896657"/>
    <w:rsid w:val="00896D27"/>
    <w:rsid w:val="0089794F"/>
    <w:rsid w:val="008A5CE3"/>
    <w:rsid w:val="008B17E7"/>
    <w:rsid w:val="008B4584"/>
    <w:rsid w:val="008C54D1"/>
    <w:rsid w:val="008D47E4"/>
    <w:rsid w:val="008E171A"/>
    <w:rsid w:val="008E3A0E"/>
    <w:rsid w:val="008F2EE2"/>
    <w:rsid w:val="008F373C"/>
    <w:rsid w:val="00903CCB"/>
    <w:rsid w:val="00907062"/>
    <w:rsid w:val="00912B2F"/>
    <w:rsid w:val="00914237"/>
    <w:rsid w:val="009178C4"/>
    <w:rsid w:val="009231C1"/>
    <w:rsid w:val="00923515"/>
    <w:rsid w:val="00923AC6"/>
    <w:rsid w:val="00923E69"/>
    <w:rsid w:val="009312E5"/>
    <w:rsid w:val="0093536A"/>
    <w:rsid w:val="00946590"/>
    <w:rsid w:val="00953651"/>
    <w:rsid w:val="00955AD1"/>
    <w:rsid w:val="009619D0"/>
    <w:rsid w:val="00961D25"/>
    <w:rsid w:val="009641FE"/>
    <w:rsid w:val="00964855"/>
    <w:rsid w:val="00964E4C"/>
    <w:rsid w:val="009660A1"/>
    <w:rsid w:val="009720AB"/>
    <w:rsid w:val="0097241C"/>
    <w:rsid w:val="0097591E"/>
    <w:rsid w:val="00975A47"/>
    <w:rsid w:val="00975E3A"/>
    <w:rsid w:val="009818B7"/>
    <w:rsid w:val="009910A8"/>
    <w:rsid w:val="009943E2"/>
    <w:rsid w:val="00996A2B"/>
    <w:rsid w:val="0099764B"/>
    <w:rsid w:val="009A1749"/>
    <w:rsid w:val="009A1F8C"/>
    <w:rsid w:val="009B1022"/>
    <w:rsid w:val="009B1C40"/>
    <w:rsid w:val="009B1FCD"/>
    <w:rsid w:val="009B4CC4"/>
    <w:rsid w:val="009B5BAC"/>
    <w:rsid w:val="009B635A"/>
    <w:rsid w:val="009B6F5E"/>
    <w:rsid w:val="009D2C8A"/>
    <w:rsid w:val="009D68A2"/>
    <w:rsid w:val="009D6AA9"/>
    <w:rsid w:val="009F144E"/>
    <w:rsid w:val="00A003C0"/>
    <w:rsid w:val="00A02071"/>
    <w:rsid w:val="00A1014F"/>
    <w:rsid w:val="00A121A6"/>
    <w:rsid w:val="00A160A6"/>
    <w:rsid w:val="00A41507"/>
    <w:rsid w:val="00A44101"/>
    <w:rsid w:val="00A520CC"/>
    <w:rsid w:val="00A55E0C"/>
    <w:rsid w:val="00A62355"/>
    <w:rsid w:val="00A7115C"/>
    <w:rsid w:val="00A71D16"/>
    <w:rsid w:val="00A73693"/>
    <w:rsid w:val="00A75CD9"/>
    <w:rsid w:val="00A76938"/>
    <w:rsid w:val="00A96886"/>
    <w:rsid w:val="00AA0E68"/>
    <w:rsid w:val="00AB22C1"/>
    <w:rsid w:val="00AB4457"/>
    <w:rsid w:val="00AB4F55"/>
    <w:rsid w:val="00AC56A6"/>
    <w:rsid w:val="00AC7845"/>
    <w:rsid w:val="00AC7E3E"/>
    <w:rsid w:val="00AD4BD9"/>
    <w:rsid w:val="00AD5FF9"/>
    <w:rsid w:val="00AD6DF0"/>
    <w:rsid w:val="00AE0F52"/>
    <w:rsid w:val="00B01BFB"/>
    <w:rsid w:val="00B12FD3"/>
    <w:rsid w:val="00B14B32"/>
    <w:rsid w:val="00B15C7E"/>
    <w:rsid w:val="00B16D4B"/>
    <w:rsid w:val="00B17697"/>
    <w:rsid w:val="00B17916"/>
    <w:rsid w:val="00B2434B"/>
    <w:rsid w:val="00B315A7"/>
    <w:rsid w:val="00B47FFC"/>
    <w:rsid w:val="00B54179"/>
    <w:rsid w:val="00B54361"/>
    <w:rsid w:val="00B55310"/>
    <w:rsid w:val="00B60A7D"/>
    <w:rsid w:val="00B61A77"/>
    <w:rsid w:val="00B67467"/>
    <w:rsid w:val="00B719FC"/>
    <w:rsid w:val="00B71B1A"/>
    <w:rsid w:val="00B80413"/>
    <w:rsid w:val="00B81E4C"/>
    <w:rsid w:val="00B9221C"/>
    <w:rsid w:val="00B92F07"/>
    <w:rsid w:val="00B93A68"/>
    <w:rsid w:val="00B978D8"/>
    <w:rsid w:val="00BA1CBC"/>
    <w:rsid w:val="00BA2FFD"/>
    <w:rsid w:val="00BA7170"/>
    <w:rsid w:val="00BB0145"/>
    <w:rsid w:val="00BB18B3"/>
    <w:rsid w:val="00BC01F3"/>
    <w:rsid w:val="00BC1D4A"/>
    <w:rsid w:val="00BC208D"/>
    <w:rsid w:val="00BC5B77"/>
    <w:rsid w:val="00BC6E64"/>
    <w:rsid w:val="00BD19BC"/>
    <w:rsid w:val="00BD1D70"/>
    <w:rsid w:val="00BD2296"/>
    <w:rsid w:val="00BD5245"/>
    <w:rsid w:val="00BD6DEB"/>
    <w:rsid w:val="00BE163C"/>
    <w:rsid w:val="00BE19F2"/>
    <w:rsid w:val="00BE32D3"/>
    <w:rsid w:val="00BF1773"/>
    <w:rsid w:val="00BF51C6"/>
    <w:rsid w:val="00BF69E4"/>
    <w:rsid w:val="00C01B75"/>
    <w:rsid w:val="00C0490D"/>
    <w:rsid w:val="00C10CC7"/>
    <w:rsid w:val="00C162EB"/>
    <w:rsid w:val="00C220DC"/>
    <w:rsid w:val="00C33AEC"/>
    <w:rsid w:val="00C36B41"/>
    <w:rsid w:val="00C44262"/>
    <w:rsid w:val="00C46739"/>
    <w:rsid w:val="00C47D3A"/>
    <w:rsid w:val="00C5368A"/>
    <w:rsid w:val="00C610D5"/>
    <w:rsid w:val="00C613EC"/>
    <w:rsid w:val="00C7043C"/>
    <w:rsid w:val="00C726DB"/>
    <w:rsid w:val="00C738CC"/>
    <w:rsid w:val="00C7689C"/>
    <w:rsid w:val="00C86F1E"/>
    <w:rsid w:val="00C951FC"/>
    <w:rsid w:val="00CA0151"/>
    <w:rsid w:val="00CA2913"/>
    <w:rsid w:val="00CB271A"/>
    <w:rsid w:val="00CB2F85"/>
    <w:rsid w:val="00CB5F8C"/>
    <w:rsid w:val="00CB740F"/>
    <w:rsid w:val="00CC0707"/>
    <w:rsid w:val="00CC6078"/>
    <w:rsid w:val="00CC65EB"/>
    <w:rsid w:val="00CD21C0"/>
    <w:rsid w:val="00CD3CDE"/>
    <w:rsid w:val="00CD63F3"/>
    <w:rsid w:val="00CE0856"/>
    <w:rsid w:val="00CE0C84"/>
    <w:rsid w:val="00CE357A"/>
    <w:rsid w:val="00CE40C6"/>
    <w:rsid w:val="00CF5983"/>
    <w:rsid w:val="00CF7BFB"/>
    <w:rsid w:val="00D02BD4"/>
    <w:rsid w:val="00D10BA7"/>
    <w:rsid w:val="00D21D9A"/>
    <w:rsid w:val="00D33739"/>
    <w:rsid w:val="00D50186"/>
    <w:rsid w:val="00D50EDD"/>
    <w:rsid w:val="00D578F0"/>
    <w:rsid w:val="00D61A4F"/>
    <w:rsid w:val="00D644CB"/>
    <w:rsid w:val="00D65DCF"/>
    <w:rsid w:val="00D77EEC"/>
    <w:rsid w:val="00D81B11"/>
    <w:rsid w:val="00D93591"/>
    <w:rsid w:val="00D93A55"/>
    <w:rsid w:val="00D976D6"/>
    <w:rsid w:val="00DA1902"/>
    <w:rsid w:val="00DA1D0E"/>
    <w:rsid w:val="00DA5AC8"/>
    <w:rsid w:val="00DA7DC2"/>
    <w:rsid w:val="00DB535B"/>
    <w:rsid w:val="00DB67CB"/>
    <w:rsid w:val="00DB67F1"/>
    <w:rsid w:val="00DB6A72"/>
    <w:rsid w:val="00DB6FB4"/>
    <w:rsid w:val="00DB7836"/>
    <w:rsid w:val="00DC0419"/>
    <w:rsid w:val="00DC0AF4"/>
    <w:rsid w:val="00DC10E2"/>
    <w:rsid w:val="00DC23E2"/>
    <w:rsid w:val="00DC4447"/>
    <w:rsid w:val="00DD0AB4"/>
    <w:rsid w:val="00DD1456"/>
    <w:rsid w:val="00DD3E76"/>
    <w:rsid w:val="00DE3AE4"/>
    <w:rsid w:val="00DE6863"/>
    <w:rsid w:val="00DF1532"/>
    <w:rsid w:val="00DF21BA"/>
    <w:rsid w:val="00DF327B"/>
    <w:rsid w:val="00DF36A3"/>
    <w:rsid w:val="00DF45AE"/>
    <w:rsid w:val="00E01A63"/>
    <w:rsid w:val="00E05C37"/>
    <w:rsid w:val="00E1079E"/>
    <w:rsid w:val="00E10A7C"/>
    <w:rsid w:val="00E11974"/>
    <w:rsid w:val="00E25533"/>
    <w:rsid w:val="00E273DC"/>
    <w:rsid w:val="00E33071"/>
    <w:rsid w:val="00E3421F"/>
    <w:rsid w:val="00E35B85"/>
    <w:rsid w:val="00E41695"/>
    <w:rsid w:val="00E45AB4"/>
    <w:rsid w:val="00E51515"/>
    <w:rsid w:val="00E57986"/>
    <w:rsid w:val="00E6051F"/>
    <w:rsid w:val="00E60732"/>
    <w:rsid w:val="00E6102C"/>
    <w:rsid w:val="00E660C1"/>
    <w:rsid w:val="00E72267"/>
    <w:rsid w:val="00E85B09"/>
    <w:rsid w:val="00E87AD9"/>
    <w:rsid w:val="00E87E24"/>
    <w:rsid w:val="00E91DD5"/>
    <w:rsid w:val="00E92DF9"/>
    <w:rsid w:val="00E95BA3"/>
    <w:rsid w:val="00E95CE5"/>
    <w:rsid w:val="00EA0225"/>
    <w:rsid w:val="00EA49DE"/>
    <w:rsid w:val="00EB122E"/>
    <w:rsid w:val="00EC161A"/>
    <w:rsid w:val="00EC3908"/>
    <w:rsid w:val="00EC3F1F"/>
    <w:rsid w:val="00EC5A35"/>
    <w:rsid w:val="00EC7129"/>
    <w:rsid w:val="00EC7491"/>
    <w:rsid w:val="00ED4C56"/>
    <w:rsid w:val="00ED5F94"/>
    <w:rsid w:val="00ED6140"/>
    <w:rsid w:val="00ED7979"/>
    <w:rsid w:val="00EE7CD0"/>
    <w:rsid w:val="00EF3FDD"/>
    <w:rsid w:val="00F01547"/>
    <w:rsid w:val="00F04A9B"/>
    <w:rsid w:val="00F057D1"/>
    <w:rsid w:val="00F11921"/>
    <w:rsid w:val="00F14C87"/>
    <w:rsid w:val="00F207B8"/>
    <w:rsid w:val="00F22C03"/>
    <w:rsid w:val="00F233A9"/>
    <w:rsid w:val="00F26642"/>
    <w:rsid w:val="00F27C27"/>
    <w:rsid w:val="00F3221D"/>
    <w:rsid w:val="00F33668"/>
    <w:rsid w:val="00F37F2D"/>
    <w:rsid w:val="00F40CE1"/>
    <w:rsid w:val="00F41781"/>
    <w:rsid w:val="00F41E28"/>
    <w:rsid w:val="00F42158"/>
    <w:rsid w:val="00F4292A"/>
    <w:rsid w:val="00F55AEF"/>
    <w:rsid w:val="00F60782"/>
    <w:rsid w:val="00F669D8"/>
    <w:rsid w:val="00F67A5A"/>
    <w:rsid w:val="00F86E3C"/>
    <w:rsid w:val="00F87E88"/>
    <w:rsid w:val="00F923DE"/>
    <w:rsid w:val="00F9352D"/>
    <w:rsid w:val="00F93683"/>
    <w:rsid w:val="00F95BBA"/>
    <w:rsid w:val="00FA0E77"/>
    <w:rsid w:val="00FA3B14"/>
    <w:rsid w:val="00FA78BF"/>
    <w:rsid w:val="00FB0211"/>
    <w:rsid w:val="00FB16C5"/>
    <w:rsid w:val="00FB3327"/>
    <w:rsid w:val="00FB41C8"/>
    <w:rsid w:val="00FC128E"/>
    <w:rsid w:val="00FC58B3"/>
    <w:rsid w:val="00FD35B0"/>
    <w:rsid w:val="00FE2A6F"/>
    <w:rsid w:val="00FF1492"/>
    <w:rsid w:val="00FF1EE3"/>
    <w:rsid w:val="00FF4784"/>
    <w:rsid w:val="00FF50DC"/>
    <w:rsid w:val="6EAC1735"/>
    <w:rsid w:val="6F522B43"/>
    <w:rsid w:val="7DF7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0A75EE"/>
  <w15:chartTrackingRefBased/>
  <w15:docId w15:val="{7011F35A-D4AC-458E-B753-52B24015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Body Text Indent" w:qFormat="1"/>
    <w:lsdException w:name="Subtitle" w:qFormat="1"/>
    <w:lsdException w:name="Body Text 2" w:uiPriority="99"/>
    <w:lsdException w:name="Body Text 3" w:uiPriority="99"/>
    <w:lsdException w:name="Body Text Indent 2" w:qFormat="1"/>
    <w:lsdException w:name="Body Text Indent 3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sz w:val="22"/>
      <w:lang w:eastAsia="en-US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2,1,o,sectio"/>
    <w:basedOn w:val="HouseStyleBase"/>
    <w:link w:val="Heading1Char"/>
    <w:uiPriority w:val="9"/>
    <w:qFormat/>
    <w:pPr>
      <w:keepNext/>
      <w:numPr>
        <w:numId w:val="3"/>
      </w:numPr>
      <w:outlineLvl w:val="0"/>
    </w:pPr>
    <w:rPr>
      <w:b/>
      <w:bCs/>
      <w:caps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HouseStyleBase"/>
    <w:link w:val="Heading2Char"/>
    <w:uiPriority w:val="9"/>
    <w:qFormat/>
    <w:pPr>
      <w:numPr>
        <w:ilvl w:val="1"/>
        <w:numId w:val="3"/>
      </w:numPr>
      <w:outlineLvl w:val="1"/>
    </w:p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HouseStyleBase"/>
    <w:link w:val="Heading3Char"/>
    <w:uiPriority w:val="9"/>
    <w:qFormat/>
    <w:pPr>
      <w:numPr>
        <w:ilvl w:val="2"/>
        <w:numId w:val="3"/>
      </w:numPr>
      <w:outlineLvl w:val="2"/>
    </w:pPr>
  </w:style>
  <w:style w:type="paragraph" w:styleId="Heading4">
    <w:name w:val="heading 4"/>
    <w:basedOn w:val="HouseStyleBase"/>
    <w:link w:val="Heading4Char"/>
    <w:uiPriority w:val="9"/>
    <w:qFormat/>
    <w:pPr>
      <w:numPr>
        <w:ilvl w:val="3"/>
        <w:numId w:val="3"/>
      </w:numPr>
      <w:outlineLvl w:val="3"/>
    </w:p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HouseStyleBase"/>
    <w:uiPriority w:val="9"/>
    <w:qFormat/>
    <w:pPr>
      <w:numPr>
        <w:ilvl w:val="4"/>
        <w:numId w:val="3"/>
      </w:numPr>
      <w:outlineLvl w:val="4"/>
    </w:p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HouseStyleBase"/>
    <w:uiPriority w:val="9"/>
    <w:qFormat/>
    <w:pPr>
      <w:numPr>
        <w:ilvl w:val="5"/>
        <w:numId w:val="3"/>
      </w:numPr>
      <w:outlineLvl w:val="5"/>
    </w:pPr>
  </w:style>
  <w:style w:type="paragraph" w:styleId="Heading7">
    <w:name w:val="heading 7"/>
    <w:basedOn w:val="HouseStyleBase"/>
    <w:qFormat/>
    <w:pPr>
      <w:numPr>
        <w:ilvl w:val="6"/>
        <w:numId w:val="3"/>
      </w:numPr>
      <w:outlineLvl w:val="6"/>
    </w:pPr>
  </w:style>
  <w:style w:type="paragraph" w:styleId="Heading8">
    <w:name w:val="heading 8"/>
    <w:basedOn w:val="HouseStyleBase"/>
    <w:qFormat/>
    <w:pPr>
      <w:numPr>
        <w:ilvl w:val="7"/>
        <w:numId w:val="3"/>
      </w:numPr>
      <w:outlineLvl w:val="7"/>
    </w:pPr>
  </w:style>
  <w:style w:type="paragraph" w:styleId="Heading9">
    <w:name w:val="heading 9"/>
    <w:basedOn w:val="HouseStyleBase"/>
    <w:qFormat/>
    <w:pPr>
      <w:numPr>
        <w:ilvl w:val="8"/>
        <w:numId w:val="3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BodyTextIndent">
    <w:name w:val="Body Text Indent"/>
    <w:basedOn w:val="HouseStyleBase"/>
    <w:link w:val="BodyTextIndentChar"/>
    <w:qFormat/>
    <w:pPr>
      <w:numPr>
        <w:numId w:val="6"/>
      </w:numPr>
    </w:pPr>
  </w:style>
  <w:style w:type="paragraph" w:styleId="BodyTextIndent2">
    <w:name w:val="Body Text Indent 2"/>
    <w:basedOn w:val="HouseStyleBase"/>
    <w:qFormat/>
    <w:pPr>
      <w:numPr>
        <w:ilvl w:val="1"/>
        <w:numId w:val="6"/>
      </w:numPr>
    </w:pPr>
  </w:style>
  <w:style w:type="paragraph" w:styleId="BodyTextIndent3">
    <w:name w:val="Body Text Indent 3"/>
    <w:basedOn w:val="HouseStyleBase"/>
    <w:qFormat/>
    <w:pPr>
      <w:ind w:left="1440"/>
    </w:pPr>
  </w:style>
  <w:style w:type="paragraph" w:customStyle="1" w:styleId="BodyTextIndent4">
    <w:name w:val="Body Text Indent 4"/>
    <w:basedOn w:val="HouseStyleBase"/>
    <w:qFormat/>
    <w:pPr>
      <w:ind w:left="2160"/>
    </w:pPr>
  </w:style>
  <w:style w:type="paragraph" w:customStyle="1" w:styleId="BodyTextIndent5">
    <w:name w:val="Body Text Indent 5"/>
    <w:basedOn w:val="HouseStyleBase"/>
    <w:qFormat/>
    <w:pPr>
      <w:ind w:left="2880"/>
    </w:pPr>
  </w:style>
  <w:style w:type="paragraph" w:customStyle="1" w:styleId="MarginText">
    <w:name w:val="Margin Text"/>
    <w:basedOn w:val="HouseStyleBase"/>
    <w:link w:val="MarginTextChar"/>
  </w:style>
  <w:style w:type="paragraph" w:styleId="BodyText">
    <w:name w:val="Body Text"/>
    <w:basedOn w:val="Normal"/>
    <w:link w:val="BodyTextChar"/>
    <w:pPr>
      <w:spacing w:after="120"/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customStyle="1" w:styleId="BodyTextIndent6">
    <w:name w:val="Body Text Indent 6"/>
    <w:basedOn w:val="HouseStyleBase"/>
    <w:qFormat/>
    <w:pPr>
      <w:ind w:left="3600"/>
    </w:pPr>
  </w:style>
  <w:style w:type="paragraph" w:customStyle="1" w:styleId="BodyTextIndent7">
    <w:name w:val="Body Text Indent 7"/>
    <w:basedOn w:val="HouseStyleBase"/>
    <w:qFormat/>
    <w:pPr>
      <w:ind w:left="4320"/>
    </w:pPr>
  </w:style>
  <w:style w:type="paragraph" w:customStyle="1" w:styleId="SchHead">
    <w:name w:val="SchHead"/>
    <w:basedOn w:val="HouseStyleBaseCentred"/>
    <w:next w:val="SchPart"/>
    <w:qFormat/>
    <w:pPr>
      <w:keepNext/>
      <w:numPr>
        <w:numId w:val="4"/>
      </w:numPr>
      <w:jc w:val="center"/>
      <w:outlineLvl w:val="0"/>
    </w:pPr>
    <w:rPr>
      <w:b/>
      <w:caps/>
    </w:rPr>
  </w:style>
  <w:style w:type="paragraph" w:customStyle="1" w:styleId="SchSection">
    <w:name w:val="SchSection"/>
    <w:basedOn w:val="HouseStyleBaseCentred"/>
    <w:next w:val="MarginText"/>
    <w:qFormat/>
    <w:pPr>
      <w:keepNext/>
      <w:numPr>
        <w:ilvl w:val="2"/>
        <w:numId w:val="4"/>
      </w:numPr>
      <w:jc w:val="center"/>
      <w:outlineLvl w:val="2"/>
    </w:pPr>
    <w:rPr>
      <w:b/>
    </w:rPr>
  </w:style>
  <w:style w:type="paragraph" w:styleId="ListBullet">
    <w:name w:val="List Bullet"/>
    <w:basedOn w:val="Normal"/>
    <w:pPr>
      <w:numPr>
        <w:ilvl w:val="10"/>
      </w:numPr>
      <w:ind w:left="720" w:hanging="72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b/>
    </w:rPr>
  </w:style>
  <w:style w:type="paragraph" w:styleId="Title">
    <w:name w:val="Title"/>
    <w:basedOn w:val="Normal"/>
    <w:qFormat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ListBullet2">
    <w:name w:val="List Bullet 2"/>
    <w:basedOn w:val="HouseStyleBase"/>
    <w:pPr>
      <w:numPr>
        <w:ilvl w:val="1"/>
        <w:numId w:val="8"/>
      </w:numPr>
    </w:pPr>
  </w:style>
  <w:style w:type="paragraph" w:customStyle="1" w:styleId="ScheduleNumbering">
    <w:name w:val="Schedule Numbering"/>
    <w:basedOn w:val="Normal"/>
    <w:pPr>
      <w:numPr>
        <w:numId w:val="1"/>
      </w:numPr>
      <w:overflowPunct/>
      <w:autoSpaceDE/>
      <w:autoSpaceDN/>
      <w:adjustRightInd/>
      <w:textAlignment w:val="auto"/>
    </w:pPr>
    <w:rPr>
      <w:rFonts w:eastAsia="SimSun"/>
      <w:szCs w:val="22"/>
      <w:lang w:eastAsia="zh-CN"/>
    </w:rPr>
  </w:style>
  <w:style w:type="numbering" w:styleId="111111">
    <w:name w:val="Outline List 2"/>
    <w:basedOn w:val="NoList"/>
    <w:pPr>
      <w:numPr>
        <w:numId w:val="2"/>
      </w:numPr>
    </w:pPr>
  </w:style>
  <w:style w:type="paragraph" w:styleId="TOC1">
    <w:name w:val="toc 1"/>
    <w:semiHidden/>
    <w:pPr>
      <w:tabs>
        <w:tab w:val="left" w:pos="720"/>
        <w:tab w:val="right" w:leader="dot" w:pos="9029"/>
      </w:tabs>
      <w:adjustRightInd w:val="0"/>
      <w:spacing w:after="120"/>
      <w:ind w:left="720" w:hanging="720"/>
    </w:pPr>
    <w:rPr>
      <w:rFonts w:eastAsia="STZhongsong"/>
      <w:caps/>
      <w:sz w:val="22"/>
      <w:lang w:eastAsia="zh-CN"/>
    </w:rPr>
  </w:style>
  <w:style w:type="paragraph" w:styleId="TOC2">
    <w:name w:val="toc 2"/>
    <w:semiHidden/>
    <w:pPr>
      <w:tabs>
        <w:tab w:val="left" w:pos="1440"/>
        <w:tab w:val="right" w:leader="dot" w:pos="9029"/>
      </w:tabs>
      <w:adjustRightInd w:val="0"/>
      <w:spacing w:after="120"/>
      <w:ind w:left="1440" w:hanging="720"/>
    </w:pPr>
    <w:rPr>
      <w:rFonts w:eastAsia="STZhongsong"/>
      <w:sz w:val="22"/>
      <w:lang w:eastAsia="zh-CN"/>
    </w:rPr>
  </w:style>
  <w:style w:type="paragraph" w:styleId="TOC3">
    <w:name w:val="toc 3"/>
    <w:semiHidden/>
    <w:pPr>
      <w:tabs>
        <w:tab w:val="left" w:pos="2160"/>
        <w:tab w:val="right" w:leader="dot" w:pos="9029"/>
      </w:tabs>
      <w:adjustRightInd w:val="0"/>
      <w:spacing w:after="120"/>
      <w:ind w:left="2160" w:hanging="720"/>
    </w:pPr>
    <w:rPr>
      <w:rFonts w:eastAsia="STZhongsong"/>
      <w:sz w:val="22"/>
      <w:lang w:eastAsia="zh-CN"/>
    </w:rPr>
  </w:style>
  <w:style w:type="paragraph" w:styleId="TOC4">
    <w:name w:val="toc 4"/>
    <w:semiHidden/>
    <w:pPr>
      <w:tabs>
        <w:tab w:val="left" w:pos="2880"/>
        <w:tab w:val="right" w:leader="dot" w:pos="9029"/>
      </w:tabs>
      <w:adjustRightInd w:val="0"/>
      <w:spacing w:after="120"/>
      <w:ind w:left="2880" w:hanging="720"/>
    </w:pPr>
    <w:rPr>
      <w:rFonts w:eastAsia="STZhongsong"/>
      <w:sz w:val="22"/>
      <w:lang w:eastAsia="zh-CN"/>
    </w:rPr>
  </w:style>
  <w:style w:type="paragraph" w:styleId="TOC5">
    <w:name w:val="toc 5"/>
    <w:semiHidden/>
    <w:pPr>
      <w:tabs>
        <w:tab w:val="left" w:pos="3600"/>
        <w:tab w:val="right" w:leader="dot" w:pos="9029"/>
      </w:tabs>
      <w:adjustRightInd w:val="0"/>
      <w:spacing w:after="120"/>
      <w:ind w:left="3600" w:hanging="720"/>
    </w:pPr>
    <w:rPr>
      <w:rFonts w:eastAsia="STZhongsong"/>
      <w:sz w:val="22"/>
      <w:lang w:eastAsia="zh-CN"/>
    </w:rPr>
  </w:style>
  <w:style w:type="paragraph" w:styleId="TOC6">
    <w:name w:val="toc 6"/>
    <w:semiHidden/>
    <w:pPr>
      <w:tabs>
        <w:tab w:val="left" w:pos="4320"/>
        <w:tab w:val="right" w:leader="dot" w:pos="9029"/>
      </w:tabs>
      <w:adjustRightInd w:val="0"/>
      <w:spacing w:after="120"/>
      <w:ind w:left="4320" w:hanging="720"/>
    </w:pPr>
    <w:rPr>
      <w:rFonts w:eastAsia="STZhongsong"/>
      <w:sz w:val="22"/>
      <w:lang w:eastAsia="zh-CN"/>
    </w:rPr>
  </w:style>
  <w:style w:type="paragraph" w:styleId="TOC7">
    <w:name w:val="toc 7"/>
    <w:semiHidden/>
    <w:pPr>
      <w:tabs>
        <w:tab w:val="left" w:pos="5040"/>
        <w:tab w:val="right" w:leader="dot" w:pos="9029"/>
      </w:tabs>
      <w:adjustRightInd w:val="0"/>
      <w:spacing w:after="120"/>
      <w:ind w:left="5040" w:hanging="720"/>
    </w:pPr>
    <w:rPr>
      <w:rFonts w:eastAsia="STZhongsong"/>
      <w:sz w:val="22"/>
      <w:lang w:eastAsia="zh-CN"/>
    </w:rPr>
  </w:style>
  <w:style w:type="paragraph" w:customStyle="1" w:styleId="HouseStyleBase">
    <w:name w:val="House Style Base"/>
    <w:link w:val="HouseStyleBaseChar"/>
    <w:pPr>
      <w:adjustRightInd w:val="0"/>
      <w:spacing w:after="240"/>
      <w:jc w:val="both"/>
    </w:pPr>
    <w:rPr>
      <w:rFonts w:eastAsia="STZhongsong"/>
      <w:sz w:val="22"/>
      <w:lang w:eastAsia="zh-CN"/>
    </w:rPr>
  </w:style>
  <w:style w:type="paragraph" w:styleId="TOC8">
    <w:name w:val="toc 8"/>
    <w:semiHidden/>
    <w:pPr>
      <w:tabs>
        <w:tab w:val="right" w:leader="dot" w:pos="9029"/>
      </w:tabs>
      <w:adjustRightInd w:val="0"/>
      <w:spacing w:after="120"/>
    </w:pPr>
    <w:rPr>
      <w:rFonts w:eastAsia="STZhongsong"/>
      <w:caps/>
      <w:sz w:val="22"/>
      <w:lang w:eastAsia="zh-CN"/>
    </w:rPr>
  </w:style>
  <w:style w:type="paragraph" w:styleId="TOC9">
    <w:name w:val="toc 9"/>
    <w:semiHidden/>
    <w:pPr>
      <w:tabs>
        <w:tab w:val="right" w:leader="dot" w:pos="9029"/>
      </w:tabs>
      <w:adjustRightInd w:val="0"/>
      <w:spacing w:after="120"/>
      <w:ind w:left="720"/>
    </w:pPr>
    <w:rPr>
      <w:rFonts w:eastAsia="STZhongsong"/>
      <w:sz w:val="22"/>
      <w:lang w:eastAsia="zh-CN"/>
    </w:rPr>
  </w:style>
  <w:style w:type="paragraph" w:customStyle="1" w:styleId="HouseStyleBaseCentred">
    <w:name w:val="House Style Base Centred"/>
    <w:pPr>
      <w:adjustRightInd w:val="0"/>
      <w:spacing w:after="240"/>
    </w:pPr>
    <w:rPr>
      <w:rFonts w:eastAsia="STZhongsong"/>
      <w:sz w:val="22"/>
      <w:lang w:eastAsia="zh-CN"/>
    </w:rPr>
  </w:style>
  <w:style w:type="paragraph" w:customStyle="1" w:styleId="SchPart">
    <w:name w:val="SchPart"/>
    <w:basedOn w:val="HouseStyleBaseCentred"/>
    <w:next w:val="MarginText"/>
    <w:qFormat/>
    <w:pPr>
      <w:keepNext/>
      <w:numPr>
        <w:ilvl w:val="1"/>
        <w:numId w:val="4"/>
      </w:numPr>
      <w:jc w:val="center"/>
      <w:outlineLvl w:val="1"/>
    </w:pPr>
    <w:rPr>
      <w:b/>
    </w:rPr>
  </w:style>
  <w:style w:type="paragraph" w:customStyle="1" w:styleId="Table-followingparagraph">
    <w:name w:val="Table - following paragraph"/>
    <w:basedOn w:val="HouseStyleBase"/>
    <w:next w:val="MarginText"/>
    <w:qFormat/>
    <w:pPr>
      <w:spacing w:after="0"/>
    </w:pPr>
  </w:style>
  <w:style w:type="paragraph" w:customStyle="1" w:styleId="Table-Text">
    <w:name w:val="Table - Text"/>
    <w:basedOn w:val="HouseStyleBase"/>
    <w:qFormat/>
    <w:pPr>
      <w:spacing w:before="120" w:after="120"/>
      <w:jc w:val="left"/>
    </w:pPr>
  </w:style>
  <w:style w:type="paragraph" w:customStyle="1" w:styleId="Heading">
    <w:name w:val="Heading"/>
    <w:basedOn w:val="HouseStyleBaseCentred"/>
    <w:next w:val="MarginText"/>
    <w:qFormat/>
    <w:pPr>
      <w:keepNext/>
      <w:jc w:val="center"/>
    </w:pPr>
    <w:rPr>
      <w:b/>
      <w:caps/>
    </w:rPr>
  </w:style>
  <w:style w:type="paragraph" w:customStyle="1" w:styleId="AppHead">
    <w:name w:val="AppHead"/>
    <w:basedOn w:val="HouseStyleBaseCentred"/>
    <w:qFormat/>
    <w:pPr>
      <w:numPr>
        <w:numId w:val="5"/>
      </w:numPr>
      <w:jc w:val="center"/>
      <w:outlineLvl w:val="0"/>
    </w:pPr>
    <w:rPr>
      <w:b/>
      <w:caps/>
    </w:rPr>
  </w:style>
  <w:style w:type="paragraph" w:customStyle="1" w:styleId="AppPart">
    <w:name w:val="AppPart"/>
    <w:basedOn w:val="HouseStyleBaseCentred"/>
    <w:qFormat/>
    <w:pPr>
      <w:keepNext/>
      <w:numPr>
        <w:ilvl w:val="1"/>
        <w:numId w:val="5"/>
      </w:numPr>
      <w:jc w:val="center"/>
      <w:outlineLvl w:val="1"/>
    </w:pPr>
    <w:rPr>
      <w:b/>
    </w:rPr>
  </w:style>
  <w:style w:type="paragraph" w:customStyle="1" w:styleId="RecitalNumbering">
    <w:name w:val="Recital Numbering"/>
    <w:basedOn w:val="HouseStyleBase"/>
    <w:qFormat/>
    <w:pPr>
      <w:numPr>
        <w:numId w:val="10"/>
      </w:numPr>
      <w:outlineLvl w:val="0"/>
    </w:pPr>
  </w:style>
  <w:style w:type="paragraph" w:customStyle="1" w:styleId="RecitalNumbering2">
    <w:name w:val="Recital Numbering 2"/>
    <w:basedOn w:val="HouseStyleBase"/>
    <w:qFormat/>
    <w:pPr>
      <w:numPr>
        <w:ilvl w:val="1"/>
        <w:numId w:val="10"/>
      </w:numPr>
      <w:outlineLvl w:val="1"/>
    </w:pPr>
  </w:style>
  <w:style w:type="paragraph" w:customStyle="1" w:styleId="DefinitionNumbering1">
    <w:name w:val="Definition Numbering 1"/>
    <w:basedOn w:val="HouseStyleBase"/>
    <w:qFormat/>
    <w:pPr>
      <w:numPr>
        <w:ilvl w:val="2"/>
        <w:numId w:val="6"/>
      </w:numPr>
      <w:outlineLvl w:val="0"/>
    </w:pPr>
  </w:style>
  <w:style w:type="paragraph" w:customStyle="1" w:styleId="DefinitionNumbering2">
    <w:name w:val="Definition Numbering 2"/>
    <w:basedOn w:val="HouseStyleBase"/>
    <w:qFormat/>
    <w:pPr>
      <w:numPr>
        <w:ilvl w:val="3"/>
        <w:numId w:val="6"/>
      </w:numPr>
      <w:outlineLvl w:val="1"/>
    </w:pPr>
  </w:style>
  <w:style w:type="paragraph" w:customStyle="1" w:styleId="DefinitionNumbering3">
    <w:name w:val="Definition Numbering 3"/>
    <w:basedOn w:val="HouseStyleBase"/>
    <w:qFormat/>
    <w:pPr>
      <w:numPr>
        <w:ilvl w:val="4"/>
        <w:numId w:val="6"/>
      </w:numPr>
      <w:outlineLvl w:val="2"/>
    </w:pPr>
  </w:style>
  <w:style w:type="paragraph" w:customStyle="1" w:styleId="DefinitionNumbering4">
    <w:name w:val="Definition Numbering 4"/>
    <w:basedOn w:val="HouseStyleBase"/>
    <w:pPr>
      <w:numPr>
        <w:ilvl w:val="5"/>
        <w:numId w:val="6"/>
      </w:numPr>
      <w:outlineLvl w:val="3"/>
    </w:pPr>
  </w:style>
  <w:style w:type="paragraph" w:customStyle="1" w:styleId="DefinitionNumbering5">
    <w:name w:val="Definition Numbering 5"/>
    <w:basedOn w:val="HouseStyleBase"/>
    <w:pPr>
      <w:numPr>
        <w:ilvl w:val="6"/>
        <w:numId w:val="6"/>
      </w:numPr>
      <w:outlineLvl w:val="4"/>
    </w:pPr>
  </w:style>
  <w:style w:type="paragraph" w:customStyle="1" w:styleId="DefinitionNumbering6">
    <w:name w:val="Definition Numbering 6"/>
    <w:basedOn w:val="HouseStyleBase"/>
    <w:pPr>
      <w:numPr>
        <w:ilvl w:val="7"/>
        <w:numId w:val="6"/>
      </w:numPr>
      <w:outlineLvl w:val="5"/>
    </w:pPr>
  </w:style>
  <w:style w:type="paragraph" w:customStyle="1" w:styleId="DefinitionNumbering7">
    <w:name w:val="Definition Numbering 7"/>
    <w:basedOn w:val="HouseStyleBase"/>
    <w:pPr>
      <w:numPr>
        <w:ilvl w:val="8"/>
        <w:numId w:val="6"/>
      </w:numPr>
      <w:outlineLvl w:val="6"/>
    </w:pPr>
  </w:style>
  <w:style w:type="paragraph" w:customStyle="1" w:styleId="DefinitionNumbering8">
    <w:name w:val="Definition Numbering 8"/>
    <w:basedOn w:val="HouseStyleBase"/>
    <w:pPr>
      <w:numPr>
        <w:ilvl w:val="7"/>
        <w:numId w:val="9"/>
      </w:numPr>
      <w:outlineLvl w:val="7"/>
    </w:pPr>
  </w:style>
  <w:style w:type="paragraph" w:customStyle="1" w:styleId="DefinitionNumbering9">
    <w:name w:val="Definition Numbering 9"/>
    <w:basedOn w:val="HouseStyleBase"/>
    <w:pPr>
      <w:numPr>
        <w:ilvl w:val="8"/>
        <w:numId w:val="9"/>
      </w:numPr>
      <w:outlineLvl w:val="8"/>
    </w:pPr>
  </w:style>
  <w:style w:type="paragraph" w:customStyle="1" w:styleId="RecitalNumbering3">
    <w:name w:val="Recital Numbering 3"/>
    <w:basedOn w:val="HouseStyleBase"/>
    <w:qFormat/>
    <w:pPr>
      <w:numPr>
        <w:ilvl w:val="2"/>
        <w:numId w:val="10"/>
      </w:numPr>
      <w:outlineLvl w:val="2"/>
    </w:pPr>
  </w:style>
  <w:style w:type="paragraph" w:styleId="FootnoteText">
    <w:name w:val="footnote text"/>
    <w:basedOn w:val="HouseStyleBase"/>
    <w:link w:val="FootnoteTextChar"/>
    <w:uiPriority w:val="99"/>
    <w:pPr>
      <w:spacing w:after="60"/>
      <w:ind w:left="720" w:hanging="720"/>
    </w:pPr>
    <w:rPr>
      <w:sz w:val="16"/>
    </w:rPr>
  </w:style>
  <w:style w:type="character" w:styleId="FootnoteReference">
    <w:name w:val="footnote reference"/>
    <w:uiPriority w:val="99"/>
    <w:rPr>
      <w:rFonts w:ascii="Times New Roman" w:eastAsia="STZhongsong" w:hAnsi="Times New Roman" w:cs="Times New Roman"/>
      <w:b w:val="0"/>
      <w:bCs w:val="0"/>
      <w:i w:val="0"/>
      <w:iCs w:val="0"/>
      <w:caps w:val="0"/>
      <w:smallCaps w:val="0"/>
      <w:strike w:val="0"/>
      <w:dstrike w:val="0"/>
      <w:snapToGrid w:val="0"/>
      <w:vanish w:val="0"/>
      <w:color w:val="auto"/>
      <w:w w:val="100"/>
      <w:kern w:val="0"/>
      <w:sz w:val="22"/>
      <w:szCs w:val="20"/>
      <w:u w:val="none"/>
      <w:effect w:val="none"/>
      <w:vertAlign w:val="superscript"/>
    </w:rPr>
  </w:style>
  <w:style w:type="paragraph" w:styleId="EndnoteText">
    <w:name w:val="endnote text"/>
    <w:basedOn w:val="HouseStyleBase"/>
    <w:semiHidden/>
    <w:pPr>
      <w:spacing w:after="120"/>
      <w:ind w:left="720" w:hanging="720"/>
    </w:pPr>
    <w:rPr>
      <w:sz w:val="18"/>
    </w:rPr>
  </w:style>
  <w:style w:type="character" w:styleId="EndnoteReference">
    <w:name w:val="endnote reference"/>
    <w:semiHidden/>
    <w:rPr>
      <w:rFonts w:ascii="Times New Roman" w:eastAsia="STZhongsong" w:hAnsi="Times New Roman" w:cs="Times New Roman"/>
      <w:b w:val="0"/>
      <w:bCs w:val="0"/>
      <w:i w:val="0"/>
      <w:iCs w:val="0"/>
      <w:caps w:val="0"/>
      <w:smallCaps w:val="0"/>
      <w:strike w:val="0"/>
      <w:dstrike w:val="0"/>
      <w:snapToGrid w:val="0"/>
      <w:vanish w:val="0"/>
      <w:color w:val="auto"/>
      <w:w w:val="100"/>
      <w:kern w:val="0"/>
      <w:sz w:val="22"/>
      <w:szCs w:val="20"/>
      <w:u w:val="none"/>
      <w:effect w:val="none"/>
      <w:vertAlign w:val="superscript"/>
    </w:rPr>
  </w:style>
  <w:style w:type="table" w:styleId="TableGrid">
    <w:name w:val="Table Grid"/>
    <w:basedOn w:val="TableNormal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1">
    <w:name w:val="List Bullet 1"/>
    <w:basedOn w:val="HouseStyleBase"/>
    <w:pPr>
      <w:numPr>
        <w:numId w:val="8"/>
      </w:numPr>
    </w:pPr>
  </w:style>
  <w:style w:type="paragraph" w:styleId="ListBullet3">
    <w:name w:val="List Bullet 3"/>
    <w:basedOn w:val="HouseStyleBase"/>
    <w:pPr>
      <w:numPr>
        <w:ilvl w:val="2"/>
        <w:numId w:val="8"/>
      </w:numPr>
    </w:pPr>
  </w:style>
  <w:style w:type="paragraph" w:styleId="ListBullet4">
    <w:name w:val="List Bullet 4"/>
    <w:basedOn w:val="HouseStyleBase"/>
    <w:pPr>
      <w:numPr>
        <w:ilvl w:val="3"/>
        <w:numId w:val="8"/>
      </w:numPr>
    </w:pPr>
  </w:style>
  <w:style w:type="paragraph" w:styleId="ListBullet5">
    <w:name w:val="List Bullet 5"/>
    <w:basedOn w:val="HouseStyleBase"/>
    <w:pPr>
      <w:numPr>
        <w:ilvl w:val="4"/>
        <w:numId w:val="8"/>
      </w:numPr>
    </w:pPr>
  </w:style>
  <w:style w:type="paragraph" w:customStyle="1" w:styleId="ListBullet6">
    <w:name w:val="List Bullet 6"/>
    <w:basedOn w:val="HouseStyleBase"/>
    <w:pPr>
      <w:numPr>
        <w:ilvl w:val="5"/>
        <w:numId w:val="8"/>
      </w:numPr>
    </w:pPr>
  </w:style>
  <w:style w:type="paragraph" w:customStyle="1" w:styleId="ListBullet7">
    <w:name w:val="List Bullet 7"/>
    <w:basedOn w:val="HouseStyleBase"/>
    <w:pPr>
      <w:numPr>
        <w:ilvl w:val="6"/>
        <w:numId w:val="8"/>
      </w:numPr>
    </w:pPr>
  </w:style>
  <w:style w:type="paragraph" w:customStyle="1" w:styleId="ListBullet8">
    <w:name w:val="List Bullet 8"/>
    <w:basedOn w:val="HouseStyleBase"/>
    <w:pPr>
      <w:numPr>
        <w:ilvl w:val="7"/>
        <w:numId w:val="8"/>
      </w:numPr>
    </w:pPr>
  </w:style>
  <w:style w:type="paragraph" w:customStyle="1" w:styleId="ListBullet9">
    <w:name w:val="List Bullet 9"/>
    <w:basedOn w:val="HouseStyleBase"/>
    <w:pPr>
      <w:numPr>
        <w:ilvl w:val="8"/>
        <w:numId w:val="8"/>
      </w:numPr>
    </w:pPr>
  </w:style>
  <w:style w:type="paragraph" w:customStyle="1" w:styleId="ScheduleL1">
    <w:name w:val="Schedule L1"/>
    <w:basedOn w:val="HouseStyleBase"/>
    <w:qFormat/>
    <w:pPr>
      <w:numPr>
        <w:numId w:val="7"/>
      </w:numPr>
      <w:outlineLvl w:val="0"/>
    </w:pPr>
  </w:style>
  <w:style w:type="paragraph" w:customStyle="1" w:styleId="ScheduleL2">
    <w:name w:val="Schedule L2"/>
    <w:basedOn w:val="HouseStyleBase"/>
    <w:qFormat/>
    <w:pPr>
      <w:numPr>
        <w:ilvl w:val="1"/>
        <w:numId w:val="7"/>
      </w:numPr>
      <w:outlineLvl w:val="1"/>
    </w:pPr>
  </w:style>
  <w:style w:type="paragraph" w:customStyle="1" w:styleId="ScheduleL3">
    <w:name w:val="Schedule L3"/>
    <w:basedOn w:val="HouseStyleBase"/>
    <w:qFormat/>
    <w:pPr>
      <w:numPr>
        <w:ilvl w:val="2"/>
        <w:numId w:val="7"/>
      </w:numPr>
      <w:outlineLvl w:val="2"/>
    </w:pPr>
  </w:style>
  <w:style w:type="paragraph" w:customStyle="1" w:styleId="ScheduleL4">
    <w:name w:val="Schedule L4"/>
    <w:basedOn w:val="HouseStyleBase"/>
    <w:qFormat/>
    <w:pPr>
      <w:numPr>
        <w:ilvl w:val="3"/>
        <w:numId w:val="7"/>
      </w:numPr>
      <w:outlineLvl w:val="3"/>
    </w:pPr>
  </w:style>
  <w:style w:type="paragraph" w:customStyle="1" w:styleId="ScheduleL5">
    <w:name w:val="Schedule L5"/>
    <w:basedOn w:val="HouseStyleBase"/>
    <w:qFormat/>
    <w:pPr>
      <w:numPr>
        <w:ilvl w:val="4"/>
        <w:numId w:val="7"/>
      </w:numPr>
      <w:outlineLvl w:val="4"/>
    </w:pPr>
  </w:style>
  <w:style w:type="paragraph" w:customStyle="1" w:styleId="ScheduleL6">
    <w:name w:val="Schedule L6"/>
    <w:basedOn w:val="HouseStyleBase"/>
    <w:qFormat/>
    <w:pPr>
      <w:numPr>
        <w:ilvl w:val="5"/>
        <w:numId w:val="7"/>
      </w:numPr>
      <w:outlineLvl w:val="5"/>
    </w:pPr>
  </w:style>
  <w:style w:type="paragraph" w:customStyle="1" w:styleId="ScheduleL7">
    <w:name w:val="Schedule L7"/>
    <w:basedOn w:val="HouseStyleBase"/>
    <w:qFormat/>
    <w:pPr>
      <w:numPr>
        <w:ilvl w:val="6"/>
        <w:numId w:val="7"/>
      </w:numPr>
      <w:outlineLvl w:val="6"/>
    </w:pPr>
  </w:style>
  <w:style w:type="paragraph" w:customStyle="1" w:styleId="ScheduleL8">
    <w:name w:val="Schedule L8"/>
    <w:basedOn w:val="HouseStyleBase"/>
    <w:qFormat/>
    <w:pPr>
      <w:numPr>
        <w:ilvl w:val="7"/>
        <w:numId w:val="7"/>
      </w:numPr>
      <w:outlineLvl w:val="7"/>
    </w:pPr>
  </w:style>
  <w:style w:type="paragraph" w:customStyle="1" w:styleId="ScheduleL9">
    <w:name w:val="Schedule L9"/>
    <w:basedOn w:val="HouseStyleBase"/>
    <w:qFormat/>
    <w:pPr>
      <w:numPr>
        <w:ilvl w:val="8"/>
        <w:numId w:val="7"/>
      </w:numPr>
      <w:outlineLvl w:val="8"/>
    </w:pPr>
  </w:style>
  <w:style w:type="paragraph" w:customStyle="1" w:styleId="BodyTextIndent8">
    <w:name w:val="Body Text Indent 8"/>
    <w:basedOn w:val="HouseStyleBase"/>
    <w:link w:val="BodyTextIndent8Char"/>
    <w:qFormat/>
    <w:pPr>
      <w:ind w:left="5040"/>
    </w:pPr>
  </w:style>
  <w:style w:type="character" w:customStyle="1" w:styleId="HouseStyleBaseChar">
    <w:name w:val="House Style Base Char"/>
    <w:link w:val="HouseStyleBase"/>
    <w:rPr>
      <w:rFonts w:eastAsia="STZhongsong"/>
      <w:sz w:val="22"/>
      <w:lang w:eastAsia="zh-CN"/>
    </w:rPr>
  </w:style>
  <w:style w:type="character" w:customStyle="1" w:styleId="MarginTextChar">
    <w:name w:val="Margin Text Char"/>
    <w:basedOn w:val="HouseStyleBaseChar"/>
    <w:link w:val="MarginText"/>
    <w:rPr>
      <w:rFonts w:eastAsia="STZhongsong"/>
      <w:sz w:val="22"/>
      <w:lang w:eastAsia="zh-CN"/>
    </w:rPr>
  </w:style>
  <w:style w:type="character" w:customStyle="1" w:styleId="BodyTextIndent8Char">
    <w:name w:val="Body Text Indent 8 Char"/>
    <w:basedOn w:val="MarginTextChar"/>
    <w:link w:val="BodyTextIndent8"/>
    <w:rPr>
      <w:rFonts w:eastAsia="STZhongsong"/>
      <w:sz w:val="22"/>
      <w:lang w:eastAsia="zh-CN"/>
    </w:rPr>
  </w:style>
  <w:style w:type="paragraph" w:customStyle="1" w:styleId="BodyTextIndent9">
    <w:name w:val="Body Text Indent 9"/>
    <w:basedOn w:val="HouseStyleBase"/>
    <w:link w:val="BodyTextIndent9Char"/>
    <w:qFormat/>
    <w:pPr>
      <w:ind w:left="5760"/>
    </w:pPr>
  </w:style>
  <w:style w:type="character" w:customStyle="1" w:styleId="BodyTextIndent9Char">
    <w:name w:val="Body Text Indent 9 Char"/>
    <w:basedOn w:val="MarginTextChar"/>
    <w:link w:val="BodyTextIndent9"/>
    <w:rPr>
      <w:rFonts w:eastAsia="STZhongsong"/>
      <w:sz w:val="22"/>
      <w:lang w:eastAsia="zh-CN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uiPriority w:val="99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Pr>
      <w:sz w:val="22"/>
      <w:lang w:eastAsia="en-US"/>
    </w:rPr>
  </w:style>
  <w:style w:type="paragraph" w:styleId="BodyText3">
    <w:name w:val="Body Text 3"/>
    <w:basedOn w:val="Normal"/>
    <w:link w:val="BodyText3Char"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Pr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pPr>
      <w:ind w:firstLine="210"/>
    </w:pPr>
  </w:style>
  <w:style w:type="character" w:customStyle="1" w:styleId="BodyTextChar">
    <w:name w:val="Body Text Char"/>
    <w:link w:val="BodyText"/>
    <w:rPr>
      <w:sz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rPr>
      <w:sz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pPr>
      <w:numPr>
        <w:numId w:val="0"/>
      </w:numPr>
      <w:overflowPunct w:val="0"/>
      <w:autoSpaceDE w:val="0"/>
      <w:autoSpaceDN w:val="0"/>
      <w:spacing w:after="120" w:line="360" w:lineRule="auto"/>
      <w:ind w:left="283" w:firstLine="210"/>
      <w:textAlignment w:val="baseline"/>
    </w:pPr>
    <w:rPr>
      <w:rFonts w:eastAsia="Times New Roman"/>
      <w:lang w:eastAsia="en-US"/>
    </w:rPr>
  </w:style>
  <w:style w:type="character" w:customStyle="1" w:styleId="BodyTextIndentChar">
    <w:name w:val="Body Text Indent Char"/>
    <w:basedOn w:val="HouseStyleBaseChar"/>
    <w:link w:val="BodyTextIndent"/>
    <w:rPr>
      <w:rFonts w:eastAsia="STZhongsong"/>
      <w:sz w:val="22"/>
      <w:lang w:eastAsia="zh-CN"/>
    </w:rPr>
  </w:style>
  <w:style w:type="character" w:customStyle="1" w:styleId="BodyTextFirstIndent2Char">
    <w:name w:val="Body Text First Indent 2 Char"/>
    <w:link w:val="BodyTextFirstIndent2"/>
    <w:rPr>
      <w:rFonts w:eastAsia="STZhongsong"/>
      <w:sz w:val="22"/>
      <w:lang w:eastAsia="en-US"/>
    </w:rPr>
  </w:style>
  <w:style w:type="character" w:styleId="BookTitle">
    <w:name w:val="Book Title"/>
    <w:uiPriority w:val="33"/>
    <w:rPr>
      <w:b/>
      <w:bCs/>
      <w:smallCaps/>
      <w:spacing w:val="5"/>
    </w:rPr>
  </w:style>
  <w:style w:type="paragraph" w:styleId="Caption">
    <w:name w:val="caption"/>
    <w:basedOn w:val="Normal"/>
    <w:next w:val="Normal"/>
    <w:qFormat/>
    <w:rPr>
      <w:b/>
      <w:bCs/>
      <w:sz w:val="20"/>
    </w:rPr>
  </w:style>
  <w:style w:type="paragraph" w:styleId="Closing">
    <w:name w:val="Closing"/>
    <w:basedOn w:val="Normal"/>
    <w:link w:val="ClosingChar"/>
    <w:pPr>
      <w:ind w:left="4252"/>
    </w:pPr>
  </w:style>
  <w:style w:type="character" w:customStyle="1" w:styleId="ClosingChar">
    <w:name w:val="Closing Char"/>
    <w:link w:val="Closing"/>
    <w:rPr>
      <w:sz w:val="22"/>
      <w:lang w:eastAsia="en-US"/>
    </w:rPr>
  </w:style>
  <w:style w:type="table" w:customStyle="1" w:styleId="Quote1">
    <w:name w:val="Quote1"/>
    <w:basedOn w:val="TableNormal"/>
    <w:uiPriority w:val="73"/>
    <w:qFormat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2-Accent2">
    <w:name w:val="Medium Grid 2 Accent 2"/>
    <w:basedOn w:val="TableNormal"/>
    <w:uiPriority w:val="7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2-Accent3">
    <w:name w:val="Medium Grid 2 Accent 3"/>
    <w:basedOn w:val="TableNormal"/>
    <w:uiPriority w:val="7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2-Accent4">
    <w:name w:val="Medium Grid 2 Accent 4"/>
    <w:basedOn w:val="TableNormal"/>
    <w:uiPriority w:val="7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2-Accent5">
    <w:name w:val="Medium Grid 2 Accent 5"/>
    <w:basedOn w:val="TableNormal"/>
    <w:uiPriority w:val="7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2-Accent6">
    <w:name w:val="Medium Grid 2 Accent 6"/>
    <w:basedOn w:val="TableNormal"/>
    <w:uiPriority w:val="7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ListParagraph1">
    <w:name w:val="List Paragraph1"/>
    <w:basedOn w:val="TableNormal"/>
    <w:uiPriority w:val="72"/>
    <w:qFormat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1-Accent2">
    <w:name w:val="Medium Grid 1 Accent 2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Grid1-Accent3">
    <w:name w:val="Medium Grid 1 Accent 3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MediumGrid1-Accent4">
    <w:name w:val="Medium Grid 1 Accent 4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ediumGrid1-Accent5">
    <w:name w:val="Medium Grid 1 Accent 5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MediumGrid1-Accent6">
    <w:name w:val="Medium Grid 1 Accent 6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Revision1">
    <w:name w:val="Revision1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2">
    <w:name w:val="Medium List 2 Accent 2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3">
    <w:name w:val="Medium List 2 Accent 3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4">
    <w:name w:val="Medium List 2 Accent 4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MediumList2-Accent5">
    <w:name w:val="Medium List 2 Accent 5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6">
    <w:name w:val="Medium List 2 Accent 6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OCHeading1">
    <w:name w:val="TOC Heading1"/>
    <w:basedOn w:val="TableNormal"/>
    <w:uiPriority w:val="71"/>
    <w:qFormat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link w:val="CommentSubject"/>
    <w:rPr>
      <w:b/>
      <w:bCs/>
      <w:lang w:eastAsia="en-US"/>
    </w:rPr>
  </w:style>
  <w:style w:type="table" w:styleId="MediumList1-Accent1">
    <w:name w:val="Medium List 1 Accent 1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MediumList1-Accent2">
    <w:name w:val="Medium List 1 Accent 2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MediumList1-Accent3">
    <w:name w:val="Medium List 1 Accent 3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MediumList1-Accent4">
    <w:name w:val="Medium List 1 Accent 4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MediumList1-Accent5">
    <w:name w:val="Medium List 1 Accent 5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MediumList1-Accent6">
    <w:name w:val="Medium List 1 Accent 6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Bibliography0">
    <w:name w:val="Bibliography_0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ate">
    <w:name w:val="Date"/>
    <w:basedOn w:val="Normal"/>
    <w:next w:val="Normal"/>
    <w:link w:val="DateChar"/>
  </w:style>
  <w:style w:type="character" w:customStyle="1" w:styleId="DateChar">
    <w:name w:val="Date Char"/>
    <w:link w:val="Date"/>
    <w:rPr>
      <w:sz w:val="22"/>
      <w:lang w:eastAsia="en-US"/>
    </w:rPr>
  </w:style>
  <w:style w:type="paragraph" w:styleId="DocumentMap">
    <w:name w:val="Document Map"/>
    <w:basedOn w:val="Normal"/>
    <w:link w:val="DocumentMapChar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Pr>
      <w:rFonts w:ascii="Tahoma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</w:style>
  <w:style w:type="character" w:customStyle="1" w:styleId="E-mailSignatureChar">
    <w:name w:val="E-mail Signature Char"/>
    <w:link w:val="E-mailSignature"/>
    <w:rPr>
      <w:sz w:val="22"/>
      <w:lang w:eastAsia="en-US"/>
    </w:rPr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rPr>
      <w:rFonts w:ascii="Cambria" w:hAnsi="Cambria"/>
      <w:sz w:val="20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</w:style>
  <w:style w:type="paragraph" w:styleId="HTMLAddress">
    <w:name w:val="HTML Address"/>
    <w:basedOn w:val="Normal"/>
    <w:link w:val="HTMLAddressChar"/>
    <w:rPr>
      <w:i/>
      <w:iCs/>
    </w:rPr>
  </w:style>
  <w:style w:type="character" w:customStyle="1" w:styleId="HTMLAddressChar">
    <w:name w:val="HTML Address Char"/>
    <w:link w:val="HTMLAddress"/>
    <w:rPr>
      <w:i/>
      <w:iCs/>
      <w:sz w:val="22"/>
      <w:lang w:eastAsia="en-US"/>
    </w:rPr>
  </w:style>
  <w:style w:type="character" w:styleId="HTMLCite">
    <w:name w:val="HTML Cite"/>
    <w:rPr>
      <w:i/>
      <w:iCs/>
    </w:rPr>
  </w:style>
  <w:style w:type="character" w:styleId="HTMLCode">
    <w:name w:val="HTML Code"/>
    <w:rPr>
      <w:rFonts w:ascii="Courier New" w:hAnsi="Courier New" w:cs="Courier New"/>
      <w:sz w:val="20"/>
      <w:szCs w:val="20"/>
    </w:rPr>
  </w:style>
  <w:style w:type="character" w:styleId="HTMLDefinition">
    <w:name w:val="HTML Definition"/>
    <w:rPr>
      <w:i/>
      <w:iCs/>
    </w:rPr>
  </w:style>
  <w:style w:type="character" w:styleId="HTMLKeyboard">
    <w:name w:val="HTML Keyboard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rPr>
      <w:rFonts w:ascii="Courier New" w:hAnsi="Courier New" w:cs="Courier New"/>
      <w:lang w:eastAsia="en-US"/>
    </w:rPr>
  </w:style>
  <w:style w:type="character" w:styleId="HTMLSample">
    <w:name w:val="HTML Sample"/>
    <w:rPr>
      <w:rFonts w:ascii="Courier New" w:hAnsi="Courier New" w:cs="Courier New"/>
    </w:rPr>
  </w:style>
  <w:style w:type="character" w:styleId="HTMLTypewriter">
    <w:name w:val="HTML Typewriter"/>
    <w:rPr>
      <w:rFonts w:ascii="Courier New" w:hAnsi="Courier New" w:cs="Courier New"/>
      <w:sz w:val="20"/>
      <w:szCs w:val="20"/>
    </w:rPr>
  </w:style>
  <w:style w:type="character" w:styleId="HTMLVariable">
    <w:name w:val="HTML Variable"/>
    <w:rPr>
      <w:i/>
      <w:iCs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Index1">
    <w:name w:val="index 1"/>
    <w:basedOn w:val="Normal"/>
    <w:next w:val="Normal"/>
    <w:autoRedefine/>
    <w:pPr>
      <w:ind w:left="220" w:hanging="220"/>
    </w:pPr>
  </w:style>
  <w:style w:type="paragraph" w:styleId="Index2">
    <w:name w:val="index 2"/>
    <w:basedOn w:val="Normal"/>
    <w:next w:val="Normal"/>
    <w:autoRedefine/>
    <w:pPr>
      <w:ind w:left="440" w:hanging="220"/>
    </w:pPr>
  </w:style>
  <w:style w:type="paragraph" w:styleId="Index3">
    <w:name w:val="index 3"/>
    <w:basedOn w:val="Normal"/>
    <w:next w:val="Normal"/>
    <w:autoRedefine/>
    <w:pPr>
      <w:ind w:left="660" w:hanging="220"/>
    </w:pPr>
  </w:style>
  <w:style w:type="paragraph" w:styleId="Index4">
    <w:name w:val="index 4"/>
    <w:basedOn w:val="Normal"/>
    <w:next w:val="Normal"/>
    <w:autoRedefine/>
    <w:pPr>
      <w:ind w:left="880" w:hanging="220"/>
    </w:pPr>
  </w:style>
  <w:style w:type="paragraph" w:styleId="Index5">
    <w:name w:val="index 5"/>
    <w:basedOn w:val="Normal"/>
    <w:next w:val="Normal"/>
    <w:autoRedefine/>
    <w:pPr>
      <w:ind w:left="1100" w:hanging="220"/>
    </w:pPr>
  </w:style>
  <w:style w:type="paragraph" w:styleId="Index6">
    <w:name w:val="index 6"/>
    <w:basedOn w:val="Normal"/>
    <w:next w:val="Normal"/>
    <w:autoRedefine/>
    <w:pPr>
      <w:ind w:left="1320" w:hanging="220"/>
    </w:pPr>
  </w:style>
  <w:style w:type="paragraph" w:styleId="Index7">
    <w:name w:val="index 7"/>
    <w:basedOn w:val="Normal"/>
    <w:next w:val="Normal"/>
    <w:autoRedefine/>
    <w:pPr>
      <w:ind w:left="1540" w:hanging="220"/>
    </w:pPr>
  </w:style>
  <w:style w:type="paragraph" w:styleId="Index8">
    <w:name w:val="index 8"/>
    <w:basedOn w:val="Normal"/>
    <w:next w:val="Normal"/>
    <w:autoRedefine/>
    <w:pPr>
      <w:ind w:left="1760" w:hanging="220"/>
    </w:pPr>
  </w:style>
  <w:style w:type="paragraph" w:styleId="Index9">
    <w:name w:val="index 9"/>
    <w:basedOn w:val="Normal"/>
    <w:next w:val="Normal"/>
    <w:autoRedefine/>
    <w:pPr>
      <w:ind w:left="1980" w:hanging="220"/>
    </w:pPr>
  </w:style>
  <w:style w:type="paragraph" w:styleId="IndexHeading">
    <w:name w:val="index heading"/>
    <w:basedOn w:val="Normal"/>
    <w:next w:val="Index1"/>
    <w:rPr>
      <w:rFonts w:ascii="Cambria" w:hAnsi="Cambria"/>
      <w:b/>
      <w:bCs/>
    </w:rPr>
  </w:style>
  <w:style w:type="character" w:styleId="IntenseEmphasis">
    <w:name w:val="Intense Emphasis"/>
    <w:uiPriority w:val="21"/>
    <w:rPr>
      <w:b/>
      <w:bCs/>
      <w:i/>
      <w:iCs/>
      <w:color w:val="4F81BD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LightShading-Accent2Char">
    <w:name w:val="Light Shading - Accent 2 Char"/>
    <w:link w:val="LightShading-Accent21"/>
    <w:uiPriority w:val="30"/>
    <w:rPr>
      <w:b/>
      <w:bCs/>
      <w:i/>
      <w:iCs/>
      <w:color w:val="4F81BD"/>
      <w:sz w:val="22"/>
      <w:lang w:eastAsia="en-US"/>
    </w:rPr>
  </w:style>
  <w:style w:type="character" w:styleId="IntenseReference">
    <w:name w:val="Intense Reference"/>
    <w:uiPriority w:val="32"/>
    <w:rPr>
      <w:b/>
      <w:bCs/>
      <w:smallCaps/>
      <w:color w:val="C0504D"/>
      <w:spacing w:val="5"/>
      <w:u w:val="single"/>
    </w:rPr>
  </w:style>
  <w:style w:type="table" w:styleId="ColorfulShading">
    <w:name w:val="Colorful Shading"/>
    <w:basedOn w:val="TableNormal"/>
    <w:uiPriority w:val="6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ystem" w:eastAsia="Times New Roman" w:hAnsi="System" w:cs="Times New Roman"/>
        <w:b/>
        <w:bCs/>
      </w:rPr>
    </w:tblStylePr>
    <w:tblStylePr w:type="lastCol"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MediumGrid1-Accent1">
    <w:name w:val="Medium Grid 1 Accent 1"/>
    <w:basedOn w:val="TableNormal"/>
    <w:uiPriority w:val="6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ystem" w:eastAsia="Times New Roman" w:hAnsi="System" w:cs="Times New Roman"/>
        <w:b/>
        <w:bCs/>
      </w:rPr>
    </w:tblStylePr>
    <w:tblStylePr w:type="lastCol"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ColorfulShading-Accent2">
    <w:name w:val="Colorful Shading Accent 2"/>
    <w:basedOn w:val="TableNormal"/>
    <w:uiPriority w:val="6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System" w:eastAsia="Times New Roman" w:hAnsi="System" w:cs="Times New Roman"/>
        <w:b/>
        <w:bCs/>
      </w:rPr>
    </w:tblStylePr>
    <w:tblStylePr w:type="lastCol"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olorfulShading-Accent3">
    <w:name w:val="Colorful Shading Accent 3"/>
    <w:basedOn w:val="TableNormal"/>
    <w:uiPriority w:val="6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System" w:eastAsia="Times New Roman" w:hAnsi="System" w:cs="Times New Roman"/>
        <w:b/>
        <w:bCs/>
      </w:rPr>
    </w:tblStylePr>
    <w:tblStylePr w:type="lastCol"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ColorfulShading-Accent4">
    <w:name w:val="Colorful Shading Accent 4"/>
    <w:basedOn w:val="TableNormal"/>
    <w:uiPriority w:val="62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System" w:eastAsia="Times New Roman" w:hAnsi="System" w:cs="Times New Roman"/>
        <w:b/>
        <w:bCs/>
      </w:rPr>
    </w:tblStylePr>
    <w:tblStylePr w:type="lastCol"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ColorfulShading-Accent5">
    <w:name w:val="Colorful Shading Accent 5"/>
    <w:basedOn w:val="TableNormal"/>
    <w:uiPriority w:val="62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System" w:eastAsia="Times New Roman" w:hAnsi="System" w:cs="Times New Roman"/>
        <w:b/>
        <w:bCs/>
      </w:rPr>
    </w:tblStylePr>
    <w:tblStylePr w:type="lastCol"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olorfulShading-Accent6">
    <w:name w:val="Colorful Shading Accent 6"/>
    <w:basedOn w:val="TableNormal"/>
    <w:uiPriority w:val="6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System" w:eastAsia="Times New Roman" w:hAnsi="System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System" w:eastAsia="Times New Roman" w:hAnsi="System" w:cs="Times New Roman"/>
        <w:b/>
        <w:bCs/>
      </w:rPr>
    </w:tblStylePr>
    <w:tblStylePr w:type="lastCol">
      <w:rPr>
        <w:rFonts w:ascii="System" w:eastAsia="Times New Roman" w:hAnsi="System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DarkList">
    <w:name w:val="Dark List"/>
    <w:basedOn w:val="TableNormal"/>
    <w:uiPriority w:val="6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DarkList-Accent2">
    <w:name w:val="Dark List Accent 2"/>
    <w:basedOn w:val="TableNormal"/>
    <w:uiPriority w:val="61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DarkList-Accent3">
    <w:name w:val="Dark List Accent 3"/>
    <w:basedOn w:val="TableNormal"/>
    <w:uiPriority w:val="6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DarkList-Accent4">
    <w:name w:val="Dark List Accent 4"/>
    <w:basedOn w:val="TableNormal"/>
    <w:uiPriority w:val="61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DarkList-Accent5">
    <w:name w:val="Dark List Accent 5"/>
    <w:basedOn w:val="TableNormal"/>
    <w:uiPriority w:val="6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DarkList-Accent6">
    <w:name w:val="Dark List Accent 6"/>
    <w:basedOn w:val="TableNormal"/>
    <w:uiPriority w:val="61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3">
    <w:name w:val="Medium Grid 3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Grid3-Accent2">
    <w:name w:val="Medium Grid 3 Accent 2"/>
    <w:basedOn w:val="TableNormal"/>
    <w:uiPriority w:val="60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Grid3-Accent3">
    <w:name w:val="Medium Grid 3 Accent 3"/>
    <w:basedOn w:val="TableNormal"/>
    <w:uiPriority w:val="60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Grid3-Accent4">
    <w:name w:val="Medium Grid 3 Accent 4"/>
    <w:basedOn w:val="TableNormal"/>
    <w:uiPriority w:val="60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3-Accent5">
    <w:name w:val="Medium Grid 3 Accent 5"/>
    <w:basedOn w:val="TableNormal"/>
    <w:uiPriority w:val="60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Grid3-Accent6">
    <w:name w:val="Medium Grid 3 Accent 6"/>
    <w:basedOn w:val="TableNormal"/>
    <w:uiPriority w:val="60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  <w:contextualSpacing/>
    </w:pPr>
  </w:style>
  <w:style w:type="paragraph" w:styleId="List2">
    <w:name w:val="List 2"/>
    <w:basedOn w:val="Normal"/>
    <w:pPr>
      <w:ind w:left="566" w:hanging="283"/>
      <w:contextualSpacing/>
    </w:pPr>
  </w:style>
  <w:style w:type="paragraph" w:styleId="List3">
    <w:name w:val="List 3"/>
    <w:basedOn w:val="Normal"/>
    <w:pPr>
      <w:ind w:left="849" w:hanging="283"/>
      <w:contextualSpacing/>
    </w:pPr>
  </w:style>
  <w:style w:type="paragraph" w:styleId="List4">
    <w:name w:val="List 4"/>
    <w:basedOn w:val="Normal"/>
    <w:pPr>
      <w:ind w:left="1132" w:hanging="283"/>
      <w:contextualSpacing/>
    </w:pPr>
  </w:style>
  <w:style w:type="paragraph" w:styleId="List5">
    <w:name w:val="List 5"/>
    <w:basedOn w:val="Normal"/>
    <w:pPr>
      <w:ind w:left="1415" w:hanging="283"/>
      <w:contextualSpacing/>
    </w:pPr>
  </w:style>
  <w:style w:type="paragraph" w:styleId="ListContinue">
    <w:name w:val="List Continue"/>
    <w:basedOn w:val="Normal"/>
    <w:pPr>
      <w:spacing w:after="120"/>
      <w:ind w:left="283"/>
      <w:contextualSpacing/>
    </w:pPr>
  </w:style>
  <w:style w:type="paragraph" w:styleId="ListContinue2">
    <w:name w:val="List Continue 2"/>
    <w:basedOn w:val="Normal"/>
    <w:pPr>
      <w:spacing w:after="120"/>
      <w:ind w:left="566"/>
      <w:contextualSpacing/>
    </w:pPr>
  </w:style>
  <w:style w:type="paragraph" w:styleId="ListContinue3">
    <w:name w:val="List Continue 3"/>
    <w:basedOn w:val="Normal"/>
    <w:pPr>
      <w:spacing w:after="120"/>
      <w:ind w:left="849"/>
      <w:contextualSpacing/>
    </w:pPr>
  </w:style>
  <w:style w:type="paragraph" w:styleId="ListContinue4">
    <w:name w:val="List Continue 4"/>
    <w:basedOn w:val="Normal"/>
    <w:pPr>
      <w:spacing w:after="120"/>
      <w:ind w:left="1132"/>
      <w:contextualSpacing/>
    </w:pPr>
  </w:style>
  <w:style w:type="paragraph" w:styleId="ListContinue5">
    <w:name w:val="List Continue 5"/>
    <w:basedOn w:val="Normal"/>
    <w:pPr>
      <w:spacing w:after="120"/>
      <w:ind w:left="1415"/>
      <w:contextualSpacing/>
    </w:pPr>
  </w:style>
  <w:style w:type="paragraph" w:styleId="ListNumber">
    <w:name w:val="List Number"/>
    <w:basedOn w:val="Normal"/>
    <w:pPr>
      <w:numPr>
        <w:numId w:val="11"/>
      </w:numPr>
      <w:contextualSpacing/>
    </w:pPr>
  </w:style>
  <w:style w:type="paragraph" w:styleId="ListNumber2">
    <w:name w:val="List Number 2"/>
    <w:basedOn w:val="Normal"/>
    <w:pPr>
      <w:numPr>
        <w:numId w:val="12"/>
      </w:numPr>
      <w:contextualSpacing/>
    </w:pPr>
  </w:style>
  <w:style w:type="paragraph" w:styleId="ListNumber3">
    <w:name w:val="List Number 3"/>
    <w:basedOn w:val="Normal"/>
    <w:pPr>
      <w:numPr>
        <w:numId w:val="13"/>
      </w:numPr>
      <w:contextualSpacing/>
    </w:pPr>
  </w:style>
  <w:style w:type="paragraph" w:styleId="ListNumber4">
    <w:name w:val="List Number 4"/>
    <w:basedOn w:val="Normal"/>
    <w:pPr>
      <w:numPr>
        <w:numId w:val="14"/>
      </w:numPr>
      <w:contextualSpacing/>
    </w:pPr>
  </w:style>
  <w:style w:type="paragraph" w:styleId="ListNumber5">
    <w:name w:val="List Number 5"/>
    <w:basedOn w:val="Normal"/>
    <w:pPr>
      <w:numPr>
        <w:numId w:val="15"/>
      </w:numPr>
      <w:contextualSpacing/>
    </w:pPr>
  </w:style>
  <w:style w:type="paragraph" w:customStyle="1" w:styleId="ColorfulList-Accent11">
    <w:name w:val="Colorful List - Accent 11"/>
    <w:basedOn w:val="Normal"/>
    <w:uiPriority w:val="34"/>
    <w:pPr>
      <w:ind w:left="720"/>
    </w:pPr>
  </w:style>
  <w:style w:type="paragraph" w:styleId="MacroText">
    <w:name w:val="macro"/>
    <w:link w:val="MacroText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Courier New" w:hAnsi="Courier New" w:cs="Courier New"/>
      <w:lang w:eastAsia="en-US"/>
    </w:rPr>
  </w:style>
  <w:style w:type="character" w:customStyle="1" w:styleId="MacroTextChar">
    <w:name w:val="Macro Text Char"/>
    <w:link w:val="MacroText"/>
    <w:rPr>
      <w:rFonts w:ascii="Courier New" w:hAnsi="Courier New" w:cs="Courier New"/>
      <w:lang w:eastAsia="en-US"/>
    </w:rPr>
  </w:style>
  <w:style w:type="table" w:styleId="LightGrid-Accent1">
    <w:name w:val="Light Grid Accent 1"/>
    <w:basedOn w:val="TableNormal"/>
    <w:uiPriority w:val="67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ghtGrid-Accent2">
    <w:name w:val="Light Grid Accent 2"/>
    <w:basedOn w:val="TableNormal"/>
    <w:uiPriority w:val="67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ghtGrid-Accent3">
    <w:name w:val="Light Grid Accent 3"/>
    <w:basedOn w:val="TableNormal"/>
    <w:uiPriority w:val="67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LightGrid-Accent4">
    <w:name w:val="Light Grid Accent 4"/>
    <w:basedOn w:val="TableNormal"/>
    <w:uiPriority w:val="67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LightGrid-Accent5">
    <w:name w:val="Light Grid Accent 5"/>
    <w:basedOn w:val="TableNormal"/>
    <w:uiPriority w:val="67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LightGrid-Accent6">
    <w:name w:val="Light Grid Accent 6"/>
    <w:basedOn w:val="TableNormal"/>
    <w:uiPriority w:val="67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SubtleReference1">
    <w:name w:val="Subtle Reference1"/>
    <w:basedOn w:val="TableNormal"/>
    <w:uiPriority w:val="67"/>
    <w:qFormat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Shading1-Accent1">
    <w:name w:val="Medium Shading 1 Accent 1"/>
    <w:basedOn w:val="TableNormal"/>
    <w:uiPriority w:val="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Shading1-Accent2">
    <w:name w:val="Medium Shading 1 Accent 2"/>
    <w:basedOn w:val="TableNormal"/>
    <w:uiPriority w:val="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Shading1-Accent3">
    <w:name w:val="Medium Shading 1 Accent 3"/>
    <w:basedOn w:val="TableNormal"/>
    <w:uiPriority w:val="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Shading1-Accent5">
    <w:name w:val="Medium Shading 1 Accent 5"/>
    <w:basedOn w:val="TableNormal"/>
    <w:uiPriority w:val="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IntenseReference0">
    <w:name w:val="Intense Reference_0"/>
    <w:basedOn w:val="TableNormal"/>
    <w:uiPriority w:val="68"/>
    <w:qFormat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Shading2-Accent1">
    <w:name w:val="Medium Shading 2 Accent 1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2">
    <w:name w:val="Medium Shading 2 Accent 2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Shading2-Accent3">
    <w:name w:val="Medium Shading 2 Accent 3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Shading2-Accent4">
    <w:name w:val="Medium Shading 2 Accent 4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Shading2-Accent5">
    <w:name w:val="Medium Shading 2 Accent 5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Shading2-Accent6">
    <w:name w:val="Medium Shading 2 Accent 6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BookTitle0">
    <w:name w:val="Book Title_0"/>
    <w:basedOn w:val="TableNormal"/>
    <w:uiPriority w:val="69"/>
    <w:qFormat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LightShading-Accent1">
    <w:name w:val="Light Shading Accent 1"/>
    <w:basedOn w:val="TableNormal"/>
    <w:uiPriority w:val="6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System" w:eastAsia="Times New Roman" w:hAnsi="System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DarkList-Accent1">
    <w:name w:val="Dark List Accent 1"/>
    <w:basedOn w:val="TableNormal"/>
    <w:uiPriority w:val="65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System" w:eastAsia="Times New Roman" w:hAnsi="System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5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System" w:eastAsia="Times New Roman" w:hAnsi="System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LightShading-Accent4">
    <w:name w:val="Light Shading Accent 4"/>
    <w:basedOn w:val="TableNormal"/>
    <w:uiPriority w:val="65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System" w:eastAsia="Times New Roman" w:hAnsi="System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LightShading-Accent5">
    <w:name w:val="Light Shading Accent 5"/>
    <w:basedOn w:val="TableNormal"/>
    <w:uiPriority w:val="65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System" w:eastAsia="Times New Roman" w:hAnsi="System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LightShading-Accent6">
    <w:name w:val="Light Shading Accent 6"/>
    <w:basedOn w:val="TableNormal"/>
    <w:uiPriority w:val="65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System" w:eastAsia="Times New Roman" w:hAnsi="System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SubtleEmphasis1">
    <w:name w:val="Subtle Emphasis1"/>
    <w:basedOn w:val="TableNormal"/>
    <w:uiPriority w:val="65"/>
    <w:qFormat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System" w:eastAsia="Times New Roman" w:hAnsi="System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LightList-Accent1">
    <w:name w:val="Light List Accent 1"/>
    <w:basedOn w:val="TableNormal"/>
    <w:uiPriority w:val="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2">
    <w:name w:val="Light List Accent 2"/>
    <w:basedOn w:val="TableNormal"/>
    <w:uiPriority w:val="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3">
    <w:name w:val="Light List Accent 3"/>
    <w:basedOn w:val="TableNormal"/>
    <w:uiPriority w:val="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4">
    <w:name w:val="Light List Accent 4"/>
    <w:basedOn w:val="TableNormal"/>
    <w:uiPriority w:val="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6">
    <w:name w:val="Light List Accent 6"/>
    <w:basedOn w:val="TableNormal"/>
    <w:uiPriority w:val="66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IntenseEmphasis0">
    <w:name w:val="Intense Emphasis_0"/>
    <w:basedOn w:val="TableNormal"/>
    <w:uiPriority w:val="66"/>
    <w:qFormat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olorfulList">
    <w:name w:val="Colorful List"/>
    <w:basedOn w:val="TableNormal"/>
    <w:uiPriority w:val="63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63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3">
    <w:name w:val="Colorful List Accent 3"/>
    <w:basedOn w:val="TableNormal"/>
    <w:uiPriority w:val="6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4">
    <w:name w:val="Colorful List Accent 4"/>
    <w:basedOn w:val="TableNormal"/>
    <w:uiPriority w:val="63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5">
    <w:name w:val="Colorful List Accent 5"/>
    <w:basedOn w:val="TableNormal"/>
    <w:uiPriority w:val="63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olorfulList-Accent60">
    <w:name w:val="Colorful List - Accent 6_0"/>
    <w:basedOn w:val="TableNormal"/>
    <w:uiPriority w:val="63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Grid">
    <w:name w:val="Colorful Grid"/>
    <w:basedOn w:val="TableNormal"/>
    <w:uiPriority w:val="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2">
    <w:name w:val="Colorful Grid Accent 2"/>
    <w:basedOn w:val="TableNormal"/>
    <w:uiPriority w:val="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3">
    <w:name w:val="Colorful Grid Accent 3"/>
    <w:basedOn w:val="TableNormal"/>
    <w:uiPriority w:val="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4">
    <w:name w:val="Colorful Grid Accent 4"/>
    <w:basedOn w:val="TableNormal"/>
    <w:uiPriority w:val="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5">
    <w:name w:val="Colorful Grid Accent 5"/>
    <w:basedOn w:val="TableNormal"/>
    <w:uiPriority w:val="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olorfulGrid-Accent60">
    <w:name w:val="Colorful Grid - Accent 6_0"/>
    <w:basedOn w:val="TableNormal"/>
    <w:uiPriority w:val="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customStyle="1" w:styleId="MediumGrid21">
    <w:name w:val="Medium Grid 21"/>
    <w:uiPriority w:val="1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lang w:eastAsia="en-US"/>
    </w:rPr>
  </w:style>
  <w:style w:type="paragraph" w:styleId="NormalWeb">
    <w:name w:val="Normal (Web)"/>
    <w:basedOn w:val="Normal"/>
    <w:uiPriority w:val="99"/>
    <w:rPr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  <w:link w:val="NoteHeadingChar"/>
  </w:style>
  <w:style w:type="character" w:customStyle="1" w:styleId="NoteHeadingChar">
    <w:name w:val="Note Heading Char"/>
    <w:link w:val="NoteHeading"/>
    <w:rPr>
      <w:sz w:val="22"/>
      <w:lang w:eastAsia="en-US"/>
    </w:rPr>
  </w:style>
  <w:style w:type="character" w:customStyle="1" w:styleId="MediumGrid11">
    <w:name w:val="Medium Grid 11"/>
    <w:uiPriority w:val="99"/>
    <w:semiHidden/>
    <w:rPr>
      <w:color w:val="808080"/>
    </w:rPr>
  </w:style>
  <w:style w:type="paragraph" w:styleId="PlainText">
    <w:name w:val="Plain Text"/>
    <w:basedOn w:val="Normal"/>
    <w:link w:val="PlainTextChar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rPr>
      <w:rFonts w:ascii="Courier New" w:hAnsi="Courier New" w:cs="Courier New"/>
      <w:lang w:eastAsia="en-US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Pr>
      <w:i/>
      <w:iCs/>
      <w:color w:val="000000"/>
      <w:sz w:val="22"/>
      <w:lang w:eastAsia="en-US"/>
    </w:rPr>
  </w:style>
  <w:style w:type="paragraph" w:styleId="Salutation">
    <w:name w:val="Salutation"/>
    <w:basedOn w:val="Normal"/>
    <w:next w:val="Normal"/>
    <w:link w:val="SalutationChar"/>
  </w:style>
  <w:style w:type="character" w:customStyle="1" w:styleId="SalutationChar">
    <w:name w:val="Salutation Char"/>
    <w:link w:val="Salutation"/>
    <w:rPr>
      <w:sz w:val="22"/>
      <w:lang w:eastAsia="en-US"/>
    </w:rPr>
  </w:style>
  <w:style w:type="paragraph" w:styleId="Signature">
    <w:name w:val="Signature"/>
    <w:basedOn w:val="Normal"/>
    <w:link w:val="SignatureChar"/>
    <w:pPr>
      <w:ind w:left="4252"/>
    </w:pPr>
  </w:style>
  <w:style w:type="character" w:customStyle="1" w:styleId="SignatureChar">
    <w:name w:val="Signature Char"/>
    <w:link w:val="Signature"/>
    <w:rPr>
      <w:sz w:val="22"/>
      <w:lang w:eastAsia="en-US"/>
    </w:r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SubtleEmphasis0">
    <w:name w:val="Subtle Emphasis_0"/>
    <w:uiPriority w:val="19"/>
    <w:rPr>
      <w:i/>
      <w:iCs/>
      <w:color w:val="808080"/>
    </w:rPr>
  </w:style>
  <w:style w:type="character" w:customStyle="1" w:styleId="SubtleReference0">
    <w:name w:val="Subtle Reference_0"/>
    <w:uiPriority w:val="31"/>
    <w:rPr>
      <w:smallCaps/>
      <w:color w:val="C0504D"/>
      <w:u w:val="single"/>
    </w:rPr>
  </w:style>
  <w:style w:type="table" w:styleId="Table3Deffects1">
    <w:name w:val="Table 3D effects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single" w:sz="6" w:space="0" w:color="000000"/>
        </w:tcBorders>
      </w:tcPr>
    </w:tblStylePr>
  </w:style>
  <w:style w:type="table" w:styleId="TableGrid6">
    <w:name w:val="Table Grid 6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single" w:sz="6" w:space="0" w:color="000000"/>
        </w:tcBorders>
      </w:tcPr>
    </w:tblStylePr>
  </w:style>
  <w:style w:type="table" w:styleId="TableGrid7">
    <w:name w:val="Table Grid 7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single" w:sz="6" w:space="0" w:color="000000"/>
        </w:tcBorders>
      </w:tcPr>
    </w:tblStylePr>
  </w:style>
  <w:style w:type="table" w:styleId="TableGrid8">
    <w:name w:val="Table Grid 8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pPr>
      <w:ind w:left="220" w:hanging="220"/>
    </w:pPr>
  </w:style>
  <w:style w:type="paragraph" w:styleId="TableofFigures">
    <w:name w:val="table of figures"/>
    <w:basedOn w:val="Normal"/>
    <w:next w:val="Normal"/>
  </w:style>
  <w:style w:type="table" w:styleId="TableProfessional">
    <w:name w:val="Table Professional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CHeading0">
    <w:name w:val="TOC Heading_0"/>
    <w:basedOn w:val="Heading1"/>
    <w:next w:val="Normal"/>
    <w:uiPriority w:val="39"/>
    <w:semiHidden/>
    <w:unhideWhenUsed/>
    <w:qFormat/>
    <w:pPr>
      <w:numPr>
        <w:numId w:val="0"/>
      </w:numPr>
      <w:overflowPunct w:val="0"/>
      <w:autoSpaceDE w:val="0"/>
      <w:autoSpaceDN w:val="0"/>
      <w:spacing w:before="240" w:after="60" w:line="360" w:lineRule="auto"/>
      <w:textAlignment w:val="baseline"/>
      <w:outlineLvl w:val="9"/>
    </w:pPr>
    <w:rPr>
      <w:rFonts w:ascii="Cambria" w:eastAsia="Times New Roman" w:hAnsi="Cambria"/>
      <w:b w:val="0"/>
      <w:bCs w:val="0"/>
      <w:kern w:val="32"/>
      <w:sz w:val="32"/>
      <w:szCs w:val="32"/>
      <w:lang w:eastAsia="en-US"/>
    </w:rPr>
  </w:style>
  <w:style w:type="character" w:customStyle="1" w:styleId="DeltaViewInsertion">
    <w:name w:val="DeltaView Insertion"/>
    <w:uiPriority w:val="99"/>
    <w:rPr>
      <w:color w:val="0000FF"/>
      <w:u w:val="double"/>
    </w:rPr>
  </w:style>
  <w:style w:type="character" w:customStyle="1" w:styleId="DeltaViewDeletion">
    <w:name w:val="DeltaView Deletion"/>
    <w:uiPriority w:val="99"/>
    <w:rPr>
      <w:strike/>
      <w:color w:val="FF0000"/>
    </w:rPr>
  </w:style>
  <w:style w:type="character" w:customStyle="1" w:styleId="HeaderChar">
    <w:name w:val="Header Char"/>
    <w:link w:val="Header"/>
    <w:uiPriority w:val="99"/>
    <w:rPr>
      <w:sz w:val="22"/>
      <w:lang w:eastAsia="en-US"/>
    </w:rPr>
  </w:style>
  <w:style w:type="character" w:customStyle="1" w:styleId="FootnoteTextChar">
    <w:name w:val="Footnote Text Char"/>
    <w:link w:val="FootnoteText"/>
    <w:uiPriority w:val="99"/>
    <w:rPr>
      <w:rFonts w:eastAsia="STZhongsong"/>
      <w:sz w:val="16"/>
      <w:lang w:eastAsia="zh-CN"/>
    </w:rPr>
  </w:style>
  <w:style w:type="character" w:customStyle="1" w:styleId="DeltaViewMoveSource">
    <w:name w:val="DeltaView Move Source"/>
    <w:uiPriority w:val="99"/>
    <w:rPr>
      <w:strike/>
      <w:color w:val="00C000"/>
    </w:rPr>
  </w:style>
  <w:style w:type="character" w:customStyle="1" w:styleId="DeltaViewMoveDestination">
    <w:name w:val="DeltaView Move Destination"/>
    <w:uiPriority w:val="99"/>
    <w:rPr>
      <w:color w:val="00C000"/>
      <w:u w:val="double"/>
    </w:rPr>
  </w:style>
  <w:style w:type="character" w:customStyle="1" w:styleId="FooterChar">
    <w:name w:val="Footer Char"/>
    <w:link w:val="Footer"/>
    <w:uiPriority w:val="99"/>
    <w:rPr>
      <w:sz w:val="22"/>
      <w:lang w:eastAsia="en-US"/>
    </w:rPr>
  </w:style>
  <w:style w:type="paragraph" w:customStyle="1" w:styleId="Numpara">
    <w:name w:val="Numpara"/>
    <w:basedOn w:val="Normal"/>
    <w:pPr>
      <w:numPr>
        <w:numId w:val="19"/>
      </w:numPr>
      <w:tabs>
        <w:tab w:val="clear" w:pos="360"/>
        <w:tab w:val="num" w:pos="926"/>
      </w:tabs>
      <w:overflowPunct/>
      <w:spacing w:before="40" w:after="120" w:line="240" w:lineRule="auto"/>
      <w:ind w:left="340" w:hanging="360"/>
      <w:jc w:val="left"/>
      <w:textAlignment w:val="auto"/>
    </w:pPr>
    <w:rPr>
      <w:rFonts w:ascii="Arial" w:hAnsi="Arial"/>
      <w:sz w:val="24"/>
      <w:szCs w:val="24"/>
      <w:lang w:eastAsia="en-GB"/>
    </w:rPr>
  </w:style>
  <w:style w:type="paragraph" w:customStyle="1" w:styleId="Normpara">
    <w:name w:val="Normpara"/>
    <w:basedOn w:val="Normal"/>
    <w:next w:val="Numpara"/>
    <w:pPr>
      <w:overflowPunct/>
      <w:spacing w:after="120" w:line="240" w:lineRule="auto"/>
      <w:ind w:left="340"/>
      <w:jc w:val="left"/>
      <w:textAlignment w:val="auto"/>
    </w:pPr>
    <w:rPr>
      <w:rFonts w:ascii="Arial" w:hAnsi="Arial"/>
      <w:sz w:val="24"/>
      <w:szCs w:val="24"/>
      <w:lang w:eastAsia="en-GB"/>
    </w:rPr>
  </w:style>
  <w:style w:type="paragraph" w:customStyle="1" w:styleId="HeaderBase">
    <w:name w:val="Header Base"/>
    <w:basedOn w:val="Normal"/>
    <w:pPr>
      <w:keepLines/>
      <w:tabs>
        <w:tab w:val="center" w:pos="4320"/>
        <w:tab w:val="right" w:pos="8640"/>
      </w:tabs>
      <w:overflowPunct/>
      <w:spacing w:after="0" w:line="240" w:lineRule="auto"/>
      <w:jc w:val="left"/>
      <w:textAlignment w:val="auto"/>
    </w:pPr>
    <w:rPr>
      <w:rFonts w:ascii="Arial" w:hAnsi="Arial"/>
      <w:spacing w:val="-4"/>
      <w:sz w:val="20"/>
      <w:lang w:val="en-US" w:eastAsia="en-GB"/>
    </w:rPr>
  </w:style>
  <w:style w:type="paragraph" w:customStyle="1" w:styleId="Level1Heading">
    <w:name w:val="Level 1 Heading"/>
    <w:basedOn w:val="BodyText"/>
    <w:next w:val="Normal"/>
    <w:pPr>
      <w:keepNext/>
      <w:numPr>
        <w:numId w:val="22"/>
      </w:numPr>
      <w:tabs>
        <w:tab w:val="clear" w:pos="851"/>
        <w:tab w:val="num" w:pos="360"/>
        <w:tab w:val="left" w:pos="720"/>
      </w:tabs>
      <w:overflowPunct/>
      <w:spacing w:before="360" w:after="200"/>
      <w:ind w:left="0" w:firstLine="0"/>
      <w:jc w:val="left"/>
      <w:textAlignment w:val="auto"/>
      <w:outlineLvl w:val="0"/>
    </w:pPr>
    <w:rPr>
      <w:rFonts w:ascii="Arial" w:hAnsi="Arial"/>
      <w:b/>
      <w:lang w:eastAsia="en-GB"/>
    </w:rPr>
  </w:style>
  <w:style w:type="paragraph" w:customStyle="1" w:styleId="Level2Heading">
    <w:name w:val="Level 2 Heading"/>
    <w:basedOn w:val="BodyText"/>
    <w:next w:val="BodyText2"/>
    <w:pPr>
      <w:keepNext/>
      <w:numPr>
        <w:ilvl w:val="1"/>
        <w:numId w:val="22"/>
      </w:numPr>
      <w:overflowPunct/>
      <w:spacing w:before="360" w:after="200"/>
      <w:jc w:val="left"/>
      <w:textAlignment w:val="auto"/>
      <w:outlineLvl w:val="1"/>
    </w:pPr>
    <w:rPr>
      <w:rFonts w:ascii="Arial" w:hAnsi="Arial"/>
      <w:b/>
      <w:sz w:val="20"/>
      <w:lang w:eastAsia="en-GB"/>
    </w:rPr>
  </w:style>
  <w:style w:type="paragraph" w:customStyle="1" w:styleId="Level3Number">
    <w:name w:val="Level 3 Number"/>
    <w:basedOn w:val="BodyText"/>
    <w:pPr>
      <w:numPr>
        <w:ilvl w:val="2"/>
        <w:numId w:val="22"/>
      </w:numPr>
      <w:overflowPunct/>
      <w:spacing w:before="360" w:after="200"/>
      <w:jc w:val="left"/>
      <w:textAlignment w:val="auto"/>
    </w:pPr>
    <w:rPr>
      <w:rFonts w:ascii="Arial" w:hAnsi="Arial"/>
      <w:sz w:val="20"/>
      <w:lang w:eastAsia="en-GB"/>
    </w:rPr>
  </w:style>
  <w:style w:type="paragraph" w:customStyle="1" w:styleId="Level4Number">
    <w:name w:val="Level 4 Number"/>
    <w:basedOn w:val="BodyText"/>
    <w:pPr>
      <w:numPr>
        <w:ilvl w:val="3"/>
        <w:numId w:val="22"/>
      </w:numPr>
      <w:tabs>
        <w:tab w:val="clear" w:pos="851"/>
        <w:tab w:val="num" w:pos="360"/>
      </w:tabs>
      <w:overflowPunct/>
      <w:spacing w:before="360" w:after="200"/>
      <w:ind w:left="0" w:firstLine="0"/>
      <w:jc w:val="left"/>
      <w:textAlignment w:val="auto"/>
    </w:pPr>
    <w:rPr>
      <w:rFonts w:ascii="Arial" w:hAnsi="Arial"/>
      <w:sz w:val="20"/>
      <w:lang w:eastAsia="en-GB"/>
    </w:rPr>
  </w:style>
  <w:style w:type="paragraph" w:customStyle="1" w:styleId="Level5Number">
    <w:name w:val="Level 5 Number"/>
    <w:basedOn w:val="BodyText"/>
    <w:pPr>
      <w:numPr>
        <w:ilvl w:val="4"/>
        <w:numId w:val="22"/>
      </w:numPr>
      <w:tabs>
        <w:tab w:val="clear" w:pos="1418"/>
        <w:tab w:val="num" w:pos="360"/>
      </w:tabs>
      <w:overflowPunct/>
      <w:spacing w:after="240"/>
      <w:ind w:left="0" w:firstLine="0"/>
      <w:jc w:val="left"/>
      <w:textAlignment w:val="auto"/>
    </w:pPr>
    <w:rPr>
      <w:rFonts w:ascii="Arial" w:hAnsi="Arial"/>
      <w:sz w:val="20"/>
      <w:lang w:eastAsia="en-GB"/>
    </w:rPr>
  </w:style>
  <w:style w:type="paragraph" w:customStyle="1" w:styleId="Level6Number">
    <w:name w:val="Level 6 Number"/>
    <w:basedOn w:val="BodyText"/>
    <w:pPr>
      <w:numPr>
        <w:ilvl w:val="5"/>
        <w:numId w:val="22"/>
      </w:numPr>
      <w:tabs>
        <w:tab w:val="clear" w:pos="1843"/>
        <w:tab w:val="num" w:pos="360"/>
      </w:tabs>
      <w:overflowPunct/>
      <w:spacing w:after="240"/>
      <w:ind w:left="0" w:firstLine="0"/>
      <w:jc w:val="left"/>
      <w:textAlignment w:val="auto"/>
    </w:pPr>
    <w:rPr>
      <w:rFonts w:ascii="Arial" w:hAnsi="Arial"/>
      <w:sz w:val="20"/>
      <w:lang w:eastAsia="en-GB"/>
    </w:rPr>
  </w:style>
  <w:style w:type="paragraph" w:customStyle="1" w:styleId="Level7Number">
    <w:name w:val="Level 7 Number"/>
    <w:basedOn w:val="BodyText"/>
    <w:pPr>
      <w:numPr>
        <w:ilvl w:val="6"/>
        <w:numId w:val="22"/>
      </w:numPr>
      <w:tabs>
        <w:tab w:val="clear" w:pos="2268"/>
        <w:tab w:val="num" w:pos="360"/>
      </w:tabs>
      <w:overflowPunct/>
      <w:spacing w:after="240"/>
      <w:ind w:left="0" w:firstLine="0"/>
      <w:jc w:val="left"/>
      <w:textAlignment w:val="auto"/>
    </w:pPr>
    <w:rPr>
      <w:rFonts w:ascii="Arial" w:hAnsi="Arial"/>
      <w:sz w:val="20"/>
      <w:lang w:eastAsia="en-GB"/>
    </w:rPr>
  </w:style>
  <w:style w:type="paragraph" w:customStyle="1" w:styleId="Level8Number">
    <w:name w:val="Level 8 Number"/>
    <w:basedOn w:val="BodyText"/>
    <w:pPr>
      <w:numPr>
        <w:ilvl w:val="7"/>
        <w:numId w:val="22"/>
      </w:numPr>
      <w:tabs>
        <w:tab w:val="clear" w:pos="2693"/>
        <w:tab w:val="num" w:pos="360"/>
      </w:tabs>
      <w:overflowPunct/>
      <w:spacing w:after="240"/>
      <w:ind w:left="0" w:firstLine="0"/>
      <w:jc w:val="left"/>
      <w:textAlignment w:val="auto"/>
    </w:pPr>
    <w:rPr>
      <w:rFonts w:ascii="Arial" w:hAnsi="Arial"/>
      <w:sz w:val="20"/>
      <w:lang w:eastAsia="en-GB"/>
    </w:rPr>
  </w:style>
  <w:style w:type="paragraph" w:customStyle="1" w:styleId="ColorfulShading-Accent11">
    <w:name w:val="Colorful Shading - Accent 11"/>
    <w:hidden/>
    <w:uiPriority w:val="99"/>
    <w:semiHidden/>
    <w:rPr>
      <w:sz w:val="22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1758F"/>
    <w:rPr>
      <w:color w:val="605E5C"/>
      <w:shd w:val="clear" w:color="auto" w:fill="E1DFDD"/>
    </w:rPr>
  </w:style>
  <w:style w:type="paragraph" w:customStyle="1" w:styleId="Schedule">
    <w:name w:val="Schedule"/>
    <w:qFormat/>
    <w:rsid w:val="00F42158"/>
    <w:pPr>
      <w:numPr>
        <w:numId w:val="35"/>
      </w:numPr>
      <w:spacing w:before="240" w:after="240" w:line="240" w:lineRule="atLeast"/>
    </w:pPr>
    <w:rPr>
      <w:rFonts w:ascii="Arial" w:eastAsia="Arial Unicode MS" w:hAnsi="Arial" w:cs="Arial"/>
      <w:b/>
      <w:color w:val="000000"/>
      <w:sz w:val="22"/>
      <w:szCs w:val="22"/>
      <w:lang w:val="en-US" w:eastAsia="en-US"/>
    </w:rPr>
  </w:style>
  <w:style w:type="paragraph" w:customStyle="1" w:styleId="Part">
    <w:name w:val="Part"/>
    <w:basedOn w:val="Normal"/>
    <w:qFormat/>
    <w:rsid w:val="00F42158"/>
    <w:pPr>
      <w:numPr>
        <w:ilvl w:val="1"/>
        <w:numId w:val="35"/>
      </w:numPr>
      <w:overflowPunct/>
      <w:autoSpaceDE/>
      <w:autoSpaceDN/>
      <w:adjustRightInd/>
      <w:spacing w:before="240" w:line="300" w:lineRule="atLeast"/>
      <w:jc w:val="left"/>
      <w:textAlignment w:val="auto"/>
    </w:pPr>
    <w:rPr>
      <w:rFonts w:ascii="Arial" w:eastAsia="Arial Unicode MS" w:hAnsi="Arial" w:cs="Arial"/>
      <w:b/>
      <w:color w:val="000000"/>
      <w:sz w:val="24"/>
    </w:rPr>
  </w:style>
  <w:style w:type="paragraph" w:customStyle="1" w:styleId="ScheduleUntitledsubclause1">
    <w:name w:val="Schedule Untitled subclause 1"/>
    <w:basedOn w:val="Normal"/>
    <w:rsid w:val="00F42158"/>
    <w:pPr>
      <w:numPr>
        <w:ilvl w:val="3"/>
        <w:numId w:val="35"/>
      </w:numPr>
      <w:overflowPunct/>
      <w:autoSpaceDE/>
      <w:autoSpaceDN/>
      <w:adjustRightInd/>
      <w:spacing w:before="280" w:after="120" w:line="300" w:lineRule="atLeast"/>
      <w:textAlignment w:val="auto"/>
      <w:outlineLvl w:val="1"/>
    </w:pPr>
    <w:rPr>
      <w:rFonts w:ascii="Arial" w:eastAsia="Arial Unicode MS" w:hAnsi="Arial" w:cs="Arial"/>
      <w:color w:val="000000"/>
      <w:sz w:val="24"/>
    </w:rPr>
  </w:style>
  <w:style w:type="paragraph" w:customStyle="1" w:styleId="ScheduleUntitledsubclause2">
    <w:name w:val="Schedule Untitled subclause 2"/>
    <w:basedOn w:val="Normal"/>
    <w:rsid w:val="00F42158"/>
    <w:pPr>
      <w:numPr>
        <w:ilvl w:val="4"/>
        <w:numId w:val="35"/>
      </w:numPr>
      <w:overflowPunct/>
      <w:autoSpaceDE/>
      <w:autoSpaceDN/>
      <w:adjustRightInd/>
      <w:spacing w:after="120" w:line="300" w:lineRule="atLeast"/>
      <w:textAlignment w:val="auto"/>
      <w:outlineLvl w:val="2"/>
    </w:pPr>
    <w:rPr>
      <w:rFonts w:ascii="Arial" w:eastAsia="Arial Unicode MS" w:hAnsi="Arial" w:cs="Arial"/>
      <w:color w:val="000000"/>
      <w:sz w:val="24"/>
    </w:rPr>
  </w:style>
  <w:style w:type="paragraph" w:customStyle="1" w:styleId="ScheduleUntitledsubclause3">
    <w:name w:val="Schedule Untitled subclause 3"/>
    <w:basedOn w:val="Normal"/>
    <w:rsid w:val="00F42158"/>
    <w:pPr>
      <w:numPr>
        <w:ilvl w:val="5"/>
        <w:numId w:val="35"/>
      </w:numPr>
      <w:tabs>
        <w:tab w:val="left" w:pos="2261"/>
      </w:tabs>
      <w:overflowPunct/>
      <w:autoSpaceDE/>
      <w:autoSpaceDN/>
      <w:adjustRightInd/>
      <w:spacing w:after="120" w:line="300" w:lineRule="atLeast"/>
      <w:textAlignment w:val="auto"/>
      <w:outlineLvl w:val="3"/>
    </w:pPr>
    <w:rPr>
      <w:rFonts w:ascii="Arial" w:eastAsia="Arial Unicode MS" w:hAnsi="Arial" w:cs="Arial"/>
      <w:color w:val="000000"/>
      <w:sz w:val="24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B6A72"/>
    <w:rPr>
      <w:rFonts w:eastAsia="STZhongsong"/>
      <w:sz w:val="22"/>
      <w:lang w:eastAsia="zh-CN"/>
    </w:rPr>
  </w:style>
  <w:style w:type="paragraph" w:styleId="Revision">
    <w:name w:val="Revision"/>
    <w:hidden/>
    <w:uiPriority w:val="99"/>
    <w:semiHidden/>
    <w:rsid w:val="003D56CF"/>
    <w:rPr>
      <w:sz w:val="22"/>
      <w:lang w:eastAsia="en-US"/>
    </w:rPr>
  </w:style>
  <w:style w:type="paragraph" w:customStyle="1" w:styleId="DefinitionList">
    <w:name w:val="Definition List"/>
    <w:basedOn w:val="Normal"/>
    <w:rsid w:val="003319B9"/>
    <w:pPr>
      <w:numPr>
        <w:numId w:val="44"/>
      </w:numPr>
      <w:overflowPunct/>
      <w:autoSpaceDE/>
      <w:autoSpaceDN/>
      <w:adjustRightInd/>
      <w:spacing w:before="100" w:after="200" w:line="240" w:lineRule="auto"/>
      <w:jc w:val="left"/>
      <w:textAlignment w:val="auto"/>
    </w:pPr>
    <w:rPr>
      <w:rFonts w:ascii="Arial" w:hAnsi="Arial"/>
      <w:sz w:val="24"/>
      <w:szCs w:val="24"/>
      <w:lang w:eastAsia="en-GB"/>
    </w:rPr>
  </w:style>
  <w:style w:type="paragraph" w:customStyle="1" w:styleId="DefinitionListLevel1">
    <w:name w:val="Definition List Level 1"/>
    <w:basedOn w:val="DefinitionList"/>
    <w:rsid w:val="003319B9"/>
    <w:pPr>
      <w:numPr>
        <w:ilvl w:val="1"/>
      </w:numPr>
    </w:pPr>
  </w:style>
  <w:style w:type="paragraph" w:customStyle="1" w:styleId="DefinitionListLevel2">
    <w:name w:val="Definition List Level 2"/>
    <w:basedOn w:val="DefinitionListLevel1"/>
    <w:rsid w:val="003319B9"/>
    <w:pPr>
      <w:numPr>
        <w:ilvl w:val="2"/>
      </w:numPr>
    </w:pPr>
  </w:style>
  <w:style w:type="paragraph" w:styleId="ListParagraph">
    <w:name w:val="List Paragraph"/>
    <w:basedOn w:val="Normal"/>
    <w:uiPriority w:val="34"/>
    <w:qFormat/>
    <w:rsid w:val="0015733C"/>
    <w:pPr>
      <w:ind w:left="720"/>
      <w:contextualSpacing/>
    </w:p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link w:val="Heading3"/>
    <w:rsid w:val="008B4584"/>
    <w:rPr>
      <w:rFonts w:eastAsia="STZhongsong"/>
      <w:sz w:val="22"/>
      <w:lang w:eastAsia="zh-CN"/>
    </w:r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8B4584"/>
    <w:rPr>
      <w:rFonts w:eastAsia="STZhongsong"/>
      <w:b/>
      <w:bCs/>
      <w:caps/>
      <w:sz w:val="22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8B4584"/>
    <w:rPr>
      <w:rFonts w:eastAsia="STZhongsong"/>
      <w:sz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951FC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B15C7E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DefaultParagraphFont"/>
    <w:rsid w:val="000273F3"/>
  </w:style>
  <w:style w:type="paragraph" w:customStyle="1" w:styleId="paragraph">
    <w:name w:val="paragraph"/>
    <w:basedOn w:val="Normal"/>
    <w:rsid w:val="000273F3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eastAsia="en-GB"/>
    </w:rPr>
  </w:style>
  <w:style w:type="character" w:customStyle="1" w:styleId="eop">
    <w:name w:val="eop"/>
    <w:basedOn w:val="DefaultParagraphFont"/>
    <w:rsid w:val="00F11921"/>
  </w:style>
  <w:style w:type="character" w:customStyle="1" w:styleId="scxw266859170">
    <w:name w:val="scxw266859170"/>
    <w:basedOn w:val="DefaultParagraphFont"/>
    <w:rsid w:val="00F11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file:///C:\Users\BakeJ\AppData\Local\Microsoft\Windows\INetCache\Content.Outlook\5MSRO6G0\epscategoryteam@dvsa.gov.uk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ssa.invoice@sharedservicesavarto.co.uk" TargetMode="External"/><Relationship Id="rId20" Type="http://schemas.openxmlformats.org/officeDocument/2006/relationships/image" Target="media/image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4.emf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assets.publishing.service.gov.uk/government/uploads/system/uploads/attachment_data/file/1069072/civil-service-diversity-inclusion-strategy.pdf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7016c991dff466a8928f6cf09270ea2 xmlns="8eaa39a3-21f4-4c2b-9a70-033ed3a7a8ef">
      <Terms xmlns="http://schemas.microsoft.com/office/infopath/2007/PartnerControls"/>
    </j7016c991dff466a8928f6cf09270ea2>
    <lab66271e8ec4d9dbba2573eb272ae37 xmlns="8eaa39a3-21f4-4c2b-9a70-033ed3a7a8ef">
      <Terms xmlns="http://schemas.microsoft.com/office/infopath/2007/PartnerControls"/>
    </lab66271e8ec4d9dbba2573eb272ae37>
    <dlc_EmailTo xmlns="15ff3d39-6e7b-4d70-9b7c-8d9fe85d0f29" xsi:nil="true"/>
    <TaxCatchAll xmlns="15ff3d39-6e7b-4d70-9b7c-8d9fe85d0f29" xsi:nil="true"/>
    <ff0da4e725514cd0aa503c1071cc29c8 xmlns="8eaa39a3-21f4-4c2b-9a70-033ed3a7a8ef">
      <Terms xmlns="http://schemas.microsoft.com/office/infopath/2007/PartnerControls"/>
    </ff0da4e725514cd0aa503c1071cc29c8>
    <dlc_EmailSubject xmlns="15ff3d39-6e7b-4d70-9b7c-8d9fe85d0f29" xsi:nil="true"/>
    <c46fa6100ae34764a6ba18faef27c2ff xmlns="8eaa39a3-21f4-4c2b-9a70-033ed3a7a8ef">
      <Terms xmlns="http://schemas.microsoft.com/office/infopath/2007/PartnerControls"/>
    </c46fa6100ae34764a6ba18faef27c2ff>
    <dlc_EmailCC xmlns="15ff3d39-6e7b-4d70-9b7c-8d9fe85d0f29" xsi:nil="true"/>
    <Historical_x0020_Importance xmlns="15ff3d39-6e7b-4d70-9b7c-8d9fe85d0f29">false</Historical_x0020_Importance>
    <dlc_EmailBCC xmlns="15ff3d39-6e7b-4d70-9b7c-8d9fe85d0f29" xsi:nil="true"/>
    <dlc_EmailFrom xmlns="15ff3d39-6e7b-4d70-9b7c-8d9fe85d0f29" xsi:nil="true"/>
    <Security_x0020_Classification xmlns="15ff3d39-6e7b-4d70-9b7c-8d9fe85d0f29">Official</Security_x0020_Classification>
    <dlc_EmailSentUTC xmlns="15ff3d39-6e7b-4d70-9b7c-8d9fe85d0f29" xsi:nil="true"/>
    <lcf76f155ced4ddcb4097134ff3c332f xmlns="582dcaec-8674-44df-a9a3-15acdd5c98a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9038B3A387B44A7FFA4270C5BF6B3" ma:contentTypeVersion="23" ma:contentTypeDescription="Create a new document." ma:contentTypeScope="" ma:versionID="9a0b8e8345c8b20221b8d3cb41b65868">
  <xsd:schema xmlns:xsd="http://www.w3.org/2001/XMLSchema" xmlns:xs="http://www.w3.org/2001/XMLSchema" xmlns:p="http://schemas.microsoft.com/office/2006/metadata/properties" xmlns:ns2="8eaa39a3-21f4-4c2b-9a70-033ed3a7a8ef" xmlns:ns3="15ff3d39-6e7b-4d70-9b7c-8d9fe85d0f29" xmlns:ns4="582dcaec-8674-44df-a9a3-15acdd5c98a3" targetNamespace="http://schemas.microsoft.com/office/2006/metadata/properties" ma:root="true" ma:fieldsID="a9d681dbf7666d8644b0e1c71dbdd1c1" ns2:_="" ns3:_="" ns4:_="">
    <xsd:import namespace="8eaa39a3-21f4-4c2b-9a70-033ed3a7a8ef"/>
    <xsd:import namespace="15ff3d39-6e7b-4d70-9b7c-8d9fe85d0f29"/>
    <xsd:import namespace="582dcaec-8674-44df-a9a3-15acdd5c98a3"/>
    <xsd:element name="properties">
      <xsd:complexType>
        <xsd:sequence>
          <xsd:element name="documentManagement">
            <xsd:complexType>
              <xsd:all>
                <xsd:element ref="ns2:j7016c991dff466a8928f6cf09270ea2" minOccurs="0"/>
                <xsd:element ref="ns3:TaxCatchAll" minOccurs="0"/>
                <xsd:element ref="ns3:TaxCatchAllLabel" minOccurs="0"/>
                <xsd:element ref="ns2:ff0da4e725514cd0aa503c1071cc29c8" minOccurs="0"/>
                <xsd:element ref="ns2:lab66271e8ec4d9dbba2573eb272ae37" minOccurs="0"/>
                <xsd:element ref="ns2:c46fa6100ae34764a6ba18faef27c2ff" minOccurs="0"/>
                <xsd:element ref="ns3:Historical_x0020_Importance" minOccurs="0"/>
                <xsd:element ref="ns3:Security_x0020_Classification" minOccurs="0"/>
                <xsd:element ref="ns3:dlc_EmailBCC" minOccurs="0"/>
                <xsd:element ref="ns3:dlc_EmailCC" minOccurs="0"/>
                <xsd:element ref="ns3:dlc_EmailSentUTC" minOccurs="0"/>
                <xsd:element ref="ns3:dlc_EmailFrom" minOccurs="0"/>
                <xsd:element ref="ns3:dlc_EmailSubject" minOccurs="0"/>
                <xsd:element ref="ns3:dlc_EmailTo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a39a3-21f4-4c2b-9a70-033ed3a7a8ef" elementFormDefault="qualified">
    <xsd:import namespace="http://schemas.microsoft.com/office/2006/documentManagement/types"/>
    <xsd:import namespace="http://schemas.microsoft.com/office/infopath/2007/PartnerControls"/>
    <xsd:element name="j7016c991dff466a8928f6cf09270ea2" ma:index="8" nillable="true" ma:taxonomy="true" ma:internalName="j7016c991dff466a8928f6cf09270ea2" ma:taxonomyFieldName="DfTSubject" ma:displayName="Subject" ma:readOnly="false" ma:default="" ma:fieldId="{37016c99-1dff-466a-8928-f6cf09270ea2}" ma:sspId="5de26ec3-896b-4bef-bed1-ad194f885b2b" ma:termSetId="a59e7e67-5617-4fa5-b526-f7059a43e1d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f0da4e725514cd0aa503c1071cc29c8" ma:index="12" nillable="true" ma:taxonomy="true" ma:internalName="ff0da4e725514cd0aa503c1071cc29c8" ma:taxonomyFieldName="DocumentType" ma:displayName="Document Type" ma:fieldId="{ff0da4e7-2551-4cd0-aa50-3c1071cc29c8}" ma:sspId="5de26ec3-896b-4bef-bed1-ad194f885b2b" ma:termSetId="11e3574f-f120-43a5-a577-77247517f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66271e8ec4d9dbba2573eb272ae37" ma:index="14" nillable="true" ma:taxonomy="true" ma:internalName="lab66271e8ec4d9dbba2573eb272ae37" ma:taxonomyFieldName="FinancialYear" ma:displayName="Financial Year" ma:fieldId="{5ab66271-e8ec-4d9d-bba2-573eb272ae37}" ma:sspId="5de26ec3-896b-4bef-bed1-ad194f885b2b" ma:termSetId="ad0d7153-16bc-4f62-8559-37863dc2e0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fa6100ae34764a6ba18faef27c2ff" ma:index="16" nillable="true" ma:taxonomy="true" ma:internalName="c46fa6100ae34764a6ba18faef27c2ff" ma:taxonomyFieldName="CustomTag" ma:displayName="Custom" ma:readOnly="false" ma:default="" ma:fieldId="{c46fa610-0ae3-4764-a6ba-18faef27c2ff}" ma:sspId="5de26ec3-896b-4bef-bed1-ad194f885b2b" ma:termSetId="d0a2c4b0-7fde-4085-b4ca-90521c57792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3d39-6e7b-4d70-9b7c-8d9fe85d0f2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abb4e39-b5c9-4e95-a2f6-373cbc6d8450}" ma:internalName="TaxCatchAll" ma:showField="CatchAllData" ma:web="8eaa39a3-21f4-4c2b-9a70-033ed3a7a8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abb4e39-b5c9-4e95-a2f6-373cbc6d8450}" ma:internalName="TaxCatchAllLabel" ma:readOnly="true" ma:showField="CatchAllDataLabel" ma:web="8eaa39a3-21f4-4c2b-9a70-033ed3a7a8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istorical_x0020_Importance" ma:index="18" nillable="true" ma:displayName="Historical Importance" ma:default="0" ma:internalName="Historical_x0020_Importance">
      <xsd:simpleType>
        <xsd:restriction base="dms:Boolean"/>
      </xsd:simpleType>
    </xsd:element>
    <xsd:element name="Security_x0020_Classification" ma:index="19" nillable="true" ma:displayName="Security Classification" ma:default="Official" ma:format="Dropdown" ma:internalName="Security_x0020_Classification">
      <xsd:simpleType>
        <xsd:restriction base="dms:Choice">
          <xsd:enumeration value="Official Sensitive"/>
          <xsd:enumeration value="Official"/>
        </xsd:restriction>
      </xsd:simpleType>
    </xsd:element>
    <xsd:element name="dlc_EmailBCC" ma:index="20" nillable="true" ma:displayName="BCC" ma:description="" ma:internalName="dlc_EmailBCC">
      <xsd:simpleType>
        <xsd:restriction base="dms:Note">
          <xsd:maxLength value="1024"/>
        </xsd:restriction>
      </xsd:simpleType>
    </xsd:element>
    <xsd:element name="dlc_EmailCC" ma:index="21" nillable="true" ma:displayName="CC" ma:description="" ma:internalName="dlc_EmailCC">
      <xsd:simpleType>
        <xsd:restriction base="dms:Note">
          <xsd:maxLength value="1024"/>
        </xsd:restriction>
      </xsd:simpleType>
    </xsd:element>
    <xsd:element name="dlc_EmailSentUTC" ma:index="22" nillable="true" ma:displayName="Date Sent" ma:description="" ma:internalName="dlc_EmailSentUTC">
      <xsd:simpleType>
        <xsd:restriction base="dms:DateTime"/>
      </xsd:simpleType>
    </xsd:element>
    <xsd:element name="dlc_EmailFrom" ma:index="23" nillable="true" ma:displayName="From" ma:description="" ma:internalName="dlc_EmailFrom">
      <xsd:simpleType>
        <xsd:restriction base="dms:Text">
          <xsd:maxLength value="255"/>
        </xsd:restriction>
      </xsd:simpleType>
    </xsd:element>
    <xsd:element name="dlc_EmailSubject" ma:index="24" nillable="true" ma:displayName="Email Subject" ma:description="" ma:internalName="dlc_EmailSubject">
      <xsd:simpleType>
        <xsd:restriction base="dms:Note"/>
      </xsd:simpleType>
    </xsd:element>
    <xsd:element name="dlc_EmailTo" ma:index="25" nillable="true" ma:displayName="To" ma:description="" ma:internalName="dlc_EmailTo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dcaec-8674-44df-a9a3-15acdd5c9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5de26ec3-896b-4bef-bed1-ad194f885b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93AC712D-F7A4-4B65-8D02-D0CE0262300B}">
  <ds:schemaRefs>
    <ds:schemaRef ds:uri="http://schemas.microsoft.com/office/2006/metadata/properties"/>
    <ds:schemaRef ds:uri="http://schemas.microsoft.com/office/infopath/2007/PartnerControls"/>
    <ds:schemaRef ds:uri="8eaa39a3-21f4-4c2b-9a70-033ed3a7a8ef"/>
    <ds:schemaRef ds:uri="15ff3d39-6e7b-4d70-9b7c-8d9fe85d0f29"/>
    <ds:schemaRef ds:uri="582dcaec-8674-44df-a9a3-15acdd5c98a3"/>
  </ds:schemaRefs>
</ds:datastoreItem>
</file>

<file path=customXml/itemProps2.xml><?xml version="1.0" encoding="utf-8"?>
<ds:datastoreItem xmlns:ds="http://schemas.openxmlformats.org/officeDocument/2006/customXml" ds:itemID="{F74C5108-979D-4F2B-9CC3-A7003E2EA1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1A0A93-03C4-42E3-A058-3F699C17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aa39a3-21f4-4c2b-9a70-033ed3a7a8ef"/>
    <ds:schemaRef ds:uri="15ff3d39-6e7b-4d70-9b7c-8d9fe85d0f29"/>
    <ds:schemaRef ds:uri="582dcaec-8674-44df-a9a3-15acdd5c9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96E7CB-84CF-450A-A619-4842D7443FA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FD4193-9FBA-4A29-922E-0A8D5A4E31F9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8549</CharactersWithSpaces>
  <SharedDoc>false</SharedDoc>
  <HLinks>
    <vt:vector size="12" baseType="variant">
      <vt:variant>
        <vt:i4>5767261</vt:i4>
      </vt:variant>
      <vt:variant>
        <vt:i4>66</vt:i4>
      </vt:variant>
      <vt:variant>
        <vt:i4>0</vt:i4>
      </vt:variant>
      <vt:variant>
        <vt:i4>5</vt:i4>
      </vt:variant>
      <vt:variant>
        <vt:lpwstr>https://www.gov.uk/government/collections/sustainable-procurement-the-government-buying-standards-gbs</vt:lpwstr>
      </vt:variant>
      <vt:variant>
        <vt:lpwstr/>
      </vt:variant>
      <vt:variant>
        <vt:i4>720964</vt:i4>
      </vt:variant>
      <vt:variant>
        <vt:i4>63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https://assets.publishing.service.gov.uk/government/uploads/system/uploads/attachment_data/file/779660/20190220-Supplier_Code_of_Conduct.pdf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Allen, Peter</cp:lastModifiedBy>
  <cp:revision>8</cp:revision>
  <cp:lastPrinted>1900-01-01T00:00:00Z</cp:lastPrinted>
  <dcterms:created xsi:type="dcterms:W3CDTF">2024-02-26T11:49:00Z</dcterms:created>
  <dcterms:modified xsi:type="dcterms:W3CDTF">2024-02-26T11:56:00Z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HS Applied">
    <vt:lpwstr/>
  </property>
  <property fmtid="{D5CDD505-2E9C-101B-9397-08002B2CF9AE}" pid="3" name="gCurrentVersion">
    <vt:lpwstr>18 September 2018 D1V1</vt:lpwstr>
  </property>
  <property fmtid="{D5CDD505-2E9C-101B-9397-08002B2CF9AE}" pid="4" name="Plato EditorId">
    <vt:lpwstr>464e30da-84a1-47e7-9977-ceee9aaa36fb</vt:lpwstr>
  </property>
  <property fmtid="{D5CDD505-2E9C-101B-9397-08002B2CF9AE}" pid="5" name="Plato Jurisdiction">
    <vt:lpwstr>ENW</vt:lpwstr>
  </property>
  <property fmtid="{D5CDD505-2E9C-101B-9397-08002B2CF9AE}" pid="6" name="Plato Language">
    <vt:lpwstr>en_GB</vt:lpwstr>
  </property>
  <property fmtid="{D5CDD505-2E9C-101B-9397-08002B2CF9AE}" pid="7" name="Plato Matter Owner Designation">
    <vt:lpwstr/>
  </property>
  <property fmtid="{D5CDD505-2E9C-101B-9397-08002B2CF9AE}" pid="8" name="Plato Office">
    <vt:lpwstr>LEEDS</vt:lpwstr>
  </property>
  <property fmtid="{D5CDD505-2E9C-101B-9397-08002B2CF9AE}" pid="9" name="Plato Template">
    <vt:lpwstr>global-blank</vt:lpwstr>
  </property>
  <property fmtid="{D5CDD505-2E9C-101B-9397-08002B2CF9AE}" pid="10" name="Plato Template Version">
    <vt:lpwstr>2.0</vt:lpwstr>
  </property>
  <property fmtid="{D5CDD505-2E9C-101B-9397-08002B2CF9AE}" pid="11" name="ContentTypeId">
    <vt:lpwstr>0x0101040067434AE29BE17948A48603C18FF8A485</vt:lpwstr>
  </property>
  <property fmtid="{D5CDD505-2E9C-101B-9397-08002B2CF9AE}" pid="12" name="DocumentType">
    <vt:lpwstr/>
  </property>
  <property fmtid="{D5CDD505-2E9C-101B-9397-08002B2CF9AE}" pid="13" name="DfTSubject">
    <vt:lpwstr/>
  </property>
  <property fmtid="{D5CDD505-2E9C-101B-9397-08002B2CF9AE}" pid="14" name="CustomTag">
    <vt:lpwstr/>
  </property>
  <property fmtid="{D5CDD505-2E9C-101B-9397-08002B2CF9AE}" pid="15" name="FinancialYear">
    <vt:lpwstr/>
  </property>
  <property fmtid="{D5CDD505-2E9C-101B-9397-08002B2CF9AE}" pid="16" name="DocRef">
    <vt:lpwstr>AC_167013365_2</vt:lpwstr>
  </property>
  <property fmtid="{D5CDD505-2E9C-101B-9397-08002B2CF9AE}" pid="17" name="WSFooter">
    <vt:lpwstr>Active\167013365\2</vt:lpwstr>
  </property>
  <property fmtid="{D5CDD505-2E9C-101B-9397-08002B2CF9AE}" pid="18" name="AgencyTags">
    <vt:lpwstr/>
  </property>
  <property fmtid="{D5CDD505-2E9C-101B-9397-08002B2CF9AE}" pid="19" name="fd3ea3193a1b45a1be050362e1e23f4c">
    <vt:lpwstr/>
  </property>
  <property fmtid="{D5CDD505-2E9C-101B-9397-08002B2CF9AE}" pid="20" name="MediaServiceImageTags">
    <vt:lpwstr/>
  </property>
  <property fmtid="{D5CDD505-2E9C-101B-9397-08002B2CF9AE}" pid="21" name="cc87c50785dd403e94216a56cbaf1917">
    <vt:lpwstr/>
  </property>
  <property fmtid="{D5CDD505-2E9C-101B-9397-08002B2CF9AE}" pid="22" name="hd9bb3938e574c39aaf180bed4766390">
    <vt:lpwstr/>
  </property>
  <property fmtid="{D5CDD505-2E9C-101B-9397-08002B2CF9AE}" pid="23" name="Commercial_x0020_Activity">
    <vt:lpwstr/>
  </property>
  <property fmtid="{D5CDD505-2E9C-101B-9397-08002B2CF9AE}" pid="24" name="CommercialCategory">
    <vt:lpwstr/>
  </property>
  <property fmtid="{D5CDD505-2E9C-101B-9397-08002B2CF9AE}" pid="25" name="Commercial Activity">
    <vt:lpwstr/>
  </property>
</Properties>
</file>