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BE8C4" w14:textId="29FD0D19" w:rsidR="00E60CFC" w:rsidRDefault="12E88DD7" w:rsidP="12E88DD7">
      <w:pPr>
        <w:pStyle w:val="Heading2"/>
        <w:numPr>
          <w:ilvl w:val="1"/>
          <w:numId w:val="0"/>
        </w:numPr>
        <w:tabs>
          <w:tab w:val="left" w:pos="720"/>
        </w:tabs>
        <w:spacing w:after="240"/>
        <w:ind w:left="851"/>
        <w:rPr>
          <w:rFonts w:eastAsia="Arial" w:cs="Arial"/>
          <w:b/>
          <w:bCs/>
          <w:sz w:val="24"/>
          <w:lang w:eastAsia="en-US"/>
        </w:rPr>
      </w:pPr>
      <w:bookmarkStart w:id="0" w:name="_GoBack"/>
      <w:bookmarkEnd w:id="0"/>
      <w:r w:rsidRPr="12E88DD7">
        <w:rPr>
          <w:b/>
          <w:bCs/>
          <w:sz w:val="24"/>
          <w:lang w:eastAsia="en-US"/>
        </w:rPr>
        <w:t xml:space="preserve">Schedule </w:t>
      </w:r>
      <w:r w:rsidR="003A5C30">
        <w:rPr>
          <w:b/>
          <w:bCs/>
          <w:sz w:val="24"/>
          <w:lang w:eastAsia="en-US"/>
        </w:rPr>
        <w:t>10</w:t>
      </w:r>
      <w:r w:rsidRPr="12E88DD7">
        <w:rPr>
          <w:b/>
          <w:bCs/>
          <w:sz w:val="24"/>
          <w:lang w:eastAsia="en-US"/>
        </w:rPr>
        <w:t xml:space="preserve"> –</w:t>
      </w:r>
      <w:r w:rsidR="00585283">
        <w:rPr>
          <w:b/>
          <w:bCs/>
          <w:sz w:val="24"/>
          <w:lang w:eastAsia="en-US"/>
        </w:rPr>
        <w:t xml:space="preserve"> </w:t>
      </w:r>
      <w:r w:rsidR="003A5C30">
        <w:rPr>
          <w:b/>
          <w:bCs/>
          <w:sz w:val="24"/>
          <w:lang w:eastAsia="en-US"/>
        </w:rPr>
        <w:t xml:space="preserve">Deliverables: </w:t>
      </w:r>
      <w:r w:rsidRPr="12E88DD7">
        <w:rPr>
          <w:b/>
          <w:bCs/>
          <w:sz w:val="24"/>
          <w:lang w:eastAsia="en-US"/>
        </w:rPr>
        <w:t>Contract No</w:t>
      </w:r>
      <w:r w:rsidR="003A5C30">
        <w:rPr>
          <w:b/>
          <w:bCs/>
          <w:sz w:val="24"/>
          <w:lang w:eastAsia="en-US"/>
        </w:rPr>
        <w:t xml:space="preserve"> </w:t>
      </w:r>
      <w:r w:rsidR="00585283" w:rsidRPr="003A5C30">
        <w:rPr>
          <w:b/>
          <w:bCs/>
          <w:sz w:val="24"/>
          <w:u w:val="single"/>
          <w:lang w:eastAsia="en-US"/>
        </w:rPr>
        <w:t>70000</w:t>
      </w:r>
      <w:r w:rsidR="009154E0">
        <w:rPr>
          <w:b/>
          <w:bCs/>
          <w:sz w:val="24"/>
          <w:u w:val="single"/>
          <w:lang w:eastAsia="en-US"/>
        </w:rPr>
        <w:t>6574</w:t>
      </w:r>
    </w:p>
    <w:p w14:paraId="672A6659" w14:textId="77777777" w:rsidR="00E60CFC" w:rsidRDefault="00E60CFC" w:rsidP="00E60CFC">
      <w:pPr>
        <w:widowControl/>
        <w:rPr>
          <w:sz w:val="24"/>
          <w:szCs w:val="20"/>
          <w:lang w:eastAsia="en-US"/>
        </w:rPr>
      </w:pPr>
    </w:p>
    <w:p w14:paraId="0E27B00A" w14:textId="0C1A6E6A" w:rsidR="00256536" w:rsidRDefault="004A066B">
      <w:r>
        <w:t>Supplier Contractual Deliverables</w:t>
      </w:r>
    </w:p>
    <w:p w14:paraId="6D0A9BA4" w14:textId="4B01D930" w:rsidR="004A066B" w:rsidRDefault="004A066B"/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4A066B" w14:paraId="62C53FC8" w14:textId="77777777" w:rsidTr="004A06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shd w:val="clear" w:color="auto" w:fill="D9D9D9" w:themeFill="background1" w:themeFillShade="D9"/>
          </w:tcPr>
          <w:p w14:paraId="6268CBE3" w14:textId="3D3FA7BD" w:rsidR="004A066B" w:rsidRDefault="004A066B">
            <w:r>
              <w:t>Name</w:t>
            </w:r>
          </w:p>
        </w:tc>
        <w:tc>
          <w:tcPr>
            <w:tcW w:w="2310" w:type="dxa"/>
            <w:shd w:val="clear" w:color="auto" w:fill="D9D9D9" w:themeFill="background1" w:themeFillShade="D9"/>
          </w:tcPr>
          <w:p w14:paraId="6962A9BD" w14:textId="7B3A2FBD" w:rsidR="004A066B" w:rsidRDefault="004A06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2311" w:type="dxa"/>
            <w:shd w:val="clear" w:color="auto" w:fill="D9D9D9" w:themeFill="background1" w:themeFillShade="D9"/>
          </w:tcPr>
          <w:p w14:paraId="0916B58B" w14:textId="70F21D7F" w:rsidR="004A066B" w:rsidRDefault="004A06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Due</w:t>
            </w:r>
          </w:p>
        </w:tc>
        <w:tc>
          <w:tcPr>
            <w:tcW w:w="2311" w:type="dxa"/>
            <w:shd w:val="clear" w:color="auto" w:fill="D9D9D9" w:themeFill="background1" w:themeFillShade="D9"/>
          </w:tcPr>
          <w:p w14:paraId="473F4EF7" w14:textId="00096133" w:rsidR="004A066B" w:rsidRDefault="004A06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Responsible Party</w:t>
            </w:r>
          </w:p>
        </w:tc>
      </w:tr>
      <w:tr w:rsidR="004A066B" w14:paraId="582484EB" w14:textId="77777777" w:rsidTr="004A06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14:paraId="442CC4A1" w14:textId="5E259B19" w:rsidR="004A066B" w:rsidRPr="004A066B" w:rsidRDefault="004A066B">
            <w:pPr>
              <w:rPr>
                <w:b w:val="0"/>
              </w:rPr>
            </w:pPr>
            <w:r>
              <w:rPr>
                <w:b w:val="0"/>
              </w:rPr>
              <w:t>Obligation Condition 20.a – Attendance at Progress Meetings</w:t>
            </w:r>
          </w:p>
        </w:tc>
        <w:tc>
          <w:tcPr>
            <w:tcW w:w="2310" w:type="dxa"/>
          </w:tcPr>
          <w:p w14:paraId="048040B0" w14:textId="7DFF9532" w:rsidR="004A066B" w:rsidRDefault="004A0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Attend progress meetings at the frequency of times specified in the contract </w:t>
            </w:r>
          </w:p>
        </w:tc>
        <w:tc>
          <w:tcPr>
            <w:tcW w:w="2311" w:type="dxa"/>
          </w:tcPr>
          <w:p w14:paraId="473E5E81" w14:textId="7A02574E" w:rsidR="004A066B" w:rsidRDefault="004A0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Repeats every 3 months on the first day of the month starting 1 month after contract start date until contract agreement end date.</w:t>
            </w:r>
          </w:p>
        </w:tc>
        <w:tc>
          <w:tcPr>
            <w:tcW w:w="2311" w:type="dxa"/>
          </w:tcPr>
          <w:p w14:paraId="3EBC480A" w14:textId="6863B48C" w:rsidR="004A066B" w:rsidRDefault="004A0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Supplier Organization</w:t>
            </w:r>
          </w:p>
        </w:tc>
      </w:tr>
      <w:tr w:rsidR="004A066B" w14:paraId="01DAB3B9" w14:textId="77777777" w:rsidTr="004A06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14:paraId="0C0C0AAF" w14:textId="07160624" w:rsidR="004A066B" w:rsidRPr="00940A56" w:rsidRDefault="00940A56">
            <w:pPr>
              <w:rPr>
                <w:b w:val="0"/>
              </w:rPr>
            </w:pPr>
            <w:r>
              <w:rPr>
                <w:b w:val="0"/>
              </w:rPr>
              <w:t>Obligation Condition 20.b – Progress Reports</w:t>
            </w:r>
          </w:p>
        </w:tc>
        <w:tc>
          <w:tcPr>
            <w:tcW w:w="2310" w:type="dxa"/>
          </w:tcPr>
          <w:p w14:paraId="450290D9" w14:textId="7A809332" w:rsidR="004A066B" w:rsidRDefault="00940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Submit progress reports at the time and in the format specified in the contract</w:t>
            </w:r>
          </w:p>
        </w:tc>
        <w:tc>
          <w:tcPr>
            <w:tcW w:w="2311" w:type="dxa"/>
          </w:tcPr>
          <w:p w14:paraId="0E7BB44B" w14:textId="1D495D20" w:rsidR="004A066B" w:rsidRDefault="00F015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Repeats every 3 months on the first day of the month starting 1 month after contract start date until contract agreement end date.</w:t>
            </w:r>
          </w:p>
        </w:tc>
        <w:tc>
          <w:tcPr>
            <w:tcW w:w="2311" w:type="dxa"/>
          </w:tcPr>
          <w:p w14:paraId="3AC06475" w14:textId="38582FD7" w:rsidR="004A066B" w:rsidRDefault="00F015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Supplier Organization</w:t>
            </w:r>
          </w:p>
        </w:tc>
      </w:tr>
      <w:tr w:rsidR="004A066B" w14:paraId="53053B2E" w14:textId="77777777" w:rsidTr="004A06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14:paraId="3E2D842B" w14:textId="1F6E4700" w:rsidR="004A066B" w:rsidRPr="00F0157C" w:rsidRDefault="00F0157C">
            <w:pPr>
              <w:rPr>
                <w:b w:val="0"/>
              </w:rPr>
            </w:pPr>
            <w:r w:rsidRPr="00F0157C">
              <w:rPr>
                <w:b w:val="0"/>
              </w:rPr>
              <w:t xml:space="preserve">Obligation </w:t>
            </w:r>
            <w:r>
              <w:rPr>
                <w:b w:val="0"/>
              </w:rPr>
              <w:t>Condition 36.c – Payment</w:t>
            </w:r>
          </w:p>
        </w:tc>
        <w:tc>
          <w:tcPr>
            <w:tcW w:w="2310" w:type="dxa"/>
          </w:tcPr>
          <w:p w14:paraId="733435CB" w14:textId="1B8FFA71" w:rsidR="004A066B" w:rsidRDefault="00F015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 later than 30 days from receipt of a </w:t>
            </w:r>
            <w:r w:rsidRPr="00F0157C">
              <w:rPr>
                <w:u w:val="single"/>
              </w:rPr>
              <w:t>valid undisputed</w:t>
            </w:r>
            <w:r>
              <w:t xml:space="preserve"> </w:t>
            </w:r>
            <w:r w:rsidRPr="002A3017">
              <w:rPr>
                <w:u w:val="single"/>
              </w:rPr>
              <w:t>invoice.</w:t>
            </w:r>
          </w:p>
        </w:tc>
        <w:tc>
          <w:tcPr>
            <w:tcW w:w="2311" w:type="dxa"/>
          </w:tcPr>
          <w:p w14:paraId="3500AB3A" w14:textId="77777777" w:rsidR="004A066B" w:rsidRDefault="004A0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11" w:type="dxa"/>
          </w:tcPr>
          <w:p w14:paraId="75B59AEC" w14:textId="2BAE5551" w:rsidR="004A066B" w:rsidRDefault="00F015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Supplier Organization</w:t>
            </w:r>
          </w:p>
        </w:tc>
      </w:tr>
    </w:tbl>
    <w:p w14:paraId="20F5F4F5" w14:textId="5A0BD08D" w:rsidR="004A066B" w:rsidRDefault="004A066B"/>
    <w:p w14:paraId="124CA00B" w14:textId="74CFEB98" w:rsidR="00F0157C" w:rsidRDefault="00F0157C">
      <w:r>
        <w:t>Buyer Contractual Deliverables</w:t>
      </w:r>
    </w:p>
    <w:p w14:paraId="678E18B5" w14:textId="5156C692" w:rsidR="00F0157C" w:rsidRDefault="00F0157C"/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F0157C" w14:paraId="01A4D8CF" w14:textId="77777777" w:rsidTr="00F015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shd w:val="clear" w:color="auto" w:fill="D9D9D9" w:themeFill="background1" w:themeFillShade="D9"/>
          </w:tcPr>
          <w:p w14:paraId="53DD0A76" w14:textId="6F29154E" w:rsidR="00F0157C" w:rsidRDefault="00F0157C">
            <w:r>
              <w:t>Name</w:t>
            </w:r>
          </w:p>
        </w:tc>
        <w:tc>
          <w:tcPr>
            <w:tcW w:w="2310" w:type="dxa"/>
            <w:shd w:val="clear" w:color="auto" w:fill="D9D9D9" w:themeFill="background1" w:themeFillShade="D9"/>
          </w:tcPr>
          <w:p w14:paraId="61E72A8E" w14:textId="301B09B7" w:rsidR="00F0157C" w:rsidRDefault="00F015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2311" w:type="dxa"/>
            <w:shd w:val="clear" w:color="auto" w:fill="D9D9D9" w:themeFill="background1" w:themeFillShade="D9"/>
          </w:tcPr>
          <w:p w14:paraId="7C5873AE" w14:textId="7DC90E05" w:rsidR="00F0157C" w:rsidRDefault="00F015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Due</w:t>
            </w:r>
          </w:p>
        </w:tc>
        <w:tc>
          <w:tcPr>
            <w:tcW w:w="2311" w:type="dxa"/>
            <w:shd w:val="clear" w:color="auto" w:fill="D9D9D9" w:themeFill="background1" w:themeFillShade="D9"/>
          </w:tcPr>
          <w:p w14:paraId="685AE234" w14:textId="0C0474F2" w:rsidR="00F0157C" w:rsidRDefault="00F015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Responsible Party</w:t>
            </w:r>
          </w:p>
        </w:tc>
      </w:tr>
      <w:tr w:rsidR="00F0157C" w14:paraId="07474DCA" w14:textId="77777777" w:rsidTr="00F015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14:paraId="2C1E309A" w14:textId="769A56F9" w:rsidR="00F0157C" w:rsidRPr="00DF5056" w:rsidRDefault="00DF5056">
            <w:pPr>
              <w:rPr>
                <w:b w:val="0"/>
              </w:rPr>
            </w:pPr>
            <w:r w:rsidRPr="00DF5056">
              <w:rPr>
                <w:b w:val="0"/>
              </w:rPr>
              <w:t>Obligation Condition</w:t>
            </w:r>
            <w:r>
              <w:rPr>
                <w:b w:val="0"/>
              </w:rPr>
              <w:t xml:space="preserve"> 36.a – register on CP&amp;F</w:t>
            </w:r>
            <w:r w:rsidRPr="00DF5056">
              <w:rPr>
                <w:b w:val="0"/>
              </w:rPr>
              <w:t xml:space="preserve"> </w:t>
            </w:r>
          </w:p>
        </w:tc>
        <w:tc>
          <w:tcPr>
            <w:tcW w:w="2310" w:type="dxa"/>
          </w:tcPr>
          <w:p w14:paraId="1D3B4EA7" w14:textId="02B24FA1" w:rsidR="00F0157C" w:rsidRDefault="00DF5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Provide details for registration on CP&amp;F</w:t>
            </w:r>
          </w:p>
        </w:tc>
        <w:tc>
          <w:tcPr>
            <w:tcW w:w="2311" w:type="dxa"/>
          </w:tcPr>
          <w:p w14:paraId="07451F52" w14:textId="77777777" w:rsidR="00F0157C" w:rsidRDefault="00F015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11" w:type="dxa"/>
          </w:tcPr>
          <w:p w14:paraId="01CF42EE" w14:textId="048822E3" w:rsidR="00F0157C" w:rsidRDefault="00DF5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Buyer Organization</w:t>
            </w:r>
          </w:p>
        </w:tc>
      </w:tr>
      <w:tr w:rsidR="00F0157C" w14:paraId="13DFA5E8" w14:textId="77777777" w:rsidTr="00F015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14:paraId="557FE562" w14:textId="2FF1037D" w:rsidR="00F0157C" w:rsidRPr="00DF5056" w:rsidRDefault="00E53F3B">
            <w:pPr>
              <w:rPr>
                <w:b w:val="0"/>
              </w:rPr>
            </w:pPr>
            <w:r w:rsidRPr="00F0157C">
              <w:rPr>
                <w:b w:val="0"/>
              </w:rPr>
              <w:t xml:space="preserve">Obligation </w:t>
            </w:r>
            <w:r>
              <w:rPr>
                <w:b w:val="0"/>
              </w:rPr>
              <w:t>Condition 36.c – Payment</w:t>
            </w:r>
          </w:p>
        </w:tc>
        <w:tc>
          <w:tcPr>
            <w:tcW w:w="2310" w:type="dxa"/>
          </w:tcPr>
          <w:p w14:paraId="268FD31F" w14:textId="2AF78FC8" w:rsidR="00F0157C" w:rsidRPr="00DF5056" w:rsidRDefault="00E53F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3F3B">
              <w:rPr>
                <w:u w:val="single"/>
              </w:rPr>
              <w:t>No later than 30 days</w:t>
            </w:r>
            <w:r>
              <w:t xml:space="preserve"> from receipt of a </w:t>
            </w:r>
            <w:r w:rsidRPr="00E53F3B">
              <w:t>valid undisputed</w:t>
            </w:r>
            <w:r>
              <w:t xml:space="preserve"> invoice.</w:t>
            </w:r>
          </w:p>
        </w:tc>
        <w:tc>
          <w:tcPr>
            <w:tcW w:w="2311" w:type="dxa"/>
          </w:tcPr>
          <w:p w14:paraId="76A31C22" w14:textId="77777777" w:rsidR="00F0157C" w:rsidRPr="00DF5056" w:rsidRDefault="00F015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11" w:type="dxa"/>
          </w:tcPr>
          <w:p w14:paraId="6A7B3651" w14:textId="72D79B6C" w:rsidR="00F0157C" w:rsidRPr="00DF5056" w:rsidRDefault="002A3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Buyer Organization</w:t>
            </w:r>
          </w:p>
        </w:tc>
      </w:tr>
      <w:tr w:rsidR="00F0157C" w14:paraId="6E55BFAB" w14:textId="77777777" w:rsidTr="00F015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14:paraId="05EC7F04" w14:textId="022A0FD9" w:rsidR="00F0157C" w:rsidRPr="00DF5056" w:rsidRDefault="00E53F3B">
            <w:pPr>
              <w:rPr>
                <w:b w:val="0"/>
              </w:rPr>
            </w:pPr>
            <w:r>
              <w:rPr>
                <w:b w:val="0"/>
              </w:rPr>
              <w:t>Obligation Condition 42.a - Termination</w:t>
            </w:r>
          </w:p>
        </w:tc>
        <w:tc>
          <w:tcPr>
            <w:tcW w:w="2310" w:type="dxa"/>
          </w:tcPr>
          <w:p w14:paraId="5CD165BD" w14:textId="677EA0B1" w:rsidR="00F0157C" w:rsidRPr="00DF5056" w:rsidRDefault="002A3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Written notice of termination of part or whole of contract.</w:t>
            </w:r>
          </w:p>
        </w:tc>
        <w:tc>
          <w:tcPr>
            <w:tcW w:w="2311" w:type="dxa"/>
          </w:tcPr>
          <w:p w14:paraId="6838E0B8" w14:textId="77777777" w:rsidR="00F0157C" w:rsidRPr="00DF5056" w:rsidRDefault="00F015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11" w:type="dxa"/>
          </w:tcPr>
          <w:p w14:paraId="6911E39C" w14:textId="2722EE5D" w:rsidR="00F0157C" w:rsidRPr="00DF5056" w:rsidRDefault="002A3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Buyer Organization</w:t>
            </w:r>
          </w:p>
        </w:tc>
      </w:tr>
    </w:tbl>
    <w:p w14:paraId="090CC1AF" w14:textId="77777777" w:rsidR="00F0157C" w:rsidRDefault="00F0157C"/>
    <w:sectPr w:rsidR="00F015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400CC3"/>
    <w:multiLevelType w:val="multilevel"/>
    <w:tmpl w:val="B3FE9C28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709"/>
      </w:pPr>
      <w:rPr>
        <w:rFonts w:ascii="Arial" w:hAnsi="Arial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kern w:val="0"/>
        <w:sz w:val="22"/>
        <w:u w:val="none"/>
        <w:effect w:val="none"/>
        <w:vertAlign w:val="baseline"/>
        <w:specVanish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709"/>
      </w:pPr>
      <w:rPr>
        <w:b w:val="0"/>
        <w:i w:val="0"/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18"/>
        </w:tabs>
        <w:ind w:left="1418" w:hanging="708"/>
      </w:pPr>
      <w:rPr>
        <w:b w:val="0"/>
        <w:i w:val="0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CFC"/>
    <w:rsid w:val="001F3606"/>
    <w:rsid w:val="00256536"/>
    <w:rsid w:val="002A3017"/>
    <w:rsid w:val="003A5C30"/>
    <w:rsid w:val="003E7FCE"/>
    <w:rsid w:val="004A066B"/>
    <w:rsid w:val="00585283"/>
    <w:rsid w:val="006C0F72"/>
    <w:rsid w:val="009154E0"/>
    <w:rsid w:val="00940A56"/>
    <w:rsid w:val="00D80A44"/>
    <w:rsid w:val="00DF5056"/>
    <w:rsid w:val="00E53F3B"/>
    <w:rsid w:val="00E60CFC"/>
    <w:rsid w:val="00EA686A"/>
    <w:rsid w:val="00F0157C"/>
    <w:rsid w:val="12E88DD7"/>
    <w:rsid w:val="5A49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E6F26"/>
  <w15:docId w15:val="{99CC4A50-AE36-410D-86E6-EBCFF9FDB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CFC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E60CFC"/>
    <w:pPr>
      <w:keepNext/>
      <w:numPr>
        <w:numId w:val="1"/>
      </w:numPr>
      <w:outlineLvl w:val="0"/>
    </w:pPr>
    <w:rPr>
      <w:rFonts w:cs="Arial"/>
      <w:b/>
      <w:bCs/>
      <w:szCs w:val="32"/>
      <w:u w:val="singl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60CFC"/>
    <w:pPr>
      <w:numPr>
        <w:ilvl w:val="1"/>
        <w:numId w:val="1"/>
      </w:numPr>
      <w:jc w:val="both"/>
      <w:outlineLvl w:val="1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60CFC"/>
    <w:pPr>
      <w:numPr>
        <w:ilvl w:val="2"/>
        <w:numId w:val="1"/>
      </w:numPr>
      <w:jc w:val="both"/>
      <w:outlineLvl w:val="2"/>
    </w:p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60CFC"/>
    <w:pPr>
      <w:numPr>
        <w:ilvl w:val="3"/>
        <w:numId w:val="1"/>
      </w:numPr>
      <w:tabs>
        <w:tab w:val="clear" w:pos="864"/>
        <w:tab w:val="num" w:pos="851"/>
        <w:tab w:val="left" w:pos="2835"/>
      </w:tabs>
      <w:ind w:left="2836" w:hanging="1418"/>
      <w:jc w:val="both"/>
      <w:outlineLvl w:val="3"/>
    </w:pPr>
    <w:rPr>
      <w:kern w:val="2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60CFC"/>
    <w:pPr>
      <w:numPr>
        <w:ilvl w:val="4"/>
        <w:numId w:val="1"/>
      </w:numPr>
      <w:ind w:left="3969" w:hanging="1134"/>
      <w:jc w:val="both"/>
      <w:outlineLvl w:val="4"/>
    </w:p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60CFC"/>
    <w:pPr>
      <w:numPr>
        <w:ilvl w:val="5"/>
        <w:numId w:val="1"/>
      </w:numPr>
      <w:spacing w:before="240" w:after="60"/>
      <w:outlineLvl w:val="5"/>
    </w:pPr>
    <w:rPr>
      <w:b/>
      <w:kern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60CFC"/>
    <w:pPr>
      <w:numPr>
        <w:ilvl w:val="6"/>
        <w:numId w:val="1"/>
      </w:numPr>
      <w:spacing w:before="240" w:after="60"/>
      <w:outlineLvl w:val="6"/>
    </w:pPr>
    <w:rPr>
      <w:kern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60CFC"/>
    <w:pPr>
      <w:numPr>
        <w:ilvl w:val="7"/>
        <w:numId w:val="1"/>
      </w:numPr>
      <w:spacing w:before="240" w:after="60"/>
      <w:outlineLvl w:val="7"/>
    </w:pPr>
    <w:rPr>
      <w:i/>
      <w:kern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60CFC"/>
    <w:pPr>
      <w:numPr>
        <w:ilvl w:val="8"/>
        <w:numId w:val="1"/>
      </w:numPr>
      <w:spacing w:before="240" w:after="60"/>
      <w:outlineLvl w:val="8"/>
    </w:pPr>
    <w:rPr>
      <w:kern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0CFC"/>
    <w:rPr>
      <w:rFonts w:ascii="Arial" w:eastAsia="Times New Roman" w:hAnsi="Arial" w:cs="Arial"/>
      <w:b/>
      <w:bCs/>
      <w:szCs w:val="32"/>
      <w:u w:val="single"/>
      <w:lang w:eastAsia="en-GB"/>
    </w:rPr>
  </w:style>
  <w:style w:type="character" w:customStyle="1" w:styleId="Heading2Char">
    <w:name w:val="Heading 2 Char"/>
    <w:basedOn w:val="DefaultParagraphFont"/>
    <w:link w:val="Heading2"/>
    <w:semiHidden/>
    <w:rsid w:val="00E60CFC"/>
    <w:rPr>
      <w:rFonts w:ascii="Arial" w:eastAsia="Times New Roman" w:hAnsi="Arial" w:cs="Times New Roman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semiHidden/>
    <w:rsid w:val="00E60CFC"/>
    <w:rPr>
      <w:rFonts w:ascii="Arial" w:eastAsia="Times New Roman" w:hAnsi="Arial" w:cs="Times New Roman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semiHidden/>
    <w:rsid w:val="00E60CFC"/>
    <w:rPr>
      <w:rFonts w:ascii="Arial" w:eastAsia="Times New Roman" w:hAnsi="Arial" w:cs="Times New Roman"/>
      <w:kern w:val="22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semiHidden/>
    <w:rsid w:val="00E60CFC"/>
    <w:rPr>
      <w:rFonts w:ascii="Arial" w:eastAsia="Times New Roman" w:hAnsi="Arial" w:cs="Times New Roman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semiHidden/>
    <w:rsid w:val="00E60CFC"/>
    <w:rPr>
      <w:rFonts w:ascii="Arial" w:eastAsia="Times New Roman" w:hAnsi="Arial" w:cs="Times New Roman"/>
      <w:b/>
      <w:kern w:val="22"/>
      <w:szCs w:val="24"/>
      <w:lang w:eastAsia="en-GB"/>
    </w:rPr>
  </w:style>
  <w:style w:type="character" w:customStyle="1" w:styleId="Heading7Char">
    <w:name w:val="Heading 7 Char"/>
    <w:basedOn w:val="DefaultParagraphFont"/>
    <w:link w:val="Heading7"/>
    <w:semiHidden/>
    <w:rsid w:val="00E60CFC"/>
    <w:rPr>
      <w:rFonts w:ascii="Arial" w:eastAsia="Times New Roman" w:hAnsi="Arial" w:cs="Times New Roman"/>
      <w:kern w:val="22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semiHidden/>
    <w:rsid w:val="00E60CFC"/>
    <w:rPr>
      <w:rFonts w:ascii="Arial" w:eastAsia="Times New Roman" w:hAnsi="Arial" w:cs="Times New Roman"/>
      <w:i/>
      <w:kern w:val="22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semiHidden/>
    <w:rsid w:val="00E60CFC"/>
    <w:rPr>
      <w:rFonts w:ascii="Arial" w:eastAsia="Times New Roman" w:hAnsi="Arial" w:cs="Times New Roman"/>
      <w:kern w:val="22"/>
      <w:szCs w:val="24"/>
      <w:lang w:eastAsia="en-GB"/>
    </w:rPr>
  </w:style>
  <w:style w:type="table" w:styleId="TableGrid">
    <w:name w:val="Table Grid"/>
    <w:basedOn w:val="TableNormal"/>
    <w:uiPriority w:val="59"/>
    <w:rsid w:val="004A0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4A066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10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Defence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lanej436</dc:creator>
  <cp:lastModifiedBy>Beckett, Nick E1 (Army Comrcl-NI-Proc2)</cp:lastModifiedBy>
  <cp:revision>2</cp:revision>
  <dcterms:created xsi:type="dcterms:W3CDTF">2019-12-03T11:28:00Z</dcterms:created>
  <dcterms:modified xsi:type="dcterms:W3CDTF">2019-12-03T11:28:00Z</dcterms:modified>
</cp:coreProperties>
</file>