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6DC10" w14:textId="77777777" w:rsidR="00BA1B91" w:rsidRPr="00BA1B91" w:rsidRDefault="00BA1B91" w:rsidP="005F223E">
      <w:pPr>
        <w:shd w:val="clear" w:color="auto" w:fill="FFFFFF"/>
        <w:spacing w:before="120" w:after="100" w:afterAutospacing="1" w:line="240" w:lineRule="auto"/>
        <w:jc w:val="center"/>
        <w:outlineLvl w:val="0"/>
        <w:rPr>
          <w:rFonts w:eastAsia="Times New Roman" w:cs="Arial"/>
          <w:bCs/>
          <w:color w:val="222222"/>
          <w:kern w:val="36"/>
          <w:sz w:val="48"/>
          <w:szCs w:val="48"/>
          <w:lang w:eastAsia="en-GB"/>
        </w:rPr>
      </w:pPr>
      <w:bookmarkStart w:id="0" w:name="m_1262390570600241693__Toc481155359"/>
      <w:r w:rsidRPr="00BA1B91">
        <w:rPr>
          <w:rFonts w:eastAsia="Times New Roman" w:cs="Arial"/>
          <w:bCs/>
          <w:color w:val="222222"/>
          <w:kern w:val="36"/>
          <w:lang w:eastAsia="en-GB"/>
        </w:rPr>
        <w:t>PUBLIC SECTOR RESOURCING (PSR) TENDER BRIEFING WEBINAR</w:t>
      </w:r>
      <w:bookmarkEnd w:id="0"/>
    </w:p>
    <w:p w14:paraId="2EB551B7" w14:textId="51F08A9A" w:rsidR="00BA1B91" w:rsidRPr="00BA1B91" w:rsidRDefault="00BA1B91" w:rsidP="00BA1B91">
      <w:pPr>
        <w:shd w:val="clear" w:color="auto" w:fill="FFFFFF"/>
        <w:spacing w:before="120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BA1B91">
        <w:rPr>
          <w:rFonts w:eastAsia="Times New Roman" w:cs="Arial"/>
          <w:color w:val="222222"/>
          <w:sz w:val="14"/>
          <w:szCs w:val="14"/>
          <w:lang w:eastAsia="en-GB"/>
        </w:rPr>
        <w:t> </w:t>
      </w:r>
      <w:r w:rsidRPr="00BA1B91">
        <w:rPr>
          <w:rFonts w:eastAsia="Times New Roman" w:cs="Arial"/>
          <w:bCs/>
          <w:color w:val="222222"/>
          <w:lang w:eastAsia="en-GB"/>
        </w:rPr>
        <w:t>The webinar will be held Tuesday 16</w:t>
      </w:r>
      <w:r w:rsidRPr="00BA1B91">
        <w:rPr>
          <w:rFonts w:eastAsia="Times New Roman" w:cs="Arial"/>
          <w:bCs/>
          <w:color w:val="222222"/>
          <w:vertAlign w:val="superscript"/>
          <w:lang w:eastAsia="en-GB"/>
        </w:rPr>
        <w:t>th</w:t>
      </w:r>
      <w:r w:rsidRPr="00BA1B91">
        <w:rPr>
          <w:rFonts w:eastAsia="Times New Roman" w:cs="Arial"/>
          <w:bCs/>
          <w:color w:val="222222"/>
          <w:lang w:eastAsia="en-GB"/>
        </w:rPr>
        <w:t> May 2017 at 13:00hrs to 16:</w:t>
      </w:r>
      <w:r w:rsidR="00F20BE2">
        <w:rPr>
          <w:rFonts w:eastAsia="Times New Roman" w:cs="Arial"/>
          <w:bCs/>
          <w:color w:val="222222"/>
          <w:lang w:eastAsia="en-GB"/>
        </w:rPr>
        <w:t>3</w:t>
      </w:r>
      <w:r w:rsidRPr="00BA1B91">
        <w:rPr>
          <w:rFonts w:eastAsia="Times New Roman" w:cs="Arial"/>
          <w:bCs/>
          <w:color w:val="222222"/>
          <w:lang w:eastAsia="en-GB"/>
        </w:rPr>
        <w:t>0hrs</w:t>
      </w:r>
    </w:p>
    <w:p w14:paraId="7D0CB5B7" w14:textId="77777777" w:rsidR="00BA1B91" w:rsidRPr="00BA1B91" w:rsidRDefault="00BA1B91" w:rsidP="00BA1B91">
      <w:pPr>
        <w:shd w:val="clear" w:color="auto" w:fill="FFFFFF"/>
        <w:spacing w:before="120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BA1B91">
        <w:rPr>
          <w:rFonts w:eastAsia="Times New Roman" w:cs="Arial"/>
          <w:bCs/>
          <w:color w:val="222222"/>
          <w:lang w:eastAsia="en-GB"/>
        </w:rPr>
        <w:t>The webinar will be an opportunity for Potential Providers to review the Public Sector Resourcing tender documentation.</w:t>
      </w:r>
    </w:p>
    <w:p w14:paraId="6BA41E52" w14:textId="77777777" w:rsidR="00BA1B91" w:rsidRPr="00BA1B91" w:rsidRDefault="00BA1B91" w:rsidP="00BA1B91">
      <w:pPr>
        <w:shd w:val="clear" w:color="auto" w:fill="FFFFFF"/>
        <w:spacing w:before="120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BA1B91">
        <w:rPr>
          <w:rFonts w:eastAsia="Times New Roman" w:cs="Arial"/>
          <w:bCs/>
          <w:color w:val="222222"/>
          <w:lang w:eastAsia="en-GB"/>
        </w:rPr>
        <w:t>The webinar will include a review of:</w:t>
      </w:r>
    </w:p>
    <w:p w14:paraId="122C1EE9" w14:textId="14021123" w:rsidR="00BA1B91" w:rsidRPr="00BA1B91" w:rsidRDefault="00F830D4" w:rsidP="00F830D4">
      <w:pPr>
        <w:shd w:val="clear" w:color="auto" w:fill="FFFFFF"/>
        <w:spacing w:before="120" w:after="120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>
        <w:rPr>
          <w:rFonts w:eastAsia="Times New Roman" w:cs="Arial"/>
          <w:bCs/>
          <w:color w:val="222222"/>
          <w:lang w:eastAsia="en-GB"/>
        </w:rPr>
        <w:t>T</w:t>
      </w:r>
      <w:r w:rsidR="00BA1B91" w:rsidRPr="00BA1B91">
        <w:rPr>
          <w:rFonts w:eastAsia="Times New Roman" w:cs="Arial"/>
          <w:bCs/>
          <w:color w:val="222222"/>
          <w:lang w:eastAsia="en-GB"/>
        </w:rPr>
        <w:t>he PSR Model and what the Authority is aiming to achieve as part of the aims and objectives, as detailed in paragraphs 2.6.1 to 2.6.13</w:t>
      </w:r>
      <w:r w:rsidR="00F20BE2">
        <w:rPr>
          <w:rFonts w:eastAsia="Times New Roman" w:cs="Arial"/>
          <w:bCs/>
          <w:color w:val="222222"/>
          <w:lang w:eastAsia="en-GB"/>
        </w:rPr>
        <w:t xml:space="preserve"> of Attachment 1 Invitation to Tender.</w:t>
      </w:r>
    </w:p>
    <w:p w14:paraId="41AA9282" w14:textId="4555C7BD" w:rsidR="00BA1B91" w:rsidRPr="00BA1B91" w:rsidRDefault="00BA1B91" w:rsidP="00F830D4">
      <w:pPr>
        <w:shd w:val="clear" w:color="auto" w:fill="FFFFFF"/>
        <w:spacing w:before="120" w:after="120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BA1B91">
        <w:rPr>
          <w:rFonts w:eastAsia="Times New Roman" w:cs="Arial"/>
          <w:bCs/>
          <w:color w:val="222222"/>
          <w:lang w:eastAsia="en-GB"/>
        </w:rPr>
        <w:t>The Competitive Procedure with Negotiation (</w:t>
      </w:r>
      <w:proofErr w:type="spellStart"/>
      <w:r w:rsidRPr="00BA1B91">
        <w:rPr>
          <w:rFonts w:eastAsia="Times New Roman" w:cs="Arial"/>
          <w:bCs/>
          <w:color w:val="222222"/>
          <w:lang w:eastAsia="en-GB"/>
        </w:rPr>
        <w:t>CPwN</w:t>
      </w:r>
      <w:proofErr w:type="spellEnd"/>
      <w:r w:rsidRPr="00BA1B91">
        <w:rPr>
          <w:rFonts w:eastAsia="Times New Roman" w:cs="Arial"/>
          <w:bCs/>
          <w:color w:val="222222"/>
          <w:lang w:eastAsia="en-GB"/>
        </w:rPr>
        <w:t xml:space="preserve">) process including the 5 Stages and requirements for each stage as detailed in this </w:t>
      </w:r>
      <w:proofErr w:type="gramStart"/>
      <w:r w:rsidRPr="00BA1B91">
        <w:rPr>
          <w:rFonts w:eastAsia="Times New Roman" w:cs="Arial"/>
          <w:bCs/>
          <w:color w:val="222222"/>
          <w:lang w:eastAsia="en-GB"/>
        </w:rPr>
        <w:t xml:space="preserve">ITT </w:t>
      </w:r>
      <w:r w:rsidR="0007111F">
        <w:rPr>
          <w:rFonts w:eastAsia="Times New Roman" w:cs="Arial"/>
          <w:bCs/>
          <w:color w:val="222222"/>
          <w:lang w:eastAsia="en-GB"/>
        </w:rPr>
        <w:t xml:space="preserve"> including</w:t>
      </w:r>
      <w:proofErr w:type="gramEnd"/>
      <w:r w:rsidR="0007111F">
        <w:rPr>
          <w:rFonts w:eastAsia="Times New Roman" w:cs="Arial"/>
          <w:bCs/>
          <w:color w:val="222222"/>
          <w:lang w:eastAsia="en-GB"/>
        </w:rPr>
        <w:t xml:space="preserve"> </w:t>
      </w:r>
      <w:bookmarkStart w:id="1" w:name="_GoBack"/>
      <w:bookmarkEnd w:id="1"/>
      <w:r w:rsidRPr="00BA1B91">
        <w:rPr>
          <w:rFonts w:eastAsia="Times New Roman" w:cs="Arial"/>
          <w:bCs/>
          <w:color w:val="222222"/>
          <w:lang w:eastAsia="en-GB"/>
        </w:rPr>
        <w:t xml:space="preserve"> Attachment 2 Stage 1 Selection Questionnaire and Guidance, Attachment 3 Stage 2 Initial Tender Guidance and Attachment 5 Stage 3 </w:t>
      </w:r>
      <w:r w:rsidR="00F83070">
        <w:rPr>
          <w:rFonts w:eastAsia="Times New Roman" w:cs="Arial"/>
          <w:bCs/>
          <w:color w:val="222222"/>
          <w:lang w:eastAsia="en-GB"/>
        </w:rPr>
        <w:t xml:space="preserve">Subsequent Tender </w:t>
      </w:r>
      <w:r w:rsidRPr="00BA1B91">
        <w:rPr>
          <w:rFonts w:eastAsia="Times New Roman" w:cs="Arial"/>
          <w:bCs/>
          <w:color w:val="222222"/>
          <w:lang w:eastAsia="en-GB"/>
        </w:rPr>
        <w:t>Guidance, Attachment 7 Stage 4 Negotiation Stage Guidance and Attachment 8 Stage 5 Final Tender Guidance.</w:t>
      </w:r>
    </w:p>
    <w:p w14:paraId="47C3521A" w14:textId="77777777" w:rsidR="00BA1B91" w:rsidRPr="00BA1B91" w:rsidRDefault="00BA1B91" w:rsidP="00F830D4">
      <w:pPr>
        <w:shd w:val="clear" w:color="auto" w:fill="FFFFFF"/>
        <w:spacing w:before="120" w:after="120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BA1B91">
        <w:rPr>
          <w:rFonts w:eastAsia="Times New Roman" w:cs="Arial"/>
          <w:bCs/>
          <w:color w:val="222222"/>
          <w:lang w:eastAsia="en-GB"/>
        </w:rPr>
        <w:t xml:space="preserve">The Worked Example Pricing Matrix (Attachment 4b), to cover Stages 2, </w:t>
      </w:r>
      <w:r w:rsidR="006B1FC3">
        <w:rPr>
          <w:rFonts w:eastAsia="Times New Roman" w:cs="Arial"/>
          <w:bCs/>
          <w:color w:val="222222"/>
          <w:lang w:eastAsia="en-GB"/>
        </w:rPr>
        <w:t>3</w:t>
      </w:r>
      <w:r w:rsidRPr="00BA1B91">
        <w:rPr>
          <w:rFonts w:eastAsia="Times New Roman" w:cs="Arial"/>
          <w:bCs/>
          <w:color w:val="222222"/>
          <w:lang w:eastAsia="en-GB"/>
        </w:rPr>
        <w:t xml:space="preserve"> and 5 Pricing Matrix.</w:t>
      </w:r>
    </w:p>
    <w:p w14:paraId="2B319739" w14:textId="77777777" w:rsidR="00BA1B91" w:rsidRDefault="00BA1B91" w:rsidP="00BA1B91">
      <w:pPr>
        <w:shd w:val="clear" w:color="auto" w:fill="FFFFFF"/>
        <w:spacing w:before="120" w:after="100" w:afterAutospacing="1" w:line="240" w:lineRule="auto"/>
        <w:outlineLvl w:val="1"/>
        <w:rPr>
          <w:rFonts w:eastAsia="Times New Roman" w:cs="Arial"/>
          <w:bCs/>
          <w:color w:val="222222"/>
          <w:lang w:eastAsia="en-GB"/>
        </w:rPr>
      </w:pPr>
      <w:r w:rsidRPr="00BA1B91">
        <w:rPr>
          <w:rFonts w:eastAsia="Times New Roman" w:cs="Arial"/>
          <w:color w:val="222222"/>
          <w:sz w:val="14"/>
          <w:szCs w:val="14"/>
          <w:lang w:eastAsia="en-GB"/>
        </w:rPr>
        <w:t> </w:t>
      </w:r>
      <w:r w:rsidRPr="00BA1B91">
        <w:rPr>
          <w:rFonts w:eastAsia="Times New Roman" w:cs="Arial"/>
          <w:bCs/>
          <w:color w:val="222222"/>
          <w:lang w:eastAsia="en-GB"/>
        </w:rPr>
        <w:t>The webinar can be accessed through the following link:</w:t>
      </w:r>
    </w:p>
    <w:p w14:paraId="0095362E" w14:textId="216D255C" w:rsidR="00F20BE2" w:rsidRPr="00F20BE2" w:rsidRDefault="00F20BE2" w:rsidP="00F20B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Meeting link to join PR ITT Tender Briefing webinar –</w:t>
      </w:r>
    </w:p>
    <w:p w14:paraId="28832F23" w14:textId="77777777" w:rsidR="00BA1B91" w:rsidRPr="00BA1B91" w:rsidRDefault="00AE3713" w:rsidP="00F830D4">
      <w:pPr>
        <w:shd w:val="clear" w:color="auto" w:fill="FFFFFF"/>
        <w:spacing w:before="120" w:after="0" w:line="240" w:lineRule="auto"/>
        <w:rPr>
          <w:rFonts w:eastAsia="Times New Roman" w:cs="Arial"/>
          <w:color w:val="222222"/>
          <w:sz w:val="24"/>
          <w:szCs w:val="24"/>
          <w:lang w:eastAsia="en-GB"/>
        </w:rPr>
      </w:pPr>
      <w:hyperlink r:id="rId6" w:tgtFrame="_blank" w:history="1">
        <w:r w:rsidR="00BA1B91" w:rsidRPr="00BA1B91">
          <w:rPr>
            <w:rFonts w:eastAsia="Times New Roman" w:cs="Arial"/>
            <w:color w:val="1155CC"/>
            <w:sz w:val="24"/>
            <w:szCs w:val="24"/>
            <w:u w:val="single"/>
            <w:lang w:eastAsia="en-GB"/>
          </w:rPr>
          <w:t>https://crowncommercial.webex.com/crowncommercial/j.php?MTID=m991d1a4096f67c8ffdaa951853186229</w:t>
        </w:r>
      </w:hyperlink>
    </w:p>
    <w:p w14:paraId="4BB42BDA" w14:textId="77777777" w:rsidR="00BA1B91" w:rsidRPr="00BA1B91" w:rsidRDefault="00BA1B91" w:rsidP="00F830D4">
      <w:pPr>
        <w:shd w:val="clear" w:color="auto" w:fill="FFFFFF"/>
        <w:spacing w:before="120" w:after="0" w:line="240" w:lineRule="auto"/>
        <w:rPr>
          <w:rFonts w:eastAsia="Times New Roman" w:cs="Arial"/>
          <w:color w:val="222222"/>
          <w:sz w:val="24"/>
          <w:szCs w:val="24"/>
          <w:lang w:eastAsia="en-GB"/>
        </w:rPr>
      </w:pPr>
      <w:r w:rsidRPr="00BA1B91">
        <w:rPr>
          <w:rFonts w:eastAsia="Times New Roman" w:cs="Arial"/>
          <w:color w:val="333333"/>
          <w:sz w:val="24"/>
          <w:szCs w:val="24"/>
          <w:lang w:eastAsia="en-GB"/>
        </w:rPr>
        <w:t>Meeting number: 848 660 056</w:t>
      </w:r>
    </w:p>
    <w:p w14:paraId="5A0337BD" w14:textId="77777777" w:rsidR="00BA1B91" w:rsidRDefault="00BA1B91" w:rsidP="00F830D4">
      <w:pPr>
        <w:shd w:val="clear" w:color="auto" w:fill="FFFFFF"/>
        <w:spacing w:before="120" w:after="0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BA1B91">
        <w:rPr>
          <w:rFonts w:eastAsia="Times New Roman" w:cs="Arial"/>
          <w:color w:val="333333"/>
          <w:sz w:val="24"/>
          <w:szCs w:val="24"/>
          <w:lang w:eastAsia="en-GB"/>
        </w:rPr>
        <w:t>Meeting password: a8mpT3X7</w:t>
      </w:r>
    </w:p>
    <w:p w14:paraId="038E065E" w14:textId="77777777" w:rsidR="00F20BE2" w:rsidRPr="00F20BE2" w:rsidRDefault="00F20BE2" w:rsidP="00F20B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If participants only wish to dial in to an audio connection on this webinar:   </w:t>
      </w:r>
    </w:p>
    <w:p w14:paraId="487E3CEE" w14:textId="28DCB443" w:rsidR="00BA1B91" w:rsidRPr="00BA1B91" w:rsidRDefault="00BA1B91" w:rsidP="00F830D4">
      <w:pPr>
        <w:shd w:val="clear" w:color="auto" w:fill="FFFFFF"/>
        <w:spacing w:before="120" w:after="0" w:line="240" w:lineRule="auto"/>
        <w:rPr>
          <w:rFonts w:eastAsia="Times New Roman" w:cs="Arial"/>
          <w:color w:val="222222"/>
          <w:sz w:val="24"/>
          <w:szCs w:val="24"/>
          <w:lang w:eastAsia="en-GB"/>
        </w:rPr>
      </w:pPr>
      <w:r w:rsidRPr="00BA1B91">
        <w:rPr>
          <w:rFonts w:eastAsia="Times New Roman" w:cs="Arial"/>
          <w:color w:val="333333"/>
          <w:sz w:val="24"/>
          <w:szCs w:val="24"/>
          <w:lang w:eastAsia="en-GB"/>
        </w:rPr>
        <w:t>Audio Connection number: </w:t>
      </w:r>
      <w:hyperlink r:id="rId7" w:tgtFrame="_blank" w:history="1">
        <w:r w:rsidRPr="00BA1B91">
          <w:rPr>
            <w:rFonts w:eastAsia="Times New Roman" w:cs="Arial"/>
            <w:color w:val="1155CC"/>
            <w:sz w:val="24"/>
            <w:szCs w:val="24"/>
            <w:u w:val="single"/>
            <w:lang w:eastAsia="en-GB"/>
          </w:rPr>
          <w:t>+44-203-478-5289</w:t>
        </w:r>
      </w:hyperlink>
      <w:r w:rsidR="00F20BE2" w:rsidRPr="00F20BE2">
        <w:rPr>
          <w:rFonts w:ascii="Tahoma" w:eastAsia="Times New Roman" w:hAnsi="Tahoma" w:cs="Tahoma"/>
          <w:b/>
          <w:bCs/>
          <w:color w:val="222222"/>
          <w:lang w:eastAsia="en-GB"/>
        </w:rPr>
        <w:t xml:space="preserve"> </w:t>
      </w:r>
      <w:r w:rsidR="00F20BE2" w:rsidRPr="00F20BE2">
        <w:rPr>
          <w:rFonts w:eastAsia="Times New Roman" w:cs="Arial"/>
          <w:bCs/>
          <w:color w:val="222222"/>
          <w:lang w:eastAsia="en-GB"/>
        </w:rPr>
        <w:t>Call-in toll number (UK)</w:t>
      </w:r>
    </w:p>
    <w:p w14:paraId="2DF44630" w14:textId="77777777" w:rsidR="00BA1B91" w:rsidRDefault="00BA1B91" w:rsidP="00F830D4">
      <w:pPr>
        <w:shd w:val="clear" w:color="auto" w:fill="FFFFFF"/>
        <w:spacing w:before="120" w:after="0" w:line="240" w:lineRule="auto"/>
        <w:rPr>
          <w:rFonts w:eastAsia="Times New Roman" w:cs="Arial"/>
          <w:color w:val="333333"/>
          <w:sz w:val="24"/>
          <w:szCs w:val="24"/>
          <w:lang w:eastAsia="en-GB"/>
        </w:rPr>
      </w:pPr>
      <w:r w:rsidRPr="00BA1B91">
        <w:rPr>
          <w:rFonts w:eastAsia="Times New Roman" w:cs="Arial"/>
          <w:color w:val="333333"/>
          <w:sz w:val="24"/>
          <w:szCs w:val="24"/>
          <w:lang w:eastAsia="en-GB"/>
        </w:rPr>
        <w:t>Access Code: 848 660 056</w:t>
      </w:r>
    </w:p>
    <w:p w14:paraId="2AAE5555" w14:textId="77777777" w:rsidR="00F20BE2" w:rsidRPr="00F20BE2" w:rsidRDefault="00F20BE2" w:rsidP="00F20B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The times for the webinar will be</w:t>
      </w:r>
    </w:p>
    <w:p w14:paraId="7D0C61E9" w14:textId="77777777" w:rsidR="00F20BE2" w:rsidRPr="00F20BE2" w:rsidRDefault="00F20BE2" w:rsidP="00F20B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13:00 -14:30hrs - Part One</w:t>
      </w:r>
    </w:p>
    <w:p w14:paraId="5F152526" w14:textId="77777777" w:rsidR="00F20BE2" w:rsidRPr="00F20BE2" w:rsidRDefault="00F20BE2" w:rsidP="00F20B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14:30 - 15:00 - BREAK.</w:t>
      </w:r>
    </w:p>
    <w:p w14:paraId="493F063C" w14:textId="77777777" w:rsidR="00F20BE2" w:rsidRPr="00F20BE2" w:rsidRDefault="00F20BE2" w:rsidP="00F20BE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15:00 - 16:30hrs - Part Two</w:t>
      </w:r>
    </w:p>
    <w:p w14:paraId="0A92984D" w14:textId="723FCC67" w:rsidR="00F20BE2" w:rsidRPr="00F20BE2" w:rsidRDefault="00F20BE2" w:rsidP="00F20BE2">
      <w:pPr>
        <w:shd w:val="clear" w:color="auto" w:fill="FFFFFF"/>
        <w:spacing w:before="120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bCs/>
          <w:color w:val="222222"/>
          <w:lang w:eastAsia="en-GB"/>
        </w:rPr>
        <w:t>If Potential Providers miss this webinar, the Authority will include a link within the Attachment area of the eSourcing Suite to access the full video which will be available from 18th May 2017.</w:t>
      </w:r>
    </w:p>
    <w:p w14:paraId="34E9705B" w14:textId="5A0C2804" w:rsidR="00F20BE2" w:rsidRPr="00F20BE2" w:rsidRDefault="00F20BE2" w:rsidP="00F20BE2">
      <w:pPr>
        <w:shd w:val="clear" w:color="auto" w:fill="FFFFFF"/>
        <w:spacing w:before="120" w:after="100" w:afterAutospacing="1" w:line="240" w:lineRule="auto"/>
        <w:outlineLvl w:val="1"/>
        <w:rPr>
          <w:rFonts w:eastAsia="Times New Roman" w:cs="Arial"/>
          <w:bCs/>
          <w:color w:val="222222"/>
          <w:sz w:val="36"/>
          <w:szCs w:val="36"/>
          <w:lang w:eastAsia="en-GB"/>
        </w:rPr>
      </w:pPr>
      <w:r w:rsidRPr="00F20BE2">
        <w:rPr>
          <w:rFonts w:eastAsia="Times New Roman" w:cs="Arial"/>
          <w:color w:val="222222"/>
          <w:sz w:val="14"/>
          <w:szCs w:val="14"/>
          <w:lang w:eastAsia="en-GB"/>
        </w:rPr>
        <w:t>  </w:t>
      </w:r>
      <w:r w:rsidRPr="00F20BE2">
        <w:rPr>
          <w:rFonts w:eastAsia="Times New Roman" w:cs="Arial"/>
          <w:bCs/>
          <w:color w:val="222222"/>
          <w:lang w:eastAsia="en-GB"/>
        </w:rPr>
        <w:t>Any questions raised during the webinar will not be answered during the webinar, however will be logged in a Clarification Log and responses will be issued as per the Clarification process as stated in paragraph 8 of this Invitation to Tender.</w:t>
      </w:r>
    </w:p>
    <w:p w14:paraId="28E7A9BB" w14:textId="77777777" w:rsidR="002D3460" w:rsidRPr="00BA1B91" w:rsidRDefault="002D3460" w:rsidP="00BA1B91"/>
    <w:sectPr w:rsidR="002D3460" w:rsidRPr="00BA1B9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9B605" w14:textId="77777777" w:rsidR="00AE3713" w:rsidRDefault="00AE3713" w:rsidP="00BA3618">
      <w:pPr>
        <w:spacing w:after="0" w:line="240" w:lineRule="auto"/>
      </w:pPr>
      <w:r>
        <w:separator/>
      </w:r>
    </w:p>
  </w:endnote>
  <w:endnote w:type="continuationSeparator" w:id="0">
    <w:p w14:paraId="1641EAA6" w14:textId="77777777" w:rsidR="00AE3713" w:rsidRDefault="00AE3713" w:rsidP="00BA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4104A" w14:textId="77777777" w:rsidR="00BA3618" w:rsidRPr="00BA3618" w:rsidRDefault="00BA3618" w:rsidP="00BA3618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eastAsia="SimSun" w:cs="Times New Roman"/>
        <w:sz w:val="16"/>
        <w:szCs w:val="16"/>
        <w:lang w:eastAsia="zh-CN"/>
      </w:rPr>
    </w:pPr>
    <w:r w:rsidRPr="00BA3618">
      <w:rPr>
        <w:rFonts w:eastAsia="SimSun" w:cs="Times New Roman"/>
        <w:sz w:val="16"/>
        <w:szCs w:val="16"/>
        <w:lang w:eastAsia="zh-CN"/>
      </w:rPr>
      <w:t xml:space="preserve">RM3749 Public Sector Resourcing </w:t>
    </w:r>
  </w:p>
  <w:p w14:paraId="2B51B329" w14:textId="77777777" w:rsidR="00BA3618" w:rsidRDefault="00BA3618" w:rsidP="00BA3618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eastAsia="SimSun" w:cs="Arial"/>
        <w:color w:val="222222"/>
        <w:sz w:val="16"/>
        <w:szCs w:val="16"/>
        <w:shd w:val="clear" w:color="auto" w:fill="FFFFFF"/>
        <w:lang w:eastAsia="zh-CN"/>
      </w:rPr>
    </w:pPr>
    <w:r>
      <w:rPr>
        <w:rFonts w:eastAsia="SimSun" w:cs="Arial"/>
        <w:color w:val="222222"/>
        <w:sz w:val="16"/>
        <w:szCs w:val="16"/>
        <w:shd w:val="clear" w:color="auto" w:fill="FFFFFF"/>
        <w:lang w:eastAsia="zh-CN"/>
      </w:rPr>
      <w:t>Contract Notice – Public Sector Resourcing (PSR) Tender briefing Webinar</w:t>
    </w:r>
  </w:p>
  <w:p w14:paraId="78530249" w14:textId="77777777" w:rsidR="00BA3618" w:rsidRPr="00BA3618" w:rsidRDefault="00BA3618" w:rsidP="00BA3618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eastAsia="SimSun" w:cs="Times New Roman"/>
        <w:sz w:val="16"/>
        <w:szCs w:val="16"/>
        <w:lang w:eastAsia="zh-CN"/>
      </w:rPr>
    </w:pPr>
    <w:r w:rsidRPr="00BA3618">
      <w:rPr>
        <w:rFonts w:eastAsia="SimSun" w:cs="Arial"/>
        <w:color w:val="222222"/>
        <w:sz w:val="16"/>
        <w:szCs w:val="16"/>
        <w:shd w:val="clear" w:color="auto" w:fill="FFFFFF"/>
        <w:lang w:eastAsia="zh-CN"/>
      </w:rPr>
      <w:t>© Crown copyright 2017</w:t>
    </w:r>
  </w:p>
  <w:p w14:paraId="238B94EB" w14:textId="77777777" w:rsidR="00BA3618" w:rsidRDefault="00BA3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963EA" w14:textId="77777777" w:rsidR="00AE3713" w:rsidRDefault="00AE3713" w:rsidP="00BA3618">
      <w:pPr>
        <w:spacing w:after="0" w:line="240" w:lineRule="auto"/>
      </w:pPr>
      <w:r>
        <w:separator/>
      </w:r>
    </w:p>
  </w:footnote>
  <w:footnote w:type="continuationSeparator" w:id="0">
    <w:p w14:paraId="6FEBE0A3" w14:textId="77777777" w:rsidR="00AE3713" w:rsidRDefault="00AE3713" w:rsidP="00BA3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60"/>
    <w:rsid w:val="0007111F"/>
    <w:rsid w:val="002419FE"/>
    <w:rsid w:val="002719A1"/>
    <w:rsid w:val="002D3460"/>
    <w:rsid w:val="004920E2"/>
    <w:rsid w:val="004D0EF0"/>
    <w:rsid w:val="005D0488"/>
    <w:rsid w:val="005F223E"/>
    <w:rsid w:val="006B1FC3"/>
    <w:rsid w:val="00712D37"/>
    <w:rsid w:val="00776294"/>
    <w:rsid w:val="00AE3713"/>
    <w:rsid w:val="00BA1B91"/>
    <w:rsid w:val="00BA3618"/>
    <w:rsid w:val="00EE0C88"/>
    <w:rsid w:val="00F20BE2"/>
    <w:rsid w:val="00F83070"/>
    <w:rsid w:val="00F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4E6E"/>
  <w15:chartTrackingRefBased/>
  <w15:docId w15:val="{57EF704C-A828-4DE1-8D3E-D553B50C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18"/>
  </w:style>
  <w:style w:type="paragraph" w:styleId="Footer">
    <w:name w:val="footer"/>
    <w:basedOn w:val="Normal"/>
    <w:link w:val="FooterChar"/>
    <w:uiPriority w:val="99"/>
    <w:unhideWhenUsed/>
    <w:rsid w:val="00BA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18"/>
  </w:style>
  <w:style w:type="paragraph" w:styleId="BalloonText">
    <w:name w:val="Balloon Text"/>
    <w:basedOn w:val="Normal"/>
    <w:link w:val="BalloonTextChar"/>
    <w:uiPriority w:val="99"/>
    <w:semiHidden/>
    <w:unhideWhenUsed/>
    <w:rsid w:val="006B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+44%2020%203478%2052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wncommercial.webex.com/crowncommercial/j.php?MTID=m991d1a4096f67c8ffdaa95185318622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Anderson</dc:creator>
  <cp:keywords/>
  <dc:description/>
  <cp:lastModifiedBy>Ian Anderson</cp:lastModifiedBy>
  <cp:revision>2</cp:revision>
  <cp:lastPrinted>2017-05-11T08:35:00Z</cp:lastPrinted>
  <dcterms:created xsi:type="dcterms:W3CDTF">2017-05-11T08:51:00Z</dcterms:created>
  <dcterms:modified xsi:type="dcterms:W3CDTF">2017-05-11T08:51:00Z</dcterms:modified>
</cp:coreProperties>
</file>