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77" w:rsidRPr="00C26177" w:rsidRDefault="00C26177" w:rsidP="006A053C">
      <w:pPr>
        <w:spacing w:after="0" w:line="240" w:lineRule="auto"/>
        <w:rPr>
          <w:rFonts w:ascii="Arial" w:eastAsia="Times New Roman" w:hAnsi="Arial" w:cs="Arial"/>
          <w:b/>
          <w:u w:val="single"/>
          <w:lang w:eastAsia="en-GB"/>
        </w:rPr>
      </w:pPr>
      <w:r w:rsidRPr="00C26177">
        <w:rPr>
          <w:rFonts w:ascii="Arial" w:eastAsia="Times New Roman" w:hAnsi="Arial" w:cs="Arial"/>
          <w:b/>
          <w:u w:val="single"/>
          <w:lang w:eastAsia="en-GB"/>
        </w:rPr>
        <w:t>Appendix A</w:t>
      </w:r>
    </w:p>
    <w:p w:rsidR="00C26177" w:rsidRDefault="00C26177" w:rsidP="006A053C">
      <w:pPr>
        <w:spacing w:after="0" w:line="240" w:lineRule="auto"/>
        <w:rPr>
          <w:rFonts w:ascii="Arial" w:eastAsia="Times New Roman" w:hAnsi="Arial" w:cs="Arial"/>
          <w:b/>
          <w:lang w:eastAsia="en-GB"/>
        </w:rPr>
      </w:pPr>
    </w:p>
    <w:p w:rsidR="00C26177" w:rsidRDefault="00C26177" w:rsidP="006A053C">
      <w:pPr>
        <w:spacing w:after="0" w:line="240" w:lineRule="auto"/>
        <w:rPr>
          <w:rFonts w:ascii="Arial" w:eastAsia="Times New Roman" w:hAnsi="Arial" w:cs="Arial"/>
          <w:b/>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b/>
          <w:lang w:eastAsia="en-GB"/>
        </w:rPr>
        <w:t>THIS CONTRACT</w:t>
      </w:r>
      <w:r w:rsidRPr="006A053C">
        <w:rPr>
          <w:rFonts w:ascii="Arial" w:eastAsia="Times New Roman" w:hAnsi="Arial" w:cs="Arial"/>
          <w:lang w:eastAsia="en-GB"/>
        </w:rPr>
        <w:t xml:space="preserve"> is made </w:t>
      </w:r>
      <w:r>
        <w:rPr>
          <w:rFonts w:ascii="Arial" w:eastAsia="Times New Roman" w:hAnsi="Arial" w:cs="Arial"/>
          <w:lang w:eastAsia="en-GB"/>
        </w:rPr>
        <w:t xml:space="preserve">                 </w:t>
      </w:r>
      <w:r w:rsidRPr="006A053C">
        <w:rPr>
          <w:rFonts w:ascii="Arial" w:eastAsia="Times New Roman" w:hAnsi="Arial" w:cs="Arial"/>
          <w:b/>
          <w:lang w:eastAsia="en-GB"/>
        </w:rPr>
        <w:t>BETWEEN   BRACKNELL FOREST BOROUGH COUNCIL</w:t>
      </w:r>
      <w:r w:rsidRPr="006A053C">
        <w:rPr>
          <w:rFonts w:ascii="Arial" w:eastAsia="Times New Roman" w:hAnsi="Arial" w:cs="Arial"/>
          <w:lang w:eastAsia="en-GB"/>
        </w:rPr>
        <w:t xml:space="preserve"> of </w:t>
      </w:r>
      <w:proofErr w:type="spellStart"/>
      <w:r w:rsidRPr="006A053C">
        <w:rPr>
          <w:rFonts w:ascii="Arial" w:eastAsia="Times New Roman" w:hAnsi="Arial" w:cs="Arial"/>
          <w:lang w:eastAsia="en-GB"/>
        </w:rPr>
        <w:t>Easthampstead</w:t>
      </w:r>
      <w:proofErr w:type="spellEnd"/>
      <w:r w:rsidRPr="006A053C">
        <w:rPr>
          <w:rFonts w:ascii="Arial" w:eastAsia="Times New Roman" w:hAnsi="Arial" w:cs="Arial"/>
          <w:lang w:eastAsia="en-GB"/>
        </w:rPr>
        <w:t xml:space="preserve"> House Town </w:t>
      </w:r>
      <w:proofErr w:type="gramStart"/>
      <w:r w:rsidRPr="006A053C">
        <w:rPr>
          <w:rFonts w:ascii="Arial" w:eastAsia="Times New Roman" w:hAnsi="Arial" w:cs="Arial"/>
          <w:lang w:eastAsia="en-GB"/>
        </w:rPr>
        <w:t>Square  Bracknell</w:t>
      </w:r>
      <w:proofErr w:type="gramEnd"/>
      <w:r w:rsidRPr="006A053C">
        <w:rPr>
          <w:rFonts w:ascii="Arial" w:eastAsia="Times New Roman" w:hAnsi="Arial" w:cs="Arial"/>
          <w:lang w:eastAsia="en-GB"/>
        </w:rPr>
        <w:t xml:space="preserve">  Berkshire RG12 1AQ (hereinafter referred to as “the Council”) of the one part and</w:t>
      </w:r>
      <w:r w:rsidR="003C6F6B">
        <w:rPr>
          <w:rFonts w:ascii="Arial" w:eastAsia="Times New Roman" w:hAnsi="Arial" w:cs="Arial"/>
          <w:lang w:eastAsia="en-GB"/>
        </w:rPr>
        <w:t xml:space="preserve">            </w:t>
      </w:r>
      <w:r w:rsidRPr="006A053C">
        <w:rPr>
          <w:rFonts w:ascii="Arial" w:eastAsia="Times New Roman" w:hAnsi="Arial" w:cs="Arial"/>
          <w:b/>
          <w:lang w:eastAsia="en-GB"/>
        </w:rPr>
        <w:t xml:space="preserve"> </w:t>
      </w:r>
      <w:r w:rsidRPr="006A053C">
        <w:rPr>
          <w:rFonts w:ascii="Arial" w:eastAsia="Times New Roman" w:hAnsi="Arial" w:cs="Arial"/>
          <w:lang w:eastAsia="en-GB"/>
        </w:rPr>
        <w:t>(hereinafter referred to as “the Supplier”) of the other part</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b/>
          <w:szCs w:val="20"/>
          <w:lang w:eastAsia="en-GB"/>
        </w:rPr>
        <w:t>WHEREAS</w:t>
      </w:r>
      <w:r w:rsidRPr="006A053C">
        <w:rPr>
          <w:rFonts w:ascii="Arial" w:eastAsia="Times New Roman" w:hAnsi="Arial" w:cs="Times New Roman"/>
          <w:szCs w:val="20"/>
          <w:lang w:eastAsia="en-GB"/>
        </w:rPr>
        <w:t>:-</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w:t>
      </w:r>
      <w:r w:rsidRPr="006A053C">
        <w:rPr>
          <w:rFonts w:ascii="Arial" w:eastAsia="Times New Roman" w:hAnsi="Arial" w:cs="Times New Roman"/>
          <w:szCs w:val="20"/>
          <w:lang w:eastAsia="en-GB"/>
        </w:rPr>
        <w:tab/>
        <w:t>The Supplier has agreed to provide certain services to the Council as detailed in this Contract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b/>
          <w:szCs w:val="20"/>
          <w:lang w:eastAsia="en-GB"/>
        </w:rPr>
        <w:t>NOW IT IS AGREED AS FOLLOWS</w:t>
      </w:r>
      <w:r w:rsidRPr="006A053C">
        <w:rPr>
          <w:rFonts w:ascii="Arial" w:eastAsia="Times New Roman" w:hAnsi="Arial" w:cs="Times New Roman"/>
          <w:szCs w:val="20"/>
          <w:lang w:eastAsia="en-GB"/>
        </w:rPr>
        <w: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w:t>
      </w:r>
      <w:r w:rsidRPr="006A053C">
        <w:rPr>
          <w:rFonts w:ascii="Arial" w:eastAsia="Times New Roman" w:hAnsi="Arial" w:cs="Times New Roman"/>
          <w:szCs w:val="20"/>
          <w:lang w:eastAsia="en-GB"/>
        </w:rPr>
        <w:tab/>
      </w:r>
      <w:r w:rsidRPr="006A053C">
        <w:rPr>
          <w:rFonts w:ascii="Arial" w:eastAsia="Times New Roman" w:hAnsi="Arial" w:cs="Times New Roman"/>
          <w:b/>
          <w:szCs w:val="20"/>
          <w:lang w:eastAsia="en-GB"/>
        </w:rPr>
        <w:t>Definitions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numPr>
          <w:ilvl w:val="1"/>
          <w:numId w:val="1"/>
        </w:num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In this Contract the following words shall have the following meanings assigned to them:-</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“Bribery Act”</w:t>
      </w:r>
      <w:r w:rsidRPr="006A053C">
        <w:rPr>
          <w:rFonts w:ascii="Arial" w:eastAsia="Times New Roman" w:hAnsi="Arial" w:cs="Times New Roman"/>
          <w:szCs w:val="20"/>
          <w:lang w:eastAsia="en-GB"/>
        </w:rPr>
        <w:tab/>
      </w:r>
      <w:r w:rsidRPr="006A053C">
        <w:rPr>
          <w:rFonts w:ascii="Arial" w:eastAsia="Times New Roman" w:hAnsi="Arial" w:cs="Times New Roman"/>
          <w:iCs/>
          <w:szCs w:val="20"/>
          <w:lang w:eastAsia="en-GB"/>
        </w:rPr>
        <w:t>refers to the Bribery Act 2010 and any subordinate legislation made under that Act from time to time together with any guidance or codes of practice issued by the relevant government department concerning the legislation.</w:t>
      </w:r>
      <w:r w:rsidRPr="006A053C">
        <w:rPr>
          <w:rFonts w:ascii="Arial" w:eastAsia="Times New Roman" w:hAnsi="Arial" w:cs="Times New Roman"/>
          <w:szCs w:val="20"/>
          <w:lang w:eastAsia="en-GB"/>
        </w:rPr>
        <w:tab/>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b/>
          <w:szCs w:val="20"/>
          <w:lang w:eastAsia="en-GB"/>
        </w:rPr>
      </w:pPr>
      <w:r w:rsidRPr="006A053C">
        <w:rPr>
          <w:rFonts w:ascii="Arial" w:eastAsia="Times New Roman" w:hAnsi="Arial" w:cs="Times New Roman"/>
          <w:szCs w:val="20"/>
          <w:lang w:eastAsia="en-GB"/>
        </w:rPr>
        <w:t xml:space="preserve">“Commencement Date” </w:t>
      </w:r>
      <w:r w:rsidRPr="006A053C">
        <w:rPr>
          <w:rFonts w:ascii="Arial" w:eastAsia="Times New Roman" w:hAnsi="Arial" w:cs="Times New Roman"/>
          <w:szCs w:val="20"/>
          <w:lang w:eastAsia="en-GB"/>
        </w:rPr>
        <w:tab/>
        <w:t>means the date of commencement o</w:t>
      </w:r>
      <w:r w:rsidR="003C6F6B">
        <w:rPr>
          <w:rFonts w:ascii="Arial" w:eastAsia="Times New Roman" w:hAnsi="Arial" w:cs="Times New Roman"/>
          <w:szCs w:val="20"/>
          <w:lang w:eastAsia="en-GB"/>
        </w:rPr>
        <w:t>f this Contract which shall be 1</w:t>
      </w:r>
      <w:r w:rsidR="003C6F6B" w:rsidRPr="003C6F6B">
        <w:rPr>
          <w:rFonts w:ascii="Arial" w:eastAsia="Times New Roman" w:hAnsi="Arial" w:cs="Times New Roman"/>
          <w:szCs w:val="20"/>
          <w:vertAlign w:val="superscript"/>
          <w:lang w:eastAsia="en-GB"/>
        </w:rPr>
        <w:t>st</w:t>
      </w:r>
      <w:r w:rsidR="00D24AF4">
        <w:rPr>
          <w:rFonts w:ascii="Arial" w:eastAsia="Times New Roman" w:hAnsi="Arial" w:cs="Times New Roman"/>
          <w:szCs w:val="20"/>
          <w:lang w:eastAsia="en-GB"/>
        </w:rPr>
        <w:t xml:space="preserve"> April 2018</w:t>
      </w:r>
    </w:p>
    <w:p w:rsidR="006A053C" w:rsidRPr="006A053C" w:rsidRDefault="006A053C" w:rsidP="006A053C">
      <w:pPr>
        <w:spacing w:after="0" w:line="240" w:lineRule="auto"/>
        <w:ind w:left="2880" w:hanging="288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 xml:space="preserve">           </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“Confidential Information”</w:t>
      </w:r>
      <w:r w:rsidRPr="006A053C">
        <w:rPr>
          <w:rFonts w:ascii="Arial" w:eastAsia="Times New Roman" w:hAnsi="Arial" w:cs="Times New Roman"/>
          <w:szCs w:val="20"/>
          <w:lang w:eastAsia="en-GB"/>
        </w:rPr>
        <w:tab/>
        <w:t xml:space="preserve">means the Council’s secrets or confidential information and extends to all knowledge and information relating to the Council’s business organisation finances processes specifications </w:t>
      </w:r>
      <w:proofErr w:type="gramStart"/>
      <w:r w:rsidRPr="006A053C">
        <w:rPr>
          <w:rFonts w:ascii="Arial" w:eastAsia="Times New Roman" w:hAnsi="Arial" w:cs="Times New Roman"/>
          <w:szCs w:val="20"/>
          <w:lang w:eastAsia="en-GB"/>
        </w:rPr>
        <w:t>clients</w:t>
      </w:r>
      <w:proofErr w:type="gramEnd"/>
      <w:r w:rsidRPr="006A053C">
        <w:rPr>
          <w:rFonts w:ascii="Arial" w:eastAsia="Times New Roman" w:hAnsi="Arial" w:cs="Times New Roman"/>
          <w:szCs w:val="20"/>
          <w:lang w:eastAsia="en-GB"/>
        </w:rPr>
        <w:t xml:space="preserve"> services and technology</w:t>
      </w:r>
    </w:p>
    <w:p w:rsidR="006A053C" w:rsidRPr="006A053C" w:rsidRDefault="006A053C" w:rsidP="006A053C">
      <w:pPr>
        <w:spacing w:after="0" w:line="240" w:lineRule="auto"/>
        <w:ind w:left="2880" w:hanging="288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b/>
          <w:szCs w:val="20"/>
          <w:lang w:eastAsia="en-GB"/>
        </w:rPr>
      </w:pPr>
      <w:r w:rsidRPr="006A053C">
        <w:rPr>
          <w:rFonts w:ascii="Arial" w:eastAsia="Times New Roman" w:hAnsi="Arial" w:cs="Times New Roman"/>
          <w:szCs w:val="20"/>
          <w:lang w:eastAsia="en-GB"/>
        </w:rPr>
        <w:t>“</w:t>
      </w:r>
      <w:proofErr w:type="gramStart"/>
      <w:r w:rsidRPr="006A053C">
        <w:rPr>
          <w:rFonts w:ascii="Arial" w:eastAsia="Times New Roman" w:hAnsi="Arial" w:cs="Times New Roman"/>
          <w:szCs w:val="20"/>
          <w:lang w:eastAsia="en-GB"/>
        </w:rPr>
        <w:t>the</w:t>
      </w:r>
      <w:proofErr w:type="gramEnd"/>
      <w:r w:rsidRPr="006A053C">
        <w:rPr>
          <w:rFonts w:ascii="Arial" w:eastAsia="Times New Roman" w:hAnsi="Arial" w:cs="Times New Roman"/>
          <w:szCs w:val="20"/>
          <w:lang w:eastAsia="en-GB"/>
        </w:rPr>
        <w:t xml:space="preserve"> Supplier’s Response”  </w:t>
      </w:r>
      <w:r w:rsidRPr="006A053C">
        <w:rPr>
          <w:rFonts w:ascii="Arial" w:eastAsia="Times New Roman" w:hAnsi="Arial" w:cs="Times New Roman"/>
          <w:szCs w:val="20"/>
          <w:lang w:eastAsia="en-GB"/>
        </w:rPr>
        <w:tab/>
        <w:t>means the Supplier’s Response to the Invitation to Tender / request for quote / specification</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rPr>
          <w:rFonts w:ascii="Arial" w:eastAsia="Times New Roman" w:hAnsi="Arial" w:cs="Times New Roman"/>
          <w:szCs w:val="20"/>
          <w:lang w:eastAsia="en-GB"/>
        </w:rPr>
      </w:pPr>
      <w:r w:rsidRPr="006A053C">
        <w:rPr>
          <w:rFonts w:ascii="Arial" w:eastAsia="Times New Roman" w:hAnsi="Arial" w:cs="Times New Roman"/>
          <w:szCs w:val="20"/>
          <w:lang w:eastAsia="en-GB"/>
        </w:rPr>
        <w:t xml:space="preserve">“Contract”                 </w:t>
      </w:r>
      <w:r w:rsidRPr="006A053C">
        <w:rPr>
          <w:rFonts w:ascii="Arial" w:eastAsia="Times New Roman" w:hAnsi="Arial" w:cs="Times New Roman"/>
          <w:szCs w:val="20"/>
          <w:lang w:eastAsia="en-GB"/>
        </w:rPr>
        <w:tab/>
        <w:t>means the agreement between the Council and the Supplier, for the supply of the Services, comprising the Specification and the terms of this Contract and any other written requirements or particulars of the Council</w:t>
      </w: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 xml:space="preserve">                                                                                                          </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“Exempted Information”</w:t>
      </w:r>
      <w:r w:rsidRPr="006A053C">
        <w:rPr>
          <w:rFonts w:ascii="Arial" w:eastAsia="Times New Roman" w:hAnsi="Arial" w:cs="Times New Roman"/>
          <w:szCs w:val="20"/>
          <w:lang w:eastAsia="en-GB"/>
        </w:rPr>
        <w:tab/>
        <w:t>means any information or category of information, document, report, contract or other material containing information relevant to this Contract that has been designated by the mutual agreement of the parties as potentially falling within an FOIA Exemption</w:t>
      </w:r>
    </w:p>
    <w:p w:rsidR="006A053C" w:rsidRPr="006A053C" w:rsidRDefault="006A053C" w:rsidP="006A053C">
      <w:pPr>
        <w:spacing w:after="0" w:line="240" w:lineRule="auto"/>
        <w:ind w:left="2880" w:hanging="2160"/>
        <w:jc w:val="both"/>
        <w:rPr>
          <w:rFonts w:ascii="Arial" w:eastAsia="Times New Roman" w:hAnsi="Arial" w:cs="Times New Roman"/>
          <w:szCs w:val="20"/>
          <w:lang w:eastAsia="en-GB"/>
        </w:rPr>
      </w:pPr>
    </w:p>
    <w:p w:rsidR="006A053C" w:rsidRPr="006A053C" w:rsidRDefault="006A053C" w:rsidP="006A053C">
      <w:pPr>
        <w:spacing w:after="0" w:line="240" w:lineRule="auto"/>
        <w:ind w:left="2160" w:hanging="216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“FOIA”</w:t>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t>means the Freedom of Information Act 2000</w:t>
      </w:r>
    </w:p>
    <w:p w:rsidR="006A053C" w:rsidRPr="006A053C" w:rsidRDefault="006A053C" w:rsidP="006A053C">
      <w:pPr>
        <w:spacing w:after="0" w:line="240" w:lineRule="auto"/>
        <w:ind w:left="2880" w:hanging="216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“FOIA Exemption”</w:t>
      </w:r>
      <w:r w:rsidRPr="006A053C">
        <w:rPr>
          <w:rFonts w:ascii="Arial" w:eastAsia="Times New Roman" w:hAnsi="Arial" w:cs="Times New Roman"/>
          <w:szCs w:val="20"/>
          <w:lang w:eastAsia="en-GB"/>
        </w:rPr>
        <w:tab/>
        <w:t xml:space="preserve">means any applicable exemption to the FOIA including, but not limited to, confidentiality (section 41 FOIA), trade secrets (section 43 FOIA) and prejudice to commercial interests </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lastRenderedPageBreak/>
        <w:tab/>
        <w:t>(</w:t>
      </w:r>
      <w:proofErr w:type="gramStart"/>
      <w:r w:rsidRPr="006A053C">
        <w:rPr>
          <w:rFonts w:ascii="Arial" w:eastAsia="Times New Roman" w:hAnsi="Arial" w:cs="Times New Roman"/>
          <w:szCs w:val="20"/>
          <w:lang w:eastAsia="en-GB"/>
        </w:rPr>
        <w:t>section</w:t>
      </w:r>
      <w:proofErr w:type="gramEnd"/>
      <w:r w:rsidRPr="006A053C">
        <w:rPr>
          <w:rFonts w:ascii="Arial" w:eastAsia="Times New Roman" w:hAnsi="Arial" w:cs="Times New Roman"/>
          <w:szCs w:val="20"/>
          <w:lang w:eastAsia="en-GB"/>
        </w:rPr>
        <w:t xml:space="preserve"> 43 FOIA)</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“Individual Consultant</w:t>
      </w:r>
      <w:r w:rsidR="00FE6F4B">
        <w:rPr>
          <w:rFonts w:ascii="Arial" w:eastAsia="Times New Roman" w:hAnsi="Arial" w:cs="Times New Roman"/>
          <w:szCs w:val="20"/>
          <w:lang w:eastAsia="en-GB"/>
        </w:rPr>
        <w:t>/Advisor</w:t>
      </w:r>
      <w:r w:rsidRPr="006A053C">
        <w:rPr>
          <w:rFonts w:ascii="Arial" w:eastAsia="Times New Roman" w:hAnsi="Arial" w:cs="Times New Roman"/>
          <w:szCs w:val="20"/>
          <w:lang w:eastAsia="en-GB"/>
        </w:rPr>
        <w:t>”</w:t>
      </w:r>
      <w:r w:rsidRPr="006A053C">
        <w:rPr>
          <w:rFonts w:ascii="Arial" w:eastAsia="Times New Roman" w:hAnsi="Arial" w:cs="Times New Roman"/>
          <w:szCs w:val="20"/>
          <w:lang w:eastAsia="en-GB"/>
        </w:rPr>
        <w:tab/>
        <w:t>means the self employed franchisee w</w:t>
      </w:r>
      <w:r w:rsidR="003C6F6B">
        <w:rPr>
          <w:rFonts w:ascii="Arial" w:eastAsia="Times New Roman" w:hAnsi="Arial" w:cs="Times New Roman"/>
          <w:szCs w:val="20"/>
          <w:lang w:eastAsia="en-GB"/>
        </w:rPr>
        <w:t xml:space="preserve">ho is licensed </w:t>
      </w:r>
      <w:proofErr w:type="gramStart"/>
      <w:r w:rsidR="003C6F6B">
        <w:rPr>
          <w:rFonts w:ascii="Arial" w:eastAsia="Times New Roman" w:hAnsi="Arial" w:cs="Times New Roman"/>
          <w:szCs w:val="20"/>
          <w:lang w:eastAsia="en-GB"/>
        </w:rPr>
        <w:t xml:space="preserve">by </w:t>
      </w:r>
      <w:r w:rsidRPr="006A053C">
        <w:rPr>
          <w:rFonts w:ascii="Arial" w:eastAsia="Times New Roman" w:hAnsi="Arial" w:cs="Times New Roman"/>
          <w:szCs w:val="20"/>
          <w:lang w:eastAsia="en-GB"/>
        </w:rPr>
        <w:t xml:space="preserve"> to</w:t>
      </w:r>
      <w:proofErr w:type="gramEnd"/>
      <w:r w:rsidRPr="006A053C">
        <w:rPr>
          <w:rFonts w:ascii="Arial" w:eastAsia="Times New Roman" w:hAnsi="Arial" w:cs="Times New Roman"/>
          <w:szCs w:val="20"/>
          <w:lang w:eastAsia="en-GB"/>
        </w:rPr>
        <w:t xml:space="preserve"> delivery services</w:t>
      </w:r>
      <w:r w:rsidR="003C6F6B">
        <w:rPr>
          <w:rFonts w:ascii="Arial" w:eastAsia="Times New Roman" w:hAnsi="Arial" w:cs="Times New Roman"/>
          <w:szCs w:val="20"/>
          <w:lang w:eastAsia="en-GB"/>
        </w:rPr>
        <w:t xml:space="preserve"> in accordance with the supplier’s </w:t>
      </w:r>
      <w:r w:rsidRPr="006A053C">
        <w:rPr>
          <w:rFonts w:ascii="Arial" w:eastAsia="Times New Roman" w:hAnsi="Arial" w:cs="Times New Roman"/>
          <w:szCs w:val="20"/>
          <w:lang w:eastAsia="en-GB"/>
        </w:rPr>
        <w:t>method. The Individual Consultant</w:t>
      </w:r>
      <w:r w:rsidR="00FE6F4B">
        <w:rPr>
          <w:rFonts w:ascii="Arial" w:eastAsia="Times New Roman" w:hAnsi="Arial" w:cs="Times New Roman"/>
          <w:szCs w:val="20"/>
          <w:lang w:eastAsia="en-GB"/>
        </w:rPr>
        <w:t>/Advisor</w:t>
      </w:r>
      <w:r w:rsidRPr="006A053C">
        <w:rPr>
          <w:rFonts w:ascii="Arial" w:eastAsia="Times New Roman" w:hAnsi="Arial" w:cs="Times New Roman"/>
          <w:szCs w:val="20"/>
          <w:lang w:eastAsia="en-GB"/>
        </w:rPr>
        <w:t xml:space="preserve"> is subject to ongo</w:t>
      </w:r>
      <w:r w:rsidR="003C6F6B">
        <w:rPr>
          <w:rFonts w:ascii="Arial" w:eastAsia="Times New Roman" w:hAnsi="Arial" w:cs="Times New Roman"/>
          <w:szCs w:val="20"/>
          <w:lang w:eastAsia="en-GB"/>
        </w:rPr>
        <w:t>ing monitoring by the supplier</w:t>
      </w:r>
      <w:r w:rsidRPr="006A053C">
        <w:rPr>
          <w:rFonts w:ascii="Arial" w:eastAsia="Times New Roman" w:hAnsi="Arial" w:cs="Times New Roman"/>
          <w:szCs w:val="20"/>
          <w:lang w:eastAsia="en-GB"/>
        </w:rPr>
        <w:t xml:space="preserve"> to en</w:t>
      </w:r>
      <w:r w:rsidR="003C6F6B">
        <w:rPr>
          <w:rFonts w:ascii="Arial" w:eastAsia="Times New Roman" w:hAnsi="Arial" w:cs="Times New Roman"/>
          <w:szCs w:val="20"/>
          <w:lang w:eastAsia="en-GB"/>
        </w:rPr>
        <w:t xml:space="preserve">sure that the individual </w:t>
      </w:r>
      <w:r w:rsidR="003C6F6B" w:rsidRPr="006A053C">
        <w:rPr>
          <w:rFonts w:ascii="Arial" w:eastAsia="Times New Roman" w:hAnsi="Arial" w:cs="Times New Roman"/>
          <w:szCs w:val="20"/>
          <w:lang w:eastAsia="en-GB"/>
        </w:rPr>
        <w:t>gets</w:t>
      </w:r>
      <w:r w:rsidRPr="006A053C">
        <w:rPr>
          <w:rFonts w:ascii="Arial" w:eastAsia="Times New Roman" w:hAnsi="Arial" w:cs="Times New Roman"/>
          <w:szCs w:val="20"/>
          <w:lang w:eastAsia="en-GB"/>
        </w:rPr>
        <w:t xml:space="preserve"> a service in accor</w:t>
      </w:r>
      <w:r w:rsidR="003C6F6B">
        <w:rPr>
          <w:rFonts w:ascii="Arial" w:eastAsia="Times New Roman" w:hAnsi="Arial" w:cs="Times New Roman"/>
          <w:szCs w:val="20"/>
          <w:lang w:eastAsia="en-GB"/>
        </w:rPr>
        <w:t>dance with the supplier’s</w:t>
      </w:r>
      <w:r w:rsidRPr="006A053C">
        <w:rPr>
          <w:rFonts w:ascii="Arial" w:eastAsia="Times New Roman" w:hAnsi="Arial" w:cs="Times New Roman"/>
          <w:szCs w:val="20"/>
          <w:lang w:eastAsia="en-GB"/>
        </w:rPr>
        <w:t xml:space="preserve"> business method</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p>
    <w:p w:rsidR="006A053C" w:rsidRDefault="005A480A" w:rsidP="006A053C">
      <w:pPr>
        <w:spacing w:after="0" w:line="240" w:lineRule="auto"/>
        <w:ind w:left="3600" w:hanging="3600"/>
        <w:jc w:val="both"/>
        <w:rPr>
          <w:rFonts w:ascii="Arial" w:eastAsia="Times New Roman" w:hAnsi="Arial" w:cs="Times New Roman"/>
          <w:szCs w:val="20"/>
          <w:lang w:eastAsia="en-GB"/>
        </w:rPr>
      </w:pPr>
      <w:r>
        <w:rPr>
          <w:rFonts w:ascii="Arial" w:eastAsia="Times New Roman" w:hAnsi="Arial" w:cs="Times New Roman"/>
          <w:szCs w:val="20"/>
          <w:lang w:eastAsia="en-GB"/>
        </w:rPr>
        <w:t>“People/Person</w:t>
      </w:r>
      <w:r w:rsidR="003C6F6B">
        <w:rPr>
          <w:rFonts w:ascii="Arial" w:eastAsia="Times New Roman" w:hAnsi="Arial" w:cs="Times New Roman"/>
          <w:szCs w:val="20"/>
          <w:lang w:eastAsia="en-GB"/>
        </w:rPr>
        <w:t>”</w:t>
      </w:r>
      <w:r w:rsidR="003C6F6B">
        <w:rPr>
          <w:rFonts w:ascii="Arial" w:eastAsia="Times New Roman" w:hAnsi="Arial" w:cs="Times New Roman"/>
          <w:szCs w:val="20"/>
          <w:lang w:eastAsia="en-GB"/>
        </w:rPr>
        <w:tab/>
        <w:t>mean the individuals</w:t>
      </w:r>
      <w:r w:rsidR="006A053C" w:rsidRPr="006A053C">
        <w:rPr>
          <w:rFonts w:ascii="Arial" w:eastAsia="Times New Roman" w:hAnsi="Arial" w:cs="Times New Roman"/>
          <w:szCs w:val="20"/>
          <w:lang w:eastAsia="en-GB"/>
        </w:rPr>
        <w:t xml:space="preserve"> receiving the Service as specified within this Contract</w:t>
      </w:r>
    </w:p>
    <w:p w:rsidR="00EA7813" w:rsidRDefault="00EA7813" w:rsidP="006A053C">
      <w:pPr>
        <w:spacing w:after="0" w:line="240" w:lineRule="auto"/>
        <w:ind w:left="3600" w:hanging="3600"/>
        <w:jc w:val="both"/>
        <w:rPr>
          <w:rFonts w:ascii="Arial" w:eastAsia="Times New Roman" w:hAnsi="Arial" w:cs="Times New Roman"/>
          <w:szCs w:val="20"/>
          <w:lang w:eastAsia="en-GB"/>
        </w:rPr>
      </w:pPr>
    </w:p>
    <w:p w:rsidR="00EA7813" w:rsidRPr="006A053C" w:rsidRDefault="00EA7813" w:rsidP="006A053C">
      <w:pPr>
        <w:spacing w:after="0" w:line="240" w:lineRule="auto"/>
        <w:ind w:left="3600" w:hanging="3600"/>
        <w:jc w:val="both"/>
        <w:rPr>
          <w:rFonts w:ascii="Arial" w:eastAsia="Times New Roman" w:hAnsi="Arial" w:cs="Times New Roman"/>
          <w:szCs w:val="20"/>
          <w:lang w:eastAsia="en-GB"/>
        </w:rPr>
      </w:pPr>
      <w:r>
        <w:rPr>
          <w:rFonts w:ascii="Arial" w:eastAsia="Times New Roman" w:hAnsi="Arial" w:cs="Times New Roman"/>
          <w:szCs w:val="20"/>
          <w:lang w:eastAsia="en-GB"/>
        </w:rPr>
        <w:t>“Payment by activation”</w:t>
      </w:r>
      <w:r>
        <w:rPr>
          <w:rFonts w:ascii="Arial" w:eastAsia="Times New Roman" w:hAnsi="Arial" w:cs="Times New Roman"/>
          <w:szCs w:val="20"/>
          <w:lang w:eastAsia="en-GB"/>
        </w:rPr>
        <w:tab/>
      </w:r>
      <w:r w:rsidR="00B13284">
        <w:rPr>
          <w:rFonts w:ascii="Arial" w:eastAsia="Times New Roman" w:hAnsi="Arial" w:cs="Times New Roman"/>
          <w:szCs w:val="20"/>
          <w:lang w:eastAsia="en-GB"/>
        </w:rPr>
        <w:t>means payment only will be made after the initial assessment per place</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rPr>
          <w:rFonts w:ascii="Arial" w:eastAsia="Times New Roman" w:hAnsi="Arial" w:cs="Arial"/>
          <w:iCs/>
          <w:lang w:eastAsia="en-GB"/>
        </w:rPr>
      </w:pPr>
      <w:r w:rsidRPr="006A053C">
        <w:rPr>
          <w:rFonts w:ascii="Arial" w:eastAsia="Times New Roman" w:hAnsi="Arial" w:cs="Arial"/>
          <w:lang w:eastAsia="en-GB"/>
        </w:rPr>
        <w:t>“Prohibited Act”</w:t>
      </w:r>
      <w:r w:rsidRPr="006A053C">
        <w:rPr>
          <w:rFonts w:ascii="Arial" w:eastAsia="Times New Roman" w:hAnsi="Arial" w:cs="Arial"/>
          <w:lang w:eastAsia="en-GB"/>
        </w:rPr>
        <w:tab/>
      </w:r>
      <w:r w:rsidRPr="006A053C">
        <w:rPr>
          <w:rFonts w:ascii="Arial" w:eastAsia="Times New Roman" w:hAnsi="Arial" w:cs="Arial"/>
          <w:iCs/>
          <w:lang w:eastAsia="en-GB"/>
        </w:rPr>
        <w:t>the following constitute Prohibited Acts:</w:t>
      </w:r>
    </w:p>
    <w:p w:rsidR="006A053C" w:rsidRPr="006A053C" w:rsidRDefault="006A053C" w:rsidP="006A053C">
      <w:pPr>
        <w:tabs>
          <w:tab w:val="left" w:pos="3600"/>
        </w:tabs>
        <w:spacing w:after="0" w:line="240" w:lineRule="auto"/>
        <w:rPr>
          <w:rFonts w:ascii="Arial" w:eastAsia="Times New Roman" w:hAnsi="Arial" w:cs="Arial"/>
          <w:iCs/>
          <w:lang w:eastAsia="en-GB"/>
        </w:rPr>
      </w:pPr>
      <w:r w:rsidRPr="006A053C">
        <w:rPr>
          <w:rFonts w:ascii="Arial" w:eastAsia="Times New Roman" w:hAnsi="Arial" w:cs="Arial"/>
          <w:iCs/>
          <w:lang w:eastAsia="en-GB"/>
        </w:rPr>
        <w:tab/>
      </w:r>
    </w:p>
    <w:p w:rsidR="006A053C" w:rsidRPr="006A053C" w:rsidRDefault="006A053C" w:rsidP="00D02F01">
      <w:pPr>
        <w:tabs>
          <w:tab w:val="left" w:pos="3600"/>
        </w:tabs>
        <w:spacing w:after="0" w:line="240" w:lineRule="auto"/>
        <w:ind w:left="3600"/>
        <w:rPr>
          <w:rFonts w:ascii="Arial" w:eastAsia="Times New Roman" w:hAnsi="Arial" w:cs="Arial"/>
          <w:iCs/>
          <w:lang w:eastAsia="en-GB"/>
        </w:rPr>
      </w:pPr>
      <w:r w:rsidRPr="006A053C">
        <w:rPr>
          <w:rFonts w:ascii="Arial" w:eastAsia="Times New Roman" w:hAnsi="Arial" w:cs="Arial"/>
          <w:iCs/>
          <w:lang w:eastAsia="en-GB"/>
        </w:rPr>
        <w:t xml:space="preserve">(a) </w:t>
      </w:r>
      <w:proofErr w:type="gramStart"/>
      <w:r w:rsidRPr="006A053C">
        <w:rPr>
          <w:rFonts w:ascii="Arial" w:eastAsia="Times New Roman" w:hAnsi="Arial" w:cs="Arial"/>
          <w:iCs/>
          <w:lang w:eastAsia="en-GB"/>
        </w:rPr>
        <w:t>to</w:t>
      </w:r>
      <w:proofErr w:type="gramEnd"/>
      <w:r w:rsidRPr="006A053C">
        <w:rPr>
          <w:rFonts w:ascii="Arial" w:eastAsia="Times New Roman" w:hAnsi="Arial" w:cs="Arial"/>
          <w:iCs/>
          <w:lang w:eastAsia="en-GB"/>
        </w:rPr>
        <w:t xml:space="preserve"> directly or ind</w:t>
      </w:r>
      <w:r w:rsidR="003C6F6B">
        <w:rPr>
          <w:rFonts w:ascii="Arial" w:eastAsia="Times New Roman" w:hAnsi="Arial" w:cs="Arial"/>
          <w:iCs/>
          <w:lang w:eastAsia="en-GB"/>
        </w:rPr>
        <w:t xml:space="preserve">irectly offer, promise or give </w:t>
      </w:r>
      <w:r w:rsidR="00D02F01">
        <w:rPr>
          <w:rFonts w:ascii="Arial" w:eastAsia="Times New Roman" w:hAnsi="Arial" w:cs="Arial"/>
          <w:iCs/>
          <w:lang w:eastAsia="en-GB"/>
        </w:rPr>
        <w:t>any</w:t>
      </w:r>
      <w:r w:rsidR="00B13284">
        <w:rPr>
          <w:rFonts w:ascii="Arial" w:eastAsia="Times New Roman" w:hAnsi="Arial" w:cs="Arial"/>
          <w:iCs/>
          <w:lang w:eastAsia="en-GB"/>
        </w:rPr>
        <w:t xml:space="preserve"> </w:t>
      </w:r>
      <w:r w:rsidRPr="006A053C">
        <w:rPr>
          <w:rFonts w:ascii="Arial" w:eastAsia="Times New Roman" w:hAnsi="Arial" w:cs="Arial"/>
          <w:iCs/>
          <w:lang w:eastAsia="en-GB"/>
        </w:rPr>
        <w:t>person</w:t>
      </w:r>
      <w:r w:rsidR="003C6F6B">
        <w:rPr>
          <w:rFonts w:ascii="Arial" w:eastAsia="Times New Roman" w:hAnsi="Arial" w:cs="Arial"/>
          <w:iCs/>
          <w:lang w:eastAsia="en-GB"/>
        </w:rPr>
        <w:t xml:space="preserve"> working for or engaged by the </w:t>
      </w:r>
      <w:r w:rsidRPr="006A053C">
        <w:rPr>
          <w:rFonts w:ascii="Arial" w:eastAsia="Times New Roman" w:hAnsi="Arial" w:cs="Arial"/>
          <w:iCs/>
          <w:lang w:eastAsia="en-GB"/>
        </w:rPr>
        <w:t>Council a financial or other advantage to:</w:t>
      </w:r>
    </w:p>
    <w:p w:rsidR="006A053C" w:rsidRPr="006A053C" w:rsidRDefault="006A053C" w:rsidP="00D02F01">
      <w:pPr>
        <w:spacing w:after="0" w:line="240" w:lineRule="auto"/>
        <w:jc w:val="right"/>
        <w:rPr>
          <w:rFonts w:ascii="Arial" w:eastAsia="Times New Roman" w:hAnsi="Arial" w:cs="Arial"/>
          <w:iCs/>
          <w:lang w:eastAsia="en-GB"/>
        </w:rPr>
      </w:pPr>
    </w:p>
    <w:p w:rsidR="006A053C" w:rsidRPr="006A053C" w:rsidRDefault="006A053C" w:rsidP="00D02F01">
      <w:pPr>
        <w:spacing w:after="0" w:line="240" w:lineRule="auto"/>
        <w:ind w:left="3600"/>
        <w:jc w:val="center"/>
        <w:rPr>
          <w:rFonts w:ascii="Arial" w:eastAsia="Times New Roman" w:hAnsi="Arial" w:cs="Arial"/>
          <w:iCs/>
          <w:lang w:eastAsia="en-GB"/>
        </w:rPr>
      </w:pPr>
      <w:r w:rsidRPr="006A053C">
        <w:rPr>
          <w:rFonts w:ascii="Arial" w:eastAsia="Times New Roman" w:hAnsi="Arial" w:cs="Arial"/>
          <w:iCs/>
          <w:lang w:eastAsia="en-GB"/>
        </w:rPr>
        <w:t>(</w:t>
      </w:r>
      <w:proofErr w:type="spellStart"/>
      <w:r w:rsidRPr="006A053C">
        <w:rPr>
          <w:rFonts w:ascii="Arial" w:eastAsia="Times New Roman" w:hAnsi="Arial" w:cs="Arial"/>
          <w:iCs/>
          <w:lang w:eastAsia="en-GB"/>
        </w:rPr>
        <w:t>i</w:t>
      </w:r>
      <w:proofErr w:type="spellEnd"/>
      <w:r w:rsidRPr="006A053C">
        <w:rPr>
          <w:rFonts w:ascii="Arial" w:eastAsia="Times New Roman" w:hAnsi="Arial" w:cs="Arial"/>
          <w:iCs/>
          <w:lang w:eastAsia="en-GB"/>
        </w:rPr>
        <w:t>)</w:t>
      </w:r>
      <w:r w:rsidR="003C6F6B">
        <w:rPr>
          <w:rFonts w:ascii="Arial" w:eastAsia="Times New Roman" w:hAnsi="Arial" w:cs="Arial"/>
          <w:iCs/>
          <w:lang w:eastAsia="en-GB"/>
        </w:rPr>
        <w:t xml:space="preserve"> </w:t>
      </w:r>
      <w:proofErr w:type="gramStart"/>
      <w:r w:rsidR="003C6F6B">
        <w:rPr>
          <w:rFonts w:ascii="Arial" w:eastAsia="Times New Roman" w:hAnsi="Arial" w:cs="Arial"/>
          <w:iCs/>
          <w:lang w:eastAsia="en-GB"/>
        </w:rPr>
        <w:t>induce</w:t>
      </w:r>
      <w:proofErr w:type="gramEnd"/>
      <w:r w:rsidR="003C6F6B">
        <w:rPr>
          <w:rFonts w:ascii="Arial" w:eastAsia="Times New Roman" w:hAnsi="Arial" w:cs="Arial"/>
          <w:iCs/>
          <w:lang w:eastAsia="en-GB"/>
        </w:rPr>
        <w:t xml:space="preserve"> that person to perform </w:t>
      </w:r>
      <w:r w:rsidRPr="006A053C">
        <w:rPr>
          <w:rFonts w:ascii="Arial" w:eastAsia="Times New Roman" w:hAnsi="Arial" w:cs="Arial"/>
          <w:iCs/>
          <w:lang w:eastAsia="en-GB"/>
        </w:rPr>
        <w:t xml:space="preserve">improperly a relevant function or activity; </w:t>
      </w:r>
      <w:r w:rsidRPr="006A053C">
        <w:rPr>
          <w:rFonts w:ascii="Arial" w:eastAsia="Times New Roman" w:hAnsi="Arial" w:cs="Arial"/>
          <w:iCs/>
          <w:lang w:eastAsia="en-GB"/>
        </w:rPr>
        <w:tab/>
        <w:t>or</w:t>
      </w:r>
    </w:p>
    <w:p w:rsidR="006A053C" w:rsidRPr="006A053C" w:rsidRDefault="006A053C" w:rsidP="00D02F01">
      <w:pPr>
        <w:spacing w:after="0" w:line="240" w:lineRule="auto"/>
        <w:jc w:val="right"/>
        <w:rPr>
          <w:rFonts w:ascii="Arial" w:eastAsia="Times New Roman" w:hAnsi="Arial" w:cs="Arial"/>
          <w:iCs/>
          <w:lang w:eastAsia="en-GB"/>
        </w:rPr>
      </w:pPr>
    </w:p>
    <w:p w:rsidR="006A053C" w:rsidRPr="006A053C" w:rsidRDefault="00D02F01" w:rsidP="00D02F01">
      <w:pPr>
        <w:spacing w:after="0" w:line="240" w:lineRule="auto"/>
        <w:ind w:left="720" w:firstLine="720"/>
        <w:jc w:val="right"/>
        <w:rPr>
          <w:rFonts w:ascii="Arial" w:eastAsia="Times New Roman" w:hAnsi="Arial" w:cs="Arial"/>
          <w:iCs/>
          <w:lang w:eastAsia="en-GB"/>
        </w:rPr>
      </w:pPr>
      <w:r>
        <w:rPr>
          <w:rFonts w:ascii="Arial" w:eastAsia="Times New Roman" w:hAnsi="Arial" w:cs="Arial"/>
          <w:iCs/>
          <w:lang w:eastAsia="en-GB"/>
        </w:rPr>
        <w:t xml:space="preserve">                               </w:t>
      </w:r>
      <w:r w:rsidR="006A053C" w:rsidRPr="006A053C">
        <w:rPr>
          <w:rFonts w:ascii="Arial" w:eastAsia="Times New Roman" w:hAnsi="Arial" w:cs="Arial"/>
          <w:iCs/>
          <w:lang w:eastAsia="en-GB"/>
        </w:rPr>
        <w:t xml:space="preserve">(ii) </w:t>
      </w:r>
      <w:proofErr w:type="gramStart"/>
      <w:r w:rsidR="006A053C" w:rsidRPr="006A053C">
        <w:rPr>
          <w:rFonts w:ascii="Arial" w:eastAsia="Times New Roman" w:hAnsi="Arial" w:cs="Arial"/>
          <w:iCs/>
          <w:lang w:eastAsia="en-GB"/>
        </w:rPr>
        <w:t>reward</w:t>
      </w:r>
      <w:proofErr w:type="gramEnd"/>
      <w:r w:rsidR="006A053C" w:rsidRPr="006A053C">
        <w:rPr>
          <w:rFonts w:ascii="Arial" w:eastAsia="Times New Roman" w:hAnsi="Arial" w:cs="Arial"/>
          <w:iCs/>
          <w:lang w:eastAsia="en-GB"/>
        </w:rPr>
        <w:t xml:space="preserve"> that person for improper </w:t>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3C6F6B">
        <w:rPr>
          <w:rFonts w:ascii="Arial" w:eastAsia="Times New Roman" w:hAnsi="Arial" w:cs="Arial"/>
          <w:iCs/>
          <w:lang w:eastAsia="en-GB"/>
        </w:rPr>
        <w:tab/>
      </w:r>
      <w:r w:rsidR="006A053C" w:rsidRPr="006A053C">
        <w:rPr>
          <w:rFonts w:ascii="Arial" w:eastAsia="Times New Roman" w:hAnsi="Arial" w:cs="Arial"/>
          <w:iCs/>
          <w:lang w:eastAsia="en-GB"/>
        </w:rPr>
        <w:t xml:space="preserve">performance of a relevant function or </w:t>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6A053C" w:rsidRPr="006A053C">
        <w:rPr>
          <w:rFonts w:ascii="Arial" w:eastAsia="Times New Roman" w:hAnsi="Arial" w:cs="Arial"/>
          <w:iCs/>
          <w:lang w:eastAsia="en-GB"/>
        </w:rPr>
        <w:tab/>
      </w:r>
      <w:r w:rsidR="003C6F6B">
        <w:rPr>
          <w:rFonts w:ascii="Arial" w:eastAsia="Times New Roman" w:hAnsi="Arial" w:cs="Arial"/>
          <w:iCs/>
          <w:lang w:eastAsia="en-GB"/>
        </w:rPr>
        <w:tab/>
      </w:r>
      <w:r w:rsidR="006A053C" w:rsidRPr="006A053C">
        <w:rPr>
          <w:rFonts w:ascii="Arial" w:eastAsia="Times New Roman" w:hAnsi="Arial" w:cs="Arial"/>
          <w:iCs/>
          <w:lang w:eastAsia="en-GB"/>
        </w:rPr>
        <w:t>activity;</w:t>
      </w:r>
    </w:p>
    <w:p w:rsidR="006A053C" w:rsidRPr="006A053C" w:rsidRDefault="006A053C" w:rsidP="00D02F01">
      <w:pPr>
        <w:spacing w:after="0" w:line="240" w:lineRule="auto"/>
        <w:ind w:left="3600" w:hanging="3600"/>
        <w:jc w:val="right"/>
        <w:rPr>
          <w:rFonts w:ascii="Arial" w:eastAsia="Times New Roman" w:hAnsi="Arial" w:cs="Arial"/>
          <w:iCs/>
          <w:lang w:eastAsia="en-GB"/>
        </w:rPr>
      </w:pPr>
    </w:p>
    <w:p w:rsidR="006A053C" w:rsidRPr="006A053C" w:rsidRDefault="00D02F01" w:rsidP="00D02F01">
      <w:pPr>
        <w:spacing w:after="0" w:line="240" w:lineRule="auto"/>
        <w:ind w:left="3600" w:hanging="3600"/>
        <w:jc w:val="right"/>
        <w:rPr>
          <w:rFonts w:ascii="Arial" w:eastAsia="Times New Roman" w:hAnsi="Arial" w:cs="Arial"/>
          <w:iCs/>
          <w:lang w:eastAsia="en-GB"/>
        </w:rPr>
      </w:pPr>
      <w:r>
        <w:rPr>
          <w:rFonts w:ascii="Arial" w:eastAsia="Times New Roman" w:hAnsi="Arial" w:cs="Arial"/>
          <w:iCs/>
          <w:lang w:eastAsia="en-GB"/>
        </w:rPr>
        <w:t xml:space="preserve">                    </w:t>
      </w:r>
      <w:r w:rsidR="00C81917">
        <w:rPr>
          <w:rFonts w:ascii="Arial" w:eastAsia="Times New Roman" w:hAnsi="Arial" w:cs="Arial"/>
          <w:iCs/>
          <w:lang w:eastAsia="en-GB"/>
        </w:rPr>
        <w:t xml:space="preserve">                               </w:t>
      </w:r>
      <w:r w:rsidR="006A053C" w:rsidRPr="006A053C">
        <w:rPr>
          <w:rFonts w:ascii="Arial" w:eastAsia="Times New Roman" w:hAnsi="Arial" w:cs="Arial"/>
          <w:iCs/>
          <w:lang w:eastAsia="en-GB"/>
        </w:rPr>
        <w:t xml:space="preserve">(b) </w:t>
      </w:r>
      <w:proofErr w:type="gramStart"/>
      <w:r w:rsidR="006A053C" w:rsidRPr="006A053C">
        <w:rPr>
          <w:rFonts w:ascii="Arial" w:eastAsia="Times New Roman" w:hAnsi="Arial" w:cs="Arial"/>
          <w:iCs/>
          <w:lang w:eastAsia="en-GB"/>
        </w:rPr>
        <w:t>to</w:t>
      </w:r>
      <w:proofErr w:type="gramEnd"/>
      <w:r w:rsidR="006A053C" w:rsidRPr="006A053C">
        <w:rPr>
          <w:rFonts w:ascii="Arial" w:eastAsia="Times New Roman" w:hAnsi="Arial" w:cs="Arial"/>
          <w:iCs/>
          <w:lang w:eastAsia="en-GB"/>
        </w:rPr>
        <w:t xml:space="preserve"> directly or indirectly request, agree to receive or accept any financial or other advantage as an inducement or a reward for improper performance of a relevant function or activity in connection with this Agreement;</w:t>
      </w:r>
    </w:p>
    <w:p w:rsidR="006A053C" w:rsidRPr="006A053C" w:rsidRDefault="006A053C" w:rsidP="00D02F01">
      <w:pPr>
        <w:spacing w:after="0" w:line="240" w:lineRule="auto"/>
        <w:jc w:val="right"/>
        <w:rPr>
          <w:rFonts w:ascii="Arial" w:eastAsia="Times New Roman" w:hAnsi="Arial" w:cs="Arial"/>
          <w:iCs/>
          <w:lang w:eastAsia="en-GB"/>
        </w:rPr>
      </w:pPr>
    </w:p>
    <w:p w:rsidR="006A053C" w:rsidRPr="006A053C" w:rsidRDefault="00C81917" w:rsidP="00D02F01">
      <w:pPr>
        <w:spacing w:after="0" w:line="240" w:lineRule="auto"/>
        <w:ind w:left="3600" w:hanging="3600"/>
        <w:jc w:val="center"/>
        <w:rPr>
          <w:rFonts w:ascii="Arial" w:eastAsia="Times New Roman" w:hAnsi="Arial" w:cs="Arial"/>
          <w:iCs/>
          <w:lang w:eastAsia="en-GB"/>
        </w:rPr>
      </w:pPr>
      <w:r>
        <w:rPr>
          <w:rFonts w:ascii="Arial" w:eastAsia="Times New Roman" w:hAnsi="Arial" w:cs="Arial"/>
          <w:iCs/>
          <w:lang w:eastAsia="en-GB"/>
        </w:rPr>
        <w:t xml:space="preserve">                     </w:t>
      </w:r>
      <w:r w:rsidR="006A053C" w:rsidRPr="006A053C">
        <w:rPr>
          <w:rFonts w:ascii="Arial" w:eastAsia="Times New Roman" w:hAnsi="Arial" w:cs="Arial"/>
          <w:iCs/>
          <w:lang w:eastAsia="en-GB"/>
        </w:rPr>
        <w:t xml:space="preserve">(c) </w:t>
      </w:r>
      <w:proofErr w:type="gramStart"/>
      <w:r w:rsidR="006A053C" w:rsidRPr="006A053C">
        <w:rPr>
          <w:rFonts w:ascii="Arial" w:eastAsia="Times New Roman" w:hAnsi="Arial" w:cs="Arial"/>
          <w:iCs/>
          <w:lang w:eastAsia="en-GB"/>
        </w:rPr>
        <w:t>committing</w:t>
      </w:r>
      <w:proofErr w:type="gramEnd"/>
      <w:r w:rsidR="006A053C" w:rsidRPr="006A053C">
        <w:rPr>
          <w:rFonts w:ascii="Arial" w:eastAsia="Times New Roman" w:hAnsi="Arial" w:cs="Arial"/>
          <w:iCs/>
          <w:lang w:eastAsia="en-GB"/>
        </w:rPr>
        <w:t xml:space="preserve"> any offence:</w:t>
      </w:r>
    </w:p>
    <w:p w:rsidR="006A053C" w:rsidRPr="006A053C" w:rsidRDefault="006A053C" w:rsidP="00D02F01">
      <w:pPr>
        <w:spacing w:after="0" w:line="240" w:lineRule="auto"/>
        <w:jc w:val="right"/>
        <w:rPr>
          <w:rFonts w:ascii="Arial" w:eastAsia="Times New Roman" w:hAnsi="Arial" w:cs="Arial"/>
          <w:iCs/>
          <w:lang w:eastAsia="en-GB"/>
        </w:rPr>
      </w:pPr>
    </w:p>
    <w:p w:rsidR="006A053C" w:rsidRPr="006A053C" w:rsidRDefault="00C81917" w:rsidP="00C81917">
      <w:pPr>
        <w:spacing w:after="0" w:line="240" w:lineRule="auto"/>
        <w:jc w:val="center"/>
        <w:rPr>
          <w:rFonts w:ascii="Arial" w:eastAsia="Times New Roman" w:hAnsi="Arial" w:cs="Arial"/>
          <w:iCs/>
          <w:lang w:eastAsia="en-GB"/>
        </w:rPr>
      </w:pPr>
      <w:r>
        <w:rPr>
          <w:rFonts w:ascii="Arial" w:eastAsia="Times New Roman" w:hAnsi="Arial" w:cs="Arial"/>
          <w:iCs/>
          <w:lang w:eastAsia="en-GB"/>
        </w:rPr>
        <w:t xml:space="preserve">                 </w:t>
      </w:r>
      <w:r w:rsidR="006A053C" w:rsidRPr="006A053C">
        <w:rPr>
          <w:rFonts w:ascii="Arial" w:eastAsia="Times New Roman" w:hAnsi="Arial" w:cs="Arial"/>
          <w:iCs/>
          <w:lang w:eastAsia="en-GB"/>
        </w:rPr>
        <w:t>(</w:t>
      </w:r>
      <w:proofErr w:type="spellStart"/>
      <w:r w:rsidR="006A053C" w:rsidRPr="006A053C">
        <w:rPr>
          <w:rFonts w:ascii="Arial" w:eastAsia="Times New Roman" w:hAnsi="Arial" w:cs="Arial"/>
          <w:iCs/>
          <w:lang w:eastAsia="en-GB"/>
        </w:rPr>
        <w:t>i</w:t>
      </w:r>
      <w:proofErr w:type="spellEnd"/>
      <w:r w:rsidR="006A053C" w:rsidRPr="006A053C">
        <w:rPr>
          <w:rFonts w:ascii="Arial" w:eastAsia="Times New Roman" w:hAnsi="Arial" w:cs="Arial"/>
          <w:iCs/>
          <w:lang w:eastAsia="en-GB"/>
        </w:rPr>
        <w:t xml:space="preserve">) </w:t>
      </w:r>
      <w:proofErr w:type="gramStart"/>
      <w:r w:rsidR="006A053C" w:rsidRPr="006A053C">
        <w:rPr>
          <w:rFonts w:ascii="Arial" w:eastAsia="Times New Roman" w:hAnsi="Arial" w:cs="Arial"/>
          <w:iCs/>
          <w:lang w:eastAsia="en-GB"/>
        </w:rPr>
        <w:t>under</w:t>
      </w:r>
      <w:proofErr w:type="gramEnd"/>
      <w:r w:rsidR="006A053C" w:rsidRPr="006A053C">
        <w:rPr>
          <w:rFonts w:ascii="Arial" w:eastAsia="Times New Roman" w:hAnsi="Arial" w:cs="Arial"/>
          <w:iCs/>
          <w:lang w:eastAsia="en-GB"/>
        </w:rPr>
        <w:t xml:space="preserve"> the Bribery Act;</w:t>
      </w:r>
    </w:p>
    <w:p w:rsidR="006A053C" w:rsidRPr="006A053C" w:rsidRDefault="006A053C" w:rsidP="00D02F01">
      <w:pPr>
        <w:spacing w:after="0" w:line="240" w:lineRule="auto"/>
        <w:jc w:val="right"/>
        <w:rPr>
          <w:rFonts w:ascii="Arial" w:eastAsia="Times New Roman" w:hAnsi="Arial" w:cs="Arial"/>
          <w:iCs/>
          <w:lang w:eastAsia="en-GB"/>
        </w:rPr>
      </w:pPr>
    </w:p>
    <w:p w:rsidR="006A053C" w:rsidRPr="006A053C" w:rsidRDefault="006A053C" w:rsidP="00E3212C">
      <w:pPr>
        <w:spacing w:after="0" w:line="240" w:lineRule="auto"/>
        <w:ind w:left="3600"/>
        <w:rPr>
          <w:rFonts w:ascii="Arial" w:eastAsia="Times New Roman" w:hAnsi="Arial" w:cs="Arial"/>
          <w:iCs/>
          <w:lang w:eastAsia="en-GB"/>
        </w:rPr>
      </w:pPr>
      <w:r w:rsidRPr="006A053C">
        <w:rPr>
          <w:rFonts w:ascii="Arial" w:eastAsia="Times New Roman" w:hAnsi="Arial" w:cs="Arial"/>
          <w:iCs/>
          <w:lang w:eastAsia="en-GB"/>
        </w:rPr>
        <w:t xml:space="preserve">(ii) </w:t>
      </w:r>
      <w:proofErr w:type="gramStart"/>
      <w:r w:rsidRPr="006A053C">
        <w:rPr>
          <w:rFonts w:ascii="Arial" w:eastAsia="Times New Roman" w:hAnsi="Arial" w:cs="Arial"/>
          <w:iCs/>
          <w:lang w:eastAsia="en-GB"/>
        </w:rPr>
        <w:t>under</w:t>
      </w:r>
      <w:proofErr w:type="gramEnd"/>
      <w:r w:rsidRPr="006A053C">
        <w:rPr>
          <w:rFonts w:ascii="Arial" w:eastAsia="Times New Roman" w:hAnsi="Arial" w:cs="Arial"/>
          <w:iCs/>
          <w:lang w:eastAsia="en-GB"/>
        </w:rPr>
        <w:t xml:space="preserve"> legi</w:t>
      </w:r>
      <w:r w:rsidR="00B87EEF">
        <w:rPr>
          <w:rFonts w:ascii="Arial" w:eastAsia="Times New Roman" w:hAnsi="Arial" w:cs="Arial"/>
          <w:iCs/>
          <w:lang w:eastAsia="en-GB"/>
        </w:rPr>
        <w:t xml:space="preserve">slation creating offences </w:t>
      </w:r>
      <w:r w:rsidRPr="006A053C">
        <w:rPr>
          <w:rFonts w:ascii="Arial" w:eastAsia="Times New Roman" w:hAnsi="Arial" w:cs="Arial"/>
          <w:iCs/>
          <w:lang w:eastAsia="en-GB"/>
        </w:rPr>
        <w:t>concerning fraudulent acts;</w:t>
      </w:r>
    </w:p>
    <w:p w:rsidR="006A053C" w:rsidRPr="006A053C" w:rsidRDefault="006A053C" w:rsidP="00E3212C">
      <w:pPr>
        <w:spacing w:after="0" w:line="240" w:lineRule="auto"/>
        <w:rPr>
          <w:rFonts w:ascii="Arial" w:eastAsia="Times New Roman" w:hAnsi="Arial" w:cs="Arial"/>
          <w:iCs/>
          <w:lang w:eastAsia="en-GB"/>
        </w:rPr>
      </w:pPr>
    </w:p>
    <w:p w:rsidR="00E3212C" w:rsidRDefault="006A053C" w:rsidP="00E3212C">
      <w:pPr>
        <w:spacing w:after="0" w:line="240" w:lineRule="auto"/>
        <w:ind w:left="3600"/>
        <w:rPr>
          <w:rFonts w:ascii="Arial" w:eastAsia="Times New Roman" w:hAnsi="Arial" w:cs="Arial"/>
          <w:iCs/>
          <w:lang w:eastAsia="en-GB"/>
        </w:rPr>
      </w:pPr>
      <w:r w:rsidRPr="006A053C">
        <w:rPr>
          <w:rFonts w:ascii="Arial" w:eastAsia="Times New Roman" w:hAnsi="Arial" w:cs="Arial"/>
          <w:iCs/>
          <w:lang w:eastAsia="en-GB"/>
        </w:rPr>
        <w:t>(i</w:t>
      </w:r>
      <w:r w:rsidR="001B19FA">
        <w:rPr>
          <w:rFonts w:ascii="Arial" w:eastAsia="Times New Roman" w:hAnsi="Arial" w:cs="Arial"/>
          <w:iCs/>
          <w:lang w:eastAsia="en-GB"/>
        </w:rPr>
        <w:t xml:space="preserve">ii) </w:t>
      </w:r>
      <w:proofErr w:type="gramStart"/>
      <w:r w:rsidR="001B19FA">
        <w:rPr>
          <w:rFonts w:ascii="Arial" w:eastAsia="Times New Roman" w:hAnsi="Arial" w:cs="Arial"/>
          <w:iCs/>
          <w:lang w:eastAsia="en-GB"/>
        </w:rPr>
        <w:t>at</w:t>
      </w:r>
      <w:proofErr w:type="gramEnd"/>
      <w:r w:rsidR="001B19FA">
        <w:rPr>
          <w:rFonts w:ascii="Arial" w:eastAsia="Times New Roman" w:hAnsi="Arial" w:cs="Arial"/>
          <w:iCs/>
          <w:lang w:eastAsia="en-GB"/>
        </w:rPr>
        <w:t xml:space="preserve"> common law concerning </w:t>
      </w:r>
      <w:r w:rsidR="001B19FA">
        <w:rPr>
          <w:rFonts w:ascii="Arial" w:eastAsia="Times New Roman" w:hAnsi="Arial" w:cs="Arial"/>
          <w:iCs/>
          <w:lang w:eastAsia="en-GB"/>
        </w:rPr>
        <w:tab/>
      </w:r>
      <w:r w:rsidR="001B19FA">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t xml:space="preserve">fraudulent acts relating to this </w:t>
      </w:r>
      <w:r w:rsidR="00D02F01">
        <w:rPr>
          <w:rFonts w:ascii="Arial" w:eastAsia="Times New Roman" w:hAnsi="Arial" w:cs="Arial"/>
          <w:iCs/>
          <w:lang w:eastAsia="en-GB"/>
        </w:rPr>
        <w:t>a</w:t>
      </w:r>
      <w:r w:rsidRPr="006A053C">
        <w:rPr>
          <w:rFonts w:ascii="Arial" w:eastAsia="Times New Roman" w:hAnsi="Arial" w:cs="Arial"/>
          <w:iCs/>
          <w:lang w:eastAsia="en-GB"/>
        </w:rPr>
        <w:t xml:space="preserve">greement </w:t>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t xml:space="preserve">or any other contract with the Council; </w:t>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Pr="006A053C">
        <w:rPr>
          <w:rFonts w:ascii="Arial" w:eastAsia="Times New Roman" w:hAnsi="Arial" w:cs="Arial"/>
          <w:iCs/>
          <w:lang w:eastAsia="en-GB"/>
        </w:rPr>
        <w:tab/>
      </w:r>
      <w:r w:rsidR="00D02F01">
        <w:rPr>
          <w:rFonts w:ascii="Arial" w:eastAsia="Times New Roman" w:hAnsi="Arial" w:cs="Arial"/>
          <w:iCs/>
          <w:lang w:eastAsia="en-GB"/>
        </w:rPr>
        <w:tab/>
      </w:r>
      <w:r w:rsidRPr="006A053C">
        <w:rPr>
          <w:rFonts w:ascii="Arial" w:eastAsia="Times New Roman" w:hAnsi="Arial" w:cs="Arial"/>
          <w:iCs/>
          <w:lang w:eastAsia="en-GB"/>
        </w:rPr>
        <w:t>or</w:t>
      </w:r>
    </w:p>
    <w:p w:rsidR="006A053C" w:rsidRPr="006A053C" w:rsidRDefault="006A053C" w:rsidP="00E3212C">
      <w:pPr>
        <w:spacing w:after="0" w:line="240" w:lineRule="auto"/>
        <w:ind w:left="3600"/>
        <w:rPr>
          <w:rFonts w:ascii="Arial" w:eastAsia="Times New Roman" w:hAnsi="Arial" w:cs="Arial"/>
          <w:iCs/>
          <w:lang w:eastAsia="en-GB"/>
        </w:rPr>
      </w:pPr>
      <w:r w:rsidRPr="006A053C">
        <w:rPr>
          <w:rFonts w:ascii="Arial" w:eastAsia="Times New Roman" w:hAnsi="Arial" w:cs="Arial"/>
          <w:iCs/>
          <w:lang w:eastAsia="en-GB"/>
        </w:rPr>
        <w:t xml:space="preserve">(iv) </w:t>
      </w:r>
      <w:proofErr w:type="gramStart"/>
      <w:r w:rsidRPr="006A053C">
        <w:rPr>
          <w:rFonts w:ascii="Arial" w:eastAsia="Times New Roman" w:hAnsi="Arial" w:cs="Arial"/>
          <w:iCs/>
          <w:lang w:eastAsia="en-GB"/>
        </w:rPr>
        <w:t>defrauding</w:t>
      </w:r>
      <w:proofErr w:type="gramEnd"/>
      <w:r w:rsidRPr="006A053C">
        <w:rPr>
          <w:rFonts w:ascii="Arial" w:eastAsia="Times New Roman" w:hAnsi="Arial" w:cs="Arial"/>
          <w:iCs/>
          <w:lang w:eastAsia="en-GB"/>
        </w:rPr>
        <w:t>, attempting to defraud or conspiring to defraud the Council."</w:t>
      </w:r>
    </w:p>
    <w:p w:rsidR="006A053C" w:rsidRPr="006A053C" w:rsidRDefault="006A053C" w:rsidP="00D02F01">
      <w:pPr>
        <w:spacing w:after="0" w:line="240" w:lineRule="auto"/>
        <w:ind w:left="3600" w:hanging="3600"/>
        <w:jc w:val="right"/>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w:t>
      </w:r>
      <w:proofErr w:type="gramStart"/>
      <w:r w:rsidRPr="006A053C">
        <w:rPr>
          <w:rFonts w:ascii="Arial" w:eastAsia="Times New Roman" w:hAnsi="Arial" w:cs="Times New Roman"/>
          <w:szCs w:val="20"/>
          <w:lang w:eastAsia="en-GB"/>
        </w:rPr>
        <w:t>the</w:t>
      </w:r>
      <w:proofErr w:type="gramEnd"/>
      <w:r w:rsidRPr="006A053C">
        <w:rPr>
          <w:rFonts w:ascii="Arial" w:eastAsia="Times New Roman" w:hAnsi="Arial" w:cs="Times New Roman"/>
          <w:szCs w:val="20"/>
          <w:lang w:eastAsia="en-GB"/>
        </w:rPr>
        <w:t xml:space="preserve"> Payment”</w:t>
      </w:r>
      <w:r w:rsidRPr="006A053C">
        <w:rPr>
          <w:rFonts w:ascii="Arial" w:eastAsia="Times New Roman" w:hAnsi="Arial" w:cs="Times New Roman"/>
          <w:szCs w:val="20"/>
          <w:lang w:eastAsia="en-GB"/>
        </w:rPr>
        <w:tab/>
        <w:t>means the consideration for the Services which is detailed in clause 4.1 hereto</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w:t>
      </w:r>
      <w:proofErr w:type="gramStart"/>
      <w:r w:rsidRPr="006A053C">
        <w:rPr>
          <w:rFonts w:ascii="Arial" w:eastAsia="Times New Roman" w:hAnsi="Arial" w:cs="Times New Roman"/>
          <w:szCs w:val="20"/>
          <w:lang w:eastAsia="en-GB"/>
        </w:rPr>
        <w:t>the</w:t>
      </w:r>
      <w:proofErr w:type="gramEnd"/>
      <w:r w:rsidRPr="006A053C">
        <w:rPr>
          <w:rFonts w:ascii="Arial" w:eastAsia="Times New Roman" w:hAnsi="Arial" w:cs="Times New Roman"/>
          <w:szCs w:val="20"/>
          <w:lang w:eastAsia="en-GB"/>
        </w:rPr>
        <w:t xml:space="preserve"> Services”</w:t>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t>means the services to be provided by the</w:t>
      </w:r>
    </w:p>
    <w:p w:rsidR="006A053C" w:rsidRPr="006A053C" w:rsidRDefault="006A053C" w:rsidP="006A053C">
      <w:pPr>
        <w:spacing w:after="0" w:line="240" w:lineRule="auto"/>
        <w:ind w:left="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lastRenderedPageBreak/>
        <w:t>Supplier to the Council in accordance with the Specification and the terms of this Contract and any other documents referred to therein</w:t>
      </w:r>
    </w:p>
    <w:p w:rsidR="006A053C" w:rsidRPr="006A053C" w:rsidRDefault="006A053C" w:rsidP="006A053C">
      <w:pPr>
        <w:spacing w:after="0" w:line="240" w:lineRule="auto"/>
        <w:ind w:left="2880" w:hanging="2880"/>
        <w:jc w:val="both"/>
        <w:rPr>
          <w:rFonts w:ascii="Arial" w:eastAsia="Times New Roman" w:hAnsi="Arial" w:cs="Times New Roman"/>
          <w:szCs w:val="20"/>
          <w:lang w:eastAsia="en-GB"/>
        </w:rPr>
      </w:pP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w:t>
      </w:r>
      <w:proofErr w:type="gramStart"/>
      <w:r w:rsidRPr="006A053C">
        <w:rPr>
          <w:rFonts w:ascii="Arial" w:eastAsia="Times New Roman" w:hAnsi="Arial" w:cs="Times New Roman"/>
          <w:szCs w:val="20"/>
          <w:lang w:eastAsia="en-GB"/>
        </w:rPr>
        <w:t>the</w:t>
      </w:r>
      <w:proofErr w:type="gramEnd"/>
      <w:r w:rsidRPr="006A053C">
        <w:rPr>
          <w:rFonts w:ascii="Arial" w:eastAsia="Times New Roman" w:hAnsi="Arial" w:cs="Times New Roman"/>
          <w:szCs w:val="20"/>
          <w:lang w:eastAsia="en-GB"/>
        </w:rPr>
        <w:t xml:space="preserve"> Specification”</w:t>
      </w:r>
      <w:r w:rsidRPr="006A053C">
        <w:rPr>
          <w:rFonts w:ascii="Arial" w:eastAsia="Times New Roman" w:hAnsi="Arial" w:cs="Times New Roman"/>
          <w:szCs w:val="20"/>
          <w:lang w:eastAsia="en-GB"/>
        </w:rPr>
        <w:tab/>
        <w:t xml:space="preserve">means the specification attached as Schedule 1 hereto </w:t>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p>
    <w:p w:rsidR="006A053C" w:rsidRPr="006A053C" w:rsidRDefault="0032201C" w:rsidP="006A053C">
      <w:pPr>
        <w:spacing w:after="0" w:line="240" w:lineRule="auto"/>
        <w:ind w:left="3600" w:hanging="3600"/>
        <w:jc w:val="both"/>
        <w:rPr>
          <w:rFonts w:ascii="Arial" w:eastAsia="Times New Roman" w:hAnsi="Arial" w:cs="Times New Roman"/>
          <w:szCs w:val="20"/>
          <w:lang w:eastAsia="en-GB"/>
        </w:rPr>
      </w:pPr>
      <w:r>
        <w:rPr>
          <w:rFonts w:ascii="Arial" w:eastAsia="Times New Roman" w:hAnsi="Arial" w:cs="Times New Roman"/>
          <w:szCs w:val="20"/>
          <w:lang w:eastAsia="en-GB"/>
        </w:rPr>
        <w:t>“Supplier”</w:t>
      </w:r>
      <w:r>
        <w:rPr>
          <w:rFonts w:ascii="Arial" w:eastAsia="Times New Roman" w:hAnsi="Arial" w:cs="Times New Roman"/>
          <w:szCs w:val="20"/>
          <w:lang w:eastAsia="en-GB"/>
        </w:rPr>
        <w:tab/>
        <w:t xml:space="preserve">means organisation </w:t>
      </w:r>
      <w:proofErr w:type="gramStart"/>
      <w:r w:rsidR="006A053C" w:rsidRPr="006A053C">
        <w:rPr>
          <w:rFonts w:ascii="Arial" w:eastAsia="Times New Roman" w:hAnsi="Arial" w:cs="Times New Roman"/>
          <w:szCs w:val="20"/>
          <w:lang w:eastAsia="en-GB"/>
        </w:rPr>
        <w:t>who</w:t>
      </w:r>
      <w:proofErr w:type="gramEnd"/>
      <w:r w:rsidR="006A053C" w:rsidRPr="006A053C">
        <w:rPr>
          <w:rFonts w:ascii="Arial" w:eastAsia="Times New Roman" w:hAnsi="Arial" w:cs="Times New Roman"/>
          <w:szCs w:val="20"/>
          <w:lang w:eastAsia="en-GB"/>
        </w:rPr>
        <w:t xml:space="preserve"> operates a franchise by way of individual consultants</w:t>
      </w:r>
      <w:r w:rsidR="006A053C">
        <w:rPr>
          <w:rFonts w:ascii="Arial" w:eastAsia="Times New Roman" w:hAnsi="Arial" w:cs="Times New Roman"/>
          <w:szCs w:val="20"/>
          <w:lang w:eastAsia="en-GB"/>
        </w:rPr>
        <w:t xml:space="preserve"> or advisors </w:t>
      </w: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szCs w:val="20"/>
          <w:lang w:eastAsia="en-GB"/>
        </w:rPr>
        <w:t xml:space="preserve">                                                                                                                                                                                                                                                                                                                                                         </w:t>
      </w: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“Term”</w:t>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t xml:space="preserve">means the term of this Contract commencing on </w:t>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r w:rsidR="005A480A">
        <w:rPr>
          <w:rFonts w:ascii="Arial" w:eastAsia="Times New Roman" w:hAnsi="Arial" w:cs="Times New Roman"/>
          <w:szCs w:val="20"/>
          <w:lang w:eastAsia="en-GB"/>
        </w:rPr>
        <w:tab/>
      </w:r>
      <w:r w:rsidRPr="006A053C">
        <w:rPr>
          <w:rFonts w:ascii="Arial" w:eastAsia="Times New Roman" w:hAnsi="Arial" w:cs="Times New Roman"/>
          <w:szCs w:val="20"/>
          <w:lang w:eastAsia="en-GB"/>
        </w:rPr>
        <w:t xml:space="preserve">the Commencement Date and terminating upon </w:t>
      </w:r>
    </w:p>
    <w:p w:rsidR="006A053C" w:rsidRPr="006A053C" w:rsidRDefault="006A053C" w:rsidP="006A053C">
      <w:pPr>
        <w:spacing w:after="0" w:line="240" w:lineRule="auto"/>
        <w:ind w:left="3600"/>
        <w:jc w:val="both"/>
        <w:rPr>
          <w:rFonts w:ascii="Arial" w:eastAsia="Times New Roman" w:hAnsi="Arial" w:cs="Times New Roman"/>
          <w:szCs w:val="20"/>
          <w:lang w:eastAsia="en-GB"/>
        </w:rPr>
      </w:pPr>
      <w:proofErr w:type="gramStart"/>
      <w:r w:rsidRPr="006A053C">
        <w:rPr>
          <w:rFonts w:ascii="Arial" w:eastAsia="Times New Roman" w:hAnsi="Arial" w:cs="Times New Roman"/>
          <w:szCs w:val="20"/>
          <w:lang w:eastAsia="en-GB"/>
        </w:rPr>
        <w:t>unless</w:t>
      </w:r>
      <w:proofErr w:type="gramEnd"/>
      <w:r w:rsidRPr="006A053C">
        <w:rPr>
          <w:rFonts w:ascii="Arial" w:eastAsia="Times New Roman" w:hAnsi="Arial" w:cs="Times New Roman"/>
          <w:szCs w:val="20"/>
          <w:lang w:eastAsia="en-GB"/>
        </w:rPr>
        <w:t xml:space="preserve"> extended in accordance with the provisions of this Contract</w:t>
      </w: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ab/>
      </w:r>
      <w:r w:rsidRPr="006A053C">
        <w:rPr>
          <w:rFonts w:ascii="Arial" w:eastAsia="Times New Roman" w:hAnsi="Arial" w:cs="Times New Roman"/>
          <w:szCs w:val="20"/>
          <w:lang w:eastAsia="en-GB"/>
        </w:rPr>
        <w:tab/>
      </w:r>
    </w:p>
    <w:p w:rsidR="006A053C" w:rsidRPr="006A053C" w:rsidRDefault="006A053C" w:rsidP="006A053C">
      <w:pPr>
        <w:spacing w:after="0" w:line="240" w:lineRule="auto"/>
        <w:ind w:left="3600" w:hanging="360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 xml:space="preserve">“VAT”                       </w:t>
      </w:r>
      <w:r w:rsidRPr="006A053C">
        <w:rPr>
          <w:rFonts w:ascii="Arial" w:eastAsia="Times New Roman" w:hAnsi="Arial" w:cs="Times New Roman"/>
          <w:szCs w:val="20"/>
          <w:lang w:eastAsia="en-GB"/>
        </w:rPr>
        <w:tab/>
        <w:t>means value added tax payable under the Value Added Tax Act 1994</w:t>
      </w: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sidDel="00D661E2">
        <w:rPr>
          <w:rFonts w:ascii="Arial" w:eastAsia="Times New Roman" w:hAnsi="Arial" w:cs="Times New Roman"/>
          <w:szCs w:val="20"/>
          <w:lang w:eastAsia="en-GB"/>
        </w:rPr>
        <w:t xml:space="preserve"> </w:t>
      </w:r>
      <w:r w:rsidRPr="006A053C">
        <w:rPr>
          <w:rFonts w:ascii="Arial" w:eastAsia="Times New Roman" w:hAnsi="Arial" w:cs="Times New Roman"/>
          <w:szCs w:val="20"/>
          <w:lang w:eastAsia="en-GB"/>
        </w:rPr>
        <w:t xml:space="preserve">                                 </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1.2</w:t>
      </w:r>
      <w:r w:rsidRPr="006A053C">
        <w:rPr>
          <w:rFonts w:ascii="Arial" w:eastAsia="Times New Roman" w:hAnsi="Arial" w:cs="Times New Roman"/>
          <w:szCs w:val="20"/>
          <w:lang w:eastAsia="en-GB"/>
        </w:rPr>
        <w:tab/>
        <w:t>A reference to any Act Statute or statutory provision shall include a reference to that Act Statute or statutory provision as amended re-enacted or replaced from time to time whether before or after the date hereof and any former Act Statute or statutory provision replaced (with or without modification) by the Act Statute or statutory provision referred to and any subordinate legislation made there under respectively</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1.3</w:t>
      </w:r>
      <w:r w:rsidRPr="006A053C">
        <w:rPr>
          <w:rFonts w:ascii="Arial" w:eastAsia="Times New Roman" w:hAnsi="Arial" w:cs="Times New Roman"/>
          <w:szCs w:val="20"/>
          <w:lang w:eastAsia="en-GB"/>
        </w:rPr>
        <w:tab/>
        <w:t>References to the singular shall include the plural and vice versa, references to one gender shall include all genders.  References to a “person” shall be construed so as to include any individual, firm, company or other body corporate, government, state or agency of the state, joint venture, association or partnership (wherever and however incorporated or established and whether or not being of separate legal personality)</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1.4</w:t>
      </w:r>
      <w:r w:rsidRPr="006A053C">
        <w:rPr>
          <w:rFonts w:ascii="Arial" w:eastAsia="Times New Roman" w:hAnsi="Arial" w:cs="Times New Roman"/>
          <w:szCs w:val="20"/>
          <w:lang w:eastAsia="en-GB"/>
        </w:rPr>
        <w:tab/>
        <w:t>References to a Clause, Sub-clause or Schedule are references to that Clause or Sub-clause of or Schedule to this Contract.  Clause and Schedule headings are for convenience only and shall not affect the construction of this Contract</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2.</w:t>
      </w:r>
      <w:r w:rsidRPr="006A053C">
        <w:rPr>
          <w:rFonts w:ascii="Arial" w:eastAsia="Times New Roman" w:hAnsi="Arial" w:cs="Times New Roman"/>
          <w:b/>
          <w:szCs w:val="20"/>
          <w:lang w:eastAsia="en-GB"/>
        </w:rPr>
        <w:tab/>
        <w:t>Term</w:t>
      </w: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p>
    <w:p w:rsidR="0032201C" w:rsidRPr="0032201C" w:rsidRDefault="006A053C" w:rsidP="0032201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2.1</w:t>
      </w:r>
      <w:r w:rsidRPr="006A053C">
        <w:rPr>
          <w:rFonts w:ascii="Arial" w:eastAsia="Times New Roman" w:hAnsi="Arial" w:cs="Times New Roman"/>
          <w:szCs w:val="20"/>
          <w:lang w:eastAsia="en-GB"/>
        </w:rPr>
        <w:tab/>
      </w:r>
      <w:r w:rsidR="0032201C" w:rsidRPr="0032201C">
        <w:rPr>
          <w:rFonts w:ascii="Arial" w:hAnsi="Arial" w:cs="Arial"/>
          <w:iCs/>
        </w:rPr>
        <w:t>This Contract may be extended by the Council giving no less than two months written notice to the Contractor before the end of the initial Term. Such period of extension shall be at the discretion of the Council but shall in any event be for a period of no more than twelve months. The Price for any extension shall be the Price indicated at 4.1.1</w:t>
      </w:r>
    </w:p>
    <w:p w:rsidR="006A053C" w:rsidRPr="006A053C" w:rsidRDefault="006A053C"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3.</w:t>
      </w:r>
      <w:r w:rsidRPr="006A053C">
        <w:rPr>
          <w:rFonts w:ascii="Arial" w:eastAsia="Times New Roman" w:hAnsi="Arial" w:cs="Times New Roman"/>
          <w:b/>
          <w:szCs w:val="20"/>
          <w:lang w:eastAsia="en-GB"/>
        </w:rPr>
        <w:tab/>
        <w:t>The Services</w:t>
      </w:r>
    </w:p>
    <w:p w:rsidR="006A053C" w:rsidRPr="006A053C" w:rsidRDefault="006A053C"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3.1</w:t>
      </w:r>
      <w:r w:rsidRPr="006A053C">
        <w:rPr>
          <w:rFonts w:ascii="Arial" w:eastAsia="Times New Roman" w:hAnsi="Arial" w:cs="Times New Roman"/>
          <w:szCs w:val="20"/>
          <w:lang w:eastAsia="en-GB"/>
        </w:rPr>
        <w:tab/>
        <w:t xml:space="preserve">The Services shall be provided by the Supplier to the Council in accordance with the Specification for the Term.  </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3.2</w:t>
      </w:r>
      <w:r w:rsidRPr="006A053C">
        <w:rPr>
          <w:rFonts w:ascii="Arial" w:eastAsia="Times New Roman" w:hAnsi="Arial" w:cs="Times New Roman"/>
          <w:szCs w:val="20"/>
          <w:lang w:eastAsia="en-GB"/>
        </w:rPr>
        <w:tab/>
        <w:t>It is intended that the Services shall be provided by the Supplier in close consultation with the Council and accordingly the Council and the Supplier shall agree during the Term the manner and timing of the provision of the Services.  The Supplier shall use their reasonable endeavours to provide the Services in the manner so directed</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 xml:space="preserve">          </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lastRenderedPageBreak/>
        <w:t>3.3</w:t>
      </w:r>
      <w:r w:rsidRPr="006A053C">
        <w:rPr>
          <w:rFonts w:ascii="Arial" w:eastAsia="Times New Roman" w:hAnsi="Arial" w:cs="Times New Roman"/>
          <w:szCs w:val="20"/>
          <w:lang w:eastAsia="en-GB"/>
        </w:rPr>
        <w:tab/>
        <w:t>It is a condition of the Contract that the Services shall be provided in the manner indicated in the Specification and that any proposed changes in Service must be approved in writing in advance by the Council and the Supplier.</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4.</w:t>
      </w:r>
      <w:r w:rsidRPr="006A053C">
        <w:rPr>
          <w:rFonts w:ascii="Arial" w:eastAsia="Times New Roman" w:hAnsi="Arial" w:cs="Times New Roman"/>
          <w:b/>
          <w:szCs w:val="20"/>
          <w:lang w:eastAsia="en-GB"/>
        </w:rPr>
        <w:tab/>
        <w:t>Payment Provisions and Default Interest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ab/>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4.1</w:t>
      </w:r>
      <w:r w:rsidRPr="006A053C">
        <w:rPr>
          <w:rFonts w:ascii="Arial" w:eastAsia="Times New Roman" w:hAnsi="Arial" w:cs="Times New Roman"/>
          <w:szCs w:val="20"/>
          <w:lang w:eastAsia="en-GB"/>
        </w:rPr>
        <w:tab/>
        <w:t>In consideration of the provision of the Service the Council agrees to pay the Supplier:-</w:t>
      </w:r>
    </w:p>
    <w:p w:rsidR="006A053C" w:rsidRPr="006A053C" w:rsidRDefault="006A053C" w:rsidP="006A053C">
      <w:pPr>
        <w:numPr>
          <w:ilvl w:val="2"/>
          <w:numId w:val="5"/>
        </w:num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the sum of £</w:t>
      </w:r>
      <w:r>
        <w:rPr>
          <w:rFonts w:ascii="Arial" w:eastAsia="Times New Roman" w:hAnsi="Arial" w:cs="Times New Roman"/>
          <w:szCs w:val="20"/>
          <w:lang w:eastAsia="en-GB"/>
        </w:rPr>
        <w:t>xxx</w:t>
      </w:r>
      <w:r w:rsidR="00EA7813">
        <w:rPr>
          <w:rFonts w:ascii="Arial" w:eastAsia="Times New Roman" w:hAnsi="Arial" w:cs="Times New Roman"/>
          <w:szCs w:val="20"/>
          <w:lang w:eastAsia="en-GB"/>
        </w:rPr>
        <w:t xml:space="preserve"> </w:t>
      </w:r>
      <w:bookmarkStart w:id="0" w:name="_GoBack"/>
      <w:bookmarkEnd w:id="0"/>
      <w:r w:rsidR="005A480A">
        <w:rPr>
          <w:rFonts w:ascii="Arial" w:eastAsia="Times New Roman" w:hAnsi="Arial" w:cs="Times New Roman"/>
          <w:szCs w:val="20"/>
          <w:lang w:eastAsia="en-GB"/>
        </w:rPr>
        <w:t xml:space="preserve">per eligible person </w:t>
      </w:r>
      <w:r w:rsidR="00EA7813">
        <w:rPr>
          <w:rFonts w:ascii="Arial" w:eastAsia="Times New Roman" w:hAnsi="Arial" w:cs="Times New Roman"/>
          <w:szCs w:val="20"/>
          <w:lang w:eastAsia="en-GB"/>
        </w:rPr>
        <w:t xml:space="preserve"> who activated the place</w:t>
      </w:r>
      <w:r w:rsidRPr="006A053C">
        <w:rPr>
          <w:rFonts w:ascii="Arial" w:eastAsia="Times New Roman" w:hAnsi="Arial" w:cs="Times New Roman"/>
          <w:szCs w:val="20"/>
          <w:lang w:eastAsia="en-GB"/>
        </w:rPr>
        <w:t xml:space="preserve"> during the Term of the Contract.</w:t>
      </w:r>
    </w:p>
    <w:p w:rsidR="006A053C" w:rsidRPr="006A053C" w:rsidRDefault="006A053C" w:rsidP="006A053C">
      <w:pPr>
        <w:numPr>
          <w:ilvl w:val="2"/>
          <w:numId w:val="5"/>
        </w:num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 xml:space="preserve">the maximum total cost of this Contract is </w:t>
      </w:r>
      <w:r w:rsidR="000C6BDF">
        <w:rPr>
          <w:rFonts w:ascii="Arial" w:eastAsia="Times New Roman" w:hAnsi="Arial" w:cs="Times New Roman"/>
          <w:szCs w:val="20"/>
          <w:lang w:eastAsia="en-GB"/>
        </w:rPr>
        <w:t xml:space="preserve">per annum  </w:t>
      </w:r>
      <w:r w:rsidRPr="006A053C">
        <w:rPr>
          <w:rFonts w:ascii="Arial" w:eastAsia="Times New Roman" w:hAnsi="Arial" w:cs="Times New Roman"/>
          <w:szCs w:val="20"/>
          <w:lang w:eastAsia="en-GB"/>
        </w:rPr>
        <w:t>during the Term of the Contract</w:t>
      </w:r>
    </w:p>
    <w:p w:rsidR="00EA7813" w:rsidRPr="00EA7813" w:rsidRDefault="006A053C" w:rsidP="00EA7813">
      <w:pPr>
        <w:numPr>
          <w:ilvl w:val="2"/>
          <w:numId w:val="5"/>
        </w:num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No additional expenses will be payable of whatever nature or however incurred</w:t>
      </w:r>
      <w:r w:rsidR="00EA7813" w:rsidRPr="00EA7813">
        <w:rPr>
          <w:rFonts w:ascii="Arial" w:eastAsia="Times New Roman" w:hAnsi="Arial" w:cs="Times New Roman"/>
          <w:szCs w:val="20"/>
          <w:lang w:eastAsia="en-GB"/>
        </w:rPr>
        <w:t xml:space="preserve"> </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4.2</w:t>
      </w:r>
      <w:r w:rsidRPr="006A053C">
        <w:rPr>
          <w:rFonts w:ascii="Arial" w:eastAsia="Times New Roman" w:hAnsi="Arial" w:cs="Times New Roman"/>
          <w:szCs w:val="20"/>
          <w:lang w:eastAsia="en-GB"/>
        </w:rPr>
        <w:tab/>
        <w:t>The Council reserves the right to increase or decreas</w:t>
      </w:r>
      <w:r w:rsidR="00FE6F4B">
        <w:rPr>
          <w:rFonts w:ascii="Arial" w:eastAsia="Times New Roman" w:hAnsi="Arial" w:cs="Times New Roman"/>
          <w:szCs w:val="20"/>
          <w:lang w:eastAsia="en-GB"/>
        </w:rPr>
        <w:t>e the maximum number of Places</w:t>
      </w:r>
      <w:r w:rsidRPr="006A053C">
        <w:rPr>
          <w:rFonts w:ascii="Arial" w:eastAsia="Times New Roman" w:hAnsi="Arial" w:cs="Times New Roman"/>
          <w:szCs w:val="20"/>
          <w:lang w:eastAsia="en-GB"/>
        </w:rPr>
        <w:t xml:space="preserve"> with 4 weeks notice to the Supplier, or less period by mutual agreement. Any c</w:t>
      </w:r>
      <w:r w:rsidR="00FE6F4B">
        <w:rPr>
          <w:rFonts w:ascii="Arial" w:eastAsia="Times New Roman" w:hAnsi="Arial" w:cs="Times New Roman"/>
          <w:szCs w:val="20"/>
          <w:lang w:eastAsia="en-GB"/>
        </w:rPr>
        <w:t>hanges to the number of People</w:t>
      </w:r>
      <w:r w:rsidRPr="006A053C">
        <w:rPr>
          <w:rFonts w:ascii="Arial" w:eastAsia="Times New Roman" w:hAnsi="Arial" w:cs="Times New Roman"/>
          <w:szCs w:val="20"/>
          <w:lang w:eastAsia="en-GB"/>
        </w:rPr>
        <w:t xml:space="preserve"> will be confirmed in writing and the maximum total cost of this Contract amended accordingly</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4.3</w:t>
      </w:r>
      <w:r w:rsidRPr="006A053C">
        <w:rPr>
          <w:rFonts w:ascii="Arial" w:eastAsia="Times New Roman" w:hAnsi="Arial" w:cs="Times New Roman"/>
          <w:szCs w:val="20"/>
          <w:lang w:eastAsia="en-GB"/>
        </w:rPr>
        <w:tab/>
        <w:t xml:space="preserve">The Supplier shall submit invoices </w:t>
      </w:r>
      <w:r w:rsidRPr="006A053C">
        <w:rPr>
          <w:rFonts w:ascii="Arial" w:eastAsia="Times New Roman" w:hAnsi="Arial" w:cs="Times New Roman"/>
          <w:b/>
          <w:szCs w:val="20"/>
          <w:lang w:eastAsia="en-GB"/>
        </w:rPr>
        <w:t xml:space="preserve">monthly </w:t>
      </w:r>
      <w:r w:rsidR="00FE6F4B">
        <w:rPr>
          <w:rFonts w:ascii="Arial" w:eastAsia="Times New Roman" w:hAnsi="Arial" w:cs="Times New Roman"/>
          <w:szCs w:val="20"/>
          <w:lang w:eastAsia="en-GB"/>
        </w:rPr>
        <w:t>in arrears for each Person</w:t>
      </w:r>
      <w:r w:rsidRPr="006A053C">
        <w:rPr>
          <w:rFonts w:ascii="Arial" w:eastAsia="Times New Roman" w:hAnsi="Arial" w:cs="Times New Roman"/>
          <w:szCs w:val="20"/>
          <w:lang w:eastAsia="en-GB"/>
        </w:rPr>
        <w:t xml:space="preserve"> who has been accepted onto the programme following the initial screening.  Each invoice shall contain the following information relating to the Services to which the invoice relates:-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4.3.1</w:t>
      </w:r>
      <w:r w:rsidRPr="006A053C">
        <w:rPr>
          <w:rFonts w:ascii="Arial" w:eastAsia="Times New Roman" w:hAnsi="Arial" w:cs="Times New Roman"/>
          <w:szCs w:val="20"/>
          <w:lang w:eastAsia="en-GB"/>
        </w:rPr>
        <w:tab/>
        <w:t>The details of the Service completed in accordance with the Specification</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4.4</w:t>
      </w:r>
      <w:r w:rsidRPr="006A053C">
        <w:rPr>
          <w:rFonts w:ascii="Arial" w:eastAsia="Times New Roman" w:hAnsi="Arial" w:cs="Times New Roman"/>
          <w:szCs w:val="20"/>
          <w:lang w:eastAsia="en-GB"/>
        </w:rPr>
        <w:tab/>
        <w:t>All correct invoices will be paid by the Council within 30 days of receipt. Payments will be made electronically and the Supplier shall provide appropriate banking details to the Council in order to achieve this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4.5     If the Council fails to pay any undisputed amount payable by it under this Contract, the Supplier shall be entitled but not obliged to charge the Council interest on the overdue amount from the due date up to the date of actual payment at the rate of two percent above the base rate for the time being of Lloyds TSB Bank plc.</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4.6</w:t>
      </w:r>
      <w:r w:rsidRPr="006A053C">
        <w:rPr>
          <w:rFonts w:ascii="Arial" w:eastAsia="Times New Roman" w:hAnsi="Arial" w:cs="Times New Roman"/>
          <w:szCs w:val="20"/>
          <w:lang w:eastAsia="en-GB"/>
        </w:rPr>
        <w:tab/>
        <w:t>The Council reserves the right to withhold all or part of any payment due hereunder if the Council is not for any reason satisfied with the Services to which the payment relates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5.</w:t>
      </w:r>
      <w:r w:rsidRPr="006A053C">
        <w:rPr>
          <w:rFonts w:ascii="Arial" w:eastAsia="Times New Roman" w:hAnsi="Arial" w:cs="Times New Roman"/>
          <w:b/>
          <w:szCs w:val="20"/>
          <w:lang w:eastAsia="en-GB"/>
        </w:rPr>
        <w:tab/>
        <w:t>Liability of the Council</w:t>
      </w: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5.1</w:t>
      </w:r>
      <w:r w:rsidRPr="006A053C">
        <w:rPr>
          <w:rFonts w:ascii="Arial" w:eastAsia="Times New Roman" w:hAnsi="Arial" w:cs="Times New Roman"/>
          <w:szCs w:val="20"/>
          <w:lang w:eastAsia="en-GB"/>
        </w:rPr>
        <w:tab/>
        <w:t>Nothing in this Contract shall exclude or restrict a party’s liability for death or personal injury caused by its negligence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5.2</w:t>
      </w:r>
      <w:r w:rsidRPr="006A053C">
        <w:rPr>
          <w:rFonts w:ascii="Arial" w:eastAsia="Times New Roman" w:hAnsi="Arial" w:cs="Times New Roman"/>
          <w:szCs w:val="20"/>
          <w:lang w:eastAsia="en-GB"/>
        </w:rPr>
        <w:tab/>
        <w:t>The Council shall not be liable for any economic loss including loss of profit suffered by the Supplier and arising from any breach of the obligations of the Council in the Contract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5.3</w:t>
      </w:r>
      <w:r w:rsidRPr="006A053C">
        <w:rPr>
          <w:rFonts w:ascii="Arial" w:eastAsia="Times New Roman" w:hAnsi="Arial" w:cs="Times New Roman"/>
          <w:szCs w:val="20"/>
          <w:lang w:eastAsia="en-GB"/>
        </w:rPr>
        <w:tab/>
        <w:t>The Council shall not be liable to the Supplier for any indirect consequential special or punitive losses or damages including without limitation damages for loss of profits opportunity data or use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6.</w:t>
      </w:r>
      <w:r w:rsidRPr="006A053C">
        <w:rPr>
          <w:rFonts w:ascii="Arial" w:eastAsia="Times New Roman" w:hAnsi="Arial" w:cs="Times New Roman"/>
          <w:b/>
          <w:szCs w:val="20"/>
          <w:lang w:eastAsia="en-GB"/>
        </w:rPr>
        <w:tab/>
        <w:t>Notices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szCs w:val="20"/>
          <w:lang w:eastAsia="en-GB"/>
        </w:rPr>
        <w:lastRenderedPageBreak/>
        <w:t>6.1</w:t>
      </w:r>
      <w:r w:rsidRPr="006A053C">
        <w:rPr>
          <w:rFonts w:ascii="Arial" w:eastAsia="Times New Roman" w:hAnsi="Arial" w:cs="Times New Roman"/>
          <w:szCs w:val="20"/>
          <w:lang w:eastAsia="en-GB"/>
        </w:rPr>
        <w:tab/>
        <w:t xml:space="preserve">No notice served on the Council pursuant to this Contract shall be valid and effective unless it is sent by recorded delivery to the Council at Time Square, Market Street, Bracknell Rg12 1JD and marked for the attention of the </w:t>
      </w:r>
      <w:r w:rsidRPr="006A053C">
        <w:rPr>
          <w:rFonts w:ascii="Arial" w:eastAsia="Times New Roman" w:hAnsi="Arial" w:cs="Times New Roman"/>
          <w:b/>
          <w:szCs w:val="20"/>
          <w:lang w:eastAsia="en-GB"/>
        </w:rPr>
        <w:t>Contracts Team or emailed to contracts.team@bracknell-forest.gov.uk</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6.2</w:t>
      </w:r>
      <w:r w:rsidRPr="006A053C">
        <w:rPr>
          <w:rFonts w:ascii="Arial" w:eastAsia="Times New Roman" w:hAnsi="Arial" w:cs="Times New Roman"/>
          <w:szCs w:val="20"/>
          <w:lang w:eastAsia="en-GB"/>
        </w:rPr>
        <w:tab/>
        <w:t>No notice served on the Supplier shall be valid and effective unless it is sent by recorded delivery to the Supplier at the registered address detailed above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6.3</w:t>
      </w:r>
      <w:r w:rsidRPr="006A053C">
        <w:rPr>
          <w:rFonts w:ascii="Arial" w:eastAsia="Times New Roman" w:hAnsi="Arial" w:cs="Times New Roman"/>
          <w:szCs w:val="20"/>
          <w:lang w:eastAsia="en-GB"/>
        </w:rPr>
        <w:tab/>
        <w:t>Any notice to be served shall be deemed to have been properly serviced upon proof of posting.  A correctly addressed notice shall be deemed to have been served 48 hours after it was dispatched</w:t>
      </w:r>
    </w:p>
    <w:p w:rsidR="006A053C" w:rsidRPr="006A053C" w:rsidRDefault="006A053C"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7.</w:t>
      </w:r>
      <w:r w:rsidRPr="006A053C">
        <w:rPr>
          <w:rFonts w:ascii="Arial" w:eastAsia="Times New Roman" w:hAnsi="Arial" w:cs="Times New Roman"/>
          <w:b/>
          <w:szCs w:val="20"/>
          <w:lang w:eastAsia="en-GB"/>
        </w:rPr>
        <w:tab/>
        <w:t>Variations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7.1</w:t>
      </w:r>
      <w:r w:rsidRPr="006A053C">
        <w:rPr>
          <w:rFonts w:ascii="Arial" w:eastAsia="Times New Roman" w:hAnsi="Arial" w:cs="Times New Roman"/>
          <w:szCs w:val="20"/>
          <w:lang w:eastAsia="en-GB"/>
        </w:rPr>
        <w:tab/>
        <w:t xml:space="preserve">Any variation to this Contract must be made in writing and signed by the duly authorised representatives of both parties. </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8.</w:t>
      </w:r>
      <w:r w:rsidRPr="006A053C">
        <w:rPr>
          <w:rFonts w:ascii="Arial" w:eastAsia="Times New Roman" w:hAnsi="Arial" w:cs="Times New Roman"/>
          <w:b/>
          <w:szCs w:val="20"/>
          <w:lang w:eastAsia="en-GB"/>
        </w:rPr>
        <w:tab/>
        <w:t>Professional Expertise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8.1</w:t>
      </w:r>
      <w:r w:rsidRPr="006A053C">
        <w:rPr>
          <w:rFonts w:ascii="Arial" w:eastAsia="Times New Roman" w:hAnsi="Arial" w:cs="Times New Roman"/>
          <w:szCs w:val="20"/>
          <w:lang w:eastAsia="en-GB"/>
        </w:rPr>
        <w:tab/>
        <w:t>It is a condition of this Contract that the Services to be provided shall be provided by a person of sufficient expertise and in accordance with the good working practices of the relevant profession</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9.</w:t>
      </w:r>
      <w:r w:rsidRPr="006A053C">
        <w:rPr>
          <w:rFonts w:ascii="Arial" w:eastAsia="Times New Roman" w:hAnsi="Arial" w:cs="Times New Roman"/>
          <w:b/>
          <w:szCs w:val="20"/>
          <w:lang w:eastAsia="en-GB"/>
        </w:rPr>
        <w:tab/>
        <w:t>Assignment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9.1</w:t>
      </w:r>
      <w:r w:rsidRPr="006A053C">
        <w:rPr>
          <w:rFonts w:ascii="Arial" w:eastAsia="Times New Roman" w:hAnsi="Arial" w:cs="Times New Roman"/>
          <w:szCs w:val="20"/>
          <w:lang w:eastAsia="en-GB"/>
        </w:rPr>
        <w:tab/>
        <w:t>The Council shall be entitled to assign the benefit of this Contract in whole or in part to a statutory or other public body and shall give at least 14 days written notice of any assignment to the Supplier</w:t>
      </w:r>
    </w:p>
    <w:p w:rsidR="006A053C" w:rsidRPr="006A053C" w:rsidRDefault="006A053C" w:rsidP="006A053C">
      <w:pPr>
        <w:spacing w:after="0" w:line="240" w:lineRule="auto"/>
        <w:ind w:left="1470" w:hanging="1470"/>
        <w:rPr>
          <w:rFonts w:ascii="Arial" w:eastAsia="Times New Roman" w:hAnsi="Arial" w:cs="Arial"/>
          <w:sz w:val="20"/>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9.2</w:t>
      </w:r>
      <w:r w:rsidRPr="006A053C">
        <w:rPr>
          <w:rFonts w:ascii="Arial" w:eastAsia="Times New Roman" w:hAnsi="Arial" w:cs="Times New Roman"/>
          <w:szCs w:val="20"/>
          <w:lang w:eastAsia="en-GB"/>
        </w:rPr>
        <w:tab/>
        <w:t>The Supplier may not transfer assign dispose of or part with the benefit or the burden of the whole or any part of this Contract without the explicit written permission of the Council</w:t>
      </w:r>
    </w:p>
    <w:p w:rsidR="006A053C" w:rsidRPr="006A053C" w:rsidRDefault="006A053C" w:rsidP="006A053C">
      <w:pPr>
        <w:spacing w:after="0" w:line="240" w:lineRule="auto"/>
        <w:ind w:left="1470" w:hanging="1470"/>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9.3</w:t>
      </w:r>
      <w:r w:rsidRPr="006A053C">
        <w:rPr>
          <w:rFonts w:ascii="Arial" w:eastAsia="Times New Roman" w:hAnsi="Arial" w:cs="Times New Roman"/>
          <w:szCs w:val="20"/>
          <w:lang w:eastAsia="en-GB"/>
        </w:rPr>
        <w:tab/>
        <w:t>Notwithstanding the provisions of Clause 9.2 hereof, the Supplier shall be permitted to sub contract the Service or hire agency staff to cover the absence of permanent staff.  The Supplier shall be responsible for ensuring that all agreed sub-contractors or agencies fully comply with the requirements of the Contract.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10.</w:t>
      </w:r>
      <w:r w:rsidRPr="006A053C">
        <w:rPr>
          <w:rFonts w:ascii="Arial" w:eastAsia="Times New Roman" w:hAnsi="Arial" w:cs="Times New Roman"/>
          <w:b/>
          <w:szCs w:val="20"/>
          <w:lang w:eastAsia="en-GB"/>
        </w:rPr>
        <w:tab/>
        <w:t>Termination</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10.1</w:t>
      </w:r>
      <w:r w:rsidRPr="006A053C">
        <w:rPr>
          <w:rFonts w:ascii="Arial" w:eastAsia="Times New Roman" w:hAnsi="Arial" w:cs="Times New Roman"/>
          <w:szCs w:val="20"/>
          <w:lang w:eastAsia="en-GB"/>
        </w:rPr>
        <w:tab/>
        <w:t>The Council may terminate this Contract forthwith by notice in writing if the Supplier:-</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10.1.1</w:t>
      </w:r>
      <w:r w:rsidRPr="006A053C">
        <w:rPr>
          <w:rFonts w:ascii="Arial" w:eastAsia="Times New Roman" w:hAnsi="Arial" w:cs="Times New Roman"/>
          <w:szCs w:val="20"/>
          <w:lang w:eastAsia="en-GB"/>
        </w:rPr>
        <w:tab/>
        <w:t>shall become bankrupt or have a receiving order made against them or shall present their petition in bankruptcy or shall make an arrangement with or assignment in favour of their creditors or shall agree to carry out this Contract under the committee of inspection of their creditors or (being a corporation) shall go into liquidation (other than a voluntary liquidation for the purposes of amalgamation or reconstruction) or if the Supplier without the consent in writing of the Council first obtained or shall have an execution levied on their goods;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10.1.2</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have</w:t>
      </w:r>
      <w:proofErr w:type="gramEnd"/>
      <w:r w:rsidRPr="006A053C">
        <w:rPr>
          <w:rFonts w:ascii="Arial" w:eastAsia="Times New Roman" w:hAnsi="Arial" w:cs="Times New Roman"/>
          <w:szCs w:val="20"/>
          <w:lang w:eastAsia="en-GB"/>
        </w:rPr>
        <w:t xml:space="preserve"> failed to comply with any terms of this Contract;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lastRenderedPageBreak/>
        <w:t>10.1.3</w:t>
      </w:r>
      <w:r w:rsidRPr="006A053C">
        <w:rPr>
          <w:rFonts w:ascii="Arial" w:eastAsia="Times New Roman" w:hAnsi="Arial" w:cs="Times New Roman"/>
          <w:szCs w:val="20"/>
          <w:lang w:eastAsia="en-GB"/>
        </w:rPr>
        <w:tab/>
        <w:t>is  the subject of or cause the Council to be the subject of a penalty or reprimand imposed by any regulatory authority by which the Council is governed or to which its activities are subject;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10.1.4</w:t>
      </w:r>
      <w:r w:rsidRPr="006A053C">
        <w:rPr>
          <w:rFonts w:ascii="Arial" w:eastAsia="Times New Roman" w:hAnsi="Arial" w:cs="Times New Roman"/>
          <w:szCs w:val="20"/>
          <w:lang w:eastAsia="en-GB"/>
        </w:rPr>
        <w:tab/>
        <w:t>is in breach of any of the terms of this Contract unless in the case of a breach capable of remedy the breach is remedied by the Supplier within 21 days of receipt by the Supplier of a notice from the Council specifying the breach and requiring its remedy;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10.1.5</w:t>
      </w:r>
      <w:r w:rsidRPr="006A053C">
        <w:rPr>
          <w:rFonts w:ascii="Arial" w:eastAsia="Times New Roman" w:hAnsi="Arial" w:cs="Times New Roman"/>
          <w:szCs w:val="20"/>
          <w:lang w:eastAsia="en-GB"/>
        </w:rPr>
        <w:tab/>
        <w:t>is incompetent or guilty of any serious or persistent breach of its obligations hereunder;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10.1.6</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fail</w:t>
      </w:r>
      <w:proofErr w:type="gramEnd"/>
      <w:r w:rsidRPr="006A053C">
        <w:rPr>
          <w:rFonts w:ascii="Arial" w:eastAsia="Times New Roman" w:hAnsi="Arial" w:cs="Times New Roman"/>
          <w:szCs w:val="20"/>
          <w:lang w:eastAsia="en-GB"/>
        </w:rPr>
        <w:t xml:space="preserve"> or refuse after written warning to carry out the Services reasonably and properly required of them hereunder</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10.2</w:t>
      </w:r>
      <w:r w:rsidRPr="006A053C">
        <w:rPr>
          <w:rFonts w:ascii="Arial" w:eastAsia="Times New Roman" w:hAnsi="Arial" w:cs="Times New Roman"/>
          <w:szCs w:val="20"/>
          <w:lang w:eastAsia="en-GB"/>
        </w:rPr>
        <w:tab/>
        <w:t>Without limitation the Council may by notice in writing immediately terminate this Contract if the Supplier or an employee (or any other person whom the Council agree shall perform the Services on behalf of the Supplier) shall:-</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1E5081">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10.2.1</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in</w:t>
      </w:r>
      <w:proofErr w:type="gramEnd"/>
      <w:r w:rsidRPr="006A053C">
        <w:rPr>
          <w:rFonts w:ascii="Arial" w:eastAsia="Times New Roman" w:hAnsi="Arial" w:cs="Times New Roman"/>
          <w:szCs w:val="20"/>
          <w:lang w:eastAsia="en-GB"/>
        </w:rPr>
        <w:t xml:space="preserve"> the Council’s reasonable opinion be incompetent or guilty of gross misconduct or any serious or persistent negligence in respect of the performance of the Services;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1E5081">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10.2.2</w:t>
      </w:r>
      <w:r w:rsidRPr="006A053C">
        <w:rPr>
          <w:rFonts w:ascii="Arial" w:eastAsia="Times New Roman" w:hAnsi="Arial" w:cs="Times New Roman"/>
          <w:szCs w:val="20"/>
          <w:lang w:eastAsia="en-GB"/>
        </w:rPr>
        <w:tab/>
        <w:t>become bankrupt or is the subject of a receiving order or enters into any composition or deed of arrangement with his creditors</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10.3</w:t>
      </w:r>
      <w:r w:rsidRPr="006A053C">
        <w:rPr>
          <w:rFonts w:ascii="Arial" w:eastAsia="Times New Roman" w:hAnsi="Arial" w:cs="Times New Roman"/>
          <w:szCs w:val="20"/>
          <w:lang w:eastAsia="en-GB"/>
        </w:rPr>
        <w:tab/>
        <w:t xml:space="preserve">Following termination of this Contract the Supplier shall not hold themselves </w:t>
      </w:r>
      <w:r w:rsidR="001E5081" w:rsidRPr="006A053C">
        <w:rPr>
          <w:rFonts w:ascii="Arial" w:eastAsia="Times New Roman" w:hAnsi="Arial" w:cs="Times New Roman"/>
          <w:szCs w:val="20"/>
          <w:lang w:eastAsia="en-GB"/>
        </w:rPr>
        <w:t>out (</w:t>
      </w:r>
      <w:r w:rsidRPr="006A053C">
        <w:rPr>
          <w:rFonts w:ascii="Arial" w:eastAsia="Times New Roman" w:hAnsi="Arial" w:cs="Times New Roman"/>
          <w:szCs w:val="20"/>
          <w:lang w:eastAsia="en-GB"/>
        </w:rPr>
        <w:t>or any other person whom the Council agrees shall perform the Services on behalf of the Supplier) shall not hold himself out as being in any way connected with the Council or its business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10.4</w:t>
      </w:r>
      <w:r w:rsidRPr="006A053C">
        <w:rPr>
          <w:rFonts w:ascii="Arial" w:eastAsia="Times New Roman" w:hAnsi="Arial" w:cs="Times New Roman"/>
          <w:szCs w:val="20"/>
          <w:lang w:eastAsia="en-GB"/>
        </w:rPr>
        <w:tab/>
        <w:t xml:space="preserve">The Supplier may (but not unreasonably or </w:t>
      </w:r>
      <w:proofErr w:type="spellStart"/>
      <w:r w:rsidRPr="006A053C">
        <w:rPr>
          <w:rFonts w:ascii="Arial" w:eastAsia="Times New Roman" w:hAnsi="Arial" w:cs="Times New Roman"/>
          <w:szCs w:val="20"/>
          <w:lang w:eastAsia="en-GB"/>
        </w:rPr>
        <w:t>vexatiously</w:t>
      </w:r>
      <w:proofErr w:type="spellEnd"/>
      <w:r w:rsidRPr="006A053C">
        <w:rPr>
          <w:rFonts w:ascii="Arial" w:eastAsia="Times New Roman" w:hAnsi="Arial" w:cs="Times New Roman"/>
          <w:szCs w:val="20"/>
          <w:lang w:eastAsia="en-GB"/>
        </w:rPr>
        <w:t>) give 28 days notice to terminate this Contract if:-</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10.4.1</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the</w:t>
      </w:r>
      <w:proofErr w:type="gramEnd"/>
      <w:r w:rsidRPr="006A053C">
        <w:rPr>
          <w:rFonts w:ascii="Arial" w:eastAsia="Times New Roman" w:hAnsi="Arial" w:cs="Times New Roman"/>
          <w:szCs w:val="20"/>
          <w:lang w:eastAsia="en-GB"/>
        </w:rPr>
        <w:t xml:space="preserve"> Council have failed to make any due payment in accordance with this Contract;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10.4.2</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the</w:t>
      </w:r>
      <w:proofErr w:type="gramEnd"/>
      <w:r w:rsidRPr="006A053C">
        <w:rPr>
          <w:rFonts w:ascii="Arial" w:eastAsia="Times New Roman" w:hAnsi="Arial" w:cs="Times New Roman"/>
          <w:szCs w:val="20"/>
          <w:lang w:eastAsia="en-GB"/>
        </w:rPr>
        <w:t xml:space="preserve"> Council or any person for whom the Council is responsible intentionally or knowingly with or obstructs the progress of the Services</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10.5</w:t>
      </w:r>
      <w:r w:rsidRPr="006A053C">
        <w:rPr>
          <w:rFonts w:ascii="Arial" w:eastAsia="Times New Roman" w:hAnsi="Arial" w:cs="Times New Roman"/>
          <w:szCs w:val="20"/>
          <w:lang w:eastAsia="en-GB"/>
        </w:rPr>
        <w:tab/>
        <w:t>The notice of termination shall be withdrawn if the Council within the 28 days notice:-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10.5.1</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makes</w:t>
      </w:r>
      <w:proofErr w:type="gramEnd"/>
      <w:r w:rsidRPr="006A053C">
        <w:rPr>
          <w:rFonts w:ascii="Arial" w:eastAsia="Times New Roman" w:hAnsi="Arial" w:cs="Times New Roman"/>
          <w:szCs w:val="20"/>
          <w:lang w:eastAsia="en-GB"/>
        </w:rPr>
        <w:t xml:space="preserve"> any due payment;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numPr>
          <w:ilvl w:val="2"/>
          <w:numId w:val="2"/>
        </w:num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szCs w:val="20"/>
          <w:lang w:eastAsia="en-GB"/>
        </w:rPr>
        <w:t>to the reasonable satisfaction of the Supplier the Council or any person for whom the Council is responsible ceases to interfere with or obstruct the progress of the Services</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ind w:left="720" w:hanging="720"/>
        <w:jc w:val="both"/>
        <w:rPr>
          <w:rFonts w:ascii="Arial" w:eastAsia="Times New Roman" w:hAnsi="Arial" w:cs="Times New Roman"/>
          <w:lang w:eastAsia="en-GB"/>
        </w:rPr>
      </w:pPr>
      <w:r w:rsidRPr="006A053C">
        <w:rPr>
          <w:rFonts w:ascii="Arial (W1)" w:eastAsia="Times New Roman" w:hAnsi="Arial (W1)" w:cs="Times New Roman"/>
          <w:lang w:eastAsia="en-GB"/>
        </w:rPr>
        <w:t>10.6</w:t>
      </w:r>
      <w:r w:rsidRPr="006A053C">
        <w:rPr>
          <w:rFonts w:ascii="Arial (W1)" w:eastAsia="Times New Roman" w:hAnsi="Arial (W1)" w:cs="Times New Roman"/>
          <w:lang w:eastAsia="en-GB"/>
        </w:rPr>
        <w:tab/>
        <w:t xml:space="preserve">The </w:t>
      </w:r>
      <w:r w:rsidRPr="006A053C">
        <w:rPr>
          <w:rFonts w:ascii="Arial" w:eastAsia="Times New Roman" w:hAnsi="Arial" w:cs="Times New Roman"/>
          <w:lang w:eastAsia="en-GB"/>
        </w:rPr>
        <w:t>Council may terminate this Contract forthwith upon written notice if a Vulnerable Adults complaint is upheld ag</w:t>
      </w:r>
      <w:r w:rsidR="0032201C">
        <w:rPr>
          <w:rFonts w:ascii="Arial" w:eastAsia="Times New Roman" w:hAnsi="Arial" w:cs="Times New Roman"/>
          <w:lang w:eastAsia="en-GB"/>
        </w:rPr>
        <w:t xml:space="preserve">ainst the Supplier or any </w:t>
      </w:r>
      <w:proofErr w:type="spellStart"/>
      <w:r w:rsidR="0032201C">
        <w:rPr>
          <w:rFonts w:ascii="Arial" w:eastAsia="Times New Roman" w:hAnsi="Arial" w:cs="Times New Roman"/>
          <w:lang w:eastAsia="en-GB"/>
        </w:rPr>
        <w:t>member</w:t>
      </w:r>
      <w:proofErr w:type="spellEnd"/>
      <w:r w:rsidR="0017299A">
        <w:rPr>
          <w:rFonts w:ascii="Arial" w:eastAsia="Times New Roman" w:hAnsi="Arial" w:cs="Times New Roman"/>
          <w:lang w:eastAsia="en-GB"/>
        </w:rPr>
        <w:t xml:space="preserve"> </w:t>
      </w:r>
      <w:r w:rsidRPr="006A053C">
        <w:rPr>
          <w:rFonts w:ascii="Arial" w:eastAsia="Times New Roman" w:hAnsi="Arial" w:cs="Times New Roman"/>
          <w:lang w:eastAsia="en-GB"/>
        </w:rPr>
        <w:t xml:space="preserve">of staff.  The </w:t>
      </w:r>
      <w:r w:rsidR="0032201C" w:rsidRPr="006A053C">
        <w:rPr>
          <w:rFonts w:ascii="Arial" w:eastAsia="Times New Roman" w:hAnsi="Arial" w:cs="Times New Roman"/>
          <w:lang w:eastAsia="en-GB"/>
        </w:rPr>
        <w:t>Council reserves</w:t>
      </w:r>
      <w:r w:rsidRPr="006A053C">
        <w:rPr>
          <w:rFonts w:ascii="Arial" w:eastAsia="Times New Roman" w:hAnsi="Arial" w:cs="Times New Roman"/>
          <w:lang w:eastAsia="en-GB"/>
        </w:rPr>
        <w:t xml:space="preserve"> the right to suspend the Service in its entirety whilst any investigation into a Vulnerable Adults allegation takes place</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rPr>
          <w:rFonts w:ascii="Arial" w:eastAsia="Times New Roman" w:hAnsi="Arial" w:cs="Arial"/>
          <w:b/>
          <w:lang w:eastAsia="en-GB"/>
        </w:rPr>
      </w:pPr>
      <w:r w:rsidRPr="006A053C">
        <w:rPr>
          <w:rFonts w:ascii="Arial" w:eastAsia="Times New Roman" w:hAnsi="Arial" w:cs="Arial"/>
          <w:b/>
          <w:lang w:eastAsia="en-GB"/>
        </w:rPr>
        <w:t>11.</w:t>
      </w:r>
      <w:r w:rsidRPr="006A053C">
        <w:rPr>
          <w:rFonts w:ascii="Arial" w:eastAsia="Times New Roman" w:hAnsi="Arial" w:cs="Arial"/>
          <w:b/>
          <w:lang w:eastAsia="en-GB"/>
        </w:rPr>
        <w:tab/>
        <w:t xml:space="preserve"> Prevention of Bribery and Corruption</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lang w:eastAsia="en-GB"/>
        </w:rPr>
        <w:lastRenderedPageBreak/>
        <w:t xml:space="preserve">11.1 </w:t>
      </w:r>
      <w:r w:rsidRPr="006A053C">
        <w:rPr>
          <w:rFonts w:ascii="Arial" w:eastAsia="Times New Roman" w:hAnsi="Arial" w:cs="Arial"/>
          <w:lang w:eastAsia="en-GB"/>
        </w:rPr>
        <w:tab/>
        <w:t xml:space="preserve">The Supplier: </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32201C">
      <w:pPr>
        <w:tabs>
          <w:tab w:val="left" w:pos="1440"/>
        </w:tabs>
        <w:spacing w:after="0" w:line="240" w:lineRule="auto"/>
        <w:ind w:left="2160" w:hanging="2160"/>
        <w:rPr>
          <w:rFonts w:ascii="Arial" w:eastAsia="Times New Roman" w:hAnsi="Arial" w:cs="Arial"/>
          <w:lang w:eastAsia="en-GB"/>
        </w:rPr>
      </w:pPr>
      <w:r w:rsidRPr="006A053C">
        <w:rPr>
          <w:rFonts w:ascii="Arial" w:eastAsia="Times New Roman" w:hAnsi="Arial" w:cs="Arial"/>
          <w:lang w:eastAsia="en-GB"/>
        </w:rPr>
        <w:tab/>
        <w:t xml:space="preserve">11.1.1 </w:t>
      </w:r>
      <w:proofErr w:type="gramStart"/>
      <w:r w:rsidRPr="006A053C">
        <w:rPr>
          <w:rFonts w:ascii="Arial" w:eastAsia="Times New Roman" w:hAnsi="Arial" w:cs="Arial"/>
          <w:lang w:eastAsia="en-GB"/>
        </w:rPr>
        <w:t>shall</w:t>
      </w:r>
      <w:proofErr w:type="gramEnd"/>
      <w:r w:rsidRPr="006A053C">
        <w:rPr>
          <w:rFonts w:ascii="Arial" w:eastAsia="Times New Roman" w:hAnsi="Arial" w:cs="Arial"/>
          <w:lang w:eastAsia="en-GB"/>
        </w:rPr>
        <w:t xml:space="preserve"> not, and shall procur</w:t>
      </w:r>
      <w:r w:rsidR="0032201C">
        <w:rPr>
          <w:rFonts w:ascii="Arial" w:eastAsia="Times New Roman" w:hAnsi="Arial" w:cs="Arial"/>
          <w:lang w:eastAsia="en-GB"/>
        </w:rPr>
        <w:t xml:space="preserve">e that any Supplier Party </w:t>
      </w:r>
      <w:r w:rsidR="0032201C">
        <w:rPr>
          <w:rFonts w:ascii="Arial" w:eastAsia="Times New Roman" w:hAnsi="Arial" w:cs="Arial"/>
          <w:lang w:eastAsia="en-GB"/>
        </w:rPr>
        <w:tab/>
        <w:t xml:space="preserve">and </w:t>
      </w:r>
      <w:r w:rsidRPr="006A053C">
        <w:rPr>
          <w:rFonts w:ascii="Arial" w:eastAsia="Times New Roman" w:hAnsi="Arial" w:cs="Arial"/>
          <w:lang w:eastAsia="en-GB"/>
        </w:rPr>
        <w:t>all Supplier personnel</w:t>
      </w:r>
      <w:r w:rsidR="0032201C">
        <w:rPr>
          <w:rFonts w:ascii="Arial" w:eastAsia="Times New Roman" w:hAnsi="Arial" w:cs="Arial"/>
          <w:lang w:eastAsia="en-GB"/>
        </w:rPr>
        <w:t xml:space="preserve"> shall not, in connection with this </w:t>
      </w:r>
      <w:r w:rsidRPr="006A053C">
        <w:rPr>
          <w:rFonts w:ascii="Arial" w:eastAsia="Times New Roman" w:hAnsi="Arial" w:cs="Arial"/>
          <w:lang w:eastAsia="en-GB"/>
        </w:rPr>
        <w:t>Agreement commit a Prohibited Act;</w:t>
      </w:r>
    </w:p>
    <w:p w:rsidR="006A053C" w:rsidRPr="006A053C" w:rsidRDefault="006A053C" w:rsidP="006A053C">
      <w:pPr>
        <w:tabs>
          <w:tab w:val="left" w:pos="720"/>
        </w:tabs>
        <w:spacing w:after="0" w:line="240" w:lineRule="auto"/>
        <w:ind w:left="720" w:hanging="720"/>
        <w:rPr>
          <w:rFonts w:ascii="Arial" w:eastAsia="Times New Roman" w:hAnsi="Arial" w:cs="Arial"/>
          <w:lang w:eastAsia="en-GB"/>
        </w:rPr>
      </w:pPr>
    </w:p>
    <w:p w:rsidR="006A053C" w:rsidRPr="006A053C" w:rsidRDefault="006A053C" w:rsidP="006A053C">
      <w:pPr>
        <w:spacing w:after="0" w:line="240" w:lineRule="auto"/>
        <w:ind w:left="2160" w:hanging="1440"/>
        <w:rPr>
          <w:rFonts w:ascii="Arial" w:eastAsia="Times New Roman" w:hAnsi="Arial" w:cs="Arial"/>
          <w:lang w:eastAsia="en-GB"/>
        </w:rPr>
      </w:pPr>
      <w:r w:rsidRPr="006A053C">
        <w:rPr>
          <w:rFonts w:ascii="Arial" w:eastAsia="Times New Roman" w:hAnsi="Arial" w:cs="Arial"/>
          <w:lang w:eastAsia="en-GB"/>
        </w:rPr>
        <w:t xml:space="preserve">           11.1.2  warrants, represents and undertakes that it is not aware of any financial or other advantage being given to any person working for or engaged by the Council, or that an agreement has been reached to that effect, in connection with the execution of this Contract, excluding any arrangement of which full details have been disclosed in writing to the Council before execution of this Contract.</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 xml:space="preserve">11.2 </w:t>
      </w:r>
      <w:r w:rsidRPr="006A053C">
        <w:rPr>
          <w:rFonts w:ascii="Arial" w:eastAsia="Times New Roman" w:hAnsi="Arial" w:cs="Arial"/>
          <w:lang w:eastAsia="en-GB"/>
        </w:rPr>
        <w:tab/>
        <w:t>The Supplier shall if requested, provide the Council with any reasonable assistance, at the Council's reasonable cost, to enable the Council to perform any activity required by any relevant government or agency in any relevant jurisdiction for the purpose of compliance with the Bribery Act.</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 xml:space="preserve">11.3 </w:t>
      </w:r>
      <w:r w:rsidRPr="006A053C">
        <w:rPr>
          <w:rFonts w:ascii="Arial" w:eastAsia="Times New Roman" w:hAnsi="Arial" w:cs="Arial"/>
          <w:lang w:eastAsia="en-GB"/>
        </w:rPr>
        <w:tab/>
        <w:t>The Supplier shall have an anti-bribery policy (which shall be disclosed to the Council) to prevent any Supplier party or Supplier personnel from committing a Prohibited Act and shall enforce it where appropriate.</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 xml:space="preserve">11.4 </w:t>
      </w:r>
      <w:r w:rsidRPr="006A053C">
        <w:rPr>
          <w:rFonts w:ascii="Arial" w:eastAsia="Times New Roman" w:hAnsi="Arial" w:cs="Arial"/>
          <w:lang w:eastAsia="en-GB"/>
        </w:rPr>
        <w:tab/>
        <w:t>If any breach of clause 11.1 is suspected or known, the Supplier must notify the Council immediately.</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 xml:space="preserve">11.5    If the Supplier notifies the Council that it suspects or knows that there may be a breach of clause 11.1, the Supplier must respond promptly to the Council's enquiries, co-operate with any investigation, and allow the Council to audit books, records and any other relevant documentation. </w:t>
      </w:r>
    </w:p>
    <w:p w:rsidR="006A053C" w:rsidRPr="006A053C" w:rsidRDefault="006A053C" w:rsidP="006A053C">
      <w:pPr>
        <w:spacing w:after="0" w:line="240" w:lineRule="auto"/>
        <w:ind w:left="720" w:hanging="720"/>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11.6     A breach of these provisions may be material in the circumstances and, depending on the other contract terms, may be subject to the termination provisions. Similar to the records provisions, there is an obligation on the Supplier to provide access to records for a period following termination. This is intended to permit the Council to undertake investigations following expiry of the Contract.</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 xml:space="preserve">11.7    The Council may terminate this Contract by written notice with immediate effect if the Supplier, Supplier Party or Supplier personnel (in all cases whether or not acting with the Supplier's  knowledge) breaches clause 11.1. </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11.8     Any notice of termination under clause 1.6 must specify:</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lang w:eastAsia="en-GB"/>
        </w:rPr>
        <w:tab/>
      </w:r>
      <w:r w:rsidRPr="006A053C">
        <w:rPr>
          <w:rFonts w:ascii="Arial" w:eastAsia="Times New Roman" w:hAnsi="Arial" w:cs="Arial"/>
          <w:lang w:eastAsia="en-GB"/>
        </w:rPr>
        <w:tab/>
        <w:t>11.8.1  the nature of the Prohibited Act;</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lang w:eastAsia="en-GB"/>
        </w:rPr>
        <w:tab/>
      </w:r>
      <w:r w:rsidRPr="006A053C">
        <w:rPr>
          <w:rFonts w:ascii="Arial" w:eastAsia="Times New Roman" w:hAnsi="Arial" w:cs="Arial"/>
          <w:lang w:eastAsia="en-GB"/>
        </w:rPr>
        <w:tab/>
        <w:t xml:space="preserve">11.8.2  the identity of the party whom the Council believes has </w:t>
      </w:r>
      <w:r w:rsidRPr="006A053C">
        <w:rPr>
          <w:rFonts w:ascii="Arial" w:eastAsia="Times New Roman" w:hAnsi="Arial" w:cs="Arial"/>
          <w:lang w:eastAsia="en-GB"/>
        </w:rPr>
        <w:tab/>
      </w:r>
      <w:r w:rsidRPr="006A053C">
        <w:rPr>
          <w:rFonts w:ascii="Arial" w:eastAsia="Times New Roman" w:hAnsi="Arial" w:cs="Arial"/>
          <w:lang w:eastAsia="en-GB"/>
        </w:rPr>
        <w:tab/>
      </w:r>
      <w:r w:rsidRPr="006A053C">
        <w:rPr>
          <w:rFonts w:ascii="Arial" w:eastAsia="Times New Roman" w:hAnsi="Arial" w:cs="Arial"/>
          <w:lang w:eastAsia="en-GB"/>
        </w:rPr>
        <w:tab/>
      </w:r>
      <w:r w:rsidRPr="006A053C">
        <w:rPr>
          <w:rFonts w:ascii="Arial" w:eastAsia="Times New Roman" w:hAnsi="Arial" w:cs="Arial"/>
          <w:lang w:eastAsia="en-GB"/>
        </w:rPr>
        <w:tab/>
        <w:t>committed  the Prohibited Act; and</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lang w:eastAsia="en-GB"/>
        </w:rPr>
        <w:tab/>
      </w:r>
      <w:r w:rsidRPr="006A053C">
        <w:rPr>
          <w:rFonts w:ascii="Arial" w:eastAsia="Times New Roman" w:hAnsi="Arial" w:cs="Arial"/>
          <w:lang w:eastAsia="en-GB"/>
        </w:rPr>
        <w:tab/>
        <w:t>11.8.3  the date on which this Contract will terminate.</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11.9     Despite clause 30 (Disputes), any dispute relating to:</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lang w:eastAsia="en-GB"/>
        </w:rPr>
        <w:tab/>
      </w:r>
      <w:r w:rsidRPr="006A053C">
        <w:rPr>
          <w:rFonts w:ascii="Arial" w:eastAsia="Times New Roman" w:hAnsi="Arial" w:cs="Arial"/>
          <w:lang w:eastAsia="en-GB"/>
        </w:rPr>
        <w:tab/>
        <w:t>11.9.1  the interpretation of clause 11; or</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rPr>
          <w:rFonts w:ascii="Arial" w:eastAsia="Times New Roman" w:hAnsi="Arial" w:cs="Arial"/>
          <w:lang w:eastAsia="en-GB"/>
        </w:rPr>
      </w:pPr>
      <w:r w:rsidRPr="006A053C">
        <w:rPr>
          <w:rFonts w:ascii="Arial" w:eastAsia="Times New Roman" w:hAnsi="Arial" w:cs="Arial"/>
          <w:lang w:eastAsia="en-GB"/>
        </w:rPr>
        <w:lastRenderedPageBreak/>
        <w:tab/>
      </w:r>
      <w:r w:rsidRPr="006A053C">
        <w:rPr>
          <w:rFonts w:ascii="Arial" w:eastAsia="Times New Roman" w:hAnsi="Arial" w:cs="Arial"/>
          <w:lang w:eastAsia="en-GB"/>
        </w:rPr>
        <w:tab/>
        <w:t xml:space="preserve">11.9.2   the amount or value of any gift, consideration or commission, </w:t>
      </w:r>
      <w:r w:rsidRPr="006A053C">
        <w:rPr>
          <w:rFonts w:ascii="Arial" w:eastAsia="Times New Roman" w:hAnsi="Arial" w:cs="Arial"/>
          <w:lang w:eastAsia="en-GB"/>
        </w:rPr>
        <w:tab/>
      </w:r>
      <w:r w:rsidRPr="006A053C">
        <w:rPr>
          <w:rFonts w:ascii="Arial" w:eastAsia="Times New Roman" w:hAnsi="Arial" w:cs="Arial"/>
          <w:lang w:eastAsia="en-GB"/>
        </w:rPr>
        <w:tab/>
      </w:r>
      <w:r w:rsidRPr="006A053C">
        <w:rPr>
          <w:rFonts w:ascii="Arial" w:eastAsia="Times New Roman" w:hAnsi="Arial" w:cs="Arial"/>
          <w:lang w:eastAsia="en-GB"/>
        </w:rPr>
        <w:tab/>
        <w:t xml:space="preserve">shall be determined by the Council and its decision shall be </w:t>
      </w:r>
      <w:r w:rsidRPr="006A053C">
        <w:rPr>
          <w:rFonts w:ascii="Arial" w:eastAsia="Times New Roman" w:hAnsi="Arial" w:cs="Arial"/>
          <w:lang w:eastAsia="en-GB"/>
        </w:rPr>
        <w:tab/>
      </w:r>
      <w:r w:rsidRPr="006A053C">
        <w:rPr>
          <w:rFonts w:ascii="Arial" w:eastAsia="Times New Roman" w:hAnsi="Arial" w:cs="Arial"/>
          <w:lang w:eastAsia="en-GB"/>
        </w:rPr>
        <w:tab/>
      </w:r>
      <w:r w:rsidRPr="006A053C">
        <w:rPr>
          <w:rFonts w:ascii="Arial" w:eastAsia="Times New Roman" w:hAnsi="Arial" w:cs="Arial"/>
          <w:lang w:eastAsia="en-GB"/>
        </w:rPr>
        <w:tab/>
        <w:t>final and conclusive.</w:t>
      </w:r>
    </w:p>
    <w:p w:rsidR="006A053C" w:rsidRPr="006A053C" w:rsidRDefault="006A053C" w:rsidP="006A053C">
      <w:pPr>
        <w:spacing w:after="0" w:line="240" w:lineRule="auto"/>
        <w:rPr>
          <w:rFonts w:ascii="Arial" w:eastAsia="Times New Roman" w:hAnsi="Arial" w:cs="Arial"/>
          <w:lang w:eastAsia="en-GB"/>
        </w:rPr>
      </w:pPr>
    </w:p>
    <w:p w:rsidR="006A053C" w:rsidRPr="006A053C" w:rsidRDefault="006A053C" w:rsidP="006A053C">
      <w:pPr>
        <w:spacing w:after="0" w:line="240" w:lineRule="auto"/>
        <w:ind w:left="720" w:hanging="720"/>
        <w:rPr>
          <w:rFonts w:ascii="Arial" w:eastAsia="Times New Roman" w:hAnsi="Arial" w:cs="Arial"/>
          <w:lang w:eastAsia="en-GB"/>
        </w:rPr>
      </w:pPr>
      <w:r w:rsidRPr="006A053C">
        <w:rPr>
          <w:rFonts w:ascii="Arial" w:eastAsia="Times New Roman" w:hAnsi="Arial" w:cs="Arial"/>
          <w:lang w:eastAsia="en-GB"/>
        </w:rPr>
        <w:t>11.10     Any termination under clause 11.6 will be without prejudice to any right or remedy which has already accrued or subsequently accrues to the Council.</w:t>
      </w: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Arial"/>
          <w:lang w:eastAsia="en-GB"/>
        </w:rPr>
        <w:tab/>
      </w:r>
      <w:proofErr w:type="gramStart"/>
      <w:r w:rsidRPr="006A053C">
        <w:rPr>
          <w:rFonts w:ascii="Arial" w:eastAsia="Times New Roman" w:hAnsi="Arial" w:cs="Times New Roman"/>
          <w:szCs w:val="20"/>
          <w:lang w:eastAsia="en-GB"/>
        </w:rPr>
        <w:t>parties</w:t>
      </w:r>
      <w:proofErr w:type="gramEnd"/>
      <w:r w:rsidRPr="006A053C">
        <w:rPr>
          <w:rFonts w:ascii="Arial" w:eastAsia="Times New Roman" w:hAnsi="Arial" w:cs="Times New Roman"/>
          <w:szCs w:val="20"/>
          <w:lang w:eastAsia="en-GB"/>
        </w:rPr>
        <w:t xml:space="preserve"> in fixing or adjusting the bids submitted for this Contract</w:t>
      </w:r>
    </w:p>
    <w:p w:rsidR="006A053C" w:rsidRPr="006A053C" w:rsidRDefault="006A053C" w:rsidP="006A053C">
      <w:pPr>
        <w:spacing w:after="0" w:line="240" w:lineRule="auto"/>
        <w:jc w:val="both"/>
        <w:rPr>
          <w:rFonts w:ascii="Arial" w:eastAsia="Times New Roman" w:hAnsi="Arial" w:cs="Times New Roman"/>
          <w:b/>
          <w:szCs w:val="20"/>
          <w:lang w:eastAsia="en-GB"/>
        </w:rPr>
      </w:pPr>
    </w:p>
    <w:p w:rsidR="00A01EB3" w:rsidRDefault="00A01EB3" w:rsidP="006A053C">
      <w:pPr>
        <w:spacing w:after="0" w:line="240" w:lineRule="auto"/>
        <w:jc w:val="both"/>
        <w:rPr>
          <w:rFonts w:ascii="Arial" w:eastAsia="Times New Roman" w:hAnsi="Arial" w:cs="Times New Roman"/>
          <w:b/>
          <w:szCs w:val="20"/>
          <w:lang w:eastAsia="en-GB"/>
        </w:rPr>
      </w:pPr>
    </w:p>
    <w:p w:rsidR="00A01EB3" w:rsidRDefault="00A01EB3" w:rsidP="006A053C">
      <w:pPr>
        <w:spacing w:after="0" w:line="240" w:lineRule="auto"/>
        <w:jc w:val="both"/>
        <w:rPr>
          <w:rFonts w:ascii="Arial" w:eastAsia="Times New Roman" w:hAnsi="Arial" w:cs="Times New Roman"/>
          <w:b/>
          <w:szCs w:val="20"/>
          <w:lang w:eastAsia="en-GB"/>
        </w:rPr>
      </w:pPr>
    </w:p>
    <w:p w:rsidR="00A01EB3" w:rsidRDefault="00A01EB3"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12.</w:t>
      </w:r>
      <w:r w:rsidRPr="006A053C">
        <w:rPr>
          <w:rFonts w:ascii="Arial" w:eastAsia="Times New Roman" w:hAnsi="Arial" w:cs="Times New Roman"/>
          <w:b/>
          <w:szCs w:val="20"/>
          <w:lang w:eastAsia="en-GB"/>
        </w:rPr>
        <w:tab/>
        <w:t>Data Protection</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rPr>
          <w:rFonts w:ascii="Arial" w:eastAsia="Times New Roman" w:hAnsi="Arial" w:cs="Times New Roman"/>
          <w:szCs w:val="20"/>
          <w:lang w:eastAsia="en-GB"/>
        </w:rPr>
      </w:pPr>
      <w:r w:rsidRPr="006A053C">
        <w:rPr>
          <w:rFonts w:ascii="Arial" w:eastAsia="Times New Roman" w:hAnsi="Arial" w:cs="Times New Roman"/>
          <w:szCs w:val="20"/>
          <w:lang w:eastAsia="en-GB"/>
        </w:rPr>
        <w:t>12</w:t>
      </w:r>
      <w:r w:rsidRPr="006A053C">
        <w:rPr>
          <w:rFonts w:ascii="Arial" w:eastAsia="Times New Roman" w:hAnsi="Arial" w:cs="Arial"/>
          <w:szCs w:val="20"/>
          <w:lang w:eastAsia="en-GB"/>
        </w:rPr>
        <w:t xml:space="preserve">.1    </w:t>
      </w:r>
      <w:r w:rsidRPr="006A053C">
        <w:rPr>
          <w:rFonts w:ascii="Arial" w:eastAsia="Times New Roman" w:hAnsi="Arial" w:cs="Times New Roman"/>
          <w:szCs w:val="20"/>
          <w:lang w:eastAsia="en-GB"/>
        </w:rPr>
        <w:t>The Supplier shall (and shall procure that any of its personnel involved in the provision of the Contract shall) comply with any notification requirements under the Data Protection Act and both Parties shall duly observe all their obligations under the Data Protection Act, which arise in connection with the agreement.</w:t>
      </w:r>
    </w:p>
    <w:p w:rsidR="006A053C" w:rsidRPr="006A053C" w:rsidRDefault="006A053C" w:rsidP="006A053C">
      <w:pPr>
        <w:spacing w:after="0" w:line="384" w:lineRule="atLeast"/>
        <w:ind w:left="720" w:hanging="720"/>
        <w:rPr>
          <w:rFonts w:ascii="Arial" w:eastAsia="Times New Roman" w:hAnsi="Arial" w:cs="Arial"/>
          <w:szCs w:val="20"/>
          <w:lang w:eastAsia="en-GB"/>
        </w:rPr>
      </w:pPr>
    </w:p>
    <w:p w:rsidR="006A053C" w:rsidRPr="006A053C" w:rsidRDefault="006A053C" w:rsidP="00B761B8">
      <w:pPr>
        <w:tabs>
          <w:tab w:val="left" w:pos="720"/>
        </w:tabs>
        <w:spacing w:after="0" w:line="240" w:lineRule="auto"/>
        <w:ind w:left="720" w:hanging="720"/>
        <w:rPr>
          <w:rFonts w:ascii="Arial" w:eastAsia="Times New Roman" w:hAnsi="Arial" w:cs="Arial"/>
          <w:szCs w:val="20"/>
          <w:lang w:eastAsia="en-GB"/>
        </w:rPr>
      </w:pPr>
      <w:bookmarkStart w:id="1" w:name="a846906"/>
      <w:bookmarkEnd w:id="1"/>
      <w:r w:rsidRPr="006A053C">
        <w:rPr>
          <w:rFonts w:ascii="Arial" w:eastAsia="Times New Roman" w:hAnsi="Arial" w:cs="Arial"/>
          <w:szCs w:val="20"/>
          <w:lang w:eastAsia="en-GB"/>
        </w:rPr>
        <w:t>12.2     Notwithstanding the general obligation in clause 12</w:t>
      </w:r>
    </w:p>
    <w:p w:rsidR="006A053C" w:rsidRPr="006A053C" w:rsidRDefault="006A053C" w:rsidP="006B744F">
      <w:pPr>
        <w:spacing w:after="0" w:line="240" w:lineRule="auto"/>
        <w:ind w:firstLine="709"/>
        <w:rPr>
          <w:rFonts w:ascii="Arial" w:eastAsia="Times New Roman" w:hAnsi="Arial" w:cs="Arial"/>
          <w:szCs w:val="20"/>
          <w:lang w:eastAsia="en-GB"/>
        </w:rPr>
      </w:pPr>
      <w:r w:rsidRPr="006A053C">
        <w:rPr>
          <w:rFonts w:ascii="Arial" w:eastAsia="Times New Roman" w:hAnsi="Arial" w:cs="Arial"/>
          <w:szCs w:val="20"/>
          <w:lang w:eastAsia="en-GB"/>
        </w:rPr>
        <w:t>12.2.1, where the Supplier is processing Personal Data as a</w:t>
      </w:r>
    </w:p>
    <w:p w:rsidR="006A053C" w:rsidRPr="006A053C" w:rsidRDefault="006A053C" w:rsidP="006B744F">
      <w:pPr>
        <w:spacing w:after="0" w:line="240" w:lineRule="auto"/>
        <w:ind w:left="1440"/>
        <w:rPr>
          <w:rFonts w:ascii="Arial" w:eastAsia="Times New Roman" w:hAnsi="Arial" w:cs="Arial"/>
          <w:szCs w:val="20"/>
          <w:lang w:eastAsia="en-GB"/>
        </w:rPr>
      </w:pPr>
      <w:r w:rsidRPr="006A053C">
        <w:rPr>
          <w:rFonts w:ascii="Arial" w:eastAsia="Times New Roman" w:hAnsi="Arial" w:cs="Arial"/>
          <w:szCs w:val="20"/>
          <w:lang w:eastAsia="en-GB"/>
        </w:rPr>
        <w:t>Data Processor for the Council, the Supplier</w:t>
      </w:r>
      <w:r w:rsidRPr="006A053C">
        <w:rPr>
          <w:rFonts w:ascii="Arial" w:eastAsia="Times New Roman" w:hAnsi="Arial" w:cs="Arial"/>
          <w:szCs w:val="20"/>
          <w:lang w:eastAsia="en-GB"/>
        </w:rPr>
        <w:tab/>
        <w:t xml:space="preserve">shall ensure that it has in place appropriate technical and contractual measures to ensure the security of the Personal Data (and to guard against </w:t>
      </w:r>
      <w:r w:rsidRPr="006A053C">
        <w:rPr>
          <w:rFonts w:ascii="Arial" w:eastAsia="Times New Roman" w:hAnsi="Arial" w:cs="Arial"/>
          <w:szCs w:val="20"/>
          <w:lang w:eastAsia="en-GB"/>
        </w:rPr>
        <w:tab/>
        <w:t xml:space="preserve">unauthorised or unlawful processing of the Personal Data and against accidental loss or destruction of, or damage to, the Personal Data), as required under the Seventh Data Protection </w:t>
      </w:r>
      <w:r w:rsidR="006B744F">
        <w:rPr>
          <w:rFonts w:ascii="Arial" w:eastAsia="Times New Roman" w:hAnsi="Arial" w:cs="Arial"/>
          <w:szCs w:val="20"/>
          <w:lang w:eastAsia="en-GB"/>
        </w:rPr>
        <w:t xml:space="preserve">Principle in Schedule 1 to the </w:t>
      </w:r>
      <w:r w:rsidRPr="006A053C">
        <w:rPr>
          <w:rFonts w:ascii="Arial" w:eastAsia="Times New Roman" w:hAnsi="Arial" w:cs="Arial"/>
          <w:szCs w:val="20"/>
          <w:lang w:eastAsia="en-GB"/>
        </w:rPr>
        <w:t>Data Protection Act; and</w:t>
      </w:r>
    </w:p>
    <w:p w:rsidR="006B744F" w:rsidRDefault="006B744F" w:rsidP="00B761B8">
      <w:pPr>
        <w:spacing w:after="0" w:line="240" w:lineRule="auto"/>
        <w:ind w:left="720"/>
        <w:rPr>
          <w:rFonts w:ascii="Arial" w:eastAsia="Times New Roman" w:hAnsi="Arial" w:cs="Arial"/>
          <w:szCs w:val="20"/>
          <w:lang w:eastAsia="en-GB"/>
        </w:rPr>
      </w:pPr>
      <w:bookmarkStart w:id="2" w:name="a362201"/>
      <w:bookmarkEnd w:id="2"/>
    </w:p>
    <w:p w:rsidR="006A053C" w:rsidRPr="006A053C" w:rsidRDefault="006A053C" w:rsidP="00B761B8">
      <w:pPr>
        <w:spacing w:after="0" w:line="240" w:lineRule="auto"/>
        <w:ind w:left="720"/>
        <w:rPr>
          <w:rFonts w:ascii="Arial" w:eastAsia="Times New Roman" w:hAnsi="Arial" w:cs="Arial"/>
          <w:szCs w:val="20"/>
          <w:lang w:eastAsia="en-GB"/>
        </w:rPr>
      </w:pPr>
      <w:proofErr w:type="gramStart"/>
      <w:r w:rsidRPr="006A053C">
        <w:rPr>
          <w:rFonts w:ascii="Arial" w:eastAsia="Times New Roman" w:hAnsi="Arial" w:cs="Arial"/>
          <w:szCs w:val="20"/>
          <w:lang w:eastAsia="en-GB"/>
        </w:rPr>
        <w:t>12.2.2  provide</w:t>
      </w:r>
      <w:proofErr w:type="gramEnd"/>
      <w:r w:rsidRPr="006A053C">
        <w:rPr>
          <w:rFonts w:ascii="Arial" w:eastAsia="Times New Roman" w:hAnsi="Arial" w:cs="Arial"/>
          <w:szCs w:val="20"/>
          <w:lang w:eastAsia="en-GB"/>
        </w:rPr>
        <w:t xml:space="preserve"> the Council with such information as the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 xml:space="preserve">Council may reasonably require to satisfy itself that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 xml:space="preserve">the Supplier is complying with its obligations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under the Data Protection Act;</w:t>
      </w:r>
    </w:p>
    <w:p w:rsidR="006B744F" w:rsidRDefault="006B744F" w:rsidP="006B744F">
      <w:pPr>
        <w:spacing w:after="0" w:line="240" w:lineRule="auto"/>
        <w:ind w:firstLine="720"/>
        <w:rPr>
          <w:rFonts w:ascii="Arial" w:eastAsia="Times New Roman" w:hAnsi="Arial" w:cs="Arial"/>
          <w:szCs w:val="20"/>
          <w:lang w:eastAsia="en-GB"/>
        </w:rPr>
      </w:pPr>
      <w:bookmarkStart w:id="3" w:name="a81896"/>
      <w:bookmarkEnd w:id="3"/>
    </w:p>
    <w:p w:rsidR="006A053C" w:rsidRPr="006A053C" w:rsidRDefault="006A053C" w:rsidP="006B744F">
      <w:pPr>
        <w:spacing w:after="0" w:line="240" w:lineRule="auto"/>
        <w:ind w:left="720"/>
        <w:rPr>
          <w:rFonts w:ascii="Arial" w:eastAsia="Times New Roman" w:hAnsi="Arial" w:cs="Arial"/>
          <w:szCs w:val="20"/>
          <w:lang w:eastAsia="en-GB"/>
        </w:rPr>
      </w:pPr>
      <w:r w:rsidRPr="006A053C">
        <w:rPr>
          <w:rFonts w:ascii="Arial" w:eastAsia="Times New Roman" w:hAnsi="Arial" w:cs="Arial"/>
          <w:szCs w:val="20"/>
          <w:lang w:eastAsia="en-GB"/>
        </w:rPr>
        <w:t>12.2.3</w:t>
      </w:r>
      <w:r w:rsidRPr="006A053C">
        <w:rPr>
          <w:rFonts w:ascii="Arial" w:eastAsia="Times New Roman" w:hAnsi="Arial" w:cs="Arial"/>
          <w:szCs w:val="20"/>
          <w:lang w:eastAsia="en-GB"/>
        </w:rPr>
        <w:tab/>
        <w:t xml:space="preserve">promptly notify the Council of any breach of the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 xml:space="preserve">security measures required to be put in place pursuant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to clause 12.2; and</w:t>
      </w:r>
    </w:p>
    <w:p w:rsidR="006A053C" w:rsidRPr="006A053C" w:rsidRDefault="006A053C" w:rsidP="006B744F">
      <w:pPr>
        <w:spacing w:after="0" w:line="240" w:lineRule="auto"/>
        <w:ind w:left="720"/>
        <w:rPr>
          <w:rFonts w:ascii="Arial" w:eastAsia="Times New Roman" w:hAnsi="Arial" w:cs="Arial"/>
          <w:szCs w:val="20"/>
          <w:lang w:eastAsia="en-GB"/>
        </w:rPr>
      </w:pPr>
      <w:bookmarkStart w:id="4" w:name="a391654"/>
      <w:bookmarkEnd w:id="4"/>
      <w:proofErr w:type="gramStart"/>
      <w:r w:rsidRPr="006A053C">
        <w:rPr>
          <w:rFonts w:ascii="Arial" w:eastAsia="Times New Roman" w:hAnsi="Arial" w:cs="Arial"/>
          <w:szCs w:val="20"/>
          <w:lang w:eastAsia="en-GB"/>
        </w:rPr>
        <w:t>12.2.4  ensure</w:t>
      </w:r>
      <w:proofErr w:type="gramEnd"/>
      <w:r w:rsidRPr="006A053C">
        <w:rPr>
          <w:rFonts w:ascii="Arial" w:eastAsia="Times New Roman" w:hAnsi="Arial" w:cs="Arial"/>
          <w:szCs w:val="20"/>
          <w:lang w:eastAsia="en-GB"/>
        </w:rPr>
        <w:t xml:space="preserve"> it does not knowingly or negligently do or omit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 xml:space="preserve">to do anything which places the Council in breach of </w:t>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r>
      <w:r w:rsidRPr="006A053C">
        <w:rPr>
          <w:rFonts w:ascii="Arial" w:eastAsia="Times New Roman" w:hAnsi="Arial" w:cs="Arial"/>
          <w:szCs w:val="20"/>
          <w:lang w:eastAsia="en-GB"/>
        </w:rPr>
        <w:tab/>
        <w:t>the Council's obligations under the Data Protection Act.</w:t>
      </w:r>
    </w:p>
    <w:p w:rsidR="006A053C" w:rsidRPr="006A053C" w:rsidRDefault="006B744F" w:rsidP="00B761B8">
      <w:pPr>
        <w:spacing w:after="0" w:line="240" w:lineRule="auto"/>
        <w:ind w:left="902" w:hanging="902"/>
        <w:rPr>
          <w:rFonts w:ascii="Arial" w:eastAsia="Times New Roman" w:hAnsi="Arial" w:cs="Arial"/>
          <w:szCs w:val="20"/>
          <w:lang w:eastAsia="en-GB"/>
        </w:rPr>
      </w:pPr>
      <w:bookmarkStart w:id="5" w:name="a462378"/>
      <w:bookmarkEnd w:id="5"/>
      <w:r>
        <w:rPr>
          <w:rFonts w:ascii="Arial" w:eastAsia="Times New Roman" w:hAnsi="Arial" w:cs="Arial"/>
          <w:szCs w:val="20"/>
          <w:lang w:eastAsia="en-GB"/>
        </w:rPr>
        <w:t xml:space="preserve">12.3 </w:t>
      </w:r>
      <w:r>
        <w:rPr>
          <w:rFonts w:ascii="Arial" w:eastAsia="Times New Roman" w:hAnsi="Arial" w:cs="Arial"/>
          <w:szCs w:val="20"/>
          <w:lang w:eastAsia="en-GB"/>
        </w:rPr>
        <w:tab/>
      </w:r>
      <w:r w:rsidR="006A053C" w:rsidRPr="006A053C">
        <w:rPr>
          <w:rFonts w:ascii="Arial" w:eastAsia="Times New Roman" w:hAnsi="Arial" w:cs="Arial"/>
          <w:szCs w:val="20"/>
          <w:lang w:eastAsia="en-GB"/>
        </w:rPr>
        <w:t>The provisions of this clause shall apply during the continuance of the agreement and indefinitely after its expiry or termination.</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13.</w:t>
      </w:r>
      <w:r w:rsidRPr="006A053C">
        <w:rPr>
          <w:rFonts w:ascii="Arial" w:eastAsia="Times New Roman" w:hAnsi="Arial" w:cs="Times New Roman"/>
          <w:b/>
          <w:szCs w:val="20"/>
          <w:lang w:eastAsia="en-GB"/>
        </w:rPr>
        <w:tab/>
        <w:t>No Waiver</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13.1</w:t>
      </w:r>
      <w:r w:rsidRPr="006A053C">
        <w:rPr>
          <w:rFonts w:ascii="Arial" w:eastAsia="Times New Roman" w:hAnsi="Arial" w:cs="Times New Roman"/>
          <w:szCs w:val="20"/>
          <w:lang w:eastAsia="en-GB"/>
        </w:rPr>
        <w:tab/>
        <w:t>No delay neglect or forbearance on the part of either party in enforcing against the other party any term or condition of this Contract shall either be or be deemed to be a waiver or in any way prejudice any right of that party under this Contract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14.</w:t>
      </w:r>
      <w:r w:rsidRPr="006A053C">
        <w:rPr>
          <w:rFonts w:ascii="Arial" w:eastAsia="Times New Roman" w:hAnsi="Arial" w:cs="Times New Roman"/>
          <w:b/>
          <w:szCs w:val="20"/>
          <w:lang w:eastAsia="en-GB"/>
        </w:rPr>
        <w:tab/>
        <w:t>Insurance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Arial"/>
          <w:lang w:eastAsia="en-GB"/>
        </w:rPr>
      </w:pPr>
      <w:r w:rsidRPr="006A053C">
        <w:rPr>
          <w:rFonts w:ascii="Arial" w:eastAsia="Times New Roman" w:hAnsi="Arial" w:cs="Arial"/>
          <w:lang w:eastAsia="en-GB"/>
        </w:rPr>
        <w:t>14.1</w:t>
      </w:r>
      <w:r w:rsidRPr="006A053C">
        <w:rPr>
          <w:rFonts w:ascii="Arial" w:eastAsia="Times New Roman" w:hAnsi="Arial" w:cs="Arial"/>
          <w:lang w:eastAsia="en-GB"/>
        </w:rPr>
        <w:tab/>
        <w:t xml:space="preserve">Without prejudice to any rights or remedies of the Council (including the Council’s rights and indemnities pursuant to the Contract the Supplier shall indemnify the Council against all actions claims demands losses charges costs and expenses which the Council may </w:t>
      </w:r>
      <w:r w:rsidRPr="006A053C">
        <w:rPr>
          <w:rFonts w:ascii="Arial" w:eastAsia="Times New Roman" w:hAnsi="Arial" w:cs="Arial"/>
          <w:lang w:eastAsia="en-GB"/>
        </w:rPr>
        <w:tab/>
        <w:t xml:space="preserve">suffer or incur as a result of or in connection with any </w:t>
      </w:r>
      <w:r w:rsidRPr="006A053C">
        <w:rPr>
          <w:rFonts w:ascii="Arial" w:eastAsia="Times New Roman" w:hAnsi="Arial" w:cs="Arial"/>
          <w:lang w:eastAsia="en-GB"/>
        </w:rPr>
        <w:lastRenderedPageBreak/>
        <w:t>damage to property or in respect of any injury (whether fatal or otherwise) to any person which may result directly or indirectly from any defect in the goods or from the performance of the Supplier of the Services or the negligent or wrongful act or omission of the Supplier</w:t>
      </w:r>
    </w:p>
    <w:p w:rsidR="006A053C" w:rsidRPr="006A053C" w:rsidRDefault="006A053C" w:rsidP="006A053C">
      <w:pPr>
        <w:spacing w:after="0" w:line="240" w:lineRule="auto"/>
        <w:jc w:val="both"/>
        <w:rPr>
          <w:rFonts w:ascii="Arial" w:eastAsia="Times New Roman" w:hAnsi="Arial" w:cs="Arial"/>
          <w:lang w:eastAsia="en-GB"/>
        </w:rPr>
      </w:pPr>
    </w:p>
    <w:p w:rsidR="006A053C" w:rsidRPr="006A053C" w:rsidRDefault="006A053C" w:rsidP="006B744F">
      <w:pPr>
        <w:spacing w:after="0" w:line="240" w:lineRule="auto"/>
        <w:ind w:left="720" w:hanging="720"/>
        <w:jc w:val="both"/>
        <w:rPr>
          <w:rFonts w:ascii="Arial" w:eastAsia="Times New Roman" w:hAnsi="Arial" w:cs="Arial"/>
          <w:lang w:eastAsia="en-GB"/>
        </w:rPr>
      </w:pPr>
      <w:r w:rsidRPr="006A053C">
        <w:rPr>
          <w:rFonts w:ascii="Arial" w:eastAsia="Times New Roman" w:hAnsi="Arial" w:cs="Arial"/>
          <w:lang w:eastAsia="en-GB"/>
        </w:rPr>
        <w:t>14.2</w:t>
      </w:r>
      <w:r w:rsidRPr="006A053C">
        <w:rPr>
          <w:rFonts w:ascii="Arial" w:eastAsia="Times New Roman" w:hAnsi="Arial" w:cs="Arial"/>
          <w:lang w:eastAsia="en-GB"/>
        </w:rPr>
        <w:tab/>
        <w:t>The Supplier shall have in force and shall requ</w:t>
      </w:r>
      <w:r w:rsidR="006B744F">
        <w:rPr>
          <w:rFonts w:ascii="Arial" w:eastAsia="Times New Roman" w:hAnsi="Arial" w:cs="Arial"/>
          <w:lang w:eastAsia="en-GB"/>
        </w:rPr>
        <w:t xml:space="preserve">ire any sub-contractor to have </w:t>
      </w:r>
      <w:r w:rsidRPr="006A053C">
        <w:rPr>
          <w:rFonts w:ascii="Arial" w:eastAsia="Times New Roman" w:hAnsi="Arial" w:cs="Arial"/>
          <w:lang w:eastAsia="en-GB"/>
        </w:rPr>
        <w:t>in force:-</w:t>
      </w:r>
    </w:p>
    <w:p w:rsidR="006A053C" w:rsidRPr="006A053C" w:rsidRDefault="006A053C" w:rsidP="006A053C">
      <w:pPr>
        <w:spacing w:after="0" w:line="240" w:lineRule="auto"/>
        <w:jc w:val="both"/>
        <w:rPr>
          <w:rFonts w:ascii="Arial" w:eastAsia="Times New Roman" w:hAnsi="Arial" w:cs="Arial"/>
          <w:lang w:eastAsia="en-GB"/>
        </w:rPr>
      </w:pPr>
    </w:p>
    <w:p w:rsidR="006A053C" w:rsidRPr="006A053C" w:rsidRDefault="006A053C" w:rsidP="006A053C">
      <w:pPr>
        <w:spacing w:after="0" w:line="240" w:lineRule="auto"/>
        <w:ind w:left="1440" w:hanging="720"/>
        <w:jc w:val="both"/>
        <w:rPr>
          <w:rFonts w:ascii="Arial" w:eastAsia="Times New Roman" w:hAnsi="Arial" w:cs="Arial"/>
          <w:lang w:eastAsia="en-GB"/>
        </w:rPr>
      </w:pPr>
      <w:r w:rsidRPr="006A053C">
        <w:rPr>
          <w:rFonts w:ascii="Arial" w:eastAsia="Times New Roman" w:hAnsi="Arial" w:cs="Arial"/>
          <w:lang w:eastAsia="en-GB"/>
        </w:rPr>
        <w:t>14.2.1</w:t>
      </w:r>
      <w:r w:rsidRPr="006A053C">
        <w:rPr>
          <w:rFonts w:ascii="Arial" w:eastAsia="Times New Roman" w:hAnsi="Arial" w:cs="Arial"/>
          <w:lang w:eastAsia="en-GB"/>
        </w:rPr>
        <w:tab/>
      </w:r>
      <w:proofErr w:type="gramStart"/>
      <w:r w:rsidRPr="006A053C">
        <w:rPr>
          <w:rFonts w:ascii="Arial" w:eastAsia="Times New Roman" w:hAnsi="Arial" w:cs="Arial"/>
          <w:lang w:eastAsia="en-GB"/>
        </w:rPr>
        <w:t>employers</w:t>
      </w:r>
      <w:proofErr w:type="gramEnd"/>
      <w:r w:rsidRPr="006A053C">
        <w:rPr>
          <w:rFonts w:ascii="Arial" w:eastAsia="Times New Roman" w:hAnsi="Arial" w:cs="Arial"/>
          <w:lang w:eastAsia="en-GB"/>
        </w:rPr>
        <w:t xml:space="preserve"> liability insurance in accordance with any legal requirements for the time being in force; and</w:t>
      </w:r>
    </w:p>
    <w:p w:rsidR="006A053C" w:rsidRPr="006A053C" w:rsidRDefault="006A053C" w:rsidP="006A053C">
      <w:pPr>
        <w:spacing w:after="0" w:line="240" w:lineRule="auto"/>
        <w:jc w:val="both"/>
        <w:rPr>
          <w:rFonts w:ascii="Arial" w:eastAsia="Times New Roman" w:hAnsi="Arial" w:cs="Arial"/>
          <w:lang w:eastAsia="en-GB"/>
        </w:rPr>
      </w:pPr>
    </w:p>
    <w:p w:rsidR="006A053C" w:rsidRDefault="006A053C" w:rsidP="006A053C">
      <w:pPr>
        <w:spacing w:after="0" w:line="240" w:lineRule="auto"/>
        <w:ind w:left="1440" w:hanging="720"/>
        <w:jc w:val="both"/>
        <w:rPr>
          <w:rFonts w:ascii="Arial" w:eastAsia="Times New Roman" w:hAnsi="Arial" w:cs="Arial"/>
          <w:lang w:eastAsia="en-GB"/>
        </w:rPr>
      </w:pPr>
      <w:r w:rsidRPr="006A053C">
        <w:rPr>
          <w:rFonts w:ascii="Arial" w:eastAsia="Times New Roman" w:hAnsi="Arial" w:cs="Arial"/>
          <w:lang w:eastAsia="en-GB"/>
        </w:rPr>
        <w:t>14.2.2</w:t>
      </w:r>
      <w:r w:rsidRPr="006A053C">
        <w:rPr>
          <w:rFonts w:ascii="Arial" w:eastAsia="Times New Roman" w:hAnsi="Arial" w:cs="Arial"/>
          <w:lang w:eastAsia="en-GB"/>
        </w:rPr>
        <w:tab/>
        <w:t>public liability insurance for such sum and range of cover as the Supplier deems to be appropriate but covering at least all matters which are the subject of indemnities or compensation obligations under these conditions in the sum of not less tha</w:t>
      </w:r>
      <w:r w:rsidR="001B19FA">
        <w:rPr>
          <w:rFonts w:ascii="Arial" w:eastAsia="Times New Roman" w:hAnsi="Arial" w:cs="Arial"/>
          <w:lang w:eastAsia="en-GB"/>
        </w:rPr>
        <w:t>n £5 million for any one event</w:t>
      </w:r>
      <w:r w:rsidRPr="006A053C">
        <w:rPr>
          <w:rFonts w:ascii="Arial" w:eastAsia="Times New Roman" w:hAnsi="Arial" w:cs="Arial"/>
          <w:lang w:eastAsia="en-GB"/>
        </w:rPr>
        <w:t xml:space="preserve"> and unlimited in total, unless otherwise agreed by the Council in writing.</w:t>
      </w:r>
    </w:p>
    <w:p w:rsidR="001B19FA" w:rsidRDefault="001B19FA" w:rsidP="006A053C">
      <w:pPr>
        <w:spacing w:after="0" w:line="240" w:lineRule="auto"/>
        <w:ind w:left="1440" w:hanging="720"/>
        <w:jc w:val="both"/>
        <w:rPr>
          <w:rFonts w:ascii="Arial" w:eastAsia="Times New Roman" w:hAnsi="Arial" w:cs="Arial"/>
          <w:lang w:eastAsia="en-GB"/>
        </w:rPr>
      </w:pPr>
    </w:p>
    <w:p w:rsidR="001B19FA" w:rsidRDefault="001B19FA" w:rsidP="006A053C">
      <w:pPr>
        <w:spacing w:after="0" w:line="240" w:lineRule="auto"/>
        <w:ind w:left="1440" w:hanging="720"/>
        <w:jc w:val="both"/>
        <w:rPr>
          <w:rFonts w:ascii="Arial" w:eastAsia="Times New Roman" w:hAnsi="Arial" w:cs="Arial"/>
          <w:lang w:eastAsia="en-GB"/>
        </w:rPr>
      </w:pPr>
    </w:p>
    <w:p w:rsidR="001B19FA" w:rsidRPr="005A480A" w:rsidRDefault="001B19FA" w:rsidP="001B19FA">
      <w:pPr>
        <w:ind w:left="1440" w:hanging="720"/>
        <w:jc w:val="both"/>
        <w:rPr>
          <w:rFonts w:ascii="Arial" w:hAnsi="Arial" w:cs="Arial"/>
        </w:rPr>
      </w:pPr>
      <w:r w:rsidRPr="005A480A">
        <w:rPr>
          <w:rFonts w:ascii="Arial" w:hAnsi="Arial" w:cs="Arial"/>
        </w:rPr>
        <w:t>14.2.3   </w:t>
      </w:r>
      <w:proofErr w:type="gramStart"/>
      <w:r w:rsidRPr="005A480A">
        <w:rPr>
          <w:rFonts w:ascii="Arial" w:hAnsi="Arial" w:cs="Arial"/>
        </w:rPr>
        <w:t>professional</w:t>
      </w:r>
      <w:proofErr w:type="gramEnd"/>
      <w:r w:rsidRPr="005A480A">
        <w:rPr>
          <w:rFonts w:ascii="Arial" w:hAnsi="Arial" w:cs="Arial"/>
        </w:rPr>
        <w:t xml:space="preserve"> indemnity insurance for the sum of not less than £1 million for any one event, unless otherwise agreed by the Council in writing</w:t>
      </w:r>
    </w:p>
    <w:p w:rsidR="001B19FA" w:rsidRDefault="001B19FA" w:rsidP="006A053C">
      <w:pPr>
        <w:spacing w:after="0" w:line="240" w:lineRule="auto"/>
        <w:ind w:left="1440" w:hanging="720"/>
        <w:jc w:val="both"/>
        <w:rPr>
          <w:rFonts w:ascii="Arial" w:eastAsia="Times New Roman" w:hAnsi="Arial" w:cs="Arial"/>
          <w:lang w:eastAsia="en-GB"/>
        </w:rPr>
      </w:pPr>
    </w:p>
    <w:p w:rsidR="001B19FA" w:rsidRDefault="001B19FA" w:rsidP="006A053C">
      <w:pPr>
        <w:spacing w:after="0" w:line="240" w:lineRule="auto"/>
        <w:ind w:left="1440" w:hanging="720"/>
        <w:jc w:val="both"/>
        <w:rPr>
          <w:rFonts w:ascii="Arial" w:eastAsia="Times New Roman" w:hAnsi="Arial" w:cs="Arial"/>
          <w:lang w:eastAsia="en-GB"/>
        </w:rPr>
      </w:pPr>
    </w:p>
    <w:p w:rsidR="001B19FA" w:rsidRDefault="001B19FA" w:rsidP="001B19FA">
      <w:pPr>
        <w:jc w:val="both"/>
        <w:rPr>
          <w:rFonts w:ascii="Calibri" w:hAnsi="Calibri" w:cs="Calibri"/>
          <w:color w:val="1F497D"/>
        </w:rPr>
      </w:pPr>
    </w:p>
    <w:p w:rsidR="001B19FA" w:rsidRDefault="001B19FA" w:rsidP="001B19FA">
      <w:pPr>
        <w:rPr>
          <w:color w:val="1F497D"/>
        </w:rPr>
      </w:pPr>
    </w:p>
    <w:p w:rsidR="001B19FA" w:rsidRPr="006A053C" w:rsidRDefault="001B19FA" w:rsidP="006A053C">
      <w:pPr>
        <w:spacing w:after="0" w:line="240" w:lineRule="auto"/>
        <w:ind w:left="1440" w:hanging="720"/>
        <w:jc w:val="both"/>
        <w:rPr>
          <w:rFonts w:ascii="Arial" w:eastAsia="Times New Roman" w:hAnsi="Arial" w:cs="Arial"/>
          <w:lang w:eastAsia="en-GB"/>
        </w:rPr>
      </w:pPr>
    </w:p>
    <w:p w:rsidR="006A053C" w:rsidRPr="006A053C" w:rsidRDefault="006A053C" w:rsidP="006A053C">
      <w:pPr>
        <w:spacing w:after="0" w:line="240" w:lineRule="auto"/>
        <w:jc w:val="both"/>
        <w:rPr>
          <w:rFonts w:ascii="Arial" w:eastAsia="Times New Roman" w:hAnsi="Arial" w:cs="Arial"/>
          <w:lang w:eastAsia="en-GB"/>
        </w:rPr>
      </w:pPr>
    </w:p>
    <w:p w:rsidR="006A053C" w:rsidRPr="006A053C" w:rsidRDefault="006A053C" w:rsidP="006A053C">
      <w:pPr>
        <w:spacing w:after="0" w:line="240" w:lineRule="auto"/>
        <w:ind w:left="720" w:hanging="720"/>
        <w:jc w:val="both"/>
        <w:rPr>
          <w:rFonts w:ascii="Arial" w:eastAsia="Times New Roman" w:hAnsi="Arial" w:cs="Arial"/>
          <w:lang w:eastAsia="en-GB"/>
        </w:rPr>
      </w:pPr>
      <w:r w:rsidRPr="006A053C">
        <w:rPr>
          <w:rFonts w:ascii="Arial" w:eastAsia="Times New Roman" w:hAnsi="Arial" w:cs="Arial"/>
          <w:lang w:eastAsia="en-GB"/>
        </w:rPr>
        <w:t>14.3</w:t>
      </w:r>
      <w:r w:rsidRPr="006A053C">
        <w:rPr>
          <w:rFonts w:ascii="Arial" w:eastAsia="Times New Roman" w:hAnsi="Arial" w:cs="Arial"/>
          <w:lang w:eastAsia="en-GB"/>
        </w:rPr>
        <w:tab/>
        <w:t>In the event that as part of the provision of the Services the Supplier is providing professional advice to the Council then the Supplier shall for the term of the Contract and for a period of three years from the date of satisfactory completion of the Services have and keep in force professional indemnity insurance in the sum of no less than £5,000,000 or such other sum as shall be requested by the Council in writing.</w:t>
      </w:r>
      <w:r w:rsidRPr="006A053C">
        <w:rPr>
          <w:rFonts w:ascii="Arial" w:eastAsia="Times New Roman" w:hAnsi="Arial" w:cs="Arial"/>
          <w:lang w:eastAsia="en-GB"/>
        </w:rPr>
        <w:tab/>
      </w:r>
    </w:p>
    <w:p w:rsidR="006A053C" w:rsidRPr="006A053C" w:rsidRDefault="006A053C" w:rsidP="006A053C">
      <w:pPr>
        <w:spacing w:after="0" w:line="240" w:lineRule="auto"/>
        <w:jc w:val="both"/>
        <w:rPr>
          <w:rFonts w:ascii="Arial" w:eastAsia="Times New Roman" w:hAnsi="Arial" w:cs="Arial"/>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Arial"/>
          <w:lang w:eastAsia="en-GB"/>
        </w:rPr>
        <w:t>14.4</w:t>
      </w:r>
      <w:r w:rsidRPr="006A053C">
        <w:rPr>
          <w:rFonts w:ascii="Arial" w:eastAsia="Times New Roman" w:hAnsi="Arial" w:cs="Arial"/>
          <w:lang w:eastAsia="en-GB"/>
        </w:rPr>
        <w:tab/>
        <w:t>The policy or policies of insurance referred to in condition 14.2 shall be shown to the Council whenever it requests together with satisfactory evidence of payment of premi</w:t>
      </w:r>
      <w:r w:rsidRPr="006A053C">
        <w:rPr>
          <w:rFonts w:ascii="Arial" w:eastAsia="Times New Roman" w:hAnsi="Arial" w:cs="Times New Roman"/>
          <w:szCs w:val="20"/>
          <w:lang w:eastAsia="en-GB"/>
        </w:rPr>
        <w:t>ums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b/>
          <w:szCs w:val="20"/>
          <w:lang w:eastAsia="en-GB"/>
        </w:rPr>
        <w:t>15.</w:t>
      </w:r>
      <w:r w:rsidRPr="006A053C">
        <w:rPr>
          <w:rFonts w:ascii="Arial" w:eastAsia="Times New Roman" w:hAnsi="Arial" w:cs="Times New Roman"/>
          <w:b/>
          <w:szCs w:val="20"/>
          <w:lang w:eastAsia="en-GB"/>
        </w:rPr>
        <w:tab/>
        <w:t>Records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15.1</w:t>
      </w:r>
      <w:r w:rsidRPr="006A053C">
        <w:rPr>
          <w:rFonts w:ascii="Arial" w:eastAsia="Times New Roman" w:hAnsi="Arial" w:cs="Times New Roman"/>
          <w:szCs w:val="20"/>
          <w:lang w:eastAsia="en-GB"/>
        </w:rPr>
        <w:tab/>
        <w:t>At any time upon the request of the Council the Supplier shall produce all records maintained by the Supplier in relation to the Services   All such records shall be transferred to the Council forthwith upon the termination of this Contract. In this clause the term “records” means all records in any medium (whether written, computer readable or otherwise) including accounts, data, documents, drawings and private notes about the Council and all copies and extracts of them made or required by the Supplier in the course of this Contract.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16.</w:t>
      </w:r>
      <w:r w:rsidRPr="006A053C">
        <w:rPr>
          <w:rFonts w:ascii="Arial" w:eastAsia="Times New Roman" w:hAnsi="Arial" w:cs="Times New Roman"/>
          <w:b/>
          <w:szCs w:val="20"/>
          <w:lang w:eastAsia="en-GB"/>
        </w:rPr>
        <w:tab/>
        <w:t>Health &amp; Safety</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16.1</w:t>
      </w:r>
      <w:r w:rsidRPr="006A053C">
        <w:rPr>
          <w:rFonts w:ascii="Arial" w:eastAsia="Times New Roman" w:hAnsi="Arial" w:cs="Times New Roman"/>
          <w:szCs w:val="20"/>
          <w:lang w:eastAsia="en-GB"/>
        </w:rPr>
        <w:tab/>
        <w:t>The Supplier shall ensure that the Services comply with the requirements of the Health and Safety at Work (</w:t>
      </w:r>
      <w:proofErr w:type="spellStart"/>
      <w:r w:rsidRPr="006A053C">
        <w:rPr>
          <w:rFonts w:ascii="Arial" w:eastAsia="Times New Roman" w:hAnsi="Arial" w:cs="Times New Roman"/>
          <w:szCs w:val="20"/>
          <w:lang w:eastAsia="en-GB"/>
        </w:rPr>
        <w:t>etc</w:t>
      </w:r>
      <w:proofErr w:type="spellEnd"/>
      <w:r w:rsidRPr="006A053C">
        <w:rPr>
          <w:rFonts w:ascii="Arial" w:eastAsia="Times New Roman" w:hAnsi="Arial" w:cs="Times New Roman"/>
          <w:szCs w:val="20"/>
          <w:lang w:eastAsia="en-GB"/>
        </w:rPr>
        <w:t xml:space="preserve">) Act 1974 the Management of Health and Safety Regulations 1992  Control of Substances Hazardous to Health (COSHH) Regulations </w:t>
      </w:r>
      <w:r w:rsidRPr="006A053C">
        <w:rPr>
          <w:rFonts w:ascii="Arial" w:eastAsia="Times New Roman" w:hAnsi="Arial" w:cs="Times New Roman"/>
          <w:szCs w:val="20"/>
          <w:lang w:eastAsia="en-GB"/>
        </w:rPr>
        <w:lastRenderedPageBreak/>
        <w:t>1988 and 1994 and the Road Traffic Act 1988 and any other Acts Regulations Order or European Directive pertaining to the health and safety of employed persons together with the Council’s own health and safety policies from time to time in force as these may be updated and amended from time to time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17.</w:t>
      </w:r>
      <w:r w:rsidRPr="006A053C">
        <w:rPr>
          <w:rFonts w:ascii="Arial" w:eastAsia="Times New Roman" w:hAnsi="Arial" w:cs="Times New Roman"/>
          <w:b/>
          <w:szCs w:val="20"/>
          <w:lang w:eastAsia="en-GB"/>
        </w:rPr>
        <w:tab/>
        <w:t>Termination upon Notice</w:t>
      </w: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17.1</w:t>
      </w:r>
      <w:r w:rsidRPr="006A053C">
        <w:rPr>
          <w:rFonts w:ascii="Arial" w:eastAsia="Times New Roman" w:hAnsi="Arial" w:cs="Times New Roman"/>
          <w:b/>
          <w:szCs w:val="20"/>
          <w:lang w:eastAsia="en-GB"/>
        </w:rPr>
        <w:tab/>
      </w:r>
      <w:r w:rsidRPr="006A053C">
        <w:rPr>
          <w:rFonts w:ascii="Arial" w:eastAsia="Times New Roman" w:hAnsi="Arial" w:cs="Times New Roman"/>
          <w:szCs w:val="20"/>
          <w:lang w:eastAsia="en-GB"/>
        </w:rPr>
        <w:t>The Council may terminate this Contract upon giving to the Supplier no less than one month notice of termination at any time during the Term</w:t>
      </w: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szCs w:val="20"/>
          <w:lang w:eastAsia="en-GB"/>
        </w:rPr>
        <w:tab/>
      </w: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18.</w:t>
      </w:r>
      <w:r w:rsidRPr="006A053C">
        <w:rPr>
          <w:rFonts w:ascii="Arial" w:eastAsia="Times New Roman" w:hAnsi="Arial" w:cs="Times New Roman"/>
          <w:b/>
          <w:szCs w:val="20"/>
          <w:lang w:eastAsia="en-GB"/>
        </w:rPr>
        <w:tab/>
        <w:t>Intellectual Property</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18.1</w:t>
      </w:r>
      <w:r w:rsidRPr="006A053C">
        <w:rPr>
          <w:rFonts w:ascii="Arial" w:eastAsia="Times New Roman" w:hAnsi="Arial" w:cs="Times New Roman"/>
          <w:szCs w:val="20"/>
          <w:lang w:eastAsia="en-GB"/>
        </w:rPr>
        <w:tab/>
        <w:t xml:space="preserve">The Supplier confirms and </w:t>
      </w:r>
      <w:r w:rsidR="005A480A" w:rsidRPr="006A053C">
        <w:rPr>
          <w:rFonts w:ascii="Arial" w:eastAsia="Times New Roman" w:hAnsi="Arial" w:cs="Times New Roman"/>
          <w:szCs w:val="20"/>
          <w:lang w:eastAsia="en-GB"/>
        </w:rPr>
        <w:t>acknowledges</w:t>
      </w:r>
      <w:r w:rsidRPr="006A053C">
        <w:rPr>
          <w:rFonts w:ascii="Arial" w:eastAsia="Times New Roman" w:hAnsi="Arial" w:cs="Times New Roman"/>
          <w:szCs w:val="20"/>
          <w:lang w:eastAsia="en-GB"/>
        </w:rPr>
        <w:t xml:space="preserve"> that all trade marks copyright and any other rights in the Council’s products together with any goodwill are and shall remain the exclusive property of the Council and that the Supplier shall not acquire any rights or interests in the Council’s products including any developments or variations at any time</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18.2</w:t>
      </w:r>
      <w:r w:rsidRPr="006A053C">
        <w:rPr>
          <w:rFonts w:ascii="Arial" w:eastAsia="Times New Roman" w:hAnsi="Arial" w:cs="Times New Roman"/>
          <w:szCs w:val="20"/>
          <w:lang w:eastAsia="en-GB"/>
        </w:rPr>
        <w:tab/>
        <w:t>Subject to any pre-existing rights of third parties or to any pre-existing rights of the Supplier, the Supplier hereby assign’s to the Council all present and future intellectual property relating to and/or connected with the Services for the full period of such rights and any extensions or renewals of them</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18.3</w:t>
      </w:r>
      <w:r w:rsidRPr="006A053C">
        <w:rPr>
          <w:rFonts w:ascii="Arial" w:eastAsia="Times New Roman" w:hAnsi="Arial" w:cs="Times New Roman"/>
          <w:szCs w:val="20"/>
          <w:lang w:eastAsia="en-GB"/>
        </w:rPr>
        <w:tab/>
        <w:t>The Supplier agrees to execute any document or do any thing required by the Council to confirm that all intellectual property including copyright and any other rights in the product of its Services under this Contract belong to the Council</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19.</w:t>
      </w:r>
      <w:r w:rsidRPr="006A053C">
        <w:rPr>
          <w:rFonts w:ascii="Arial" w:eastAsia="Times New Roman" w:hAnsi="Arial" w:cs="Times New Roman"/>
          <w:b/>
          <w:szCs w:val="20"/>
          <w:lang w:eastAsia="en-GB"/>
        </w:rPr>
        <w:tab/>
        <w:t>Confidentiality</w:t>
      </w: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19.1</w:t>
      </w:r>
      <w:r w:rsidRPr="006A053C">
        <w:rPr>
          <w:rFonts w:ascii="Arial" w:eastAsia="Times New Roman" w:hAnsi="Arial" w:cs="Times New Roman"/>
          <w:szCs w:val="20"/>
          <w:lang w:eastAsia="en-GB"/>
        </w:rPr>
        <w:tab/>
        <w:t>The Supplier agrees that they will treat as secret and confidential and not at any time for any reason to disclose or permit to be disclosed to any person or otherwise make use of or permit to be made use of any information relating to the Council’s technology, technical processes, business affairs, client lists or finances or any such information relating to or being the property of any client customer supplier or other party dealing with the Council where knowledge or details of the information was received during the period of this Contract but this restriction shall cease to apply to information or public knowledge which has come into the public domain other than by reach of this clause and the Supplier shall ensure that their employees (and any other person the Council agrees shall perform the Services on behalf of the Supplier) enter into an agreement with the Council placing him under similar obligations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19.2</w:t>
      </w:r>
      <w:r w:rsidRPr="006A053C">
        <w:rPr>
          <w:rFonts w:ascii="Arial" w:eastAsia="Times New Roman" w:hAnsi="Arial" w:cs="Times New Roman"/>
          <w:szCs w:val="20"/>
          <w:lang w:eastAsia="en-GB"/>
        </w:rPr>
        <w:tab/>
        <w:t>Upon termination or expiry of this Contract for whatever reason or at any time upon request of the Council the Supplier will deliver up to the Council all working papers notes or other material and copies provided to the Supplier (or any other person whom the Council agrees shall perform the Services on behalf of the Supplier) pursuant to this Contract or prepared in pursuance of this Contract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19.3</w:t>
      </w:r>
      <w:r w:rsidRPr="006A053C">
        <w:rPr>
          <w:rFonts w:ascii="Arial" w:eastAsia="Times New Roman" w:hAnsi="Arial" w:cs="Times New Roman"/>
          <w:szCs w:val="20"/>
          <w:lang w:eastAsia="en-GB"/>
        </w:rPr>
        <w:tab/>
        <w:t>The Supplier acknowledges that, except for any information which is exempt from disclosure in accordance with the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lastRenderedPageBreak/>
        <w:t>19.4</w:t>
      </w:r>
      <w:r w:rsidRPr="006A053C">
        <w:rPr>
          <w:rFonts w:ascii="Arial" w:eastAsia="Times New Roman" w:hAnsi="Arial" w:cs="Times New Roman"/>
          <w:szCs w:val="20"/>
          <w:lang w:eastAsia="en-GB"/>
        </w:rPr>
        <w:tab/>
        <w:t>Notwithstanding any other term of this Contract the Supplier hereby gives its consent for the Council to publish this Contract and its Schedules in its entirety, including from time to time agreed changes to the Contract, to the general public in whatever form the Council decides.</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ab/>
      </w: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20.</w:t>
      </w:r>
      <w:r w:rsidRPr="006A053C">
        <w:rPr>
          <w:rFonts w:ascii="Arial" w:eastAsia="Times New Roman" w:hAnsi="Arial" w:cs="Times New Roman"/>
          <w:b/>
          <w:szCs w:val="20"/>
          <w:lang w:eastAsia="en-GB"/>
        </w:rPr>
        <w:tab/>
        <w:t>Default</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ab/>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20.1</w:t>
      </w:r>
      <w:r w:rsidRPr="006A053C">
        <w:rPr>
          <w:rFonts w:ascii="Arial" w:eastAsia="Times New Roman" w:hAnsi="Arial" w:cs="Times New Roman"/>
          <w:szCs w:val="20"/>
          <w:lang w:eastAsia="en-GB"/>
        </w:rPr>
        <w:tab/>
        <w:t>Should the Supplier fail to deliver the Services or any proportion thereof within the time specified in this Contract the Council shall be at liberty without prejudice to any other remedy for breach of contract to determine this Contract either wholly or to the extent of such default and to purchase services of the same or of similar description to make good</w:t>
      </w: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20.1.1</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such</w:t>
      </w:r>
      <w:proofErr w:type="gramEnd"/>
      <w:r w:rsidRPr="006A053C">
        <w:rPr>
          <w:rFonts w:ascii="Arial" w:eastAsia="Times New Roman" w:hAnsi="Arial" w:cs="Times New Roman"/>
          <w:szCs w:val="20"/>
          <w:lang w:eastAsia="en-GB"/>
        </w:rPr>
        <w:t xml:space="preserve"> default or</w:t>
      </w: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p>
    <w:p w:rsidR="006A053C" w:rsidRPr="006A053C" w:rsidRDefault="006A053C" w:rsidP="006A053C">
      <w:pPr>
        <w:spacing w:after="0" w:line="240" w:lineRule="auto"/>
        <w:ind w:left="144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20.1.2</w:t>
      </w:r>
      <w:r w:rsidRPr="006A053C">
        <w:rPr>
          <w:rFonts w:ascii="Arial" w:eastAsia="Times New Roman" w:hAnsi="Arial" w:cs="Times New Roman"/>
          <w:szCs w:val="20"/>
          <w:lang w:eastAsia="en-GB"/>
        </w:rPr>
        <w:tab/>
      </w:r>
      <w:proofErr w:type="gramStart"/>
      <w:r w:rsidRPr="006A053C">
        <w:rPr>
          <w:rFonts w:ascii="Arial" w:eastAsia="Times New Roman" w:hAnsi="Arial" w:cs="Times New Roman"/>
          <w:szCs w:val="20"/>
          <w:lang w:eastAsia="en-GB"/>
        </w:rPr>
        <w:t>in</w:t>
      </w:r>
      <w:proofErr w:type="gramEnd"/>
      <w:r w:rsidRPr="006A053C">
        <w:rPr>
          <w:rFonts w:ascii="Arial" w:eastAsia="Times New Roman" w:hAnsi="Arial" w:cs="Times New Roman"/>
          <w:szCs w:val="20"/>
          <w:lang w:eastAsia="en-GB"/>
        </w:rPr>
        <w:t xml:space="preserve"> the event of the Contract being wholly determined the Services remaining be delivered</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ab/>
        <w:t xml:space="preserve">The cost of purchasing such Services, so far as they exceed the amount which </w:t>
      </w:r>
      <w:proofErr w:type="spellStart"/>
      <w:r w:rsidRPr="006A053C">
        <w:rPr>
          <w:rFonts w:ascii="Arial" w:eastAsia="Times New Roman" w:hAnsi="Arial" w:cs="Times New Roman"/>
          <w:szCs w:val="20"/>
          <w:lang w:eastAsia="en-GB"/>
        </w:rPr>
        <w:t>would</w:t>
      </w:r>
      <w:proofErr w:type="spellEnd"/>
      <w:r w:rsidRPr="006A053C">
        <w:rPr>
          <w:rFonts w:ascii="Arial" w:eastAsia="Times New Roman" w:hAnsi="Arial" w:cs="Times New Roman"/>
          <w:szCs w:val="20"/>
          <w:lang w:eastAsia="en-GB"/>
        </w:rPr>
        <w:t xml:space="preserve"> have been payable to the Supplier for them if they had been delivered in accordance with the Contract shall be recoverable from the Supplier</w:t>
      </w:r>
    </w:p>
    <w:p w:rsidR="006A053C" w:rsidRPr="006A053C" w:rsidRDefault="006A053C" w:rsidP="006A053C">
      <w:pPr>
        <w:spacing w:after="0" w:line="240" w:lineRule="auto"/>
        <w:jc w:val="both"/>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b/>
          <w:szCs w:val="20"/>
          <w:lang w:eastAsia="en-GB"/>
        </w:rPr>
        <w:t>21.</w:t>
      </w:r>
      <w:r w:rsidRPr="006A053C">
        <w:rPr>
          <w:rFonts w:ascii="Arial" w:eastAsia="Times New Roman" w:hAnsi="Arial" w:cs="Times New Roman"/>
          <w:b/>
          <w:szCs w:val="20"/>
          <w:lang w:eastAsia="en-GB"/>
        </w:rPr>
        <w:tab/>
        <w:t>Rights of Third Parties</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21.1</w:t>
      </w:r>
      <w:r w:rsidRPr="006A053C">
        <w:rPr>
          <w:rFonts w:ascii="Arial" w:eastAsia="Times New Roman" w:hAnsi="Arial" w:cs="Times New Roman"/>
          <w:color w:val="FF0000"/>
          <w:szCs w:val="20"/>
          <w:lang w:eastAsia="en-GB"/>
        </w:rPr>
        <w:tab/>
      </w:r>
      <w:r w:rsidRPr="006A053C">
        <w:rPr>
          <w:rFonts w:ascii="Arial" w:eastAsia="Times New Roman" w:hAnsi="Arial" w:cs="Times New Roman"/>
          <w:szCs w:val="20"/>
          <w:lang w:eastAsia="en-GB"/>
        </w:rPr>
        <w:t>The parties hereby declare that no term of this Contract is intended by the parties to confer benefit on any third party (as defined by the Contracts Rights of Third Parties Act 1999) nor is intended to be enforceable by any third party.  The provisions of the said Act are excluded.</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b/>
          <w:szCs w:val="20"/>
          <w:lang w:eastAsia="en-GB"/>
        </w:rPr>
        <w:t>22.</w:t>
      </w:r>
      <w:r w:rsidRPr="006A053C">
        <w:rPr>
          <w:rFonts w:ascii="Arial" w:eastAsia="Times New Roman" w:hAnsi="Arial" w:cs="Times New Roman"/>
          <w:b/>
          <w:szCs w:val="20"/>
          <w:lang w:eastAsia="en-GB"/>
        </w:rPr>
        <w:tab/>
        <w:t>Human Rights</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22.1</w:t>
      </w:r>
      <w:r w:rsidRPr="006A053C">
        <w:rPr>
          <w:rFonts w:ascii="Arial" w:eastAsia="Times New Roman" w:hAnsi="Arial" w:cs="Times New Roman"/>
          <w:szCs w:val="20"/>
          <w:lang w:eastAsia="en-GB"/>
        </w:rPr>
        <w:tab/>
        <w:t>The Supplier confirms that they will perform their obligations pursuant to this Contract in all respects in conformance with the Human Rights Act 1998.  The Supplier hereby indemnifies the Council from and against all losses costs expenses liabilities damages and claims arising from the failure of the Supplier to duly perform their obligations pursuant to this clause and arising further from any act or omission of the Supplier in respect of the non performance of the said obligations.</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Times New Roman"/>
          <w:szCs w:val="20"/>
          <w:lang w:eastAsia="en-GB"/>
        </w:rPr>
      </w:pPr>
      <w:r w:rsidRPr="006A053C">
        <w:rPr>
          <w:rFonts w:ascii="Arial" w:eastAsia="Times New Roman" w:hAnsi="Arial" w:cs="Times New Roman"/>
          <w:b/>
          <w:szCs w:val="20"/>
          <w:lang w:eastAsia="en-GB"/>
        </w:rPr>
        <w:t>23.</w:t>
      </w:r>
      <w:r w:rsidRPr="006A053C">
        <w:rPr>
          <w:rFonts w:ascii="Arial" w:eastAsia="Times New Roman" w:hAnsi="Arial" w:cs="Times New Roman"/>
          <w:b/>
          <w:szCs w:val="20"/>
          <w:lang w:eastAsia="en-GB"/>
        </w:rPr>
        <w:tab/>
        <w:t>Survival of Rights on Termination</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23.1</w:t>
      </w:r>
      <w:r w:rsidRPr="006A053C">
        <w:rPr>
          <w:rFonts w:ascii="Arial" w:eastAsia="Times New Roman" w:hAnsi="Arial" w:cs="Times New Roman"/>
          <w:szCs w:val="20"/>
          <w:lang w:eastAsia="en-GB"/>
        </w:rPr>
        <w:tab/>
        <w:t>Termination of this Contract shall not affect the rights of the parties accrued up to the date of termination.</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24.</w:t>
      </w:r>
      <w:r w:rsidRPr="006A053C">
        <w:rPr>
          <w:rFonts w:ascii="Arial" w:eastAsia="Times New Roman" w:hAnsi="Arial" w:cs="Times New Roman"/>
          <w:b/>
          <w:szCs w:val="20"/>
          <w:lang w:eastAsia="en-GB"/>
        </w:rPr>
        <w:tab/>
        <w:t>Jurisdiction</w:t>
      </w:r>
    </w:p>
    <w:p w:rsidR="006A053C" w:rsidRPr="006A053C" w:rsidRDefault="006A053C" w:rsidP="006A053C">
      <w:pPr>
        <w:spacing w:after="0" w:line="240" w:lineRule="auto"/>
        <w:ind w:left="720" w:hanging="720"/>
        <w:jc w:val="both"/>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24.1</w:t>
      </w:r>
      <w:r w:rsidRPr="006A053C">
        <w:rPr>
          <w:rFonts w:ascii="Arial" w:eastAsia="Times New Roman" w:hAnsi="Arial" w:cs="Times New Roman"/>
          <w:szCs w:val="20"/>
          <w:lang w:eastAsia="en-GB"/>
        </w:rPr>
        <w:tab/>
        <w:t xml:space="preserve">This Contract shall be subject to the laws of </w:t>
      </w:r>
      <w:smartTag w:uri="urn:schemas-microsoft-com:office:smarttags" w:element="country-region">
        <w:r w:rsidRPr="006A053C">
          <w:rPr>
            <w:rFonts w:ascii="Arial" w:eastAsia="Times New Roman" w:hAnsi="Arial" w:cs="Times New Roman"/>
            <w:szCs w:val="20"/>
            <w:lang w:eastAsia="en-GB"/>
          </w:rPr>
          <w:t>England</w:t>
        </w:r>
      </w:smartTag>
      <w:r w:rsidRPr="006A053C">
        <w:rPr>
          <w:rFonts w:ascii="Arial" w:eastAsia="Times New Roman" w:hAnsi="Arial" w:cs="Times New Roman"/>
          <w:szCs w:val="20"/>
          <w:lang w:eastAsia="en-GB"/>
        </w:rPr>
        <w:t xml:space="preserve"> and to the jurisdiction of the Supreme Court of England and </w:t>
      </w:r>
      <w:smartTag w:uri="urn:schemas-microsoft-com:office:smarttags" w:element="country-region">
        <w:smartTag w:uri="urn:schemas-microsoft-com:office:smarttags" w:element="place">
          <w:r w:rsidRPr="006A053C">
            <w:rPr>
              <w:rFonts w:ascii="Arial" w:eastAsia="Times New Roman" w:hAnsi="Arial" w:cs="Times New Roman"/>
              <w:szCs w:val="20"/>
              <w:lang w:eastAsia="en-GB"/>
            </w:rPr>
            <w:t>Wales</w:t>
          </w:r>
        </w:smartTag>
      </w:smartTag>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Times New Roman"/>
          <w:b/>
          <w:szCs w:val="20"/>
          <w:lang w:eastAsia="en-GB"/>
        </w:rPr>
      </w:pPr>
      <w:r w:rsidRPr="006A053C">
        <w:rPr>
          <w:rFonts w:ascii="Arial" w:eastAsia="Times New Roman" w:hAnsi="Arial" w:cs="Times New Roman"/>
          <w:b/>
          <w:szCs w:val="20"/>
          <w:lang w:eastAsia="en-GB"/>
        </w:rPr>
        <w:t>25.</w:t>
      </w:r>
      <w:r w:rsidRPr="006A053C">
        <w:rPr>
          <w:rFonts w:ascii="Arial" w:eastAsia="Times New Roman" w:hAnsi="Arial" w:cs="Times New Roman"/>
          <w:b/>
          <w:szCs w:val="20"/>
          <w:lang w:eastAsia="en-GB"/>
        </w:rPr>
        <w:tab/>
        <w:t>Freedom of Information</w:t>
      </w:r>
    </w:p>
    <w:p w:rsidR="006A053C" w:rsidRPr="006A053C" w:rsidRDefault="006A053C" w:rsidP="006A053C">
      <w:pPr>
        <w:numPr>
          <w:ilvl w:val="8"/>
          <w:numId w:val="0"/>
        </w:num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Arial"/>
          <w:lang w:eastAsia="en-GB"/>
        </w:rPr>
        <w:t>25.1</w:t>
      </w:r>
      <w:r w:rsidRPr="006A053C">
        <w:rPr>
          <w:rFonts w:ascii="Arial" w:eastAsia="Times New Roman" w:hAnsi="Arial" w:cs="Arial"/>
          <w:lang w:eastAsia="en-GB"/>
        </w:rPr>
        <w:tab/>
        <w:t xml:space="preserve">The Council is under a statutory duty which may require the release of information under the Freedom of Information Act 2000.  Such information may include matters relating to or arising out of or under this Contract.  The Council shall be entitled to disclose such information in the event that it receives a request to do so.  In this event the Council shall inform the Contractor of the request and give the Contractor </w:t>
      </w:r>
      <w:r w:rsidRPr="006A053C">
        <w:rPr>
          <w:rFonts w:ascii="Arial" w:eastAsia="Times New Roman" w:hAnsi="Arial" w:cs="Arial"/>
          <w:lang w:eastAsia="en-GB"/>
        </w:rPr>
        <w:lastRenderedPageBreak/>
        <w:t>details of the information that the Council intends to disclose.  The Council will not usually disclose information which is subject to an exemption under the Freedom of Information Act 2000 save where such disclosure is agreed by the Supplier or required by the Information Commissioner</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jc w:val="both"/>
        <w:rPr>
          <w:rFonts w:ascii="Arial" w:eastAsia="Times New Roman" w:hAnsi="Arial" w:cs="Times New Roman"/>
          <w:b/>
          <w:lang w:eastAsia="en-GB"/>
        </w:rPr>
      </w:pPr>
      <w:r w:rsidRPr="006A053C">
        <w:rPr>
          <w:rFonts w:ascii="Arial" w:eastAsia="Times New Roman" w:hAnsi="Arial" w:cs="Times New Roman"/>
          <w:b/>
          <w:lang w:eastAsia="en-GB"/>
        </w:rPr>
        <w:t>26.</w:t>
      </w:r>
      <w:r w:rsidRPr="006A053C">
        <w:rPr>
          <w:rFonts w:ascii="Arial" w:eastAsia="Times New Roman" w:hAnsi="Arial" w:cs="Times New Roman"/>
          <w:b/>
          <w:lang w:eastAsia="en-GB"/>
        </w:rPr>
        <w:tab/>
      </w:r>
      <w:r w:rsidRPr="006A053C">
        <w:rPr>
          <w:rFonts w:ascii="Arial" w:eastAsia="Times New Roman" w:hAnsi="Arial" w:cs="Times New Roman"/>
          <w:b/>
          <w:bCs/>
          <w:lang w:eastAsia="en-GB"/>
        </w:rPr>
        <w:t>Equal Opportunities</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ind w:left="720" w:hanging="720"/>
        <w:jc w:val="both"/>
        <w:rPr>
          <w:rFonts w:ascii="Arial" w:eastAsia="Times New Roman" w:hAnsi="Arial" w:cs="Times New Roman"/>
          <w:lang w:eastAsia="en-GB"/>
        </w:rPr>
      </w:pPr>
      <w:r w:rsidRPr="006A053C">
        <w:rPr>
          <w:rFonts w:ascii="Arial" w:eastAsia="Times New Roman" w:hAnsi="Arial" w:cs="Times New Roman"/>
          <w:lang w:eastAsia="en-GB"/>
        </w:rPr>
        <w:t>26.1</w:t>
      </w:r>
      <w:r w:rsidRPr="006A053C">
        <w:rPr>
          <w:rFonts w:ascii="Arial" w:eastAsia="Times New Roman" w:hAnsi="Arial" w:cs="Times New Roman"/>
          <w:lang w:eastAsia="en-GB"/>
        </w:rPr>
        <w:tab/>
        <w:t>The Supplier shall ensure that its Terms and Conditions of Employment and policies and procedures relating to employment comply with all current legislation other legal requirements and codes of practice published by all relevant recognised bodies including but not limited to:-</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jc w:val="both"/>
        <w:rPr>
          <w:rFonts w:ascii="Arial" w:eastAsia="Times New Roman" w:hAnsi="Arial" w:cs="Times New Roman"/>
          <w:lang w:eastAsia="en-GB"/>
        </w:rPr>
      </w:pPr>
      <w:r w:rsidRPr="006A053C">
        <w:rPr>
          <w:rFonts w:ascii="Arial" w:eastAsia="Times New Roman" w:hAnsi="Arial" w:cs="Times New Roman"/>
          <w:lang w:eastAsia="en-GB"/>
        </w:rPr>
        <w:tab/>
        <w:t>ACAS</w:t>
      </w:r>
    </w:p>
    <w:p w:rsidR="006A053C" w:rsidRPr="006A053C" w:rsidRDefault="006A053C" w:rsidP="006A053C">
      <w:pPr>
        <w:spacing w:after="0" w:line="240" w:lineRule="auto"/>
        <w:jc w:val="both"/>
        <w:rPr>
          <w:rFonts w:ascii="Arial" w:eastAsia="Times New Roman" w:hAnsi="Arial" w:cs="Times New Roman"/>
          <w:lang w:eastAsia="en-GB"/>
        </w:rPr>
      </w:pPr>
      <w:r w:rsidRPr="006A053C">
        <w:rPr>
          <w:rFonts w:ascii="Arial" w:eastAsia="Times New Roman" w:hAnsi="Arial" w:cs="Times New Roman"/>
          <w:lang w:eastAsia="en-GB"/>
        </w:rPr>
        <w:tab/>
        <w:t>The Equalities and Human Rights Commission</w:t>
      </w:r>
    </w:p>
    <w:p w:rsidR="006A053C" w:rsidRPr="006A053C" w:rsidRDefault="006A053C" w:rsidP="006A053C">
      <w:pPr>
        <w:spacing w:after="0" w:line="240" w:lineRule="auto"/>
        <w:jc w:val="both"/>
        <w:rPr>
          <w:rFonts w:ascii="Arial" w:eastAsia="Times New Roman" w:hAnsi="Arial" w:cs="Times New Roman"/>
          <w:lang w:eastAsia="en-GB"/>
        </w:rPr>
      </w:pPr>
      <w:r w:rsidRPr="006A053C">
        <w:rPr>
          <w:rFonts w:ascii="Arial" w:eastAsia="Times New Roman" w:hAnsi="Arial" w:cs="Times New Roman"/>
          <w:lang w:eastAsia="en-GB"/>
        </w:rPr>
        <w:tab/>
        <w:t>The Department of Communities and Local Government</w:t>
      </w:r>
    </w:p>
    <w:p w:rsidR="006A053C" w:rsidRPr="006A053C" w:rsidRDefault="006A053C" w:rsidP="006A053C">
      <w:pPr>
        <w:spacing w:after="0" w:line="240" w:lineRule="auto"/>
        <w:jc w:val="both"/>
        <w:rPr>
          <w:rFonts w:ascii="Arial" w:eastAsia="Times New Roman" w:hAnsi="Arial" w:cs="Times New Roman"/>
          <w:lang w:eastAsia="en-GB"/>
        </w:rPr>
      </w:pPr>
      <w:r w:rsidRPr="006A053C">
        <w:rPr>
          <w:rFonts w:ascii="Arial" w:eastAsia="Times New Roman" w:hAnsi="Arial" w:cs="Times New Roman"/>
          <w:lang w:eastAsia="en-GB"/>
        </w:rPr>
        <w:tab/>
        <w:t xml:space="preserve">The Department for Business, </w:t>
      </w:r>
      <w:smartTag w:uri="urn:schemas-microsoft-com:office:smarttags" w:element="City">
        <w:smartTag w:uri="urn:schemas-microsoft-com:office:smarttags" w:element="PersonName">
          <w:r w:rsidRPr="006A053C">
            <w:rPr>
              <w:rFonts w:ascii="Arial" w:eastAsia="Times New Roman" w:hAnsi="Arial" w:cs="Times New Roman"/>
              <w:lang w:eastAsia="en-GB"/>
            </w:rPr>
            <w:t>Enterprise</w:t>
          </w:r>
        </w:smartTag>
      </w:smartTag>
      <w:r w:rsidRPr="006A053C">
        <w:rPr>
          <w:rFonts w:ascii="Arial" w:eastAsia="Times New Roman" w:hAnsi="Arial" w:cs="Times New Roman"/>
          <w:lang w:eastAsia="en-GB"/>
        </w:rPr>
        <w:t xml:space="preserve"> and Regulatory Reform</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ind w:left="540" w:hanging="540"/>
        <w:jc w:val="both"/>
        <w:rPr>
          <w:rFonts w:ascii="Arial" w:eastAsia="Times New Roman" w:hAnsi="Arial" w:cs="Times New Roman"/>
          <w:lang w:eastAsia="en-GB"/>
        </w:rPr>
      </w:pPr>
      <w:r w:rsidRPr="006A053C">
        <w:rPr>
          <w:rFonts w:ascii="Arial" w:eastAsia="Times New Roman" w:hAnsi="Arial" w:cs="Times New Roman"/>
          <w:lang w:eastAsia="en-GB"/>
        </w:rPr>
        <w:tab/>
      </w:r>
      <w:r w:rsidRPr="006A053C">
        <w:rPr>
          <w:rFonts w:ascii="Arial" w:eastAsia="Times New Roman" w:hAnsi="Arial" w:cs="Times New Roman"/>
          <w:lang w:eastAsia="en-GB"/>
        </w:rPr>
        <w:tab/>
      </w:r>
      <w:proofErr w:type="gramStart"/>
      <w:r w:rsidRPr="006A053C">
        <w:rPr>
          <w:rFonts w:ascii="Arial" w:eastAsia="Times New Roman" w:hAnsi="Arial" w:cs="Times New Roman"/>
          <w:lang w:eastAsia="en-GB"/>
        </w:rPr>
        <w:t>and</w:t>
      </w:r>
      <w:proofErr w:type="gramEnd"/>
      <w:r w:rsidRPr="006A053C">
        <w:rPr>
          <w:rFonts w:ascii="Arial" w:eastAsia="Times New Roman" w:hAnsi="Arial" w:cs="Times New Roman"/>
          <w:lang w:eastAsia="en-GB"/>
        </w:rPr>
        <w:t xml:space="preserve"> shall upon request furnish the Council with such evidence of compliance </w:t>
      </w:r>
      <w:r w:rsidRPr="006A053C">
        <w:rPr>
          <w:rFonts w:ascii="Arial" w:eastAsia="Times New Roman" w:hAnsi="Arial" w:cs="Times New Roman"/>
          <w:lang w:eastAsia="en-GB"/>
        </w:rPr>
        <w:tab/>
        <w:t>with the same as the Council shall specify and require</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B744F">
      <w:pPr>
        <w:spacing w:after="0" w:line="240" w:lineRule="auto"/>
        <w:ind w:left="540" w:hanging="540"/>
        <w:jc w:val="both"/>
        <w:rPr>
          <w:rFonts w:ascii="Arial" w:eastAsia="Times New Roman" w:hAnsi="Arial" w:cs="Times New Roman"/>
          <w:lang w:eastAsia="en-GB"/>
        </w:rPr>
      </w:pPr>
      <w:r w:rsidRPr="006A053C">
        <w:rPr>
          <w:rFonts w:ascii="Arial" w:eastAsia="Times New Roman" w:hAnsi="Arial" w:cs="Times New Roman"/>
          <w:lang w:eastAsia="en-GB"/>
        </w:rPr>
        <w:t>26.2</w:t>
      </w:r>
      <w:r w:rsidRPr="006A053C">
        <w:rPr>
          <w:rFonts w:ascii="Arial" w:eastAsia="Times New Roman" w:hAnsi="Arial" w:cs="Times New Roman"/>
          <w:lang w:eastAsia="en-GB"/>
        </w:rPr>
        <w:tab/>
        <w:t xml:space="preserve">The Supplier shall not discriminate or permit any employee or agent of the </w:t>
      </w:r>
      <w:r w:rsidRPr="006A053C">
        <w:rPr>
          <w:rFonts w:ascii="Arial" w:eastAsia="Times New Roman" w:hAnsi="Arial" w:cs="Times New Roman"/>
          <w:lang w:eastAsia="en-GB"/>
        </w:rPr>
        <w:tab/>
        <w:t xml:space="preserve">supplier to discriminate in any way against any person on the basis of race </w:t>
      </w:r>
      <w:r w:rsidRPr="006A053C">
        <w:rPr>
          <w:rFonts w:ascii="Arial" w:eastAsia="Times New Roman" w:hAnsi="Arial" w:cs="Times New Roman"/>
          <w:lang w:eastAsia="en-GB"/>
        </w:rPr>
        <w:tab/>
        <w:t xml:space="preserve">gender disability age religion belief or sexual orientation or in any other way </w:t>
      </w:r>
      <w:r w:rsidRPr="006A053C">
        <w:rPr>
          <w:rFonts w:ascii="Arial" w:eastAsia="Times New Roman" w:hAnsi="Arial" w:cs="Times New Roman"/>
          <w:lang w:eastAsia="en-GB"/>
        </w:rPr>
        <w:tab/>
        <w:t xml:space="preserve">prohibited by law and shall comply at all times at its own expense with any </w:t>
      </w:r>
      <w:r w:rsidRPr="006A053C">
        <w:rPr>
          <w:rFonts w:ascii="Arial" w:eastAsia="Times New Roman" w:hAnsi="Arial" w:cs="Times New Roman"/>
          <w:lang w:eastAsia="en-GB"/>
        </w:rPr>
        <w:tab/>
        <w:t xml:space="preserve">requirements made by the Council to be observed by contractors in its </w:t>
      </w:r>
      <w:r w:rsidRPr="006A053C">
        <w:rPr>
          <w:rFonts w:ascii="Arial" w:eastAsia="Times New Roman" w:hAnsi="Arial" w:cs="Times New Roman"/>
          <w:lang w:eastAsia="en-GB"/>
        </w:rPr>
        <w:tab/>
        <w:t>policies to promote equality and diversity.</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B744F">
      <w:pPr>
        <w:spacing w:after="0" w:line="240" w:lineRule="auto"/>
        <w:ind w:left="540" w:hanging="540"/>
        <w:jc w:val="both"/>
        <w:rPr>
          <w:rFonts w:ascii="Arial" w:eastAsia="Times New Roman" w:hAnsi="Arial" w:cs="Times New Roman"/>
          <w:lang w:eastAsia="en-GB"/>
        </w:rPr>
      </w:pPr>
      <w:r w:rsidRPr="006A053C">
        <w:rPr>
          <w:rFonts w:ascii="Arial" w:eastAsia="Times New Roman" w:hAnsi="Arial" w:cs="Times New Roman"/>
          <w:lang w:eastAsia="en-GB"/>
        </w:rPr>
        <w:t>26.3</w:t>
      </w:r>
      <w:r w:rsidRPr="006A053C">
        <w:rPr>
          <w:rFonts w:ascii="Arial" w:eastAsia="Times New Roman" w:hAnsi="Arial" w:cs="Times New Roman"/>
          <w:lang w:eastAsia="en-GB"/>
        </w:rPr>
        <w:tab/>
        <w:t xml:space="preserve">The Supplier shall comply with the Council’s policies made pursuant to the </w:t>
      </w:r>
      <w:r w:rsidRPr="006A053C">
        <w:rPr>
          <w:rFonts w:ascii="Arial" w:eastAsia="Times New Roman" w:hAnsi="Arial" w:cs="Times New Roman"/>
          <w:lang w:eastAsia="en-GB"/>
        </w:rPr>
        <w:tab/>
        <w:t xml:space="preserve">Race Relations (Amendment) Act 2000 the Disability Discrimination Act 1995 </w:t>
      </w:r>
      <w:r w:rsidRPr="006A053C">
        <w:rPr>
          <w:rFonts w:ascii="Arial" w:eastAsia="Times New Roman" w:hAnsi="Arial" w:cs="Times New Roman"/>
          <w:lang w:eastAsia="en-GB"/>
        </w:rPr>
        <w:tab/>
        <w:t xml:space="preserve">the Equality Act 2006 and for the promotion of equality and diversity </w:t>
      </w:r>
      <w:r w:rsidRPr="006A053C">
        <w:rPr>
          <w:rFonts w:ascii="Arial" w:eastAsia="Times New Roman" w:hAnsi="Arial" w:cs="Times New Roman"/>
          <w:lang w:eastAsia="en-GB"/>
        </w:rPr>
        <w:tab/>
        <w:t xml:space="preserve">published from time to time and shall if required to do so produce evidence </w:t>
      </w:r>
      <w:r w:rsidRPr="006A053C">
        <w:rPr>
          <w:rFonts w:ascii="Arial" w:eastAsia="Times New Roman" w:hAnsi="Arial" w:cs="Times New Roman"/>
          <w:lang w:eastAsia="en-GB"/>
        </w:rPr>
        <w:tab/>
        <w:t xml:space="preserve">satisfactory to the Council that the performance of the contract is consistent </w:t>
      </w:r>
      <w:r w:rsidRPr="006A053C">
        <w:rPr>
          <w:rFonts w:ascii="Arial" w:eastAsia="Times New Roman" w:hAnsi="Arial" w:cs="Times New Roman"/>
          <w:lang w:eastAsia="en-GB"/>
        </w:rPr>
        <w:tab/>
        <w:t>with and in accordance with those policies</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spacing w:after="0" w:line="240" w:lineRule="auto"/>
        <w:jc w:val="both"/>
        <w:rPr>
          <w:rFonts w:ascii="Arial" w:eastAsia="Times New Roman" w:hAnsi="Arial" w:cs="Times New Roman"/>
          <w:lang w:eastAsia="en-GB"/>
        </w:rPr>
      </w:pPr>
      <w:r w:rsidRPr="006A053C">
        <w:rPr>
          <w:rFonts w:ascii="Arial" w:eastAsia="Times New Roman" w:hAnsi="Arial" w:cs="Times New Roman"/>
          <w:lang w:eastAsia="en-GB"/>
        </w:rPr>
        <w:t>26.6</w:t>
      </w:r>
      <w:r w:rsidRPr="006A053C">
        <w:rPr>
          <w:rFonts w:ascii="Arial" w:eastAsia="Times New Roman" w:hAnsi="Arial" w:cs="Times New Roman"/>
          <w:lang w:eastAsia="en-GB"/>
        </w:rPr>
        <w:tab/>
        <w:t xml:space="preserve">The Supplier shall ensure that </w:t>
      </w:r>
      <w:proofErr w:type="gramStart"/>
      <w:r w:rsidRPr="006A053C">
        <w:rPr>
          <w:rFonts w:ascii="Arial" w:eastAsia="Times New Roman" w:hAnsi="Arial" w:cs="Times New Roman"/>
          <w:lang w:eastAsia="en-GB"/>
        </w:rPr>
        <w:t>its staff are</w:t>
      </w:r>
      <w:proofErr w:type="gramEnd"/>
      <w:r w:rsidRPr="006A053C">
        <w:rPr>
          <w:rFonts w:ascii="Arial" w:eastAsia="Times New Roman" w:hAnsi="Arial" w:cs="Times New Roman"/>
          <w:lang w:eastAsia="en-GB"/>
        </w:rPr>
        <w:t xml:space="preserve"> properly trained in respect of the </w:t>
      </w:r>
      <w:r w:rsidRPr="006A053C">
        <w:rPr>
          <w:rFonts w:ascii="Arial" w:eastAsia="Times New Roman" w:hAnsi="Arial" w:cs="Times New Roman"/>
          <w:lang w:eastAsia="en-GB"/>
        </w:rPr>
        <w:tab/>
        <w:t xml:space="preserve">matters detailed in this clause to ensure compliance with the Supplier’s duties </w:t>
      </w:r>
      <w:r w:rsidRPr="006A053C">
        <w:rPr>
          <w:rFonts w:ascii="Arial" w:eastAsia="Times New Roman" w:hAnsi="Arial" w:cs="Times New Roman"/>
          <w:lang w:eastAsia="en-GB"/>
        </w:rPr>
        <w:tab/>
        <w:t>relating to equality and diversity and fair access in the Contract</w:t>
      </w:r>
    </w:p>
    <w:p w:rsidR="006A053C" w:rsidRPr="006A053C" w:rsidRDefault="006A053C" w:rsidP="006A053C">
      <w:pPr>
        <w:spacing w:after="0" w:line="240" w:lineRule="auto"/>
        <w:jc w:val="both"/>
        <w:rPr>
          <w:rFonts w:ascii="Arial" w:eastAsia="Times New Roman" w:hAnsi="Arial" w:cs="Times New Roman"/>
          <w:lang w:eastAsia="en-GB"/>
        </w:rPr>
      </w:pPr>
    </w:p>
    <w:p w:rsidR="006A053C" w:rsidRPr="006A053C" w:rsidRDefault="006A053C" w:rsidP="006A053C">
      <w:pPr>
        <w:keepNext/>
        <w:numPr>
          <w:ilvl w:val="1"/>
          <w:numId w:val="0"/>
        </w:numPr>
        <w:spacing w:after="0" w:line="360" w:lineRule="auto"/>
        <w:ind w:left="709" w:hanging="709"/>
        <w:outlineLvl w:val="1"/>
        <w:rPr>
          <w:rFonts w:ascii="Arial" w:eastAsia="Times New Roman" w:hAnsi="Arial" w:cs="Times New Roman"/>
          <w:b/>
          <w:lang w:eastAsia="en-GB"/>
        </w:rPr>
      </w:pPr>
      <w:r w:rsidRPr="006A053C">
        <w:rPr>
          <w:rFonts w:ascii="Arial" w:eastAsia="Times New Roman" w:hAnsi="Arial" w:cs="Times New Roman"/>
          <w:b/>
          <w:lang w:eastAsia="en-GB"/>
        </w:rPr>
        <w:t>27.</w:t>
      </w:r>
      <w:r w:rsidRPr="006A053C">
        <w:rPr>
          <w:rFonts w:ascii="Arial" w:eastAsia="Times New Roman" w:hAnsi="Arial" w:cs="Times New Roman"/>
          <w:b/>
          <w:lang w:eastAsia="en-GB"/>
        </w:rPr>
        <w:tab/>
        <w:t>Complaints</w:t>
      </w:r>
    </w:p>
    <w:p w:rsidR="006A053C" w:rsidRPr="006A053C" w:rsidRDefault="006A053C" w:rsidP="006A053C">
      <w:pPr>
        <w:widowControl w:val="0"/>
        <w:tabs>
          <w:tab w:val="left" w:pos="709"/>
        </w:tabs>
        <w:spacing w:after="0" w:line="240" w:lineRule="auto"/>
        <w:ind w:left="705" w:hanging="705"/>
        <w:rPr>
          <w:rFonts w:ascii="Arial" w:eastAsia="Times New Roman" w:hAnsi="Arial" w:cs="Times New Roman"/>
          <w:b/>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27.1</w:t>
      </w:r>
      <w:r w:rsidRPr="006A053C">
        <w:rPr>
          <w:rFonts w:ascii="Arial" w:eastAsia="Times New Roman" w:hAnsi="Arial" w:cs="Times New Roman"/>
          <w:szCs w:val="20"/>
          <w:lang w:eastAsia="en-GB"/>
        </w:rPr>
        <w:tab/>
        <w:t>The Supplier will have and comply with a written procedure outlining how complaints will be dealt with.  A copy of the procedure will be provided to the Council’s Contracts Officer on request.  The procedure will b</w:t>
      </w:r>
      <w:r w:rsidR="00FE6F4B">
        <w:rPr>
          <w:rFonts w:ascii="Arial" w:eastAsia="Times New Roman" w:hAnsi="Arial" w:cs="Times New Roman"/>
          <w:szCs w:val="20"/>
          <w:lang w:eastAsia="en-GB"/>
        </w:rPr>
        <w:t>e made available to all People</w:t>
      </w:r>
      <w:r w:rsidRPr="006A053C">
        <w:rPr>
          <w:rFonts w:ascii="Arial" w:eastAsia="Times New Roman" w:hAnsi="Arial" w:cs="Times New Roman"/>
          <w:szCs w:val="20"/>
          <w:lang w:eastAsia="en-GB"/>
        </w:rPr>
        <w:t xml:space="preserve"> directly referred and/or funded by the Council and will include a reference to their right to access the Councils own complaints procedure at any time (i.e. whether or not the P</w:t>
      </w:r>
      <w:r w:rsidR="00FE6F4B">
        <w:rPr>
          <w:rFonts w:ascii="Arial" w:eastAsia="Times New Roman" w:hAnsi="Arial" w:cs="Times New Roman"/>
          <w:szCs w:val="20"/>
          <w:lang w:eastAsia="en-GB"/>
        </w:rPr>
        <w:t>erson</w:t>
      </w:r>
      <w:r w:rsidRPr="006A053C">
        <w:rPr>
          <w:rFonts w:ascii="Arial" w:eastAsia="Times New Roman" w:hAnsi="Arial" w:cs="Times New Roman"/>
          <w:szCs w:val="20"/>
          <w:lang w:eastAsia="en-GB"/>
        </w:rPr>
        <w:t xml:space="preserve"> has pursued the complaint under the Supplier’s procedure) and how this can be done.</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spacing w:after="0" w:line="240" w:lineRule="auto"/>
        <w:ind w:left="720" w:hanging="720"/>
        <w:jc w:val="both"/>
        <w:rPr>
          <w:rFonts w:ascii="Arial" w:eastAsia="Times New Roman" w:hAnsi="Arial" w:cs="Times New Roman"/>
          <w:szCs w:val="20"/>
          <w:lang w:eastAsia="en-GB"/>
        </w:rPr>
      </w:pPr>
      <w:r w:rsidRPr="006A053C">
        <w:rPr>
          <w:rFonts w:ascii="Arial" w:eastAsia="Times New Roman" w:hAnsi="Arial" w:cs="Times New Roman"/>
          <w:szCs w:val="20"/>
          <w:lang w:eastAsia="en-GB"/>
        </w:rPr>
        <w:t>27.2</w:t>
      </w:r>
      <w:r w:rsidRPr="006A053C">
        <w:rPr>
          <w:rFonts w:ascii="Arial" w:eastAsia="Times New Roman" w:hAnsi="Arial" w:cs="Times New Roman"/>
          <w:szCs w:val="20"/>
          <w:lang w:eastAsia="en-GB"/>
        </w:rPr>
        <w:tab/>
        <w:t>Any complaint received regarding alleged abuse or</w:t>
      </w:r>
      <w:r w:rsidR="00FE6F4B">
        <w:rPr>
          <w:rFonts w:ascii="Arial" w:eastAsia="Times New Roman" w:hAnsi="Arial" w:cs="Times New Roman"/>
          <w:szCs w:val="20"/>
          <w:lang w:eastAsia="en-GB"/>
        </w:rPr>
        <w:t xml:space="preserve"> neglect relating to any Person</w:t>
      </w:r>
      <w:r w:rsidRPr="006A053C">
        <w:rPr>
          <w:rFonts w:ascii="Arial" w:eastAsia="Times New Roman" w:hAnsi="Arial" w:cs="Times New Roman"/>
          <w:szCs w:val="20"/>
          <w:lang w:eastAsia="en-GB"/>
        </w:rPr>
        <w:t xml:space="preserve">, whether or not referred and/or funded by the Council, will be reported immediately by the Supplier’s to the appropriate Social Services point of contact or to the Council’s Emergency Duty Team by telephone or fax (Tel: 01344 351500 Fax: 01344 786543) and confirmed in writing within 5 working days.  All other complaints will be recorded </w:t>
      </w:r>
      <w:r w:rsidRPr="006A053C">
        <w:rPr>
          <w:rFonts w:ascii="Arial" w:eastAsia="Times New Roman" w:hAnsi="Arial" w:cs="Times New Roman"/>
          <w:szCs w:val="20"/>
          <w:lang w:eastAsia="en-GB"/>
        </w:rPr>
        <w:lastRenderedPageBreak/>
        <w:t>in accordance</w:t>
      </w:r>
      <w:r w:rsidR="00FE6F4B">
        <w:rPr>
          <w:rFonts w:ascii="Arial" w:eastAsia="Times New Roman" w:hAnsi="Arial" w:cs="Times New Roman"/>
          <w:szCs w:val="20"/>
          <w:lang w:eastAsia="en-GB"/>
        </w:rPr>
        <w:t xml:space="preserve"> with this Clause.  For People</w:t>
      </w:r>
      <w:r w:rsidRPr="006A053C">
        <w:rPr>
          <w:rFonts w:ascii="Arial" w:eastAsia="Times New Roman" w:hAnsi="Arial" w:cs="Times New Roman"/>
          <w:szCs w:val="20"/>
          <w:lang w:eastAsia="en-GB"/>
        </w:rPr>
        <w:t xml:space="preserve"> directly referred and/or funded by the Council, the Council reserves the right to carry out its own investigations.</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keepNext/>
        <w:numPr>
          <w:ilvl w:val="1"/>
          <w:numId w:val="0"/>
        </w:numPr>
        <w:spacing w:after="0" w:line="240" w:lineRule="auto"/>
        <w:outlineLvl w:val="1"/>
        <w:rPr>
          <w:rFonts w:ascii="Arial" w:eastAsia="Times New Roman" w:hAnsi="Arial" w:cs="Times New Roman"/>
          <w:b/>
          <w:sz w:val="28"/>
          <w:szCs w:val="20"/>
          <w:lang w:eastAsia="en-GB"/>
        </w:rPr>
      </w:pPr>
    </w:p>
    <w:p w:rsidR="006A053C" w:rsidRPr="006A053C" w:rsidRDefault="006A053C" w:rsidP="006A053C">
      <w:pPr>
        <w:keepNext/>
        <w:numPr>
          <w:ilvl w:val="1"/>
          <w:numId w:val="0"/>
        </w:numPr>
        <w:spacing w:after="0" w:line="240" w:lineRule="auto"/>
        <w:outlineLvl w:val="1"/>
        <w:rPr>
          <w:rFonts w:ascii="Arial" w:eastAsia="Times New Roman" w:hAnsi="Arial" w:cs="Times New Roman"/>
          <w:b/>
          <w:lang w:eastAsia="en-GB"/>
        </w:rPr>
      </w:pPr>
      <w:bookmarkStart w:id="6" w:name="_Toc14578530"/>
      <w:bookmarkStart w:id="7" w:name="_Toc14593392"/>
      <w:bookmarkStart w:id="8" w:name="_Toc14600472"/>
      <w:bookmarkStart w:id="9" w:name="_Toc14672382"/>
      <w:bookmarkStart w:id="10" w:name="_Toc14675349"/>
      <w:bookmarkStart w:id="11" w:name="_Toc80761072"/>
      <w:r w:rsidRPr="006A053C">
        <w:rPr>
          <w:rFonts w:ascii="Arial" w:eastAsia="Times New Roman" w:hAnsi="Arial" w:cs="Times New Roman"/>
          <w:b/>
          <w:lang w:eastAsia="en-GB"/>
        </w:rPr>
        <w:t>28.</w:t>
      </w:r>
      <w:r w:rsidRPr="006A053C">
        <w:rPr>
          <w:rFonts w:ascii="Arial" w:eastAsia="Times New Roman" w:hAnsi="Arial" w:cs="Times New Roman"/>
          <w:b/>
          <w:lang w:eastAsia="en-GB"/>
        </w:rPr>
        <w:tab/>
        <w:t>Entire Agreement</w:t>
      </w:r>
      <w:bookmarkEnd w:id="6"/>
      <w:bookmarkEnd w:id="7"/>
      <w:bookmarkEnd w:id="8"/>
      <w:bookmarkEnd w:id="9"/>
      <w:bookmarkEnd w:id="10"/>
      <w:bookmarkEnd w:id="11"/>
    </w:p>
    <w:p w:rsidR="006A053C" w:rsidRPr="006A053C" w:rsidRDefault="006A053C" w:rsidP="006A053C">
      <w:pPr>
        <w:widowControl w:val="0"/>
        <w:tabs>
          <w:tab w:val="left" w:pos="709"/>
        </w:tabs>
        <w:spacing w:after="0" w:line="240" w:lineRule="auto"/>
        <w:rPr>
          <w:rFonts w:ascii="Arial" w:eastAsia="Times New Roman" w:hAnsi="Arial" w:cs="Times New Roman"/>
          <w:b/>
          <w:lang w:eastAsia="en-GB"/>
        </w:rPr>
      </w:pPr>
    </w:p>
    <w:p w:rsidR="006A053C" w:rsidRPr="006A053C" w:rsidRDefault="006A053C" w:rsidP="006A053C">
      <w:pPr>
        <w:spacing w:after="0" w:line="240" w:lineRule="auto"/>
        <w:ind w:left="720" w:hanging="720"/>
        <w:jc w:val="both"/>
        <w:rPr>
          <w:rFonts w:ascii="Arial" w:eastAsia="Times New Roman" w:hAnsi="Arial" w:cs="Times New Roman"/>
          <w:lang w:eastAsia="en-GB"/>
        </w:rPr>
      </w:pPr>
      <w:r w:rsidRPr="006A053C">
        <w:rPr>
          <w:rFonts w:ascii="Arial" w:eastAsia="Times New Roman" w:hAnsi="Arial" w:cs="Times New Roman"/>
          <w:lang w:eastAsia="en-GB"/>
        </w:rPr>
        <w:t>28.1</w:t>
      </w:r>
      <w:r w:rsidRPr="006A053C">
        <w:rPr>
          <w:rFonts w:ascii="Arial" w:eastAsia="Times New Roman" w:hAnsi="Arial" w:cs="Times New Roman"/>
          <w:lang w:eastAsia="en-GB"/>
        </w:rPr>
        <w:tab/>
        <w:t>This Contract which embodies any appendices annexed hereto comprises the entir</w:t>
      </w:r>
      <w:r w:rsidR="006B744F">
        <w:rPr>
          <w:rFonts w:ascii="Arial" w:eastAsia="Times New Roman" w:hAnsi="Arial" w:cs="Times New Roman"/>
          <w:lang w:eastAsia="en-GB"/>
        </w:rPr>
        <w:t xml:space="preserve">e Contract between the Council </w:t>
      </w:r>
      <w:r w:rsidRPr="006A053C">
        <w:rPr>
          <w:rFonts w:ascii="Arial" w:eastAsia="Times New Roman" w:hAnsi="Arial" w:cs="Times New Roman"/>
          <w:lang w:eastAsia="en-GB"/>
        </w:rPr>
        <w:t>and the Supplier and supersedes all other oral and written understandings and agreements with respect to all matters referred to (save for the provisions of any lease or licence of premises occupied or used by the Supplier in connection with the performance of its obligations hereunder).</w:t>
      </w:r>
    </w:p>
    <w:p w:rsidR="006A053C" w:rsidRPr="006A053C" w:rsidRDefault="006A053C" w:rsidP="006A053C">
      <w:pPr>
        <w:spacing w:after="0" w:line="240" w:lineRule="auto"/>
        <w:jc w:val="both"/>
        <w:rPr>
          <w:rFonts w:ascii="Arial" w:eastAsia="Times New Roman" w:hAnsi="Arial" w:cs="Times New Roman"/>
          <w:szCs w:val="20"/>
          <w:lang w:eastAsia="en-GB"/>
        </w:rPr>
      </w:pPr>
    </w:p>
    <w:p w:rsidR="006A053C" w:rsidRPr="006A053C" w:rsidRDefault="006A053C" w:rsidP="006A053C">
      <w:pPr>
        <w:keepNext/>
        <w:numPr>
          <w:ilvl w:val="1"/>
          <w:numId w:val="0"/>
        </w:numPr>
        <w:spacing w:after="0" w:line="240" w:lineRule="auto"/>
        <w:outlineLvl w:val="1"/>
        <w:rPr>
          <w:rFonts w:ascii="Arial" w:eastAsia="Times New Roman" w:hAnsi="Arial" w:cs="Arial"/>
          <w:b/>
          <w:lang w:eastAsia="en-GB"/>
        </w:rPr>
      </w:pPr>
      <w:bookmarkStart w:id="12" w:name="_Toc14578534"/>
      <w:bookmarkStart w:id="13" w:name="_Toc14593396"/>
      <w:bookmarkStart w:id="14" w:name="_Toc14600476"/>
      <w:bookmarkStart w:id="15" w:name="_Toc14672386"/>
      <w:bookmarkStart w:id="16" w:name="_Toc14675353"/>
      <w:bookmarkStart w:id="17" w:name="_Toc80761076"/>
      <w:r w:rsidRPr="006A053C">
        <w:rPr>
          <w:rFonts w:ascii="Arial" w:eastAsia="Times New Roman" w:hAnsi="Arial" w:cs="Arial"/>
          <w:b/>
          <w:lang w:eastAsia="en-GB"/>
        </w:rPr>
        <w:t>29.</w:t>
      </w:r>
      <w:r w:rsidRPr="006A053C">
        <w:rPr>
          <w:rFonts w:ascii="Arial" w:eastAsia="Times New Roman" w:hAnsi="Arial" w:cs="Arial"/>
          <w:b/>
          <w:lang w:eastAsia="en-GB"/>
        </w:rPr>
        <w:tab/>
        <w:t>Resolution of Disputes</w:t>
      </w:r>
      <w:bookmarkEnd w:id="12"/>
      <w:bookmarkEnd w:id="13"/>
      <w:bookmarkEnd w:id="14"/>
      <w:bookmarkEnd w:id="15"/>
      <w:bookmarkEnd w:id="16"/>
      <w:bookmarkEnd w:id="17"/>
    </w:p>
    <w:p w:rsidR="006A053C" w:rsidRPr="006A053C" w:rsidRDefault="006A053C" w:rsidP="006A053C">
      <w:pPr>
        <w:widowControl w:val="0"/>
        <w:tabs>
          <w:tab w:val="left" w:pos="709"/>
        </w:tabs>
        <w:spacing w:after="0" w:line="240" w:lineRule="auto"/>
        <w:rPr>
          <w:rFonts w:ascii="Arial" w:eastAsia="Times New Roman" w:hAnsi="Arial" w:cs="Arial"/>
          <w:lang w:eastAsia="en-GB"/>
        </w:rPr>
      </w:pPr>
    </w:p>
    <w:p w:rsidR="006A053C" w:rsidRPr="006A053C" w:rsidRDefault="006A053C" w:rsidP="006A053C">
      <w:pPr>
        <w:keepNext/>
        <w:numPr>
          <w:ilvl w:val="3"/>
          <w:numId w:val="0"/>
        </w:numPr>
        <w:tabs>
          <w:tab w:val="num" w:pos="720"/>
        </w:tabs>
        <w:spacing w:before="240" w:after="60" w:line="240" w:lineRule="auto"/>
        <w:ind w:left="720" w:hanging="720"/>
        <w:outlineLvl w:val="3"/>
        <w:rPr>
          <w:rFonts w:ascii="Arial" w:eastAsia="Times New Roman" w:hAnsi="Arial" w:cs="Arial"/>
          <w:bCs/>
          <w:lang w:eastAsia="en-GB"/>
        </w:rPr>
      </w:pPr>
      <w:r w:rsidRPr="006A053C">
        <w:rPr>
          <w:rFonts w:ascii="Arial" w:eastAsia="Times New Roman" w:hAnsi="Arial" w:cs="Arial"/>
          <w:bCs/>
          <w:lang w:eastAsia="en-GB"/>
        </w:rPr>
        <w:t>29.1</w:t>
      </w:r>
      <w:r w:rsidRPr="006A053C">
        <w:rPr>
          <w:rFonts w:ascii="Arial" w:eastAsia="Times New Roman" w:hAnsi="Arial" w:cs="Arial"/>
          <w:bCs/>
          <w:lang w:eastAsia="en-GB"/>
        </w:rPr>
        <w:tab/>
        <w:t>Any dispute or difference between the parties in connection with this Contract shall be referred for resolution through at least two tiers of progressively senior levels of management prior to consideration by the Supplier Chief Executive for the time being (or equivalent) and the Councils Chief Officer; Adult Social Care and Health for the time being or his/her duly nominated deputy.  In following this procedure the parties shall act in good faith towards each other and shall use their best endeavours to resolve the dispute.</w:t>
      </w:r>
    </w:p>
    <w:p w:rsidR="006A053C" w:rsidRPr="006A053C" w:rsidRDefault="006A053C" w:rsidP="006A053C">
      <w:pPr>
        <w:widowControl w:val="0"/>
        <w:tabs>
          <w:tab w:val="num" w:pos="0"/>
          <w:tab w:val="left" w:pos="709"/>
        </w:tabs>
        <w:spacing w:after="0" w:line="240" w:lineRule="auto"/>
        <w:rPr>
          <w:rFonts w:ascii="Arial" w:eastAsia="Times New Roman" w:hAnsi="Arial" w:cs="Arial"/>
          <w:lang w:eastAsia="en-GB"/>
        </w:rPr>
      </w:pPr>
    </w:p>
    <w:p w:rsidR="006A053C" w:rsidRPr="006A053C" w:rsidRDefault="006A053C" w:rsidP="006A053C">
      <w:pPr>
        <w:keepNext/>
        <w:numPr>
          <w:ilvl w:val="3"/>
          <w:numId w:val="0"/>
        </w:numPr>
        <w:tabs>
          <w:tab w:val="num" w:pos="720"/>
        </w:tabs>
        <w:spacing w:before="240" w:after="60" w:line="240" w:lineRule="auto"/>
        <w:ind w:left="720" w:hanging="720"/>
        <w:outlineLvl w:val="3"/>
        <w:rPr>
          <w:rFonts w:ascii="Arial" w:eastAsia="Times New Roman" w:hAnsi="Arial" w:cs="Arial"/>
          <w:bCs/>
          <w:lang w:eastAsia="en-GB"/>
        </w:rPr>
      </w:pPr>
      <w:r w:rsidRPr="006A053C">
        <w:rPr>
          <w:rFonts w:ascii="Arial" w:eastAsia="Times New Roman" w:hAnsi="Arial" w:cs="Arial"/>
          <w:bCs/>
          <w:lang w:eastAsia="en-GB"/>
        </w:rPr>
        <w:t>29.2</w:t>
      </w:r>
      <w:r w:rsidRPr="006A053C">
        <w:rPr>
          <w:rFonts w:ascii="Arial" w:eastAsia="Times New Roman" w:hAnsi="Arial" w:cs="Arial"/>
          <w:bCs/>
          <w:lang w:eastAsia="en-GB"/>
        </w:rPr>
        <w:tab/>
        <w:t>If the parties are unable to resolve the dispute it shall be referred by either party for arbitration in accordance with the provisions of the Arbitration Acts 1950 and 1979 by a sole arbitrator to be appointed by agreement between the parties or in default of agreement by the President for the time being of the Chartered Institute of Arbitrators.</w:t>
      </w:r>
    </w:p>
    <w:p w:rsidR="006A053C" w:rsidRPr="006A053C" w:rsidRDefault="006A053C" w:rsidP="006A053C">
      <w:pPr>
        <w:tabs>
          <w:tab w:val="num" w:pos="0"/>
        </w:tabs>
        <w:spacing w:after="0" w:line="240" w:lineRule="auto"/>
        <w:jc w:val="both"/>
        <w:rPr>
          <w:rFonts w:ascii="Arial" w:eastAsia="Times New Roman" w:hAnsi="Arial" w:cs="Arial"/>
          <w:lang w:eastAsia="en-GB"/>
        </w:rPr>
      </w:pPr>
    </w:p>
    <w:p w:rsidR="006A053C" w:rsidRPr="006A053C" w:rsidRDefault="006A053C" w:rsidP="006A053C">
      <w:pPr>
        <w:spacing w:after="0" w:line="240" w:lineRule="auto"/>
        <w:jc w:val="both"/>
        <w:rPr>
          <w:rFonts w:ascii="Arial" w:eastAsia="Times New Roman" w:hAnsi="Arial" w:cs="Arial"/>
          <w:lang w:eastAsia="en-GB"/>
        </w:rPr>
      </w:pPr>
    </w:p>
    <w:p w:rsidR="006A053C" w:rsidRPr="006A053C" w:rsidRDefault="006A053C" w:rsidP="006A053C">
      <w:pPr>
        <w:keepNext/>
        <w:numPr>
          <w:ilvl w:val="2"/>
          <w:numId w:val="0"/>
        </w:numPr>
        <w:spacing w:before="240" w:after="60" w:line="240" w:lineRule="auto"/>
        <w:outlineLvl w:val="2"/>
        <w:rPr>
          <w:rFonts w:ascii="Arial" w:eastAsia="Times New Roman" w:hAnsi="Arial" w:cs="Arial"/>
          <w:b/>
          <w:bCs/>
          <w:lang w:eastAsia="en-GB"/>
        </w:rPr>
      </w:pPr>
      <w:bookmarkStart w:id="18" w:name="_Toc14675330"/>
      <w:bookmarkStart w:id="19" w:name="_Toc80761053"/>
      <w:r w:rsidRPr="006A053C">
        <w:rPr>
          <w:rFonts w:ascii="Arial" w:eastAsia="Times New Roman" w:hAnsi="Arial" w:cs="Arial"/>
          <w:b/>
          <w:bCs/>
          <w:lang w:eastAsia="en-GB"/>
        </w:rPr>
        <w:t>30.</w:t>
      </w:r>
      <w:r w:rsidRPr="006A053C">
        <w:rPr>
          <w:rFonts w:ascii="Arial" w:eastAsia="Times New Roman" w:hAnsi="Arial" w:cs="Arial"/>
          <w:b/>
          <w:bCs/>
          <w:lang w:eastAsia="en-GB"/>
        </w:rPr>
        <w:tab/>
        <w:t>Monitoring Data</w:t>
      </w:r>
      <w:bookmarkEnd w:id="18"/>
      <w:bookmarkEnd w:id="19"/>
      <w:r w:rsidRPr="006A053C">
        <w:rPr>
          <w:rFonts w:ascii="Arial" w:eastAsia="Times New Roman" w:hAnsi="Arial" w:cs="Arial"/>
          <w:b/>
          <w:bCs/>
          <w:lang w:eastAsia="en-GB"/>
        </w:rPr>
        <w:t xml:space="preserve"> </w:t>
      </w:r>
    </w:p>
    <w:p w:rsidR="006A053C" w:rsidRPr="006A053C" w:rsidRDefault="006A053C" w:rsidP="006A053C">
      <w:pPr>
        <w:tabs>
          <w:tab w:val="left" w:pos="709"/>
        </w:tabs>
        <w:spacing w:after="0" w:line="240" w:lineRule="auto"/>
        <w:jc w:val="both"/>
        <w:rPr>
          <w:rFonts w:ascii="Arial" w:eastAsia="Times New Roman" w:hAnsi="Arial" w:cs="Arial"/>
          <w:lang w:eastAsia="en-GB"/>
        </w:rPr>
      </w:pPr>
    </w:p>
    <w:p w:rsidR="006A053C" w:rsidRPr="006A053C" w:rsidRDefault="00BE48F6" w:rsidP="00BE48F6">
      <w:pPr>
        <w:tabs>
          <w:tab w:val="left" w:pos="709"/>
        </w:tabs>
        <w:spacing w:after="0" w:line="240" w:lineRule="auto"/>
        <w:ind w:left="709"/>
        <w:rPr>
          <w:rFonts w:ascii="Arial" w:eastAsia="Times New Roman" w:hAnsi="Arial" w:cs="Arial"/>
          <w:lang w:eastAsia="en-GB"/>
        </w:rPr>
      </w:pPr>
      <w:r>
        <w:rPr>
          <w:rFonts w:ascii="Arial" w:eastAsia="Times New Roman" w:hAnsi="Arial" w:cs="Arial"/>
          <w:lang w:eastAsia="en-GB"/>
        </w:rPr>
        <w:tab/>
      </w:r>
      <w:r w:rsidR="006A053C" w:rsidRPr="006A053C">
        <w:rPr>
          <w:rFonts w:ascii="Arial" w:eastAsia="Times New Roman" w:hAnsi="Arial" w:cs="Arial"/>
          <w:lang w:eastAsia="en-GB"/>
        </w:rPr>
        <w:t xml:space="preserve">The Supplier shall submit to the Council’s Weight Management Programme </w:t>
      </w:r>
      <w:proofErr w:type="gramStart"/>
      <w:r w:rsidR="006A053C" w:rsidRPr="006A053C">
        <w:rPr>
          <w:rFonts w:ascii="Arial" w:eastAsia="Times New Roman" w:hAnsi="Arial" w:cs="Arial"/>
          <w:lang w:eastAsia="en-GB"/>
        </w:rPr>
        <w:t xml:space="preserve">Lead  </w:t>
      </w:r>
      <w:r>
        <w:rPr>
          <w:rFonts w:ascii="Arial" w:eastAsia="Times New Roman" w:hAnsi="Arial" w:cs="Arial"/>
          <w:lang w:eastAsia="en-GB"/>
        </w:rPr>
        <w:t>data</w:t>
      </w:r>
      <w:proofErr w:type="gramEnd"/>
      <w:r w:rsidR="006A053C" w:rsidRPr="006A053C">
        <w:rPr>
          <w:rFonts w:ascii="Arial" w:eastAsia="Times New Roman" w:hAnsi="Arial" w:cs="Arial"/>
          <w:lang w:eastAsia="en-GB"/>
        </w:rPr>
        <w:t xml:space="preserve"> information</w:t>
      </w:r>
      <w:r w:rsidR="00A868C8">
        <w:rPr>
          <w:rFonts w:ascii="Arial" w:eastAsia="Times New Roman" w:hAnsi="Arial" w:cs="Arial"/>
          <w:lang w:eastAsia="en-GB"/>
        </w:rPr>
        <w:t xml:space="preserve">  in the  S</w:t>
      </w:r>
      <w:r w:rsidR="000D2F8D">
        <w:rPr>
          <w:rFonts w:ascii="Arial" w:eastAsia="Times New Roman" w:hAnsi="Arial" w:cs="Arial"/>
          <w:lang w:eastAsia="en-GB"/>
        </w:rPr>
        <w:t>pecification</w:t>
      </w:r>
      <w:r w:rsidR="00A868C8">
        <w:rPr>
          <w:rFonts w:ascii="Arial" w:eastAsia="Times New Roman" w:hAnsi="Arial" w:cs="Arial"/>
          <w:lang w:eastAsia="en-GB"/>
        </w:rPr>
        <w:t xml:space="preserve"> (Appendix B)</w:t>
      </w:r>
      <w:r w:rsidR="000D2F8D">
        <w:rPr>
          <w:rFonts w:ascii="Arial" w:eastAsia="Times New Roman" w:hAnsi="Arial" w:cs="Arial"/>
          <w:lang w:eastAsia="en-GB"/>
        </w:rPr>
        <w:t xml:space="preserve"> </w:t>
      </w:r>
      <w:r w:rsidR="006A053C" w:rsidRPr="006A053C">
        <w:rPr>
          <w:rFonts w:ascii="Arial" w:eastAsia="Times New Roman" w:hAnsi="Arial" w:cs="Arial"/>
          <w:lang w:eastAsia="en-GB"/>
        </w:rPr>
        <w:t>on a monthly/quarterly basis as specified, using the spreadsheet templates that have been agreed with the Council</w:t>
      </w:r>
      <w:r>
        <w:rPr>
          <w:rFonts w:ascii="Arial" w:eastAsia="Times New Roman" w:hAnsi="Arial" w:cs="Arial"/>
          <w:lang w:eastAsia="en-GB"/>
        </w:rPr>
        <w:t xml:space="preserve">. The specified list is not exhaustive. </w:t>
      </w:r>
    </w:p>
    <w:p w:rsidR="006A053C" w:rsidRPr="006A053C" w:rsidRDefault="006A053C" w:rsidP="006A053C">
      <w:pPr>
        <w:tabs>
          <w:tab w:val="left" w:pos="709"/>
        </w:tabs>
        <w:spacing w:after="0" w:line="240" w:lineRule="auto"/>
        <w:jc w:val="both"/>
        <w:rPr>
          <w:rFonts w:ascii="Arial" w:eastAsia="Times New Roman" w:hAnsi="Arial" w:cs="Arial"/>
          <w:lang w:eastAsia="en-GB"/>
        </w:rPr>
      </w:pPr>
    </w:p>
    <w:p w:rsidR="006A053C" w:rsidRPr="006A053C" w:rsidRDefault="006A053C" w:rsidP="006A053C">
      <w:pPr>
        <w:spacing w:after="120" w:line="240" w:lineRule="auto"/>
        <w:ind w:left="709" w:hanging="709"/>
        <w:rPr>
          <w:rFonts w:ascii="Arial" w:eastAsia="Times New Roman" w:hAnsi="Arial" w:cs="Times New Roman"/>
          <w:b/>
          <w:szCs w:val="20"/>
          <w:lang w:eastAsia="en-GB"/>
        </w:rPr>
      </w:pPr>
      <w:r w:rsidRPr="006A053C">
        <w:rPr>
          <w:rFonts w:ascii="Arial" w:eastAsia="Times New Roman" w:hAnsi="Arial" w:cs="Times New Roman"/>
          <w:b/>
          <w:szCs w:val="20"/>
          <w:lang w:eastAsia="en-GB"/>
        </w:rPr>
        <w:t>31</w:t>
      </w:r>
      <w:r w:rsidRPr="006A053C">
        <w:rPr>
          <w:rFonts w:ascii="Arial" w:eastAsia="Times New Roman" w:hAnsi="Arial" w:cs="Times New Roman"/>
          <w:b/>
          <w:szCs w:val="20"/>
          <w:lang w:eastAsia="en-GB"/>
        </w:rPr>
        <w:tab/>
        <w:t>SAFEGUARDING VULNERABLE ADULTS</w:t>
      </w:r>
    </w:p>
    <w:p w:rsidR="006A053C" w:rsidRPr="006A053C" w:rsidRDefault="006A053C" w:rsidP="006A053C">
      <w:pPr>
        <w:spacing w:after="120" w:line="240" w:lineRule="auto"/>
        <w:ind w:left="709" w:hanging="709"/>
        <w:rPr>
          <w:rFonts w:ascii="Arial" w:eastAsia="Times New Roman" w:hAnsi="Arial" w:cs="Times New Roman"/>
          <w:szCs w:val="20"/>
          <w:lang w:eastAsia="en-GB"/>
        </w:rPr>
      </w:pPr>
    </w:p>
    <w:p w:rsidR="006A053C" w:rsidRPr="006A053C" w:rsidRDefault="006A053C" w:rsidP="006A053C">
      <w:pPr>
        <w:spacing w:after="0" w:line="240" w:lineRule="auto"/>
        <w:ind w:left="720" w:hanging="720"/>
        <w:rPr>
          <w:rFonts w:ascii="Arial" w:eastAsia="Times New Roman" w:hAnsi="Arial" w:cs="Times New Roman"/>
          <w:szCs w:val="20"/>
          <w:lang w:eastAsia="en-GB"/>
        </w:rPr>
      </w:pPr>
      <w:r w:rsidRPr="006A053C">
        <w:rPr>
          <w:rFonts w:ascii="Arial" w:eastAsia="Times New Roman" w:hAnsi="Arial" w:cs="Times New Roman"/>
          <w:szCs w:val="20"/>
          <w:lang w:eastAsia="en-GB"/>
        </w:rPr>
        <w:t>31.1</w:t>
      </w:r>
      <w:r w:rsidRPr="006A053C">
        <w:rPr>
          <w:rFonts w:ascii="Arial" w:eastAsia="Times New Roman" w:hAnsi="Arial" w:cs="Times New Roman"/>
          <w:szCs w:val="20"/>
          <w:lang w:eastAsia="en-GB"/>
        </w:rPr>
        <w:tab/>
        <w:t xml:space="preserve">If a member of the Supplier’s staff becomes aware of abuse or suspects that abuse may be happening to an adult in their care, then the Supplier must inform the Community Response and </w:t>
      </w:r>
      <w:proofErr w:type="spellStart"/>
      <w:r w:rsidRPr="006A053C">
        <w:rPr>
          <w:rFonts w:ascii="Arial" w:eastAsia="Times New Roman" w:hAnsi="Arial" w:cs="Times New Roman"/>
          <w:szCs w:val="20"/>
          <w:lang w:eastAsia="en-GB"/>
        </w:rPr>
        <w:t>Reablement</w:t>
      </w:r>
      <w:proofErr w:type="spellEnd"/>
      <w:r w:rsidRPr="006A053C">
        <w:rPr>
          <w:rFonts w:ascii="Arial" w:eastAsia="Times New Roman" w:hAnsi="Arial" w:cs="Times New Roman"/>
          <w:szCs w:val="20"/>
          <w:lang w:eastAsia="en-GB"/>
        </w:rPr>
        <w:t xml:space="preserve"> Duty Team of the Council, by telephone on the same day of the concern being raised (as laid out in the Berkshire Safeguarding Adults Policy and Good Practice Guidance Manual for safeguarding adults or any such document from the Council that supersedes this publication). Copies of the Berkshire Safeguarding Adults Policy and Good Practice Guidance manual can be found at:</w:t>
      </w:r>
    </w:p>
    <w:p w:rsidR="006A053C" w:rsidRPr="006A053C" w:rsidRDefault="006A053C" w:rsidP="006A053C">
      <w:pPr>
        <w:spacing w:after="0" w:line="240" w:lineRule="auto"/>
        <w:ind w:left="720" w:hanging="720"/>
        <w:rPr>
          <w:rFonts w:ascii="Arial" w:eastAsia="Times New Roman" w:hAnsi="Arial" w:cs="Times New Roman"/>
          <w:szCs w:val="20"/>
          <w:lang w:eastAsia="en-GB"/>
        </w:rPr>
      </w:pPr>
      <w:r w:rsidRPr="006A053C">
        <w:rPr>
          <w:rFonts w:ascii="Arial" w:eastAsia="Times New Roman" w:hAnsi="Arial" w:cs="Times New Roman"/>
          <w:szCs w:val="20"/>
          <w:lang w:eastAsia="en-GB"/>
        </w:rPr>
        <w:tab/>
      </w:r>
      <w:hyperlink r:id="rId6" w:history="1">
        <w:proofErr w:type="gramStart"/>
        <w:r w:rsidRPr="006A053C">
          <w:rPr>
            <w:rFonts w:ascii="Arial" w:eastAsia="Times New Roman" w:hAnsi="Arial" w:cs="Times New Roman"/>
            <w:szCs w:val="20"/>
            <w:lang w:eastAsia="en-GB"/>
          </w:rPr>
          <w:t>http://berksadultsg.proceduresonline.com/index.htm</w:t>
        </w:r>
      </w:hyperlink>
      <w:r w:rsidRPr="006A053C">
        <w:rPr>
          <w:rFonts w:ascii="Arial" w:eastAsia="Times New Roman" w:hAnsi="Arial" w:cs="Times New Roman"/>
          <w:szCs w:val="20"/>
          <w:lang w:eastAsia="en-GB"/>
        </w:rPr>
        <w:t xml:space="preserve"> (subject to change</w:t>
      </w:r>
      <w:r w:rsidRPr="006A053C">
        <w:rPr>
          <w:rFonts w:ascii="Arial" w:eastAsia="Times New Roman" w:hAnsi="Arial" w:cs="Arial"/>
          <w:sz w:val="20"/>
          <w:szCs w:val="20"/>
          <w:lang w:eastAsia="en-GB"/>
        </w:rPr>
        <w:t>).</w:t>
      </w:r>
      <w:proofErr w:type="gramEnd"/>
      <w:r w:rsidRPr="006A053C">
        <w:rPr>
          <w:rFonts w:ascii="Arial" w:eastAsia="Times New Roman" w:hAnsi="Arial" w:cs="Arial"/>
          <w:sz w:val="20"/>
          <w:szCs w:val="20"/>
          <w:lang w:eastAsia="en-GB"/>
        </w:rPr>
        <w:t xml:space="preserve"> </w:t>
      </w:r>
      <w:r w:rsidRPr="006A053C">
        <w:rPr>
          <w:rFonts w:ascii="Arial" w:eastAsia="Times New Roman" w:hAnsi="Arial" w:cs="Times New Roman"/>
          <w:szCs w:val="20"/>
          <w:lang w:eastAsia="en-GB"/>
        </w:rPr>
        <w:t>If a Supplier has safeguarding concerns out of normal office hours, then they should contact the Emergency Duty Team by telephone (or any such number as subsequently provided by the Council, in order to make a safeguarding alert).</w:t>
      </w:r>
    </w:p>
    <w:p w:rsidR="006A053C" w:rsidRPr="006A053C" w:rsidRDefault="006A053C" w:rsidP="006A053C">
      <w:pPr>
        <w:spacing w:after="0" w:line="240" w:lineRule="auto"/>
        <w:ind w:left="720" w:hanging="720"/>
        <w:rPr>
          <w:rFonts w:ascii="Arial" w:eastAsia="Times New Roman" w:hAnsi="Arial" w:cs="Times New Roman"/>
          <w:szCs w:val="20"/>
          <w:lang w:eastAsia="en-GB"/>
        </w:rPr>
      </w:pPr>
    </w:p>
    <w:p w:rsidR="006A053C" w:rsidRPr="006A053C" w:rsidRDefault="006A053C" w:rsidP="006A053C">
      <w:pPr>
        <w:spacing w:after="0" w:line="240" w:lineRule="auto"/>
        <w:jc w:val="both"/>
        <w:rPr>
          <w:rFonts w:ascii="Arial" w:eastAsia="Times New Roman" w:hAnsi="Arial" w:cs="Arial"/>
          <w:b/>
          <w:lang w:eastAsia="en-GB"/>
        </w:rPr>
      </w:pPr>
      <w:r w:rsidRPr="006A053C">
        <w:rPr>
          <w:rFonts w:ascii="Arial" w:eastAsia="Times New Roman" w:hAnsi="Arial" w:cs="Arial"/>
          <w:b/>
          <w:lang w:eastAsia="en-GB"/>
        </w:rPr>
        <w:t>32.</w:t>
      </w:r>
      <w:r w:rsidRPr="006A053C">
        <w:rPr>
          <w:rFonts w:ascii="Arial" w:eastAsia="Times New Roman" w:hAnsi="Arial" w:cs="Arial"/>
          <w:b/>
          <w:lang w:eastAsia="en-GB"/>
        </w:rPr>
        <w:tab/>
        <w:t>Reviews</w:t>
      </w:r>
    </w:p>
    <w:p w:rsidR="006A053C" w:rsidRPr="006A053C" w:rsidRDefault="006A053C" w:rsidP="006A053C">
      <w:pPr>
        <w:spacing w:after="0" w:line="240" w:lineRule="auto"/>
        <w:jc w:val="both"/>
        <w:rPr>
          <w:rFonts w:ascii="Arial" w:eastAsia="Times New Roman" w:hAnsi="Arial" w:cs="Arial"/>
          <w:lang w:eastAsia="en-GB"/>
        </w:rPr>
      </w:pPr>
    </w:p>
    <w:p w:rsidR="006A053C" w:rsidRPr="006A053C" w:rsidRDefault="00343D59" w:rsidP="00343D59">
      <w:pPr>
        <w:spacing w:after="0" w:line="240" w:lineRule="auto"/>
        <w:ind w:left="720" w:hanging="720"/>
        <w:jc w:val="both"/>
        <w:rPr>
          <w:rFonts w:ascii="Arial" w:eastAsia="Times New Roman" w:hAnsi="Arial" w:cs="Times New Roman"/>
          <w:szCs w:val="20"/>
          <w:lang w:eastAsia="en-GB"/>
        </w:rPr>
      </w:pPr>
      <w:r>
        <w:rPr>
          <w:rFonts w:ascii="Arial" w:eastAsia="Times New Roman" w:hAnsi="Arial" w:cs="Arial"/>
          <w:lang w:eastAsia="en-GB"/>
        </w:rPr>
        <w:t xml:space="preserve">32.1 </w:t>
      </w:r>
      <w:r>
        <w:rPr>
          <w:rFonts w:ascii="Arial" w:eastAsia="Times New Roman" w:hAnsi="Arial" w:cs="Arial"/>
          <w:lang w:eastAsia="en-GB"/>
        </w:rPr>
        <w:tab/>
        <w:t xml:space="preserve">Representative from the supplier should attend quarterly </w:t>
      </w:r>
      <w:r w:rsidR="002254A7">
        <w:rPr>
          <w:rFonts w:ascii="Arial" w:eastAsia="Times New Roman" w:hAnsi="Arial" w:cs="Arial"/>
          <w:lang w:eastAsia="en-GB"/>
        </w:rPr>
        <w:t>review</w:t>
      </w:r>
      <w:r>
        <w:rPr>
          <w:rFonts w:ascii="Arial" w:eastAsia="Times New Roman" w:hAnsi="Arial" w:cs="Arial"/>
          <w:lang w:eastAsia="en-GB"/>
        </w:rPr>
        <w:t xml:space="preserve"> meeting</w:t>
      </w:r>
      <w:r w:rsidR="002254A7">
        <w:rPr>
          <w:rFonts w:ascii="Arial" w:eastAsia="Times New Roman" w:hAnsi="Arial" w:cs="Arial"/>
          <w:lang w:eastAsia="en-GB"/>
        </w:rPr>
        <w:t>.</w:t>
      </w:r>
      <w:r>
        <w:rPr>
          <w:rFonts w:ascii="Arial" w:eastAsia="Times New Roman" w:hAnsi="Arial" w:cs="Arial"/>
          <w:lang w:eastAsia="en-GB"/>
        </w:rPr>
        <w:t xml:space="preserve">  The frequency maybe amended by agreement between the parties </w:t>
      </w:r>
    </w:p>
    <w:p w:rsidR="006A053C" w:rsidRPr="006A053C" w:rsidRDefault="006A053C" w:rsidP="006A053C">
      <w:pPr>
        <w:numPr>
          <w:ilvl w:val="8"/>
          <w:numId w:val="0"/>
        </w:numPr>
        <w:spacing w:after="0" w:line="240" w:lineRule="auto"/>
        <w:rPr>
          <w:rFonts w:ascii="Arial" w:eastAsia="Times New Roman" w:hAnsi="Arial" w:cs="Times New Roman"/>
          <w:szCs w:val="20"/>
          <w:lang w:eastAsia="en-GB"/>
        </w:rPr>
      </w:pPr>
    </w:p>
    <w:p w:rsidR="00EF3EB7" w:rsidRPr="00C10708" w:rsidRDefault="00EF3EB7" w:rsidP="00C10708">
      <w:pPr>
        <w:pStyle w:val="NoSpacing"/>
        <w:rPr>
          <w:rFonts w:ascii="Arial" w:hAnsi="Arial" w:cs="Arial"/>
        </w:rPr>
      </w:pPr>
    </w:p>
    <w:sectPr w:rsidR="00EF3EB7" w:rsidRPr="00C10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1F15"/>
    <w:multiLevelType w:val="hybridMultilevel"/>
    <w:tmpl w:val="2152B20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2D2262B"/>
    <w:multiLevelType w:val="multilevel"/>
    <w:tmpl w:val="F0CC56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5E81072"/>
    <w:multiLevelType w:val="multilevel"/>
    <w:tmpl w:val="4D926E98"/>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61246C2E"/>
    <w:multiLevelType w:val="multilevel"/>
    <w:tmpl w:val="DAEC09F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705"/>
        </w:tabs>
        <w:ind w:left="705" w:hanging="495"/>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4">
    <w:nsid w:val="67CD6F2A"/>
    <w:multiLevelType w:val="hybridMultilevel"/>
    <w:tmpl w:val="F8B870F8"/>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3C"/>
    <w:rsid w:val="000421BF"/>
    <w:rsid w:val="000C6BDF"/>
    <w:rsid w:val="000D2F8D"/>
    <w:rsid w:val="0017299A"/>
    <w:rsid w:val="001B19FA"/>
    <w:rsid w:val="001E5081"/>
    <w:rsid w:val="002254A7"/>
    <w:rsid w:val="00245EC9"/>
    <w:rsid w:val="0032201C"/>
    <w:rsid w:val="00343D59"/>
    <w:rsid w:val="003C6F6B"/>
    <w:rsid w:val="005A480A"/>
    <w:rsid w:val="006A053C"/>
    <w:rsid w:val="006B744F"/>
    <w:rsid w:val="00751228"/>
    <w:rsid w:val="00830616"/>
    <w:rsid w:val="00A01EB3"/>
    <w:rsid w:val="00A868C8"/>
    <w:rsid w:val="00B13284"/>
    <w:rsid w:val="00B57019"/>
    <w:rsid w:val="00B761B8"/>
    <w:rsid w:val="00B87EEF"/>
    <w:rsid w:val="00BE48F6"/>
    <w:rsid w:val="00C10708"/>
    <w:rsid w:val="00C26177"/>
    <w:rsid w:val="00C81917"/>
    <w:rsid w:val="00D02F01"/>
    <w:rsid w:val="00D24AF4"/>
    <w:rsid w:val="00E3212C"/>
    <w:rsid w:val="00EA7813"/>
    <w:rsid w:val="00EF3EB7"/>
    <w:rsid w:val="00FE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pPr>
      <w:spacing w:after="0" w:line="240" w:lineRule="auto"/>
    </w:pPr>
  </w:style>
  <w:style w:type="paragraph" w:styleId="PlainText">
    <w:name w:val="Plain Text"/>
    <w:basedOn w:val="Normal"/>
    <w:link w:val="PlainTextChar"/>
    <w:uiPriority w:val="99"/>
    <w:semiHidden/>
    <w:unhideWhenUsed/>
    <w:rsid w:val="0032201C"/>
    <w:pPr>
      <w:spacing w:after="0" w:line="240" w:lineRule="auto"/>
    </w:pPr>
    <w:rPr>
      <w:rFonts w:ascii="Calibri" w:eastAsia="Times New Roman" w:hAnsi="Calibri" w:cs="Calibri"/>
      <w:sz w:val="20"/>
      <w:szCs w:val="20"/>
      <w:lang w:eastAsia="en-GB"/>
    </w:rPr>
  </w:style>
  <w:style w:type="character" w:customStyle="1" w:styleId="PlainTextChar">
    <w:name w:val="Plain Text Char"/>
    <w:basedOn w:val="DefaultParagraphFont"/>
    <w:link w:val="PlainText"/>
    <w:uiPriority w:val="99"/>
    <w:semiHidden/>
    <w:rsid w:val="0032201C"/>
    <w:rPr>
      <w:rFonts w:ascii="Calibri" w:eastAsia="Times New Roman" w:hAnsi="Calibri" w:cs="Calibri"/>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pPr>
      <w:spacing w:after="0" w:line="240" w:lineRule="auto"/>
    </w:pPr>
  </w:style>
  <w:style w:type="paragraph" w:styleId="PlainText">
    <w:name w:val="Plain Text"/>
    <w:basedOn w:val="Normal"/>
    <w:link w:val="PlainTextChar"/>
    <w:uiPriority w:val="99"/>
    <w:semiHidden/>
    <w:unhideWhenUsed/>
    <w:rsid w:val="0032201C"/>
    <w:pPr>
      <w:spacing w:after="0" w:line="240" w:lineRule="auto"/>
    </w:pPr>
    <w:rPr>
      <w:rFonts w:ascii="Calibri" w:eastAsia="Times New Roman" w:hAnsi="Calibri" w:cs="Calibri"/>
      <w:sz w:val="20"/>
      <w:szCs w:val="20"/>
      <w:lang w:eastAsia="en-GB"/>
    </w:rPr>
  </w:style>
  <w:style w:type="character" w:customStyle="1" w:styleId="PlainTextChar">
    <w:name w:val="Plain Text Char"/>
    <w:basedOn w:val="DefaultParagraphFont"/>
    <w:link w:val="PlainText"/>
    <w:uiPriority w:val="99"/>
    <w:semiHidden/>
    <w:rsid w:val="0032201C"/>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85139">
      <w:bodyDiv w:val="1"/>
      <w:marLeft w:val="0"/>
      <w:marRight w:val="0"/>
      <w:marTop w:val="0"/>
      <w:marBottom w:val="0"/>
      <w:divBdr>
        <w:top w:val="none" w:sz="0" w:space="0" w:color="auto"/>
        <w:left w:val="none" w:sz="0" w:space="0" w:color="auto"/>
        <w:bottom w:val="none" w:sz="0" w:space="0" w:color="auto"/>
        <w:right w:val="none" w:sz="0" w:space="0" w:color="auto"/>
      </w:divBdr>
    </w:div>
    <w:div w:id="132169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rksadultsg.proceduresonline.com/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5037</Words>
  <Characters>28717</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Yau-Karim</dc:creator>
  <cp:lastModifiedBy>Joshua May</cp:lastModifiedBy>
  <cp:revision>2</cp:revision>
  <dcterms:created xsi:type="dcterms:W3CDTF">2017-11-03T15:00:00Z</dcterms:created>
  <dcterms:modified xsi:type="dcterms:W3CDTF">2017-11-03T15:00:00Z</dcterms:modified>
</cp:coreProperties>
</file>