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2AB8" w14:textId="77777777" w:rsidR="00F4643B" w:rsidRDefault="00F4643B"/>
    <w:tbl>
      <w:tblPr>
        <w:tblStyle w:val="TableGrid"/>
        <w:tblpPr w:leftFromText="180" w:rightFromText="180" w:vertAnchor="text" w:horzAnchor="margin"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4643B" w14:paraId="7DF680ED" w14:textId="77777777" w:rsidTr="00F4643B">
        <w:tc>
          <w:tcPr>
            <w:tcW w:w="4508" w:type="dxa"/>
          </w:tcPr>
          <w:p w14:paraId="532DB35B" w14:textId="2EBCE60C" w:rsidR="00F4643B" w:rsidRDefault="00F4643B" w:rsidP="00F4643B">
            <w:r>
              <w:rPr>
                <w:noProof/>
              </w:rPr>
              <w:drawing>
                <wp:inline distT="0" distB="0" distL="0" distR="0" wp14:anchorId="1FD21CC0" wp14:editId="5AA5A2AD">
                  <wp:extent cx="2324100" cy="579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8902" cy="588418"/>
                          </a:xfrm>
                          <a:prstGeom prst="rect">
                            <a:avLst/>
                          </a:prstGeom>
                          <a:noFill/>
                        </pic:spPr>
                      </pic:pic>
                    </a:graphicData>
                  </a:graphic>
                </wp:inline>
              </w:drawing>
            </w:r>
          </w:p>
        </w:tc>
        <w:tc>
          <w:tcPr>
            <w:tcW w:w="4508" w:type="dxa"/>
          </w:tcPr>
          <w:p w14:paraId="30987855" w14:textId="77777777" w:rsidR="00F4643B" w:rsidRDefault="00F4643B" w:rsidP="00F4643B">
            <w:pPr>
              <w:rPr>
                <w:rFonts w:ascii="Arial" w:hAnsi="Arial" w:cs="Arial"/>
              </w:rPr>
            </w:pPr>
          </w:p>
          <w:p w14:paraId="7BB08C6F" w14:textId="77777777" w:rsidR="00F4643B" w:rsidRDefault="00F4643B" w:rsidP="00F4643B">
            <w:pPr>
              <w:rPr>
                <w:rFonts w:ascii="Arial" w:hAnsi="Arial" w:cs="Arial"/>
              </w:rPr>
            </w:pPr>
          </w:p>
          <w:p w14:paraId="5EB7809C" w14:textId="65458578" w:rsidR="00F4643B" w:rsidRPr="00F4643B" w:rsidRDefault="00F4643B" w:rsidP="00F4643B">
            <w:pPr>
              <w:jc w:val="right"/>
              <w:rPr>
                <w:rFonts w:ascii="Arial" w:hAnsi="Arial" w:cs="Arial"/>
              </w:rPr>
            </w:pPr>
            <w:r>
              <w:rPr>
                <w:rFonts w:ascii="Arial" w:hAnsi="Arial" w:cs="Arial"/>
              </w:rPr>
              <w:t>1</w:t>
            </w:r>
            <w:r w:rsidR="006E1462">
              <w:rPr>
                <w:rFonts w:ascii="Arial" w:hAnsi="Arial" w:cs="Arial"/>
              </w:rPr>
              <w:t>9</w:t>
            </w:r>
            <w:r w:rsidRPr="00DA2DA4">
              <w:rPr>
                <w:rFonts w:ascii="Arial" w:hAnsi="Arial" w:cs="Arial"/>
                <w:vertAlign w:val="superscript"/>
              </w:rPr>
              <w:t>th</w:t>
            </w:r>
            <w:r>
              <w:rPr>
                <w:rFonts w:ascii="Arial" w:hAnsi="Arial" w:cs="Arial"/>
              </w:rPr>
              <w:t xml:space="preserve"> Jan 2023</w:t>
            </w:r>
          </w:p>
          <w:p w14:paraId="1B469608" w14:textId="77777777" w:rsidR="00F4643B" w:rsidRDefault="00F4643B" w:rsidP="00F4643B"/>
        </w:tc>
      </w:tr>
    </w:tbl>
    <w:p w14:paraId="4C3F1ACC" w14:textId="77777777" w:rsidR="00F4643B" w:rsidRDefault="00F4643B"/>
    <w:p w14:paraId="7A5FEB05" w14:textId="77777777" w:rsidR="006E1462" w:rsidRDefault="006E1462" w:rsidP="006E1462">
      <w:pPr>
        <w:pStyle w:val="Heading2"/>
        <w:rPr>
          <w:rFonts w:ascii="Arial" w:hAnsi="Arial" w:cs="Arial"/>
          <w:b/>
          <w:bCs/>
          <w:color w:val="auto"/>
          <w:sz w:val="24"/>
          <w:szCs w:val="24"/>
          <w:u w:val="single"/>
        </w:rPr>
      </w:pPr>
    </w:p>
    <w:p w14:paraId="0FFF8F95" w14:textId="648034C5" w:rsidR="00E56363" w:rsidRPr="006E1462" w:rsidRDefault="006E1462" w:rsidP="006E1462">
      <w:pPr>
        <w:pStyle w:val="Heading2"/>
        <w:rPr>
          <w:rFonts w:ascii="Arial" w:hAnsi="Arial" w:cs="Arial"/>
          <w:b/>
          <w:bCs/>
          <w:color w:val="auto"/>
          <w:sz w:val="24"/>
          <w:szCs w:val="24"/>
          <w:u w:val="single"/>
        </w:rPr>
      </w:pPr>
      <w:r w:rsidRPr="006E1462">
        <w:rPr>
          <w:rFonts w:ascii="Arial" w:hAnsi="Arial" w:cs="Arial"/>
          <w:b/>
          <w:bCs/>
          <w:color w:val="auto"/>
          <w:sz w:val="24"/>
          <w:szCs w:val="24"/>
          <w:u w:val="single"/>
        </w:rPr>
        <w:t>Scope of works</w:t>
      </w:r>
      <w:r w:rsidRPr="006E1462">
        <w:rPr>
          <w:rFonts w:ascii="Arial" w:hAnsi="Arial" w:cs="Arial"/>
          <w:b/>
          <w:bCs/>
          <w:color w:val="auto"/>
          <w:sz w:val="24"/>
          <w:szCs w:val="24"/>
          <w:u w:val="single"/>
        </w:rPr>
        <w:t xml:space="preserve"> </w:t>
      </w:r>
      <w:r>
        <w:rPr>
          <w:rFonts w:ascii="Arial" w:hAnsi="Arial" w:cs="Arial"/>
          <w:b/>
          <w:bCs/>
          <w:color w:val="auto"/>
          <w:sz w:val="24"/>
          <w:szCs w:val="24"/>
          <w:u w:val="single"/>
        </w:rPr>
        <w:t>for c</w:t>
      </w:r>
      <w:r w:rsidR="00E56363" w:rsidRPr="006E1462">
        <w:rPr>
          <w:rFonts w:ascii="Arial" w:hAnsi="Arial" w:cs="Arial"/>
          <w:b/>
          <w:bCs/>
          <w:color w:val="auto"/>
          <w:sz w:val="24"/>
          <w:szCs w:val="24"/>
          <w:u w:val="single"/>
        </w:rPr>
        <w:t>ulverts and headwalls on Goss Moor National Nature Reserve (NNR)</w:t>
      </w:r>
      <w:r>
        <w:rPr>
          <w:rFonts w:ascii="Arial" w:hAnsi="Arial" w:cs="Arial"/>
          <w:b/>
          <w:bCs/>
          <w:color w:val="auto"/>
          <w:sz w:val="24"/>
          <w:szCs w:val="24"/>
          <w:u w:val="single"/>
        </w:rPr>
        <w:t>.</w:t>
      </w:r>
    </w:p>
    <w:p w14:paraId="72C089BA" w14:textId="77777777" w:rsidR="00DA18B3" w:rsidRPr="00DA2DA4" w:rsidRDefault="00DA18B3" w:rsidP="00DA18B3">
      <w:pPr>
        <w:rPr>
          <w:rFonts w:ascii="Arial" w:hAnsi="Arial" w:cs="Arial"/>
          <w:sz w:val="24"/>
          <w:szCs w:val="24"/>
        </w:rPr>
      </w:pPr>
    </w:p>
    <w:p w14:paraId="25E330EA" w14:textId="4B065495" w:rsidR="00E56363" w:rsidRPr="00DA2DA4" w:rsidRDefault="00E56363" w:rsidP="00F4643B">
      <w:pPr>
        <w:jc w:val="both"/>
        <w:rPr>
          <w:rFonts w:ascii="Arial" w:hAnsi="Arial" w:cs="Arial"/>
          <w:sz w:val="24"/>
          <w:szCs w:val="24"/>
        </w:rPr>
      </w:pPr>
      <w:r w:rsidRPr="00DA2DA4">
        <w:rPr>
          <w:rFonts w:ascii="Arial" w:hAnsi="Arial" w:cs="Arial"/>
          <w:sz w:val="24"/>
          <w:szCs w:val="24"/>
        </w:rPr>
        <w:t xml:space="preserve">Natural England is seeking an early engagement to provide </w:t>
      </w:r>
      <w:r w:rsidR="00DA18B3" w:rsidRPr="00DA2DA4">
        <w:rPr>
          <w:rFonts w:ascii="Arial" w:hAnsi="Arial" w:cs="Arial"/>
          <w:sz w:val="24"/>
          <w:szCs w:val="24"/>
        </w:rPr>
        <w:t>separate costings</w:t>
      </w:r>
      <w:r w:rsidR="00651DA2" w:rsidRPr="00DA2DA4">
        <w:rPr>
          <w:rFonts w:ascii="Arial" w:hAnsi="Arial" w:cs="Arial"/>
          <w:sz w:val="24"/>
          <w:szCs w:val="24"/>
        </w:rPr>
        <w:t xml:space="preserve"> </w:t>
      </w:r>
      <w:r w:rsidRPr="00DA2DA4">
        <w:rPr>
          <w:rFonts w:ascii="Arial" w:hAnsi="Arial" w:cs="Arial"/>
          <w:sz w:val="24"/>
          <w:szCs w:val="24"/>
        </w:rPr>
        <w:t xml:space="preserve">for the following works and as shown </w:t>
      </w:r>
      <w:r w:rsidR="00DA18B3" w:rsidRPr="00DA2DA4">
        <w:rPr>
          <w:rFonts w:ascii="Arial" w:hAnsi="Arial" w:cs="Arial"/>
          <w:sz w:val="24"/>
          <w:szCs w:val="24"/>
        </w:rPr>
        <w:t>within</w:t>
      </w:r>
      <w:r w:rsidRPr="00DA2DA4">
        <w:rPr>
          <w:rFonts w:ascii="Arial" w:hAnsi="Arial" w:cs="Arial"/>
          <w:sz w:val="24"/>
          <w:szCs w:val="24"/>
        </w:rPr>
        <w:t xml:space="preserve"> document titles, as follows:</w:t>
      </w:r>
    </w:p>
    <w:p w14:paraId="23D5DCD2" w14:textId="6A8F226F" w:rsidR="00E56363" w:rsidRPr="00DA2DA4" w:rsidRDefault="00E56363" w:rsidP="00F4643B">
      <w:pPr>
        <w:pStyle w:val="ListParagraph"/>
        <w:numPr>
          <w:ilvl w:val="0"/>
          <w:numId w:val="1"/>
        </w:numPr>
        <w:jc w:val="both"/>
        <w:rPr>
          <w:rFonts w:ascii="Arial" w:hAnsi="Arial" w:cs="Arial"/>
          <w:b/>
          <w:bCs/>
          <w:i/>
          <w:iCs/>
          <w:sz w:val="24"/>
          <w:szCs w:val="24"/>
        </w:rPr>
      </w:pPr>
      <w:r w:rsidRPr="00DA2DA4">
        <w:rPr>
          <w:rFonts w:ascii="Arial" w:hAnsi="Arial" w:cs="Arial"/>
          <w:b/>
          <w:bCs/>
          <w:i/>
          <w:iCs/>
          <w:sz w:val="24"/>
          <w:szCs w:val="24"/>
        </w:rPr>
        <w:t xml:space="preserve">D2021 </w:t>
      </w:r>
      <w:proofErr w:type="gramStart"/>
      <w:r w:rsidRPr="00DA2DA4">
        <w:rPr>
          <w:rFonts w:ascii="Arial" w:hAnsi="Arial" w:cs="Arial"/>
          <w:b/>
          <w:bCs/>
          <w:i/>
          <w:iCs/>
          <w:sz w:val="24"/>
          <w:szCs w:val="24"/>
        </w:rPr>
        <w:t>00112798  210348</w:t>
      </w:r>
      <w:proofErr w:type="gramEnd"/>
      <w:r w:rsidRPr="00DA2DA4">
        <w:rPr>
          <w:rFonts w:ascii="Arial" w:hAnsi="Arial" w:cs="Arial"/>
          <w:b/>
          <w:bCs/>
          <w:i/>
          <w:iCs/>
          <w:sz w:val="24"/>
          <w:szCs w:val="24"/>
        </w:rPr>
        <w:t xml:space="preserve"> Goss Moor Structural Inspection Report Part 1 2021</w:t>
      </w:r>
      <w:r w:rsidR="00DA2DA4" w:rsidRPr="00DA2DA4">
        <w:rPr>
          <w:rFonts w:ascii="Arial" w:hAnsi="Arial" w:cs="Arial"/>
          <w:b/>
          <w:bCs/>
          <w:i/>
          <w:iCs/>
          <w:sz w:val="24"/>
          <w:szCs w:val="24"/>
        </w:rPr>
        <w:t>.</w:t>
      </w:r>
    </w:p>
    <w:p w14:paraId="0FA8556C" w14:textId="0EFBBD05" w:rsidR="00E56363" w:rsidRPr="00DA2DA4" w:rsidRDefault="00E56363" w:rsidP="00F4643B">
      <w:pPr>
        <w:pStyle w:val="ListParagraph"/>
        <w:numPr>
          <w:ilvl w:val="0"/>
          <w:numId w:val="1"/>
        </w:numPr>
        <w:jc w:val="both"/>
        <w:rPr>
          <w:rFonts w:ascii="Arial" w:hAnsi="Arial" w:cs="Arial"/>
          <w:b/>
          <w:bCs/>
          <w:i/>
          <w:iCs/>
          <w:sz w:val="24"/>
          <w:szCs w:val="24"/>
        </w:rPr>
      </w:pPr>
      <w:r w:rsidRPr="00DA2DA4">
        <w:rPr>
          <w:rFonts w:ascii="Arial" w:hAnsi="Arial" w:cs="Arial"/>
          <w:b/>
          <w:bCs/>
          <w:i/>
          <w:iCs/>
          <w:sz w:val="24"/>
          <w:szCs w:val="24"/>
        </w:rPr>
        <w:t>Location of Goss Moor National Nature Reserves (NNR)</w:t>
      </w:r>
      <w:r w:rsidR="00DA2DA4" w:rsidRPr="00DA2DA4">
        <w:rPr>
          <w:rFonts w:ascii="Arial" w:hAnsi="Arial" w:cs="Arial"/>
          <w:b/>
          <w:bCs/>
          <w:i/>
          <w:iCs/>
          <w:sz w:val="24"/>
          <w:szCs w:val="24"/>
        </w:rPr>
        <w:t>.</w:t>
      </w:r>
    </w:p>
    <w:p w14:paraId="3DCA8AE9" w14:textId="76D61BF7" w:rsidR="00E56363" w:rsidRPr="00DA2DA4" w:rsidRDefault="00E56363" w:rsidP="00F4643B">
      <w:pPr>
        <w:pStyle w:val="ListParagraph"/>
        <w:numPr>
          <w:ilvl w:val="0"/>
          <w:numId w:val="1"/>
        </w:numPr>
        <w:jc w:val="both"/>
        <w:rPr>
          <w:rFonts w:ascii="Arial" w:hAnsi="Arial" w:cs="Arial"/>
          <w:b/>
          <w:bCs/>
          <w:i/>
          <w:iCs/>
          <w:sz w:val="24"/>
          <w:szCs w:val="24"/>
        </w:rPr>
      </w:pPr>
      <w:r w:rsidRPr="00DA2DA4">
        <w:rPr>
          <w:rFonts w:ascii="Arial" w:hAnsi="Arial" w:cs="Arial"/>
          <w:b/>
          <w:bCs/>
          <w:i/>
          <w:iCs/>
          <w:sz w:val="24"/>
          <w:szCs w:val="24"/>
        </w:rPr>
        <w:t xml:space="preserve">Map showing indicative locations of </w:t>
      </w:r>
      <w:proofErr w:type="spellStart"/>
      <w:r w:rsidRPr="00DA2DA4">
        <w:rPr>
          <w:rFonts w:ascii="Arial" w:hAnsi="Arial" w:cs="Arial"/>
          <w:b/>
          <w:bCs/>
          <w:i/>
          <w:iCs/>
          <w:sz w:val="24"/>
          <w:szCs w:val="24"/>
        </w:rPr>
        <w:t>structures_culverts_headwalls</w:t>
      </w:r>
      <w:proofErr w:type="spellEnd"/>
      <w:r w:rsidRPr="00DA2DA4">
        <w:rPr>
          <w:rFonts w:ascii="Arial" w:hAnsi="Arial" w:cs="Arial"/>
          <w:b/>
          <w:bCs/>
          <w:i/>
          <w:iCs/>
          <w:sz w:val="24"/>
          <w:szCs w:val="24"/>
        </w:rPr>
        <w:t xml:space="preserve"> at Goss Moor NNR</w:t>
      </w:r>
      <w:r w:rsidR="00DA2DA4" w:rsidRPr="00DA2DA4">
        <w:rPr>
          <w:rFonts w:ascii="Arial" w:hAnsi="Arial" w:cs="Arial"/>
          <w:b/>
          <w:bCs/>
          <w:i/>
          <w:iCs/>
          <w:sz w:val="24"/>
          <w:szCs w:val="24"/>
        </w:rPr>
        <w:t>.</w:t>
      </w:r>
    </w:p>
    <w:p w14:paraId="6B95750A" w14:textId="1028F051" w:rsidR="00E53D8D" w:rsidRPr="00DA2DA4" w:rsidRDefault="00E53D8D" w:rsidP="00F4643B">
      <w:pPr>
        <w:pStyle w:val="ListParagraph"/>
        <w:numPr>
          <w:ilvl w:val="0"/>
          <w:numId w:val="1"/>
        </w:numPr>
        <w:jc w:val="both"/>
        <w:rPr>
          <w:rFonts w:ascii="Arial" w:hAnsi="Arial" w:cs="Arial"/>
          <w:b/>
          <w:bCs/>
          <w:i/>
          <w:iCs/>
          <w:sz w:val="24"/>
          <w:szCs w:val="24"/>
        </w:rPr>
      </w:pPr>
      <w:r w:rsidRPr="00DA2DA4">
        <w:rPr>
          <w:rFonts w:ascii="Arial" w:hAnsi="Arial" w:cs="Arial"/>
          <w:b/>
          <w:bCs/>
          <w:i/>
          <w:iCs/>
          <w:sz w:val="24"/>
          <w:szCs w:val="24"/>
        </w:rPr>
        <w:t>Goss Moor built structures report.08.12. Built structures bat report</w:t>
      </w:r>
      <w:r w:rsidR="00DA2DA4" w:rsidRPr="00DA2DA4">
        <w:rPr>
          <w:rFonts w:ascii="Arial" w:hAnsi="Arial" w:cs="Arial"/>
          <w:b/>
          <w:bCs/>
          <w:i/>
          <w:iCs/>
          <w:sz w:val="24"/>
          <w:szCs w:val="24"/>
        </w:rPr>
        <w:t>.</w:t>
      </w:r>
    </w:p>
    <w:p w14:paraId="0D980DCC" w14:textId="77777777" w:rsidR="00DA2DA4" w:rsidRPr="00DA2DA4" w:rsidRDefault="00DA2DA4" w:rsidP="00F4643B">
      <w:pPr>
        <w:pStyle w:val="ListParagraph"/>
        <w:jc w:val="both"/>
        <w:rPr>
          <w:rFonts w:ascii="Arial" w:hAnsi="Arial" w:cs="Arial"/>
          <w:b/>
          <w:bCs/>
          <w:i/>
          <w:iCs/>
          <w:sz w:val="24"/>
          <w:szCs w:val="24"/>
        </w:rPr>
      </w:pPr>
    </w:p>
    <w:p w14:paraId="09F19131" w14:textId="3AE7D87A" w:rsidR="00DA2DA4" w:rsidRDefault="00E56363" w:rsidP="00F4643B">
      <w:pPr>
        <w:jc w:val="both"/>
        <w:rPr>
          <w:rFonts w:ascii="Arial" w:hAnsi="Arial" w:cs="Arial"/>
          <w:sz w:val="24"/>
          <w:szCs w:val="24"/>
        </w:rPr>
      </w:pPr>
      <w:r w:rsidRPr="00DA2DA4">
        <w:rPr>
          <w:rFonts w:ascii="Arial" w:hAnsi="Arial" w:cs="Arial"/>
          <w:sz w:val="24"/>
          <w:szCs w:val="24"/>
        </w:rPr>
        <w:t xml:space="preserve">The early engagement is to allow a suitable and experienced </w:t>
      </w:r>
      <w:r w:rsidR="00651DA2" w:rsidRPr="00DA2DA4">
        <w:rPr>
          <w:rFonts w:ascii="Arial" w:hAnsi="Arial" w:cs="Arial"/>
          <w:sz w:val="24"/>
          <w:szCs w:val="24"/>
        </w:rPr>
        <w:t xml:space="preserve">civil engineering </w:t>
      </w:r>
      <w:r w:rsidRPr="00DA2DA4">
        <w:rPr>
          <w:rFonts w:ascii="Arial" w:hAnsi="Arial" w:cs="Arial"/>
          <w:sz w:val="24"/>
          <w:szCs w:val="24"/>
        </w:rPr>
        <w:t xml:space="preserve">contractor/s to provide a </w:t>
      </w:r>
      <w:r w:rsidR="00567857" w:rsidRPr="00DA2DA4">
        <w:rPr>
          <w:rFonts w:ascii="Arial" w:hAnsi="Arial" w:cs="Arial"/>
          <w:sz w:val="24"/>
          <w:szCs w:val="24"/>
        </w:rPr>
        <w:t>quotation</w:t>
      </w:r>
      <w:r w:rsidR="00651DA2" w:rsidRPr="00DA2DA4">
        <w:rPr>
          <w:rFonts w:ascii="Arial" w:hAnsi="Arial" w:cs="Arial"/>
          <w:sz w:val="24"/>
          <w:szCs w:val="24"/>
        </w:rPr>
        <w:t xml:space="preserve"> and </w:t>
      </w:r>
      <w:r w:rsidR="00567857" w:rsidRPr="00DA2DA4">
        <w:rPr>
          <w:rFonts w:ascii="Arial" w:hAnsi="Arial" w:cs="Arial"/>
          <w:sz w:val="24"/>
          <w:szCs w:val="24"/>
        </w:rPr>
        <w:t>to provide other information</w:t>
      </w:r>
      <w:r w:rsidR="00651DA2" w:rsidRPr="00DA2DA4">
        <w:rPr>
          <w:rFonts w:ascii="Arial" w:hAnsi="Arial" w:cs="Arial"/>
          <w:sz w:val="24"/>
          <w:szCs w:val="24"/>
        </w:rPr>
        <w:t xml:space="preserve"> </w:t>
      </w:r>
      <w:r w:rsidRPr="00DA2DA4">
        <w:rPr>
          <w:rFonts w:ascii="Arial" w:hAnsi="Arial" w:cs="Arial"/>
          <w:sz w:val="24"/>
          <w:szCs w:val="24"/>
        </w:rPr>
        <w:t>for the following scope of works, as follows:</w:t>
      </w:r>
    </w:p>
    <w:p w14:paraId="6B689270" w14:textId="77777777" w:rsidR="00F4643B" w:rsidRPr="00DA2DA4" w:rsidRDefault="00F4643B" w:rsidP="00F4643B">
      <w:pPr>
        <w:jc w:val="both"/>
        <w:rPr>
          <w:rFonts w:ascii="Arial" w:hAnsi="Arial" w:cs="Arial"/>
          <w:sz w:val="24"/>
          <w:szCs w:val="24"/>
        </w:rPr>
      </w:pPr>
    </w:p>
    <w:p w14:paraId="34B1A78B" w14:textId="033AADFC" w:rsidR="00E56363" w:rsidRPr="00DA2DA4" w:rsidRDefault="00E56363" w:rsidP="00F4643B">
      <w:pPr>
        <w:pStyle w:val="ListParagraph"/>
        <w:numPr>
          <w:ilvl w:val="0"/>
          <w:numId w:val="2"/>
        </w:numPr>
        <w:jc w:val="both"/>
        <w:rPr>
          <w:rFonts w:ascii="Arial" w:hAnsi="Arial" w:cs="Arial"/>
          <w:sz w:val="24"/>
          <w:szCs w:val="24"/>
        </w:rPr>
      </w:pPr>
      <w:r w:rsidRPr="00DA2DA4">
        <w:rPr>
          <w:rFonts w:ascii="Arial" w:hAnsi="Arial" w:cs="Arial"/>
          <w:sz w:val="24"/>
          <w:szCs w:val="24"/>
        </w:rPr>
        <w:t xml:space="preserve">To arrange a suitable date/time </w:t>
      </w:r>
      <w:r w:rsidR="006E1462">
        <w:rPr>
          <w:rFonts w:ascii="Arial" w:hAnsi="Arial" w:cs="Arial"/>
          <w:sz w:val="24"/>
          <w:szCs w:val="24"/>
        </w:rPr>
        <w:t>between 30</w:t>
      </w:r>
      <w:r w:rsidR="006E1462" w:rsidRPr="006E1462">
        <w:rPr>
          <w:rFonts w:ascii="Arial" w:hAnsi="Arial" w:cs="Arial"/>
          <w:sz w:val="24"/>
          <w:szCs w:val="24"/>
          <w:vertAlign w:val="superscript"/>
        </w:rPr>
        <w:t>th</w:t>
      </w:r>
      <w:r w:rsidR="006E1462">
        <w:rPr>
          <w:rFonts w:ascii="Arial" w:hAnsi="Arial" w:cs="Arial"/>
          <w:sz w:val="24"/>
          <w:szCs w:val="24"/>
        </w:rPr>
        <w:t xml:space="preserve"> Jan – 3</w:t>
      </w:r>
      <w:r w:rsidR="006E1462" w:rsidRPr="006E1462">
        <w:rPr>
          <w:rFonts w:ascii="Arial" w:hAnsi="Arial" w:cs="Arial"/>
          <w:sz w:val="24"/>
          <w:szCs w:val="24"/>
          <w:vertAlign w:val="superscript"/>
        </w:rPr>
        <w:t>rd</w:t>
      </w:r>
      <w:r w:rsidR="006E1462">
        <w:rPr>
          <w:rFonts w:ascii="Arial" w:hAnsi="Arial" w:cs="Arial"/>
          <w:sz w:val="24"/>
          <w:szCs w:val="24"/>
        </w:rPr>
        <w:t xml:space="preserve"> Feb 2023 </w:t>
      </w:r>
      <w:r w:rsidRPr="00DA2DA4">
        <w:rPr>
          <w:rFonts w:ascii="Arial" w:hAnsi="Arial" w:cs="Arial"/>
          <w:sz w:val="24"/>
          <w:szCs w:val="24"/>
        </w:rPr>
        <w:t>to view the works and locations of each individual culvert</w:t>
      </w:r>
      <w:r w:rsidR="008F35BD" w:rsidRPr="00DA2DA4">
        <w:rPr>
          <w:rFonts w:ascii="Arial" w:hAnsi="Arial" w:cs="Arial"/>
          <w:sz w:val="24"/>
          <w:szCs w:val="24"/>
        </w:rPr>
        <w:t>.</w:t>
      </w:r>
    </w:p>
    <w:p w14:paraId="620B210B" w14:textId="383178A6" w:rsidR="008F35BD" w:rsidRPr="00DA2DA4" w:rsidRDefault="008F35BD" w:rsidP="00F4643B">
      <w:pPr>
        <w:pStyle w:val="ListParagraph"/>
        <w:numPr>
          <w:ilvl w:val="0"/>
          <w:numId w:val="2"/>
        </w:numPr>
        <w:jc w:val="both"/>
        <w:rPr>
          <w:rFonts w:ascii="Arial" w:hAnsi="Arial" w:cs="Arial"/>
          <w:sz w:val="24"/>
          <w:szCs w:val="24"/>
        </w:rPr>
      </w:pPr>
      <w:r w:rsidRPr="00DA2DA4">
        <w:rPr>
          <w:rFonts w:ascii="Arial" w:hAnsi="Arial" w:cs="Arial"/>
          <w:sz w:val="24"/>
          <w:szCs w:val="24"/>
        </w:rPr>
        <w:t>To provide costing to view works on site.</w:t>
      </w:r>
    </w:p>
    <w:p w14:paraId="722D7BA0" w14:textId="06CA437A" w:rsidR="00E56363" w:rsidRPr="00DA2DA4" w:rsidRDefault="00E56363" w:rsidP="00F4643B">
      <w:pPr>
        <w:pStyle w:val="ListParagraph"/>
        <w:numPr>
          <w:ilvl w:val="0"/>
          <w:numId w:val="2"/>
        </w:numPr>
        <w:jc w:val="both"/>
        <w:rPr>
          <w:rFonts w:ascii="Arial" w:hAnsi="Arial" w:cs="Arial"/>
          <w:sz w:val="24"/>
          <w:szCs w:val="24"/>
        </w:rPr>
      </w:pPr>
      <w:r w:rsidRPr="00DA2DA4">
        <w:rPr>
          <w:rFonts w:ascii="Arial" w:hAnsi="Arial" w:cs="Arial"/>
          <w:sz w:val="24"/>
          <w:szCs w:val="24"/>
        </w:rPr>
        <w:t xml:space="preserve">To provide </w:t>
      </w:r>
      <w:r w:rsidR="008F35BD" w:rsidRPr="00DA2DA4">
        <w:rPr>
          <w:rFonts w:ascii="Arial" w:hAnsi="Arial" w:cs="Arial"/>
          <w:sz w:val="24"/>
          <w:szCs w:val="24"/>
        </w:rPr>
        <w:t xml:space="preserve">costings </w:t>
      </w:r>
      <w:r w:rsidR="00F666DB">
        <w:rPr>
          <w:rFonts w:ascii="Arial" w:hAnsi="Arial" w:cs="Arial"/>
          <w:sz w:val="24"/>
          <w:szCs w:val="24"/>
        </w:rPr>
        <w:t xml:space="preserve">for </w:t>
      </w:r>
      <w:r w:rsidRPr="00DA2DA4">
        <w:rPr>
          <w:rFonts w:ascii="Arial" w:hAnsi="Arial" w:cs="Arial"/>
          <w:sz w:val="24"/>
          <w:szCs w:val="24"/>
        </w:rPr>
        <w:t xml:space="preserve">structural engineer calculations including the </w:t>
      </w:r>
      <w:r w:rsidR="008F35BD" w:rsidRPr="00DA2DA4">
        <w:rPr>
          <w:rFonts w:ascii="Arial" w:hAnsi="Arial" w:cs="Arial"/>
          <w:sz w:val="24"/>
          <w:szCs w:val="24"/>
        </w:rPr>
        <w:t>drawings, brief, technical. specification documents</w:t>
      </w:r>
      <w:r w:rsidR="00DA18B3" w:rsidRPr="00DA2DA4">
        <w:rPr>
          <w:rFonts w:ascii="Arial" w:hAnsi="Arial" w:cs="Arial"/>
          <w:sz w:val="24"/>
          <w:szCs w:val="24"/>
        </w:rPr>
        <w:t>, land drainage consents</w:t>
      </w:r>
      <w:r w:rsidR="008F35BD" w:rsidRPr="00DA2DA4">
        <w:rPr>
          <w:rFonts w:ascii="Arial" w:hAnsi="Arial" w:cs="Arial"/>
          <w:sz w:val="24"/>
          <w:szCs w:val="24"/>
        </w:rPr>
        <w:t xml:space="preserve"> and designer risk assessment</w:t>
      </w:r>
      <w:r w:rsidRPr="00DA2DA4">
        <w:rPr>
          <w:rFonts w:ascii="Arial" w:hAnsi="Arial" w:cs="Arial"/>
          <w:sz w:val="24"/>
          <w:szCs w:val="24"/>
        </w:rPr>
        <w:t>, we would encourage contractors to use prefabricated concrete headwalls.</w:t>
      </w:r>
    </w:p>
    <w:p w14:paraId="0916C28E" w14:textId="299A3A63" w:rsidR="00E56363" w:rsidRPr="00DA2DA4" w:rsidRDefault="00E56363" w:rsidP="00F4643B">
      <w:pPr>
        <w:pStyle w:val="ListParagraph"/>
        <w:numPr>
          <w:ilvl w:val="0"/>
          <w:numId w:val="2"/>
        </w:numPr>
        <w:jc w:val="both"/>
        <w:rPr>
          <w:rFonts w:ascii="Arial" w:hAnsi="Arial" w:cs="Arial"/>
          <w:sz w:val="24"/>
          <w:szCs w:val="24"/>
        </w:rPr>
      </w:pPr>
      <w:r w:rsidRPr="00DA2DA4">
        <w:rPr>
          <w:rFonts w:ascii="Arial" w:hAnsi="Arial" w:cs="Arial"/>
          <w:sz w:val="24"/>
          <w:szCs w:val="24"/>
        </w:rPr>
        <w:t>To pr</w:t>
      </w:r>
      <w:r w:rsidR="00567857" w:rsidRPr="00DA2DA4">
        <w:rPr>
          <w:rFonts w:ascii="Arial" w:hAnsi="Arial" w:cs="Arial"/>
          <w:sz w:val="24"/>
          <w:szCs w:val="24"/>
        </w:rPr>
        <w:t>ovide</w:t>
      </w:r>
      <w:r w:rsidRPr="00DA2DA4">
        <w:rPr>
          <w:rFonts w:ascii="Arial" w:hAnsi="Arial" w:cs="Arial"/>
          <w:sz w:val="24"/>
          <w:szCs w:val="24"/>
        </w:rPr>
        <w:t xml:space="preserve"> </w:t>
      </w:r>
      <w:r w:rsidR="00567857" w:rsidRPr="00DA2DA4">
        <w:rPr>
          <w:rFonts w:ascii="Arial" w:hAnsi="Arial" w:cs="Arial"/>
          <w:sz w:val="24"/>
          <w:szCs w:val="24"/>
        </w:rPr>
        <w:t xml:space="preserve">information of </w:t>
      </w:r>
      <w:r w:rsidR="008F35BD" w:rsidRPr="00DA2DA4">
        <w:rPr>
          <w:rFonts w:ascii="Arial" w:hAnsi="Arial" w:cs="Arial"/>
          <w:sz w:val="24"/>
          <w:szCs w:val="24"/>
        </w:rPr>
        <w:t>time frames.</w:t>
      </w:r>
    </w:p>
    <w:p w14:paraId="49976DFA" w14:textId="5A5EF0D8" w:rsidR="008F35BD" w:rsidRPr="00DA2DA4" w:rsidRDefault="008F35BD" w:rsidP="00F4643B">
      <w:pPr>
        <w:pStyle w:val="ListParagraph"/>
        <w:numPr>
          <w:ilvl w:val="0"/>
          <w:numId w:val="2"/>
        </w:numPr>
        <w:jc w:val="both"/>
        <w:rPr>
          <w:rFonts w:ascii="Arial" w:hAnsi="Arial" w:cs="Arial"/>
          <w:sz w:val="24"/>
          <w:szCs w:val="24"/>
        </w:rPr>
      </w:pPr>
      <w:r w:rsidRPr="00DA2DA4">
        <w:rPr>
          <w:rFonts w:ascii="Arial" w:hAnsi="Arial" w:cs="Arial"/>
          <w:sz w:val="24"/>
          <w:szCs w:val="24"/>
        </w:rPr>
        <w:t>To provide costings for a full and depth H &amp; S file for approval by our Principal Designer that falls under CDM regulations 2015, amended and updated 2022.</w:t>
      </w:r>
    </w:p>
    <w:p w14:paraId="7F5B32A8" w14:textId="0226AA9E" w:rsidR="008F35BD" w:rsidRPr="00DA2DA4" w:rsidRDefault="008F35BD" w:rsidP="00F4643B">
      <w:pPr>
        <w:pStyle w:val="ListParagraph"/>
        <w:numPr>
          <w:ilvl w:val="0"/>
          <w:numId w:val="2"/>
        </w:numPr>
        <w:jc w:val="both"/>
        <w:rPr>
          <w:rFonts w:ascii="Arial" w:hAnsi="Arial" w:cs="Arial"/>
          <w:sz w:val="24"/>
          <w:szCs w:val="24"/>
        </w:rPr>
      </w:pPr>
      <w:r w:rsidRPr="00DA2DA4">
        <w:rPr>
          <w:rFonts w:ascii="Arial" w:hAnsi="Arial" w:cs="Arial"/>
          <w:sz w:val="24"/>
          <w:szCs w:val="24"/>
        </w:rPr>
        <w:t xml:space="preserve">To provide costings to remove vegetation – please note that there are ecological constraints in relation to timings of the works. An Ecological Protected Species Report has been provided. Further information and guidance will be provided by Natural England prior to any vegetation </w:t>
      </w:r>
      <w:r w:rsidR="00F666DB">
        <w:rPr>
          <w:rFonts w:ascii="Arial" w:hAnsi="Arial" w:cs="Arial"/>
          <w:sz w:val="24"/>
          <w:szCs w:val="24"/>
        </w:rPr>
        <w:t xml:space="preserve">and </w:t>
      </w:r>
      <w:r w:rsidR="00F666DB" w:rsidRPr="00DA2DA4">
        <w:rPr>
          <w:rFonts w:ascii="Arial" w:hAnsi="Arial" w:cs="Arial"/>
          <w:sz w:val="24"/>
          <w:szCs w:val="24"/>
        </w:rPr>
        <w:t xml:space="preserve">constructional </w:t>
      </w:r>
      <w:r w:rsidRPr="00DA2DA4">
        <w:rPr>
          <w:rFonts w:ascii="Arial" w:hAnsi="Arial" w:cs="Arial"/>
          <w:sz w:val="24"/>
          <w:szCs w:val="24"/>
        </w:rPr>
        <w:t>works.</w:t>
      </w:r>
    </w:p>
    <w:p w14:paraId="1C888C4E" w14:textId="35E9834D" w:rsidR="008F35BD" w:rsidRPr="00DA2DA4" w:rsidRDefault="008F35BD" w:rsidP="00F4643B">
      <w:pPr>
        <w:pStyle w:val="ListParagraph"/>
        <w:numPr>
          <w:ilvl w:val="0"/>
          <w:numId w:val="2"/>
        </w:numPr>
        <w:jc w:val="both"/>
        <w:rPr>
          <w:rFonts w:ascii="Arial" w:hAnsi="Arial" w:cs="Arial"/>
          <w:sz w:val="24"/>
          <w:szCs w:val="24"/>
        </w:rPr>
      </w:pPr>
      <w:r w:rsidRPr="00DA2DA4">
        <w:rPr>
          <w:rFonts w:ascii="Arial" w:hAnsi="Arial" w:cs="Arial"/>
          <w:sz w:val="24"/>
          <w:szCs w:val="24"/>
        </w:rPr>
        <w:t>To provide costing to remove structures.</w:t>
      </w:r>
    </w:p>
    <w:p w14:paraId="7FA2763F" w14:textId="68645DAC" w:rsidR="008F35BD" w:rsidRPr="00DA2DA4" w:rsidRDefault="008F35BD" w:rsidP="00F4643B">
      <w:pPr>
        <w:pStyle w:val="ListParagraph"/>
        <w:numPr>
          <w:ilvl w:val="0"/>
          <w:numId w:val="2"/>
        </w:numPr>
        <w:jc w:val="both"/>
        <w:rPr>
          <w:rFonts w:ascii="Arial" w:hAnsi="Arial" w:cs="Arial"/>
          <w:sz w:val="24"/>
          <w:szCs w:val="24"/>
        </w:rPr>
      </w:pPr>
      <w:r w:rsidRPr="00DA2DA4">
        <w:rPr>
          <w:rFonts w:ascii="Arial" w:hAnsi="Arial" w:cs="Arial"/>
          <w:sz w:val="24"/>
          <w:szCs w:val="24"/>
        </w:rPr>
        <w:t>To provide costings to replace structures</w:t>
      </w:r>
      <w:r w:rsidR="00AC2332" w:rsidRPr="00DA2DA4">
        <w:rPr>
          <w:rFonts w:ascii="Arial" w:hAnsi="Arial" w:cs="Arial"/>
          <w:sz w:val="24"/>
          <w:szCs w:val="24"/>
        </w:rPr>
        <w:t>.</w:t>
      </w:r>
    </w:p>
    <w:p w14:paraId="43A241D2" w14:textId="6D6A6BDE" w:rsidR="008F35BD" w:rsidRPr="00DA2DA4" w:rsidRDefault="008F35BD" w:rsidP="00F4643B">
      <w:pPr>
        <w:pStyle w:val="ListParagraph"/>
        <w:numPr>
          <w:ilvl w:val="0"/>
          <w:numId w:val="2"/>
        </w:numPr>
        <w:jc w:val="both"/>
        <w:rPr>
          <w:rFonts w:ascii="Arial" w:hAnsi="Arial" w:cs="Arial"/>
          <w:sz w:val="24"/>
          <w:szCs w:val="24"/>
        </w:rPr>
      </w:pPr>
      <w:r w:rsidRPr="00DA2DA4">
        <w:rPr>
          <w:rFonts w:ascii="Arial" w:hAnsi="Arial" w:cs="Arial"/>
          <w:sz w:val="24"/>
          <w:szCs w:val="24"/>
        </w:rPr>
        <w:t>To provide costings to make good ground surface, banks and other negative factors that has a negative impact on the working area.</w:t>
      </w:r>
    </w:p>
    <w:p w14:paraId="26B9226E" w14:textId="15570D0D" w:rsidR="00AC2332" w:rsidRPr="00DA2DA4" w:rsidRDefault="00AC2332" w:rsidP="00F4643B">
      <w:pPr>
        <w:pStyle w:val="ListParagraph"/>
        <w:numPr>
          <w:ilvl w:val="0"/>
          <w:numId w:val="2"/>
        </w:numPr>
        <w:jc w:val="both"/>
        <w:rPr>
          <w:rFonts w:ascii="Arial" w:hAnsi="Arial" w:cs="Arial"/>
          <w:sz w:val="24"/>
          <w:szCs w:val="24"/>
        </w:rPr>
      </w:pPr>
      <w:r w:rsidRPr="00DA2DA4">
        <w:rPr>
          <w:rFonts w:ascii="Arial" w:hAnsi="Arial" w:cs="Arial"/>
          <w:sz w:val="24"/>
          <w:szCs w:val="24"/>
        </w:rPr>
        <w:t xml:space="preserve">To provide costs for day rates in the event of any snagging and/or additional works required that has not been foreseen. </w:t>
      </w:r>
    </w:p>
    <w:p w14:paraId="29755F5F" w14:textId="77777777" w:rsidR="00F4643B" w:rsidRDefault="00F4643B" w:rsidP="00567857">
      <w:pPr>
        <w:rPr>
          <w:rFonts w:ascii="Arial" w:hAnsi="Arial" w:cs="Arial"/>
          <w:sz w:val="24"/>
          <w:szCs w:val="24"/>
        </w:rPr>
      </w:pPr>
    </w:p>
    <w:p w14:paraId="3CA8AF5B" w14:textId="7FB6F8D7" w:rsidR="00567857" w:rsidRPr="00DA2DA4" w:rsidRDefault="00567857" w:rsidP="00567857">
      <w:pPr>
        <w:rPr>
          <w:rFonts w:ascii="Arial" w:hAnsi="Arial" w:cs="Arial"/>
          <w:sz w:val="24"/>
          <w:szCs w:val="24"/>
        </w:rPr>
      </w:pPr>
      <w:r w:rsidRPr="00DA2DA4">
        <w:rPr>
          <w:rFonts w:ascii="Arial" w:hAnsi="Arial" w:cs="Arial"/>
          <w:sz w:val="24"/>
          <w:szCs w:val="24"/>
        </w:rPr>
        <w:t xml:space="preserve">As shown above, the above costings are to be broken down </w:t>
      </w:r>
      <w:r w:rsidR="00DA2DA4" w:rsidRPr="00DA2DA4">
        <w:rPr>
          <w:rFonts w:ascii="Arial" w:hAnsi="Arial" w:cs="Arial"/>
          <w:sz w:val="24"/>
          <w:szCs w:val="24"/>
        </w:rPr>
        <w:t>individually</w:t>
      </w:r>
      <w:r w:rsidR="00DA2DA4">
        <w:rPr>
          <w:rFonts w:ascii="Arial" w:hAnsi="Arial" w:cs="Arial"/>
          <w:sz w:val="24"/>
          <w:szCs w:val="24"/>
        </w:rPr>
        <w:t xml:space="preserve">. </w:t>
      </w:r>
    </w:p>
    <w:sectPr w:rsidR="00567857" w:rsidRPr="00DA2DA4" w:rsidSect="00F4643B">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83F45"/>
    <w:multiLevelType w:val="hybridMultilevel"/>
    <w:tmpl w:val="0D027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7978F6"/>
    <w:multiLevelType w:val="hybridMultilevel"/>
    <w:tmpl w:val="A1DA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0B1312"/>
    <w:multiLevelType w:val="multilevel"/>
    <w:tmpl w:val="A148EC16"/>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63"/>
    <w:rsid w:val="00567857"/>
    <w:rsid w:val="00651DA2"/>
    <w:rsid w:val="006E1462"/>
    <w:rsid w:val="008F35BD"/>
    <w:rsid w:val="00AC2332"/>
    <w:rsid w:val="00DA18B3"/>
    <w:rsid w:val="00DA2DA4"/>
    <w:rsid w:val="00E153B0"/>
    <w:rsid w:val="00E53D8D"/>
    <w:rsid w:val="00E56363"/>
    <w:rsid w:val="00F4643B"/>
    <w:rsid w:val="00F6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CA1F"/>
  <w15:chartTrackingRefBased/>
  <w15:docId w15:val="{1F3A4DE0-CFCF-4432-82BB-9191370C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18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363"/>
    <w:pPr>
      <w:ind w:left="720"/>
      <w:contextualSpacing/>
    </w:pPr>
  </w:style>
  <w:style w:type="character" w:styleId="Hyperlink">
    <w:name w:val="Hyperlink"/>
    <w:basedOn w:val="DefaultParagraphFont"/>
    <w:uiPriority w:val="99"/>
    <w:unhideWhenUsed/>
    <w:rsid w:val="00DA18B3"/>
    <w:rPr>
      <w:color w:val="0563C1" w:themeColor="hyperlink"/>
      <w:u w:val="single"/>
    </w:rPr>
  </w:style>
  <w:style w:type="character" w:styleId="UnresolvedMention">
    <w:name w:val="Unresolved Mention"/>
    <w:basedOn w:val="DefaultParagraphFont"/>
    <w:uiPriority w:val="99"/>
    <w:semiHidden/>
    <w:unhideWhenUsed/>
    <w:rsid w:val="00DA18B3"/>
    <w:rPr>
      <w:color w:val="605E5C"/>
      <w:shd w:val="clear" w:color="auto" w:fill="E1DFDD"/>
    </w:rPr>
  </w:style>
  <w:style w:type="character" w:customStyle="1" w:styleId="Heading2Char">
    <w:name w:val="Heading 2 Char"/>
    <w:basedOn w:val="DefaultParagraphFont"/>
    <w:link w:val="Heading2"/>
    <w:uiPriority w:val="9"/>
    <w:rsid w:val="00DA18B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4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 Ian</dc:creator>
  <cp:keywords/>
  <dc:description/>
  <cp:lastModifiedBy>Moye, Ian</cp:lastModifiedBy>
  <cp:revision>6</cp:revision>
  <dcterms:created xsi:type="dcterms:W3CDTF">2023-01-12T14:06:00Z</dcterms:created>
  <dcterms:modified xsi:type="dcterms:W3CDTF">2023-01-19T12:12:00Z</dcterms:modified>
</cp:coreProperties>
</file>