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C72E" w14:textId="77777777"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Pr="002A0AB8" w:rsidRDefault="00E66F0B" w:rsidP="00E66F0B">
      <w:pPr>
        <w:pStyle w:val="GPSTITLES"/>
        <w:rPr>
          <w:rFonts w:ascii="Arial" w:hAnsi="Arial"/>
          <w:caps w:val="0"/>
          <w:color w:val="000000" w:themeColor="text1"/>
        </w:rPr>
      </w:pPr>
    </w:p>
    <w:p w14:paraId="6B3F1A78" w14:textId="50DE91F9" w:rsidR="00780CED" w:rsidRPr="002A0AB8" w:rsidRDefault="00780CED" w:rsidP="00780CED">
      <w:pPr>
        <w:pStyle w:val="Header"/>
        <w:ind w:left="0"/>
        <w:jc w:val="center"/>
        <w:rPr>
          <w:b/>
          <w:color w:val="000000" w:themeColor="text1"/>
          <w:sz w:val="28"/>
          <w:szCs w:val="28"/>
        </w:rPr>
      </w:pPr>
      <w:r w:rsidRPr="002A0AB8">
        <w:rPr>
          <w:b/>
          <w:color w:val="000000" w:themeColor="text1"/>
          <w:sz w:val="28"/>
          <w:szCs w:val="28"/>
        </w:rPr>
        <w:t xml:space="preserve">Provision of </w:t>
      </w:r>
      <w:r w:rsidR="002A0AB8" w:rsidRPr="002A0AB8">
        <w:rPr>
          <w:b/>
          <w:color w:val="000000" w:themeColor="text1"/>
          <w:sz w:val="28"/>
          <w:szCs w:val="28"/>
        </w:rPr>
        <w:t>Consultancy Services for Pension Discovery Work on the Civil Service Pension Schemes</w:t>
      </w:r>
    </w:p>
    <w:p w14:paraId="4431A2C5" w14:textId="156EF6F1" w:rsidR="00E66F0B" w:rsidRDefault="000F435F" w:rsidP="002A0AB8">
      <w:pPr>
        <w:ind w:left="0"/>
        <w:jc w:val="center"/>
        <w:rPr>
          <w:b/>
          <w:sz w:val="28"/>
          <w:szCs w:val="28"/>
        </w:rPr>
      </w:pPr>
      <w:r>
        <w:rPr>
          <w:b/>
          <w:sz w:val="28"/>
          <w:szCs w:val="28"/>
        </w:rPr>
        <w:t>To</w:t>
      </w:r>
    </w:p>
    <w:p w14:paraId="2BD1ACC1" w14:textId="2F8C351D" w:rsidR="002A0AB8" w:rsidRPr="002A0AB8" w:rsidRDefault="002A0AB8" w:rsidP="002A0AB8">
      <w:pPr>
        <w:ind w:left="0"/>
        <w:jc w:val="center"/>
        <w:rPr>
          <w:b/>
          <w:sz w:val="28"/>
          <w:szCs w:val="28"/>
        </w:rPr>
      </w:pPr>
      <w:r>
        <w:rPr>
          <w:b/>
          <w:sz w:val="28"/>
          <w:szCs w:val="28"/>
        </w:rPr>
        <w:t>The Cabinet Office</w:t>
      </w:r>
    </w:p>
    <w:p w14:paraId="3F3E3B21" w14:textId="77777777" w:rsidR="00E66F0B" w:rsidRPr="0059248B" w:rsidRDefault="00E66F0B" w:rsidP="00E66F0B">
      <w:pPr>
        <w:ind w:left="0"/>
        <w:jc w:val="center"/>
        <w:rPr>
          <w:b/>
          <w:sz w:val="28"/>
          <w:szCs w:val="28"/>
        </w:rPr>
      </w:pPr>
    </w:p>
    <w:p w14:paraId="516F397A" w14:textId="77777777" w:rsidR="00E66F0B" w:rsidRPr="002A0AB8" w:rsidRDefault="00E66F0B" w:rsidP="00E66F0B">
      <w:pPr>
        <w:pStyle w:val="Header"/>
        <w:ind w:left="0"/>
        <w:jc w:val="center"/>
        <w:rPr>
          <w:b/>
          <w:color w:val="000000" w:themeColor="text1"/>
          <w:sz w:val="28"/>
          <w:szCs w:val="28"/>
        </w:rPr>
      </w:pPr>
      <w:r w:rsidRPr="002A0AB8">
        <w:rPr>
          <w:b/>
          <w:color w:val="000000" w:themeColor="text1"/>
          <w:sz w:val="28"/>
          <w:szCs w:val="28"/>
        </w:rPr>
        <w:t>From</w:t>
      </w:r>
    </w:p>
    <w:p w14:paraId="32FCEB04" w14:textId="2E7E3B87" w:rsidR="00E66F0B" w:rsidRPr="002A0AB8" w:rsidRDefault="000F435F" w:rsidP="00E66F0B">
      <w:pPr>
        <w:pStyle w:val="Header"/>
        <w:ind w:left="0"/>
        <w:jc w:val="center"/>
        <w:rPr>
          <w:b/>
          <w:color w:val="000000" w:themeColor="text1"/>
          <w:sz w:val="28"/>
          <w:szCs w:val="28"/>
        </w:rPr>
      </w:pPr>
      <w:r>
        <w:rPr>
          <w:b/>
          <w:color w:val="000000" w:themeColor="text1"/>
          <w:sz w:val="28"/>
          <w:szCs w:val="28"/>
        </w:rPr>
        <w:t>Pricewaterhouse Coopers LLP</w:t>
      </w:r>
    </w:p>
    <w:p w14:paraId="2BD0CF4C" w14:textId="77777777" w:rsidR="00E66F0B" w:rsidRPr="002A0AB8" w:rsidRDefault="00E66F0B" w:rsidP="00E66F0B">
      <w:pPr>
        <w:ind w:left="0"/>
        <w:jc w:val="center"/>
        <w:rPr>
          <w:color w:val="000000" w:themeColor="text1"/>
          <w:sz w:val="28"/>
          <w:szCs w:val="28"/>
        </w:rPr>
      </w:pPr>
    </w:p>
    <w:p w14:paraId="04AD5E18" w14:textId="77777777" w:rsidR="00E66F0B" w:rsidRPr="002A0AB8" w:rsidRDefault="00E66F0B" w:rsidP="00E66F0B">
      <w:pPr>
        <w:ind w:left="0"/>
        <w:jc w:val="center"/>
        <w:rPr>
          <w:color w:val="000000" w:themeColor="text1"/>
          <w:sz w:val="28"/>
          <w:szCs w:val="28"/>
        </w:rPr>
      </w:pPr>
    </w:p>
    <w:p w14:paraId="09FF7D23" w14:textId="3BD713A2" w:rsidR="00E66F0B" w:rsidRPr="002A0AB8" w:rsidRDefault="00E66F0B" w:rsidP="00E66F0B">
      <w:pPr>
        <w:ind w:left="0"/>
        <w:jc w:val="center"/>
        <w:rPr>
          <w:color w:val="000000" w:themeColor="text1"/>
          <w:sz w:val="28"/>
          <w:szCs w:val="28"/>
        </w:rPr>
      </w:pPr>
      <w:r w:rsidRPr="002A0AB8">
        <w:rPr>
          <w:b/>
          <w:color w:val="000000" w:themeColor="text1"/>
          <w:sz w:val="28"/>
          <w:szCs w:val="28"/>
        </w:rPr>
        <w:t xml:space="preserve">Contract Reference: </w:t>
      </w:r>
      <w:r w:rsidR="002A0AB8" w:rsidRPr="002A0AB8">
        <w:rPr>
          <w:b/>
          <w:color w:val="000000" w:themeColor="text1"/>
          <w:sz w:val="28"/>
          <w:szCs w:val="28"/>
        </w:rPr>
        <w:t>CCCC18A14</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E573DA9" w14:textId="2233C201" w:rsidR="00FB788E" w:rsidRDefault="00FB788E" w:rsidP="0093309A">
      <w:pPr>
        <w:pStyle w:val="GPSmacrorestart"/>
        <w:rPr>
          <w:b/>
          <w:sz w:val="22"/>
          <w:szCs w:val="22"/>
          <w:highlight w:val="cyan"/>
        </w:rPr>
      </w:pPr>
    </w:p>
    <w:p w14:paraId="36A6752F" w14:textId="77777777" w:rsidR="0093309A" w:rsidRDefault="0093309A" w:rsidP="0093309A">
      <w:pPr>
        <w:pStyle w:val="GPSmacrorestart"/>
        <w:rPr>
          <w:b/>
          <w:sz w:val="22"/>
          <w:szCs w:val="22"/>
        </w:rPr>
      </w:pPr>
    </w:p>
    <w:p w14:paraId="2AEA573B" w14:textId="77777777" w:rsidR="0093309A" w:rsidRDefault="0093309A" w:rsidP="0093309A">
      <w:pPr>
        <w:pStyle w:val="GPSmacrorestart"/>
        <w:rPr>
          <w:b/>
          <w:sz w:val="22"/>
          <w:szCs w:val="22"/>
        </w:rPr>
      </w:pPr>
    </w:p>
    <w:p w14:paraId="7B212D06" w14:textId="77777777" w:rsidR="0093309A" w:rsidRDefault="0093309A" w:rsidP="0093309A">
      <w:pPr>
        <w:pStyle w:val="GPSmacrorestart"/>
        <w:rPr>
          <w:b/>
          <w:sz w:val="22"/>
          <w:szCs w:val="22"/>
        </w:rPr>
      </w:pPr>
    </w:p>
    <w:p w14:paraId="42C94108" w14:textId="77777777" w:rsidR="0093309A" w:rsidRDefault="0093309A" w:rsidP="0093309A">
      <w:pPr>
        <w:pStyle w:val="GPSmacrorestart"/>
        <w:rPr>
          <w:b/>
          <w:sz w:val="22"/>
          <w:szCs w:val="22"/>
        </w:rPr>
      </w:pPr>
    </w:p>
    <w:p w14:paraId="3DD0A181" w14:textId="77777777" w:rsidR="0093309A" w:rsidRDefault="0093309A" w:rsidP="0093309A">
      <w:pPr>
        <w:pStyle w:val="GPSmacrorestart"/>
        <w:rPr>
          <w:b/>
          <w:sz w:val="22"/>
          <w:szCs w:val="22"/>
        </w:rPr>
      </w:pPr>
    </w:p>
    <w:p w14:paraId="07D0A44A" w14:textId="77777777" w:rsidR="0093309A" w:rsidRDefault="0093309A" w:rsidP="0093309A">
      <w:pPr>
        <w:pStyle w:val="GPSmacrorestart"/>
        <w:rPr>
          <w:b/>
          <w:sz w:val="22"/>
          <w:szCs w:val="22"/>
        </w:rPr>
      </w:pPr>
    </w:p>
    <w:p w14:paraId="6A3B56DD" w14:textId="77777777" w:rsidR="0093309A" w:rsidRDefault="0093309A" w:rsidP="0093309A">
      <w:pPr>
        <w:pStyle w:val="GPSmacrorestart"/>
        <w:rPr>
          <w:b/>
          <w:sz w:val="22"/>
          <w:szCs w:val="22"/>
        </w:rPr>
      </w:pPr>
    </w:p>
    <w:p w14:paraId="01804E08" w14:textId="77777777" w:rsidR="0093309A" w:rsidRPr="0093309A" w:rsidRDefault="0093309A" w:rsidP="0093309A">
      <w:pPr>
        <w:pStyle w:val="GPSmacrorestart"/>
        <w:rPr>
          <w:sz w:val="22"/>
          <w:szCs w:val="22"/>
          <w:lang w:eastAsia="en-GB"/>
        </w:rPr>
      </w:pPr>
    </w:p>
    <w:p w14:paraId="23E564D9" w14:textId="77777777" w:rsidR="00FB788E" w:rsidRDefault="00FB788E">
      <w:pPr>
        <w:pStyle w:val="MarginText"/>
        <w:ind w:left="0"/>
        <w:jc w:val="center"/>
        <w:rPr>
          <w:rFonts w:cs="Arial"/>
          <w:b/>
          <w:sz w:val="22"/>
          <w:szCs w:val="22"/>
          <w:u w:val="single"/>
        </w:rPr>
      </w:pPr>
    </w:p>
    <w:p w14:paraId="3E166517" w14:textId="660A8E4D" w:rsidR="00FB788E" w:rsidRDefault="00FB788E">
      <w:pPr>
        <w:overflowPunct/>
        <w:autoSpaceDE/>
        <w:autoSpaceDN/>
        <w:adjustRightInd/>
        <w:spacing w:after="0"/>
        <w:ind w:left="0"/>
        <w:jc w:val="left"/>
        <w:textAlignment w:val="auto"/>
        <w:rPr>
          <w:rFonts w:eastAsia="STZhongsong"/>
          <w:b/>
          <w:u w:val="single"/>
          <w:lang w:eastAsia="zh-CN"/>
        </w:rPr>
      </w:pPr>
    </w:p>
    <w:p w14:paraId="6485C73B" w14:textId="485348A3"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lastRenderedPageBreak/>
        <w:t>FRAMEWORK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44CC7F79" w14:textId="3E02049A" w:rsidR="004F2451" w:rsidRDefault="00F770DB" w:rsidP="002A0AB8">
      <w:pPr>
        <w:pStyle w:val="GPSTITLES"/>
        <w:rPr>
          <w:rFonts w:ascii="Arial" w:hAnsi="Arial"/>
        </w:rPr>
      </w:pPr>
      <w:r w:rsidRPr="00AA4B04">
        <w:rPr>
          <w:rFonts w:ascii="Arial" w:hAnsi="Arial"/>
        </w:rPr>
        <w:t>PART 1 – CALL OFF ORDER FORM</w:t>
      </w: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pPr>
        <w:pStyle w:val="ORDERFORML1SECTIONTITLE"/>
        <w:spacing w:before="0" w:after="0"/>
        <w:rPr>
          <w:rFonts w:cs="Arial"/>
        </w:rPr>
      </w:pPr>
    </w:p>
    <w:p w14:paraId="6485C755" w14:textId="08F616FE" w:rsidR="004E05DC" w:rsidRPr="00AA4B04" w:rsidRDefault="00F770DB">
      <w:pPr>
        <w:spacing w:after="0"/>
        <w:ind w:left="0"/>
      </w:pPr>
      <w:r w:rsidRPr="00AA4B04">
        <w:t>This Call Off Order Form is issued in accordance with the provisions of the Framework Agreement</w:t>
      </w:r>
      <w:r w:rsidRPr="00AA4B04">
        <w:rPr>
          <w:rStyle w:val="FootnoteReference"/>
          <w:b/>
        </w:rPr>
        <w:t xml:space="preserve"> </w:t>
      </w:r>
      <w:r w:rsidRPr="00AA4B04">
        <w:t xml:space="preserve">for the provision </w:t>
      </w:r>
      <w:r w:rsidRPr="002A0AB8">
        <w:t xml:space="preserve">of </w:t>
      </w:r>
      <w:r w:rsidR="002A0AB8" w:rsidRPr="002A0AB8">
        <w:rPr>
          <w:b/>
        </w:rPr>
        <w:t>Consultancy Services for Pension Discovery Work on</w:t>
      </w:r>
      <w:r w:rsidR="002A0AB8">
        <w:rPr>
          <w:b/>
        </w:rPr>
        <w:t xml:space="preserve"> the Civil Service Pension Schemes</w:t>
      </w:r>
      <w:r w:rsidRPr="00AA4B04">
        <w:t xml:space="preserve"> </w:t>
      </w:r>
      <w:r w:rsidRPr="00780CED">
        <w:t xml:space="preserve">dated </w:t>
      </w:r>
      <w:r w:rsidR="00B92320">
        <w:rPr>
          <w:b/>
          <w:color w:val="000000"/>
        </w:rPr>
        <w:t>12</w:t>
      </w:r>
      <w:r w:rsidR="00B92320" w:rsidRPr="00B92320">
        <w:rPr>
          <w:b/>
          <w:color w:val="000000"/>
          <w:vertAlign w:val="superscript"/>
        </w:rPr>
        <w:t>th</w:t>
      </w:r>
      <w:r w:rsidR="00B92320">
        <w:rPr>
          <w:b/>
          <w:color w:val="000000"/>
        </w:rPr>
        <w:t xml:space="preserve"> April</w:t>
      </w:r>
      <w:r w:rsidR="002A0AB8">
        <w:rPr>
          <w:b/>
          <w:color w:val="000000"/>
        </w:rPr>
        <w:t xml:space="preserve"> 2018</w:t>
      </w:r>
      <w:r w:rsidRPr="00780CED">
        <w:t>.</w:t>
      </w:r>
      <w:r w:rsidRPr="00AA4B04">
        <w:t xml:space="preserve"> </w:t>
      </w:r>
    </w:p>
    <w:p w14:paraId="72B5EA6A" w14:textId="77777777" w:rsidR="0076386A" w:rsidRPr="00AA4B04" w:rsidRDefault="0076386A">
      <w:pPr>
        <w:spacing w:after="0"/>
        <w:ind w:left="0"/>
      </w:pPr>
    </w:p>
    <w:p w14:paraId="6485C75C" w14:textId="219D665C"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Off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For the avoidance of doubt this Call Off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5D2F8CBB" w14:textId="61632EFF" w:rsidR="0076386A" w:rsidRPr="003007FE" w:rsidRDefault="003007FE" w:rsidP="00780CED">
            <w:pPr>
              <w:spacing w:after="0"/>
              <w:ind w:left="0"/>
              <w:jc w:val="left"/>
              <w:rPr>
                <w:b/>
              </w:rPr>
            </w:pPr>
            <w:r w:rsidRPr="003007FE">
              <w:rPr>
                <w:b/>
                <w:color w:val="222222"/>
                <w:shd w:val="clear" w:color="auto" w:fill="FFFFFF"/>
              </w:rPr>
              <w:t>To be advised by Contracting Authority post award</w:t>
            </w:r>
          </w:p>
          <w:p w14:paraId="6485C761" w14:textId="288CA461" w:rsidR="0076386A" w:rsidRPr="003007FE"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6EA4BF14" w14:textId="77777777" w:rsidR="0076386A" w:rsidRDefault="00C30905">
            <w:pPr>
              <w:spacing w:after="0"/>
              <w:ind w:left="0"/>
              <w:jc w:val="left"/>
              <w:rPr>
                <w:b/>
                <w:spacing w:val="-3"/>
                <w:lang w:eastAsia="en-GB"/>
              </w:rPr>
            </w:pPr>
            <w:r>
              <w:rPr>
                <w:b/>
                <w:spacing w:val="-3"/>
                <w:lang w:eastAsia="en-GB"/>
              </w:rPr>
              <w:t>The Cabinet Office</w:t>
            </w:r>
          </w:p>
          <w:p w14:paraId="6485C766" w14:textId="1F01C273" w:rsidR="000F435F" w:rsidRPr="002A0AB8" w:rsidRDefault="000F435F">
            <w:pPr>
              <w:spacing w:after="0"/>
              <w:ind w:left="0"/>
              <w:jc w:val="left"/>
              <w:rPr>
                <w:b/>
              </w:rPr>
            </w:pPr>
          </w:p>
        </w:tc>
      </w:tr>
      <w:tr w:rsidR="00780CED" w:rsidRPr="00AA4B04" w14:paraId="6485C76D" w14:textId="77777777" w:rsidTr="0022588B">
        <w:tc>
          <w:tcPr>
            <w:tcW w:w="1533" w:type="dxa"/>
            <w:shd w:val="clear" w:color="auto" w:fill="auto"/>
          </w:tcPr>
          <w:p w14:paraId="6485C769" w14:textId="77777777" w:rsidR="00780CED" w:rsidRPr="00AA4B04" w:rsidRDefault="00780CED">
            <w:pPr>
              <w:spacing w:after="0"/>
              <w:ind w:left="0"/>
              <w:jc w:val="left"/>
            </w:pPr>
            <w:r w:rsidRPr="00AA4B04">
              <w:t>To</w:t>
            </w:r>
          </w:p>
        </w:tc>
        <w:tc>
          <w:tcPr>
            <w:tcW w:w="7426" w:type="dxa"/>
            <w:shd w:val="clear" w:color="auto" w:fill="auto"/>
          </w:tcPr>
          <w:p w14:paraId="414359ED" w14:textId="77777777" w:rsidR="0076386A" w:rsidRDefault="000F435F">
            <w:pPr>
              <w:spacing w:after="0"/>
              <w:ind w:left="0"/>
              <w:jc w:val="left"/>
              <w:rPr>
                <w:b/>
              </w:rPr>
            </w:pPr>
            <w:r>
              <w:rPr>
                <w:b/>
              </w:rPr>
              <w:t>Pricewaterhouse Coopers LLP</w:t>
            </w:r>
          </w:p>
          <w:p w14:paraId="6485C76B" w14:textId="06F135AC" w:rsidR="000F435F" w:rsidRPr="00780CED" w:rsidRDefault="000F435F">
            <w:pPr>
              <w:spacing w:after="0"/>
              <w:ind w:left="0"/>
              <w:jc w:val="left"/>
              <w:rPr>
                <w:b/>
              </w:rPr>
            </w:pPr>
          </w:p>
        </w:tc>
      </w:tr>
    </w:tbl>
    <w:p w14:paraId="6485C76E" w14:textId="77777777" w:rsidR="004E05DC" w:rsidRDefault="004E05DC">
      <w:pPr>
        <w:spacing w:after="0"/>
        <w:ind w:left="0"/>
      </w:pPr>
    </w:p>
    <w:p w14:paraId="54FFE98E" w14:textId="77777777" w:rsidR="002A0AB8" w:rsidRDefault="002A0AB8">
      <w:pPr>
        <w:spacing w:after="0"/>
        <w:ind w:left="0"/>
      </w:pPr>
    </w:p>
    <w:p w14:paraId="78AFDFBF" w14:textId="77777777" w:rsidR="002A0AB8" w:rsidRPr="00AA4B04" w:rsidRDefault="002A0AB8">
      <w:pPr>
        <w:spacing w:after="0"/>
        <w:ind w:left="0"/>
      </w:pPr>
    </w:p>
    <w:p w14:paraId="1541A96B" w14:textId="77777777" w:rsidR="00E66F0B" w:rsidRDefault="00E66F0B">
      <w:pPr>
        <w:pStyle w:val="ORDERFORML1SECTIONTITLE"/>
        <w:spacing w:before="0" w:after="0"/>
        <w:rPr>
          <w:rFonts w:cs="Arial"/>
        </w:rPr>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073A2845" w14:textId="5FA262CD" w:rsidR="0076386A" w:rsidRPr="0093309A" w:rsidRDefault="0022588B" w:rsidP="002A0AB8">
            <w:pPr>
              <w:overflowPunct/>
              <w:autoSpaceDE/>
              <w:autoSpaceDN/>
              <w:adjustRightInd/>
              <w:spacing w:after="0"/>
              <w:ind w:left="0" w:right="936"/>
              <w:jc w:val="left"/>
              <w:textAlignment w:val="auto"/>
              <w:rPr>
                <w:rFonts w:eastAsia="STZhongsong"/>
                <w:b/>
                <w:highlight w:val="yellow"/>
                <w:lang w:eastAsia="zh-CN"/>
              </w:rPr>
            </w:pPr>
            <w:r w:rsidRPr="0093309A">
              <w:rPr>
                <w:rFonts w:eastAsia="STZhongsong"/>
                <w:b/>
                <w:lang w:eastAsia="zh-CN"/>
              </w:rPr>
              <w:t>Commencement Date</w:t>
            </w:r>
            <w:r w:rsidR="000F435F" w:rsidRPr="0093309A">
              <w:rPr>
                <w:rFonts w:eastAsia="STZhongsong"/>
                <w:lang w:eastAsia="zh-CN"/>
              </w:rPr>
              <w:t>: 16</w:t>
            </w:r>
            <w:r w:rsidR="000F435F" w:rsidRPr="0093309A">
              <w:rPr>
                <w:rFonts w:eastAsia="STZhongsong"/>
                <w:vertAlign w:val="superscript"/>
                <w:lang w:eastAsia="zh-CN"/>
              </w:rPr>
              <w:t>th</w:t>
            </w:r>
            <w:r w:rsidR="002A0AB8" w:rsidRPr="0093309A">
              <w:rPr>
                <w:rFonts w:eastAsia="STZhongsong"/>
                <w:lang w:eastAsia="zh-CN"/>
              </w:rPr>
              <w:t xml:space="preserve"> April 2018</w:t>
            </w:r>
          </w:p>
          <w:p w14:paraId="6485C775" w14:textId="22A0A081" w:rsidR="002A0AB8" w:rsidRPr="0093309A" w:rsidRDefault="002A0AB8" w:rsidP="002A0AB8">
            <w:pPr>
              <w:overflowPunct/>
              <w:autoSpaceDE/>
              <w:autoSpaceDN/>
              <w:adjustRightInd/>
              <w:spacing w:after="0"/>
              <w:ind w:left="0" w:right="936"/>
              <w:jc w:val="left"/>
              <w:textAlignment w:val="auto"/>
              <w:rPr>
                <w:rFonts w:eastAsia="Calibri"/>
              </w:rPr>
            </w:pPr>
          </w:p>
        </w:tc>
      </w:tr>
      <w:tr w:rsidR="0022588B" w:rsidRPr="00AA4B04" w14:paraId="6485C783" w14:textId="77777777" w:rsidTr="0022588B">
        <w:tc>
          <w:tcPr>
            <w:tcW w:w="567" w:type="dxa"/>
          </w:tcPr>
          <w:p w14:paraId="6485C778" w14:textId="77777777" w:rsidR="0022588B" w:rsidRPr="00AA4B04" w:rsidRDefault="0022588B">
            <w:pPr>
              <w:pStyle w:val="11table"/>
              <w:rPr>
                <w:rFonts w:ascii="Arial" w:hAnsi="Arial" w:cs="Arial"/>
              </w:rPr>
            </w:pPr>
            <w:r w:rsidRPr="00AA4B04">
              <w:rPr>
                <w:rFonts w:ascii="Arial" w:hAnsi="Arial" w:cs="Arial"/>
              </w:rPr>
              <w:t xml:space="preserve"> </w:t>
            </w:r>
          </w:p>
          <w:p w14:paraId="6485C779" w14:textId="77777777"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6485C77A" w14:textId="77777777" w:rsidR="0022588B" w:rsidRPr="0093309A" w:rsidRDefault="0022588B">
            <w:pPr>
              <w:numPr>
                <w:ilvl w:val="1"/>
                <w:numId w:val="0"/>
              </w:numPr>
              <w:overflowPunct/>
              <w:autoSpaceDE/>
              <w:autoSpaceDN/>
              <w:spacing w:after="0"/>
              <w:jc w:val="left"/>
              <w:textAlignment w:val="auto"/>
              <w:rPr>
                <w:rFonts w:eastAsia="STZhongsong"/>
                <w:lang w:eastAsia="zh-CN"/>
              </w:rPr>
            </w:pPr>
            <w:r w:rsidRPr="0093309A">
              <w:rPr>
                <w:rFonts w:eastAsia="STZhongsong"/>
                <w:b/>
                <w:lang w:eastAsia="zh-CN"/>
              </w:rPr>
              <w:t>Expiry Date</w:t>
            </w:r>
            <w:r w:rsidRPr="0093309A">
              <w:rPr>
                <w:rFonts w:eastAsia="STZhongsong"/>
                <w:lang w:eastAsia="zh-CN"/>
              </w:rPr>
              <w:t>:</w:t>
            </w:r>
          </w:p>
          <w:p w14:paraId="6485C77B" w14:textId="77777777" w:rsidR="0022588B" w:rsidRPr="0093309A" w:rsidRDefault="0022588B">
            <w:pPr>
              <w:numPr>
                <w:ilvl w:val="1"/>
                <w:numId w:val="0"/>
              </w:numPr>
              <w:overflowPunct/>
              <w:autoSpaceDE/>
              <w:autoSpaceDN/>
              <w:spacing w:after="0"/>
              <w:jc w:val="left"/>
              <w:textAlignment w:val="auto"/>
              <w:rPr>
                <w:rFonts w:eastAsia="STZhongsong"/>
                <w:lang w:eastAsia="zh-CN"/>
              </w:rPr>
            </w:pPr>
          </w:p>
          <w:p w14:paraId="6485C77C" w14:textId="7F69C790" w:rsidR="0022588B" w:rsidRPr="0093309A" w:rsidRDefault="0022588B">
            <w:pPr>
              <w:overflowPunct/>
              <w:autoSpaceDE/>
              <w:autoSpaceDN/>
              <w:spacing w:after="0"/>
              <w:ind w:left="0"/>
              <w:jc w:val="left"/>
              <w:textAlignment w:val="auto"/>
              <w:rPr>
                <w:rFonts w:eastAsia="STZhongsong"/>
                <w:lang w:eastAsia="zh-CN"/>
              </w:rPr>
            </w:pPr>
            <w:r w:rsidRPr="0093309A">
              <w:rPr>
                <w:rFonts w:eastAsia="STZhongsong"/>
                <w:lang w:eastAsia="zh-CN"/>
              </w:rPr>
              <w:t>End date of Initial Period</w:t>
            </w:r>
            <w:r w:rsidR="008D6F65" w:rsidRPr="0093309A">
              <w:rPr>
                <w:rFonts w:eastAsia="STZhongsong"/>
                <w:lang w:eastAsia="zh-CN"/>
              </w:rPr>
              <w:t>:</w:t>
            </w:r>
            <w:r w:rsidRPr="0093309A">
              <w:rPr>
                <w:rFonts w:eastAsia="STZhongsong"/>
                <w:lang w:eastAsia="zh-CN"/>
              </w:rPr>
              <w:t xml:space="preserve"> </w:t>
            </w:r>
            <w:r w:rsidR="000F435F" w:rsidRPr="0093309A">
              <w:rPr>
                <w:rFonts w:eastAsia="STZhongsong"/>
                <w:lang w:eastAsia="zh-CN"/>
              </w:rPr>
              <w:t>11</w:t>
            </w:r>
            <w:r w:rsidR="000F435F" w:rsidRPr="0093309A">
              <w:rPr>
                <w:rFonts w:eastAsia="STZhongsong"/>
                <w:vertAlign w:val="superscript"/>
                <w:lang w:eastAsia="zh-CN"/>
              </w:rPr>
              <w:t>th</w:t>
            </w:r>
            <w:r w:rsidR="000F435F" w:rsidRPr="0093309A">
              <w:rPr>
                <w:rFonts w:eastAsia="STZhongsong"/>
                <w:lang w:eastAsia="zh-CN"/>
              </w:rPr>
              <w:t xml:space="preserve"> June</w:t>
            </w:r>
            <w:r w:rsidR="008D6F65" w:rsidRPr="0093309A">
              <w:rPr>
                <w:rFonts w:eastAsia="STZhongsong"/>
                <w:lang w:eastAsia="zh-CN"/>
              </w:rPr>
              <w:t xml:space="preserve"> 2018</w:t>
            </w:r>
          </w:p>
          <w:p w14:paraId="6485C77D" w14:textId="77777777" w:rsidR="0022588B" w:rsidRPr="0093309A" w:rsidRDefault="0022588B">
            <w:pPr>
              <w:overflowPunct/>
              <w:autoSpaceDE/>
              <w:autoSpaceDN/>
              <w:spacing w:after="0"/>
              <w:ind w:left="0"/>
              <w:jc w:val="left"/>
              <w:textAlignment w:val="auto"/>
              <w:rPr>
                <w:rFonts w:eastAsia="STZhongsong"/>
                <w:lang w:eastAsia="zh-CN"/>
              </w:rPr>
            </w:pPr>
          </w:p>
          <w:p w14:paraId="6485C77E" w14:textId="120FC5F2" w:rsidR="0022588B" w:rsidRPr="0093309A" w:rsidRDefault="000F435F">
            <w:pPr>
              <w:overflowPunct/>
              <w:autoSpaceDE/>
              <w:autoSpaceDN/>
              <w:spacing w:after="0"/>
              <w:ind w:left="0"/>
              <w:jc w:val="left"/>
              <w:textAlignment w:val="auto"/>
              <w:rPr>
                <w:rFonts w:eastAsia="STZhongsong"/>
                <w:b/>
                <w:lang w:eastAsia="zh-CN"/>
              </w:rPr>
            </w:pPr>
            <w:r w:rsidRPr="0093309A">
              <w:rPr>
                <w:rFonts w:eastAsia="STZhongsong"/>
                <w:lang w:eastAsia="zh-CN"/>
              </w:rPr>
              <w:t>End date of Extension Period: 9</w:t>
            </w:r>
            <w:r w:rsidRPr="0093309A">
              <w:rPr>
                <w:rFonts w:eastAsia="STZhongsong"/>
                <w:vertAlign w:val="superscript"/>
                <w:lang w:eastAsia="zh-CN"/>
              </w:rPr>
              <w:t>th</w:t>
            </w:r>
            <w:r w:rsidRPr="0093309A">
              <w:rPr>
                <w:rFonts w:eastAsia="STZhongsong"/>
                <w:lang w:eastAsia="zh-CN"/>
              </w:rPr>
              <w:t xml:space="preserve"> July</w:t>
            </w:r>
            <w:r w:rsidR="008D6F65" w:rsidRPr="0093309A">
              <w:rPr>
                <w:rFonts w:eastAsia="STZhongsong"/>
                <w:lang w:eastAsia="zh-CN"/>
              </w:rPr>
              <w:t xml:space="preserve"> 2018</w:t>
            </w:r>
          </w:p>
          <w:p w14:paraId="6485C77F" w14:textId="77777777" w:rsidR="0022588B" w:rsidRPr="0093309A" w:rsidRDefault="0022588B">
            <w:pPr>
              <w:overflowPunct/>
              <w:autoSpaceDE/>
              <w:autoSpaceDN/>
              <w:spacing w:after="0"/>
              <w:ind w:left="0"/>
              <w:jc w:val="left"/>
              <w:textAlignment w:val="auto"/>
              <w:rPr>
                <w:rFonts w:eastAsia="STZhongsong"/>
                <w:b/>
                <w:lang w:eastAsia="zh-CN"/>
              </w:rPr>
            </w:pPr>
          </w:p>
          <w:p w14:paraId="6485C780" w14:textId="0DCCBCBA" w:rsidR="0022588B" w:rsidRPr="0093309A" w:rsidRDefault="0022588B">
            <w:pPr>
              <w:overflowPunct/>
              <w:autoSpaceDE/>
              <w:autoSpaceDN/>
              <w:spacing w:after="0"/>
              <w:ind w:left="0"/>
              <w:jc w:val="left"/>
              <w:textAlignment w:val="auto"/>
              <w:rPr>
                <w:rFonts w:eastAsia="STZhongsong"/>
                <w:lang w:eastAsia="zh-CN"/>
              </w:rPr>
            </w:pPr>
            <w:r w:rsidRPr="0093309A">
              <w:rPr>
                <w:rFonts w:eastAsia="STZhongsong"/>
                <w:lang w:eastAsia="zh-CN"/>
              </w:rPr>
              <w:t>Minimum written notice to Su</w:t>
            </w:r>
            <w:r w:rsidR="008D6F65" w:rsidRPr="0093309A">
              <w:rPr>
                <w:rFonts w:eastAsia="STZhongsong"/>
                <w:lang w:eastAsia="zh-CN"/>
              </w:rPr>
              <w:t>pplier in r</w:t>
            </w:r>
            <w:r w:rsidR="000F435F" w:rsidRPr="0093309A">
              <w:rPr>
                <w:rFonts w:eastAsia="STZhongsong"/>
                <w:lang w:eastAsia="zh-CN"/>
              </w:rPr>
              <w:t>espect of extension: 2 weeks (28th</w:t>
            </w:r>
            <w:r w:rsidR="008D6F65" w:rsidRPr="0093309A">
              <w:rPr>
                <w:rFonts w:eastAsia="STZhongsong"/>
                <w:vertAlign w:val="superscript"/>
                <w:lang w:eastAsia="zh-CN"/>
              </w:rPr>
              <w:t>th</w:t>
            </w:r>
            <w:r w:rsidR="008D6F65" w:rsidRPr="0093309A">
              <w:rPr>
                <w:rFonts w:eastAsia="STZhongsong"/>
                <w:lang w:eastAsia="zh-CN"/>
              </w:rPr>
              <w:t xml:space="preserve"> May 2018)</w:t>
            </w:r>
          </w:p>
          <w:p w14:paraId="6485C781" w14:textId="77777777" w:rsidR="0076386A" w:rsidRPr="0093309A" w:rsidRDefault="0076386A" w:rsidP="002A0AB8">
            <w:pPr>
              <w:overflowPunct/>
              <w:autoSpaceDE/>
              <w:autoSpaceDN/>
              <w:spacing w:after="0"/>
              <w:ind w:left="0"/>
              <w:jc w:val="left"/>
              <w:textAlignment w:val="auto"/>
              <w:rPr>
                <w:rFonts w:eastAsia="STZhongsong"/>
                <w:lang w:eastAsia="zh-CN"/>
              </w:rPr>
            </w:pPr>
          </w:p>
        </w:tc>
      </w:tr>
    </w:tbl>
    <w:p w14:paraId="6485C784" w14:textId="77777777" w:rsidR="004E05DC" w:rsidRPr="00AA4B04" w:rsidRDefault="004E05DC">
      <w:pPr>
        <w:pStyle w:val="ORDERFORML1PraraNo"/>
        <w:numPr>
          <w:ilvl w:val="0"/>
          <w:numId w:val="0"/>
        </w:numPr>
        <w:ind w:left="426" w:hanging="426"/>
        <w:rPr>
          <w:rFonts w:ascii="Arial" w:hAnsi="Arial" w:cs="Arial"/>
        </w:rPr>
      </w:pPr>
    </w:p>
    <w:p w14:paraId="6485C786" w14:textId="530A1EDD" w:rsidR="004E05DC" w:rsidRDefault="00F770DB" w:rsidP="00E66F0B">
      <w:pPr>
        <w:pStyle w:val="ORDERFORML1PraraNo"/>
        <w:rPr>
          <w:rFonts w:ascii="Arial" w:hAnsi="Arial" w:cs="Arial"/>
        </w:rPr>
      </w:pPr>
      <w:r w:rsidRPr="00AA4B04">
        <w:rPr>
          <w:rFonts w:ascii="Arial" w:hAnsi="Arial" w:cs="Arial"/>
        </w:rPr>
        <w:t>Services</w:t>
      </w:r>
    </w:p>
    <w:p w14:paraId="7DB33D9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t xml:space="preserve">2.1.  </w:t>
            </w:r>
          </w:p>
        </w:tc>
        <w:tc>
          <w:tcPr>
            <w:tcW w:w="8373" w:type="dxa"/>
            <w:shd w:val="clear" w:color="auto" w:fill="auto"/>
          </w:tcPr>
          <w:p w14:paraId="27E94C96" w14:textId="531B8F10"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0217E24C" w14:textId="77777777" w:rsidR="0022588B" w:rsidRPr="00AA4B04" w:rsidRDefault="0022588B">
            <w:pPr>
              <w:numPr>
                <w:ilvl w:val="1"/>
                <w:numId w:val="0"/>
              </w:numPr>
              <w:overflowPunct/>
              <w:autoSpaceDE/>
              <w:autoSpaceDN/>
              <w:spacing w:after="0"/>
              <w:jc w:val="left"/>
              <w:textAlignment w:val="auto"/>
              <w:rPr>
                <w:rFonts w:eastAsia="STZhongsong"/>
                <w:lang w:eastAsia="zh-CN"/>
              </w:rPr>
            </w:pPr>
          </w:p>
          <w:p w14:paraId="7E7FFB4B" w14:textId="77777777" w:rsidR="0022588B"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p w14:paraId="6485C78A" w14:textId="77777777" w:rsidR="0076386A" w:rsidRPr="00AA4B04" w:rsidRDefault="0076386A" w:rsidP="008D6F65">
            <w:pPr>
              <w:numPr>
                <w:ilvl w:val="1"/>
                <w:numId w:val="0"/>
              </w:numPr>
              <w:overflowPunct/>
              <w:autoSpaceDE/>
              <w:autoSpaceDN/>
              <w:spacing w:after="0"/>
              <w:jc w:val="left"/>
              <w:textAlignment w:val="auto"/>
              <w:rPr>
                <w:rFonts w:eastAsia="STZhongsong"/>
                <w:b/>
                <w:lang w:eastAsia="zh-CN"/>
              </w:rPr>
            </w:pPr>
          </w:p>
        </w:tc>
      </w:tr>
    </w:tbl>
    <w:p w14:paraId="6485C794" w14:textId="77777777" w:rsidR="004E05DC" w:rsidRPr="00AA4B04" w:rsidRDefault="004E05DC">
      <w:pPr>
        <w:spacing w:after="0"/>
        <w:ind w:left="0"/>
      </w:pPr>
    </w:p>
    <w:p w14:paraId="6485C796" w14:textId="77777777" w:rsidR="00A17991" w:rsidRPr="00AA4B04"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t xml:space="preserve">3.1. </w:t>
            </w:r>
          </w:p>
        </w:tc>
        <w:tc>
          <w:tcPr>
            <w:tcW w:w="8376" w:type="dxa"/>
            <w:shd w:val="clear" w:color="auto" w:fill="auto"/>
          </w:tcPr>
          <w:p w14:paraId="604DC4B5" w14:textId="77777777" w:rsidR="0022588B" w:rsidRDefault="0022588B">
            <w:pPr>
              <w:ind w:left="0"/>
            </w:pPr>
            <w:r w:rsidRPr="00AA4B04">
              <w:rPr>
                <w:b/>
              </w:rPr>
              <w:t>Project Plan</w:t>
            </w:r>
            <w:r w:rsidRPr="00AA4B04">
              <w:t>:</w:t>
            </w:r>
          </w:p>
          <w:p w14:paraId="6485C79C" w14:textId="0CB5FDA4" w:rsidR="0076386A" w:rsidRPr="008D6F65" w:rsidRDefault="008D6F65">
            <w:pPr>
              <w:ind w:left="0"/>
            </w:pPr>
            <w:r w:rsidRPr="008D6F65">
              <w:rPr>
                <w:color w:val="000000"/>
              </w:rPr>
              <w:t>Not Required</w:t>
            </w: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14:paraId="6485C7A6" w14:textId="77777777" w:rsidTr="0022588B">
        <w:tc>
          <w:tcPr>
            <w:tcW w:w="584" w:type="dxa"/>
          </w:tcPr>
          <w:p w14:paraId="6485C7A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6485C7A3" w14:textId="77777777" w:rsidR="0022588B"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6485C7A4" w14:textId="1BAD854B" w:rsidR="0076386A" w:rsidRPr="008D6F65" w:rsidRDefault="008D6F65" w:rsidP="0022588B">
            <w:pPr>
              <w:numPr>
                <w:ilvl w:val="1"/>
                <w:numId w:val="0"/>
              </w:numPr>
              <w:overflowPunct/>
              <w:autoSpaceDE/>
              <w:autoSpaceDN/>
              <w:spacing w:after="120"/>
              <w:jc w:val="left"/>
              <w:textAlignment w:val="auto"/>
              <w:rPr>
                <w:rFonts w:eastAsia="STZhongsong"/>
                <w:lang w:eastAsia="zh-CN"/>
              </w:rPr>
            </w:pPr>
            <w:r w:rsidRPr="008D6F65">
              <w:rPr>
                <w:color w:val="000000"/>
              </w:rPr>
              <w:t>In Call Off Schedule 2 (Servcices)</w:t>
            </w:r>
          </w:p>
        </w:tc>
      </w:tr>
      <w:tr w:rsidR="0022588B" w:rsidRPr="00AA4B04" w14:paraId="6485C7AB" w14:textId="77777777" w:rsidTr="0022588B">
        <w:tc>
          <w:tcPr>
            <w:tcW w:w="584"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77BF1A30" w:rsidR="0076386A" w:rsidRPr="00AA4B04" w:rsidRDefault="0022588B">
            <w:pPr>
              <w:numPr>
                <w:ilvl w:val="1"/>
                <w:numId w:val="0"/>
              </w:numPr>
              <w:overflowPunct/>
              <w:autoSpaceDE/>
              <w:autoSpaceDN/>
              <w:spacing w:after="120"/>
              <w:jc w:val="left"/>
              <w:textAlignment w:val="auto"/>
            </w:pPr>
            <w:r w:rsidRPr="00AA4B04">
              <w:t>Not applied</w:t>
            </w:r>
          </w:p>
        </w:tc>
      </w:tr>
      <w:tr w:rsidR="0022588B" w:rsidRPr="00AA4B04" w14:paraId="6485C7B1" w14:textId="77777777" w:rsidTr="0022588B">
        <w:tc>
          <w:tcPr>
            <w:tcW w:w="584"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795C8D28" w:rsidR="0022588B" w:rsidRPr="0076386A" w:rsidRDefault="0022588B" w:rsidP="0076386A">
            <w:pPr>
              <w:ind w:left="0"/>
              <w:rPr>
                <w:b/>
              </w:rPr>
            </w:pPr>
            <w:r w:rsidRPr="00AA4B04">
              <w:t>Not applied</w:t>
            </w:r>
          </w:p>
        </w:tc>
      </w:tr>
      <w:tr w:rsidR="0022588B" w:rsidRPr="00AA4B04" w14:paraId="6485C7B6" w14:textId="77777777" w:rsidTr="0022588B">
        <w:tc>
          <w:tcPr>
            <w:tcW w:w="584"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14:paraId="772E3133" w14:textId="0E7A870A" w:rsidR="008D6F65" w:rsidRDefault="0022588B" w:rsidP="008D6F65">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6485C7B4" w14:textId="06BB383F" w:rsidR="0022588B" w:rsidRPr="008D6F65" w:rsidRDefault="008D6F65" w:rsidP="0022588B">
            <w:pPr>
              <w:numPr>
                <w:ilvl w:val="1"/>
                <w:numId w:val="0"/>
              </w:numPr>
              <w:overflowPunct/>
              <w:autoSpaceDE/>
              <w:autoSpaceDN/>
              <w:spacing w:after="120"/>
              <w:jc w:val="left"/>
              <w:textAlignment w:val="auto"/>
              <w:rPr>
                <w:rFonts w:eastAsia="STZhongsong"/>
                <w:lang w:eastAsia="zh-CN"/>
              </w:rPr>
            </w:pPr>
            <w:r w:rsidRPr="008D6F65">
              <w:rPr>
                <w:rFonts w:eastAsia="STZhongsong"/>
                <w:lang w:eastAsia="zh-CN"/>
              </w:rPr>
              <w:t>In Call Off Schedule 2 (Services)</w:t>
            </w:r>
          </w:p>
        </w:tc>
      </w:tr>
      <w:tr w:rsidR="0022588B" w:rsidRPr="00AA4B04" w14:paraId="6485C7BD" w14:textId="77777777" w:rsidTr="0022588B">
        <w:tc>
          <w:tcPr>
            <w:tcW w:w="584" w:type="dxa"/>
          </w:tcPr>
          <w:p w14:paraId="6485C7B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5" w:type="dxa"/>
            <w:shd w:val="clear" w:color="auto" w:fill="auto"/>
          </w:tcPr>
          <w:p w14:paraId="6485C7B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Rectification Plan: </w:t>
            </w:r>
          </w:p>
          <w:p w14:paraId="6485C7BB" w14:textId="45347976" w:rsidR="0076386A" w:rsidRPr="00AA4B04" w:rsidRDefault="008D6F65" w:rsidP="008D6F65">
            <w:pPr>
              <w:numPr>
                <w:ilvl w:val="1"/>
                <w:numId w:val="0"/>
              </w:numPr>
              <w:overflowPunct/>
              <w:autoSpaceDE/>
              <w:autoSpaceDN/>
              <w:spacing w:after="120"/>
              <w:jc w:val="left"/>
              <w:textAlignment w:val="auto"/>
              <w:rPr>
                <w:rFonts w:eastAsia="STZhongsong"/>
                <w:b/>
                <w:lang w:eastAsia="zh-CN"/>
              </w:rPr>
            </w:pPr>
            <w:r w:rsidRPr="00736CAC">
              <w:t xml:space="preserve">In Clause </w:t>
            </w:r>
            <w:r w:rsidRPr="00736CAC">
              <w:fldChar w:fldCharType="begin"/>
            </w:r>
            <w:r w:rsidRPr="00736CAC">
              <w:instrText xml:space="preserve"> REF _Ref364356451 \r \h  \* MERGEFORMAT </w:instrText>
            </w:r>
            <w:r w:rsidRPr="00736CAC">
              <w:fldChar w:fldCharType="separate"/>
            </w:r>
            <w:r>
              <w:t>39.2.1(a)</w:t>
            </w:r>
            <w:r w:rsidRPr="00736CAC">
              <w:fldChar w:fldCharType="end"/>
            </w:r>
            <w:r w:rsidRPr="00736CAC">
              <w:t xml:space="preserve"> of the Call Off Terms</w:t>
            </w: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6485C7C2"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14:paraId="555548CA" w14:textId="7F9C25E1" w:rsidR="000F435F" w:rsidRDefault="000F435F" w:rsidP="000F435F">
            <w:pPr>
              <w:ind w:left="0"/>
              <w:rPr>
                <w:color w:val="000000"/>
              </w:rPr>
            </w:pPr>
            <w:r>
              <w:rPr>
                <w:color w:val="000000"/>
              </w:rPr>
              <w:t>Pricewaterhouse Coopers</w:t>
            </w:r>
          </w:p>
          <w:p w14:paraId="24663887" w14:textId="1D038F02" w:rsidR="000F435F" w:rsidRPr="00523AFD" w:rsidRDefault="00523AFD" w:rsidP="000F435F">
            <w:pPr>
              <w:ind w:left="0"/>
              <w:rPr>
                <w:b/>
              </w:rPr>
            </w:pPr>
            <w:r w:rsidRPr="00523AFD">
              <w:rPr>
                <w:b/>
              </w:rPr>
              <w:t>REDACTED</w:t>
            </w:r>
          </w:p>
          <w:p w14:paraId="71645F3B" w14:textId="77777777" w:rsidR="00523AFD" w:rsidRPr="00523AFD" w:rsidRDefault="00523AFD" w:rsidP="00523AFD">
            <w:pPr>
              <w:ind w:left="0"/>
              <w:rPr>
                <w:b/>
              </w:rPr>
            </w:pPr>
            <w:r w:rsidRPr="00523AFD">
              <w:rPr>
                <w:b/>
              </w:rPr>
              <w:t>REDACTED</w:t>
            </w:r>
          </w:p>
          <w:p w14:paraId="06575846" w14:textId="0DC77685" w:rsidR="00597DBA" w:rsidRPr="00523AFD" w:rsidRDefault="00523AFD" w:rsidP="0022588B">
            <w:pPr>
              <w:ind w:left="0"/>
              <w:rPr>
                <w:b/>
              </w:rPr>
            </w:pPr>
            <w:r w:rsidRPr="00523AFD">
              <w:rPr>
                <w:b/>
              </w:rPr>
              <w:t>REDACTED</w:t>
            </w:r>
          </w:p>
          <w:p w14:paraId="6B5AA3C7" w14:textId="77777777" w:rsidR="00523AFD" w:rsidRPr="00523AFD" w:rsidRDefault="00523AFD" w:rsidP="00523AFD">
            <w:pPr>
              <w:ind w:left="0"/>
              <w:rPr>
                <w:b/>
              </w:rPr>
            </w:pPr>
            <w:r w:rsidRPr="00523AFD">
              <w:rPr>
                <w:b/>
              </w:rPr>
              <w:t>REDACTED</w:t>
            </w:r>
          </w:p>
          <w:p w14:paraId="6485C7C3" w14:textId="51EE50B4" w:rsidR="00597DBA" w:rsidRPr="00C30905" w:rsidRDefault="00523AFD" w:rsidP="00523AFD">
            <w:pPr>
              <w:ind w:left="0"/>
              <w:rPr>
                <w:color w:val="000000"/>
              </w:rPr>
            </w:pPr>
            <w:r w:rsidRPr="00523AFD">
              <w:rPr>
                <w:b/>
              </w:rPr>
              <w:t>REDACTED</w:t>
            </w: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3CAFFEC7"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06C6B084" w14:textId="3D0F15FB" w:rsidR="008D6F65" w:rsidRDefault="0076386A" w:rsidP="008D6F65">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6485C7C8" w14:textId="381B5097" w:rsidR="0076386A" w:rsidRPr="008D6F65" w:rsidRDefault="008D6F65" w:rsidP="006D0BBE">
            <w:pPr>
              <w:numPr>
                <w:ilvl w:val="1"/>
                <w:numId w:val="0"/>
              </w:numPr>
              <w:overflowPunct/>
              <w:autoSpaceDE/>
              <w:autoSpaceDN/>
              <w:spacing w:after="120"/>
              <w:jc w:val="left"/>
              <w:textAlignment w:val="auto"/>
              <w:rPr>
                <w:rFonts w:eastAsia="STZhongsong"/>
                <w:lang w:eastAsia="zh-CN"/>
              </w:rPr>
            </w:pPr>
            <w:r>
              <w:rPr>
                <w:rFonts w:eastAsia="STZhongsong"/>
                <w:lang w:eastAsia="zh-CN"/>
              </w:rPr>
              <w:t>Not Applied.</w:t>
            </w:r>
          </w:p>
        </w:tc>
      </w:tr>
    </w:tbl>
    <w:p w14:paraId="6485C7CB" w14:textId="77777777" w:rsidR="004E05DC" w:rsidRDefault="004E05DC">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4C60B0">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1" w14:textId="40AA5492" w:rsidR="004C60B0" w:rsidRPr="00AA4B04" w:rsidRDefault="004C60B0" w:rsidP="0076386A">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 xml:space="preserve">In Annex 1 of Call Off Schedule 3 (Call Off Contract </w:t>
            </w:r>
            <w:r w:rsidR="008D6F65">
              <w:rPr>
                <w:rFonts w:eastAsia="STZhongsong"/>
                <w:lang w:eastAsia="zh-CN"/>
              </w:rPr>
              <w:t>Charges, Payment and Invoicing)</w:t>
            </w: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8394" w:type="dxa"/>
            <w:shd w:val="clear" w:color="auto" w:fill="auto"/>
          </w:tcPr>
          <w:p w14:paraId="6485C7D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6485C7D8" w14:textId="51EE3AFA" w:rsidR="004C60B0" w:rsidRPr="008D6F65"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2 of Call Off Schedule 3 (Call Off Contract Charges, Payment and Invoicing)</w:t>
            </w:r>
          </w:p>
        </w:tc>
      </w:tr>
      <w:tr w:rsidR="004C60B0" w:rsidRPr="00AA4B04" w14:paraId="6485C7E0" w14:textId="77777777" w:rsidTr="004C60B0">
        <w:tc>
          <w:tcPr>
            <w:tcW w:w="565" w:type="dxa"/>
          </w:tcPr>
          <w:p w14:paraId="6485C7DC"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394" w:type="dxa"/>
            <w:shd w:val="clear" w:color="auto" w:fill="auto"/>
          </w:tcPr>
          <w:p w14:paraId="6485C7DD"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14:paraId="6485C7DE" w14:textId="1CE6E89B" w:rsidR="004C60B0" w:rsidRPr="008D6F65" w:rsidRDefault="008D6F65">
            <w:pPr>
              <w:numPr>
                <w:ilvl w:val="1"/>
                <w:numId w:val="0"/>
              </w:numPr>
              <w:overflowPunct/>
              <w:autoSpaceDE/>
              <w:autoSpaceDN/>
              <w:spacing w:after="120"/>
              <w:jc w:val="left"/>
              <w:textAlignment w:val="auto"/>
              <w:rPr>
                <w:rFonts w:eastAsia="STZhongsong"/>
                <w:lang w:eastAsia="zh-CN"/>
              </w:rPr>
            </w:pPr>
            <w:r w:rsidRPr="008D6F65">
              <w:rPr>
                <w:rFonts w:eastAsia="STZhongsong"/>
                <w:lang w:eastAsia="zh-CN"/>
              </w:rPr>
              <w:t>Daily rates will need to be inclusive of T&amp;S related expenses. If travel is required by the Authority outside in the Greater London area this will need to be approved prior to any travel being booked. Any travel outside of the base location will be paid in line with The Cabinet Office T&amp;S policy.</w:t>
            </w:r>
          </w:p>
        </w:tc>
      </w:tr>
      <w:tr w:rsidR="004C60B0" w:rsidRPr="00AA4B04" w14:paraId="6485C7E5" w14:textId="77777777" w:rsidTr="004C60B0">
        <w:tc>
          <w:tcPr>
            <w:tcW w:w="565" w:type="dxa"/>
          </w:tcPr>
          <w:p w14:paraId="6485C7E1"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6.4</w:t>
            </w:r>
          </w:p>
        </w:tc>
        <w:tc>
          <w:tcPr>
            <w:tcW w:w="8394" w:type="dxa"/>
            <w:shd w:val="clear" w:color="auto" w:fill="auto"/>
          </w:tcPr>
          <w:p w14:paraId="6485C7E2"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278ADC85" w14:textId="77777777" w:rsidR="001E1FBC" w:rsidRDefault="001E1FBC" w:rsidP="001E1FBC">
            <w:pPr>
              <w:numPr>
                <w:ilvl w:val="1"/>
                <w:numId w:val="0"/>
              </w:numPr>
              <w:overflowPunct/>
              <w:autoSpaceDE/>
              <w:autoSpaceDN/>
              <w:spacing w:after="120"/>
              <w:textAlignment w:val="auto"/>
              <w:rPr>
                <w:rFonts w:eastAsia="STZhongsong"/>
                <w:lang w:eastAsia="zh-CN"/>
              </w:rPr>
            </w:pPr>
            <w:r w:rsidRPr="00607135">
              <w:rPr>
                <w:rFonts w:eastAsia="STZhongsong"/>
                <w:lang w:eastAsia="zh-CN"/>
              </w:rPr>
              <w:t>The Cabinet Office</w:t>
            </w:r>
          </w:p>
          <w:p w14:paraId="153A9DAE" w14:textId="77777777" w:rsidR="001E1FBC" w:rsidRDefault="001E1FBC" w:rsidP="001E1FBC">
            <w:pPr>
              <w:numPr>
                <w:ilvl w:val="1"/>
                <w:numId w:val="0"/>
              </w:numPr>
              <w:overflowPunct/>
              <w:autoSpaceDE/>
              <w:autoSpaceDN/>
              <w:spacing w:after="120"/>
              <w:textAlignment w:val="auto"/>
              <w:rPr>
                <w:rFonts w:eastAsia="STZhongsong"/>
                <w:lang w:eastAsia="zh-CN"/>
              </w:rPr>
            </w:pPr>
            <w:r>
              <w:rPr>
                <w:rFonts w:eastAsia="STZhongsong"/>
                <w:lang w:eastAsia="zh-CN"/>
              </w:rPr>
              <w:t xml:space="preserve">1 Horse Guard Road </w:t>
            </w:r>
          </w:p>
          <w:p w14:paraId="04BFDB01" w14:textId="77777777" w:rsidR="001E1FBC" w:rsidRDefault="001E1FBC" w:rsidP="001E1FBC">
            <w:pPr>
              <w:numPr>
                <w:ilvl w:val="1"/>
                <w:numId w:val="0"/>
              </w:numPr>
              <w:overflowPunct/>
              <w:autoSpaceDE/>
              <w:autoSpaceDN/>
              <w:spacing w:after="120"/>
              <w:textAlignment w:val="auto"/>
              <w:rPr>
                <w:rFonts w:eastAsia="STZhongsong"/>
                <w:lang w:eastAsia="zh-CN"/>
              </w:rPr>
            </w:pPr>
            <w:r>
              <w:rPr>
                <w:rFonts w:eastAsia="STZhongsong"/>
                <w:lang w:eastAsia="zh-CN"/>
              </w:rPr>
              <w:t>London</w:t>
            </w:r>
          </w:p>
          <w:p w14:paraId="6485C7E3" w14:textId="1C9C038E" w:rsidR="004C60B0" w:rsidRPr="00AA4B04" w:rsidRDefault="001E1FBC" w:rsidP="001E1FBC">
            <w:pPr>
              <w:numPr>
                <w:ilvl w:val="1"/>
                <w:numId w:val="0"/>
              </w:numPr>
              <w:overflowPunct/>
              <w:autoSpaceDE/>
              <w:autoSpaceDN/>
              <w:spacing w:after="120"/>
              <w:textAlignment w:val="auto"/>
              <w:rPr>
                <w:rFonts w:eastAsia="STZhongsong"/>
                <w:lang w:eastAsia="zh-CN"/>
              </w:rPr>
            </w:pPr>
            <w:r>
              <w:rPr>
                <w:rFonts w:eastAsia="STZhongsong"/>
                <w:lang w:eastAsia="zh-CN"/>
              </w:rPr>
              <w:t>SW1A 2HQ</w:t>
            </w:r>
          </w:p>
        </w:tc>
      </w:tr>
      <w:tr w:rsidR="004C60B0" w:rsidRPr="00AA4B04" w14:paraId="6485C7EA" w14:textId="77777777" w:rsidTr="004C60B0">
        <w:tc>
          <w:tcPr>
            <w:tcW w:w="565" w:type="dxa"/>
          </w:tcPr>
          <w:p w14:paraId="6485C7E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4" w:type="dxa"/>
            <w:shd w:val="clear" w:color="auto" w:fill="auto"/>
          </w:tcPr>
          <w:p w14:paraId="6485C7E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6485C7E8" w14:textId="31B275FC" w:rsidR="004C60B0" w:rsidRPr="008D6F65" w:rsidRDefault="000F435F" w:rsidP="000F435F">
            <w:pPr>
              <w:numPr>
                <w:ilvl w:val="1"/>
                <w:numId w:val="0"/>
              </w:numPr>
              <w:overflowPunct/>
              <w:autoSpaceDE/>
              <w:autoSpaceDN/>
              <w:spacing w:after="120"/>
              <w:jc w:val="left"/>
              <w:textAlignment w:val="auto"/>
            </w:pPr>
            <w:r>
              <w:t xml:space="preserve">8 weeks </w:t>
            </w:r>
            <w:r w:rsidRPr="0093309A">
              <w:t>(16</w:t>
            </w:r>
            <w:r w:rsidRPr="0093309A">
              <w:rPr>
                <w:vertAlign w:val="superscript"/>
              </w:rPr>
              <w:t>th</w:t>
            </w:r>
            <w:r w:rsidRPr="0093309A">
              <w:t xml:space="preserve"> April 2018 – 11</w:t>
            </w:r>
            <w:r w:rsidRPr="0093309A">
              <w:rPr>
                <w:vertAlign w:val="superscript"/>
              </w:rPr>
              <w:t>th</w:t>
            </w:r>
            <w:r w:rsidRPr="0093309A">
              <w:t xml:space="preserve"> June</w:t>
            </w:r>
            <w:r w:rsidR="008D6F65" w:rsidRPr="0093309A">
              <w:t xml:space="preserve"> 2018)</w:t>
            </w:r>
            <w:r w:rsidR="008D6F65" w:rsidRPr="0093309A">
              <w:rPr>
                <w:b/>
              </w:rPr>
              <w:t xml:space="preserve"> </w:t>
            </w:r>
            <w:r w:rsidR="004C60B0" w:rsidRPr="00AA4B04">
              <w:t>Call Off</w:t>
            </w:r>
            <w:r w:rsidR="004C60B0" w:rsidRPr="00AA4B04">
              <w:rPr>
                <w:b/>
              </w:rPr>
              <w:t xml:space="preserve"> </w:t>
            </w:r>
            <w:r w:rsidR="004C60B0" w:rsidRPr="00AA4B04">
              <w:t>Contract Years from the Call Off Commencement Date</w:t>
            </w:r>
          </w:p>
        </w:tc>
      </w:tr>
      <w:tr w:rsidR="004C60B0" w:rsidRPr="00AA4B04" w14:paraId="6485C7EF" w14:textId="77777777" w:rsidTr="004C60B0">
        <w:tc>
          <w:tcPr>
            <w:tcW w:w="565" w:type="dxa"/>
          </w:tcPr>
          <w:p w14:paraId="6485C7EB"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6485C7EC" w14:textId="7EB352B0" w:rsidR="004C60B0" w:rsidRDefault="004C60B0">
            <w:pPr>
              <w:numPr>
                <w:ilvl w:val="1"/>
                <w:numId w:val="0"/>
              </w:numPr>
              <w:tabs>
                <w:tab w:val="left" w:pos="2783"/>
              </w:tabs>
              <w:overflowPunct/>
              <w:autoSpaceDE/>
              <w:autoSpaceDN/>
              <w:spacing w:after="120"/>
              <w:jc w:val="left"/>
              <w:textAlignment w:val="auto"/>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p>
          <w:p w14:paraId="6485C7ED" w14:textId="4F9ECF85" w:rsidR="004C60B0" w:rsidRPr="00AA4B04" w:rsidRDefault="008D6F65" w:rsidP="008D6F65">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Not Permitted</w:t>
            </w:r>
          </w:p>
        </w:tc>
      </w:tr>
      <w:tr w:rsidR="004C60B0" w:rsidRPr="00AA4B04" w14:paraId="6485C7F4" w14:textId="77777777" w:rsidTr="004C60B0">
        <w:tc>
          <w:tcPr>
            <w:tcW w:w="565" w:type="dxa"/>
          </w:tcPr>
          <w:p w14:paraId="6485C7F0" w14:textId="6E02DB4B"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394" w:type="dxa"/>
            <w:shd w:val="clear" w:color="auto" w:fill="auto"/>
          </w:tcPr>
          <w:p w14:paraId="6485C7F1"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request for increase in the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_Ref362951941 \r \h  \* MERGEFORMAT </w:instrText>
            </w:r>
            <w:r w:rsidRPr="00AA4B04">
              <w:fldChar w:fldCharType="separate"/>
            </w:r>
            <w:r>
              <w:t>10</w:t>
            </w:r>
            <w:r w:rsidRPr="00AA4B04">
              <w:fldChar w:fldCharType="end"/>
            </w:r>
            <w:r w:rsidRPr="00AA4B04">
              <w:t xml:space="preserve"> of Call Off Schedule 3 (Call Off Contract Charges, Payment and Invoicing))</w:t>
            </w:r>
            <w:r w:rsidRPr="00AA4B04">
              <w:rPr>
                <w:rFonts w:eastAsia="STZhongsong"/>
                <w:lang w:eastAsia="zh-CN"/>
              </w:rPr>
              <w:t>:</w:t>
            </w:r>
          </w:p>
          <w:p w14:paraId="6485C7F2" w14:textId="5C1003C1" w:rsidR="004C60B0" w:rsidRPr="00AA4B04" w:rsidRDefault="008D6F65">
            <w:pPr>
              <w:numPr>
                <w:ilvl w:val="1"/>
                <w:numId w:val="0"/>
              </w:numPr>
              <w:tabs>
                <w:tab w:val="left" w:pos="2783"/>
              </w:tabs>
              <w:overflowPunct/>
              <w:autoSpaceDE/>
              <w:autoSpaceDN/>
              <w:spacing w:after="120"/>
              <w:jc w:val="left"/>
              <w:textAlignment w:val="auto"/>
              <w:rPr>
                <w:rFonts w:eastAsia="STZhongsong"/>
                <w:lang w:eastAsia="zh-CN"/>
              </w:rPr>
            </w:pPr>
            <w:r w:rsidRPr="008D6F65">
              <w:rPr>
                <w:rFonts w:eastAsia="STZhongsong"/>
                <w:lang w:eastAsia="zh-CN"/>
              </w:rPr>
              <w:t>Not Permitted.</w:t>
            </w: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7FD" w14:textId="77777777" w:rsidTr="00C94AA3">
        <w:tc>
          <w:tcPr>
            <w:tcW w:w="566" w:type="dxa"/>
          </w:tcPr>
          <w:p w14:paraId="6485C7F8" w14:textId="77777777"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77777777" w:rsidR="00C94AA3" w:rsidRPr="00AA4B04" w:rsidRDefault="00C94AA3">
            <w:pPr>
              <w:numPr>
                <w:ilvl w:val="1"/>
                <w:numId w:val="0"/>
              </w:numPr>
              <w:overflowPunct/>
              <w:autoSpaceDE/>
              <w:autoSpaceDN/>
              <w:spacing w:after="120"/>
              <w:textAlignment w:val="auto"/>
            </w:pPr>
            <w:r w:rsidRPr="00AA4B04">
              <w:rPr>
                <w:b/>
              </w:rPr>
              <w:t>Estimated Year 1 Call Off Contract Charges</w:t>
            </w:r>
            <w:r w:rsidRPr="00AA4B04">
              <w:t>:</w:t>
            </w:r>
          </w:p>
          <w:p w14:paraId="6485C7FA" w14:textId="5B39C6E4" w:rsidR="004C60B0" w:rsidRPr="00607135" w:rsidRDefault="00C94AA3" w:rsidP="00523AFD">
            <w:pPr>
              <w:ind w:left="0"/>
              <w:rPr>
                <w:b/>
                <w:i/>
                <w:color w:val="000000"/>
              </w:rPr>
            </w:pPr>
            <w:r w:rsidRPr="00AA4B04">
              <w:t xml:space="preserve">The sum of </w:t>
            </w:r>
            <w:r w:rsidR="00607135">
              <w:t xml:space="preserve">up </w:t>
            </w:r>
            <w:r w:rsidR="00607135" w:rsidRPr="0093309A">
              <w:t xml:space="preserve">to </w:t>
            </w:r>
            <w:r w:rsidR="00523AFD" w:rsidRPr="00523AFD">
              <w:rPr>
                <w:b/>
              </w:rPr>
              <w:t>REDACTED</w:t>
            </w:r>
            <w:r w:rsidR="00523AFD">
              <w:rPr>
                <w:b/>
              </w:rPr>
              <w:t>.</w:t>
            </w:r>
          </w:p>
        </w:tc>
      </w:tr>
      <w:tr w:rsidR="00C94AA3" w:rsidRPr="00AA4B04" w14:paraId="6485C803" w14:textId="77777777" w:rsidTr="00C94AA3">
        <w:tc>
          <w:tcPr>
            <w:tcW w:w="566" w:type="dxa"/>
          </w:tcPr>
          <w:p w14:paraId="6485C7FE"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77777777"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6485C801" w14:textId="2698A197" w:rsidR="004C60B0" w:rsidRPr="00AA4B04" w:rsidRDefault="00C94AA3">
            <w:pPr>
              <w:numPr>
                <w:ilvl w:val="1"/>
                <w:numId w:val="0"/>
              </w:numPr>
              <w:overflowPunct/>
              <w:autoSpaceDE/>
              <w:autoSpaceDN/>
              <w:spacing w:after="120"/>
              <w:textAlignment w:val="auto"/>
              <w:rPr>
                <w:rFonts w:eastAsia="STZhongsong"/>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tc>
      </w:tr>
      <w:tr w:rsidR="00C94AA3" w:rsidRPr="00AA4B04" w14:paraId="6485C809" w14:textId="77777777" w:rsidTr="00C94AA3">
        <w:tc>
          <w:tcPr>
            <w:tcW w:w="566" w:type="dxa"/>
          </w:tcPr>
          <w:p w14:paraId="6485C804"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393" w:type="dxa"/>
            <w:shd w:val="clear" w:color="auto" w:fill="auto"/>
          </w:tcPr>
          <w:p w14:paraId="6485C806" w14:textId="5487341B" w:rsidR="00C94AA3" w:rsidRPr="00607135" w:rsidRDefault="00C94AA3" w:rsidP="00607135">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r w:rsidR="004C60B0" w:rsidRPr="00AA4B04">
              <w:rPr>
                <w:i/>
              </w:rPr>
              <w:t xml:space="preserve"> </w:t>
            </w:r>
          </w:p>
        </w:tc>
      </w:tr>
    </w:tbl>
    <w:p w14:paraId="6485C80A" w14:textId="77777777"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14:paraId="6485C814" w14:textId="77777777" w:rsidTr="00F11D1B">
        <w:tc>
          <w:tcPr>
            <w:tcW w:w="566" w:type="dxa"/>
          </w:tcPr>
          <w:p w14:paraId="6485C80D" w14:textId="77777777" w:rsidR="00F11D1B" w:rsidRPr="00607135" w:rsidRDefault="00F11D1B">
            <w:pPr>
              <w:numPr>
                <w:ilvl w:val="1"/>
                <w:numId w:val="0"/>
              </w:numPr>
              <w:overflowPunct/>
              <w:autoSpaceDE/>
              <w:autoSpaceDN/>
              <w:spacing w:after="120"/>
              <w:textAlignment w:val="auto"/>
              <w:rPr>
                <w:rFonts w:eastAsia="STZhongsong"/>
                <w:b/>
                <w:lang w:eastAsia="zh-CN"/>
              </w:rPr>
            </w:pPr>
            <w:r w:rsidRPr="00607135">
              <w:rPr>
                <w:rFonts w:eastAsia="STZhongsong"/>
                <w:b/>
                <w:lang w:eastAsia="zh-CN"/>
              </w:rPr>
              <w:lastRenderedPageBreak/>
              <w:t>8.1</w:t>
            </w:r>
          </w:p>
        </w:tc>
        <w:tc>
          <w:tcPr>
            <w:tcW w:w="8393" w:type="dxa"/>
            <w:shd w:val="clear" w:color="auto" w:fill="auto"/>
          </w:tcPr>
          <w:p w14:paraId="6485C80E" w14:textId="77777777" w:rsidR="00F11D1B" w:rsidRPr="00607135" w:rsidRDefault="00F11D1B">
            <w:pPr>
              <w:numPr>
                <w:ilvl w:val="1"/>
                <w:numId w:val="0"/>
              </w:numPr>
              <w:overflowPunct/>
              <w:autoSpaceDE/>
              <w:autoSpaceDN/>
              <w:spacing w:after="120"/>
              <w:textAlignment w:val="auto"/>
              <w:rPr>
                <w:rFonts w:eastAsia="STZhongsong"/>
                <w:lang w:eastAsia="zh-CN"/>
              </w:rPr>
            </w:pPr>
            <w:r w:rsidRPr="00607135">
              <w:rPr>
                <w:rFonts w:eastAsia="STZhongsong"/>
                <w:b/>
                <w:lang w:eastAsia="zh-CN"/>
              </w:rPr>
              <w:t>Termination on material Default</w:t>
            </w:r>
            <w:r w:rsidRPr="00607135">
              <w:rPr>
                <w:rFonts w:eastAsia="STZhongsong"/>
                <w:lang w:eastAsia="zh-CN"/>
              </w:rPr>
              <w:t xml:space="preserve"> (Clause </w:t>
            </w:r>
            <w:r w:rsidRPr="00607135">
              <w:rPr>
                <w:rFonts w:eastAsia="STZhongsong"/>
                <w:lang w:eastAsia="zh-CN"/>
              </w:rPr>
              <w:fldChar w:fldCharType="begin"/>
            </w:r>
            <w:r w:rsidRPr="00607135">
              <w:rPr>
                <w:rFonts w:eastAsia="STZhongsong"/>
                <w:lang w:eastAsia="zh-CN"/>
              </w:rPr>
              <w:instrText xml:space="preserve"> REF _Ref426110026 \r \h  \* MERGEFORMAT </w:instrText>
            </w:r>
            <w:r w:rsidRPr="00607135">
              <w:rPr>
                <w:rFonts w:eastAsia="STZhongsong"/>
                <w:lang w:eastAsia="zh-CN"/>
              </w:rPr>
            </w:r>
            <w:r w:rsidRPr="00607135">
              <w:rPr>
                <w:rFonts w:eastAsia="STZhongsong"/>
                <w:lang w:eastAsia="zh-CN"/>
              </w:rPr>
              <w:fldChar w:fldCharType="separate"/>
            </w:r>
            <w:r w:rsidRPr="00607135">
              <w:rPr>
                <w:rFonts w:eastAsia="STZhongsong"/>
                <w:lang w:eastAsia="zh-CN"/>
              </w:rPr>
              <w:t>42.2.1(c)</w:t>
            </w:r>
            <w:r w:rsidRPr="00607135">
              <w:rPr>
                <w:rFonts w:eastAsia="STZhongsong"/>
                <w:lang w:eastAsia="zh-CN"/>
              </w:rPr>
              <w:fldChar w:fldCharType="end"/>
            </w:r>
            <w:r w:rsidRPr="00607135">
              <w:rPr>
                <w:rFonts w:eastAsia="STZhongsong"/>
                <w:lang w:eastAsia="zh-CN"/>
              </w:rPr>
              <w:t xml:space="preserve"> of the Call Off Terms)):</w:t>
            </w:r>
          </w:p>
          <w:p w14:paraId="6485C811" w14:textId="7AE178A7" w:rsidR="00F11D1B" w:rsidRPr="00607135" w:rsidRDefault="00F11D1B" w:rsidP="00607135">
            <w:pPr>
              <w:keepNext/>
              <w:keepLines/>
              <w:overflowPunct/>
              <w:autoSpaceDE/>
              <w:autoSpaceDN/>
              <w:spacing w:before="240"/>
              <w:ind w:left="0"/>
              <w:textAlignment w:val="auto"/>
            </w:pPr>
            <w:r w:rsidRPr="00607135">
              <w:rPr>
                <w:rFonts w:eastAsia="STZhongsong"/>
                <w:lang w:eastAsia="zh-CN"/>
              </w:rPr>
              <w:t xml:space="preserve">In Clause </w:t>
            </w:r>
            <w:r w:rsidRPr="00607135">
              <w:fldChar w:fldCharType="begin"/>
            </w:r>
            <w:r w:rsidRPr="00607135">
              <w:rPr>
                <w:rFonts w:eastAsia="STZhongsong"/>
                <w:lang w:eastAsia="zh-CN"/>
              </w:rPr>
              <w:instrText xml:space="preserve"> REF _Ref426110026 \r \h </w:instrText>
            </w:r>
            <w:r w:rsidRPr="00607135">
              <w:instrText xml:space="preserve"> \* MERGEFORMAT </w:instrText>
            </w:r>
            <w:r w:rsidRPr="00607135">
              <w:fldChar w:fldCharType="separate"/>
            </w:r>
            <w:r w:rsidRPr="00607135">
              <w:rPr>
                <w:rFonts w:eastAsia="STZhongsong"/>
                <w:lang w:eastAsia="zh-CN"/>
              </w:rPr>
              <w:t>42.2.1(c)</w:t>
            </w:r>
            <w:r w:rsidRPr="00607135">
              <w:fldChar w:fldCharType="end"/>
            </w:r>
            <w:r w:rsidR="00607135" w:rsidRPr="00607135">
              <w:t xml:space="preserve"> of the Call Off Terms</w:t>
            </w:r>
            <w:r w:rsidRPr="00607135">
              <w:rPr>
                <w:i/>
              </w:rPr>
              <w:t xml:space="preserve"> </w:t>
            </w:r>
          </w:p>
        </w:tc>
      </w:tr>
      <w:tr w:rsidR="00F11D1B" w:rsidRPr="00AA4B04" w14:paraId="6485C81C" w14:textId="77777777" w:rsidTr="00F11D1B">
        <w:tc>
          <w:tcPr>
            <w:tcW w:w="566" w:type="dxa"/>
          </w:tcPr>
          <w:p w14:paraId="6485C81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393" w:type="dxa"/>
            <w:shd w:val="clear" w:color="auto" w:fill="auto"/>
          </w:tcPr>
          <w:p w14:paraId="6485C816" w14:textId="77777777" w:rsidR="00F11D1B" w:rsidRPr="00607135" w:rsidRDefault="00F11D1B">
            <w:pPr>
              <w:numPr>
                <w:ilvl w:val="1"/>
                <w:numId w:val="0"/>
              </w:numPr>
              <w:overflowPunct/>
              <w:autoSpaceDE/>
              <w:autoSpaceDN/>
              <w:spacing w:after="120"/>
              <w:textAlignment w:val="auto"/>
              <w:rPr>
                <w:rFonts w:eastAsia="STZhongsong"/>
                <w:lang w:eastAsia="zh-CN"/>
              </w:rPr>
            </w:pPr>
            <w:r w:rsidRPr="00607135">
              <w:rPr>
                <w:rFonts w:eastAsia="STZhongsong"/>
                <w:b/>
                <w:lang w:eastAsia="zh-CN"/>
              </w:rPr>
              <w:t>Termination without cause notice period</w:t>
            </w:r>
            <w:r w:rsidRPr="00607135">
              <w:rPr>
                <w:rFonts w:eastAsia="STZhongsong"/>
                <w:lang w:eastAsia="zh-CN"/>
              </w:rPr>
              <w:t xml:space="preserve"> (Clause </w:t>
            </w:r>
            <w:r w:rsidRPr="00607135">
              <w:rPr>
                <w:rFonts w:eastAsia="STZhongsong"/>
                <w:lang w:eastAsia="zh-CN"/>
              </w:rPr>
              <w:fldChar w:fldCharType="begin"/>
            </w:r>
            <w:r w:rsidRPr="00607135">
              <w:rPr>
                <w:rFonts w:eastAsia="STZhongsong"/>
                <w:lang w:eastAsia="zh-CN"/>
              </w:rPr>
              <w:instrText xml:space="preserve"> REF _Ref379468054 \r \h  \* MERGEFORMAT </w:instrText>
            </w:r>
            <w:r w:rsidRPr="00607135">
              <w:rPr>
                <w:rFonts w:eastAsia="STZhongsong"/>
                <w:lang w:eastAsia="zh-CN"/>
              </w:rPr>
            </w:r>
            <w:r w:rsidRPr="00607135">
              <w:rPr>
                <w:rFonts w:eastAsia="STZhongsong"/>
                <w:lang w:eastAsia="zh-CN"/>
              </w:rPr>
              <w:fldChar w:fldCharType="separate"/>
            </w:r>
            <w:r w:rsidRPr="00607135">
              <w:rPr>
                <w:rFonts w:eastAsia="STZhongsong"/>
                <w:lang w:eastAsia="zh-CN"/>
              </w:rPr>
              <w:t>42.7.1</w:t>
            </w:r>
            <w:r w:rsidRPr="00607135">
              <w:rPr>
                <w:rFonts w:eastAsia="STZhongsong"/>
                <w:lang w:eastAsia="zh-CN"/>
              </w:rPr>
              <w:fldChar w:fldCharType="end"/>
            </w:r>
            <w:r w:rsidRPr="00607135">
              <w:rPr>
                <w:rFonts w:eastAsia="STZhongsong"/>
                <w:lang w:eastAsia="zh-CN"/>
              </w:rPr>
              <w:t xml:space="preserve"> of the Call Off Terms):</w:t>
            </w:r>
          </w:p>
          <w:p w14:paraId="6485C819" w14:textId="4F0B4A77" w:rsidR="00F11D1B" w:rsidRPr="00AA4B04" w:rsidRDefault="00F11D1B" w:rsidP="00607135">
            <w:pPr>
              <w:numPr>
                <w:ilvl w:val="1"/>
                <w:numId w:val="0"/>
              </w:numPr>
              <w:overflowPunct/>
              <w:autoSpaceDE/>
              <w:autoSpaceDN/>
              <w:spacing w:after="120"/>
              <w:textAlignment w:val="auto"/>
              <w:rPr>
                <w:rFonts w:eastAsia="STZhongsong"/>
                <w:lang w:eastAsia="zh-CN"/>
              </w:rPr>
            </w:pPr>
            <w:r w:rsidRPr="00607135">
              <w:t xml:space="preserve">In Clause </w:t>
            </w:r>
            <w:r w:rsidRPr="00607135">
              <w:rPr>
                <w:rFonts w:eastAsia="STZhongsong"/>
                <w:lang w:eastAsia="zh-CN"/>
              </w:rPr>
              <w:fldChar w:fldCharType="begin"/>
            </w:r>
            <w:r w:rsidRPr="00607135">
              <w:rPr>
                <w:rFonts w:eastAsia="STZhongsong"/>
                <w:lang w:eastAsia="zh-CN"/>
              </w:rPr>
              <w:instrText xml:space="preserve"> REF _Ref379468054 \r \h  \* MERGEFORMAT </w:instrText>
            </w:r>
            <w:r w:rsidRPr="00607135">
              <w:rPr>
                <w:rFonts w:eastAsia="STZhongsong"/>
                <w:lang w:eastAsia="zh-CN"/>
              </w:rPr>
            </w:r>
            <w:r w:rsidRPr="00607135">
              <w:rPr>
                <w:rFonts w:eastAsia="STZhongsong"/>
                <w:lang w:eastAsia="zh-CN"/>
              </w:rPr>
              <w:fldChar w:fldCharType="separate"/>
            </w:r>
            <w:r w:rsidRPr="00607135">
              <w:rPr>
                <w:rFonts w:eastAsia="STZhongsong"/>
                <w:lang w:eastAsia="zh-CN"/>
              </w:rPr>
              <w:t>42.7.1</w:t>
            </w:r>
            <w:r w:rsidRPr="00607135">
              <w:rPr>
                <w:rFonts w:eastAsia="STZhongsong"/>
                <w:lang w:eastAsia="zh-CN"/>
              </w:rPr>
              <w:fldChar w:fldCharType="end"/>
            </w:r>
            <w:r w:rsidR="00607135" w:rsidRPr="00607135">
              <w:rPr>
                <w:rFonts w:eastAsia="STZhongsong"/>
                <w:lang w:eastAsia="zh-CN"/>
              </w:rPr>
              <w:t xml:space="preserve"> of the Call Off Terms</w:t>
            </w:r>
          </w:p>
        </w:tc>
      </w:tr>
      <w:tr w:rsidR="00F11D1B" w:rsidRPr="00AA4B04" w14:paraId="6485C824" w14:textId="77777777" w:rsidTr="00F11D1B">
        <w:tc>
          <w:tcPr>
            <w:tcW w:w="566" w:type="dxa"/>
          </w:tcPr>
          <w:p w14:paraId="6485C81D" w14:textId="77777777" w:rsidR="00F11D1B" w:rsidRPr="00607135" w:rsidRDefault="00F11D1B">
            <w:pPr>
              <w:numPr>
                <w:ilvl w:val="1"/>
                <w:numId w:val="0"/>
              </w:numPr>
              <w:overflowPunct/>
              <w:autoSpaceDE/>
              <w:autoSpaceDN/>
              <w:spacing w:after="120"/>
              <w:textAlignment w:val="auto"/>
              <w:rPr>
                <w:rFonts w:eastAsia="STZhongsong"/>
                <w:b/>
                <w:lang w:eastAsia="zh-CN"/>
              </w:rPr>
            </w:pPr>
            <w:r w:rsidRPr="00607135">
              <w:rPr>
                <w:rFonts w:eastAsia="STZhongsong"/>
                <w:b/>
                <w:lang w:eastAsia="zh-CN"/>
              </w:rPr>
              <w:t>8.3</w:t>
            </w:r>
          </w:p>
        </w:tc>
        <w:tc>
          <w:tcPr>
            <w:tcW w:w="8393" w:type="dxa"/>
            <w:shd w:val="clear" w:color="auto" w:fill="auto"/>
          </w:tcPr>
          <w:p w14:paraId="6485C81E" w14:textId="77777777" w:rsidR="00F11D1B" w:rsidRPr="00607135" w:rsidRDefault="00F11D1B">
            <w:pPr>
              <w:numPr>
                <w:ilvl w:val="1"/>
                <w:numId w:val="0"/>
              </w:numPr>
              <w:overflowPunct/>
              <w:autoSpaceDE/>
              <w:autoSpaceDN/>
              <w:spacing w:after="120"/>
              <w:textAlignment w:val="auto"/>
              <w:rPr>
                <w:rFonts w:eastAsia="STZhongsong"/>
                <w:lang w:eastAsia="zh-CN"/>
              </w:rPr>
            </w:pPr>
            <w:r w:rsidRPr="00607135">
              <w:rPr>
                <w:rFonts w:eastAsia="STZhongsong"/>
                <w:b/>
                <w:lang w:eastAsia="zh-CN"/>
              </w:rPr>
              <w:t>Undisputed Sums Limit</w:t>
            </w:r>
            <w:r w:rsidRPr="00607135">
              <w:rPr>
                <w:rFonts w:eastAsia="STZhongsong"/>
                <w:lang w:eastAsia="zh-CN"/>
              </w:rPr>
              <w:t>:</w:t>
            </w:r>
          </w:p>
          <w:p w14:paraId="6485C821" w14:textId="0412179A" w:rsidR="00F11D1B" w:rsidRPr="00607135" w:rsidRDefault="00F11D1B" w:rsidP="00607135">
            <w:pPr>
              <w:keepNext/>
              <w:keepLines/>
              <w:overflowPunct/>
              <w:autoSpaceDE/>
              <w:autoSpaceDN/>
              <w:spacing w:before="240"/>
              <w:ind w:left="0"/>
              <w:textAlignment w:val="auto"/>
            </w:pPr>
            <w:r w:rsidRPr="00607135">
              <w:rPr>
                <w:rFonts w:eastAsia="STZhongsong"/>
                <w:lang w:eastAsia="zh-CN"/>
              </w:rPr>
              <w:t xml:space="preserve">In Clause </w:t>
            </w:r>
            <w:r w:rsidRPr="00607135">
              <w:fldChar w:fldCharType="begin"/>
            </w:r>
            <w:r w:rsidRPr="00607135">
              <w:instrText xml:space="preserve"> REF _Ref363735542 \r \h  \* MERGEFORMAT </w:instrText>
            </w:r>
            <w:r w:rsidRPr="00607135">
              <w:fldChar w:fldCharType="separate"/>
            </w:r>
            <w:r w:rsidRPr="00607135">
              <w:t>43.1.1</w:t>
            </w:r>
            <w:r w:rsidRPr="00607135">
              <w:fldChar w:fldCharType="end"/>
            </w:r>
            <w:r w:rsidR="00607135" w:rsidRPr="00607135">
              <w:t xml:space="preserve"> of the Call Off Terms</w:t>
            </w:r>
          </w:p>
        </w:tc>
      </w:tr>
      <w:tr w:rsidR="00F11D1B" w:rsidRPr="00AA4B04"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6" w14:textId="77777777" w:rsidR="00F11D1B"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Management: </w:t>
            </w:r>
          </w:p>
          <w:p w14:paraId="6485C82B" w14:textId="7B992921" w:rsidR="00F11D1B" w:rsidRPr="00607135" w:rsidRDefault="00607135">
            <w:pPr>
              <w:numPr>
                <w:ilvl w:val="1"/>
                <w:numId w:val="0"/>
              </w:numPr>
              <w:overflowPunct/>
              <w:autoSpaceDE/>
              <w:autoSpaceDN/>
              <w:spacing w:after="120"/>
              <w:textAlignment w:val="auto"/>
            </w:pPr>
            <w:r>
              <w:rPr>
                <w:rFonts w:eastAsia="STZhongsong"/>
                <w:lang w:eastAsia="zh-CN"/>
              </w:rPr>
              <w:t>Not Applied.</w:t>
            </w: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2" w14:textId="77777777" w:rsidR="00C94AA3" w:rsidRDefault="00C94AA3">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0D58F796" w14:textId="60530F7D" w:rsidR="00607135" w:rsidRPr="00C94AA3" w:rsidRDefault="00607135" w:rsidP="00607135">
            <w:pPr>
              <w:numPr>
                <w:ilvl w:val="1"/>
                <w:numId w:val="0"/>
              </w:numPr>
              <w:overflowPunct/>
              <w:autoSpaceDE/>
              <w:autoSpaceDN/>
              <w:spacing w:after="120"/>
              <w:jc w:val="left"/>
              <w:textAlignment w:val="auto"/>
              <w:rPr>
                <w:rFonts w:eastAsia="STZhongsong"/>
                <w:lang w:eastAsia="zh-CN"/>
              </w:rPr>
            </w:pPr>
            <w:r>
              <w:t>Not A</w:t>
            </w:r>
            <w:r w:rsidR="00C94AA3" w:rsidRPr="00607135">
              <w:t>pplied</w:t>
            </w:r>
            <w:r w:rsidRPr="00607135">
              <w:t>.</w:t>
            </w:r>
          </w:p>
          <w:p w14:paraId="6485C833" w14:textId="3DCBCFB3" w:rsidR="00F11D1B" w:rsidRPr="00C94AA3" w:rsidRDefault="00F11D1B" w:rsidP="00553A51">
            <w:pPr>
              <w:numPr>
                <w:ilvl w:val="1"/>
                <w:numId w:val="0"/>
              </w:numPr>
              <w:overflowPunct/>
              <w:autoSpaceDE/>
              <w:autoSpaceDN/>
              <w:spacing w:after="120"/>
              <w:jc w:val="left"/>
              <w:textAlignment w:val="auto"/>
              <w:rPr>
                <w:rFonts w:eastAsia="STZhongsong"/>
                <w:lang w:eastAsia="zh-CN"/>
              </w:rPr>
            </w:pPr>
          </w:p>
        </w:tc>
      </w:tr>
      <w:tr w:rsidR="00C94AA3" w:rsidRPr="00AA4B04"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Default="00C94AA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Pr>
                <w:rFonts w:eastAsia="STZhongsong"/>
                <w:lang w:eastAsia="zh-CN"/>
              </w:rPr>
              <w:t>:</w:t>
            </w:r>
          </w:p>
          <w:p w14:paraId="6485C838" w14:textId="4E9D5B61" w:rsidR="00F11D1B" w:rsidRPr="00607135" w:rsidRDefault="00607135" w:rsidP="00C94AA3">
            <w:pPr>
              <w:numPr>
                <w:ilvl w:val="1"/>
                <w:numId w:val="0"/>
              </w:numPr>
              <w:overflowPunct/>
              <w:autoSpaceDE/>
              <w:autoSpaceDN/>
              <w:spacing w:after="120"/>
              <w:jc w:val="left"/>
              <w:textAlignment w:val="auto"/>
              <w:rPr>
                <w:rFonts w:eastAsia="STZhongsong"/>
                <w:lang w:eastAsia="zh-CN"/>
              </w:rPr>
            </w:pPr>
            <w:r w:rsidRPr="00607135">
              <w:rPr>
                <w:color w:val="000000"/>
              </w:rPr>
              <w:t>Tender response and rates.</w:t>
            </w:r>
          </w:p>
        </w:tc>
      </w:tr>
    </w:tbl>
    <w:p w14:paraId="6485C83B" w14:textId="267D4D5A"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6485C847" w14:textId="77777777" w:rsidTr="00F11D1B">
        <w:tc>
          <w:tcPr>
            <w:tcW w:w="767" w:type="dxa"/>
          </w:tcPr>
          <w:p w14:paraId="6485C83E"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1536A71B" w14:textId="05CDE05C" w:rsidR="00F11D1B" w:rsidRPr="00607135" w:rsidRDefault="00F11D1B" w:rsidP="00607135">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6CB582EF" w14:textId="0DE8047E" w:rsidR="00F11D1B" w:rsidRPr="00607135" w:rsidRDefault="00F11D1B" w:rsidP="00F11D1B">
            <w:pPr>
              <w:numPr>
                <w:ilvl w:val="1"/>
                <w:numId w:val="0"/>
              </w:numPr>
              <w:overflowPunct/>
              <w:autoSpaceDE/>
              <w:autoSpaceDN/>
              <w:spacing w:after="120"/>
              <w:jc w:val="left"/>
              <w:textAlignment w:val="auto"/>
              <w:rPr>
                <w:rFonts w:eastAsia="STZhongsong"/>
                <w:b/>
                <w:lang w:eastAsia="zh-CN"/>
              </w:rPr>
            </w:pPr>
            <w:r w:rsidRPr="00607135">
              <w:rPr>
                <w:rFonts w:eastAsia="STZhongsong"/>
                <w:lang w:eastAsia="zh-CN"/>
              </w:rPr>
              <w:t>Recitals B to E</w:t>
            </w:r>
          </w:p>
          <w:p w14:paraId="3E327F74" w14:textId="2160CB86" w:rsidR="00F11D1B" w:rsidRPr="00607135" w:rsidRDefault="00F11D1B" w:rsidP="00C94AA3">
            <w:pPr>
              <w:numPr>
                <w:ilvl w:val="1"/>
                <w:numId w:val="0"/>
              </w:numPr>
              <w:overflowPunct/>
              <w:autoSpaceDE/>
              <w:autoSpaceDN/>
              <w:spacing w:after="120"/>
              <w:jc w:val="left"/>
              <w:textAlignment w:val="auto"/>
              <w:rPr>
                <w:rFonts w:eastAsia="STZhongsong"/>
                <w:lang w:eastAsia="zh-CN"/>
              </w:rPr>
            </w:pPr>
            <w:r w:rsidRPr="007E478C">
              <w:rPr>
                <w:rFonts w:eastAsia="STZhongsong"/>
                <w:lang w:eastAsia="zh-CN"/>
              </w:rPr>
              <w:t>Recital C - date of issue of the Statement of Requirem</w:t>
            </w:r>
            <w:r w:rsidRPr="00607135">
              <w:rPr>
                <w:rFonts w:eastAsia="STZhongsong"/>
                <w:lang w:eastAsia="zh-CN"/>
              </w:rPr>
              <w:t>ents:</w:t>
            </w:r>
            <w:r w:rsidR="00607135" w:rsidRPr="00607135">
              <w:rPr>
                <w:rFonts w:eastAsia="STZhongsong"/>
                <w:lang w:eastAsia="zh-CN"/>
              </w:rPr>
              <w:t xml:space="preserve"> 1</w:t>
            </w:r>
            <w:r w:rsidR="00607135" w:rsidRPr="00607135">
              <w:rPr>
                <w:rFonts w:eastAsia="STZhongsong"/>
                <w:vertAlign w:val="superscript"/>
                <w:lang w:eastAsia="zh-CN"/>
              </w:rPr>
              <w:t>st</w:t>
            </w:r>
            <w:r w:rsidR="00607135" w:rsidRPr="00607135">
              <w:rPr>
                <w:rFonts w:eastAsia="STZhongsong"/>
                <w:lang w:eastAsia="zh-CN"/>
              </w:rPr>
              <w:t xml:space="preserve"> March 2018</w:t>
            </w:r>
          </w:p>
          <w:p w14:paraId="6485C845" w14:textId="0AE686FA" w:rsidR="00F11D1B" w:rsidRPr="00AA4B04" w:rsidRDefault="00F11D1B" w:rsidP="00C94AA3">
            <w:pPr>
              <w:numPr>
                <w:ilvl w:val="1"/>
                <w:numId w:val="0"/>
              </w:numPr>
              <w:overflowPunct/>
              <w:autoSpaceDE/>
              <w:autoSpaceDN/>
              <w:spacing w:after="120"/>
              <w:jc w:val="left"/>
              <w:textAlignment w:val="auto"/>
              <w:rPr>
                <w:rFonts w:eastAsia="STZhongsong"/>
                <w:b/>
                <w:lang w:eastAsia="zh-CN"/>
              </w:rPr>
            </w:pPr>
            <w:r w:rsidRPr="00607135">
              <w:rPr>
                <w:rFonts w:eastAsia="STZhongsong"/>
                <w:lang w:eastAsia="zh-CN"/>
              </w:rPr>
              <w:t>Recital D - date of receipt of Call Off Tender:</w:t>
            </w:r>
            <w:r w:rsidR="00607135" w:rsidRPr="00607135">
              <w:rPr>
                <w:rFonts w:eastAsia="STZhongsong"/>
                <w:lang w:eastAsia="zh-CN"/>
              </w:rPr>
              <w:t xml:space="preserve">  15</w:t>
            </w:r>
            <w:r w:rsidR="00607135" w:rsidRPr="00607135">
              <w:rPr>
                <w:rFonts w:eastAsia="STZhongsong"/>
                <w:vertAlign w:val="superscript"/>
                <w:lang w:eastAsia="zh-CN"/>
              </w:rPr>
              <w:t>th</w:t>
            </w:r>
            <w:r w:rsidR="00607135" w:rsidRPr="00607135">
              <w:rPr>
                <w:rFonts w:eastAsia="STZhongsong"/>
                <w:lang w:eastAsia="zh-CN"/>
              </w:rPr>
              <w:t xml:space="preserve"> March 2018</w:t>
            </w:r>
          </w:p>
        </w:tc>
      </w:tr>
      <w:tr w:rsidR="00F11D1B" w:rsidRPr="00AA4B04" w14:paraId="6485C84E" w14:textId="77777777" w:rsidTr="00F11D1B">
        <w:tc>
          <w:tcPr>
            <w:tcW w:w="767" w:type="dxa"/>
          </w:tcPr>
          <w:p w14:paraId="6485C848" w14:textId="77777777" w:rsidR="00F11D1B" w:rsidRPr="00AA4B04" w:rsidRDefault="00F11D1B">
            <w:pPr>
              <w:numPr>
                <w:ilvl w:val="1"/>
                <w:numId w:val="0"/>
              </w:numPr>
              <w:overflowPunct/>
              <w:autoSpaceDE/>
              <w:autoSpaceDN/>
              <w:spacing w:after="120"/>
              <w:textAlignment w:val="auto"/>
              <w:rPr>
                <w:b/>
              </w:rPr>
            </w:pPr>
            <w:r w:rsidRPr="00AA4B04">
              <w:rPr>
                <w:b/>
              </w:rPr>
              <w:t>10.2</w:t>
            </w:r>
          </w:p>
        </w:tc>
        <w:tc>
          <w:tcPr>
            <w:tcW w:w="8300" w:type="dxa"/>
            <w:shd w:val="clear" w:color="auto" w:fill="auto"/>
          </w:tcPr>
          <w:p w14:paraId="6485C849" w14:textId="77777777" w:rsidR="00F11D1B" w:rsidRPr="00607135" w:rsidRDefault="00F11D1B">
            <w:pPr>
              <w:numPr>
                <w:ilvl w:val="1"/>
                <w:numId w:val="0"/>
              </w:numPr>
              <w:overflowPunct/>
              <w:autoSpaceDE/>
              <w:autoSpaceDN/>
              <w:spacing w:after="120"/>
              <w:textAlignment w:val="auto"/>
              <w:rPr>
                <w:b/>
              </w:rPr>
            </w:pPr>
            <w:r w:rsidRPr="00607135">
              <w:rPr>
                <w:b/>
              </w:rPr>
              <w:t xml:space="preserve">Call Off Guarantee (Clause </w:t>
            </w:r>
            <w:r w:rsidRPr="00607135">
              <w:rPr>
                <w:b/>
              </w:rPr>
              <w:fldChar w:fldCharType="begin"/>
            </w:r>
            <w:r w:rsidRPr="00607135">
              <w:rPr>
                <w:b/>
              </w:rPr>
              <w:instrText xml:space="preserve"> REF _Ref359400160 \r \h  \* MERGEFORMAT </w:instrText>
            </w:r>
            <w:r w:rsidRPr="00607135">
              <w:rPr>
                <w:b/>
              </w:rPr>
            </w:r>
            <w:r w:rsidRPr="00607135">
              <w:rPr>
                <w:b/>
              </w:rPr>
              <w:fldChar w:fldCharType="separate"/>
            </w:r>
            <w:r w:rsidRPr="00607135">
              <w:rPr>
                <w:b/>
              </w:rPr>
              <w:t>4</w:t>
            </w:r>
            <w:r w:rsidRPr="00607135">
              <w:rPr>
                <w:b/>
              </w:rPr>
              <w:fldChar w:fldCharType="end"/>
            </w:r>
            <w:r w:rsidRPr="00607135">
              <w:rPr>
                <w:b/>
              </w:rPr>
              <w:t xml:space="preserve"> of the Call Off Terms):</w:t>
            </w:r>
          </w:p>
          <w:p w14:paraId="6485C84C" w14:textId="4737B06D" w:rsidR="00F11D1B" w:rsidRPr="00C94AA3" w:rsidRDefault="00F11D1B" w:rsidP="00F11D1B">
            <w:pPr>
              <w:numPr>
                <w:ilvl w:val="1"/>
                <w:numId w:val="0"/>
              </w:numPr>
              <w:overflowPunct/>
              <w:autoSpaceDE/>
              <w:autoSpaceDN/>
              <w:spacing w:after="120"/>
              <w:textAlignment w:val="auto"/>
              <w:rPr>
                <w:b/>
                <w:highlight w:val="yellow"/>
              </w:rPr>
            </w:pPr>
            <w:r w:rsidRPr="00607135">
              <w:t>Not required</w:t>
            </w:r>
          </w:p>
        </w:tc>
      </w:tr>
      <w:tr w:rsidR="00F11D1B" w:rsidRPr="00AA4B04" w14:paraId="6485C85E" w14:textId="77777777" w:rsidTr="00F11D1B">
        <w:tc>
          <w:tcPr>
            <w:tcW w:w="767" w:type="dxa"/>
          </w:tcPr>
          <w:p w14:paraId="6485C84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300" w:type="dxa"/>
            <w:shd w:val="clear" w:color="auto" w:fill="auto"/>
          </w:tcPr>
          <w:p w14:paraId="2F68ED4C" w14:textId="67643793"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Security</w:t>
            </w:r>
            <w:r w:rsidRPr="00AA4B04">
              <w:rPr>
                <w:rFonts w:eastAsia="STZhongsong"/>
                <w:lang w:eastAsia="zh-CN"/>
              </w:rPr>
              <w:t>:</w:t>
            </w:r>
          </w:p>
          <w:p w14:paraId="6485C853" w14:textId="02211630" w:rsidR="00F11D1B" w:rsidRPr="00607135" w:rsidRDefault="00607135">
            <w:pPr>
              <w:numPr>
                <w:ilvl w:val="1"/>
                <w:numId w:val="0"/>
              </w:numPr>
              <w:overflowPunct/>
              <w:autoSpaceDE/>
              <w:autoSpaceDN/>
              <w:spacing w:after="120"/>
              <w:jc w:val="left"/>
              <w:textAlignment w:val="auto"/>
              <w:rPr>
                <w:rFonts w:eastAsia="STZhongsong"/>
                <w:lang w:eastAsia="zh-CN"/>
              </w:rPr>
            </w:pPr>
            <w:r w:rsidRPr="00607135">
              <w:rPr>
                <w:rFonts w:eastAsia="STZhongsong"/>
                <w:lang w:eastAsia="zh-CN"/>
              </w:rPr>
              <w:t>L</w:t>
            </w:r>
            <w:r w:rsidR="00F11D1B" w:rsidRPr="00607135">
              <w:rPr>
                <w:rFonts w:eastAsia="STZhongsong"/>
                <w:lang w:eastAsia="zh-CN"/>
              </w:rPr>
              <w:t>ong form security requirements</w:t>
            </w:r>
            <w:r w:rsidRPr="00607135">
              <w:rPr>
                <w:rFonts w:eastAsia="STZhongsong"/>
                <w:lang w:eastAsia="zh-CN"/>
              </w:rPr>
              <w:t xml:space="preserve"> applied</w:t>
            </w:r>
          </w:p>
          <w:p w14:paraId="6485C859" w14:textId="729F437F" w:rsidR="00F11D1B" w:rsidRPr="00607135" w:rsidRDefault="00607135" w:rsidP="00607135">
            <w:pPr>
              <w:numPr>
                <w:ilvl w:val="1"/>
                <w:numId w:val="0"/>
              </w:numPr>
              <w:overflowPunct/>
              <w:autoSpaceDE/>
              <w:autoSpaceDN/>
              <w:spacing w:after="120"/>
              <w:jc w:val="left"/>
              <w:textAlignment w:val="auto"/>
              <w:rPr>
                <w:rFonts w:eastAsia="STZhongsong"/>
                <w:b/>
                <w:highlight w:val="yellow"/>
                <w:lang w:eastAsia="zh-CN"/>
              </w:rPr>
            </w:pPr>
            <w:r w:rsidRPr="00607135">
              <w:rPr>
                <w:rFonts w:eastAsia="STZhongsong"/>
                <w:lang w:eastAsia="zh-CN"/>
              </w:rPr>
              <w:t>In Call Off Schedule 2 (Services)</w:t>
            </w:r>
          </w:p>
        </w:tc>
      </w:tr>
      <w:tr w:rsidR="00F11D1B" w:rsidRPr="00AA4B04" w14:paraId="6485C866" w14:textId="77777777" w:rsidTr="00F11D1B">
        <w:tc>
          <w:tcPr>
            <w:tcW w:w="767" w:type="dxa"/>
          </w:tcPr>
          <w:p w14:paraId="6485C85F" w14:textId="696B71D1"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300" w:type="dxa"/>
            <w:shd w:val="clear" w:color="auto" w:fill="auto"/>
          </w:tcPr>
          <w:p w14:paraId="6485C860"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ICT Policy:</w:t>
            </w:r>
          </w:p>
          <w:p w14:paraId="6485C864" w14:textId="5CE8CE33" w:rsidR="00F11D1B" w:rsidRPr="00AA4B04" w:rsidRDefault="00607135">
            <w:pPr>
              <w:numPr>
                <w:ilvl w:val="1"/>
                <w:numId w:val="0"/>
              </w:numPr>
              <w:overflowPunct/>
              <w:autoSpaceDE/>
              <w:autoSpaceDN/>
              <w:spacing w:after="120"/>
              <w:jc w:val="left"/>
              <w:textAlignment w:val="auto"/>
              <w:rPr>
                <w:rFonts w:eastAsia="STZhongsong"/>
                <w:b/>
                <w:lang w:eastAsia="zh-CN"/>
              </w:rPr>
            </w:pPr>
            <w:r w:rsidRPr="00607135">
              <w:rPr>
                <w:rFonts w:eastAsia="STZhongsong"/>
                <w:lang w:eastAsia="zh-CN"/>
              </w:rPr>
              <w:t>In Call Off Schedule 2 (Services)</w:t>
            </w:r>
          </w:p>
        </w:tc>
      </w:tr>
      <w:tr w:rsidR="00F11D1B" w:rsidRPr="00AA4B04" w14:paraId="6485C86B" w14:textId="77777777" w:rsidTr="00F11D1B">
        <w:tc>
          <w:tcPr>
            <w:tcW w:w="767"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6485C87D" w14:textId="77777777" w:rsidTr="00F11D1B">
        <w:tc>
          <w:tcPr>
            <w:tcW w:w="767" w:type="dxa"/>
          </w:tcPr>
          <w:p w14:paraId="6485C86C"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300" w:type="dxa"/>
            <w:shd w:val="clear" w:color="auto" w:fill="auto"/>
          </w:tcPr>
          <w:p w14:paraId="6485C86D"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14:paraId="6485C873" w14:textId="6A3B606D" w:rsidR="00F11D1B" w:rsidRDefault="00607135">
            <w:pPr>
              <w:numPr>
                <w:ilvl w:val="1"/>
                <w:numId w:val="0"/>
              </w:numPr>
              <w:overflowPunct/>
              <w:autoSpaceDE/>
              <w:autoSpaceDN/>
              <w:spacing w:after="0"/>
              <w:jc w:val="left"/>
              <w:textAlignment w:val="auto"/>
              <w:rPr>
                <w:rFonts w:eastAsia="STZhongsong"/>
                <w:lang w:eastAsia="zh-CN"/>
              </w:rPr>
            </w:pPr>
            <w:r>
              <w:rPr>
                <w:rFonts w:eastAsia="STZhongsong"/>
                <w:lang w:eastAsia="zh-CN"/>
              </w:rPr>
              <w:t>Not Applied.</w:t>
            </w:r>
          </w:p>
          <w:p w14:paraId="02EF3701" w14:textId="77777777" w:rsidR="00607135" w:rsidRPr="00607135" w:rsidRDefault="00607135">
            <w:pPr>
              <w:numPr>
                <w:ilvl w:val="1"/>
                <w:numId w:val="0"/>
              </w:numPr>
              <w:overflowPunct/>
              <w:autoSpaceDE/>
              <w:autoSpaceDN/>
              <w:spacing w:after="0"/>
              <w:jc w:val="left"/>
              <w:textAlignment w:val="auto"/>
            </w:pPr>
          </w:p>
          <w:p w14:paraId="6485C874" w14:textId="77777777" w:rsidR="00F11D1B" w:rsidRPr="00AA4B04" w:rsidRDefault="00F11D1B">
            <w:pPr>
              <w:numPr>
                <w:ilvl w:val="1"/>
                <w:numId w:val="0"/>
              </w:numPr>
              <w:overflowPunct/>
              <w:autoSpaceDE/>
              <w:autoSpaceDN/>
              <w:spacing w:after="0"/>
              <w:jc w:val="left"/>
              <w:textAlignment w:val="auto"/>
            </w:pPr>
            <w:r w:rsidRPr="00AA4B04">
              <w:rPr>
                <w:b/>
              </w:rPr>
              <w:t>Disaster Period</w:t>
            </w:r>
            <w:r w:rsidRPr="00AA4B04">
              <w:t>:</w:t>
            </w:r>
          </w:p>
          <w:p w14:paraId="6485C875" w14:textId="2513C30F" w:rsidR="00F11D1B" w:rsidRPr="00AA4B04" w:rsidRDefault="00F11D1B" w:rsidP="00F11D1B">
            <w:pPr>
              <w:numPr>
                <w:ilvl w:val="1"/>
                <w:numId w:val="0"/>
              </w:numPr>
              <w:overflowPunct/>
              <w:autoSpaceDE/>
              <w:autoSpaceDN/>
              <w:spacing w:after="120"/>
              <w:jc w:val="left"/>
              <w:textAlignment w:val="auto"/>
              <w:rPr>
                <w:rFonts w:eastAsia="STZhongsong"/>
                <w:lang w:eastAsia="zh-CN"/>
              </w:rPr>
            </w:pPr>
            <w:r w:rsidRPr="00AA4B04">
              <w:lastRenderedPageBreak/>
              <w:t xml:space="preserve">For the purpose of the definition of “Disaster” in Call Off Schedule 1 (Definitions) the “Disaster Period” shall be </w:t>
            </w:r>
            <w:r w:rsidR="00607135" w:rsidRPr="00607135">
              <w:t>10 working days.</w:t>
            </w:r>
          </w:p>
        </w:tc>
      </w:tr>
      <w:tr w:rsidR="00F11D1B" w:rsidRPr="00AA4B04" w14:paraId="6485C881" w14:textId="77777777" w:rsidTr="00F11D1B">
        <w:tc>
          <w:tcPr>
            <w:tcW w:w="767" w:type="dxa"/>
          </w:tcPr>
          <w:p w14:paraId="6485C87E" w14:textId="2E1DC914" w:rsidR="00F11D1B" w:rsidRPr="00AA4B04" w:rsidRDefault="00F11D1B">
            <w:pPr>
              <w:pStyle w:val="ORDERFORML2Title"/>
              <w:numPr>
                <w:ilvl w:val="0"/>
                <w:numId w:val="0"/>
              </w:numPr>
              <w:rPr>
                <w:rFonts w:cs="Arial"/>
              </w:rPr>
            </w:pPr>
            <w:r w:rsidRPr="00AA4B04">
              <w:rPr>
                <w:rFonts w:cs="Arial"/>
              </w:rPr>
              <w:lastRenderedPageBreak/>
              <w:t>10.7</w:t>
            </w:r>
          </w:p>
        </w:tc>
        <w:tc>
          <w:tcPr>
            <w:tcW w:w="8300" w:type="dxa"/>
            <w:shd w:val="clear" w:color="auto" w:fill="auto"/>
          </w:tcPr>
          <w:p w14:paraId="6485C87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4" w14:textId="584D3789"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tc>
      </w:tr>
      <w:tr w:rsidR="00F11D1B" w:rsidRPr="00AA4B04"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8"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6485C889" w14:textId="16D119E6" w:rsidR="00F11D1B" w:rsidRDefault="00F11D1B">
            <w:pPr>
              <w:numPr>
                <w:ilvl w:val="1"/>
                <w:numId w:val="0"/>
              </w:numPr>
              <w:overflowPunct/>
              <w:autoSpaceDE/>
              <w:autoSpaceDN/>
              <w:spacing w:after="120"/>
              <w:textAlignment w:val="auto"/>
              <w:rPr>
                <w:rFonts w:eastAsia="STZhongsong"/>
                <w:b/>
                <w:highlight w:val="yellow"/>
                <w:lang w:eastAsia="zh-CN"/>
              </w:rPr>
            </w:pPr>
            <w:r w:rsidRPr="00AA4B04">
              <w:rPr>
                <w:rFonts w:eastAsia="STZhongsong"/>
                <w:lang w:eastAsia="zh-CN"/>
              </w:rPr>
              <w:t xml:space="preserve">Customer’s </w:t>
            </w:r>
            <w:r w:rsidR="00C30905">
              <w:rPr>
                <w:rFonts w:eastAsia="STZhongsong"/>
                <w:lang w:eastAsia="zh-CN"/>
              </w:rPr>
              <w:t>postal address</w:t>
            </w:r>
            <w:r w:rsidRPr="00AA4B04">
              <w:rPr>
                <w:rFonts w:eastAsia="STZhongsong"/>
                <w:lang w:eastAsia="zh-CN"/>
              </w:rPr>
              <w:t xml:space="preserve">: </w:t>
            </w:r>
          </w:p>
          <w:p w14:paraId="4BA3414D" w14:textId="510D04B5" w:rsidR="00607135" w:rsidRDefault="00607135">
            <w:pPr>
              <w:numPr>
                <w:ilvl w:val="1"/>
                <w:numId w:val="0"/>
              </w:numPr>
              <w:overflowPunct/>
              <w:autoSpaceDE/>
              <w:autoSpaceDN/>
              <w:spacing w:after="120"/>
              <w:textAlignment w:val="auto"/>
              <w:rPr>
                <w:rFonts w:eastAsia="STZhongsong"/>
                <w:lang w:eastAsia="zh-CN"/>
              </w:rPr>
            </w:pPr>
            <w:r w:rsidRPr="00607135">
              <w:rPr>
                <w:rFonts w:eastAsia="STZhongsong"/>
                <w:lang w:eastAsia="zh-CN"/>
              </w:rPr>
              <w:t>The Cabinet Office</w:t>
            </w:r>
          </w:p>
          <w:p w14:paraId="7B7A7682" w14:textId="2B010A48" w:rsidR="00607135" w:rsidRDefault="00607135">
            <w:pPr>
              <w:numPr>
                <w:ilvl w:val="1"/>
                <w:numId w:val="0"/>
              </w:numPr>
              <w:overflowPunct/>
              <w:autoSpaceDE/>
              <w:autoSpaceDN/>
              <w:spacing w:after="120"/>
              <w:textAlignment w:val="auto"/>
              <w:rPr>
                <w:rFonts w:eastAsia="STZhongsong"/>
                <w:lang w:eastAsia="zh-CN"/>
              </w:rPr>
            </w:pPr>
            <w:r>
              <w:rPr>
                <w:rFonts w:eastAsia="STZhongsong"/>
                <w:lang w:eastAsia="zh-CN"/>
              </w:rPr>
              <w:t xml:space="preserve">1 Horse Guard Road </w:t>
            </w:r>
          </w:p>
          <w:p w14:paraId="61F44791" w14:textId="77777777" w:rsidR="00607135" w:rsidRDefault="00607135">
            <w:pPr>
              <w:numPr>
                <w:ilvl w:val="1"/>
                <w:numId w:val="0"/>
              </w:numPr>
              <w:overflowPunct/>
              <w:autoSpaceDE/>
              <w:autoSpaceDN/>
              <w:spacing w:after="120"/>
              <w:textAlignment w:val="auto"/>
              <w:rPr>
                <w:rFonts w:eastAsia="STZhongsong"/>
                <w:lang w:eastAsia="zh-CN"/>
              </w:rPr>
            </w:pPr>
            <w:r>
              <w:rPr>
                <w:rFonts w:eastAsia="STZhongsong"/>
                <w:lang w:eastAsia="zh-CN"/>
              </w:rPr>
              <w:t>London</w:t>
            </w:r>
          </w:p>
          <w:p w14:paraId="565474CB" w14:textId="13827760" w:rsidR="00607135" w:rsidRDefault="00607135">
            <w:pPr>
              <w:numPr>
                <w:ilvl w:val="1"/>
                <w:numId w:val="0"/>
              </w:numPr>
              <w:overflowPunct/>
              <w:autoSpaceDE/>
              <w:autoSpaceDN/>
              <w:spacing w:after="120"/>
              <w:textAlignment w:val="auto"/>
              <w:rPr>
                <w:rFonts w:eastAsia="STZhongsong"/>
                <w:lang w:eastAsia="zh-CN"/>
              </w:rPr>
            </w:pPr>
            <w:r>
              <w:rPr>
                <w:rFonts w:eastAsia="STZhongsong"/>
                <w:lang w:eastAsia="zh-CN"/>
              </w:rPr>
              <w:t>SW1A 2HQ</w:t>
            </w:r>
          </w:p>
          <w:p w14:paraId="3E970C7D" w14:textId="77777777" w:rsidR="00607135" w:rsidRPr="00607135" w:rsidRDefault="00607135">
            <w:pPr>
              <w:numPr>
                <w:ilvl w:val="1"/>
                <w:numId w:val="0"/>
              </w:numPr>
              <w:overflowPunct/>
              <w:autoSpaceDE/>
              <w:autoSpaceDN/>
              <w:spacing w:after="120"/>
              <w:textAlignment w:val="auto"/>
              <w:rPr>
                <w:rFonts w:eastAsia="STZhongsong"/>
                <w:lang w:eastAsia="zh-CN"/>
              </w:rPr>
            </w:pPr>
          </w:p>
          <w:p w14:paraId="6485C88A" w14:textId="7075B390"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Supplier’s </w:t>
            </w:r>
            <w:r w:rsidR="00C30905">
              <w:rPr>
                <w:rFonts w:eastAsia="STZhongsong"/>
                <w:lang w:eastAsia="zh-CN"/>
              </w:rPr>
              <w:t>postal address</w:t>
            </w:r>
            <w:r w:rsidRPr="00AA4B04">
              <w:rPr>
                <w:rFonts w:eastAsia="STZhongsong"/>
                <w:lang w:eastAsia="zh-CN"/>
              </w:rPr>
              <w:t xml:space="preserve">: </w:t>
            </w:r>
          </w:p>
          <w:p w14:paraId="41E51E18" w14:textId="0DC059FC" w:rsidR="0093309A" w:rsidRPr="00AA4B04" w:rsidRDefault="0093309A">
            <w:pPr>
              <w:numPr>
                <w:ilvl w:val="1"/>
                <w:numId w:val="0"/>
              </w:numPr>
              <w:overflowPunct/>
              <w:autoSpaceDE/>
              <w:autoSpaceDN/>
              <w:spacing w:after="120"/>
              <w:textAlignment w:val="auto"/>
              <w:rPr>
                <w:rFonts w:eastAsia="STZhongsong"/>
                <w:lang w:eastAsia="zh-CN"/>
              </w:rPr>
            </w:pPr>
            <w:r>
              <w:rPr>
                <w:rFonts w:eastAsia="STZhongsong"/>
                <w:lang w:eastAsia="zh-CN"/>
              </w:rPr>
              <w:t>Pricewaterhouse Coopers</w:t>
            </w:r>
          </w:p>
          <w:p w14:paraId="425C13FF" w14:textId="77777777" w:rsidR="00F11D1B" w:rsidRPr="0093309A" w:rsidRDefault="000F435F">
            <w:pPr>
              <w:numPr>
                <w:ilvl w:val="1"/>
                <w:numId w:val="0"/>
              </w:numPr>
              <w:overflowPunct/>
              <w:autoSpaceDE/>
              <w:autoSpaceDN/>
              <w:spacing w:after="120"/>
              <w:textAlignment w:val="auto"/>
              <w:rPr>
                <w:rFonts w:eastAsia="STZhongsong"/>
                <w:lang w:eastAsia="zh-CN"/>
              </w:rPr>
            </w:pPr>
            <w:r w:rsidRPr="0093309A">
              <w:rPr>
                <w:rFonts w:eastAsia="STZhongsong"/>
                <w:lang w:eastAsia="zh-CN"/>
              </w:rPr>
              <w:t>7 More London Riverside</w:t>
            </w:r>
          </w:p>
          <w:p w14:paraId="4FAED3E7" w14:textId="77777777" w:rsidR="000F435F" w:rsidRPr="0093309A" w:rsidRDefault="000F435F">
            <w:pPr>
              <w:numPr>
                <w:ilvl w:val="1"/>
                <w:numId w:val="0"/>
              </w:numPr>
              <w:overflowPunct/>
              <w:autoSpaceDE/>
              <w:autoSpaceDN/>
              <w:spacing w:after="120"/>
              <w:textAlignment w:val="auto"/>
              <w:rPr>
                <w:rFonts w:eastAsia="STZhongsong"/>
                <w:lang w:eastAsia="zh-CN"/>
              </w:rPr>
            </w:pPr>
            <w:r w:rsidRPr="0093309A">
              <w:rPr>
                <w:rFonts w:eastAsia="STZhongsong"/>
                <w:lang w:eastAsia="zh-CN"/>
              </w:rPr>
              <w:t>London</w:t>
            </w:r>
          </w:p>
          <w:p w14:paraId="6485C88B" w14:textId="142B8086" w:rsidR="000F435F" w:rsidRPr="00607135" w:rsidRDefault="000F435F">
            <w:pPr>
              <w:numPr>
                <w:ilvl w:val="1"/>
                <w:numId w:val="0"/>
              </w:numPr>
              <w:overflowPunct/>
              <w:autoSpaceDE/>
              <w:autoSpaceDN/>
              <w:spacing w:after="120"/>
              <w:textAlignment w:val="auto"/>
              <w:rPr>
                <w:rFonts w:eastAsia="STZhongsong"/>
                <w:lang w:eastAsia="zh-CN"/>
              </w:rPr>
            </w:pPr>
            <w:r w:rsidRPr="0093309A">
              <w:rPr>
                <w:rFonts w:eastAsia="STZhongsong"/>
                <w:lang w:eastAsia="zh-CN"/>
              </w:rPr>
              <w:t>SE1 2RT</w:t>
            </w:r>
          </w:p>
        </w:tc>
      </w:tr>
      <w:tr w:rsidR="00F11D1B" w:rsidRPr="00AA4B04"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010411CC"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6485C890" w14:textId="71FFFFB5"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w:t>
            </w:r>
            <w:r w:rsidR="00607135">
              <w:rPr>
                <w:rFonts w:eastAsia="STZhongsong"/>
                <w:lang w:eastAsia="zh-CN"/>
              </w:rPr>
              <w:t>hedule 13 (Transparency Reports)</w:t>
            </w:r>
          </w:p>
        </w:tc>
      </w:tr>
      <w:tr w:rsidR="00F11D1B" w:rsidRPr="00AA4B04"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4"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14:paraId="6485C895" w14:textId="2CA74519" w:rsidR="00F11D1B" w:rsidRPr="00AA4B04" w:rsidRDefault="00607135" w:rsidP="00F11D1B">
            <w:pPr>
              <w:numPr>
                <w:ilvl w:val="1"/>
                <w:numId w:val="0"/>
              </w:numPr>
              <w:overflowPunct/>
              <w:autoSpaceDE/>
              <w:autoSpaceDN/>
              <w:spacing w:after="120"/>
              <w:jc w:val="left"/>
              <w:textAlignment w:val="auto"/>
              <w:rPr>
                <w:rFonts w:eastAsia="STZhongsong"/>
                <w:b/>
                <w:lang w:eastAsia="zh-CN"/>
              </w:rPr>
            </w:pPr>
            <w:r w:rsidRPr="00607135">
              <w:rPr>
                <w:rFonts w:eastAsia="STZhongsong"/>
                <w:b/>
                <w:lang w:eastAsia="zh-CN"/>
              </w:rPr>
              <w:t>Not Applied</w:t>
            </w:r>
          </w:p>
        </w:tc>
      </w:tr>
      <w:tr w:rsidR="00F11D1B" w:rsidRPr="00AA4B04"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E" w14:textId="5E5A4E32" w:rsidR="00F11D1B" w:rsidRPr="00D8758D"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w:t>
            </w:r>
            <w:r w:rsidR="00D8758D">
              <w:rPr>
                <w:rFonts w:eastAsia="STZhongsong"/>
                <w:lang w:eastAsia="zh-CN"/>
              </w:rPr>
              <w:t>n Schedule 15 (Call Off Tender)</w:t>
            </w:r>
          </w:p>
        </w:tc>
      </w:tr>
      <w:tr w:rsidR="00F11D1B" w:rsidRPr="00AA4B04"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2"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Publicity and Branding (Clause 36.3.2 of the Call Off Terms)</w:t>
            </w:r>
          </w:p>
          <w:p w14:paraId="6485C8A3" w14:textId="32240987" w:rsidR="00F11D1B" w:rsidRPr="00D8758D" w:rsidRDefault="00D8758D" w:rsidP="00D8758D">
            <w:pPr>
              <w:numPr>
                <w:ilvl w:val="1"/>
                <w:numId w:val="0"/>
              </w:numPr>
              <w:overflowPunct/>
              <w:autoSpaceDE/>
              <w:autoSpaceDN/>
              <w:spacing w:after="120"/>
              <w:jc w:val="left"/>
              <w:textAlignment w:val="auto"/>
              <w:rPr>
                <w:rFonts w:eastAsia="STZhongsong"/>
                <w:lang w:eastAsia="zh-CN"/>
              </w:rPr>
            </w:pPr>
            <w:r w:rsidRPr="00D8758D">
              <w:rPr>
                <w:rFonts w:eastAsia="STZhongsong"/>
                <w:lang w:eastAsia="zh-CN"/>
              </w:rPr>
              <w:t>No additional clauses shall apply</w:t>
            </w:r>
          </w:p>
        </w:tc>
      </w:tr>
    </w:tbl>
    <w:p w14:paraId="6485C8AB" w14:textId="77777777" w:rsidR="004E05DC" w:rsidRPr="00AA4B04" w:rsidRDefault="00F770DB">
      <w:pPr>
        <w:ind w:left="0"/>
        <w:rPr>
          <w:b/>
        </w:rPr>
      </w:pPr>
      <w:r w:rsidRPr="00AA4B04">
        <w:br w:type="page"/>
      </w:r>
      <w:r w:rsidRPr="00AA4B04">
        <w:rPr>
          <w:b/>
        </w:rPr>
        <w:lastRenderedPageBreak/>
        <w:t>FORMATION OF CALL OFF CONTRACT</w:t>
      </w:r>
    </w:p>
    <w:p w14:paraId="6485C8AC" w14:textId="77777777" w:rsidR="00A11170" w:rsidRDefault="00F770DB">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The Parties hereby acknowledge and agree that they have read the Call Off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4" w14:textId="74A964D9" w:rsidR="00A17991" w:rsidRPr="00AA4B04" w:rsidRDefault="00DE02D3" w:rsidP="00DE02D3">
            <w:pPr>
              <w:pStyle w:val="MarginText"/>
              <w:rPr>
                <w:rFonts w:cs="Arial"/>
                <w:sz w:val="22"/>
                <w:szCs w:val="22"/>
              </w:rPr>
            </w:pPr>
            <w:r w:rsidRPr="00DE02D3">
              <w:rPr>
                <w:rFonts w:cs="Arial"/>
                <w:sz w:val="22"/>
                <w:szCs w:val="22"/>
              </w:rPr>
              <w:t>[REDACTED]</w:t>
            </w: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8" w14:textId="0C8992D0" w:rsidR="00A17991" w:rsidRPr="00AA4B04" w:rsidRDefault="00DE02D3" w:rsidP="00DE02D3">
            <w:pPr>
              <w:pStyle w:val="MarginText"/>
              <w:ind w:left="0"/>
              <w:rPr>
                <w:rFonts w:cs="Arial"/>
                <w:sz w:val="22"/>
                <w:szCs w:val="22"/>
              </w:rPr>
            </w:pPr>
            <w:r w:rsidRPr="00DE02D3">
              <w:rPr>
                <w:rFonts w:cs="Arial"/>
                <w:sz w:val="22"/>
                <w:szCs w:val="22"/>
              </w:rPr>
              <w:t>[REDACTED]</w:t>
            </w: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C" w14:textId="3A62A038" w:rsidR="00A17991" w:rsidRPr="00AA4B04" w:rsidRDefault="00DE02D3" w:rsidP="00DE02D3">
            <w:pPr>
              <w:pStyle w:val="MarginText"/>
              <w:rPr>
                <w:rFonts w:cs="Arial"/>
                <w:sz w:val="22"/>
                <w:szCs w:val="22"/>
              </w:rPr>
            </w:pPr>
            <w:r w:rsidRPr="00DE02D3">
              <w:rPr>
                <w:rFonts w:cs="Arial"/>
                <w:sz w:val="22"/>
                <w:szCs w:val="22"/>
              </w:rPr>
              <w:t>[REDACTED]</w:t>
            </w: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4" w14:textId="218ED73D" w:rsidR="00A17991" w:rsidRPr="00AA4B04" w:rsidRDefault="00DE02D3" w:rsidP="00DE02D3">
            <w:pPr>
              <w:pStyle w:val="MarginText"/>
              <w:rPr>
                <w:rFonts w:cs="Arial"/>
                <w:sz w:val="22"/>
                <w:szCs w:val="22"/>
              </w:rPr>
            </w:pPr>
            <w:r w:rsidRPr="00DE02D3">
              <w:rPr>
                <w:rFonts w:cs="Arial"/>
                <w:sz w:val="22"/>
                <w:szCs w:val="22"/>
              </w:rPr>
              <w:t>[REDACTED]</w:t>
            </w: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8" w14:textId="7FE4031E" w:rsidR="00A17991" w:rsidRPr="00AA4B04" w:rsidRDefault="00DE02D3" w:rsidP="00DE02D3">
            <w:pPr>
              <w:pStyle w:val="MarginText"/>
              <w:rPr>
                <w:rFonts w:cs="Arial"/>
                <w:sz w:val="22"/>
                <w:szCs w:val="22"/>
              </w:rPr>
            </w:pPr>
            <w:r w:rsidRPr="00DE02D3">
              <w:rPr>
                <w:rFonts w:cs="Arial"/>
                <w:sz w:val="22"/>
                <w:szCs w:val="22"/>
              </w:rPr>
              <w:t>[REDACTED]</w:t>
            </w: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C" w14:textId="69588C6F" w:rsidR="00A17991" w:rsidRPr="00AA4B04" w:rsidRDefault="00DE02D3" w:rsidP="00DE02D3">
            <w:pPr>
              <w:pStyle w:val="MarginText"/>
              <w:rPr>
                <w:rFonts w:cs="Arial"/>
                <w:sz w:val="22"/>
                <w:szCs w:val="22"/>
              </w:rPr>
            </w:pPr>
            <w:r w:rsidRPr="00DE02D3">
              <w:rPr>
                <w:rFonts w:cs="Arial"/>
                <w:sz w:val="22"/>
                <w:szCs w:val="22"/>
              </w:rPr>
              <w:t>[REDACTED]</w:t>
            </w:r>
          </w:p>
        </w:tc>
      </w:tr>
    </w:tbl>
    <w:p w14:paraId="6485C8CE" w14:textId="77777777" w:rsidR="004E05DC" w:rsidRPr="00AA4B04" w:rsidRDefault="00F770DB">
      <w:pPr>
        <w:pStyle w:val="TOC1"/>
        <w:jc w:val="center"/>
        <w:rPr>
          <w:sz w:val="20"/>
          <w:szCs w:val="2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6485C8CF" w14:textId="77777777" w:rsidR="004E05DC" w:rsidRPr="00AA4B04" w:rsidRDefault="00525D3F">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17</w:t>
        </w:r>
        <w:r w:rsidR="00F770DB" w:rsidRPr="00AA4B04">
          <w:rPr>
            <w:webHidden/>
            <w:sz w:val="20"/>
            <w:szCs w:val="20"/>
          </w:rPr>
          <w:fldChar w:fldCharType="end"/>
        </w:r>
      </w:hyperlink>
    </w:p>
    <w:p w14:paraId="6485C8D0" w14:textId="77777777" w:rsidR="004E05DC" w:rsidRPr="00AA4B04" w:rsidRDefault="00525D3F">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E66F0B">
          <w:rPr>
            <w:webHidden/>
            <w:sz w:val="20"/>
          </w:rPr>
          <w:t>17</w:t>
        </w:r>
        <w:r w:rsidR="00F770DB" w:rsidRPr="00AA4B04">
          <w:rPr>
            <w:webHidden/>
            <w:sz w:val="20"/>
          </w:rPr>
          <w:fldChar w:fldCharType="end"/>
        </w:r>
      </w:hyperlink>
    </w:p>
    <w:p w14:paraId="6485C8D1" w14:textId="77777777" w:rsidR="004E05DC" w:rsidRPr="00AA4B04" w:rsidRDefault="00525D3F">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E66F0B">
          <w:rPr>
            <w:webHidden/>
            <w:sz w:val="20"/>
          </w:rPr>
          <w:t>18</w:t>
        </w:r>
        <w:r w:rsidR="00F770DB" w:rsidRPr="00AA4B04">
          <w:rPr>
            <w:webHidden/>
            <w:sz w:val="20"/>
          </w:rPr>
          <w:fldChar w:fldCharType="end"/>
        </w:r>
      </w:hyperlink>
    </w:p>
    <w:p w14:paraId="6485C8D2" w14:textId="77777777" w:rsidR="004E05DC" w:rsidRPr="00AA4B04" w:rsidRDefault="00525D3F">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E66F0B">
          <w:rPr>
            <w:webHidden/>
            <w:sz w:val="20"/>
          </w:rPr>
          <w:t>19</w:t>
        </w:r>
        <w:r w:rsidR="00F770DB" w:rsidRPr="00AA4B04">
          <w:rPr>
            <w:webHidden/>
            <w:sz w:val="20"/>
          </w:rPr>
          <w:fldChar w:fldCharType="end"/>
        </w:r>
      </w:hyperlink>
    </w:p>
    <w:p w14:paraId="6485C8D3" w14:textId="77777777" w:rsidR="004E05DC" w:rsidRPr="00AA4B04" w:rsidRDefault="00525D3F">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E66F0B">
          <w:rPr>
            <w:webHidden/>
            <w:sz w:val="20"/>
          </w:rPr>
          <w:t>20</w:t>
        </w:r>
        <w:r w:rsidR="00F770DB" w:rsidRPr="00AA4B04">
          <w:rPr>
            <w:webHidden/>
            <w:sz w:val="20"/>
          </w:rPr>
          <w:fldChar w:fldCharType="end"/>
        </w:r>
      </w:hyperlink>
    </w:p>
    <w:p w14:paraId="6485C8D4" w14:textId="77777777" w:rsidR="004E05DC" w:rsidRPr="00AA4B04" w:rsidRDefault="00525D3F">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5" w14:textId="77777777" w:rsidR="004E05DC" w:rsidRPr="00AA4B04" w:rsidRDefault="00525D3F">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6" w14:textId="77777777" w:rsidR="004E05DC" w:rsidRPr="00AA4B04" w:rsidRDefault="00525D3F">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7" w14:textId="24891A5D" w:rsidR="004E05DC" w:rsidRPr="00AA4B04" w:rsidRDefault="00525D3F">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8" w14:textId="77777777" w:rsidR="004E05DC" w:rsidRPr="00AA4B04" w:rsidRDefault="00525D3F">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E66F0B">
          <w:rPr>
            <w:webHidden/>
            <w:sz w:val="20"/>
          </w:rPr>
          <w:t>23</w:t>
        </w:r>
        <w:r w:rsidR="00F770DB" w:rsidRPr="00AA4B04">
          <w:rPr>
            <w:webHidden/>
            <w:sz w:val="20"/>
          </w:rPr>
          <w:fldChar w:fldCharType="end"/>
        </w:r>
      </w:hyperlink>
    </w:p>
    <w:p w14:paraId="6485C8D9" w14:textId="77777777" w:rsidR="004E05DC" w:rsidRPr="00AA4B04" w:rsidRDefault="00525D3F">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E66F0B">
          <w:rPr>
            <w:webHidden/>
            <w:sz w:val="20"/>
          </w:rPr>
          <w:t>25</w:t>
        </w:r>
        <w:r w:rsidR="00F770DB" w:rsidRPr="00AA4B04">
          <w:rPr>
            <w:webHidden/>
            <w:sz w:val="20"/>
          </w:rPr>
          <w:fldChar w:fldCharType="end"/>
        </w:r>
      </w:hyperlink>
    </w:p>
    <w:p w14:paraId="6485C8DA" w14:textId="7F6ACC7E" w:rsidR="004E05DC" w:rsidRPr="00AA4B04" w:rsidRDefault="00525D3F">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B" w14:textId="4733421F" w:rsidR="004E05DC" w:rsidRPr="00AA4B04" w:rsidRDefault="00525D3F">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C" w14:textId="77777777" w:rsidR="004E05DC" w:rsidRPr="00AA4B04" w:rsidRDefault="00525D3F">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E66F0B">
          <w:rPr>
            <w:webHidden/>
            <w:sz w:val="20"/>
          </w:rPr>
          <w:t>26</w:t>
        </w:r>
        <w:r w:rsidR="00F770DB" w:rsidRPr="00AA4B04">
          <w:rPr>
            <w:webHidden/>
            <w:sz w:val="20"/>
          </w:rPr>
          <w:fldChar w:fldCharType="end"/>
        </w:r>
      </w:hyperlink>
    </w:p>
    <w:p w14:paraId="6485C8DD" w14:textId="05C8D16C" w:rsidR="004E05DC" w:rsidRPr="00AA4B04" w:rsidRDefault="00525D3F">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27</w:t>
        </w:r>
      </w:hyperlink>
    </w:p>
    <w:p w14:paraId="6485C8DE" w14:textId="77777777" w:rsidR="004E05DC" w:rsidRPr="00AA4B04" w:rsidRDefault="00525D3F">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DF" w14:textId="77777777" w:rsidR="004E05DC" w:rsidRDefault="00525D3F">
      <w:pPr>
        <w:pStyle w:val="TOC2"/>
        <w:jc w:val="center"/>
        <w:rPr>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7B098AEB" w14:textId="2F6A53C7" w:rsidR="0045694D" w:rsidRPr="00AA4B04" w:rsidRDefault="00525D3F" w:rsidP="0045694D">
      <w:pPr>
        <w:pStyle w:val="TOC2"/>
        <w:jc w:val="center"/>
        <w:rPr>
          <w:caps w:val="0"/>
          <w:smallCaps w:val="0"/>
          <w:sz w:val="20"/>
        </w:rPr>
      </w:pPr>
      <w:hyperlink w:anchor="_Toc468969771" w:history="1">
        <w:r w:rsidR="0045694D" w:rsidRPr="00AA4B04">
          <w:rPr>
            <w:rStyle w:val="Hyperlink"/>
            <w:sz w:val="20"/>
          </w:rPr>
          <w:t>15.</w:t>
        </w:r>
        <w:r w:rsidR="0045694D" w:rsidRPr="00AA4B04">
          <w:rPr>
            <w:caps w:val="0"/>
            <w:smallCaps w:val="0"/>
            <w:sz w:val="20"/>
          </w:rPr>
          <w:tab/>
        </w:r>
        <w:r w:rsidR="0045694D">
          <w:rPr>
            <w:caps w:val="0"/>
            <w:smallCaps w:val="0"/>
            <w:sz w:val="20"/>
          </w:rPr>
          <w:t>NOT USED</w:t>
        </w:r>
        <w:r w:rsidR="0045694D" w:rsidRPr="00AA4B04">
          <w:rPr>
            <w:webHidden/>
            <w:sz w:val="20"/>
          </w:rPr>
          <w:tab/>
        </w:r>
        <w:r w:rsidR="0045694D" w:rsidRPr="00AA4B04">
          <w:rPr>
            <w:webHidden/>
            <w:sz w:val="20"/>
          </w:rPr>
          <w:fldChar w:fldCharType="begin"/>
        </w:r>
        <w:r w:rsidR="0045694D" w:rsidRPr="00AA4B04">
          <w:rPr>
            <w:webHidden/>
            <w:sz w:val="20"/>
          </w:rPr>
          <w:instrText xml:space="preserve"> PAGEREF _Toc468969771 \h </w:instrText>
        </w:r>
        <w:r w:rsidR="0045694D" w:rsidRPr="00AA4B04">
          <w:rPr>
            <w:webHidden/>
            <w:sz w:val="20"/>
          </w:rPr>
        </w:r>
        <w:r w:rsidR="0045694D" w:rsidRPr="00AA4B04">
          <w:rPr>
            <w:webHidden/>
            <w:sz w:val="20"/>
          </w:rPr>
          <w:fldChar w:fldCharType="separate"/>
        </w:r>
        <w:r w:rsidR="0045694D">
          <w:rPr>
            <w:webHidden/>
            <w:sz w:val="20"/>
          </w:rPr>
          <w:t>27</w:t>
        </w:r>
        <w:r w:rsidR="0045694D" w:rsidRPr="00AA4B04">
          <w:rPr>
            <w:webHidden/>
            <w:sz w:val="20"/>
          </w:rPr>
          <w:fldChar w:fldCharType="end"/>
        </w:r>
      </w:hyperlink>
    </w:p>
    <w:p w14:paraId="6485C8E0" w14:textId="40A5DD56" w:rsidR="004E05DC" w:rsidRPr="00AA4B04" w:rsidRDefault="00525D3F">
      <w:pPr>
        <w:pStyle w:val="TOC2"/>
        <w:jc w:val="center"/>
        <w:rPr>
          <w:caps w:val="0"/>
          <w:smallCaps w:val="0"/>
          <w:sz w:val="20"/>
        </w:rPr>
      </w:pPr>
      <w:hyperlink w:anchor="_Toc468969771" w:history="1">
        <w:r w:rsidR="00F770DB" w:rsidRPr="00AA4B04">
          <w:rPr>
            <w:rStyle w:val="Hyperlink"/>
            <w:sz w:val="20"/>
          </w:rPr>
          <w:t>1</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1" w14:textId="75C5920E" w:rsidR="004E05DC" w:rsidRPr="00AA4B04" w:rsidRDefault="00525D3F">
      <w:pPr>
        <w:pStyle w:val="TOC2"/>
        <w:jc w:val="center"/>
        <w:rPr>
          <w:caps w:val="0"/>
          <w:smallCaps w:val="0"/>
          <w:sz w:val="20"/>
        </w:rPr>
      </w:pPr>
      <w:hyperlink w:anchor="_Toc468969772" w:history="1">
        <w:r w:rsidR="00F770DB" w:rsidRPr="00AA4B04">
          <w:rPr>
            <w:rStyle w:val="Hyperlink"/>
            <w:sz w:val="20"/>
          </w:rPr>
          <w:t>1</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2" w14:textId="6F5369B7" w:rsidR="004E05DC" w:rsidRPr="00AA4B04" w:rsidRDefault="00525D3F">
      <w:pPr>
        <w:pStyle w:val="TOC2"/>
        <w:jc w:val="center"/>
        <w:rPr>
          <w:caps w:val="0"/>
          <w:smallCaps w:val="0"/>
          <w:sz w:val="20"/>
        </w:rPr>
      </w:pPr>
      <w:hyperlink w:anchor="_Toc468969773" w:history="1">
        <w:r w:rsidR="00F770DB" w:rsidRPr="00AA4B04">
          <w:rPr>
            <w:rStyle w:val="Hyperlink"/>
            <w:sz w:val="20"/>
          </w:rPr>
          <w:t>1</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3" w14:textId="4A48B61F" w:rsidR="004E05DC" w:rsidRPr="00AA4B04" w:rsidRDefault="00525D3F">
      <w:pPr>
        <w:pStyle w:val="TOC2"/>
        <w:jc w:val="center"/>
        <w:rPr>
          <w:caps w:val="0"/>
          <w:smallCaps w:val="0"/>
          <w:sz w:val="20"/>
        </w:rPr>
      </w:pPr>
      <w:hyperlink w:anchor="_Toc468969774" w:history="1">
        <w:r w:rsidR="00F770DB" w:rsidRPr="00AA4B04">
          <w:rPr>
            <w:rStyle w:val="Hyperlink"/>
            <w:sz w:val="20"/>
          </w:rPr>
          <w:t>1</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4" w14:textId="77777777" w:rsidR="004E05DC" w:rsidRPr="00AA4B04" w:rsidRDefault="00525D3F">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28</w:t>
        </w:r>
        <w:r w:rsidR="00F770DB" w:rsidRPr="00AA4B04">
          <w:rPr>
            <w:webHidden/>
            <w:sz w:val="20"/>
            <w:szCs w:val="20"/>
          </w:rPr>
          <w:fldChar w:fldCharType="end"/>
        </w:r>
      </w:hyperlink>
    </w:p>
    <w:p w14:paraId="6485C8E5" w14:textId="292791C7" w:rsidR="004E05DC" w:rsidRPr="00AA4B04" w:rsidRDefault="0045694D">
      <w:pPr>
        <w:pStyle w:val="TOC2"/>
        <w:jc w:val="center"/>
        <w:rPr>
          <w:caps w:val="0"/>
          <w:smallCaps w:val="0"/>
          <w:sz w:val="20"/>
        </w:rPr>
      </w:pPr>
      <w:r>
        <w:t>20</w:t>
      </w:r>
      <w:hyperlink w:anchor="_Toc468969776" w:history="1">
        <w:r w:rsidR="00F770DB" w:rsidRPr="00AA4B04">
          <w:rPr>
            <w:rStyle w:val="Hyperlink"/>
            <w:sz w:val="20"/>
          </w:rPr>
          <w:t>.</w:t>
        </w:r>
        <w:r w:rsidR="00F770DB" w:rsidRPr="00AA4B04">
          <w:rPr>
            <w:caps w:val="0"/>
            <w:smallCaps w:val="0"/>
            <w:sz w:val="20"/>
          </w:rPr>
          <w:tab/>
        </w:r>
        <w:r w:rsidR="00F770DB" w:rsidRPr="00AA4B04">
          <w:rPr>
            <w:rStyle w:val="Hyperlink"/>
            <w:sz w:val="20"/>
          </w:rPr>
          <w:t>not used</w:t>
        </w:r>
        <w:r w:rsidR="00F770DB" w:rsidRPr="00AA4B04">
          <w:rPr>
            <w:webHidden/>
            <w:sz w:val="20"/>
          </w:rPr>
          <w:tab/>
        </w:r>
        <w:r>
          <w:rPr>
            <w:webHidden/>
            <w:sz w:val="20"/>
          </w:rPr>
          <w:t>28</w:t>
        </w:r>
      </w:hyperlink>
    </w:p>
    <w:p w14:paraId="6485C8E6" w14:textId="7FBD529F" w:rsidR="004E05DC" w:rsidRPr="00AA4B04" w:rsidRDefault="00525D3F">
      <w:pPr>
        <w:pStyle w:val="TOC2"/>
        <w:jc w:val="center"/>
        <w:rPr>
          <w:caps w:val="0"/>
          <w:smallCaps w:val="0"/>
          <w:sz w:val="20"/>
        </w:rPr>
      </w:pPr>
      <w:hyperlink w:anchor="_Toc468969778" w:history="1">
        <w:r w:rsidR="00F770DB" w:rsidRPr="00AA4B04">
          <w:rPr>
            <w:rStyle w:val="Hyperlink"/>
            <w:sz w:val="20"/>
          </w:rPr>
          <w:t>2</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7" w14:textId="2D39684F" w:rsidR="004E05DC" w:rsidRPr="00AA4B04" w:rsidRDefault="00525D3F">
      <w:pPr>
        <w:pStyle w:val="TOC2"/>
        <w:jc w:val="center"/>
        <w:rPr>
          <w:caps w:val="0"/>
          <w:smallCaps w:val="0"/>
          <w:sz w:val="20"/>
        </w:rPr>
      </w:pPr>
      <w:hyperlink w:anchor="_Toc468969779" w:history="1">
        <w:r w:rsidR="00F770DB" w:rsidRPr="00AA4B04">
          <w:rPr>
            <w:rStyle w:val="Hyperlink"/>
            <w:sz w:val="20"/>
          </w:rPr>
          <w:t>2</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E66F0B">
          <w:rPr>
            <w:webHidden/>
            <w:sz w:val="20"/>
          </w:rPr>
          <w:t>29</w:t>
        </w:r>
        <w:r w:rsidR="00F770DB" w:rsidRPr="00AA4B04">
          <w:rPr>
            <w:webHidden/>
            <w:sz w:val="20"/>
          </w:rPr>
          <w:fldChar w:fldCharType="end"/>
        </w:r>
      </w:hyperlink>
    </w:p>
    <w:p w14:paraId="6485C8E8" w14:textId="153FE3E8" w:rsidR="004E05DC" w:rsidRPr="00AA4B04" w:rsidRDefault="00525D3F">
      <w:pPr>
        <w:pStyle w:val="TOC2"/>
        <w:jc w:val="center"/>
        <w:rPr>
          <w:caps w:val="0"/>
          <w:smallCaps w:val="0"/>
          <w:sz w:val="20"/>
        </w:rPr>
      </w:pPr>
      <w:hyperlink w:anchor="_Toc468969780" w:history="1">
        <w:r w:rsidR="00F770DB" w:rsidRPr="00AA4B04">
          <w:rPr>
            <w:rStyle w:val="Hyperlink"/>
            <w:sz w:val="20"/>
          </w:rPr>
          <w:t>2</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E66F0B">
          <w:rPr>
            <w:webHidden/>
            <w:sz w:val="20"/>
          </w:rPr>
          <w:t>31</w:t>
        </w:r>
        <w:r w:rsidR="00F770DB" w:rsidRPr="00AA4B04">
          <w:rPr>
            <w:webHidden/>
            <w:sz w:val="20"/>
          </w:rPr>
          <w:fldChar w:fldCharType="end"/>
        </w:r>
      </w:hyperlink>
    </w:p>
    <w:p w14:paraId="6485C8E9" w14:textId="77777777" w:rsidR="004E05DC" w:rsidRPr="00AA4B04" w:rsidRDefault="00525D3F">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E66F0B">
          <w:rPr>
            <w:webHidden/>
            <w:sz w:val="20"/>
            <w:szCs w:val="20"/>
          </w:rPr>
          <w:t>33</w:t>
        </w:r>
        <w:r w:rsidR="00F770DB" w:rsidRPr="00AA4B04">
          <w:rPr>
            <w:webHidden/>
            <w:sz w:val="20"/>
            <w:szCs w:val="20"/>
          </w:rPr>
          <w:fldChar w:fldCharType="end"/>
        </w:r>
      </w:hyperlink>
    </w:p>
    <w:p w14:paraId="6485C8EA" w14:textId="41619127" w:rsidR="004E05DC" w:rsidRPr="00AA4B04" w:rsidRDefault="00525D3F">
      <w:pPr>
        <w:pStyle w:val="TOC2"/>
        <w:jc w:val="center"/>
        <w:rPr>
          <w:caps w:val="0"/>
          <w:smallCaps w:val="0"/>
          <w:sz w:val="20"/>
        </w:rPr>
      </w:pPr>
      <w:hyperlink w:anchor="_Toc468969782" w:history="1">
        <w:r w:rsidR="00F770DB" w:rsidRPr="00AA4B04">
          <w:rPr>
            <w:rStyle w:val="Hyperlink"/>
            <w:sz w:val="20"/>
          </w:rPr>
          <w:t>2</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E66F0B">
          <w:rPr>
            <w:webHidden/>
            <w:sz w:val="20"/>
          </w:rPr>
          <w:t>33</w:t>
        </w:r>
        <w:r w:rsidR="00F770DB" w:rsidRPr="00AA4B04">
          <w:rPr>
            <w:webHidden/>
            <w:sz w:val="20"/>
          </w:rPr>
          <w:fldChar w:fldCharType="end"/>
        </w:r>
      </w:hyperlink>
    </w:p>
    <w:p w14:paraId="6485C8EB" w14:textId="438CC5AB" w:rsidR="004E05DC" w:rsidRPr="00AA4B04" w:rsidRDefault="00525D3F">
      <w:pPr>
        <w:pStyle w:val="TOC2"/>
        <w:jc w:val="center"/>
        <w:rPr>
          <w:caps w:val="0"/>
          <w:smallCaps w:val="0"/>
          <w:sz w:val="20"/>
        </w:rPr>
      </w:pPr>
      <w:hyperlink w:anchor="_Toc468969783" w:history="1">
        <w:r w:rsidR="00F770DB" w:rsidRPr="00AA4B04">
          <w:rPr>
            <w:rStyle w:val="Hyperlink"/>
            <w:sz w:val="20"/>
          </w:rPr>
          <w:t>2</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C" w14:textId="1D6A4FF3" w:rsidR="004E05DC" w:rsidRPr="00AA4B04" w:rsidRDefault="00525D3F">
      <w:pPr>
        <w:pStyle w:val="TOC2"/>
        <w:jc w:val="center"/>
        <w:rPr>
          <w:caps w:val="0"/>
          <w:smallCaps w:val="0"/>
          <w:sz w:val="20"/>
        </w:rPr>
      </w:pPr>
      <w:hyperlink w:anchor="_Toc468969784" w:history="1">
        <w:r w:rsidR="00F770DB" w:rsidRPr="00AA4B04">
          <w:rPr>
            <w:rStyle w:val="Hyperlink"/>
            <w:sz w:val="20"/>
          </w:rPr>
          <w:t>2</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D" w14:textId="77777777" w:rsidR="004E05DC" w:rsidRPr="00AA4B04" w:rsidRDefault="00525D3F">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36</w:t>
        </w:r>
        <w:r w:rsidR="00F770DB" w:rsidRPr="00AA4B04">
          <w:rPr>
            <w:webHidden/>
            <w:sz w:val="20"/>
            <w:szCs w:val="20"/>
          </w:rPr>
          <w:fldChar w:fldCharType="end"/>
        </w:r>
      </w:hyperlink>
    </w:p>
    <w:p w14:paraId="6485C8EE" w14:textId="4FE8C1F1" w:rsidR="004E05DC" w:rsidRPr="00AA4B04" w:rsidRDefault="00525D3F">
      <w:pPr>
        <w:pStyle w:val="TOC2"/>
        <w:jc w:val="center"/>
        <w:rPr>
          <w:caps w:val="0"/>
          <w:smallCaps w:val="0"/>
          <w:sz w:val="20"/>
        </w:rPr>
      </w:pPr>
      <w:hyperlink w:anchor="_Toc468969786" w:history="1">
        <w:r w:rsidR="00F770DB" w:rsidRPr="00AA4B04">
          <w:rPr>
            <w:rStyle w:val="Hyperlink"/>
            <w:sz w:val="20"/>
          </w:rPr>
          <w:t>2</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E66F0B">
          <w:rPr>
            <w:webHidden/>
            <w:sz w:val="20"/>
          </w:rPr>
          <w:t>36</w:t>
        </w:r>
        <w:r w:rsidR="00F770DB" w:rsidRPr="00AA4B04">
          <w:rPr>
            <w:webHidden/>
            <w:sz w:val="20"/>
          </w:rPr>
          <w:fldChar w:fldCharType="end"/>
        </w:r>
      </w:hyperlink>
    </w:p>
    <w:p w14:paraId="6485C8EF" w14:textId="57164C1B" w:rsidR="004E05DC" w:rsidRPr="00AA4B04" w:rsidRDefault="00525D3F">
      <w:pPr>
        <w:pStyle w:val="TOC2"/>
        <w:jc w:val="center"/>
        <w:rPr>
          <w:caps w:val="0"/>
          <w:smallCaps w:val="0"/>
          <w:sz w:val="20"/>
        </w:rPr>
      </w:pPr>
      <w:hyperlink w:anchor="_Toc468969787" w:history="1">
        <w:r w:rsidR="00F770DB" w:rsidRPr="00AA4B04">
          <w:rPr>
            <w:rStyle w:val="Hyperlink"/>
            <w:sz w:val="20"/>
          </w:rPr>
          <w:t>2</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E66F0B">
          <w:rPr>
            <w:webHidden/>
            <w:sz w:val="20"/>
          </w:rPr>
          <w:t>37</w:t>
        </w:r>
        <w:r w:rsidR="00F770DB" w:rsidRPr="00AA4B04">
          <w:rPr>
            <w:webHidden/>
            <w:sz w:val="20"/>
          </w:rPr>
          <w:fldChar w:fldCharType="end"/>
        </w:r>
      </w:hyperlink>
    </w:p>
    <w:p w14:paraId="6485C8F0" w14:textId="7FD88CF6" w:rsidR="004E05DC" w:rsidRPr="00AA4B04" w:rsidRDefault="00525D3F">
      <w:pPr>
        <w:pStyle w:val="TOC2"/>
        <w:jc w:val="center"/>
        <w:rPr>
          <w:caps w:val="0"/>
          <w:smallCaps w:val="0"/>
          <w:sz w:val="20"/>
        </w:rPr>
      </w:pPr>
      <w:hyperlink w:anchor="_Toc468969788" w:history="1">
        <w:r w:rsidR="00F770DB" w:rsidRPr="00AA4B04">
          <w:rPr>
            <w:rStyle w:val="Hyperlink"/>
            <w:sz w:val="20"/>
          </w:rPr>
          <w:t>2</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1" w14:textId="13F73345" w:rsidR="004E05DC" w:rsidRPr="00AA4B04" w:rsidRDefault="0045694D">
      <w:pPr>
        <w:pStyle w:val="TOC2"/>
        <w:jc w:val="center"/>
        <w:rPr>
          <w:caps w:val="0"/>
          <w:smallCaps w:val="0"/>
          <w:sz w:val="20"/>
        </w:rPr>
      </w:pPr>
      <w:r>
        <w:t>30</w:t>
      </w:r>
      <w:hyperlink w:anchor="_Toc468969789" w:history="1">
        <w:r w:rsidR="00F770DB" w:rsidRPr="00AA4B04">
          <w:rPr>
            <w:rStyle w:val="Hyperlink"/>
            <w:sz w:val="20"/>
          </w:rPr>
          <w:t>.</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2" w14:textId="77777777" w:rsidR="004E05DC" w:rsidRPr="00AA4B04" w:rsidRDefault="00525D3F">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E66F0B">
          <w:rPr>
            <w:webHidden/>
            <w:sz w:val="20"/>
            <w:szCs w:val="20"/>
          </w:rPr>
          <w:t>44</w:t>
        </w:r>
        <w:r w:rsidR="00F770DB" w:rsidRPr="00AA4B04">
          <w:rPr>
            <w:webHidden/>
            <w:sz w:val="20"/>
            <w:szCs w:val="20"/>
          </w:rPr>
          <w:fldChar w:fldCharType="end"/>
        </w:r>
      </w:hyperlink>
    </w:p>
    <w:p w14:paraId="6485C8F3" w14:textId="1AE7FA15" w:rsidR="004E05DC" w:rsidRPr="00AA4B04" w:rsidRDefault="00525D3F">
      <w:pPr>
        <w:pStyle w:val="TOC2"/>
        <w:jc w:val="center"/>
        <w:rPr>
          <w:caps w:val="0"/>
          <w:smallCaps w:val="0"/>
          <w:sz w:val="20"/>
        </w:rPr>
      </w:pPr>
      <w:hyperlink w:anchor="_Toc468969791" w:history="1">
        <w:r w:rsidR="00F770DB" w:rsidRPr="00AA4B04">
          <w:rPr>
            <w:rStyle w:val="Hyperlink"/>
            <w:sz w:val="20"/>
          </w:rPr>
          <w:t>3</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E66F0B">
          <w:rPr>
            <w:webHidden/>
            <w:sz w:val="20"/>
          </w:rPr>
          <w:t>44</w:t>
        </w:r>
        <w:r w:rsidR="00F770DB" w:rsidRPr="00AA4B04">
          <w:rPr>
            <w:webHidden/>
            <w:sz w:val="20"/>
          </w:rPr>
          <w:fldChar w:fldCharType="end"/>
        </w:r>
      </w:hyperlink>
    </w:p>
    <w:p w14:paraId="6485C8F4" w14:textId="349872A7" w:rsidR="004E05DC" w:rsidRPr="00AA4B04" w:rsidRDefault="00525D3F">
      <w:pPr>
        <w:pStyle w:val="TOC2"/>
        <w:jc w:val="center"/>
        <w:rPr>
          <w:caps w:val="0"/>
          <w:smallCaps w:val="0"/>
          <w:sz w:val="20"/>
        </w:rPr>
      </w:pPr>
      <w:hyperlink w:anchor="_Toc468969792" w:history="1">
        <w:r w:rsidR="00F770DB" w:rsidRPr="00AA4B04">
          <w:rPr>
            <w:rStyle w:val="Hyperlink"/>
            <w:sz w:val="20"/>
          </w:rPr>
          <w:t>3</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E66F0B">
          <w:rPr>
            <w:webHidden/>
            <w:sz w:val="20"/>
          </w:rPr>
          <w:t>45</w:t>
        </w:r>
        <w:r w:rsidR="00F770DB" w:rsidRPr="00AA4B04">
          <w:rPr>
            <w:webHidden/>
            <w:sz w:val="20"/>
          </w:rPr>
          <w:fldChar w:fldCharType="end"/>
        </w:r>
      </w:hyperlink>
    </w:p>
    <w:p w14:paraId="6485C8F5" w14:textId="7BFB7A89" w:rsidR="004E05DC" w:rsidRPr="00AA4B04" w:rsidRDefault="00525D3F">
      <w:pPr>
        <w:pStyle w:val="TOC2"/>
        <w:jc w:val="center"/>
        <w:rPr>
          <w:caps w:val="0"/>
          <w:smallCaps w:val="0"/>
          <w:sz w:val="20"/>
        </w:rPr>
      </w:pPr>
      <w:hyperlink w:anchor="_Toc468969793" w:history="1">
        <w:r w:rsidR="00F770DB" w:rsidRPr="00AA4B04">
          <w:rPr>
            <w:rStyle w:val="Hyperlink"/>
            <w:sz w:val="20"/>
          </w:rPr>
          <w:t>3</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6" w14:textId="77777777" w:rsidR="004E05DC" w:rsidRPr="00AA4B04" w:rsidRDefault="00525D3F">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E66F0B">
          <w:rPr>
            <w:webHidden/>
            <w:sz w:val="20"/>
            <w:szCs w:val="20"/>
          </w:rPr>
          <w:t>46</w:t>
        </w:r>
        <w:r w:rsidR="00F770DB" w:rsidRPr="00AA4B04">
          <w:rPr>
            <w:webHidden/>
            <w:sz w:val="20"/>
            <w:szCs w:val="20"/>
          </w:rPr>
          <w:fldChar w:fldCharType="end"/>
        </w:r>
      </w:hyperlink>
    </w:p>
    <w:p w14:paraId="6485C8F7" w14:textId="75F50DF6" w:rsidR="004E05DC" w:rsidRPr="00AA4B04" w:rsidRDefault="00525D3F">
      <w:pPr>
        <w:pStyle w:val="TOC2"/>
        <w:jc w:val="center"/>
        <w:rPr>
          <w:caps w:val="0"/>
          <w:smallCaps w:val="0"/>
          <w:sz w:val="20"/>
        </w:rPr>
      </w:pPr>
      <w:hyperlink w:anchor="_Toc468969795" w:history="1">
        <w:r w:rsidR="00F770DB" w:rsidRPr="00AA4B04">
          <w:rPr>
            <w:rStyle w:val="Hyperlink"/>
            <w:sz w:val="20"/>
          </w:rPr>
          <w:t>3</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8" w14:textId="1E812B9D" w:rsidR="004E05DC" w:rsidRPr="00AA4B04" w:rsidRDefault="00525D3F">
      <w:pPr>
        <w:pStyle w:val="TOC2"/>
        <w:jc w:val="center"/>
        <w:rPr>
          <w:caps w:val="0"/>
          <w:smallCaps w:val="0"/>
          <w:sz w:val="20"/>
        </w:rPr>
      </w:pPr>
      <w:hyperlink w:anchor="_Toc468969796" w:history="1">
        <w:r w:rsidR="00F770DB" w:rsidRPr="00AA4B04">
          <w:rPr>
            <w:rStyle w:val="Hyperlink"/>
            <w:sz w:val="20"/>
          </w:rPr>
          <w:t>3</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E66F0B">
          <w:rPr>
            <w:webHidden/>
            <w:sz w:val="20"/>
          </w:rPr>
          <w:t>52</w:t>
        </w:r>
        <w:r w:rsidR="00F770DB" w:rsidRPr="00AA4B04">
          <w:rPr>
            <w:webHidden/>
            <w:sz w:val="20"/>
          </w:rPr>
          <w:fldChar w:fldCharType="end"/>
        </w:r>
      </w:hyperlink>
    </w:p>
    <w:p w14:paraId="6485C8F9" w14:textId="42142E74" w:rsidR="004E05DC" w:rsidRPr="00AA4B04" w:rsidRDefault="00525D3F">
      <w:pPr>
        <w:pStyle w:val="TOC2"/>
        <w:jc w:val="center"/>
        <w:rPr>
          <w:caps w:val="0"/>
          <w:smallCaps w:val="0"/>
          <w:sz w:val="20"/>
        </w:rPr>
      </w:pPr>
      <w:hyperlink w:anchor="_Toc468969797" w:history="1">
        <w:r w:rsidR="00F770DB" w:rsidRPr="00AA4B04">
          <w:rPr>
            <w:rStyle w:val="Hyperlink"/>
            <w:sz w:val="20"/>
          </w:rPr>
          <w:t>3</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A" w14:textId="77777777" w:rsidR="004E05DC" w:rsidRPr="00AA4B04" w:rsidRDefault="00525D3F">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E66F0B">
          <w:rPr>
            <w:webHidden/>
            <w:sz w:val="20"/>
            <w:szCs w:val="20"/>
          </w:rPr>
          <w:t>61</w:t>
        </w:r>
        <w:r w:rsidR="00F770DB" w:rsidRPr="00AA4B04">
          <w:rPr>
            <w:webHidden/>
            <w:sz w:val="20"/>
            <w:szCs w:val="20"/>
          </w:rPr>
          <w:fldChar w:fldCharType="end"/>
        </w:r>
      </w:hyperlink>
    </w:p>
    <w:p w14:paraId="6485C8FB" w14:textId="0B92DDCD" w:rsidR="004E05DC" w:rsidRPr="00AA4B04" w:rsidRDefault="00525D3F">
      <w:pPr>
        <w:pStyle w:val="TOC2"/>
        <w:jc w:val="center"/>
        <w:rPr>
          <w:caps w:val="0"/>
          <w:smallCaps w:val="0"/>
          <w:sz w:val="20"/>
        </w:rPr>
      </w:pPr>
      <w:hyperlink w:anchor="_Toc468969799" w:history="1">
        <w:r w:rsidR="00F770DB" w:rsidRPr="00AA4B04">
          <w:rPr>
            <w:rStyle w:val="Hyperlink"/>
            <w:sz w:val="20"/>
          </w:rPr>
          <w:t>3</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C" w14:textId="50045A76" w:rsidR="004E05DC" w:rsidRPr="00AA4B04" w:rsidRDefault="00525D3F">
      <w:pPr>
        <w:pStyle w:val="TOC2"/>
        <w:jc w:val="center"/>
        <w:rPr>
          <w:caps w:val="0"/>
          <w:smallCaps w:val="0"/>
          <w:sz w:val="20"/>
        </w:rPr>
      </w:pPr>
      <w:hyperlink w:anchor="_Toc468969800" w:history="1">
        <w:r w:rsidR="00F770DB" w:rsidRPr="00AA4B04">
          <w:rPr>
            <w:rStyle w:val="Hyperlink"/>
            <w:sz w:val="20"/>
          </w:rPr>
          <w:t>3</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E66F0B">
          <w:rPr>
            <w:webHidden/>
            <w:sz w:val="20"/>
          </w:rPr>
          <w:t>63</w:t>
        </w:r>
        <w:r w:rsidR="00F770DB" w:rsidRPr="00AA4B04">
          <w:rPr>
            <w:webHidden/>
            <w:sz w:val="20"/>
          </w:rPr>
          <w:fldChar w:fldCharType="end"/>
        </w:r>
      </w:hyperlink>
    </w:p>
    <w:p w14:paraId="6485C8FD" w14:textId="77777777" w:rsidR="004E05DC" w:rsidRPr="00AA4B04" w:rsidRDefault="00525D3F">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E66F0B">
          <w:rPr>
            <w:webHidden/>
            <w:sz w:val="20"/>
            <w:szCs w:val="20"/>
          </w:rPr>
          <w:t>64</w:t>
        </w:r>
        <w:r w:rsidR="00F770DB" w:rsidRPr="00AA4B04">
          <w:rPr>
            <w:webHidden/>
            <w:sz w:val="20"/>
            <w:szCs w:val="20"/>
          </w:rPr>
          <w:fldChar w:fldCharType="end"/>
        </w:r>
      </w:hyperlink>
    </w:p>
    <w:p w14:paraId="6485C8FE" w14:textId="2D5A62C8" w:rsidR="004E05DC" w:rsidRPr="00AA4B04" w:rsidRDefault="00525D3F">
      <w:pPr>
        <w:pStyle w:val="TOC2"/>
        <w:jc w:val="center"/>
        <w:rPr>
          <w:caps w:val="0"/>
          <w:smallCaps w:val="0"/>
          <w:sz w:val="20"/>
        </w:rPr>
      </w:pPr>
      <w:hyperlink w:anchor="_Toc468969802" w:history="1">
        <w:r w:rsidR="00F770DB" w:rsidRPr="00AA4B04">
          <w:rPr>
            <w:rStyle w:val="Hyperlink"/>
            <w:sz w:val="20"/>
          </w:rPr>
          <w:t>3</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E66F0B">
          <w:rPr>
            <w:webHidden/>
            <w:sz w:val="20"/>
          </w:rPr>
          <w:t>64</w:t>
        </w:r>
        <w:r w:rsidR="00F770DB" w:rsidRPr="00AA4B04">
          <w:rPr>
            <w:webHidden/>
            <w:sz w:val="20"/>
          </w:rPr>
          <w:fldChar w:fldCharType="end"/>
        </w:r>
      </w:hyperlink>
    </w:p>
    <w:p w14:paraId="6485C8FF" w14:textId="09A64464" w:rsidR="004E05DC" w:rsidRPr="00AA4B04" w:rsidRDefault="0045694D">
      <w:pPr>
        <w:pStyle w:val="TOC2"/>
        <w:jc w:val="center"/>
        <w:rPr>
          <w:caps w:val="0"/>
          <w:smallCaps w:val="0"/>
          <w:sz w:val="20"/>
        </w:rPr>
      </w:pPr>
      <w:r w:rsidRPr="0045694D">
        <w:rPr>
          <w:b w:val="0"/>
        </w:rPr>
        <w:t>40</w:t>
      </w:r>
      <w:hyperlink w:anchor="_Toc468969803" w:history="1">
        <w:r w:rsidR="00F770DB" w:rsidRPr="00AA4B04">
          <w:rPr>
            <w:rStyle w:val="Hyperlink"/>
            <w:sz w:val="20"/>
          </w:rPr>
          <w:t>.</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E66F0B">
          <w:rPr>
            <w:webHidden/>
            <w:sz w:val="20"/>
          </w:rPr>
          <w:t>66</w:t>
        </w:r>
        <w:r w:rsidR="00F770DB" w:rsidRPr="00AA4B04">
          <w:rPr>
            <w:webHidden/>
            <w:sz w:val="20"/>
          </w:rPr>
          <w:fldChar w:fldCharType="end"/>
        </w:r>
      </w:hyperlink>
    </w:p>
    <w:p w14:paraId="6485C900" w14:textId="20B9FE96" w:rsidR="004E05DC" w:rsidRPr="00AA4B04" w:rsidRDefault="00525D3F">
      <w:pPr>
        <w:pStyle w:val="TOC2"/>
        <w:jc w:val="center"/>
        <w:rPr>
          <w:caps w:val="0"/>
          <w:smallCaps w:val="0"/>
          <w:sz w:val="20"/>
        </w:rPr>
      </w:pPr>
      <w:hyperlink w:anchor="_Toc468969804" w:history="1">
        <w:r w:rsidR="00F770DB" w:rsidRPr="00AA4B04">
          <w:rPr>
            <w:rStyle w:val="Hyperlink"/>
            <w:sz w:val="20"/>
          </w:rPr>
          <w:t>4</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E66F0B">
          <w:rPr>
            <w:webHidden/>
            <w:sz w:val="20"/>
          </w:rPr>
          <w:t>67</w:t>
        </w:r>
        <w:r w:rsidR="00F770DB" w:rsidRPr="00AA4B04">
          <w:rPr>
            <w:webHidden/>
            <w:sz w:val="20"/>
          </w:rPr>
          <w:fldChar w:fldCharType="end"/>
        </w:r>
      </w:hyperlink>
    </w:p>
    <w:p w14:paraId="6485C901" w14:textId="77777777" w:rsidR="004E05DC" w:rsidRPr="00AA4B04" w:rsidRDefault="00525D3F">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E66F0B">
          <w:rPr>
            <w:webHidden/>
            <w:sz w:val="20"/>
            <w:szCs w:val="20"/>
          </w:rPr>
          <w:t>69</w:t>
        </w:r>
        <w:r w:rsidR="00F770DB" w:rsidRPr="00AA4B04">
          <w:rPr>
            <w:webHidden/>
            <w:sz w:val="20"/>
            <w:szCs w:val="20"/>
          </w:rPr>
          <w:fldChar w:fldCharType="end"/>
        </w:r>
      </w:hyperlink>
    </w:p>
    <w:p w14:paraId="6485C902" w14:textId="3785BC9E" w:rsidR="004E05DC" w:rsidRPr="00AA4B04" w:rsidRDefault="00525D3F">
      <w:pPr>
        <w:pStyle w:val="TOC2"/>
        <w:jc w:val="center"/>
        <w:rPr>
          <w:caps w:val="0"/>
          <w:smallCaps w:val="0"/>
          <w:sz w:val="20"/>
        </w:rPr>
      </w:pPr>
      <w:hyperlink w:anchor="_Toc468969806" w:history="1">
        <w:r w:rsidR="00F770DB" w:rsidRPr="00AA4B04">
          <w:rPr>
            <w:rStyle w:val="Hyperlink"/>
            <w:sz w:val="20"/>
          </w:rPr>
          <w:t>4</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E66F0B">
          <w:rPr>
            <w:webHidden/>
            <w:sz w:val="20"/>
          </w:rPr>
          <w:t>69</w:t>
        </w:r>
        <w:r w:rsidR="00F770DB" w:rsidRPr="00AA4B04">
          <w:rPr>
            <w:webHidden/>
            <w:sz w:val="20"/>
          </w:rPr>
          <w:fldChar w:fldCharType="end"/>
        </w:r>
      </w:hyperlink>
    </w:p>
    <w:p w14:paraId="6485C903" w14:textId="7729AB42" w:rsidR="004E05DC" w:rsidRPr="00AA4B04" w:rsidRDefault="00525D3F">
      <w:pPr>
        <w:pStyle w:val="TOC2"/>
        <w:jc w:val="center"/>
        <w:rPr>
          <w:caps w:val="0"/>
          <w:smallCaps w:val="0"/>
          <w:sz w:val="20"/>
        </w:rPr>
      </w:pPr>
      <w:hyperlink w:anchor="_Toc468969807" w:history="1">
        <w:r w:rsidR="00F770DB" w:rsidRPr="00AA4B04">
          <w:rPr>
            <w:rStyle w:val="Hyperlink"/>
            <w:sz w:val="20"/>
          </w:rPr>
          <w:t>4</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E66F0B">
          <w:rPr>
            <w:webHidden/>
            <w:sz w:val="20"/>
          </w:rPr>
          <w:t>71</w:t>
        </w:r>
        <w:r w:rsidR="00F770DB" w:rsidRPr="00AA4B04">
          <w:rPr>
            <w:webHidden/>
            <w:sz w:val="20"/>
          </w:rPr>
          <w:fldChar w:fldCharType="end"/>
        </w:r>
      </w:hyperlink>
    </w:p>
    <w:p w14:paraId="6485C904" w14:textId="3DA08B26" w:rsidR="004E05DC" w:rsidRPr="00AA4B04" w:rsidRDefault="00525D3F">
      <w:pPr>
        <w:pStyle w:val="TOC2"/>
        <w:jc w:val="center"/>
        <w:rPr>
          <w:caps w:val="0"/>
          <w:smallCaps w:val="0"/>
          <w:sz w:val="20"/>
        </w:rPr>
      </w:pPr>
      <w:hyperlink w:anchor="_Toc468969808" w:history="1">
        <w:r w:rsidR="00F770DB" w:rsidRPr="00AA4B04">
          <w:rPr>
            <w:rStyle w:val="Hyperlink"/>
            <w:sz w:val="20"/>
          </w:rPr>
          <w:t>4</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5" w14:textId="4FE850D9" w:rsidR="004E05DC" w:rsidRPr="00AA4B04" w:rsidRDefault="00525D3F">
      <w:pPr>
        <w:pStyle w:val="TOC2"/>
        <w:jc w:val="center"/>
        <w:rPr>
          <w:caps w:val="0"/>
          <w:smallCaps w:val="0"/>
          <w:sz w:val="20"/>
        </w:rPr>
      </w:pPr>
      <w:hyperlink w:anchor="_Toc468969809" w:history="1">
        <w:r w:rsidR="00F770DB" w:rsidRPr="00AA4B04">
          <w:rPr>
            <w:rStyle w:val="Hyperlink"/>
            <w:sz w:val="20"/>
          </w:rPr>
          <w:t>4</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6" w14:textId="252C83C1" w:rsidR="004E05DC" w:rsidRPr="00AA4B04" w:rsidRDefault="00525D3F">
      <w:pPr>
        <w:pStyle w:val="TOC2"/>
        <w:jc w:val="center"/>
        <w:rPr>
          <w:caps w:val="0"/>
          <w:smallCaps w:val="0"/>
          <w:sz w:val="20"/>
        </w:rPr>
      </w:pPr>
      <w:hyperlink w:anchor="_Toc468969810" w:history="1">
        <w:r w:rsidR="00F770DB" w:rsidRPr="00AA4B04">
          <w:rPr>
            <w:rStyle w:val="Hyperlink"/>
            <w:sz w:val="20"/>
          </w:rPr>
          <w:t>4</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7" w14:textId="77777777" w:rsidR="004E05DC" w:rsidRPr="00AA4B04" w:rsidRDefault="00525D3F">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E66F0B">
          <w:rPr>
            <w:webHidden/>
            <w:sz w:val="20"/>
            <w:szCs w:val="20"/>
          </w:rPr>
          <w:t>74</w:t>
        </w:r>
        <w:r w:rsidR="00F770DB" w:rsidRPr="00AA4B04">
          <w:rPr>
            <w:webHidden/>
            <w:sz w:val="20"/>
            <w:szCs w:val="20"/>
          </w:rPr>
          <w:fldChar w:fldCharType="end"/>
        </w:r>
      </w:hyperlink>
    </w:p>
    <w:p w14:paraId="6485C908" w14:textId="75DB7318" w:rsidR="004E05DC" w:rsidRPr="00AA4B04" w:rsidRDefault="00525D3F">
      <w:pPr>
        <w:pStyle w:val="TOC2"/>
        <w:jc w:val="center"/>
        <w:rPr>
          <w:caps w:val="0"/>
          <w:smallCaps w:val="0"/>
          <w:sz w:val="20"/>
        </w:rPr>
      </w:pPr>
      <w:hyperlink w:anchor="_Toc468969812" w:history="1">
        <w:r w:rsidR="00F770DB" w:rsidRPr="00AA4B04">
          <w:rPr>
            <w:rStyle w:val="Hyperlink"/>
            <w:sz w:val="20"/>
          </w:rPr>
          <w:t>4</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E66F0B">
          <w:rPr>
            <w:webHidden/>
            <w:sz w:val="20"/>
          </w:rPr>
          <w:t>74</w:t>
        </w:r>
        <w:r w:rsidR="00F770DB" w:rsidRPr="00AA4B04">
          <w:rPr>
            <w:webHidden/>
            <w:sz w:val="20"/>
          </w:rPr>
          <w:fldChar w:fldCharType="end"/>
        </w:r>
      </w:hyperlink>
    </w:p>
    <w:p w14:paraId="6485C909" w14:textId="40C514DD" w:rsidR="004E05DC" w:rsidRPr="00AA4B04" w:rsidRDefault="00525D3F">
      <w:pPr>
        <w:pStyle w:val="TOC2"/>
        <w:jc w:val="center"/>
        <w:rPr>
          <w:caps w:val="0"/>
          <w:smallCaps w:val="0"/>
          <w:sz w:val="20"/>
        </w:rPr>
      </w:pPr>
      <w:hyperlink w:anchor="_Toc468969813" w:history="1">
        <w:r w:rsidR="00F770DB" w:rsidRPr="00AA4B04">
          <w:rPr>
            <w:rStyle w:val="Hyperlink"/>
            <w:sz w:val="20"/>
          </w:rPr>
          <w:t>4</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E66F0B">
          <w:rPr>
            <w:webHidden/>
            <w:sz w:val="20"/>
          </w:rPr>
          <w:t>75</w:t>
        </w:r>
        <w:r w:rsidR="00F770DB" w:rsidRPr="00AA4B04">
          <w:rPr>
            <w:webHidden/>
            <w:sz w:val="20"/>
          </w:rPr>
          <w:fldChar w:fldCharType="end"/>
        </w:r>
      </w:hyperlink>
    </w:p>
    <w:p w14:paraId="6485C90A" w14:textId="1443673B" w:rsidR="004E05DC" w:rsidRPr="00AA4B04" w:rsidRDefault="00525D3F">
      <w:pPr>
        <w:pStyle w:val="TOC2"/>
        <w:jc w:val="center"/>
        <w:rPr>
          <w:caps w:val="0"/>
          <w:smallCaps w:val="0"/>
          <w:sz w:val="20"/>
        </w:rPr>
      </w:pPr>
      <w:hyperlink w:anchor="_Toc468969814" w:history="1">
        <w:r w:rsidR="00F770DB" w:rsidRPr="00AA4B04">
          <w:rPr>
            <w:rStyle w:val="Hyperlink"/>
            <w:sz w:val="20"/>
          </w:rPr>
          <w:t>4</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B" w14:textId="16E1BABB" w:rsidR="004E05DC" w:rsidRPr="0045694D" w:rsidRDefault="0045694D">
      <w:pPr>
        <w:pStyle w:val="TOC2"/>
        <w:jc w:val="center"/>
        <w:rPr>
          <w:caps w:val="0"/>
          <w:smallCaps w:val="0"/>
          <w:sz w:val="20"/>
        </w:rPr>
      </w:pPr>
      <w:r w:rsidRPr="0045694D">
        <w:t>50</w:t>
      </w:r>
      <w:hyperlink w:anchor="_Toc468969815" w:history="1">
        <w:r w:rsidR="00F770DB" w:rsidRPr="0045694D">
          <w:rPr>
            <w:rStyle w:val="Hyperlink"/>
            <w:sz w:val="20"/>
          </w:rPr>
          <w:t>.</w:t>
        </w:r>
        <w:r w:rsidR="00F770DB" w:rsidRPr="0045694D">
          <w:rPr>
            <w:caps w:val="0"/>
            <w:smallCaps w:val="0"/>
            <w:sz w:val="20"/>
          </w:rPr>
          <w:tab/>
        </w:r>
        <w:r w:rsidR="00F770DB" w:rsidRPr="0045694D">
          <w:rPr>
            <w:rStyle w:val="Hyperlink"/>
            <w:sz w:val="20"/>
          </w:rPr>
          <w:t>RELATIONSHIP OF THE PARTIES</w:t>
        </w:r>
        <w:r w:rsidR="00F770DB" w:rsidRPr="0045694D">
          <w:rPr>
            <w:webHidden/>
            <w:sz w:val="20"/>
          </w:rPr>
          <w:tab/>
        </w:r>
        <w:r w:rsidR="00F770DB" w:rsidRPr="0045694D">
          <w:rPr>
            <w:webHidden/>
            <w:sz w:val="20"/>
          </w:rPr>
          <w:fldChar w:fldCharType="begin"/>
        </w:r>
        <w:r w:rsidR="00F770DB" w:rsidRPr="0045694D">
          <w:rPr>
            <w:webHidden/>
            <w:sz w:val="20"/>
          </w:rPr>
          <w:instrText xml:space="preserve"> PAGEREF _Toc468969815 \h </w:instrText>
        </w:r>
        <w:r w:rsidR="00F770DB" w:rsidRPr="0045694D">
          <w:rPr>
            <w:webHidden/>
            <w:sz w:val="20"/>
          </w:rPr>
        </w:r>
        <w:r w:rsidR="00F770DB" w:rsidRPr="0045694D">
          <w:rPr>
            <w:webHidden/>
            <w:sz w:val="20"/>
          </w:rPr>
          <w:fldChar w:fldCharType="separate"/>
        </w:r>
        <w:r w:rsidR="00E66F0B" w:rsidRPr="0045694D">
          <w:rPr>
            <w:webHidden/>
            <w:sz w:val="20"/>
          </w:rPr>
          <w:t>76</w:t>
        </w:r>
        <w:r w:rsidR="00F770DB" w:rsidRPr="0045694D">
          <w:rPr>
            <w:webHidden/>
            <w:sz w:val="20"/>
          </w:rPr>
          <w:fldChar w:fldCharType="end"/>
        </w:r>
      </w:hyperlink>
    </w:p>
    <w:p w14:paraId="6485C90C" w14:textId="682CE9D7" w:rsidR="004E05DC" w:rsidRPr="00AA4B04" w:rsidRDefault="00525D3F">
      <w:pPr>
        <w:pStyle w:val="TOC2"/>
        <w:jc w:val="center"/>
        <w:rPr>
          <w:caps w:val="0"/>
          <w:smallCaps w:val="0"/>
          <w:sz w:val="20"/>
        </w:rPr>
      </w:pPr>
      <w:hyperlink w:anchor="_Toc468969816" w:history="1">
        <w:r w:rsidR="00F770DB" w:rsidRPr="00AA4B04">
          <w:rPr>
            <w:rStyle w:val="Hyperlink"/>
            <w:sz w:val="20"/>
          </w:rPr>
          <w:t>5</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D" w14:textId="785AD12F" w:rsidR="004E05DC" w:rsidRPr="00AA4B04" w:rsidRDefault="00525D3F">
      <w:pPr>
        <w:pStyle w:val="TOC2"/>
        <w:jc w:val="center"/>
        <w:rPr>
          <w:caps w:val="0"/>
          <w:smallCaps w:val="0"/>
          <w:sz w:val="20"/>
        </w:rPr>
      </w:pPr>
      <w:hyperlink w:anchor="_Toc468969817" w:history="1">
        <w:r w:rsidR="00F770DB" w:rsidRPr="00AA4B04">
          <w:rPr>
            <w:rStyle w:val="Hyperlink"/>
            <w:sz w:val="20"/>
          </w:rPr>
          <w:t>5</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E66F0B">
          <w:rPr>
            <w:webHidden/>
            <w:sz w:val="20"/>
          </w:rPr>
          <w:t>77</w:t>
        </w:r>
        <w:r w:rsidR="00F770DB" w:rsidRPr="00AA4B04">
          <w:rPr>
            <w:webHidden/>
            <w:sz w:val="20"/>
          </w:rPr>
          <w:fldChar w:fldCharType="end"/>
        </w:r>
      </w:hyperlink>
    </w:p>
    <w:p w14:paraId="6485C90E" w14:textId="623E3456" w:rsidR="004E05DC" w:rsidRPr="00AA4B04" w:rsidRDefault="00525D3F">
      <w:pPr>
        <w:pStyle w:val="TOC2"/>
        <w:jc w:val="center"/>
        <w:rPr>
          <w:caps w:val="0"/>
          <w:smallCaps w:val="0"/>
          <w:sz w:val="20"/>
        </w:rPr>
      </w:pPr>
      <w:hyperlink w:anchor="_Toc468969818" w:history="1">
        <w:r w:rsidR="00F770DB" w:rsidRPr="00AA4B04">
          <w:rPr>
            <w:rStyle w:val="Hyperlink"/>
            <w:sz w:val="20"/>
          </w:rPr>
          <w:t>5</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0F" w14:textId="22F9FA0D" w:rsidR="004E05DC" w:rsidRPr="00AA4B04" w:rsidRDefault="00525D3F">
      <w:pPr>
        <w:pStyle w:val="TOC2"/>
        <w:jc w:val="center"/>
        <w:rPr>
          <w:caps w:val="0"/>
          <w:smallCaps w:val="0"/>
          <w:sz w:val="20"/>
        </w:rPr>
      </w:pPr>
      <w:hyperlink w:anchor="_Toc468969819" w:history="1">
        <w:r w:rsidR="00F770DB" w:rsidRPr="00AA4B04">
          <w:rPr>
            <w:rStyle w:val="Hyperlink"/>
            <w:sz w:val="20"/>
          </w:rPr>
          <w:t>5</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0" w14:textId="26ED622C" w:rsidR="004E05DC" w:rsidRPr="00AA4B04" w:rsidRDefault="00525D3F">
      <w:pPr>
        <w:pStyle w:val="TOC2"/>
        <w:jc w:val="center"/>
        <w:rPr>
          <w:caps w:val="0"/>
          <w:smallCaps w:val="0"/>
          <w:sz w:val="20"/>
        </w:rPr>
      </w:pPr>
      <w:hyperlink w:anchor="_Toc468969820" w:history="1">
        <w:r w:rsidR="00F770DB" w:rsidRPr="00AA4B04">
          <w:rPr>
            <w:rStyle w:val="Hyperlink"/>
            <w:sz w:val="20"/>
          </w:rPr>
          <w:t>5</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1" w14:textId="43BE6F53" w:rsidR="004E05DC" w:rsidRPr="00AA4B04" w:rsidRDefault="00525D3F">
      <w:pPr>
        <w:pStyle w:val="TOC2"/>
        <w:jc w:val="center"/>
        <w:rPr>
          <w:caps w:val="0"/>
          <w:smallCaps w:val="0"/>
          <w:sz w:val="20"/>
        </w:rPr>
      </w:pPr>
      <w:hyperlink w:anchor="_Toc468969821" w:history="1">
        <w:r w:rsidR="00F770DB" w:rsidRPr="00AA4B04">
          <w:rPr>
            <w:rStyle w:val="Hyperlink"/>
            <w:sz w:val="20"/>
          </w:rPr>
          <w:t>5</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E66F0B">
          <w:rPr>
            <w:webHidden/>
            <w:sz w:val="20"/>
          </w:rPr>
          <w:t>79</w:t>
        </w:r>
        <w:r w:rsidR="00F770DB" w:rsidRPr="00AA4B04">
          <w:rPr>
            <w:webHidden/>
            <w:sz w:val="20"/>
          </w:rPr>
          <w:fldChar w:fldCharType="end"/>
        </w:r>
      </w:hyperlink>
    </w:p>
    <w:p w14:paraId="6485C912" w14:textId="4DA50E76" w:rsidR="004E05DC" w:rsidRPr="00AA4B04" w:rsidRDefault="00525D3F">
      <w:pPr>
        <w:pStyle w:val="TOC2"/>
        <w:jc w:val="center"/>
        <w:rPr>
          <w:caps w:val="0"/>
          <w:smallCaps w:val="0"/>
          <w:sz w:val="20"/>
        </w:rPr>
      </w:pPr>
      <w:hyperlink w:anchor="_Toc468969822" w:history="1">
        <w:r w:rsidR="00F770DB" w:rsidRPr="00AA4B04">
          <w:rPr>
            <w:rStyle w:val="Hyperlink"/>
            <w:sz w:val="20"/>
          </w:rPr>
          <w:t>5</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3" w14:textId="43CA3B7E" w:rsidR="004E05DC" w:rsidRPr="00AA4B04" w:rsidRDefault="00525D3F">
      <w:pPr>
        <w:pStyle w:val="TOC2"/>
        <w:jc w:val="center"/>
        <w:rPr>
          <w:caps w:val="0"/>
          <w:smallCaps w:val="0"/>
          <w:sz w:val="20"/>
        </w:rPr>
      </w:pPr>
      <w:hyperlink w:anchor="_Toc468969823" w:history="1">
        <w:r w:rsidR="00F770DB" w:rsidRPr="00AA4B04">
          <w:rPr>
            <w:rStyle w:val="Hyperlink"/>
            <w:sz w:val="20"/>
          </w:rPr>
          <w:t>5</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4" w14:textId="77777777" w:rsidR="004E05DC" w:rsidRPr="00AA4B04" w:rsidRDefault="00525D3F">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E66F0B">
          <w:rPr>
            <w:webHidden/>
            <w:sz w:val="20"/>
            <w:szCs w:val="20"/>
          </w:rPr>
          <w:t>81</w:t>
        </w:r>
        <w:r w:rsidR="00F770DB" w:rsidRPr="00AA4B04">
          <w:rPr>
            <w:webHidden/>
            <w:sz w:val="20"/>
            <w:szCs w:val="20"/>
          </w:rPr>
          <w:fldChar w:fldCharType="end"/>
        </w:r>
      </w:hyperlink>
    </w:p>
    <w:p w14:paraId="6485C915" w14:textId="77777777" w:rsidR="004E05DC" w:rsidRPr="00AA4B04" w:rsidRDefault="00525D3F">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104</w:t>
        </w:r>
        <w:r w:rsidR="00F770DB" w:rsidRPr="00AA4B04">
          <w:rPr>
            <w:webHidden/>
            <w:sz w:val="20"/>
            <w:szCs w:val="20"/>
          </w:rPr>
          <w:fldChar w:fldCharType="end"/>
        </w:r>
      </w:hyperlink>
    </w:p>
    <w:p w14:paraId="6485C916" w14:textId="77777777" w:rsidR="004E05DC" w:rsidRPr="00AA4B04" w:rsidRDefault="00525D3F">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E66F0B">
          <w:rPr>
            <w:webHidden/>
            <w:sz w:val="20"/>
          </w:rPr>
          <w:t>105</w:t>
        </w:r>
        <w:r w:rsidR="00F770DB" w:rsidRPr="00AA4B04">
          <w:rPr>
            <w:webHidden/>
            <w:sz w:val="20"/>
          </w:rPr>
          <w:fldChar w:fldCharType="end"/>
        </w:r>
      </w:hyperlink>
    </w:p>
    <w:p w14:paraId="6485C917" w14:textId="77777777" w:rsidR="004E05DC" w:rsidRPr="00AA4B04" w:rsidRDefault="00525D3F">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107</w:t>
        </w:r>
        <w:r w:rsidR="00F770DB" w:rsidRPr="00AA4B04">
          <w:rPr>
            <w:webHidden/>
            <w:sz w:val="20"/>
            <w:szCs w:val="20"/>
          </w:rPr>
          <w:fldChar w:fldCharType="end"/>
        </w:r>
      </w:hyperlink>
    </w:p>
    <w:p w14:paraId="6485C918" w14:textId="77777777" w:rsidR="004E05DC" w:rsidRPr="00AA4B04" w:rsidRDefault="00525D3F">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E66F0B">
          <w:rPr>
            <w:webHidden/>
            <w:sz w:val="20"/>
          </w:rPr>
          <w:t>112</w:t>
        </w:r>
        <w:r w:rsidR="00F770DB" w:rsidRPr="00AA4B04">
          <w:rPr>
            <w:webHidden/>
            <w:sz w:val="20"/>
          </w:rPr>
          <w:fldChar w:fldCharType="end"/>
        </w:r>
      </w:hyperlink>
    </w:p>
    <w:p w14:paraId="6485C919" w14:textId="77777777" w:rsidR="004E05DC" w:rsidRPr="00AA4B04" w:rsidRDefault="00525D3F">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E66F0B">
          <w:rPr>
            <w:webHidden/>
            <w:sz w:val="20"/>
          </w:rPr>
          <w:t>113</w:t>
        </w:r>
        <w:r w:rsidR="00F770DB" w:rsidRPr="00AA4B04">
          <w:rPr>
            <w:webHidden/>
            <w:sz w:val="20"/>
          </w:rPr>
          <w:fldChar w:fldCharType="end"/>
        </w:r>
      </w:hyperlink>
    </w:p>
    <w:p w14:paraId="6485C91A" w14:textId="77777777" w:rsidR="004E05DC" w:rsidRPr="00AA4B04" w:rsidRDefault="00525D3F">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114</w:t>
        </w:r>
        <w:r w:rsidR="00F770DB" w:rsidRPr="00AA4B04">
          <w:rPr>
            <w:webHidden/>
            <w:sz w:val="20"/>
            <w:szCs w:val="20"/>
          </w:rPr>
          <w:fldChar w:fldCharType="end"/>
        </w:r>
      </w:hyperlink>
    </w:p>
    <w:p w14:paraId="6485C91B" w14:textId="77777777" w:rsidR="004E05DC" w:rsidRPr="00AA4B04" w:rsidRDefault="00525D3F">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115</w:t>
        </w:r>
        <w:r w:rsidR="00F770DB" w:rsidRPr="00AA4B04">
          <w:rPr>
            <w:webHidden/>
            <w:sz w:val="20"/>
            <w:szCs w:val="20"/>
          </w:rPr>
          <w:fldChar w:fldCharType="end"/>
        </w:r>
      </w:hyperlink>
    </w:p>
    <w:p w14:paraId="6485C91C" w14:textId="4D034E11" w:rsidR="004E05DC" w:rsidRPr="00AA4B04" w:rsidRDefault="00525D3F">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hyperlink>
      <w:r w:rsidR="00FB788E">
        <w:rPr>
          <w:sz w:val="20"/>
          <w:szCs w:val="20"/>
        </w:rPr>
        <w:t>116</w:t>
      </w:r>
    </w:p>
    <w:p w14:paraId="6485C91D" w14:textId="51CFA472" w:rsidR="004E05DC" w:rsidRPr="00AA4B04" w:rsidRDefault="00525D3F">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w:t>
        </w:r>
        <w:r w:rsidR="00FB788E">
          <w:rPr>
            <w:webHidden/>
            <w:sz w:val="20"/>
            <w:szCs w:val="20"/>
          </w:rPr>
          <w:t>7</w:t>
        </w:r>
        <w:r w:rsidR="00F770DB" w:rsidRPr="00AA4B04">
          <w:rPr>
            <w:webHidden/>
            <w:sz w:val="20"/>
            <w:szCs w:val="20"/>
          </w:rPr>
          <w:fldChar w:fldCharType="end"/>
        </w:r>
      </w:hyperlink>
    </w:p>
    <w:p w14:paraId="6485C91E" w14:textId="77777777"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00E66F0B">
          <w:rPr>
            <w:webHidden/>
            <w:sz w:val="20"/>
            <w:szCs w:val="20"/>
          </w:rPr>
          <w:t>128</w:t>
        </w:r>
        <w:r w:rsidRPr="00AA4B04">
          <w:rPr>
            <w:webHidden/>
            <w:sz w:val="20"/>
            <w:szCs w:val="20"/>
          </w:rPr>
          <w:fldChar w:fldCharType="end"/>
        </w:r>
      </w:hyperlink>
    </w:p>
    <w:p w14:paraId="6485C91F" w14:textId="77777777" w:rsidR="004E05DC" w:rsidRPr="00AA4B04" w:rsidRDefault="00525D3F">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E66F0B">
          <w:rPr>
            <w:webHidden/>
            <w:sz w:val="20"/>
          </w:rPr>
          <w:t>129</w:t>
        </w:r>
        <w:r w:rsidR="00F770DB" w:rsidRPr="00AA4B04">
          <w:rPr>
            <w:webHidden/>
            <w:sz w:val="20"/>
          </w:rPr>
          <w:fldChar w:fldCharType="end"/>
        </w:r>
      </w:hyperlink>
    </w:p>
    <w:p w14:paraId="6485C920" w14:textId="77777777" w:rsidR="004E05DC" w:rsidRPr="00AA4B04" w:rsidRDefault="00525D3F">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130</w:t>
        </w:r>
        <w:r w:rsidR="00F770DB" w:rsidRPr="00AA4B04">
          <w:rPr>
            <w:webHidden/>
            <w:sz w:val="20"/>
            <w:szCs w:val="20"/>
          </w:rPr>
          <w:fldChar w:fldCharType="end"/>
        </w:r>
      </w:hyperlink>
    </w:p>
    <w:p w14:paraId="6485C921" w14:textId="77777777" w:rsidR="004E05DC" w:rsidRPr="00AA4B04" w:rsidRDefault="00525D3F">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137</w:t>
        </w:r>
        <w:r w:rsidR="00F770DB" w:rsidRPr="00AA4B04">
          <w:rPr>
            <w:webHidden/>
            <w:sz w:val="20"/>
            <w:szCs w:val="20"/>
          </w:rPr>
          <w:fldChar w:fldCharType="end"/>
        </w:r>
      </w:hyperlink>
    </w:p>
    <w:p w14:paraId="6485C922" w14:textId="77777777" w:rsidR="004E05DC" w:rsidRPr="00AA4B04" w:rsidRDefault="00525D3F">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E66F0B">
          <w:rPr>
            <w:webHidden/>
            <w:sz w:val="20"/>
            <w:szCs w:val="20"/>
          </w:rPr>
          <w:t>148</w:t>
        </w:r>
        <w:r w:rsidR="00F770DB" w:rsidRPr="00AA4B04">
          <w:rPr>
            <w:webHidden/>
            <w:sz w:val="20"/>
            <w:szCs w:val="20"/>
          </w:rPr>
          <w:fldChar w:fldCharType="end"/>
        </w:r>
      </w:hyperlink>
    </w:p>
    <w:p w14:paraId="6485C923" w14:textId="77777777" w:rsidR="004E05DC" w:rsidRPr="00AA4B04" w:rsidRDefault="00525D3F">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E66F0B">
          <w:rPr>
            <w:webHidden/>
            <w:sz w:val="20"/>
          </w:rPr>
          <w:t>157</w:t>
        </w:r>
        <w:r w:rsidR="00F770DB" w:rsidRPr="00AA4B04">
          <w:rPr>
            <w:webHidden/>
            <w:sz w:val="20"/>
          </w:rPr>
          <w:fldChar w:fldCharType="end"/>
        </w:r>
      </w:hyperlink>
    </w:p>
    <w:p w14:paraId="6485C924" w14:textId="77777777" w:rsidR="004E05DC" w:rsidRPr="00AA4B04" w:rsidRDefault="00525D3F">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E66F0B">
          <w:rPr>
            <w:webHidden/>
            <w:sz w:val="20"/>
          </w:rPr>
          <w:t>166</w:t>
        </w:r>
        <w:r w:rsidR="00F770DB" w:rsidRPr="00AA4B04">
          <w:rPr>
            <w:webHidden/>
            <w:sz w:val="20"/>
          </w:rPr>
          <w:fldChar w:fldCharType="end"/>
        </w:r>
      </w:hyperlink>
    </w:p>
    <w:p w14:paraId="6485C925" w14:textId="77777777" w:rsidR="004E05DC" w:rsidRPr="00AA4B04" w:rsidRDefault="00525D3F">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E66F0B">
          <w:rPr>
            <w:webHidden/>
            <w:sz w:val="20"/>
          </w:rPr>
          <w:t>179</w:t>
        </w:r>
        <w:r w:rsidR="00F770DB" w:rsidRPr="00AA4B04">
          <w:rPr>
            <w:webHidden/>
            <w:sz w:val="20"/>
          </w:rPr>
          <w:fldChar w:fldCharType="end"/>
        </w:r>
      </w:hyperlink>
    </w:p>
    <w:p w14:paraId="6485C926" w14:textId="77777777" w:rsidR="004E05DC" w:rsidRPr="00AA4B04" w:rsidRDefault="00525D3F">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180</w:t>
        </w:r>
        <w:r w:rsidR="00F770DB" w:rsidRPr="00AA4B04">
          <w:rPr>
            <w:webHidden/>
            <w:sz w:val="20"/>
            <w:szCs w:val="20"/>
          </w:rPr>
          <w:fldChar w:fldCharType="end"/>
        </w:r>
      </w:hyperlink>
    </w:p>
    <w:p w14:paraId="6485C927" w14:textId="77777777" w:rsidR="004E05DC" w:rsidRPr="00AA4B04" w:rsidRDefault="00525D3F">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186</w:t>
        </w:r>
        <w:r w:rsidR="00F770DB" w:rsidRPr="00AA4B04">
          <w:rPr>
            <w:webHidden/>
            <w:sz w:val="20"/>
            <w:szCs w:val="20"/>
          </w:rPr>
          <w:fldChar w:fldCharType="end"/>
        </w:r>
      </w:hyperlink>
    </w:p>
    <w:p w14:paraId="6485C928" w14:textId="77777777" w:rsidR="004E05DC" w:rsidRPr="00AA4B04" w:rsidRDefault="00525D3F">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187</w:t>
        </w:r>
        <w:r w:rsidR="00F770DB" w:rsidRPr="00AA4B04">
          <w:rPr>
            <w:webHidden/>
            <w:sz w:val="20"/>
            <w:szCs w:val="20"/>
          </w:rPr>
          <w:fldChar w:fldCharType="end"/>
        </w:r>
      </w:hyperlink>
    </w:p>
    <w:p w14:paraId="6485C929" w14:textId="77777777"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00E66F0B">
          <w:rPr>
            <w:webHidden/>
            <w:sz w:val="20"/>
            <w:szCs w:val="20"/>
          </w:rPr>
          <w:t>188</w:t>
        </w:r>
        <w:r w:rsidRPr="00AA4B04">
          <w:rPr>
            <w:webHidden/>
            <w:sz w:val="20"/>
            <w:szCs w:val="20"/>
          </w:rPr>
          <w:fldChar w:fldCharType="end"/>
        </w:r>
      </w:hyperlink>
    </w:p>
    <w:p w14:paraId="6485C92A" w14:textId="77777777" w:rsidR="004E05DC" w:rsidRPr="00AA4B04" w:rsidRDefault="00525D3F">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189</w:t>
        </w:r>
        <w:r w:rsidR="00F770DB" w:rsidRPr="00AA4B04">
          <w:rPr>
            <w:webHidden/>
            <w:sz w:val="20"/>
            <w:szCs w:val="20"/>
          </w:rPr>
          <w:fldChar w:fldCharType="end"/>
        </w:r>
      </w:hyperlink>
    </w:p>
    <w:p w14:paraId="6485C92B" w14:textId="77777777" w:rsidR="004E05DC" w:rsidRPr="00AA4B04" w:rsidRDefault="00525D3F">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E66F0B">
          <w:rPr>
            <w:webHidden/>
            <w:sz w:val="20"/>
            <w:szCs w:val="20"/>
          </w:rPr>
          <w:t>201</w:t>
        </w:r>
        <w:r w:rsidR="00F770DB" w:rsidRPr="00AA4B04">
          <w:rPr>
            <w:webHidden/>
            <w:sz w:val="20"/>
            <w:szCs w:val="20"/>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30" w14:textId="6BFFCF58" w:rsidR="004E05DC" w:rsidRPr="00AA4B04" w:rsidRDefault="00D8758D" w:rsidP="005E1292">
      <w:pPr>
        <w:pStyle w:val="GPSSectionHeading"/>
        <w:numPr>
          <w:ilvl w:val="0"/>
          <w:numId w:val="20"/>
        </w:numPr>
        <w:tabs>
          <w:tab w:val="left" w:pos="1134"/>
        </w:tabs>
        <w:ind w:left="1134" w:hanging="567"/>
        <w:jc w:val="both"/>
        <w:rPr>
          <w:rFonts w:cs="Arial"/>
          <w:b w:val="0"/>
          <w:caps w:val="0"/>
          <w:color w:val="auto"/>
          <w:u w:val="none"/>
        </w:rPr>
      </w:pPr>
      <w:bookmarkStart w:id="0" w:name="_Toc303802818"/>
      <w:bookmarkStart w:id="1" w:name="_Toc430879909"/>
      <w:bookmarkStart w:id="2" w:name="_Toc430880107"/>
      <w:bookmarkStart w:id="3" w:name="_Toc430880393"/>
      <w:bookmarkStart w:id="4" w:name="_Toc430880538"/>
      <w:bookmarkStart w:id="5" w:name="_Toc430880794"/>
      <w:bookmarkStart w:id="6" w:name="_Toc430941298"/>
      <w:bookmarkStart w:id="7" w:name="_Toc431551111"/>
      <w:bookmarkStart w:id="8" w:name="_Toc468969674"/>
      <w:r>
        <w:rPr>
          <w:rFonts w:cs="Arial"/>
          <w:b w:val="0"/>
          <w:caps w:val="0"/>
          <w:color w:val="auto"/>
          <w:u w:val="none"/>
        </w:rPr>
        <w:t>Where recitals A to D</w:t>
      </w:r>
      <w:r w:rsidR="00F770DB" w:rsidRPr="00AA4B04">
        <w:rPr>
          <w:rFonts w:cs="Arial"/>
          <w:b w:val="0"/>
          <w:caps w:val="0"/>
          <w:color w:val="auto"/>
          <w:u w:val="none"/>
        </w:rPr>
        <w:t xml:space="preserve"> have been selected in the Call Off Order Form, the Customer has followed the call off procedure set out in paragraph 1.3 of Framework Schedule 5 (Call Off Procedure) and has awarded this Call Off Contract to the Supplier by way of further competition.</w:t>
      </w:r>
      <w:bookmarkEnd w:id="0"/>
      <w:bookmarkEnd w:id="1"/>
      <w:bookmarkEnd w:id="2"/>
      <w:bookmarkEnd w:id="3"/>
      <w:bookmarkEnd w:id="4"/>
      <w:bookmarkEnd w:id="5"/>
      <w:bookmarkEnd w:id="6"/>
      <w:bookmarkEnd w:id="7"/>
      <w:bookmarkEnd w:id="8"/>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9" w:name="_Toc303802819"/>
      <w:bookmarkStart w:id="10" w:name="_Toc430879910"/>
      <w:bookmarkStart w:id="11" w:name="_Toc430880108"/>
      <w:bookmarkStart w:id="12" w:name="_Toc430880394"/>
      <w:bookmarkStart w:id="13" w:name="_Toc430880539"/>
      <w:bookmarkStart w:id="14" w:name="_Toc430880795"/>
      <w:bookmarkStart w:id="15" w:name="_Toc430941299"/>
      <w:bookmarkStart w:id="16" w:name="_Toc431551112"/>
      <w:bookmarkStart w:id="17" w:name="_Toc468969675"/>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9"/>
      <w:bookmarkEnd w:id="10"/>
      <w:bookmarkEnd w:id="11"/>
      <w:bookmarkEnd w:id="12"/>
      <w:bookmarkEnd w:id="13"/>
      <w:bookmarkEnd w:id="14"/>
      <w:bookmarkEnd w:id="15"/>
      <w:bookmarkEnd w:id="16"/>
      <w:bookmarkEnd w:id="17"/>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8" w:name="_Toc303802820"/>
      <w:bookmarkStart w:id="19" w:name="_Toc430879911"/>
      <w:bookmarkStart w:id="20" w:name="_Toc430880109"/>
      <w:bookmarkStart w:id="21" w:name="_Toc430880395"/>
      <w:bookmarkStart w:id="22" w:name="_Toc430880540"/>
      <w:bookmarkStart w:id="23" w:name="_Toc430880796"/>
      <w:bookmarkStart w:id="24" w:name="_Toc430941300"/>
      <w:bookmarkStart w:id="25" w:name="_Toc431551113"/>
      <w:bookmarkStart w:id="26" w:name="_Toc468969676"/>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18"/>
      <w:bookmarkEnd w:id="19"/>
      <w:bookmarkEnd w:id="20"/>
      <w:bookmarkEnd w:id="21"/>
      <w:bookmarkEnd w:id="22"/>
      <w:bookmarkEnd w:id="23"/>
      <w:bookmarkEnd w:id="24"/>
      <w:bookmarkEnd w:id="25"/>
      <w:bookmarkEnd w:id="26"/>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7" w:name="_Toc303802821"/>
      <w:bookmarkStart w:id="28" w:name="_Toc430879912"/>
      <w:bookmarkStart w:id="29" w:name="_Toc430880110"/>
      <w:bookmarkStart w:id="30" w:name="_Toc430880396"/>
      <w:bookmarkStart w:id="31" w:name="_Toc430880541"/>
      <w:bookmarkStart w:id="32" w:name="_Toc430880797"/>
      <w:bookmarkStart w:id="33" w:name="_Toc430941301"/>
      <w:bookmarkStart w:id="34" w:name="_Toc431551114"/>
      <w:bookmarkStart w:id="35" w:name="_Toc468969677"/>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27"/>
      <w:bookmarkEnd w:id="28"/>
      <w:bookmarkEnd w:id="29"/>
      <w:bookmarkEnd w:id="30"/>
      <w:bookmarkEnd w:id="31"/>
      <w:bookmarkEnd w:id="32"/>
      <w:bookmarkEnd w:id="33"/>
      <w:bookmarkEnd w:id="34"/>
      <w:bookmarkEnd w:id="35"/>
    </w:p>
    <w:p w14:paraId="6485C934" w14:textId="77777777" w:rsidR="004E05DC" w:rsidRPr="00AA4B04" w:rsidRDefault="00F770DB">
      <w:pPr>
        <w:pStyle w:val="GPSSectionHeading"/>
        <w:rPr>
          <w:rFonts w:cs="Arial"/>
          <w:color w:val="auto"/>
        </w:rPr>
      </w:pPr>
      <w:bookmarkStart w:id="36" w:name="_Toc349229821"/>
      <w:bookmarkStart w:id="37" w:name="_Toc349229984"/>
      <w:bookmarkStart w:id="38" w:name="_Toc349230384"/>
      <w:bookmarkStart w:id="39" w:name="_Toc349231266"/>
      <w:bookmarkStart w:id="40" w:name="_Toc349231992"/>
      <w:bookmarkStart w:id="41" w:name="_Toc349232373"/>
      <w:bookmarkStart w:id="42" w:name="_Toc349233109"/>
      <w:bookmarkStart w:id="43" w:name="_Toc349233244"/>
      <w:bookmarkStart w:id="44" w:name="_Toc349233378"/>
      <w:bookmarkStart w:id="45" w:name="_Toc350502967"/>
      <w:bookmarkStart w:id="46" w:name="_Toc350503957"/>
      <w:bookmarkStart w:id="47" w:name="_Toc350502968"/>
      <w:bookmarkStart w:id="48" w:name="_Toc350503958"/>
      <w:bookmarkStart w:id="49" w:name="_Toc351710852"/>
      <w:bookmarkStart w:id="50" w:name="_Ref313372403"/>
      <w:bookmarkStart w:id="51" w:name="_Toc314810794"/>
      <w:bookmarkStart w:id="52" w:name="_Toc358671711"/>
      <w:bookmarkStart w:id="53" w:name="_Toc468969678"/>
      <w:bookmarkEnd w:id="36"/>
      <w:bookmarkEnd w:id="37"/>
      <w:bookmarkEnd w:id="38"/>
      <w:bookmarkEnd w:id="39"/>
      <w:bookmarkEnd w:id="40"/>
      <w:bookmarkEnd w:id="41"/>
      <w:bookmarkEnd w:id="42"/>
      <w:bookmarkEnd w:id="43"/>
      <w:bookmarkEnd w:id="44"/>
      <w:bookmarkEnd w:id="45"/>
      <w:bookmarkEnd w:id="46"/>
      <w:r w:rsidRPr="00AA4B04">
        <w:rPr>
          <w:rFonts w:cs="Arial"/>
          <w:color w:val="auto"/>
        </w:rPr>
        <w:t>PRELIMINARIES</w:t>
      </w:r>
      <w:bookmarkStart w:id="54" w:name="_Toc349229823"/>
      <w:bookmarkStart w:id="55" w:name="_Toc349229986"/>
      <w:bookmarkStart w:id="56" w:name="_Toc349230386"/>
      <w:bookmarkStart w:id="57" w:name="_Toc349231268"/>
      <w:bookmarkStart w:id="58" w:name="_Toc349231994"/>
      <w:bookmarkStart w:id="59" w:name="_Toc349232375"/>
      <w:bookmarkStart w:id="60" w:name="_Toc349233111"/>
      <w:bookmarkStart w:id="61" w:name="_Toc349233246"/>
      <w:bookmarkStart w:id="62" w:name="_Toc349233380"/>
      <w:bookmarkStart w:id="63" w:name="_Toc350502969"/>
      <w:bookmarkStart w:id="64" w:name="_Toc350503959"/>
      <w:bookmarkStart w:id="65" w:name="_Toc350506249"/>
      <w:bookmarkStart w:id="66" w:name="_Toc350506487"/>
      <w:bookmarkStart w:id="67" w:name="_Toc350506617"/>
      <w:bookmarkStart w:id="68" w:name="_Toc350506747"/>
      <w:bookmarkStart w:id="69" w:name="_Toc350506879"/>
      <w:bookmarkStart w:id="70" w:name="_Toc350507340"/>
      <w:bookmarkStart w:id="71" w:name="_Toc350507874"/>
      <w:bookmarkStart w:id="72" w:name="_Toc348712376"/>
      <w:bookmarkStart w:id="73" w:name="_Toc350502970"/>
      <w:bookmarkStart w:id="74" w:name="_Toc350503960"/>
      <w:bookmarkStart w:id="75" w:name="_Toc351710853"/>
      <w:bookmarkStart w:id="76" w:name="_Ref358212953"/>
      <w:bookmarkStart w:id="77" w:name="_Toc358671712"/>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485C935" w14:textId="77777777" w:rsidR="004E05DC" w:rsidRPr="00AA4B04" w:rsidRDefault="00F770DB">
      <w:pPr>
        <w:pStyle w:val="GPSL1CLAUSEHEADING"/>
        <w:rPr>
          <w:rFonts w:ascii="Arial" w:hAnsi="Arial"/>
        </w:rPr>
      </w:pPr>
      <w:bookmarkStart w:id="78" w:name="_Ref413851044"/>
      <w:bookmarkStart w:id="79" w:name="_Toc468969679"/>
      <w:r w:rsidRPr="00AA4B04">
        <w:rPr>
          <w:rFonts w:ascii="Arial" w:hAnsi="Arial"/>
        </w:rPr>
        <w:t>DEFINITIONS AND INTERPRETATION</w:t>
      </w:r>
      <w:bookmarkStart w:id="80" w:name="_Ref362969514"/>
      <w:bookmarkEnd w:id="72"/>
      <w:bookmarkEnd w:id="73"/>
      <w:bookmarkEnd w:id="74"/>
      <w:bookmarkEnd w:id="75"/>
      <w:bookmarkEnd w:id="76"/>
      <w:bookmarkEnd w:id="77"/>
      <w:bookmarkEnd w:id="78"/>
      <w:bookmarkEnd w:id="79"/>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80"/>
    </w:p>
    <w:p w14:paraId="6485C937" w14:textId="77777777"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lastRenderedPageBreak/>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81"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82" w:name="_Ref313364118"/>
      <w:bookmarkStart w:id="83" w:name="_Toc314810795"/>
      <w:bookmarkStart w:id="84" w:name="_Toc348712377"/>
      <w:bookmarkStart w:id="85" w:name="_Toc350502971"/>
      <w:bookmarkStart w:id="86" w:name="_Toc350503961"/>
      <w:bookmarkEnd w:id="81"/>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87" w:name="_Ref349211259"/>
    </w:p>
    <w:p w14:paraId="6485C948" w14:textId="77777777" w:rsidR="004E05DC" w:rsidRPr="00AA4B04" w:rsidRDefault="00F770DB">
      <w:pPr>
        <w:pStyle w:val="GPSL2numberedclause"/>
        <w:rPr>
          <w:rFonts w:ascii="Arial" w:hAnsi="Arial"/>
        </w:rPr>
      </w:pPr>
      <w:bookmarkStart w:id="88"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87"/>
      <w:bookmarkEnd w:id="88"/>
    </w:p>
    <w:p w14:paraId="6485C949" w14:textId="77777777" w:rsidR="004E05DC" w:rsidRPr="00AA4B04" w:rsidRDefault="00F770DB">
      <w:pPr>
        <w:pStyle w:val="GPSL2numberedclause"/>
        <w:rPr>
          <w:rFonts w:ascii="Arial" w:hAnsi="Arial"/>
        </w:rPr>
      </w:pPr>
      <w:bookmarkStart w:id="89"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89"/>
    </w:p>
    <w:p w14:paraId="6485C94A" w14:textId="77777777" w:rsidR="004E05DC" w:rsidRPr="00AA4B04" w:rsidRDefault="00F770DB">
      <w:pPr>
        <w:pStyle w:val="GPSL1CLAUSEHEADING"/>
        <w:rPr>
          <w:rFonts w:ascii="Arial" w:hAnsi="Arial"/>
        </w:rPr>
      </w:pPr>
      <w:bookmarkStart w:id="90" w:name="_Toc351710854"/>
      <w:bookmarkStart w:id="91" w:name="_Ref351710931"/>
      <w:bookmarkStart w:id="92" w:name="_Ref358026613"/>
      <w:bookmarkStart w:id="93" w:name="_Ref358645150"/>
      <w:bookmarkStart w:id="94" w:name="_Toc358671713"/>
      <w:bookmarkStart w:id="95" w:name="_Ref365646169"/>
      <w:bookmarkStart w:id="96" w:name="_Ref379290914"/>
      <w:bookmarkStart w:id="97" w:name="_Ref379808570"/>
      <w:bookmarkStart w:id="98" w:name="_Toc468969680"/>
      <w:r w:rsidRPr="00AA4B04">
        <w:rPr>
          <w:rFonts w:ascii="Arial" w:hAnsi="Arial"/>
        </w:rPr>
        <w:t>DUE DILIGENCE</w:t>
      </w:r>
      <w:bookmarkEnd w:id="82"/>
      <w:bookmarkEnd w:id="83"/>
      <w:bookmarkEnd w:id="84"/>
      <w:bookmarkEnd w:id="85"/>
      <w:bookmarkEnd w:id="86"/>
      <w:bookmarkEnd w:id="90"/>
      <w:bookmarkEnd w:id="91"/>
      <w:bookmarkEnd w:id="92"/>
      <w:bookmarkEnd w:id="93"/>
      <w:bookmarkEnd w:id="94"/>
      <w:bookmarkEnd w:id="95"/>
      <w:bookmarkEnd w:id="96"/>
      <w:bookmarkEnd w:id="97"/>
      <w:bookmarkEnd w:id="98"/>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lastRenderedPageBreak/>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14:paraId="6485C954" w14:textId="77777777" w:rsidR="004E05DC" w:rsidRPr="00AA4B04" w:rsidRDefault="00F770DB">
      <w:pPr>
        <w:pStyle w:val="GPSL1CLAUSEHEADING"/>
        <w:rPr>
          <w:rFonts w:ascii="Arial" w:hAnsi="Arial"/>
        </w:rPr>
      </w:pPr>
      <w:bookmarkStart w:id="99" w:name="_Toc468969681"/>
      <w:r w:rsidRPr="00AA4B04">
        <w:rPr>
          <w:rFonts w:ascii="Arial" w:hAnsi="Arial"/>
        </w:rPr>
        <w:t>REPRESENTATIONS AND WARRANTIES</w:t>
      </w:r>
      <w:bookmarkEnd w:id="99"/>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00" w:name="_Ref358210076"/>
      <w:r w:rsidRPr="00AA4B04">
        <w:rPr>
          <w:rFonts w:ascii="Arial" w:hAnsi="Arial"/>
        </w:rPr>
        <w:t>Each Party represents and warranties that:</w:t>
      </w:r>
      <w:bookmarkEnd w:id="100"/>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01" w:name="_Ref358969714"/>
      <w:r w:rsidRPr="00AA4B04">
        <w:rPr>
          <w:rFonts w:ascii="Arial" w:hAnsi="Arial"/>
        </w:rPr>
        <w:t>The Supplier represents and warrants that:</w:t>
      </w:r>
      <w:bookmarkEnd w:id="101"/>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02" w:name="_Ref364759373"/>
      <w:r w:rsidRPr="00AA4B04">
        <w:rPr>
          <w:rFonts w:ascii="Arial" w:hAnsi="Arial"/>
          <w:bCs/>
        </w:rPr>
        <w:lastRenderedPageBreak/>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02"/>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03" w:name="_Toc349229827"/>
      <w:bookmarkStart w:id="104" w:name="_Toc349229990"/>
      <w:bookmarkStart w:id="105" w:name="_Toc349230390"/>
      <w:bookmarkStart w:id="106" w:name="_Toc349231272"/>
      <w:bookmarkStart w:id="107" w:name="_Toc349231998"/>
      <w:bookmarkStart w:id="108" w:name="_Toc349232379"/>
      <w:bookmarkStart w:id="109" w:name="_Toc349233115"/>
      <w:bookmarkStart w:id="110" w:name="_Toc349233250"/>
      <w:bookmarkStart w:id="111" w:name="_Toc349233384"/>
      <w:bookmarkStart w:id="112" w:name="_Toc350502973"/>
      <w:bookmarkStart w:id="113" w:name="_Toc350503963"/>
      <w:bookmarkStart w:id="114" w:name="_Toc350506253"/>
      <w:bookmarkStart w:id="115" w:name="_Toc350506491"/>
      <w:bookmarkStart w:id="116" w:name="_Toc350506621"/>
      <w:bookmarkStart w:id="117" w:name="_Toc350506751"/>
      <w:bookmarkStart w:id="118" w:name="_Toc350506883"/>
      <w:bookmarkStart w:id="119" w:name="_Toc350507344"/>
      <w:bookmarkStart w:id="120" w:name="_Toc350507878"/>
      <w:bookmarkStart w:id="121" w:name="_Ref359400160"/>
      <w:bookmarkStart w:id="122" w:name="_Toc468969682"/>
      <w:bookmarkStart w:id="123" w:name="_Toc314810797"/>
      <w:bookmarkStart w:id="124" w:name="_Toc348712379"/>
      <w:bookmarkStart w:id="125" w:name="_Ref349133499"/>
      <w:bookmarkStart w:id="126" w:name="_Ref349210259"/>
      <w:bookmarkStart w:id="127" w:name="_Toc350502974"/>
      <w:bookmarkStart w:id="128" w:name="_Toc350503964"/>
      <w:bookmarkStart w:id="129" w:name="_Toc351710856"/>
      <w:bookmarkStart w:id="130" w:name="_Ref358212969"/>
      <w:bookmarkStart w:id="131" w:name="_Toc358671715"/>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AA4B04">
        <w:rPr>
          <w:rFonts w:ascii="Arial" w:hAnsi="Arial"/>
        </w:rPr>
        <w:t>CALL OFF GUARANTEe</w:t>
      </w:r>
      <w:bookmarkEnd w:id="121"/>
      <w:bookmarkEnd w:id="122"/>
    </w:p>
    <w:p w14:paraId="6485C969" w14:textId="77777777" w:rsidR="004E05DC" w:rsidRPr="00AA4B04" w:rsidRDefault="00F770DB">
      <w:pPr>
        <w:pStyle w:val="GPSL2numberedclause"/>
        <w:rPr>
          <w:rFonts w:ascii="Arial" w:hAnsi="Arial"/>
        </w:rPr>
      </w:pPr>
      <w:bookmarkStart w:id="132" w:name="_Ref358971011"/>
      <w:r w:rsidRPr="00AA4B04">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32"/>
    </w:p>
    <w:p w14:paraId="6485C96A" w14:textId="77777777" w:rsidR="004E05DC" w:rsidRPr="00AA4B04" w:rsidRDefault="00F770DB">
      <w:pPr>
        <w:pStyle w:val="GPSL3numberedclause"/>
        <w:rPr>
          <w:rFonts w:ascii="Arial" w:hAnsi="Arial"/>
        </w:rPr>
      </w:pPr>
      <w:r w:rsidRPr="00AA4B04">
        <w:rPr>
          <w:rFonts w:ascii="Arial" w:hAnsi="Arial"/>
        </w:rPr>
        <w:lastRenderedPageBreak/>
        <w:t>an executed Call Off Guarantee from a Call Off Guarantor; and</w:t>
      </w:r>
    </w:p>
    <w:p w14:paraId="6485C96B" w14:textId="77777777"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23"/>
      <w:bookmarkEnd w:id="124"/>
      <w:bookmarkEnd w:id="125"/>
      <w:bookmarkEnd w:id="126"/>
      <w:bookmarkEnd w:id="127"/>
      <w:bookmarkEnd w:id="128"/>
      <w:bookmarkEnd w:id="129"/>
      <w:bookmarkEnd w:id="130"/>
      <w:bookmarkEnd w:id="131"/>
    </w:p>
    <w:p w14:paraId="6485C96D" w14:textId="77777777" w:rsidR="004E05DC" w:rsidRPr="00AA4B04" w:rsidRDefault="00F770DB">
      <w:pPr>
        <w:pStyle w:val="GPSSectionHeading"/>
        <w:rPr>
          <w:rFonts w:cs="Arial"/>
          <w:color w:val="auto"/>
        </w:rPr>
      </w:pPr>
      <w:bookmarkStart w:id="133" w:name="_Toc379795723"/>
      <w:bookmarkStart w:id="134" w:name="_Toc379795916"/>
      <w:bookmarkStart w:id="135" w:name="_Toc379805281"/>
      <w:bookmarkStart w:id="136" w:name="_Toc379807077"/>
      <w:bookmarkStart w:id="137" w:name="_Toc468969683"/>
      <w:bookmarkStart w:id="138" w:name="_Toc348712380"/>
      <w:bookmarkStart w:id="139" w:name="_Ref349210397"/>
      <w:bookmarkStart w:id="140" w:name="_Toc350502975"/>
      <w:bookmarkStart w:id="141" w:name="_Toc350503965"/>
      <w:bookmarkStart w:id="142" w:name="_Toc351710857"/>
      <w:bookmarkStart w:id="143" w:name="_Toc358671716"/>
      <w:bookmarkEnd w:id="133"/>
      <w:bookmarkEnd w:id="134"/>
      <w:bookmarkEnd w:id="135"/>
      <w:bookmarkEnd w:id="136"/>
      <w:r w:rsidRPr="00AA4B04">
        <w:rPr>
          <w:rFonts w:cs="Arial"/>
          <w:color w:val="auto"/>
        </w:rPr>
        <w:t>DURATION OF CALL OFF CONTRACT</w:t>
      </w:r>
      <w:bookmarkEnd w:id="137"/>
      <w:r w:rsidRPr="00AA4B04">
        <w:rPr>
          <w:rFonts w:cs="Arial"/>
          <w:color w:val="auto"/>
        </w:rPr>
        <w:t xml:space="preserve"> </w:t>
      </w:r>
      <w:bookmarkEnd w:id="138"/>
      <w:bookmarkEnd w:id="139"/>
      <w:bookmarkEnd w:id="140"/>
      <w:bookmarkEnd w:id="141"/>
      <w:bookmarkEnd w:id="142"/>
      <w:bookmarkEnd w:id="143"/>
    </w:p>
    <w:p w14:paraId="6485C96E" w14:textId="77777777" w:rsidR="004E05DC" w:rsidRPr="00AA4B04" w:rsidRDefault="00F770DB">
      <w:pPr>
        <w:pStyle w:val="GPSL1CLAUSEHEADING"/>
        <w:rPr>
          <w:rFonts w:ascii="Arial" w:hAnsi="Arial"/>
        </w:rPr>
      </w:pPr>
      <w:bookmarkStart w:id="144" w:name="_Ref359362744"/>
      <w:bookmarkStart w:id="145" w:name="_Toc468969684"/>
      <w:r w:rsidRPr="00AA4B04">
        <w:rPr>
          <w:rFonts w:ascii="Arial" w:hAnsi="Arial"/>
        </w:rPr>
        <w:t>CALL OFF CONTRACT PERIOD</w:t>
      </w:r>
      <w:bookmarkEnd w:id="144"/>
      <w:bookmarkEnd w:id="145"/>
    </w:p>
    <w:p w14:paraId="6485C96F" w14:textId="77777777"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46"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46"/>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47" w:name="_Toc468969685"/>
      <w:r w:rsidRPr="00AA4B04">
        <w:rPr>
          <w:rFonts w:cs="Arial"/>
          <w:color w:val="auto"/>
        </w:rPr>
        <w:t>CALL OFF CONTRACT PERFORMANCE</w:t>
      </w:r>
      <w:bookmarkEnd w:id="147"/>
    </w:p>
    <w:p w14:paraId="6485C972" w14:textId="77777777" w:rsidR="004E05DC" w:rsidRPr="00AA4B04" w:rsidRDefault="00F770DB">
      <w:pPr>
        <w:pStyle w:val="GPSL1CLAUSEHEADING"/>
        <w:rPr>
          <w:rFonts w:ascii="Arial" w:hAnsi="Arial"/>
        </w:rPr>
      </w:pPr>
      <w:bookmarkStart w:id="148" w:name="_Ref359229752"/>
      <w:bookmarkStart w:id="149" w:name="_Ref359312482"/>
      <w:bookmarkStart w:id="150" w:name="_Toc468969686"/>
      <w:bookmarkStart w:id="151" w:name="_Toc348712381"/>
      <w:bookmarkStart w:id="152" w:name="_Ref349133554"/>
      <w:bookmarkStart w:id="153" w:name="_Ref349135159"/>
      <w:bookmarkStart w:id="154" w:name="_Toc350502976"/>
      <w:bookmarkStart w:id="155" w:name="_Toc350503966"/>
      <w:bookmarkStart w:id="156" w:name="_Toc351710858"/>
      <w:r w:rsidRPr="00AA4B04">
        <w:rPr>
          <w:rFonts w:ascii="Arial" w:hAnsi="Arial"/>
        </w:rPr>
        <w:t>PROJECT PLAN</w:t>
      </w:r>
      <w:bookmarkEnd w:id="148"/>
      <w:bookmarkEnd w:id="149"/>
      <w:bookmarkEnd w:id="150"/>
    </w:p>
    <w:p w14:paraId="6485C973" w14:textId="77777777" w:rsidR="004E05DC" w:rsidRPr="00AA4B04" w:rsidRDefault="00F770DB">
      <w:pPr>
        <w:pStyle w:val="GPSL2numberedclause"/>
        <w:rPr>
          <w:rFonts w:ascii="Arial" w:hAnsi="Arial"/>
        </w:rPr>
      </w:pPr>
      <w:bookmarkStart w:id="157" w:name="_Ref365563534"/>
      <w:r w:rsidRPr="00AA4B04">
        <w:rPr>
          <w:rFonts w:ascii="Arial" w:hAnsi="Arial"/>
        </w:rPr>
        <w:t>Formation of Project Plan</w:t>
      </w:r>
      <w:bookmarkEnd w:id="157"/>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AA4B04" w:rsidRDefault="00F770DB">
      <w:pPr>
        <w:pStyle w:val="GPSL3numberedclause"/>
        <w:rPr>
          <w:rFonts w:ascii="Arial" w:hAnsi="Arial"/>
        </w:rPr>
      </w:pPr>
      <w:r w:rsidRPr="00AA4B04">
        <w:rPr>
          <w:rFonts w:ascii="Arial" w:hAnsi="Arial"/>
        </w:rPr>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Control ofProject Plan</w:t>
      </w:r>
    </w:p>
    <w:p w14:paraId="6485C979"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xml:space="preserve">, the Supplier shall keep the Project Plan under review in accordance with the Customer’s instructions and ensure that it is maintained and updated on a regular basis as may be necessary to reflect the then current state of the provision of the Services. The Customer shall </w:t>
      </w:r>
      <w:r w:rsidRPr="00AA4B04">
        <w:rPr>
          <w:rFonts w:ascii="Arial" w:hAnsi="Arial"/>
        </w:rPr>
        <w:lastRenderedPageBreak/>
        <w:t>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58"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58"/>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59" w:name="_Ref364753189"/>
    </w:p>
    <w:bookmarkEnd w:id="159"/>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60" w:name="_Ref364169663"/>
      <w:r w:rsidRPr="00AA4B04">
        <w:rPr>
          <w:rFonts w:ascii="Arial" w:hAnsi="Arial"/>
        </w:rPr>
        <w:t>Delay Payments</w:t>
      </w:r>
      <w:bookmarkEnd w:id="160"/>
    </w:p>
    <w:p w14:paraId="6485C985" w14:textId="77777777" w:rsidR="004E05DC" w:rsidRPr="00AA4B04" w:rsidRDefault="00F770DB">
      <w:pPr>
        <w:pStyle w:val="GPSL3numberedclause"/>
        <w:rPr>
          <w:rFonts w:ascii="Arial" w:hAnsi="Arial"/>
        </w:rPr>
      </w:pPr>
      <w:bookmarkStart w:id="161" w:name="_Ref365621680"/>
      <w:r w:rsidRPr="00AA4B04">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61"/>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62"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62"/>
    </w:p>
    <w:p w14:paraId="6485C988" w14:textId="77777777" w:rsidR="004E05DC" w:rsidRPr="00AA4B04" w:rsidRDefault="00F770DB">
      <w:pPr>
        <w:pStyle w:val="GPSL5numberedclause"/>
        <w:rPr>
          <w:rFonts w:ascii="Arial" w:hAnsi="Arial"/>
          <w:szCs w:val="22"/>
        </w:rPr>
      </w:pPr>
      <w:r w:rsidRPr="00AA4B04">
        <w:rPr>
          <w:rFonts w:ascii="Arial" w:hAnsi="Arial"/>
          <w:szCs w:val="22"/>
        </w:rPr>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w:t>
      </w:r>
      <w:r w:rsidRPr="00AA4B04">
        <w:rPr>
          <w:rFonts w:ascii="Arial" w:hAnsi="Arial"/>
          <w:szCs w:val="22"/>
        </w:rPr>
        <w:lastRenderedPageBreak/>
        <w:t xml:space="preserve">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63"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63"/>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64" w:name="_Ref426106272"/>
      <w:bookmarkStart w:id="165" w:name="_Toc468969687"/>
      <w:bookmarkEnd w:id="151"/>
      <w:bookmarkEnd w:id="152"/>
      <w:bookmarkEnd w:id="153"/>
      <w:bookmarkEnd w:id="154"/>
      <w:bookmarkEnd w:id="155"/>
      <w:bookmarkEnd w:id="156"/>
      <w:r w:rsidRPr="00AA4B04">
        <w:rPr>
          <w:rFonts w:ascii="Arial" w:hAnsi="Arial"/>
        </w:rPr>
        <w:t>SERVICES</w:t>
      </w:r>
      <w:bookmarkEnd w:id="164"/>
      <w:bookmarkEnd w:id="165"/>
    </w:p>
    <w:p w14:paraId="6485C98E" w14:textId="77777777" w:rsidR="004E05DC" w:rsidRPr="00AA4B04" w:rsidRDefault="00F770DB">
      <w:pPr>
        <w:pStyle w:val="GPSL2NumberedBoldHeading"/>
        <w:rPr>
          <w:rFonts w:ascii="Arial" w:hAnsi="Arial"/>
        </w:rPr>
      </w:pPr>
      <w:bookmarkStart w:id="166" w:name="_Ref349135184"/>
      <w:r w:rsidRPr="00AA4B04">
        <w:rPr>
          <w:rFonts w:ascii="Arial" w:hAnsi="Arial"/>
        </w:rPr>
        <w:t xml:space="preserve">Provision of the </w:t>
      </w:r>
      <w:bookmarkEnd w:id="166"/>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67"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67"/>
    </w:p>
    <w:p w14:paraId="6485C990" w14:textId="77777777" w:rsidR="004E05DC" w:rsidRPr="00AA4B04" w:rsidRDefault="00F770DB">
      <w:pPr>
        <w:pStyle w:val="GPSL3numberedclause"/>
        <w:rPr>
          <w:rFonts w:ascii="Arial" w:hAnsi="Arial"/>
        </w:rPr>
      </w:pPr>
      <w:bookmarkStart w:id="168" w:name="_Ref313372456"/>
      <w:bookmarkStart w:id="169"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70" w:name="_Ref362269517"/>
      <w:r w:rsidRPr="00AA4B04">
        <w:rPr>
          <w:rFonts w:ascii="Arial" w:hAnsi="Arial"/>
          <w:szCs w:val="22"/>
        </w:rPr>
        <w:t>comply in all respects with the description of the Services in Call Off Schedule 2 (Services) or elsewhere in this Call Off Contract; and</w:t>
      </w:r>
      <w:bookmarkEnd w:id="170"/>
    </w:p>
    <w:p w14:paraId="6485C992" w14:textId="77777777" w:rsidR="004E05DC" w:rsidRPr="00AA4B04" w:rsidRDefault="00F770DB">
      <w:pPr>
        <w:pStyle w:val="GPSL4numberedclause"/>
        <w:rPr>
          <w:rFonts w:ascii="Arial" w:hAnsi="Arial"/>
          <w:szCs w:val="22"/>
        </w:rPr>
      </w:pPr>
      <w:r w:rsidRPr="00AA4B04">
        <w:rPr>
          <w:rFonts w:ascii="Arial" w:hAnsi="Arial"/>
          <w:szCs w:val="22"/>
        </w:rPr>
        <w:t>are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71" w:name="_Ref362269481"/>
      <w:r w:rsidRPr="00AA4B04">
        <w:rPr>
          <w:rFonts w:ascii="Arial" w:hAnsi="Arial"/>
          <w:szCs w:val="22"/>
        </w:rPr>
        <w:t>all applicable Law;</w:t>
      </w:r>
      <w:bookmarkEnd w:id="171"/>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72" w:name="_Ref363736159"/>
      <w:r w:rsidRPr="00AA4B04">
        <w:rPr>
          <w:rFonts w:ascii="Arial" w:hAnsi="Arial"/>
          <w:szCs w:val="22"/>
        </w:rPr>
        <w:t>the Security Policy;</w:t>
      </w:r>
      <w:bookmarkEnd w:id="172"/>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73" w:name="_Ref362269498"/>
      <w:r w:rsidRPr="00AA4B04">
        <w:rPr>
          <w:rFonts w:ascii="Arial" w:hAnsi="Arial"/>
          <w:szCs w:val="22"/>
        </w:rPr>
        <w:t>the ICT Policy (if so required by the Customer); and</w:t>
      </w:r>
      <w:bookmarkEnd w:id="173"/>
      <w:r w:rsidRPr="00AA4B04">
        <w:rPr>
          <w:rFonts w:ascii="Arial" w:hAnsi="Arial"/>
          <w:szCs w:val="22"/>
        </w:rPr>
        <w:t xml:space="preserve"> </w:t>
      </w:r>
    </w:p>
    <w:bookmarkEnd w:id="168"/>
    <w:bookmarkEnd w:id="169"/>
    <w:p w14:paraId="6485C999" w14:textId="77777777" w:rsidR="004E05DC" w:rsidRPr="00AA4B04" w:rsidRDefault="00F770DB">
      <w:pPr>
        <w:pStyle w:val="GPSL4numberedclause"/>
        <w:rPr>
          <w:rFonts w:ascii="Arial" w:hAnsi="Arial"/>
          <w:szCs w:val="22"/>
        </w:rPr>
      </w:pPr>
      <w:r w:rsidRPr="00AA4B04">
        <w:rPr>
          <w:rFonts w:ascii="Arial" w:hAnsi="Arial"/>
          <w:szCs w:val="22"/>
        </w:rPr>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74" w:name="_Ref358977643"/>
      <w:r w:rsidRPr="00AA4B04">
        <w:rPr>
          <w:rFonts w:ascii="Arial" w:hAnsi="Arial"/>
          <w:iCs/>
        </w:rPr>
        <w:lastRenderedPageBreak/>
        <w:t>The</w:t>
      </w:r>
      <w:r w:rsidRPr="00AA4B04">
        <w:rPr>
          <w:rFonts w:ascii="Arial" w:hAnsi="Arial"/>
        </w:rPr>
        <w:t xml:space="preserve"> Supplier shall:</w:t>
      </w:r>
      <w:bookmarkEnd w:id="174"/>
    </w:p>
    <w:p w14:paraId="6485C99B" w14:textId="77777777" w:rsidR="004E05DC" w:rsidRPr="00AA4B04" w:rsidRDefault="00F770DB">
      <w:pPr>
        <w:pStyle w:val="GPSL4numberedclause"/>
        <w:rPr>
          <w:rFonts w:ascii="Arial" w:hAnsi="Arial"/>
          <w:szCs w:val="22"/>
        </w:rPr>
      </w:pPr>
      <w:bookmarkStart w:id="175"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75"/>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76" w:name="_Ref358986225"/>
    </w:p>
    <w:p w14:paraId="6485C99D" w14:textId="77777777" w:rsidR="004E05DC" w:rsidRPr="00AA4B04" w:rsidRDefault="00F770DB">
      <w:pPr>
        <w:pStyle w:val="GPSL4numberedclause"/>
        <w:rPr>
          <w:rFonts w:ascii="Arial" w:hAnsi="Arial"/>
          <w:szCs w:val="22"/>
        </w:rPr>
      </w:pPr>
      <w:bookmarkStart w:id="177" w:name="_Ref358986237"/>
      <w:bookmarkStart w:id="178" w:name="_Ref349133767"/>
      <w:bookmarkEnd w:id="176"/>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77"/>
    </w:p>
    <w:p w14:paraId="6485C99E" w14:textId="77777777" w:rsidR="004E05DC" w:rsidRPr="00AA4B04" w:rsidRDefault="00F770DB">
      <w:pPr>
        <w:pStyle w:val="GPSL4numberedclause"/>
        <w:rPr>
          <w:rFonts w:ascii="Arial" w:hAnsi="Arial"/>
          <w:szCs w:val="22"/>
        </w:rPr>
      </w:pPr>
      <w:bookmarkStart w:id="179" w:name="_Ref358986255"/>
      <w:r w:rsidRPr="00AA4B04">
        <w:rPr>
          <w:rFonts w:ascii="Arial" w:hAnsi="Arial"/>
          <w:szCs w:val="22"/>
        </w:rPr>
        <w:t>ensure that the Supplier Assets will be free of all encumbrances (except as agreed in writing with the Customer);</w:t>
      </w:r>
      <w:bookmarkEnd w:id="179"/>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80"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80"/>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81" w:name="_Ref358986260"/>
      <w:r w:rsidRPr="00AA4B04">
        <w:rPr>
          <w:rFonts w:ascii="Arial" w:hAnsi="Arial"/>
          <w:szCs w:val="22"/>
        </w:rPr>
        <w:t>minimise any disruption to the Sites and/or the Customer's operations when providing the Services;</w:t>
      </w:r>
      <w:bookmarkEnd w:id="181"/>
    </w:p>
    <w:p w14:paraId="6485C9A1" w14:textId="77777777" w:rsidR="004E05DC" w:rsidRPr="00AA4B04" w:rsidRDefault="00F770DB">
      <w:pPr>
        <w:pStyle w:val="GPSL4numberedclause"/>
        <w:rPr>
          <w:rFonts w:ascii="Arial" w:hAnsi="Arial"/>
          <w:szCs w:val="22"/>
        </w:rPr>
      </w:pPr>
      <w:bookmarkStart w:id="182"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82"/>
    </w:p>
    <w:p w14:paraId="6485C9A2" w14:textId="77777777" w:rsidR="004E05DC" w:rsidRPr="00AA4B04" w:rsidRDefault="00F770DB">
      <w:pPr>
        <w:pStyle w:val="GPSL4numberedclause"/>
        <w:rPr>
          <w:rFonts w:ascii="Arial" w:hAnsi="Arial"/>
          <w:szCs w:val="22"/>
        </w:rPr>
      </w:pPr>
      <w:bookmarkStart w:id="183"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83"/>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84"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84"/>
    </w:p>
    <w:p w14:paraId="6485C9A4" w14:textId="77777777" w:rsidR="004E05DC" w:rsidRPr="00AA4B04" w:rsidRDefault="00F770DB">
      <w:pPr>
        <w:pStyle w:val="GPSL4numberedclause"/>
        <w:rPr>
          <w:rFonts w:ascii="Arial" w:hAnsi="Arial"/>
          <w:szCs w:val="22"/>
        </w:rPr>
      </w:pPr>
      <w:bookmarkStart w:id="185" w:name="_Ref358986269"/>
      <w:r w:rsidRPr="00AA4B04">
        <w:rPr>
          <w:rFonts w:ascii="Arial" w:hAnsi="Arial"/>
          <w:szCs w:val="22"/>
        </w:rPr>
        <w:t>provide the Customer with such assistance as the Customer may reasonably require during the Call Off Contract Period in respect of the supply of the Services;</w:t>
      </w:r>
      <w:bookmarkEnd w:id="185"/>
    </w:p>
    <w:p w14:paraId="6485C9A5" w14:textId="77777777" w:rsidR="004E05DC" w:rsidRPr="00AA4B04" w:rsidRDefault="00F770DB">
      <w:pPr>
        <w:pStyle w:val="GPSL4numberedclause"/>
        <w:rPr>
          <w:rFonts w:ascii="Arial" w:hAnsi="Arial"/>
          <w:szCs w:val="22"/>
        </w:rPr>
      </w:pPr>
      <w:bookmarkStart w:id="186" w:name="_Ref358986271"/>
      <w:r w:rsidRPr="00AA4B04">
        <w:rPr>
          <w:rFonts w:ascii="Arial" w:hAnsi="Arial"/>
          <w:szCs w:val="22"/>
        </w:rPr>
        <w:lastRenderedPageBreak/>
        <w:t>deliver the Services in a proportionate and efficient manner;</w:t>
      </w:r>
      <w:bookmarkStart w:id="187" w:name="_Ref364166736"/>
      <w:r w:rsidRPr="00AA4B04">
        <w:rPr>
          <w:rFonts w:ascii="Arial" w:hAnsi="Arial"/>
          <w:szCs w:val="22"/>
        </w:rPr>
        <w:t>and</w:t>
      </w:r>
      <w:bookmarkEnd w:id="186"/>
      <w:bookmarkEnd w:id="187"/>
    </w:p>
    <w:p w14:paraId="6485C9A6" w14:textId="77777777" w:rsidR="004E05DC" w:rsidRPr="00AA4B04" w:rsidRDefault="00F770DB">
      <w:pPr>
        <w:pStyle w:val="GPSL4numberedclause"/>
        <w:rPr>
          <w:rFonts w:ascii="Arial" w:hAnsi="Arial"/>
          <w:szCs w:val="22"/>
        </w:rPr>
      </w:pPr>
      <w:bookmarkStart w:id="188"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188"/>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189"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189"/>
    </w:p>
    <w:p w14:paraId="6485C9A8" w14:textId="77777777" w:rsidR="004E05DC" w:rsidRPr="00AA4B04" w:rsidRDefault="00F770DB">
      <w:pPr>
        <w:pStyle w:val="GPSL1CLAUSEHEADING"/>
        <w:rPr>
          <w:rFonts w:ascii="Arial" w:hAnsi="Arial"/>
        </w:rPr>
      </w:pPr>
      <w:bookmarkStart w:id="190" w:name="_Ref379278852"/>
      <w:bookmarkStart w:id="191" w:name="_Ref429561191"/>
      <w:bookmarkStart w:id="192" w:name="_Toc468969688"/>
      <w:r w:rsidRPr="00AA4B04">
        <w:rPr>
          <w:rFonts w:ascii="Arial" w:hAnsi="Arial"/>
        </w:rPr>
        <w:t>Services</w:t>
      </w:r>
      <w:bookmarkEnd w:id="190"/>
      <w:bookmarkEnd w:id="191"/>
      <w:bookmarkEnd w:id="192"/>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14:paraId="6485C9AB" w14:textId="77777777" w:rsidR="004E05DC" w:rsidRPr="00AA4B04" w:rsidRDefault="00F770DB">
      <w:pPr>
        <w:pStyle w:val="GPSL2NumberedBoldHeading"/>
        <w:rPr>
          <w:rFonts w:ascii="Arial" w:hAnsi="Arial"/>
        </w:rPr>
      </w:pPr>
      <w:bookmarkStart w:id="193" w:name="_Ref362521638"/>
      <w:r w:rsidRPr="00AA4B04">
        <w:rPr>
          <w:rFonts w:ascii="Arial" w:hAnsi="Arial"/>
        </w:rPr>
        <w:t xml:space="preserve">Time of Delivery of the </w:t>
      </w:r>
      <w:bookmarkEnd w:id="193"/>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194" w:name="_Ref358993231"/>
      <w:r w:rsidRPr="00AA4B04">
        <w:rPr>
          <w:rFonts w:ascii="Arial" w:hAnsi="Arial"/>
        </w:rPr>
        <w:t xml:space="preserve">Location and Manner of Delivery of the </w:t>
      </w:r>
      <w:bookmarkEnd w:id="194"/>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195" w:name="_Ref358987796"/>
      <w:bookmarkEnd w:id="178"/>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195"/>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196" w:name="_Ref349210884"/>
      <w:r w:rsidRPr="00AA4B04">
        <w:rPr>
          <w:rFonts w:ascii="Arial" w:hAnsi="Arial"/>
        </w:rPr>
        <w:t xml:space="preserve">Undelivered </w:t>
      </w:r>
      <w:bookmarkEnd w:id="196"/>
      <w:r w:rsidRPr="00AA4B04">
        <w:rPr>
          <w:rFonts w:ascii="Arial" w:hAnsi="Arial"/>
        </w:rPr>
        <w:t>Services</w:t>
      </w:r>
    </w:p>
    <w:p w14:paraId="6485C9B1" w14:textId="77777777" w:rsidR="004E05DC" w:rsidRPr="00AA4B04" w:rsidRDefault="00F770DB">
      <w:pPr>
        <w:pStyle w:val="GPSL3numberedclause"/>
        <w:rPr>
          <w:rFonts w:ascii="Arial" w:hAnsi="Arial"/>
        </w:rPr>
      </w:pPr>
      <w:bookmarkStart w:id="197" w:name="_Ref358992854"/>
      <w:bookmarkStart w:id="198"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197"/>
    </w:p>
    <w:p w14:paraId="6485C9B2" w14:textId="77777777" w:rsidR="004E05DC" w:rsidRPr="00AA4B04" w:rsidRDefault="00F770DB">
      <w:pPr>
        <w:pStyle w:val="GPSL3numberedclause"/>
        <w:rPr>
          <w:rFonts w:ascii="Arial" w:hAnsi="Arial"/>
        </w:rPr>
      </w:pPr>
      <w:bookmarkStart w:id="199"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199"/>
    </w:p>
    <w:p w14:paraId="6485C9B3" w14:textId="77777777" w:rsidR="004E05DC" w:rsidRPr="00AA4B04" w:rsidRDefault="00F770DB">
      <w:pPr>
        <w:pStyle w:val="GPSL2NumberedBoldHeading"/>
        <w:rPr>
          <w:rFonts w:ascii="Arial" w:hAnsi="Arial"/>
        </w:rPr>
      </w:pPr>
      <w:bookmarkStart w:id="200" w:name="_Ref361848619"/>
      <w:r w:rsidRPr="00AA4B04">
        <w:rPr>
          <w:rFonts w:ascii="Arial" w:hAnsi="Arial"/>
        </w:rPr>
        <w:t xml:space="preserve">Obligation to Remedy of Default in the Supply of the </w:t>
      </w:r>
      <w:bookmarkEnd w:id="198"/>
      <w:bookmarkEnd w:id="200"/>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w:t>
      </w:r>
      <w:r w:rsidRPr="00AA4B04">
        <w:rPr>
          <w:rFonts w:ascii="Arial" w:hAnsi="Arial"/>
        </w:rPr>
        <w:lastRenderedPageBreak/>
        <w:t xml:space="preserve">(including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r w:rsidRPr="00AA4B04">
        <w:rPr>
          <w:rFonts w:ascii="Arial" w:hAnsi="Arial"/>
          <w:szCs w:val="22"/>
        </w:rPr>
        <w:t>meet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01" w:name="_Ref360524601"/>
      <w:r w:rsidRPr="00AA4B04">
        <w:rPr>
          <w:rFonts w:ascii="Arial" w:hAnsi="Arial"/>
        </w:rPr>
        <w:t xml:space="preserve">Continuing Obligation to Provide the </w:t>
      </w:r>
      <w:bookmarkEnd w:id="201"/>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02" w:name="_Toc349229831"/>
      <w:bookmarkStart w:id="203" w:name="_Toc349229994"/>
      <w:bookmarkStart w:id="204" w:name="_Toc349230394"/>
      <w:bookmarkStart w:id="205" w:name="_Toc349231276"/>
      <w:bookmarkStart w:id="206" w:name="_Toc349232002"/>
      <w:bookmarkStart w:id="207" w:name="_Toc349232383"/>
      <w:bookmarkStart w:id="208" w:name="_Toc349233119"/>
      <w:bookmarkStart w:id="209" w:name="_Toc349233254"/>
      <w:bookmarkStart w:id="210" w:name="_Toc349233388"/>
      <w:bookmarkStart w:id="211" w:name="_Toc350502977"/>
      <w:bookmarkStart w:id="212" w:name="_Toc350503967"/>
      <w:bookmarkStart w:id="213" w:name="_Toc350506257"/>
      <w:bookmarkStart w:id="214" w:name="_Toc350506495"/>
      <w:bookmarkStart w:id="215" w:name="_Toc350506625"/>
      <w:bookmarkStart w:id="216" w:name="_Toc350506755"/>
      <w:bookmarkStart w:id="217" w:name="_Toc350506887"/>
      <w:bookmarkStart w:id="218" w:name="_Toc350507348"/>
      <w:bookmarkStart w:id="219" w:name="_Toc350507882"/>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sidRPr="00AA4B04">
        <w:rPr>
          <w:rFonts w:ascii="Arial" w:hAnsi="Arial"/>
        </w:rPr>
        <w:t>NOT USED</w:t>
      </w:r>
    </w:p>
    <w:p w14:paraId="6485C9BE" w14:textId="77777777" w:rsidR="004E05DC" w:rsidRPr="00AA4B04" w:rsidRDefault="00F770DB">
      <w:pPr>
        <w:pStyle w:val="GPSL1CLAUSEHEADING"/>
        <w:rPr>
          <w:rFonts w:ascii="Arial" w:hAnsi="Arial"/>
        </w:rPr>
      </w:pPr>
      <w:bookmarkStart w:id="220" w:name="_Toc468969692"/>
      <w:bookmarkStart w:id="221" w:name="_Toc468969693"/>
      <w:bookmarkStart w:id="222" w:name="_Toc468969694"/>
      <w:bookmarkStart w:id="223" w:name="_Toc468969695"/>
      <w:bookmarkStart w:id="224" w:name="_Toc468969696"/>
      <w:bookmarkStart w:id="225" w:name="_Toc468969697"/>
      <w:bookmarkStart w:id="226" w:name="_Toc468969698"/>
      <w:bookmarkStart w:id="227" w:name="_Toc468969699"/>
      <w:bookmarkStart w:id="228" w:name="_Toc468969700"/>
      <w:bookmarkStart w:id="229" w:name="_Toc468969701"/>
      <w:bookmarkStart w:id="230" w:name="_Toc468969702"/>
      <w:bookmarkStart w:id="231" w:name="_Toc468969703"/>
      <w:bookmarkStart w:id="232" w:name="_Toc468969704"/>
      <w:bookmarkStart w:id="233" w:name="_Toc468969705"/>
      <w:bookmarkStart w:id="234" w:name="_Toc468969706"/>
      <w:bookmarkStart w:id="235" w:name="_Toc468969707"/>
      <w:bookmarkStart w:id="236" w:name="_Toc468969708"/>
      <w:bookmarkStart w:id="237" w:name="_Toc468969709"/>
      <w:bookmarkStart w:id="238" w:name="_Toc468969710"/>
      <w:bookmarkStart w:id="239" w:name="_Toc468969711"/>
      <w:bookmarkStart w:id="240" w:name="_Toc468969712"/>
      <w:bookmarkStart w:id="241" w:name="_Toc468969713"/>
      <w:bookmarkStart w:id="242" w:name="_Toc468969714"/>
      <w:bookmarkStart w:id="243" w:name="_Toc468969715"/>
      <w:bookmarkStart w:id="244" w:name="_Toc468969716"/>
      <w:bookmarkStart w:id="245" w:name="_Toc468969717"/>
      <w:bookmarkStart w:id="246" w:name="_Toc468969718"/>
      <w:bookmarkStart w:id="247" w:name="_Toc468969719"/>
      <w:bookmarkStart w:id="248" w:name="_Toc468969720"/>
      <w:bookmarkStart w:id="249" w:name="_Toc468969721"/>
      <w:bookmarkStart w:id="250" w:name="_Toc468969722"/>
      <w:bookmarkStart w:id="251" w:name="_Toc468969723"/>
      <w:bookmarkStart w:id="252" w:name="_Toc468969724"/>
      <w:bookmarkStart w:id="253" w:name="_Toc468969725"/>
      <w:bookmarkStart w:id="254" w:name="_Toc468969726"/>
      <w:bookmarkStart w:id="255" w:name="_Toc468969727"/>
      <w:bookmarkStart w:id="256" w:name="_Toc468969728"/>
      <w:bookmarkStart w:id="257" w:name="_Toc468969729"/>
      <w:bookmarkStart w:id="258" w:name="_Toc468969730"/>
      <w:bookmarkStart w:id="259" w:name="_Toc468969731"/>
      <w:bookmarkStart w:id="260" w:name="_Toc468969732"/>
      <w:bookmarkStart w:id="261" w:name="_Toc349229833"/>
      <w:bookmarkStart w:id="262" w:name="_Toc349229996"/>
      <w:bookmarkStart w:id="263" w:name="_Toc349230396"/>
      <w:bookmarkStart w:id="264" w:name="_Toc349231278"/>
      <w:bookmarkStart w:id="265" w:name="_Toc349232004"/>
      <w:bookmarkStart w:id="266" w:name="_Toc349232385"/>
      <w:bookmarkStart w:id="267" w:name="_Toc349233121"/>
      <w:bookmarkStart w:id="268" w:name="_Toc349233256"/>
      <w:bookmarkStart w:id="269" w:name="_Toc349233390"/>
      <w:bookmarkStart w:id="270" w:name="_Toc350502979"/>
      <w:bookmarkStart w:id="271" w:name="_Toc350503969"/>
      <w:bookmarkStart w:id="272" w:name="_Toc350506259"/>
      <w:bookmarkStart w:id="273" w:name="_Toc350506497"/>
      <w:bookmarkStart w:id="274" w:name="_Toc350506627"/>
      <w:bookmarkStart w:id="275" w:name="_Toc350506757"/>
      <w:bookmarkStart w:id="276" w:name="_Toc350506889"/>
      <w:bookmarkStart w:id="277" w:name="_Toc350507350"/>
      <w:bookmarkStart w:id="278" w:name="_Toc350507884"/>
      <w:bookmarkStart w:id="279" w:name="_Ref349133455"/>
      <w:bookmarkStart w:id="280" w:name="_Ref349135371"/>
      <w:bookmarkStart w:id="281" w:name="_Toc350502980"/>
      <w:bookmarkStart w:id="282" w:name="_Toc350503970"/>
      <w:bookmarkStart w:id="283" w:name="_Toc351710860"/>
      <w:bookmarkStart w:id="284" w:name="_Toc3586717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sidRPr="00AA4B04">
        <w:rPr>
          <w:rFonts w:ascii="Arial" w:hAnsi="Arial"/>
        </w:rPr>
        <w:t>NOT USED</w:t>
      </w:r>
    </w:p>
    <w:p w14:paraId="6485C9BF" w14:textId="77777777" w:rsidR="004E05DC" w:rsidRPr="00AA4B04" w:rsidRDefault="00F770DB">
      <w:pPr>
        <w:pStyle w:val="GPSL1CLAUSEHEADING"/>
        <w:rPr>
          <w:rFonts w:ascii="Arial" w:hAnsi="Arial"/>
        </w:rPr>
      </w:pPr>
      <w:bookmarkStart w:id="285" w:name="_Toc468969734"/>
      <w:bookmarkStart w:id="286" w:name="_Toc468969735"/>
      <w:bookmarkStart w:id="287" w:name="_Toc468969736"/>
      <w:bookmarkStart w:id="288" w:name="_Toc468969737"/>
      <w:bookmarkStart w:id="289" w:name="_Toc468969738"/>
      <w:bookmarkStart w:id="290" w:name="_Toc468969739"/>
      <w:bookmarkStart w:id="291" w:name="_Toc468969740"/>
      <w:bookmarkStart w:id="292" w:name="_Toc349229835"/>
      <w:bookmarkStart w:id="293" w:name="_Toc349229998"/>
      <w:bookmarkStart w:id="294" w:name="_Toc349230398"/>
      <w:bookmarkStart w:id="295" w:name="_Toc349231280"/>
      <w:bookmarkStart w:id="296" w:name="_Toc349232006"/>
      <w:bookmarkStart w:id="297" w:name="_Toc349232387"/>
      <w:bookmarkStart w:id="298" w:name="_Toc349233123"/>
      <w:bookmarkStart w:id="299" w:name="_Toc349233258"/>
      <w:bookmarkStart w:id="300" w:name="_Toc349233392"/>
      <w:bookmarkStart w:id="301" w:name="_Toc350502981"/>
      <w:bookmarkStart w:id="302" w:name="_Toc350503971"/>
      <w:bookmarkStart w:id="303" w:name="_Toc350506261"/>
      <w:bookmarkStart w:id="304" w:name="_Toc350506499"/>
      <w:bookmarkStart w:id="305" w:name="_Toc350506629"/>
      <w:bookmarkStart w:id="306" w:name="_Toc350506759"/>
      <w:bookmarkStart w:id="307" w:name="_Toc350506891"/>
      <w:bookmarkStart w:id="308" w:name="_Toc350507352"/>
      <w:bookmarkStart w:id="309" w:name="_Toc350507886"/>
      <w:bookmarkStart w:id="310" w:name="_Toc349229836"/>
      <w:bookmarkStart w:id="311" w:name="_Toc349229999"/>
      <w:bookmarkStart w:id="312" w:name="_Toc349230399"/>
      <w:bookmarkStart w:id="313" w:name="_Toc349231281"/>
      <w:bookmarkStart w:id="314" w:name="_Toc349232007"/>
      <w:bookmarkStart w:id="315" w:name="_Toc349232388"/>
      <w:bookmarkStart w:id="316" w:name="_Toc349233124"/>
      <w:bookmarkStart w:id="317" w:name="_Toc349233259"/>
      <w:bookmarkStart w:id="318" w:name="_Toc349233393"/>
      <w:bookmarkStart w:id="319" w:name="_Toc350502982"/>
      <w:bookmarkStart w:id="320" w:name="_Toc350503972"/>
      <w:bookmarkStart w:id="321" w:name="_Toc350506262"/>
      <w:bookmarkStart w:id="322" w:name="_Toc350506500"/>
      <w:bookmarkStart w:id="323" w:name="_Toc350506630"/>
      <w:bookmarkStart w:id="324" w:name="_Toc350506760"/>
      <w:bookmarkStart w:id="325" w:name="_Toc350506892"/>
      <w:bookmarkStart w:id="326" w:name="_Toc350507353"/>
      <w:bookmarkStart w:id="327" w:name="_Toc350507887"/>
      <w:bookmarkStart w:id="328" w:name="_Toc349229838"/>
      <w:bookmarkStart w:id="329" w:name="_Toc349230001"/>
      <w:bookmarkStart w:id="330" w:name="_Toc349230401"/>
      <w:bookmarkStart w:id="331" w:name="_Toc349231283"/>
      <w:bookmarkStart w:id="332" w:name="_Toc349232009"/>
      <w:bookmarkStart w:id="333" w:name="_Toc349232390"/>
      <w:bookmarkStart w:id="334" w:name="_Toc349233126"/>
      <w:bookmarkStart w:id="335" w:name="_Toc349233261"/>
      <w:bookmarkStart w:id="336" w:name="_Toc349233395"/>
      <w:bookmarkStart w:id="337" w:name="_Toc350502984"/>
      <w:bookmarkStart w:id="338" w:name="_Toc350503974"/>
      <w:bookmarkStart w:id="339" w:name="_Toc350506264"/>
      <w:bookmarkStart w:id="340" w:name="_Toc350506502"/>
      <w:bookmarkStart w:id="341" w:name="_Toc350506632"/>
      <w:bookmarkStart w:id="342" w:name="_Toc350506762"/>
      <w:bookmarkStart w:id="343" w:name="_Toc350506894"/>
      <w:bookmarkStart w:id="344" w:name="_Toc350507355"/>
      <w:bookmarkStart w:id="345" w:name="_Toc350507889"/>
      <w:bookmarkStart w:id="346" w:name="_Toc358671364"/>
      <w:bookmarkStart w:id="347" w:name="_Toc358671483"/>
      <w:bookmarkStart w:id="348" w:name="_Toc358671602"/>
      <w:bookmarkStart w:id="349" w:name="_Toc358671722"/>
      <w:bookmarkStart w:id="350" w:name="_Toc349229840"/>
      <w:bookmarkStart w:id="351" w:name="_Toc349230003"/>
      <w:bookmarkStart w:id="352" w:name="_Toc349230403"/>
      <w:bookmarkStart w:id="353" w:name="_Toc349231285"/>
      <w:bookmarkStart w:id="354" w:name="_Toc349232011"/>
      <w:bookmarkStart w:id="355" w:name="_Toc349232392"/>
      <w:bookmarkStart w:id="356" w:name="_Toc349233128"/>
      <w:bookmarkStart w:id="357" w:name="_Toc349233263"/>
      <w:bookmarkStart w:id="358" w:name="_Toc349233397"/>
      <w:bookmarkStart w:id="359" w:name="_Toc350502986"/>
      <w:bookmarkStart w:id="360" w:name="_Toc350503976"/>
      <w:bookmarkStart w:id="361" w:name="_Toc350506266"/>
      <w:bookmarkStart w:id="362" w:name="_Toc350506504"/>
      <w:bookmarkStart w:id="363" w:name="_Toc350506634"/>
      <w:bookmarkStart w:id="364" w:name="_Toc350506764"/>
      <w:bookmarkStart w:id="365" w:name="_Toc350506896"/>
      <w:bookmarkStart w:id="366" w:name="_Toc350507357"/>
      <w:bookmarkStart w:id="367" w:name="_Toc350507891"/>
      <w:bookmarkStart w:id="368" w:name="_Toc349229842"/>
      <w:bookmarkStart w:id="369" w:name="_Toc349230005"/>
      <w:bookmarkStart w:id="370" w:name="_Toc349230405"/>
      <w:bookmarkStart w:id="371" w:name="_Toc349231287"/>
      <w:bookmarkStart w:id="372" w:name="_Toc349232013"/>
      <w:bookmarkStart w:id="373" w:name="_Toc349232394"/>
      <w:bookmarkStart w:id="374" w:name="_Toc349233130"/>
      <w:bookmarkStart w:id="375" w:name="_Toc349233265"/>
      <w:bookmarkStart w:id="376" w:name="_Toc349233399"/>
      <w:bookmarkStart w:id="377" w:name="_Toc350502988"/>
      <w:bookmarkStart w:id="378" w:name="_Toc350503978"/>
      <w:bookmarkStart w:id="379" w:name="_Toc350506268"/>
      <w:bookmarkStart w:id="380" w:name="_Toc350506506"/>
      <w:bookmarkStart w:id="381" w:name="_Toc350506636"/>
      <w:bookmarkStart w:id="382" w:name="_Toc350506766"/>
      <w:bookmarkStart w:id="383" w:name="_Toc350506898"/>
      <w:bookmarkStart w:id="384" w:name="_Toc350507359"/>
      <w:bookmarkStart w:id="385" w:name="_Toc350507893"/>
      <w:bookmarkStart w:id="386" w:name="_Toc349229844"/>
      <w:bookmarkStart w:id="387" w:name="_Toc349230007"/>
      <w:bookmarkStart w:id="388" w:name="_Toc349230407"/>
      <w:bookmarkStart w:id="389" w:name="_Toc349231289"/>
      <w:bookmarkStart w:id="390" w:name="_Toc349232015"/>
      <w:bookmarkStart w:id="391" w:name="_Toc349232396"/>
      <w:bookmarkStart w:id="392" w:name="_Toc349233132"/>
      <w:bookmarkStart w:id="393" w:name="_Toc349233267"/>
      <w:bookmarkStart w:id="394" w:name="_Toc349233401"/>
      <w:bookmarkStart w:id="395" w:name="_Toc350502990"/>
      <w:bookmarkStart w:id="396" w:name="_Toc350503980"/>
      <w:bookmarkStart w:id="397" w:name="_Toc350506270"/>
      <w:bookmarkStart w:id="398" w:name="_Toc350506508"/>
      <w:bookmarkStart w:id="399" w:name="_Toc350506638"/>
      <w:bookmarkStart w:id="400" w:name="_Toc350506768"/>
      <w:bookmarkStart w:id="401" w:name="_Toc350506900"/>
      <w:bookmarkStart w:id="402" w:name="_Toc350507361"/>
      <w:bookmarkStart w:id="403" w:name="_Toc350507895"/>
      <w:bookmarkStart w:id="404" w:name="_Ref349134683"/>
      <w:bookmarkStart w:id="405" w:name="_Ref349135141"/>
      <w:bookmarkStart w:id="406" w:name="_Toc350502991"/>
      <w:bookmarkStart w:id="407" w:name="_Toc350503981"/>
      <w:bookmarkStart w:id="408" w:name="_Toc351710865"/>
      <w:bookmarkStart w:id="409" w:name="_Toc358671725"/>
      <w:bookmarkStart w:id="410" w:name="_Toc468969741"/>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sidRPr="00AA4B04">
        <w:rPr>
          <w:rFonts w:ascii="Arial" w:hAnsi="Arial"/>
        </w:rPr>
        <w:t>STANDARDS AND QUALITY</w:t>
      </w:r>
      <w:bookmarkEnd w:id="404"/>
      <w:bookmarkEnd w:id="405"/>
      <w:bookmarkEnd w:id="406"/>
      <w:bookmarkEnd w:id="407"/>
      <w:bookmarkEnd w:id="408"/>
      <w:bookmarkEnd w:id="409"/>
      <w:bookmarkEnd w:id="410"/>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t xml:space="preserve">Where Standards referenced conflict with each other or with best professional or industry practice adopted after the Call Off Commencement Date, then the later Standard or best practice shall be adopted by the Supplier. Any such alteration to </w:t>
      </w:r>
      <w:r w:rsidRPr="00AA4B04">
        <w:rPr>
          <w:rFonts w:ascii="Arial" w:hAnsi="Arial"/>
        </w:rPr>
        <w:lastRenderedPageBreak/>
        <w:t>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11" w:name="_Toc358671726"/>
      <w:bookmarkStart w:id="412" w:name="_Ref359400813"/>
      <w:bookmarkStart w:id="413" w:name="_Ref360630342"/>
      <w:bookmarkStart w:id="414" w:name="_Ref378255343"/>
      <w:bookmarkStart w:id="415" w:name="_Ref378256210"/>
      <w:bookmarkStart w:id="416" w:name="_Ref378256239"/>
      <w:bookmarkStart w:id="417"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r w:rsidRPr="00AA4B04">
        <w:rPr>
          <w:rFonts w:ascii="Arial" w:hAnsi="Arial"/>
        </w:rPr>
        <w:t>NOT USED</w:t>
      </w:r>
      <w:bookmarkStart w:id="418" w:name="_Toc373311043"/>
      <w:bookmarkEnd w:id="411"/>
      <w:bookmarkEnd w:id="412"/>
      <w:bookmarkEnd w:id="413"/>
      <w:bookmarkEnd w:id="414"/>
      <w:bookmarkEnd w:id="415"/>
      <w:bookmarkEnd w:id="416"/>
      <w:bookmarkEnd w:id="417"/>
      <w:bookmarkEnd w:id="418"/>
    </w:p>
    <w:p w14:paraId="6485C9C7" w14:textId="77777777" w:rsidR="004E05DC" w:rsidRPr="00AA4B04" w:rsidRDefault="00F770DB">
      <w:pPr>
        <w:pStyle w:val="GPSL1CLAUSEHEADING"/>
        <w:rPr>
          <w:rFonts w:ascii="Arial" w:hAnsi="Arial"/>
        </w:rPr>
      </w:pPr>
      <w:bookmarkStart w:id="419" w:name="_Toc373311044"/>
      <w:bookmarkEnd w:id="419"/>
      <w:r w:rsidRPr="00AA4B04">
        <w:rPr>
          <w:rFonts w:ascii="Arial" w:hAnsi="Arial"/>
        </w:rPr>
        <w:t>not used</w:t>
      </w:r>
    </w:p>
    <w:p w14:paraId="6485C9C8" w14:textId="77777777" w:rsidR="004E05DC" w:rsidRPr="00AA4B04" w:rsidRDefault="00F770DB">
      <w:pPr>
        <w:pStyle w:val="GPSL1CLAUSEHEADING"/>
        <w:rPr>
          <w:rFonts w:ascii="Arial" w:hAnsi="Arial"/>
        </w:rPr>
      </w:pPr>
      <w:bookmarkStart w:id="420" w:name="_Toc379795927"/>
      <w:bookmarkStart w:id="421" w:name="_Toc379805292"/>
      <w:bookmarkStart w:id="422" w:name="_Toc379807088"/>
      <w:bookmarkStart w:id="423" w:name="_Toc349229846"/>
      <w:bookmarkStart w:id="424" w:name="_Toc349230009"/>
      <w:bookmarkStart w:id="425" w:name="_Toc349230409"/>
      <w:bookmarkStart w:id="426" w:name="_Toc349231291"/>
      <w:bookmarkStart w:id="427" w:name="_Toc349232017"/>
      <w:bookmarkStart w:id="428" w:name="_Toc349232398"/>
      <w:bookmarkStart w:id="429" w:name="_Toc349233134"/>
      <w:bookmarkStart w:id="430" w:name="_Toc349233269"/>
      <w:bookmarkStart w:id="431" w:name="_Toc349233403"/>
      <w:bookmarkStart w:id="432" w:name="_Toc350502992"/>
      <w:bookmarkStart w:id="433" w:name="_Toc350503982"/>
      <w:bookmarkStart w:id="434" w:name="_Toc350506272"/>
      <w:bookmarkStart w:id="435" w:name="_Toc350506510"/>
      <w:bookmarkStart w:id="436" w:name="_Toc350506640"/>
      <w:bookmarkStart w:id="437" w:name="_Toc350506770"/>
      <w:bookmarkStart w:id="438" w:name="_Toc350506902"/>
      <w:bookmarkStart w:id="439" w:name="_Toc350507363"/>
      <w:bookmarkStart w:id="440" w:name="_Toc350507897"/>
      <w:bookmarkStart w:id="441" w:name="_Toc349229848"/>
      <w:bookmarkStart w:id="442" w:name="_Toc349230011"/>
      <w:bookmarkStart w:id="443" w:name="_Toc349230411"/>
      <w:bookmarkStart w:id="444" w:name="_Toc349231293"/>
      <w:bookmarkStart w:id="445" w:name="_Toc349232019"/>
      <w:bookmarkStart w:id="446" w:name="_Toc349232400"/>
      <w:bookmarkStart w:id="447" w:name="_Toc349233136"/>
      <w:bookmarkStart w:id="448" w:name="_Toc349233271"/>
      <w:bookmarkStart w:id="449" w:name="_Toc349233405"/>
      <w:bookmarkStart w:id="450" w:name="_Toc350502994"/>
      <w:bookmarkStart w:id="451" w:name="_Toc350503984"/>
      <w:bookmarkStart w:id="452" w:name="_Toc350506274"/>
      <w:bookmarkStart w:id="453" w:name="_Toc350506512"/>
      <w:bookmarkStart w:id="454" w:name="_Toc350506642"/>
      <w:bookmarkStart w:id="455" w:name="_Toc350506772"/>
      <w:bookmarkStart w:id="456" w:name="_Toc350506904"/>
      <w:bookmarkStart w:id="457" w:name="_Toc350507365"/>
      <w:bookmarkStart w:id="458" w:name="_Toc350507899"/>
      <w:bookmarkStart w:id="459" w:name="_Toc468969743"/>
      <w:bookmarkStart w:id="460" w:name="_Toc350502995"/>
      <w:bookmarkStart w:id="461" w:name="_Toc350503985"/>
      <w:bookmarkStart w:id="462" w:name="_Toc351710867"/>
      <w:bookmarkStart w:id="463" w:name="_Toc358671727"/>
      <w:bookmarkStart w:id="464" w:name="_Ref359401013"/>
      <w:bookmarkStart w:id="465" w:name="_Ref360457568"/>
      <w:bookmarkStart w:id="466" w:name="_Ref360693581"/>
      <w:bookmarkStart w:id="467" w:name="_Ref364421482"/>
      <w:bookmarkStart w:id="468" w:name="_Ref429561351"/>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sidRPr="00AA4B04">
        <w:rPr>
          <w:rFonts w:ascii="Arial" w:hAnsi="Arial"/>
        </w:rPr>
        <w:t>not used</w:t>
      </w:r>
      <w:bookmarkEnd w:id="459"/>
    </w:p>
    <w:p w14:paraId="6485C9C9" w14:textId="77777777" w:rsidR="004E05DC" w:rsidRPr="00AA4B04" w:rsidRDefault="00F770DB">
      <w:pPr>
        <w:pStyle w:val="GPSL1CLAUSEHEADING"/>
        <w:rPr>
          <w:rFonts w:ascii="Arial" w:hAnsi="Arial"/>
        </w:rPr>
      </w:pPr>
      <w:bookmarkStart w:id="469" w:name="_Toc468969744"/>
      <w:bookmarkStart w:id="470" w:name="_Toc468969745"/>
      <w:bookmarkStart w:id="471" w:name="_Toc468969746"/>
      <w:bookmarkStart w:id="472" w:name="_Toc468969747"/>
      <w:bookmarkStart w:id="473" w:name="_Toc468969748"/>
      <w:bookmarkStart w:id="474" w:name="_Toc468969749"/>
      <w:bookmarkStart w:id="475" w:name="_Toc468969750"/>
      <w:bookmarkStart w:id="476" w:name="_Toc468969751"/>
      <w:bookmarkStart w:id="477" w:name="_Toc468969752"/>
      <w:bookmarkStart w:id="478" w:name="_Toc468969753"/>
      <w:bookmarkStart w:id="479" w:name="_Toc468969754"/>
      <w:bookmarkStart w:id="480" w:name="_Toc468969755"/>
      <w:bookmarkStart w:id="481" w:name="_Toc468969756"/>
      <w:bookmarkStart w:id="482" w:name="_Toc468969757"/>
      <w:bookmarkStart w:id="483" w:name="_Toc468969758"/>
      <w:bookmarkStart w:id="484" w:name="_Toc468969759"/>
      <w:bookmarkStart w:id="485" w:name="_Toc468969760"/>
      <w:bookmarkStart w:id="486" w:name="_Toc468969761"/>
      <w:bookmarkStart w:id="487" w:name="_Toc468969762"/>
      <w:bookmarkStart w:id="488" w:name="_Ref359401110"/>
      <w:bookmarkStart w:id="489" w:name="_Ref360202025"/>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sidRPr="00AA4B04">
        <w:rPr>
          <w:rFonts w:ascii="Arial" w:hAnsi="Arial"/>
        </w:rPr>
        <w:t>not used</w:t>
      </w:r>
      <w:bookmarkEnd w:id="487"/>
    </w:p>
    <w:p w14:paraId="6485C9CA" w14:textId="77777777" w:rsidR="004E05DC" w:rsidRPr="00AA4B04" w:rsidRDefault="00F770DB">
      <w:pPr>
        <w:pStyle w:val="GPSL1CLAUSEHEADING"/>
        <w:rPr>
          <w:rFonts w:ascii="Arial" w:hAnsi="Arial"/>
        </w:rPr>
      </w:pPr>
      <w:bookmarkStart w:id="490" w:name="_Toc468969764"/>
      <w:bookmarkStart w:id="491" w:name="_Toc468969766"/>
      <w:bookmarkStart w:id="492" w:name="_Toc468969767"/>
      <w:bookmarkStart w:id="493" w:name="_Toc468969768"/>
      <w:bookmarkStart w:id="494" w:name="_Toc468969769"/>
      <w:bookmarkStart w:id="495" w:name="_Toc468969770"/>
      <w:bookmarkStart w:id="496" w:name="_Toc349229850"/>
      <w:bookmarkStart w:id="497" w:name="_Toc349230013"/>
      <w:bookmarkStart w:id="498" w:name="_Toc349230413"/>
      <w:bookmarkStart w:id="499" w:name="_Toc349231295"/>
      <w:bookmarkStart w:id="500" w:name="_Toc349232021"/>
      <w:bookmarkStart w:id="501" w:name="_Toc349232402"/>
      <w:bookmarkStart w:id="502" w:name="_Toc349233138"/>
      <w:bookmarkStart w:id="503" w:name="_Toc349233273"/>
      <w:bookmarkStart w:id="504" w:name="_Toc349233407"/>
      <w:bookmarkStart w:id="505" w:name="_Toc350502996"/>
      <w:bookmarkStart w:id="506" w:name="_Toc350503986"/>
      <w:bookmarkStart w:id="507" w:name="_Toc350506276"/>
      <w:bookmarkStart w:id="508" w:name="_Toc350506514"/>
      <w:bookmarkStart w:id="509" w:name="_Toc350506644"/>
      <w:bookmarkStart w:id="510" w:name="_Toc350506774"/>
      <w:bookmarkStart w:id="511" w:name="_Toc350506906"/>
      <w:bookmarkStart w:id="512" w:name="_Toc350507367"/>
      <w:bookmarkStart w:id="513" w:name="_Toc350507901"/>
      <w:bookmarkStart w:id="514" w:name="_Toc349229852"/>
      <w:bookmarkStart w:id="515" w:name="_Toc349230015"/>
      <w:bookmarkStart w:id="516" w:name="_Toc349230415"/>
      <w:bookmarkStart w:id="517" w:name="_Toc349231297"/>
      <w:bookmarkStart w:id="518" w:name="_Toc349232023"/>
      <w:bookmarkStart w:id="519" w:name="_Toc349232404"/>
      <w:bookmarkStart w:id="520" w:name="_Toc349233140"/>
      <w:bookmarkStart w:id="521" w:name="_Toc349233275"/>
      <w:bookmarkStart w:id="522" w:name="_Toc349233409"/>
      <w:bookmarkStart w:id="523" w:name="_Toc350502998"/>
      <w:bookmarkStart w:id="524" w:name="_Toc350503988"/>
      <w:bookmarkStart w:id="525" w:name="_Toc350506278"/>
      <w:bookmarkStart w:id="526" w:name="_Toc350506516"/>
      <w:bookmarkStart w:id="527" w:name="_Toc350506646"/>
      <w:bookmarkStart w:id="528" w:name="_Toc350506776"/>
      <w:bookmarkStart w:id="529" w:name="_Toc350506908"/>
      <w:bookmarkStart w:id="530" w:name="_Toc350507369"/>
      <w:bookmarkStart w:id="531" w:name="_Toc350507903"/>
      <w:bookmarkStart w:id="532" w:name="_Toc349229854"/>
      <w:bookmarkStart w:id="533" w:name="_Toc349230017"/>
      <w:bookmarkStart w:id="534" w:name="_Toc349230417"/>
      <w:bookmarkStart w:id="535" w:name="_Toc349231299"/>
      <w:bookmarkStart w:id="536" w:name="_Toc349232025"/>
      <w:bookmarkStart w:id="537" w:name="_Toc349232406"/>
      <w:bookmarkStart w:id="538" w:name="_Toc349233142"/>
      <w:bookmarkStart w:id="539" w:name="_Toc349233277"/>
      <w:bookmarkStart w:id="540" w:name="_Toc349233411"/>
      <w:bookmarkStart w:id="541" w:name="_Toc350503000"/>
      <w:bookmarkStart w:id="542" w:name="_Toc350503990"/>
      <w:bookmarkStart w:id="543" w:name="_Toc350506280"/>
      <w:bookmarkStart w:id="544" w:name="_Toc350506518"/>
      <w:bookmarkStart w:id="545" w:name="_Toc350506648"/>
      <w:bookmarkStart w:id="546" w:name="_Toc350506778"/>
      <w:bookmarkStart w:id="547" w:name="_Toc350506910"/>
      <w:bookmarkStart w:id="548" w:name="_Toc350507371"/>
      <w:bookmarkStart w:id="549" w:name="_Toc350507905"/>
      <w:bookmarkStart w:id="550" w:name="_Toc349229856"/>
      <w:bookmarkStart w:id="551" w:name="_Toc349230019"/>
      <w:bookmarkStart w:id="552" w:name="_Toc349230419"/>
      <w:bookmarkStart w:id="553" w:name="_Toc349231301"/>
      <w:bookmarkStart w:id="554" w:name="_Toc349232027"/>
      <w:bookmarkStart w:id="555" w:name="_Toc349232408"/>
      <w:bookmarkStart w:id="556" w:name="_Toc349233144"/>
      <w:bookmarkStart w:id="557" w:name="_Toc349233279"/>
      <w:bookmarkStart w:id="558" w:name="_Toc349233413"/>
      <w:bookmarkStart w:id="559" w:name="_Toc350503002"/>
      <w:bookmarkStart w:id="560" w:name="_Toc350503992"/>
      <w:bookmarkStart w:id="561" w:name="_Toc350506282"/>
      <w:bookmarkStart w:id="562" w:name="_Toc350506520"/>
      <w:bookmarkStart w:id="563" w:name="_Toc350506650"/>
      <w:bookmarkStart w:id="564" w:name="_Toc350506780"/>
      <w:bookmarkStart w:id="565" w:name="_Toc350506912"/>
      <w:bookmarkStart w:id="566" w:name="_Toc350507373"/>
      <w:bookmarkStart w:id="567" w:name="_Toc350507907"/>
      <w:bookmarkStart w:id="568" w:name="_Ref349134769"/>
      <w:bookmarkStart w:id="569" w:name="_Toc350503003"/>
      <w:bookmarkStart w:id="570" w:name="_Toc350503993"/>
      <w:bookmarkStart w:id="571" w:name="_Toc351710871"/>
      <w:bookmarkStart w:id="572" w:name="_Toc358671731"/>
      <w:bookmarkStart w:id="573" w:name="_Toc468969771"/>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r w:rsidRPr="00AA4B04">
        <w:rPr>
          <w:rFonts w:ascii="Arial" w:hAnsi="Arial"/>
        </w:rPr>
        <w:t>BUSINESS CONTINUITY AND DISASTER RECOVERY</w:t>
      </w:r>
      <w:bookmarkEnd w:id="568"/>
      <w:bookmarkEnd w:id="569"/>
      <w:bookmarkEnd w:id="570"/>
      <w:bookmarkEnd w:id="571"/>
      <w:bookmarkEnd w:id="572"/>
      <w:bookmarkEnd w:id="573"/>
    </w:p>
    <w:p w14:paraId="6485C9CB" w14:textId="77777777" w:rsidR="004E05DC" w:rsidRPr="00AA4B04" w:rsidRDefault="00F770DB">
      <w:pPr>
        <w:pStyle w:val="GPSL2numberedclause"/>
        <w:rPr>
          <w:rFonts w:ascii="Arial" w:hAnsi="Arial"/>
        </w:rPr>
      </w:pPr>
      <w:bookmarkStart w:id="574"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74"/>
      <w:r w:rsidRPr="00AA4B04">
        <w:rPr>
          <w:rFonts w:ascii="Arial" w:hAnsi="Arial"/>
        </w:rPr>
        <w:t xml:space="preserve"> provisions of Call Off Schedule 8 (Business Continuity and Disaster Recovery).</w:t>
      </w:r>
    </w:p>
    <w:p w14:paraId="6485C9CD" w14:textId="77777777" w:rsidR="004E05DC" w:rsidRPr="00AA4B04" w:rsidRDefault="00F770DB">
      <w:pPr>
        <w:pStyle w:val="GPSL1CLAUSEHEADING"/>
        <w:rPr>
          <w:rFonts w:ascii="Arial" w:hAnsi="Arial"/>
        </w:rPr>
      </w:pPr>
      <w:bookmarkStart w:id="575" w:name="_Ref313372671"/>
      <w:bookmarkStart w:id="576" w:name="_Toc314810803"/>
      <w:bookmarkStart w:id="577" w:name="_Toc350503004"/>
      <w:bookmarkStart w:id="578" w:name="_Toc350503994"/>
      <w:bookmarkStart w:id="579" w:name="_Toc351710872"/>
      <w:bookmarkStart w:id="580" w:name="_Toc358671732"/>
      <w:bookmarkStart w:id="581" w:name="_Toc468969772"/>
      <w:r w:rsidRPr="00AA4B04">
        <w:rPr>
          <w:rFonts w:ascii="Arial" w:hAnsi="Arial"/>
        </w:rPr>
        <w:t>DISRUPTION</w:t>
      </w:r>
      <w:bookmarkEnd w:id="575"/>
      <w:bookmarkEnd w:id="576"/>
      <w:bookmarkEnd w:id="577"/>
      <w:bookmarkEnd w:id="578"/>
      <w:bookmarkEnd w:id="579"/>
      <w:bookmarkEnd w:id="580"/>
      <w:bookmarkEnd w:id="581"/>
    </w:p>
    <w:p w14:paraId="6485C9CE" w14:textId="77777777"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6485C9D0" w14:textId="77777777" w:rsidR="004E05DC" w:rsidRPr="00AA4B04" w:rsidRDefault="00F770DB">
      <w:pPr>
        <w:pStyle w:val="GPSL2numberedclause"/>
        <w:rPr>
          <w:rFonts w:ascii="Arial" w:hAnsi="Arial"/>
        </w:rPr>
      </w:pPr>
      <w:bookmarkStart w:id="582" w:name="_Ref313372616"/>
      <w:r w:rsidRPr="00AA4B0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582"/>
    </w:p>
    <w:p w14:paraId="6485C9D1" w14:textId="77777777" w:rsidR="004E05DC" w:rsidRPr="00AA4B04" w:rsidRDefault="00F770DB">
      <w:pPr>
        <w:pStyle w:val="GPSL2numberedclause"/>
        <w:rPr>
          <w:rFonts w:ascii="Arial" w:hAnsi="Arial"/>
        </w:rPr>
      </w:pPr>
      <w:bookmarkStart w:id="583"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583"/>
    </w:p>
    <w:p w14:paraId="6485C9D2" w14:textId="77777777"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584" w:name="_Toc349229859"/>
      <w:bookmarkStart w:id="585" w:name="_Toc349230022"/>
      <w:bookmarkStart w:id="586" w:name="_Toc349230422"/>
      <w:bookmarkStart w:id="587" w:name="_Toc349231304"/>
      <w:bookmarkStart w:id="588" w:name="_Toc349232030"/>
      <w:bookmarkStart w:id="589" w:name="_Toc349232411"/>
      <w:bookmarkStart w:id="590" w:name="_Toc349233147"/>
      <w:bookmarkStart w:id="591" w:name="_Toc349233282"/>
      <w:bookmarkStart w:id="592" w:name="_Toc349233416"/>
      <w:bookmarkStart w:id="593" w:name="_Toc350503005"/>
      <w:bookmarkStart w:id="594" w:name="_Toc350503995"/>
      <w:bookmarkStart w:id="595" w:name="_Toc350506285"/>
      <w:bookmarkStart w:id="596" w:name="_Toc350506523"/>
      <w:bookmarkStart w:id="597" w:name="_Toc350506653"/>
      <w:bookmarkStart w:id="598" w:name="_Toc350506783"/>
      <w:bookmarkStart w:id="599" w:name="_Toc350506915"/>
      <w:bookmarkStart w:id="600" w:name="_Toc350507376"/>
      <w:bookmarkStart w:id="601" w:name="_Toc350507910"/>
      <w:bookmarkStart w:id="602" w:name="_Toc364670145"/>
      <w:bookmarkStart w:id="603" w:name="_Toc364672826"/>
      <w:bookmarkStart w:id="604" w:name="_Toc364686297"/>
      <w:bookmarkStart w:id="605" w:name="_Toc364686515"/>
      <w:bookmarkStart w:id="606" w:name="_Toc364686732"/>
      <w:bookmarkStart w:id="607" w:name="_Toc364693290"/>
      <w:bookmarkStart w:id="608" w:name="_Toc364693730"/>
      <w:bookmarkStart w:id="609" w:name="_Toc364693850"/>
      <w:bookmarkStart w:id="610" w:name="_Toc364693963"/>
      <w:bookmarkStart w:id="611" w:name="_Toc364694080"/>
      <w:bookmarkStart w:id="612" w:name="_Toc364695239"/>
      <w:bookmarkStart w:id="613" w:name="_Toc364695356"/>
      <w:bookmarkStart w:id="614" w:name="_Toc364696099"/>
      <w:bookmarkStart w:id="615" w:name="_Toc364754348"/>
      <w:bookmarkStart w:id="616" w:name="_Toc364760169"/>
      <w:bookmarkStart w:id="617" w:name="_Toc364760283"/>
      <w:bookmarkStart w:id="618" w:name="_Toc364763083"/>
      <w:bookmarkStart w:id="619" w:name="_Toc364763236"/>
      <w:bookmarkStart w:id="620" w:name="_Toc364763381"/>
      <w:bookmarkStart w:id="621" w:name="_Toc364763521"/>
      <w:bookmarkStart w:id="622" w:name="_Toc364763659"/>
      <w:bookmarkStart w:id="623" w:name="_Toc364763798"/>
      <w:bookmarkStart w:id="624" w:name="_Toc364763927"/>
      <w:bookmarkStart w:id="625" w:name="_Toc364764039"/>
      <w:bookmarkStart w:id="626" w:name="_Toc364768377"/>
      <w:bookmarkStart w:id="627" w:name="_Toc364769555"/>
      <w:bookmarkStart w:id="628" w:name="_Toc364856994"/>
      <w:bookmarkStart w:id="629" w:name="_Toc365557779"/>
      <w:bookmarkStart w:id="630" w:name="_Toc365649816"/>
      <w:bookmarkStart w:id="631" w:name="_Toc364670146"/>
      <w:bookmarkStart w:id="632" w:name="_Toc364672827"/>
      <w:bookmarkStart w:id="633" w:name="_Toc364686298"/>
      <w:bookmarkStart w:id="634" w:name="_Toc364686516"/>
      <w:bookmarkStart w:id="635" w:name="_Toc364686733"/>
      <w:bookmarkStart w:id="636" w:name="_Toc364693291"/>
      <w:bookmarkStart w:id="637" w:name="_Toc364693731"/>
      <w:bookmarkStart w:id="638" w:name="_Toc364693851"/>
      <w:bookmarkStart w:id="639" w:name="_Toc364693964"/>
      <w:bookmarkStart w:id="640" w:name="_Toc364694081"/>
      <w:bookmarkStart w:id="641" w:name="_Toc364695240"/>
      <w:bookmarkStart w:id="642" w:name="_Toc364695357"/>
      <w:bookmarkStart w:id="643" w:name="_Toc364696100"/>
      <w:bookmarkStart w:id="644" w:name="_Toc364754349"/>
      <w:bookmarkStart w:id="645" w:name="_Toc364760170"/>
      <w:bookmarkStart w:id="646" w:name="_Toc364760284"/>
      <w:bookmarkStart w:id="647" w:name="_Toc364763084"/>
      <w:bookmarkStart w:id="648" w:name="_Toc364763237"/>
      <w:bookmarkStart w:id="649" w:name="_Toc364763382"/>
      <w:bookmarkStart w:id="650" w:name="_Toc364763522"/>
      <w:bookmarkStart w:id="651" w:name="_Toc364763660"/>
      <w:bookmarkStart w:id="652" w:name="_Toc364763799"/>
      <w:bookmarkStart w:id="653" w:name="_Toc364763928"/>
      <w:bookmarkStart w:id="654" w:name="_Toc364764040"/>
      <w:bookmarkStart w:id="655" w:name="_Toc364768378"/>
      <w:bookmarkStart w:id="656" w:name="_Toc364769556"/>
      <w:bookmarkStart w:id="657" w:name="_Toc364856995"/>
      <w:bookmarkStart w:id="658" w:name="_Toc365557780"/>
      <w:bookmarkStart w:id="659" w:name="_Toc365649817"/>
      <w:bookmarkStart w:id="660" w:name="_Toc364670147"/>
      <w:bookmarkStart w:id="661" w:name="_Toc364672828"/>
      <w:bookmarkStart w:id="662" w:name="_Toc364686299"/>
      <w:bookmarkStart w:id="663" w:name="_Toc364686517"/>
      <w:bookmarkStart w:id="664" w:name="_Toc364686734"/>
      <w:bookmarkStart w:id="665" w:name="_Toc364693292"/>
      <w:bookmarkStart w:id="666" w:name="_Toc364693732"/>
      <w:bookmarkStart w:id="667" w:name="_Toc364693852"/>
      <w:bookmarkStart w:id="668" w:name="_Toc364693965"/>
      <w:bookmarkStart w:id="669" w:name="_Toc364694082"/>
      <w:bookmarkStart w:id="670" w:name="_Toc364695241"/>
      <w:bookmarkStart w:id="671" w:name="_Toc364695358"/>
      <w:bookmarkStart w:id="672" w:name="_Toc364696101"/>
      <w:bookmarkStart w:id="673" w:name="_Toc364754350"/>
      <w:bookmarkStart w:id="674" w:name="_Toc364760171"/>
      <w:bookmarkStart w:id="675" w:name="_Toc364760285"/>
      <w:bookmarkStart w:id="676" w:name="_Toc364763085"/>
      <w:bookmarkStart w:id="677" w:name="_Toc364763238"/>
      <w:bookmarkStart w:id="678" w:name="_Toc364763383"/>
      <w:bookmarkStart w:id="679" w:name="_Toc364763523"/>
      <w:bookmarkStart w:id="680" w:name="_Toc364763661"/>
      <w:bookmarkStart w:id="681" w:name="_Toc364763800"/>
      <w:bookmarkStart w:id="682" w:name="_Toc364763929"/>
      <w:bookmarkStart w:id="683" w:name="_Toc364764041"/>
      <w:bookmarkStart w:id="684" w:name="_Toc364768379"/>
      <w:bookmarkStart w:id="685" w:name="_Toc364769557"/>
      <w:bookmarkStart w:id="686" w:name="_Toc364856996"/>
      <w:bookmarkStart w:id="687" w:name="_Toc365557781"/>
      <w:bookmarkStart w:id="688" w:name="_Toc365649818"/>
      <w:bookmarkStart w:id="689" w:name="_Toc364670148"/>
      <w:bookmarkStart w:id="690" w:name="_Toc364672829"/>
      <w:bookmarkStart w:id="691" w:name="_Toc364686300"/>
      <w:bookmarkStart w:id="692" w:name="_Toc364686518"/>
      <w:bookmarkStart w:id="693" w:name="_Toc364686735"/>
      <w:bookmarkStart w:id="694" w:name="_Toc364693293"/>
      <w:bookmarkStart w:id="695" w:name="_Toc364693733"/>
      <w:bookmarkStart w:id="696" w:name="_Toc364693853"/>
      <w:bookmarkStart w:id="697" w:name="_Toc364693966"/>
      <w:bookmarkStart w:id="698" w:name="_Toc364694083"/>
      <w:bookmarkStart w:id="699" w:name="_Toc364695242"/>
      <w:bookmarkStart w:id="700" w:name="_Toc364695359"/>
      <w:bookmarkStart w:id="701" w:name="_Toc364696102"/>
      <w:bookmarkStart w:id="702" w:name="_Toc364754351"/>
      <w:bookmarkStart w:id="703" w:name="_Toc364760172"/>
      <w:bookmarkStart w:id="704" w:name="_Toc364760286"/>
      <w:bookmarkStart w:id="705" w:name="_Toc364763086"/>
      <w:bookmarkStart w:id="706" w:name="_Toc364763239"/>
      <w:bookmarkStart w:id="707" w:name="_Toc364763384"/>
      <w:bookmarkStart w:id="708" w:name="_Toc364763524"/>
      <w:bookmarkStart w:id="709" w:name="_Toc364763662"/>
      <w:bookmarkStart w:id="710" w:name="_Toc364763801"/>
      <w:bookmarkStart w:id="711" w:name="_Toc364763930"/>
      <w:bookmarkStart w:id="712" w:name="_Toc364764042"/>
      <w:bookmarkStart w:id="713" w:name="_Toc364768380"/>
      <w:bookmarkStart w:id="714" w:name="_Toc364769558"/>
      <w:bookmarkStart w:id="715" w:name="_Toc364856997"/>
      <w:bookmarkStart w:id="716" w:name="_Toc365557782"/>
      <w:bookmarkStart w:id="717" w:name="_Toc365649819"/>
      <w:bookmarkStart w:id="718" w:name="_Toc364670149"/>
      <w:bookmarkStart w:id="719" w:name="_Toc364672830"/>
      <w:bookmarkStart w:id="720" w:name="_Toc364686301"/>
      <w:bookmarkStart w:id="721" w:name="_Toc364686519"/>
      <w:bookmarkStart w:id="722" w:name="_Toc364686736"/>
      <w:bookmarkStart w:id="723" w:name="_Toc364693294"/>
      <w:bookmarkStart w:id="724" w:name="_Toc364693734"/>
      <w:bookmarkStart w:id="725" w:name="_Toc364693854"/>
      <w:bookmarkStart w:id="726" w:name="_Toc364693967"/>
      <w:bookmarkStart w:id="727" w:name="_Toc364694084"/>
      <w:bookmarkStart w:id="728" w:name="_Toc364695243"/>
      <w:bookmarkStart w:id="729" w:name="_Toc364695360"/>
      <w:bookmarkStart w:id="730" w:name="_Toc364696103"/>
      <w:bookmarkStart w:id="731" w:name="_Toc364754352"/>
      <w:bookmarkStart w:id="732" w:name="_Toc364760173"/>
      <w:bookmarkStart w:id="733" w:name="_Toc364760287"/>
      <w:bookmarkStart w:id="734" w:name="_Toc364763087"/>
      <w:bookmarkStart w:id="735" w:name="_Toc364763240"/>
      <w:bookmarkStart w:id="736" w:name="_Toc364763385"/>
      <w:bookmarkStart w:id="737" w:name="_Toc364763525"/>
      <w:bookmarkStart w:id="738" w:name="_Toc364763663"/>
      <w:bookmarkStart w:id="739" w:name="_Toc364763802"/>
      <w:bookmarkStart w:id="740" w:name="_Toc364763931"/>
      <w:bookmarkStart w:id="741" w:name="_Toc364764043"/>
      <w:bookmarkStart w:id="742" w:name="_Toc364768381"/>
      <w:bookmarkStart w:id="743" w:name="_Toc364769559"/>
      <w:bookmarkStart w:id="744" w:name="_Toc364856998"/>
      <w:bookmarkStart w:id="745" w:name="_Toc365557783"/>
      <w:bookmarkStart w:id="746" w:name="_Toc365649820"/>
      <w:bookmarkStart w:id="747" w:name="_Toc364670150"/>
      <w:bookmarkStart w:id="748" w:name="_Toc364672831"/>
      <w:bookmarkStart w:id="749" w:name="_Toc364686302"/>
      <w:bookmarkStart w:id="750" w:name="_Toc364686520"/>
      <w:bookmarkStart w:id="751" w:name="_Toc364686737"/>
      <w:bookmarkStart w:id="752" w:name="_Toc364693295"/>
      <w:bookmarkStart w:id="753" w:name="_Toc364693735"/>
      <w:bookmarkStart w:id="754" w:name="_Toc364693855"/>
      <w:bookmarkStart w:id="755" w:name="_Toc364693968"/>
      <w:bookmarkStart w:id="756" w:name="_Toc364694085"/>
      <w:bookmarkStart w:id="757" w:name="_Toc364695244"/>
      <w:bookmarkStart w:id="758" w:name="_Toc364695361"/>
      <w:bookmarkStart w:id="759" w:name="_Toc364696104"/>
      <w:bookmarkStart w:id="760" w:name="_Toc364754353"/>
      <w:bookmarkStart w:id="761" w:name="_Toc364760174"/>
      <w:bookmarkStart w:id="762" w:name="_Toc364760288"/>
      <w:bookmarkStart w:id="763" w:name="_Toc364763088"/>
      <w:bookmarkStart w:id="764" w:name="_Toc364763241"/>
      <w:bookmarkStart w:id="765" w:name="_Toc364763386"/>
      <w:bookmarkStart w:id="766" w:name="_Toc364763526"/>
      <w:bookmarkStart w:id="767" w:name="_Toc364763664"/>
      <w:bookmarkStart w:id="768" w:name="_Toc364763803"/>
      <w:bookmarkStart w:id="769" w:name="_Toc364763932"/>
      <w:bookmarkStart w:id="770" w:name="_Toc364764044"/>
      <w:bookmarkStart w:id="771" w:name="_Toc364768382"/>
      <w:bookmarkStart w:id="772" w:name="_Toc364769560"/>
      <w:bookmarkStart w:id="773" w:name="_Toc364856999"/>
      <w:bookmarkStart w:id="774" w:name="_Toc365557784"/>
      <w:bookmarkStart w:id="775" w:name="_Toc365649821"/>
      <w:bookmarkStart w:id="776" w:name="_Toc46896977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r w:rsidRPr="00AA4B04">
        <w:rPr>
          <w:rFonts w:ascii="Arial" w:hAnsi="Arial"/>
        </w:rPr>
        <w:t xml:space="preserve">SUPPLIER </w:t>
      </w:r>
      <w:bookmarkStart w:id="777" w:name="_Ref360459240"/>
      <w:bookmarkStart w:id="778" w:name="_Ref360694799"/>
      <w:r w:rsidRPr="00AA4B04">
        <w:rPr>
          <w:rFonts w:ascii="Arial" w:hAnsi="Arial"/>
        </w:rPr>
        <w:t>NOTIFICATION OF CUSTOMER CAUSE</w:t>
      </w:r>
      <w:bookmarkEnd w:id="776"/>
      <w:bookmarkEnd w:id="777"/>
      <w:bookmarkEnd w:id="778"/>
    </w:p>
    <w:p w14:paraId="6485C9D4" w14:textId="77777777" w:rsidR="004E05DC" w:rsidRPr="00AA4B04" w:rsidRDefault="00F770DB">
      <w:pPr>
        <w:pStyle w:val="GPSL2numberedclause"/>
        <w:rPr>
          <w:rFonts w:ascii="Arial" w:hAnsi="Arial"/>
        </w:rPr>
      </w:pPr>
      <w:r w:rsidRPr="00AA4B04">
        <w:rPr>
          <w:rFonts w:ascii="Arial" w:hAnsi="Arial"/>
        </w:rPr>
        <w:lastRenderedPageBreak/>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79" w:name="_Ref359246666"/>
      <w:bookmarkStart w:id="780" w:name="_Ref362949417"/>
      <w:bookmarkStart w:id="781" w:name="_Toc468969774"/>
      <w:r w:rsidRPr="00AA4B04">
        <w:rPr>
          <w:rFonts w:ascii="Arial" w:hAnsi="Arial"/>
        </w:rPr>
        <w:t>CONTINUOUS IMPROVEMENT</w:t>
      </w:r>
      <w:bookmarkEnd w:id="779"/>
      <w:bookmarkEnd w:id="780"/>
      <w:bookmarkEnd w:id="781"/>
    </w:p>
    <w:p w14:paraId="6485C9DA" w14:textId="77777777" w:rsidR="004E05DC" w:rsidRPr="00AA4B04" w:rsidRDefault="00F770DB">
      <w:pPr>
        <w:pStyle w:val="GPSL2numberedclause"/>
        <w:rPr>
          <w:rFonts w:ascii="Arial" w:hAnsi="Arial"/>
        </w:rPr>
      </w:pPr>
      <w:bookmarkStart w:id="782" w:name="_Ref359247340"/>
      <w:bookmarkStart w:id="783"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82"/>
      <w:bookmarkEnd w:id="783"/>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784"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84"/>
      <w:r w:rsidRPr="00AA4B04">
        <w:rPr>
          <w:rFonts w:ascii="Arial" w:hAnsi="Arial"/>
        </w:rPr>
        <w:t>;</w:t>
      </w:r>
    </w:p>
    <w:p w14:paraId="6485C9DC" w14:textId="77777777" w:rsidR="004E05DC" w:rsidRPr="00AA4B04" w:rsidRDefault="00F770DB">
      <w:pPr>
        <w:pStyle w:val="GPSL3numberedclause"/>
        <w:rPr>
          <w:rFonts w:ascii="Arial" w:hAnsi="Arial"/>
        </w:rPr>
      </w:pPr>
      <w:bookmarkStart w:id="785"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85"/>
      <w:r w:rsidRPr="00AA4B04">
        <w:rPr>
          <w:rFonts w:ascii="Arial" w:hAnsi="Arial"/>
        </w:rPr>
        <w:t>Services;</w:t>
      </w:r>
    </w:p>
    <w:p w14:paraId="6485C9DD" w14:textId="77777777" w:rsidR="004E05DC" w:rsidRPr="00AA4B04" w:rsidRDefault="00F770DB">
      <w:pPr>
        <w:pStyle w:val="GPSL3numberedclause"/>
        <w:rPr>
          <w:rFonts w:ascii="Arial" w:hAnsi="Arial"/>
        </w:rPr>
      </w:pPr>
      <w:bookmarkStart w:id="786" w:name="_Toc139080068"/>
      <w:r w:rsidRPr="00AA4B04">
        <w:rPr>
          <w:rFonts w:ascii="Arial" w:hAnsi="Arial"/>
        </w:rPr>
        <w:t xml:space="preserve">changes in business processes and ways of working that would enable the Services to be provided at lower costs and/or at greater benefits to the </w:t>
      </w:r>
      <w:bookmarkEnd w:id="786"/>
      <w:r w:rsidRPr="00AA4B04">
        <w:rPr>
          <w:rFonts w:ascii="Arial" w:hAnsi="Arial"/>
        </w:rPr>
        <w:t>Customer; and/or</w:t>
      </w:r>
    </w:p>
    <w:p w14:paraId="6485C9DE" w14:textId="77777777"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787" w:name="_Ref63840710"/>
      <w:bookmarkStart w:id="788"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87"/>
      <w:bookmarkEnd w:id="788"/>
    </w:p>
    <w:p w14:paraId="6485C9E0" w14:textId="77777777" w:rsidR="004E05DC" w:rsidRPr="00AA4B04" w:rsidRDefault="00F770DB">
      <w:pPr>
        <w:pStyle w:val="GPSL2numberedclause"/>
        <w:rPr>
          <w:rFonts w:ascii="Arial" w:hAnsi="Arial"/>
        </w:rPr>
      </w:pPr>
      <w:bookmarkStart w:id="789" w:name="_Toc139080072"/>
      <w:bookmarkStart w:id="790" w:name="_Ref63840778"/>
      <w:bookmarkStart w:id="791" w:name="_Ref63841800"/>
      <w:bookmarkStart w:id="792" w:name="_Ref359247360"/>
      <w:r w:rsidRPr="00AA4B04">
        <w:rPr>
          <w:rFonts w:ascii="Arial" w:hAnsi="Arial"/>
        </w:rPr>
        <w:t xml:space="preserve">If the Customer wishes to incorporate any improvement identified by the Supplier, the Customer shall </w:t>
      </w:r>
      <w:bookmarkEnd w:id="789"/>
      <w:r w:rsidRPr="00AA4B04">
        <w:rPr>
          <w:rFonts w:ascii="Arial" w:hAnsi="Arial"/>
        </w:rPr>
        <w:t>request a Variation in accordance with the Variation Procedure</w:t>
      </w:r>
      <w:bookmarkEnd w:id="790"/>
      <w:bookmarkEnd w:id="791"/>
      <w:r w:rsidRPr="00AA4B04">
        <w:rPr>
          <w:rFonts w:ascii="Arial" w:hAnsi="Arial"/>
        </w:rPr>
        <w:t xml:space="preserve"> </w:t>
      </w:r>
      <w:r w:rsidRPr="00AA4B04">
        <w:rPr>
          <w:rFonts w:ascii="Arial" w:hAnsi="Arial"/>
        </w:rPr>
        <w:lastRenderedPageBreak/>
        <w:t>and the Supplier shall implement such Variation at no additional cost to the Customer.</w:t>
      </w:r>
      <w:bookmarkEnd w:id="792"/>
    </w:p>
    <w:p w14:paraId="6485C9E1" w14:textId="77777777" w:rsidR="004E05DC" w:rsidRPr="00AA4B04" w:rsidRDefault="00F770DB">
      <w:pPr>
        <w:pStyle w:val="GPSSectionHeading"/>
        <w:rPr>
          <w:rFonts w:cs="Arial"/>
          <w:color w:val="auto"/>
        </w:rPr>
      </w:pPr>
      <w:bookmarkStart w:id="793" w:name="_Toc349229861"/>
      <w:bookmarkStart w:id="794" w:name="_Toc349230024"/>
      <w:bookmarkStart w:id="795" w:name="_Toc349230424"/>
      <w:bookmarkStart w:id="796" w:name="_Toc349231306"/>
      <w:bookmarkStart w:id="797" w:name="_Toc349232032"/>
      <w:bookmarkStart w:id="798" w:name="_Toc349232413"/>
      <w:bookmarkStart w:id="799" w:name="_Toc349233149"/>
      <w:bookmarkStart w:id="800" w:name="_Toc349233284"/>
      <w:bookmarkStart w:id="801" w:name="_Toc349233418"/>
      <w:bookmarkStart w:id="802" w:name="_Toc350503007"/>
      <w:bookmarkStart w:id="803" w:name="_Toc350503997"/>
      <w:bookmarkStart w:id="804" w:name="_Toc350506287"/>
      <w:bookmarkStart w:id="805" w:name="_Toc350506525"/>
      <w:bookmarkStart w:id="806" w:name="_Toc350506655"/>
      <w:bookmarkStart w:id="807" w:name="_Toc350506785"/>
      <w:bookmarkStart w:id="808" w:name="_Toc350506917"/>
      <w:bookmarkStart w:id="809" w:name="_Toc350507378"/>
      <w:bookmarkStart w:id="810" w:name="_Toc350507912"/>
      <w:bookmarkStart w:id="811" w:name="_Toc468969775"/>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r w:rsidRPr="00AA4B04">
        <w:rPr>
          <w:rFonts w:cs="Arial"/>
          <w:color w:val="auto"/>
        </w:rPr>
        <w:t>CALL OFF CONTRACT GOVERNANCE</w:t>
      </w:r>
      <w:bookmarkEnd w:id="811"/>
    </w:p>
    <w:p w14:paraId="6485C9E2" w14:textId="77777777" w:rsidR="004E05DC" w:rsidRPr="00AA4B04" w:rsidRDefault="00F770DB">
      <w:pPr>
        <w:pStyle w:val="GPSL1CLAUSEHEADING"/>
        <w:rPr>
          <w:rFonts w:ascii="Arial" w:hAnsi="Arial"/>
        </w:rPr>
      </w:pPr>
      <w:r w:rsidRPr="00AA4B04">
        <w:rPr>
          <w:rFonts w:ascii="Arial" w:hAnsi="Arial"/>
        </w:rPr>
        <w:t>NOT USED</w:t>
      </w:r>
    </w:p>
    <w:p w14:paraId="6485C9E3" w14:textId="77777777" w:rsidR="004E05DC" w:rsidRPr="00AA4B04" w:rsidRDefault="00F770DB">
      <w:pPr>
        <w:pStyle w:val="GPSL1CLAUSEHEADING"/>
        <w:rPr>
          <w:rFonts w:ascii="Arial" w:hAnsi="Arial"/>
        </w:rPr>
      </w:pPr>
      <w:bookmarkStart w:id="812" w:name="_Toc468969777"/>
      <w:bookmarkStart w:id="813" w:name="_Toc426731597"/>
      <w:bookmarkStart w:id="814" w:name="_Toc430173863"/>
      <w:bookmarkStart w:id="815" w:name="_Toc426731598"/>
      <w:bookmarkStart w:id="816" w:name="_Toc430173864"/>
      <w:bookmarkStart w:id="817" w:name="_Toc468969778"/>
      <w:bookmarkEnd w:id="812"/>
      <w:bookmarkEnd w:id="813"/>
      <w:bookmarkEnd w:id="814"/>
      <w:bookmarkEnd w:id="815"/>
      <w:bookmarkEnd w:id="816"/>
      <w:r w:rsidRPr="00AA4B04">
        <w:rPr>
          <w:rFonts w:ascii="Arial" w:hAnsi="Arial"/>
        </w:rPr>
        <w:t>REPRESENTATIVES</w:t>
      </w:r>
      <w:bookmarkEnd w:id="817"/>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18" w:name="_Ref363743122"/>
      <w:r w:rsidRPr="00AA4B04">
        <w:rPr>
          <w:rFonts w:ascii="Arial" w:hAnsi="Arial"/>
        </w:rPr>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18"/>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19"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19"/>
    </w:p>
    <w:p w14:paraId="6485C9E7" w14:textId="77777777" w:rsidR="004E05DC" w:rsidRPr="00AA4B04" w:rsidRDefault="00F770DB">
      <w:pPr>
        <w:pStyle w:val="GPSL1CLAUSEHEADING"/>
        <w:rPr>
          <w:rFonts w:ascii="Arial" w:hAnsi="Arial"/>
        </w:rPr>
      </w:pPr>
      <w:bookmarkStart w:id="820" w:name="_Ref359417877"/>
      <w:bookmarkStart w:id="821" w:name="_Ref360700209"/>
      <w:bookmarkStart w:id="822" w:name="_Ref364755927"/>
      <w:bookmarkStart w:id="823" w:name="_Toc468969779"/>
      <w:r w:rsidRPr="00AA4B04">
        <w:rPr>
          <w:rFonts w:ascii="Arial" w:hAnsi="Arial"/>
        </w:rPr>
        <w:t>RECORDS, AUDIT ACCESS</w:t>
      </w:r>
      <w:bookmarkEnd w:id="820"/>
      <w:bookmarkEnd w:id="821"/>
      <w:r w:rsidRPr="00AA4B04">
        <w:rPr>
          <w:rFonts w:ascii="Arial" w:hAnsi="Arial"/>
        </w:rPr>
        <w:t xml:space="preserve"> AND OPEN BOOK DATA</w:t>
      </w:r>
      <w:bookmarkEnd w:id="822"/>
      <w:bookmarkEnd w:id="823"/>
    </w:p>
    <w:p w14:paraId="6485C9E8" w14:textId="77777777" w:rsidR="004E05DC" w:rsidRPr="00AA4B04" w:rsidRDefault="00F770DB">
      <w:pPr>
        <w:pStyle w:val="GPSL2numberedclause"/>
        <w:rPr>
          <w:rFonts w:ascii="Arial" w:hAnsi="Arial"/>
        </w:rPr>
      </w:pPr>
      <w:bookmarkStart w:id="824"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24"/>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lastRenderedPageBreak/>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25"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25"/>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14:paraId="6485C9FC" w14:textId="77777777" w:rsidR="004E05DC" w:rsidRPr="00AA4B04" w:rsidRDefault="00F770DB">
      <w:pPr>
        <w:pStyle w:val="GPSL2numberedclause"/>
        <w:rPr>
          <w:rFonts w:ascii="Arial" w:hAnsi="Arial"/>
        </w:rPr>
      </w:pPr>
      <w:bookmarkStart w:id="826"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26"/>
    </w:p>
    <w:p w14:paraId="6485C9FD" w14:textId="77777777" w:rsidR="004E05DC" w:rsidRPr="00AA4B04" w:rsidRDefault="00F770DB">
      <w:pPr>
        <w:pStyle w:val="GPSL2numberedclause"/>
        <w:rPr>
          <w:rFonts w:ascii="Arial" w:hAnsi="Arial"/>
        </w:rPr>
      </w:pPr>
      <w:r w:rsidRPr="00AA4B04">
        <w:rPr>
          <w:rFonts w:ascii="Arial" w:hAnsi="Arial"/>
        </w:rPr>
        <w:lastRenderedPageBreak/>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r w:rsidRPr="00AA4B04">
        <w:rPr>
          <w:rFonts w:ascii="Arial" w:hAnsi="Arial"/>
        </w:rPr>
        <w:t>access to the Supplier Personnel.</w:t>
      </w:r>
    </w:p>
    <w:p w14:paraId="6485CA01" w14:textId="77777777" w:rsidR="004E05DC" w:rsidRDefault="00F770DB">
      <w:pPr>
        <w:pStyle w:val="GPSL2numberedclause"/>
        <w:rPr>
          <w:rFonts w:ascii="Arial" w:hAnsi="Arial"/>
        </w:rPr>
      </w:pPr>
      <w:bookmarkStart w:id="827"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27"/>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28" w:name="_Ref359516916"/>
      <w:bookmarkStart w:id="829" w:name="_Toc468969780"/>
      <w:r w:rsidRPr="00AA4B04">
        <w:rPr>
          <w:rFonts w:ascii="Arial" w:hAnsi="Arial"/>
        </w:rPr>
        <w:t>CHANGE</w:t>
      </w:r>
      <w:bookmarkEnd w:id="828"/>
      <w:bookmarkEnd w:id="829"/>
    </w:p>
    <w:p w14:paraId="6485CA04" w14:textId="77777777" w:rsidR="004E05DC" w:rsidRPr="00AA4B04" w:rsidRDefault="00F770DB">
      <w:pPr>
        <w:pStyle w:val="GPSL2NumberedBoldHeading"/>
        <w:rPr>
          <w:rFonts w:ascii="Arial" w:hAnsi="Arial"/>
        </w:rPr>
      </w:pPr>
      <w:bookmarkStart w:id="830" w:name="_Ref359363277"/>
      <w:bookmarkStart w:id="831" w:name="_Ref360543338"/>
      <w:r w:rsidRPr="00AA4B04">
        <w:rPr>
          <w:rFonts w:ascii="Arial" w:hAnsi="Arial"/>
        </w:rPr>
        <w:t>Variation Procedure</w:t>
      </w:r>
      <w:bookmarkEnd w:id="830"/>
      <w:bookmarkEnd w:id="831"/>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32"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32"/>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33" w:name="_Ref365625097"/>
      <w:r w:rsidRPr="00AA4B04">
        <w:rPr>
          <w:rFonts w:ascii="Arial" w:hAnsi="Arial"/>
        </w:rPr>
        <w:lastRenderedPageBreak/>
        <w:t>The Parties may agree to adjust the time limits specified in the Variation Form to allow for the preparation of the Impact Assessment.</w:t>
      </w:r>
      <w:bookmarkEnd w:id="833"/>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r w:rsidRPr="00AA4B04">
        <w:rPr>
          <w:lang w:val="en-GB"/>
        </w:rPr>
        <w:t>the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34" w:name="_Ref362948642"/>
      <w:r w:rsidRPr="00AA4B04">
        <w:rPr>
          <w:rFonts w:ascii="Arial" w:hAnsi="Arial"/>
        </w:rPr>
        <w:t>Legislative Change</w:t>
      </w:r>
      <w:bookmarkEnd w:id="834"/>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35" w:name="_Ref359419071"/>
      <w:r w:rsidRPr="00AA4B04">
        <w:rPr>
          <w:rFonts w:ascii="Arial" w:hAnsi="Arial"/>
          <w:szCs w:val="22"/>
        </w:rPr>
        <w:t>Specific Change in Law where the effect of that Specific Change in Law on the Services is reasonably foreseeable at the Call Off Commencement Date.</w:t>
      </w:r>
      <w:bookmarkEnd w:id="835"/>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36" w:name="_Toc139080370"/>
      <w:r w:rsidRPr="00AA4B04">
        <w:rPr>
          <w:rFonts w:ascii="Arial" w:hAnsi="Arial"/>
          <w:szCs w:val="22"/>
        </w:rPr>
        <w:t>whether any Variation is required to the provision of the Services, the Call Off Contract Charges or this Call Off Contract; and</w:t>
      </w:r>
      <w:bookmarkEnd w:id="836"/>
    </w:p>
    <w:p w14:paraId="6485CA1D" w14:textId="77777777" w:rsidR="004E05DC" w:rsidRPr="00AA4B04" w:rsidRDefault="00F770DB">
      <w:pPr>
        <w:pStyle w:val="GPSL5numberedclause"/>
        <w:rPr>
          <w:rFonts w:ascii="Arial" w:hAnsi="Arial"/>
          <w:szCs w:val="22"/>
        </w:rPr>
      </w:pPr>
      <w:bookmarkStart w:id="837" w:name="_Toc139080371"/>
      <w:r w:rsidRPr="00AA4B04">
        <w:rPr>
          <w:rFonts w:ascii="Arial" w:hAnsi="Arial"/>
          <w:szCs w:val="22"/>
        </w:rPr>
        <w:lastRenderedPageBreak/>
        <w:t>whether any relief from compliance with the Supplier's obligations is required, including any obligation to Achieve a Milestone;</w:t>
      </w:r>
      <w:bookmarkEnd w:id="837"/>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38" w:name="_Toc139080375"/>
      <w:r w:rsidRPr="00AA4B04">
        <w:rPr>
          <w:rFonts w:ascii="Arial" w:hAnsi="Arial"/>
          <w:szCs w:val="22"/>
        </w:rPr>
        <w:t>as to how the Specific Change in Law has affected the cost of providing the Services; and</w:t>
      </w:r>
      <w:bookmarkEnd w:id="838"/>
    </w:p>
    <w:p w14:paraId="6485CA21" w14:textId="77777777" w:rsidR="004E05DC" w:rsidRPr="00AA4B04" w:rsidRDefault="00F770DB">
      <w:pPr>
        <w:pStyle w:val="GPSL5numberedclause"/>
        <w:rPr>
          <w:rFonts w:ascii="Arial" w:hAnsi="Arial"/>
          <w:szCs w:val="22"/>
        </w:rPr>
      </w:pPr>
      <w:bookmarkStart w:id="839"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39"/>
    </w:p>
    <w:p w14:paraId="6485CA22" w14:textId="77777777"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40" w:name="_Ref358993441"/>
      <w:bookmarkStart w:id="841" w:name="_Toc468969781"/>
      <w:r w:rsidRPr="00AA4B04">
        <w:rPr>
          <w:rFonts w:cs="Arial"/>
          <w:color w:val="auto"/>
        </w:rPr>
        <w:t>PAYMENT</w:t>
      </w:r>
      <w:bookmarkEnd w:id="840"/>
      <w:r w:rsidRPr="00AA4B04">
        <w:rPr>
          <w:rFonts w:cs="Arial"/>
          <w:color w:val="auto"/>
        </w:rPr>
        <w:t>, TAXATION AND VALUE FOR MONEY PROVISIONS</w:t>
      </w:r>
      <w:bookmarkEnd w:id="841"/>
    </w:p>
    <w:p w14:paraId="6485CA26" w14:textId="77777777" w:rsidR="004E05DC" w:rsidRPr="00AA4B04" w:rsidRDefault="00F770DB">
      <w:pPr>
        <w:pStyle w:val="GPSL1CLAUSEHEADING"/>
        <w:rPr>
          <w:rFonts w:ascii="Arial" w:hAnsi="Arial"/>
        </w:rPr>
      </w:pPr>
      <w:bookmarkStart w:id="842" w:name="_Toc350503009"/>
      <w:bookmarkStart w:id="843" w:name="_Toc350503999"/>
      <w:bookmarkStart w:id="844" w:name="_Toc351710875"/>
      <w:bookmarkStart w:id="845" w:name="_Toc358671735"/>
      <w:bookmarkStart w:id="846" w:name="_Ref358993450"/>
      <w:bookmarkStart w:id="847" w:name="_Ref359229678"/>
      <w:bookmarkStart w:id="848" w:name="_Ref361647623"/>
      <w:bookmarkStart w:id="849" w:name="_Ref378337496"/>
      <w:bookmarkStart w:id="850" w:name="_Toc468969782"/>
      <w:r w:rsidRPr="00AA4B04">
        <w:rPr>
          <w:rFonts w:ascii="Arial" w:hAnsi="Arial"/>
        </w:rPr>
        <w:t>CALL OFF CONTRACT CHARGES AND PAYMENT</w:t>
      </w:r>
      <w:bookmarkEnd w:id="842"/>
      <w:bookmarkEnd w:id="843"/>
      <w:bookmarkEnd w:id="844"/>
      <w:bookmarkEnd w:id="845"/>
      <w:bookmarkEnd w:id="846"/>
      <w:bookmarkEnd w:id="847"/>
      <w:bookmarkEnd w:id="848"/>
      <w:bookmarkEnd w:id="849"/>
      <w:bookmarkEnd w:id="850"/>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51" w:name="_Ref362948791"/>
      <w:r w:rsidRPr="00AA4B04">
        <w:rPr>
          <w:rFonts w:ascii="Arial" w:hAnsi="Arial"/>
        </w:rPr>
        <w:t xml:space="preserve">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w:t>
      </w:r>
      <w:r w:rsidRPr="00AA4B04">
        <w:rPr>
          <w:rFonts w:ascii="Arial" w:hAnsi="Arial"/>
        </w:rPr>
        <w:lastRenderedPageBreak/>
        <w:t>the Call Off Contract Charges for such Services under this Call Off Contract by the same amount.</w:t>
      </w:r>
      <w:bookmarkEnd w:id="851"/>
    </w:p>
    <w:p w14:paraId="6485CA2C" w14:textId="77777777" w:rsidR="004E05DC" w:rsidRPr="00AA4B04" w:rsidRDefault="00F770DB">
      <w:pPr>
        <w:pStyle w:val="GPSL2NumberedBoldHeading"/>
        <w:rPr>
          <w:rFonts w:ascii="Arial" w:hAnsi="Arial"/>
        </w:rPr>
      </w:pPr>
      <w:bookmarkStart w:id="852" w:name="_Ref359517453"/>
      <w:r w:rsidRPr="00AA4B04">
        <w:rPr>
          <w:rFonts w:ascii="Arial" w:hAnsi="Arial"/>
        </w:rPr>
        <w:t>VAT</w:t>
      </w:r>
      <w:bookmarkEnd w:id="852"/>
    </w:p>
    <w:p w14:paraId="6485CA2D" w14:textId="77777777" w:rsidR="004E05DC" w:rsidRPr="00AA4B04" w:rsidRDefault="00F770DB">
      <w:pPr>
        <w:pStyle w:val="GPSL3numberedclause"/>
        <w:rPr>
          <w:rFonts w:ascii="Arial" w:hAnsi="Arial"/>
        </w:rPr>
      </w:pPr>
      <w:bookmarkStart w:id="853" w:name="_Ref359931819"/>
      <w:r w:rsidRPr="00AA4B04">
        <w:rPr>
          <w:rFonts w:ascii="Arial" w:hAnsi="Arial"/>
        </w:rPr>
        <w:t>The Call Off Contract Charges are stated exclusive of VAT, which shall be added at the prevailing rate as applicable and paid by the Customer following delivery of a Valid Invoice.</w:t>
      </w:r>
      <w:bookmarkEnd w:id="853"/>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54"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54"/>
    </w:p>
    <w:p w14:paraId="6485CA2F" w14:textId="77777777" w:rsidR="004E05DC" w:rsidRPr="00AA4B04" w:rsidRDefault="00F770DB">
      <w:pPr>
        <w:pStyle w:val="GPSL2NumberedBoldHeading"/>
        <w:rPr>
          <w:rFonts w:ascii="Arial" w:hAnsi="Arial"/>
        </w:rPr>
      </w:pPr>
      <w:bookmarkStart w:id="855" w:name="_Ref313370735"/>
      <w:bookmarkStart w:id="856" w:name="_Ref360455927"/>
      <w:r w:rsidRPr="00AA4B04">
        <w:rPr>
          <w:rFonts w:ascii="Arial" w:hAnsi="Arial"/>
        </w:rPr>
        <w:t xml:space="preserve">Retention and </w:t>
      </w:r>
      <w:bookmarkEnd w:id="855"/>
      <w:r w:rsidRPr="00AA4B04">
        <w:rPr>
          <w:rFonts w:ascii="Arial" w:hAnsi="Arial"/>
        </w:rPr>
        <w:t>Set Off</w:t>
      </w:r>
      <w:bookmarkEnd w:id="856"/>
    </w:p>
    <w:p w14:paraId="6485CA30" w14:textId="77777777" w:rsidR="004E05DC" w:rsidRPr="00AA4B04" w:rsidRDefault="00F770DB">
      <w:pPr>
        <w:pStyle w:val="GPSL3numberedclause"/>
        <w:rPr>
          <w:rFonts w:ascii="Arial" w:hAnsi="Arial"/>
        </w:rPr>
      </w:pPr>
      <w:bookmarkStart w:id="857"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57"/>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58" w:name="_Ref359316597"/>
      <w:r w:rsidRPr="00AA4B04">
        <w:rPr>
          <w:rFonts w:ascii="Arial" w:hAnsi="Arial"/>
        </w:rPr>
        <w:t xml:space="preserve">Foreign Currency </w:t>
      </w:r>
      <w:bookmarkEnd w:id="858"/>
    </w:p>
    <w:p w14:paraId="6485CA34" w14:textId="77777777" w:rsidR="004E05DC" w:rsidRPr="00AA4B04" w:rsidRDefault="00F770DB">
      <w:pPr>
        <w:pStyle w:val="GPSL3numberedclause"/>
        <w:rPr>
          <w:rFonts w:ascii="Arial" w:hAnsi="Arial"/>
        </w:rPr>
      </w:pPr>
      <w:bookmarkStart w:id="859"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59"/>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60"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60"/>
    </w:p>
    <w:p w14:paraId="6485CA38" w14:textId="77777777" w:rsidR="004E05DC" w:rsidRPr="00AA4B04" w:rsidRDefault="00F770DB">
      <w:pPr>
        <w:pStyle w:val="GPSL4numberedclause"/>
        <w:rPr>
          <w:rFonts w:ascii="Arial" w:hAnsi="Arial"/>
          <w:szCs w:val="22"/>
        </w:rPr>
      </w:pPr>
      <w:bookmarkStart w:id="861"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61"/>
    </w:p>
    <w:p w14:paraId="6485CA39" w14:textId="77777777" w:rsidR="004E05DC" w:rsidRPr="00AA4B04" w:rsidRDefault="00F770DB">
      <w:pPr>
        <w:pStyle w:val="GPSL4numberedclause"/>
        <w:rPr>
          <w:rFonts w:ascii="Arial" w:hAnsi="Arial"/>
          <w:szCs w:val="22"/>
        </w:rPr>
      </w:pPr>
      <w:bookmarkStart w:id="862" w:name="_Ref358294219"/>
      <w:r w:rsidRPr="00AA4B04">
        <w:rPr>
          <w:rFonts w:ascii="Arial" w:hAnsi="Arial"/>
          <w:szCs w:val="22"/>
        </w:rPr>
        <w:lastRenderedPageBreak/>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62"/>
    </w:p>
    <w:p w14:paraId="6485CA3A" w14:textId="77777777" w:rsidR="004E05DC" w:rsidRPr="00AA4B04" w:rsidRDefault="00F770DB">
      <w:pPr>
        <w:pStyle w:val="GPSL3numberedclause"/>
        <w:rPr>
          <w:rFonts w:ascii="Arial" w:hAnsi="Arial"/>
        </w:rPr>
      </w:pPr>
      <w:bookmarkStart w:id="863"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64" w:name="_Ref413835885"/>
      <w:bookmarkEnd w:id="863"/>
      <w:r w:rsidRPr="00AA4B04">
        <w:rPr>
          <w:rFonts w:ascii="Arial" w:hAnsi="Arial"/>
        </w:rPr>
        <w:t>the Supplier shall ensure that its contract with the Worker contains the following requirements:</w:t>
      </w:r>
      <w:bookmarkEnd w:id="864"/>
    </w:p>
    <w:p w14:paraId="6485CA3B" w14:textId="77777777" w:rsidR="004E05DC" w:rsidRPr="00AA4B04" w:rsidRDefault="00F770DB">
      <w:pPr>
        <w:pStyle w:val="GPSL4numberedclause"/>
        <w:rPr>
          <w:rFonts w:ascii="Arial" w:hAnsi="Arial"/>
          <w:szCs w:val="22"/>
        </w:rPr>
      </w:pPr>
      <w:bookmarkStart w:id="865" w:name="_Ref413838553"/>
      <w:bookmarkStart w:id="866" w:name="_Ref414544355"/>
      <w:r w:rsidRPr="00AA4B0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65"/>
      <w:bookmarkEnd w:id="866"/>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r w:rsidRPr="00AA4B04">
        <w:rPr>
          <w:rFonts w:ascii="Arial" w:hAnsi="Arial"/>
          <w:szCs w:val="22"/>
        </w:rPr>
        <w:t xml:space="preserve">that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67" w:name="_Ref365635936"/>
      <w:bookmarkStart w:id="868" w:name="_Toc468969783"/>
      <w:r w:rsidRPr="00AA4B04">
        <w:rPr>
          <w:rFonts w:ascii="Arial" w:hAnsi="Arial"/>
        </w:rPr>
        <w:t>PROMOTING TAX COMPLIANCE</w:t>
      </w:r>
      <w:bookmarkEnd w:id="867"/>
      <w:bookmarkEnd w:id="868"/>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69"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69"/>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r w:rsidRPr="00AA4B04">
        <w:rPr>
          <w:rFonts w:ascii="Arial" w:hAnsi="Arial"/>
          <w:szCs w:val="22"/>
        </w:rPr>
        <w:lastRenderedPageBreak/>
        <w:t>such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AA4B04" w:rsidRDefault="00F770DB">
      <w:pPr>
        <w:pStyle w:val="GPSL1CLAUSEHEADING"/>
        <w:rPr>
          <w:rFonts w:ascii="Arial" w:hAnsi="Arial"/>
        </w:rPr>
      </w:pPr>
      <w:bookmarkStart w:id="870" w:name="_Ref362949566"/>
      <w:bookmarkStart w:id="871" w:name="_Toc468969784"/>
      <w:r w:rsidRPr="00AA4B04">
        <w:rPr>
          <w:rFonts w:ascii="Arial" w:hAnsi="Arial"/>
        </w:rPr>
        <w:t>BENCHMARKING</w:t>
      </w:r>
      <w:bookmarkEnd w:id="870"/>
      <w:bookmarkEnd w:id="871"/>
    </w:p>
    <w:p w14:paraId="6485CA49" w14:textId="77777777" w:rsidR="004E05DC" w:rsidRPr="00AA4B04" w:rsidRDefault="00F770DB">
      <w:pPr>
        <w:pStyle w:val="GPSL2numberedclause"/>
        <w:rPr>
          <w:rFonts w:ascii="Arial" w:hAnsi="Arial"/>
        </w:rPr>
      </w:pPr>
      <w:bookmarkStart w:id="872"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72"/>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73" w:name="_Toc468969785"/>
      <w:r w:rsidRPr="00AA4B04">
        <w:rPr>
          <w:rFonts w:cs="Arial"/>
          <w:color w:val="auto"/>
        </w:rPr>
        <w:t>SUPPLIER PERSONNEL AND SUPPLY CHAIN MATTERS</w:t>
      </w:r>
      <w:bookmarkEnd w:id="873"/>
    </w:p>
    <w:p w14:paraId="6485CA50" w14:textId="77777777" w:rsidR="004E05DC" w:rsidRPr="00AA4B04" w:rsidRDefault="00F770DB">
      <w:pPr>
        <w:pStyle w:val="GPSL1CLAUSEHEADING"/>
        <w:rPr>
          <w:rFonts w:ascii="Arial" w:hAnsi="Arial"/>
        </w:rPr>
      </w:pPr>
      <w:bookmarkStart w:id="874" w:name="_Ref362960772"/>
      <w:bookmarkStart w:id="875" w:name="_Toc468969786"/>
      <w:r w:rsidRPr="00AA4B04">
        <w:rPr>
          <w:rFonts w:ascii="Arial" w:hAnsi="Arial"/>
        </w:rPr>
        <w:t>KEY PERSONNEL</w:t>
      </w:r>
      <w:bookmarkEnd w:id="874"/>
      <w:bookmarkEnd w:id="875"/>
    </w:p>
    <w:p w14:paraId="6485CA51" w14:textId="77777777" w:rsidR="004E05DC" w:rsidRPr="00AA4B04" w:rsidRDefault="00F770DB">
      <w:pPr>
        <w:pStyle w:val="GPSL2numberedclause"/>
        <w:rPr>
          <w:rFonts w:ascii="Arial" w:hAnsi="Arial"/>
        </w:rPr>
      </w:pPr>
      <w:bookmarkStart w:id="876"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14:paraId="6485CA52" w14:textId="77777777"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76"/>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14:paraId="6485CA54" w14:textId="77777777" w:rsidR="004E05DC" w:rsidRPr="00AA4B04" w:rsidRDefault="00F770DB">
      <w:pPr>
        <w:pStyle w:val="GPSL2numberedclause"/>
        <w:rPr>
          <w:rFonts w:ascii="Arial" w:hAnsi="Arial"/>
        </w:rPr>
      </w:pPr>
      <w:r w:rsidRPr="00AA4B04">
        <w:rPr>
          <w:rFonts w:ascii="Arial" w:hAnsi="Arial"/>
        </w:rPr>
        <w:lastRenderedPageBreak/>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77" w:name="_Ref359416678"/>
      <w:bookmarkStart w:id="878" w:name="_Toc468969787"/>
      <w:r w:rsidRPr="00AA4B04">
        <w:rPr>
          <w:rFonts w:ascii="Arial" w:hAnsi="Arial"/>
        </w:rPr>
        <w:t>SUPPLIER PERSONNEL</w:t>
      </w:r>
      <w:bookmarkEnd w:id="877"/>
      <w:bookmarkEnd w:id="878"/>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79" w:name="_Ref363736216"/>
      <w:r w:rsidRPr="00AA4B04">
        <w:rPr>
          <w:rFonts w:ascii="Arial" w:hAnsi="Arial"/>
        </w:rPr>
        <w:t>The Supplier shall:</w:t>
      </w:r>
      <w:bookmarkEnd w:id="879"/>
    </w:p>
    <w:p w14:paraId="6485CA67"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lastRenderedPageBreak/>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80" w:name="_Ref359400288"/>
      <w:r w:rsidRPr="00AA4B04">
        <w:rPr>
          <w:rFonts w:ascii="Arial" w:hAnsi="Arial"/>
        </w:rPr>
        <w:t>Relevant Convictions</w:t>
      </w:r>
      <w:bookmarkEnd w:id="880"/>
    </w:p>
    <w:p w14:paraId="6485CA78" w14:textId="77777777" w:rsidR="004E05DC" w:rsidRPr="00AA4B04" w:rsidRDefault="00F770DB">
      <w:pPr>
        <w:pStyle w:val="GPSL3numberedclause"/>
        <w:rPr>
          <w:rFonts w:ascii="Arial" w:hAnsi="Arial"/>
        </w:rPr>
      </w:pPr>
      <w:bookmarkStart w:id="881"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14:paraId="6485CA79" w14:textId="77777777" w:rsidR="004E05DC" w:rsidRPr="00AA4B04" w:rsidRDefault="00F770DB">
      <w:pPr>
        <w:pStyle w:val="GPSL3numberedclause"/>
        <w:rPr>
          <w:rFonts w:ascii="Arial" w:hAnsi="Arial"/>
        </w:rPr>
      </w:pPr>
      <w:bookmarkStart w:id="882"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81"/>
      <w:bookmarkEnd w:id="882"/>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(DfE);</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r w:rsidRPr="00AA4B04">
        <w:rPr>
          <w:lang w:val="en-GB"/>
        </w:rPr>
        <w:t>and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883" w:name="_Ref359400599"/>
      <w:bookmarkStart w:id="884" w:name="_Toc468969788"/>
      <w:r w:rsidRPr="00AA4B04">
        <w:rPr>
          <w:rFonts w:ascii="Arial" w:hAnsi="Arial"/>
        </w:rPr>
        <w:t>STAFF TRANSFER</w:t>
      </w:r>
      <w:bookmarkEnd w:id="883"/>
      <w:bookmarkEnd w:id="884"/>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885" w:name="_Ref358297649"/>
      <w:r w:rsidRPr="00AA4B04">
        <w:rPr>
          <w:rFonts w:ascii="Arial" w:hAnsi="Arial"/>
        </w:rPr>
        <w:t>The Parties agree that :</w:t>
      </w:r>
      <w:bookmarkEnd w:id="885"/>
    </w:p>
    <w:p w14:paraId="6485CA84" w14:textId="77777777" w:rsidR="004E05DC" w:rsidRPr="00AA4B04" w:rsidRDefault="00F770DB">
      <w:pPr>
        <w:pStyle w:val="GPSL3numberedclause"/>
        <w:rPr>
          <w:rFonts w:ascii="Arial" w:hAnsi="Arial"/>
        </w:rPr>
      </w:pPr>
      <w:bookmarkStart w:id="886"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887" w:name="_Ref358300369"/>
      <w:bookmarkEnd w:id="886"/>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87"/>
    </w:p>
    <w:p w14:paraId="6485CA8C" w14:textId="77777777" w:rsidR="004E05DC" w:rsidRPr="00AA4B04" w:rsidRDefault="00F770DB">
      <w:pPr>
        <w:pStyle w:val="GPSL1CLAUSEHEADING"/>
        <w:rPr>
          <w:rFonts w:ascii="Arial" w:hAnsi="Arial"/>
        </w:rPr>
      </w:pPr>
      <w:bookmarkStart w:id="888" w:name="_Ref360655796"/>
      <w:bookmarkStart w:id="889" w:name="_Toc468969789"/>
      <w:r w:rsidRPr="00AA4B04">
        <w:rPr>
          <w:rFonts w:ascii="Arial" w:hAnsi="Arial"/>
        </w:rPr>
        <w:t>SUPPLY CHAIN RIGHTS AND PROTECTION</w:t>
      </w:r>
      <w:bookmarkEnd w:id="888"/>
      <w:bookmarkEnd w:id="889"/>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r w:rsidRPr="00AA4B04">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890" w:name="_Ref359425071"/>
      <w:r w:rsidRPr="00AA4B04">
        <w:rPr>
          <w:rFonts w:ascii="Arial" w:hAnsi="Arial"/>
        </w:rPr>
        <w:t>Prior to sub-contacting any of its obligations under this Call Off Contract, the Supplier shall notify the Customer and provide the Customer with:</w:t>
      </w:r>
      <w:bookmarkEnd w:id="890"/>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891"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891"/>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w:t>
      </w:r>
      <w:r w:rsidRPr="00AA4B04">
        <w:rPr>
          <w:rFonts w:ascii="Arial" w:hAnsi="Arial"/>
        </w:rPr>
        <w:lastRenderedPageBreak/>
        <w:t xml:space="preserve">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r w:rsidRPr="00AA4B04">
        <w:rPr>
          <w:lang w:val="en-GB"/>
        </w:rPr>
        <w:t>in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r w:rsidRPr="00AA4B04">
        <w:rPr>
          <w:rFonts w:ascii="Arial" w:hAnsi="Arial"/>
          <w:szCs w:val="22"/>
        </w:rPr>
        <w:t xml:space="preserve">the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r w:rsidRPr="00AA4B04">
        <w:rPr>
          <w:lang w:val="en-GB"/>
        </w:rPr>
        <w:t>the Supplier may proceed with the proposed appointment.</w:t>
      </w:r>
    </w:p>
    <w:p w14:paraId="6485CAA4" w14:textId="77777777" w:rsidR="004E05DC" w:rsidRPr="00AA4B04" w:rsidRDefault="00F770DB">
      <w:pPr>
        <w:pStyle w:val="GPSL2NumberedBoldHeading"/>
        <w:rPr>
          <w:rFonts w:ascii="Arial" w:hAnsi="Arial"/>
        </w:rPr>
      </w:pPr>
      <w:bookmarkStart w:id="892" w:name="_Ref364158490"/>
      <w:r w:rsidRPr="00AA4B04">
        <w:rPr>
          <w:rFonts w:ascii="Arial" w:hAnsi="Arial"/>
        </w:rPr>
        <w:t>Appointment of Key Sub-Contractors</w:t>
      </w:r>
      <w:bookmarkEnd w:id="892"/>
    </w:p>
    <w:p w14:paraId="6485CAA5" w14:textId="77777777" w:rsidR="004E05DC" w:rsidRPr="00AA4B04" w:rsidRDefault="00F770DB">
      <w:pPr>
        <w:pStyle w:val="GPSL3numberedclause"/>
        <w:rPr>
          <w:rFonts w:ascii="Arial" w:hAnsi="Arial"/>
        </w:rPr>
      </w:pPr>
      <w:bookmarkStart w:id="893" w:name="_Ref426122906"/>
      <w:r w:rsidRPr="00AA4B04">
        <w:rPr>
          <w:rFonts w:ascii="Arial" w:hAnsi="Arial"/>
        </w:rPr>
        <w:t>The Authority and the Customer have consented to the engagement of the Key Sub-Contractors listed in Framework Schedule 7 (Key Sub-Contractors).</w:t>
      </w:r>
      <w:bookmarkStart w:id="894" w:name="_Ref364159282"/>
      <w:bookmarkEnd w:id="893"/>
    </w:p>
    <w:bookmarkEnd w:id="894"/>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895" w:name="_Ref358631415"/>
      <w:r w:rsidRPr="00AA4B04">
        <w:rPr>
          <w:rFonts w:ascii="Arial" w:hAnsi="Arial"/>
          <w:szCs w:val="22"/>
        </w:rPr>
        <w:lastRenderedPageBreak/>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895"/>
    <w:p w14:paraId="6485CAB7" w14:textId="77777777"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896" w:name="_Ref450053367"/>
      <w:r w:rsidRPr="00AA4B04">
        <w:rPr>
          <w:rFonts w:ascii="Arial" w:hAnsi="Arial"/>
        </w:rPr>
        <w:t>The Supplier shall ensure that all Sub-Contracts contain a provision:</w:t>
      </w:r>
      <w:bookmarkEnd w:id="896"/>
    </w:p>
    <w:p w14:paraId="6485CABA" w14:textId="77777777" w:rsidR="004E05DC" w:rsidRPr="00AA4B04" w:rsidRDefault="00F770DB">
      <w:pPr>
        <w:pStyle w:val="GPSL4numberedclause"/>
        <w:rPr>
          <w:rFonts w:ascii="Arial" w:hAnsi="Arial"/>
          <w:szCs w:val="22"/>
        </w:rPr>
      </w:pPr>
      <w:bookmarkStart w:id="897" w:name="_Ref413850127"/>
      <w:r w:rsidRPr="00AA4B04">
        <w:rPr>
          <w:rFonts w:ascii="Arial" w:hAnsi="Arial"/>
          <w:szCs w:val="22"/>
        </w:rPr>
        <w:lastRenderedPageBreak/>
        <w:t xml:space="preserve">requiring the Supplier to pay any undisputed sums which are due from it to the Sub-Contractor within a specified period not exceeding thirty (30) days from the receipt of a Valid Invoice; </w:t>
      </w:r>
      <w:bookmarkEnd w:id="897"/>
    </w:p>
    <w:p w14:paraId="6485CABB" w14:textId="77777777" w:rsidR="004E05DC" w:rsidRPr="007B3ACA" w:rsidRDefault="00F770DB">
      <w:pPr>
        <w:pStyle w:val="GPSL4numberedclause"/>
        <w:rPr>
          <w:rStyle w:val="legds2"/>
          <w:rFonts w:ascii="Arial" w:hAnsi="Arial"/>
        </w:rPr>
      </w:pPr>
      <w:bookmarkStart w:id="898" w:name="_Ref413850134"/>
      <w:r w:rsidRPr="00AA4B04">
        <w:rPr>
          <w:rFonts w:ascii="Arial" w:hAnsi="Arial"/>
          <w:szCs w:val="22"/>
        </w:rPr>
        <w:t xml:space="preserve">requiring that </w:t>
      </w:r>
      <w:r w:rsidRPr="007B3ACA">
        <w:rPr>
          <w:rStyle w:val="legds2"/>
          <w:rFonts w:ascii="Arial" w:hAnsi="Arial"/>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898"/>
    </w:p>
    <w:p w14:paraId="6485CABC" w14:textId="77777777" w:rsidR="004E05DC" w:rsidRPr="007B3ACA" w:rsidRDefault="00F770DB">
      <w:pPr>
        <w:pStyle w:val="GPSL4numberedclause"/>
        <w:rPr>
          <w:rStyle w:val="legds2"/>
          <w:rFonts w:ascii="Arial" w:hAnsi="Arial"/>
        </w:rPr>
      </w:pPr>
      <w:r w:rsidRPr="007B3ACA">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rPr>
      </w:pPr>
      <w:r w:rsidRPr="007B3ACA">
        <w:rPr>
          <w:rStyle w:val="legds2"/>
          <w:rFonts w:ascii="Arial" w:hAnsi="Arial"/>
          <w:specVanish w:val="0"/>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specVanish w:val="0"/>
        </w:rPr>
        <w:fldChar w:fldCharType="begin"/>
      </w:r>
      <w:r w:rsidRPr="007B3ACA">
        <w:rPr>
          <w:rStyle w:val="legds2"/>
          <w:rFonts w:ascii="Arial" w:hAnsi="Arial"/>
          <w:lang w:val="en"/>
          <w:specVanish w:val="0"/>
        </w:rPr>
        <w:instrText xml:space="preserve"> REF _Ref450053367 \r \h </w:instrText>
      </w:r>
      <w:r w:rsidR="00AA4B04" w:rsidRPr="007B3ACA">
        <w:rPr>
          <w:rStyle w:val="legds2"/>
          <w:rFonts w:ascii="Arial" w:hAnsi="Arial"/>
          <w:lang w:val="en"/>
          <w:specVanish w:val="0"/>
        </w:rPr>
        <w:instrText xml:space="preserve"> \* MERGEFORMAT </w:instrText>
      </w:r>
      <w:r w:rsidRPr="007B3ACA">
        <w:rPr>
          <w:rStyle w:val="legds2"/>
          <w:rFonts w:ascii="Arial" w:hAnsi="Arial"/>
          <w:lang w:val="en"/>
        </w:rPr>
      </w:r>
      <w:r w:rsidRPr="007B3ACA">
        <w:rPr>
          <w:rStyle w:val="legds2"/>
          <w:rFonts w:ascii="Arial" w:hAnsi="Arial"/>
          <w:lang w:val="en"/>
          <w:specVanish w:val="0"/>
        </w:rPr>
        <w:fldChar w:fldCharType="separate"/>
      </w:r>
      <w:r w:rsidR="00E66F0B">
        <w:rPr>
          <w:rStyle w:val="legds2"/>
          <w:rFonts w:ascii="Arial" w:hAnsi="Arial"/>
          <w:lang w:val="en"/>
          <w:specVanish w:val="0"/>
        </w:rPr>
        <w:t>30.3.1</w:t>
      </w:r>
      <w:r w:rsidRPr="007B3ACA">
        <w:rPr>
          <w:rStyle w:val="legds2"/>
          <w:rFonts w:ascii="Arial" w:hAnsi="Arial"/>
          <w:lang w:val="en"/>
        </w:rPr>
        <w:fldChar w:fldCharType="end"/>
      </w:r>
      <w:r w:rsidRPr="007B3ACA">
        <w:rPr>
          <w:rStyle w:val="legds2"/>
          <w:rFonts w:ascii="Arial" w:hAnsi="Arial"/>
          <w:lang w:val="en"/>
          <w:specVanish w:val="0"/>
        </w:rPr>
        <w:t xml:space="preserve">. </w:t>
      </w:r>
    </w:p>
    <w:p w14:paraId="6485CABF" w14:textId="77777777" w:rsidR="004E05DC" w:rsidRPr="00AA4B04" w:rsidRDefault="00F770DB">
      <w:pPr>
        <w:pStyle w:val="GPSL3numberedclause"/>
        <w:rPr>
          <w:rFonts w:ascii="Arial" w:hAnsi="Arial"/>
        </w:rPr>
      </w:pPr>
      <w:bookmarkStart w:id="899" w:name="_Ref359339111"/>
      <w:r w:rsidRPr="00AA4B04">
        <w:rPr>
          <w:rFonts w:ascii="Arial" w:hAnsi="Arial"/>
        </w:rPr>
        <w:t>The Supplier shall pay any undisputed sums which are due from it to a Sub-Contractor within thirty (30) days from the receipt of a Valid Invoice..</w:t>
      </w:r>
      <w:bookmarkEnd w:id="899"/>
    </w:p>
    <w:p w14:paraId="6485CAC0" w14:textId="77777777" w:rsidR="004E05DC" w:rsidRPr="00AA4B04" w:rsidRDefault="00F770DB">
      <w:pPr>
        <w:pStyle w:val="GPSL3numberedclause"/>
        <w:rPr>
          <w:rFonts w:ascii="Arial" w:hAnsi="Arial"/>
        </w:rPr>
      </w:pPr>
      <w:r w:rsidRPr="007B3ACA">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00" w:name="_Ref359340569"/>
      <w:r w:rsidRPr="00AA4B04">
        <w:rPr>
          <w:rFonts w:ascii="Arial" w:hAnsi="Arial"/>
        </w:rPr>
        <w:t>Termination of Sub-Contracts</w:t>
      </w:r>
      <w:bookmarkEnd w:id="900"/>
    </w:p>
    <w:p w14:paraId="6485CAC6" w14:textId="77777777" w:rsidR="004E05DC" w:rsidRPr="00AA4B04" w:rsidRDefault="00F770DB">
      <w:pPr>
        <w:pStyle w:val="GPSL3numberedclause"/>
        <w:rPr>
          <w:rFonts w:ascii="Arial" w:hAnsi="Arial"/>
        </w:rPr>
      </w:pPr>
      <w:bookmarkStart w:id="901" w:name="_Ref379548295"/>
      <w:r w:rsidRPr="00AA4B04">
        <w:rPr>
          <w:rFonts w:ascii="Arial" w:hAnsi="Arial"/>
        </w:rPr>
        <w:t>The Customer may require the Supplier to terminate:</w:t>
      </w:r>
      <w:bookmarkEnd w:id="901"/>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lastRenderedPageBreak/>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02" w:name="_Ref359340540"/>
      <w:r w:rsidRPr="00AA4B04">
        <w:rPr>
          <w:rFonts w:ascii="Arial" w:hAnsi="Arial"/>
        </w:rPr>
        <w:t>Competitive Terms</w:t>
      </w:r>
      <w:bookmarkEnd w:id="902"/>
    </w:p>
    <w:p w14:paraId="6485CACE" w14:textId="77777777" w:rsidR="004E05DC" w:rsidRPr="00AA4B04" w:rsidRDefault="00F770DB">
      <w:pPr>
        <w:pStyle w:val="GPSL3numberedclause"/>
        <w:rPr>
          <w:rFonts w:ascii="Arial" w:hAnsi="Arial"/>
        </w:rPr>
      </w:pPr>
      <w:bookmarkStart w:id="903"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03"/>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lastRenderedPageBreak/>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04" w:name="_Toc468969790"/>
      <w:r w:rsidRPr="00AA4B04">
        <w:rPr>
          <w:rFonts w:cs="Arial"/>
          <w:color w:val="auto"/>
        </w:rPr>
        <w:t>PROPERTY MATTERS</w:t>
      </w:r>
      <w:bookmarkEnd w:id="904"/>
    </w:p>
    <w:p w14:paraId="6485CAD9" w14:textId="77777777" w:rsidR="004E05DC" w:rsidRPr="00AA4B04" w:rsidRDefault="00F770DB">
      <w:pPr>
        <w:pStyle w:val="GPSL1CLAUSEHEADING"/>
        <w:rPr>
          <w:rFonts w:ascii="Arial" w:hAnsi="Arial"/>
        </w:rPr>
      </w:pPr>
      <w:bookmarkStart w:id="905" w:name="_Ref358969134"/>
      <w:bookmarkStart w:id="906" w:name="_Toc468969791"/>
      <w:r w:rsidRPr="00AA4B04">
        <w:rPr>
          <w:rFonts w:ascii="Arial" w:hAnsi="Arial"/>
        </w:rPr>
        <w:t>CUSTOMER PREMISES</w:t>
      </w:r>
      <w:bookmarkEnd w:id="905"/>
      <w:bookmarkEnd w:id="906"/>
    </w:p>
    <w:p w14:paraId="6485CADA" w14:textId="77777777" w:rsidR="004E05DC" w:rsidRPr="00AA4B04" w:rsidRDefault="00F770DB">
      <w:pPr>
        <w:pStyle w:val="GPSL2numberedclause"/>
        <w:rPr>
          <w:rFonts w:ascii="Arial" w:hAnsi="Arial"/>
        </w:rPr>
      </w:pPr>
      <w:bookmarkStart w:id="907" w:name="_Ref360697087"/>
      <w:r w:rsidRPr="00AA4B04">
        <w:rPr>
          <w:rFonts w:ascii="Arial" w:hAnsi="Arial"/>
        </w:rPr>
        <w:t>Licence to occupy Customer Premises</w:t>
      </w:r>
      <w:bookmarkEnd w:id="907"/>
    </w:p>
    <w:p w14:paraId="6485CADB" w14:textId="77777777" w:rsidR="004E05DC" w:rsidRPr="00AA4B04" w:rsidRDefault="00F770DB">
      <w:pPr>
        <w:pStyle w:val="GPSL3numberedclause"/>
        <w:rPr>
          <w:rFonts w:ascii="Arial" w:hAnsi="Arial"/>
        </w:rPr>
      </w:pPr>
      <w:r w:rsidRPr="00AA4B0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08"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08"/>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lastRenderedPageBreak/>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09" w:name="_Ref359399838"/>
      <w:bookmarkStart w:id="910" w:name="_Ref360697008"/>
      <w:bookmarkStart w:id="911" w:name="_Toc468969792"/>
      <w:r w:rsidRPr="00AA4B04">
        <w:rPr>
          <w:rFonts w:ascii="Arial" w:hAnsi="Arial"/>
        </w:rPr>
        <w:t>CUSTOMER PROPERTY</w:t>
      </w:r>
      <w:bookmarkEnd w:id="909"/>
      <w:bookmarkEnd w:id="910"/>
      <w:bookmarkEnd w:id="911"/>
    </w:p>
    <w:p w14:paraId="6485CAE4"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12" w:name="_Toc468969793"/>
      <w:r w:rsidRPr="00AA4B04">
        <w:rPr>
          <w:rFonts w:ascii="Arial" w:hAnsi="Arial"/>
        </w:rPr>
        <w:t>SUPPLIER EQUIPMENT</w:t>
      </w:r>
      <w:bookmarkEnd w:id="912"/>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lastRenderedPageBreak/>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13" w:name="_Toc373311069"/>
      <w:bookmarkStart w:id="914" w:name="_Toc379795756"/>
      <w:bookmarkStart w:id="915" w:name="_Toc379795952"/>
      <w:bookmarkStart w:id="916" w:name="_Toc379805317"/>
      <w:bookmarkStart w:id="917" w:name="_Toc379807113"/>
      <w:bookmarkStart w:id="918" w:name="_Toc373311070"/>
      <w:bookmarkStart w:id="919" w:name="_Toc379795757"/>
      <w:bookmarkStart w:id="920" w:name="_Toc379795953"/>
      <w:bookmarkStart w:id="921" w:name="_Toc379805318"/>
      <w:bookmarkStart w:id="922" w:name="_Toc379807114"/>
      <w:bookmarkStart w:id="923" w:name="_Toc373311071"/>
      <w:bookmarkStart w:id="924" w:name="_Toc379795758"/>
      <w:bookmarkStart w:id="925" w:name="_Toc379795954"/>
      <w:bookmarkStart w:id="926" w:name="_Toc379805319"/>
      <w:bookmarkStart w:id="927" w:name="_Toc379807115"/>
      <w:bookmarkStart w:id="928" w:name="_Toc373311072"/>
      <w:bookmarkStart w:id="929" w:name="_Toc379795759"/>
      <w:bookmarkStart w:id="930" w:name="_Toc379795955"/>
      <w:bookmarkStart w:id="931" w:name="_Toc379805320"/>
      <w:bookmarkStart w:id="932" w:name="_Toc379807116"/>
      <w:bookmarkStart w:id="933" w:name="_Toc373311073"/>
      <w:bookmarkStart w:id="934" w:name="_Toc379795760"/>
      <w:bookmarkStart w:id="935" w:name="_Toc379795956"/>
      <w:bookmarkStart w:id="936" w:name="_Toc379805321"/>
      <w:bookmarkStart w:id="937" w:name="_Toc379807117"/>
      <w:bookmarkStart w:id="938" w:name="_Toc373311074"/>
      <w:bookmarkStart w:id="939" w:name="_Toc379795761"/>
      <w:bookmarkStart w:id="940" w:name="_Toc379795957"/>
      <w:bookmarkStart w:id="941" w:name="_Toc379805322"/>
      <w:bookmarkStart w:id="942" w:name="_Toc379807118"/>
      <w:bookmarkStart w:id="943" w:name="_Toc349229864"/>
      <w:bookmarkStart w:id="944" w:name="_Toc349230027"/>
      <w:bookmarkStart w:id="945" w:name="_Toc349230427"/>
      <w:bookmarkStart w:id="946" w:name="_Toc349231309"/>
      <w:bookmarkStart w:id="947" w:name="_Toc349232035"/>
      <w:bookmarkStart w:id="948" w:name="_Toc349232416"/>
      <w:bookmarkStart w:id="949" w:name="_Toc349233152"/>
      <w:bookmarkStart w:id="950" w:name="_Toc349233287"/>
      <w:bookmarkStart w:id="951" w:name="_Toc349233421"/>
      <w:bookmarkStart w:id="952" w:name="_Toc350503010"/>
      <w:bookmarkStart w:id="953" w:name="_Toc350504000"/>
      <w:bookmarkStart w:id="954" w:name="_Toc350506290"/>
      <w:bookmarkStart w:id="955" w:name="_Toc350506528"/>
      <w:bookmarkStart w:id="956" w:name="_Toc350506658"/>
      <w:bookmarkStart w:id="957" w:name="_Toc350506788"/>
      <w:bookmarkStart w:id="958" w:name="_Toc350506920"/>
      <w:bookmarkStart w:id="959" w:name="_Toc350507381"/>
      <w:bookmarkStart w:id="960" w:name="_Toc350507915"/>
      <w:bookmarkStart w:id="961" w:name="_Toc349229866"/>
      <w:bookmarkStart w:id="962" w:name="_Toc349230029"/>
      <w:bookmarkStart w:id="963" w:name="_Toc349230429"/>
      <w:bookmarkStart w:id="964" w:name="_Toc349231311"/>
      <w:bookmarkStart w:id="965" w:name="_Toc349232037"/>
      <w:bookmarkStart w:id="966" w:name="_Toc349232418"/>
      <w:bookmarkStart w:id="967" w:name="_Toc349233154"/>
      <w:bookmarkStart w:id="968" w:name="_Toc349233289"/>
      <w:bookmarkStart w:id="969" w:name="_Toc349233423"/>
      <w:bookmarkStart w:id="970" w:name="_Toc350503012"/>
      <w:bookmarkStart w:id="971" w:name="_Toc350504002"/>
      <w:bookmarkStart w:id="972" w:name="_Toc350506292"/>
      <w:bookmarkStart w:id="973" w:name="_Toc350506530"/>
      <w:bookmarkStart w:id="974" w:name="_Toc350506660"/>
      <w:bookmarkStart w:id="975" w:name="_Toc350506790"/>
      <w:bookmarkStart w:id="976" w:name="_Toc350506922"/>
      <w:bookmarkStart w:id="977" w:name="_Toc350507383"/>
      <w:bookmarkStart w:id="978" w:name="_Toc350507917"/>
      <w:bookmarkStart w:id="979" w:name="_Toc349229868"/>
      <w:bookmarkStart w:id="980" w:name="_Toc349230031"/>
      <w:bookmarkStart w:id="981" w:name="_Toc349230431"/>
      <w:bookmarkStart w:id="982" w:name="_Toc349231313"/>
      <w:bookmarkStart w:id="983" w:name="_Toc349232039"/>
      <w:bookmarkStart w:id="984" w:name="_Toc349232420"/>
      <w:bookmarkStart w:id="985" w:name="_Toc349233156"/>
      <w:bookmarkStart w:id="986" w:name="_Toc349233291"/>
      <w:bookmarkStart w:id="987" w:name="_Toc349233425"/>
      <w:bookmarkStart w:id="988" w:name="_Toc350503014"/>
      <w:bookmarkStart w:id="989" w:name="_Toc350504004"/>
      <w:bookmarkStart w:id="990" w:name="_Toc350506294"/>
      <w:bookmarkStart w:id="991" w:name="_Toc350506532"/>
      <w:bookmarkStart w:id="992" w:name="_Toc350506662"/>
      <w:bookmarkStart w:id="993" w:name="_Toc350506792"/>
      <w:bookmarkStart w:id="994" w:name="_Toc350506924"/>
      <w:bookmarkStart w:id="995" w:name="_Toc350507385"/>
      <w:bookmarkStart w:id="996" w:name="_Toc350507919"/>
      <w:bookmarkStart w:id="997" w:name="_Toc349229870"/>
      <w:bookmarkStart w:id="998" w:name="_Toc349230033"/>
      <w:bookmarkStart w:id="999" w:name="_Toc349230433"/>
      <w:bookmarkStart w:id="1000" w:name="_Toc349231315"/>
      <w:bookmarkStart w:id="1001" w:name="_Toc349232041"/>
      <w:bookmarkStart w:id="1002" w:name="_Toc349232422"/>
      <w:bookmarkStart w:id="1003" w:name="_Toc349233158"/>
      <w:bookmarkStart w:id="1004" w:name="_Toc349233293"/>
      <w:bookmarkStart w:id="1005" w:name="_Toc349233427"/>
      <w:bookmarkStart w:id="1006" w:name="_Toc350503016"/>
      <w:bookmarkStart w:id="1007" w:name="_Toc350504006"/>
      <w:bookmarkStart w:id="1008" w:name="_Toc350506296"/>
      <w:bookmarkStart w:id="1009" w:name="_Toc350506534"/>
      <w:bookmarkStart w:id="1010" w:name="_Toc350506664"/>
      <w:bookmarkStart w:id="1011" w:name="_Toc350506794"/>
      <w:bookmarkStart w:id="1012" w:name="_Toc350506926"/>
      <w:bookmarkStart w:id="1013" w:name="_Toc350507387"/>
      <w:bookmarkStart w:id="1014" w:name="_Toc350507921"/>
      <w:bookmarkStart w:id="1015" w:name="_Toc349229872"/>
      <w:bookmarkStart w:id="1016" w:name="_Toc349230035"/>
      <w:bookmarkStart w:id="1017" w:name="_Toc349230435"/>
      <w:bookmarkStart w:id="1018" w:name="_Toc349231317"/>
      <w:bookmarkStart w:id="1019" w:name="_Toc349232043"/>
      <w:bookmarkStart w:id="1020" w:name="_Toc349232424"/>
      <w:bookmarkStart w:id="1021" w:name="_Toc349233160"/>
      <w:bookmarkStart w:id="1022" w:name="_Toc349233295"/>
      <w:bookmarkStart w:id="1023" w:name="_Toc349233429"/>
      <w:bookmarkStart w:id="1024" w:name="_Toc350503018"/>
      <w:bookmarkStart w:id="1025" w:name="_Toc350504008"/>
      <w:bookmarkStart w:id="1026" w:name="_Toc350506298"/>
      <w:bookmarkStart w:id="1027" w:name="_Toc350506536"/>
      <w:bookmarkStart w:id="1028" w:name="_Toc350506666"/>
      <w:bookmarkStart w:id="1029" w:name="_Toc350506796"/>
      <w:bookmarkStart w:id="1030" w:name="_Toc350506928"/>
      <w:bookmarkStart w:id="1031" w:name="_Toc350507389"/>
      <w:bookmarkStart w:id="1032" w:name="_Toc350507923"/>
      <w:bookmarkStart w:id="1033" w:name="_Toc349229873"/>
      <w:bookmarkStart w:id="1034" w:name="_Toc349230036"/>
      <w:bookmarkStart w:id="1035" w:name="_Toc349230436"/>
      <w:bookmarkStart w:id="1036" w:name="_Toc349231318"/>
      <w:bookmarkStart w:id="1037" w:name="_Toc349232044"/>
      <w:bookmarkStart w:id="1038" w:name="_Toc349232425"/>
      <w:bookmarkStart w:id="1039" w:name="_Toc349233161"/>
      <w:bookmarkStart w:id="1040" w:name="_Toc349233296"/>
      <w:bookmarkStart w:id="1041" w:name="_Toc349233430"/>
      <w:bookmarkStart w:id="1042" w:name="_Toc350503019"/>
      <w:bookmarkStart w:id="1043" w:name="_Toc350504009"/>
      <w:bookmarkStart w:id="1044" w:name="_Toc350506299"/>
      <w:bookmarkStart w:id="1045" w:name="_Toc350506537"/>
      <w:bookmarkStart w:id="1046" w:name="_Toc350506667"/>
      <w:bookmarkStart w:id="1047" w:name="_Toc350506797"/>
      <w:bookmarkStart w:id="1048" w:name="_Toc350506929"/>
      <w:bookmarkStart w:id="1049" w:name="_Toc350507390"/>
      <w:bookmarkStart w:id="1050" w:name="_Toc350507924"/>
      <w:bookmarkStart w:id="1051" w:name="_Toc350503020"/>
      <w:bookmarkStart w:id="1052" w:name="_Toc350504010"/>
      <w:bookmarkStart w:id="1053" w:name="_Toc351710880"/>
      <w:bookmarkStart w:id="1054" w:name="_Toc358671740"/>
      <w:bookmarkStart w:id="1055" w:name="_Toc468969794"/>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r w:rsidRPr="00AA4B04">
        <w:rPr>
          <w:rFonts w:cs="Arial"/>
          <w:color w:val="auto"/>
        </w:rPr>
        <w:t>INTELLECTUAL PROPERTY AND INFORMATION</w:t>
      </w:r>
      <w:bookmarkEnd w:id="1051"/>
      <w:bookmarkEnd w:id="1052"/>
      <w:bookmarkEnd w:id="1053"/>
      <w:bookmarkEnd w:id="1054"/>
      <w:bookmarkEnd w:id="1055"/>
    </w:p>
    <w:p w14:paraId="6485CAF9" w14:textId="77777777" w:rsidR="004E05DC" w:rsidRPr="00AA4B04" w:rsidRDefault="00F770DB">
      <w:pPr>
        <w:pStyle w:val="GPSL1CLAUSEHEADING"/>
        <w:rPr>
          <w:rFonts w:ascii="Arial" w:hAnsi="Arial"/>
        </w:rPr>
      </w:pPr>
      <w:bookmarkStart w:id="1056" w:name="_Toc349229875"/>
      <w:bookmarkStart w:id="1057" w:name="_Toc349230038"/>
      <w:bookmarkStart w:id="1058" w:name="_Toc349230438"/>
      <w:bookmarkStart w:id="1059" w:name="_Toc349231320"/>
      <w:bookmarkStart w:id="1060" w:name="_Toc349232046"/>
      <w:bookmarkStart w:id="1061" w:name="_Toc349232427"/>
      <w:bookmarkStart w:id="1062" w:name="_Toc349233163"/>
      <w:bookmarkStart w:id="1063" w:name="_Toc349233298"/>
      <w:bookmarkStart w:id="1064" w:name="_Toc349233432"/>
      <w:bookmarkStart w:id="1065" w:name="_Toc350503021"/>
      <w:bookmarkStart w:id="1066" w:name="_Toc350504011"/>
      <w:bookmarkStart w:id="1067" w:name="_Toc350506301"/>
      <w:bookmarkStart w:id="1068" w:name="_Toc350506539"/>
      <w:bookmarkStart w:id="1069" w:name="_Toc350506669"/>
      <w:bookmarkStart w:id="1070" w:name="_Toc350506799"/>
      <w:bookmarkStart w:id="1071" w:name="_Toc350506931"/>
      <w:bookmarkStart w:id="1072" w:name="_Toc350507392"/>
      <w:bookmarkStart w:id="1073" w:name="_Toc350507926"/>
      <w:bookmarkStart w:id="1074" w:name="_Ref313366946"/>
      <w:bookmarkStart w:id="1075" w:name="_Toc314810813"/>
      <w:bookmarkStart w:id="1076" w:name="_Toc350503022"/>
      <w:bookmarkStart w:id="1077" w:name="_Toc350504012"/>
      <w:bookmarkStart w:id="1078" w:name="_Toc351710881"/>
      <w:bookmarkStart w:id="1079" w:name="_Toc358671741"/>
      <w:bookmarkStart w:id="1080" w:name="_Toc46896979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r w:rsidRPr="00AA4B04">
        <w:rPr>
          <w:rFonts w:ascii="Arial" w:hAnsi="Arial"/>
        </w:rPr>
        <w:t>INTELLECTUAL PROPERTY RIGHTS</w:t>
      </w:r>
      <w:bookmarkEnd w:id="1074"/>
      <w:bookmarkEnd w:id="1075"/>
      <w:bookmarkEnd w:id="1076"/>
      <w:bookmarkEnd w:id="1077"/>
      <w:bookmarkEnd w:id="1078"/>
      <w:bookmarkEnd w:id="1079"/>
      <w:bookmarkEnd w:id="1080"/>
    </w:p>
    <w:p w14:paraId="6485CAFA" w14:textId="77777777" w:rsidR="004E05DC" w:rsidRPr="00AA4B04" w:rsidRDefault="00F770DB">
      <w:pPr>
        <w:pStyle w:val="GPSL2NumberedBoldHeading"/>
        <w:rPr>
          <w:rFonts w:ascii="Arial" w:hAnsi="Arial"/>
        </w:rPr>
      </w:pPr>
      <w:bookmarkStart w:id="1081"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81"/>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r w:rsidRPr="00AA4B04">
        <w:rPr>
          <w:rFonts w:ascii="Arial" w:hAnsi="Arial"/>
          <w:szCs w:val="22"/>
        </w:rPr>
        <w:t>the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lastRenderedPageBreak/>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082"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082"/>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083" w:name="_Ref358107952"/>
      <w:r w:rsidRPr="00AA4B04">
        <w:rPr>
          <w:rFonts w:ascii="Arial" w:hAnsi="Arial"/>
        </w:rPr>
        <w:t>Assignments granted by the Supplier: Project Specific IPR</w:t>
      </w:r>
      <w:bookmarkEnd w:id="1083"/>
    </w:p>
    <w:p w14:paraId="6485CB0C" w14:textId="77777777" w:rsidR="004E05DC" w:rsidRPr="00AA4B04" w:rsidRDefault="00F770DB">
      <w:pPr>
        <w:pStyle w:val="GPSL3numberedclause"/>
        <w:rPr>
          <w:rFonts w:ascii="Arial" w:hAnsi="Arial"/>
        </w:rPr>
      </w:pPr>
      <w:bookmarkStart w:id="1084" w:name="_Ref358108259"/>
      <w:bookmarkStart w:id="1085" w:name="_Ref380155521"/>
      <w:bookmarkStart w:id="1086"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84"/>
      <w:r w:rsidRPr="00AA4B04">
        <w:rPr>
          <w:rFonts w:ascii="Arial" w:hAnsi="Arial"/>
          <w:spacing w:val="-3"/>
        </w:rPr>
        <w:t>.</w:t>
      </w:r>
      <w:bookmarkEnd w:id="1085"/>
      <w:r w:rsidRPr="00AA4B04">
        <w:rPr>
          <w:rFonts w:ascii="Arial" w:hAnsi="Arial"/>
          <w:spacing w:val="-3"/>
        </w:rPr>
        <w:t xml:space="preserve"> The assignment under this Clause</w:t>
      </w:r>
      <w:bookmarkEnd w:id="1086"/>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087"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87"/>
    </w:p>
    <w:p w14:paraId="6485CB0F" w14:textId="77777777" w:rsidR="004E05DC" w:rsidRPr="00AA4B04" w:rsidRDefault="00F770DB">
      <w:pPr>
        <w:pStyle w:val="GPSL2NumberedBoldHeading"/>
        <w:rPr>
          <w:rFonts w:ascii="Arial" w:hAnsi="Arial"/>
        </w:rPr>
      </w:pPr>
      <w:bookmarkStart w:id="1088" w:name="_Ref379808778"/>
      <w:r w:rsidRPr="00AA4B04">
        <w:rPr>
          <w:rFonts w:ascii="Arial" w:hAnsi="Arial"/>
        </w:rPr>
        <w:t>Licences granted by the Supplier: Supplier Background IPR</w:t>
      </w:r>
      <w:bookmarkEnd w:id="1088"/>
    </w:p>
    <w:p w14:paraId="6485CB10" w14:textId="77777777" w:rsidR="004E05DC" w:rsidRPr="00AA4B04" w:rsidRDefault="00F770DB">
      <w:pPr>
        <w:pStyle w:val="GPSL3numberedclause"/>
        <w:rPr>
          <w:rFonts w:ascii="Arial" w:hAnsi="Arial"/>
        </w:rPr>
      </w:pPr>
      <w:bookmarkStart w:id="1089" w:name="_Ref358106827"/>
      <w:r w:rsidRPr="00AA4B04">
        <w:rPr>
          <w:rFonts w:ascii="Arial" w:hAnsi="Arial"/>
        </w:rPr>
        <w:t>The Supplier hereby grants to the Customer a perpetual, royalty-free and non-exclusive licence to use</w:t>
      </w:r>
      <w:bookmarkEnd w:id="1089"/>
      <w:r w:rsidRPr="00AA4B04">
        <w:rPr>
          <w:rFonts w:ascii="Arial" w:hAnsi="Arial"/>
        </w:rPr>
        <w:t xml:space="preserve"> </w:t>
      </w:r>
      <w:bookmarkStart w:id="1090" w:name="_Ref349137965"/>
      <w:bookmarkStart w:id="1091" w:name="_Ref358106895"/>
      <w:r w:rsidRPr="00AA4B04">
        <w:rPr>
          <w:rFonts w:ascii="Arial" w:hAnsi="Arial"/>
        </w:rPr>
        <w:t xml:space="preserve">the Supplier Background IPR </w:t>
      </w:r>
      <w:bookmarkEnd w:id="1090"/>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091"/>
    </w:p>
    <w:p w14:paraId="6485CB11" w14:textId="77777777" w:rsidR="004E05DC" w:rsidRPr="00AA4B04" w:rsidRDefault="00F770DB">
      <w:pPr>
        <w:pStyle w:val="GPSL3numberedclause"/>
        <w:rPr>
          <w:rFonts w:ascii="Arial" w:hAnsi="Arial"/>
        </w:rPr>
      </w:pPr>
      <w:bookmarkStart w:id="1092" w:name="_Ref358108847"/>
      <w:r w:rsidRPr="00AA4B04">
        <w:rPr>
          <w:rFonts w:ascii="Arial" w:hAnsi="Arial"/>
        </w:rPr>
        <w:t xml:space="preserve">At any time during the Call Off Contract Period or following the Call Off Expiry Date, the Supplier may terminate a licence granted in respect of the Supplier </w:t>
      </w:r>
      <w:r w:rsidRPr="00AA4B04">
        <w:rPr>
          <w:rFonts w:ascii="Arial" w:hAnsi="Arial"/>
        </w:rPr>
        <w:lastRenderedPageBreak/>
        <w:t xml:space="preserve">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092"/>
    </w:p>
    <w:p w14:paraId="6485CB12" w14:textId="77777777" w:rsidR="004E05DC" w:rsidRPr="00AA4B04" w:rsidRDefault="00F770DB">
      <w:pPr>
        <w:pStyle w:val="GPSL3numberedclause"/>
        <w:rPr>
          <w:rFonts w:ascii="Arial" w:hAnsi="Arial"/>
        </w:rPr>
      </w:pPr>
      <w:bookmarkStart w:id="1093"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093"/>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094"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094"/>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lastRenderedPageBreak/>
        <w:t>Customer’s right to assign/novate licences</w:t>
      </w:r>
    </w:p>
    <w:p w14:paraId="6485CB1F" w14:textId="77777777" w:rsidR="004E05DC" w:rsidRPr="00AA4B04" w:rsidRDefault="00F770DB">
      <w:pPr>
        <w:pStyle w:val="GPSL3numberedclause"/>
        <w:rPr>
          <w:rFonts w:ascii="Arial" w:hAnsi="Arial"/>
        </w:rPr>
      </w:pPr>
      <w:bookmarkStart w:id="1095"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095"/>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r w:rsidRPr="00AA4B04">
        <w:rPr>
          <w:rFonts w:ascii="Arial" w:hAnsi="Arial"/>
          <w:szCs w:val="22"/>
        </w:rPr>
        <w:t>to any body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096" w:name="_Ref358110606"/>
      <w:bookmarkStart w:id="1097"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096"/>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097"/>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098" w:name="_Ref379809086"/>
      <w:bookmarkStart w:id="1099" w:name="_Ref366775213"/>
      <w:r w:rsidRPr="00AA4B04">
        <w:rPr>
          <w:rFonts w:ascii="Arial" w:hAnsi="Arial"/>
        </w:rPr>
        <w:t>Third Party IPR</w:t>
      </w:r>
      <w:bookmarkEnd w:id="1098"/>
      <w:r w:rsidRPr="00AA4B04">
        <w:rPr>
          <w:rFonts w:ascii="Arial" w:hAnsi="Arial"/>
        </w:rPr>
        <w:t xml:space="preserve"> </w:t>
      </w:r>
      <w:bookmarkEnd w:id="1099"/>
    </w:p>
    <w:p w14:paraId="6485CB25" w14:textId="77777777" w:rsidR="004E05DC" w:rsidRPr="00AA4B04" w:rsidRDefault="00F770DB">
      <w:pPr>
        <w:pStyle w:val="GPSL3numberedclause"/>
        <w:rPr>
          <w:rFonts w:ascii="Arial" w:hAnsi="Arial"/>
        </w:rPr>
      </w:pPr>
      <w:bookmarkStart w:id="1100"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00"/>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w:t>
      </w:r>
      <w:r w:rsidRPr="00AA4B04">
        <w:rPr>
          <w:rFonts w:ascii="Arial" w:hAnsi="Arial"/>
        </w:rPr>
        <w:lastRenderedPageBreak/>
        <w:t xml:space="preserve">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01" w:name="_Ref379809105"/>
      <w:r w:rsidRPr="00AA4B04">
        <w:rPr>
          <w:rFonts w:ascii="Arial" w:hAnsi="Arial"/>
        </w:rPr>
        <w:t>Licence granted by the Customer</w:t>
      </w:r>
      <w:bookmarkEnd w:id="1101"/>
    </w:p>
    <w:p w14:paraId="6485CB2B" w14:textId="77777777" w:rsidR="004E05DC" w:rsidRPr="00AA4B04" w:rsidRDefault="00F770DB">
      <w:pPr>
        <w:pStyle w:val="GPSL3numberedclause"/>
        <w:rPr>
          <w:rFonts w:ascii="Arial" w:hAnsi="Arial"/>
        </w:rPr>
      </w:pPr>
      <w:bookmarkStart w:id="1102"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02"/>
    </w:p>
    <w:p w14:paraId="6485CB2C" w14:textId="77777777"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03"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03"/>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 xml:space="preserve">ensure, so far as reasonably practicable, that any  Customer Background IPR and Customer Data that are held in </w:t>
      </w:r>
      <w:r w:rsidRPr="00AA4B04">
        <w:rPr>
          <w:rFonts w:ascii="Arial" w:hAnsi="Arial"/>
        </w:rPr>
        <w:lastRenderedPageBreak/>
        <w:t>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04" w:name="_Ref358126080"/>
      <w:r w:rsidRPr="00AA4B04">
        <w:rPr>
          <w:rFonts w:ascii="Arial" w:hAnsi="Arial"/>
        </w:rPr>
        <w:t>IPR Indemnity</w:t>
      </w:r>
      <w:bookmarkEnd w:id="1104"/>
    </w:p>
    <w:p w14:paraId="6485CB37" w14:textId="77777777" w:rsidR="004E05DC" w:rsidRPr="00AA4B04" w:rsidRDefault="00F770DB">
      <w:pPr>
        <w:pStyle w:val="GPSL3numberedclause"/>
        <w:rPr>
          <w:rFonts w:ascii="Arial" w:hAnsi="Arial"/>
        </w:rPr>
      </w:pPr>
      <w:bookmarkStart w:id="1105" w:name="_Ref64005966"/>
      <w:bookmarkStart w:id="1106"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05"/>
      <w:r w:rsidRPr="00AA4B04">
        <w:rPr>
          <w:rFonts w:ascii="Arial" w:hAnsi="Arial"/>
        </w:rPr>
        <w:t>.</w:t>
      </w:r>
      <w:bookmarkEnd w:id="1106"/>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07" w:name="_Toc139080419"/>
      <w:bookmarkStart w:id="1108" w:name="_Ref349228623"/>
      <w:bookmarkStart w:id="1109" w:name="_Ref358977546"/>
      <w:r w:rsidRPr="00AA4B04">
        <w:rPr>
          <w:rFonts w:ascii="Arial" w:hAnsi="Arial"/>
        </w:rPr>
        <w:t>If an IPR Claim is made, or the Supplier anticipates that an IPR Claim might be made, the Supplier may, at its own expense and sole option, either:</w:t>
      </w:r>
      <w:bookmarkEnd w:id="1107"/>
      <w:bookmarkEnd w:id="1108"/>
      <w:bookmarkEnd w:id="1109"/>
    </w:p>
    <w:p w14:paraId="6485CB39" w14:textId="77777777" w:rsidR="004E05DC" w:rsidRPr="00AA4B04" w:rsidRDefault="00F770DB">
      <w:pPr>
        <w:pStyle w:val="GPSL4numberedclause"/>
        <w:rPr>
          <w:rFonts w:ascii="Arial" w:hAnsi="Arial"/>
          <w:szCs w:val="22"/>
        </w:rPr>
      </w:pPr>
      <w:bookmarkStart w:id="1110" w:name="_Ref29863776"/>
      <w:bookmarkStart w:id="1111" w:name="_Toc139080420"/>
      <w:r w:rsidRPr="00AA4B04">
        <w:rPr>
          <w:rFonts w:ascii="Arial" w:hAnsi="Arial"/>
          <w:szCs w:val="22"/>
        </w:rPr>
        <w:t>procure for the Customer the right to continue using the relevant item which is subject to the IPR Claim; or</w:t>
      </w:r>
      <w:bookmarkEnd w:id="1110"/>
      <w:bookmarkEnd w:id="1111"/>
    </w:p>
    <w:p w14:paraId="6485CB3A" w14:textId="77777777" w:rsidR="004E05DC" w:rsidRPr="00AA4B04" w:rsidRDefault="00F770DB">
      <w:pPr>
        <w:pStyle w:val="GPSL4numberedclause"/>
        <w:rPr>
          <w:rFonts w:ascii="Arial" w:hAnsi="Arial"/>
          <w:szCs w:val="22"/>
        </w:rPr>
      </w:pPr>
      <w:bookmarkStart w:id="1112" w:name="_Toc139080421"/>
      <w:bookmarkStart w:id="1113" w:name="_Ref349228467"/>
      <w:bookmarkStart w:id="1114" w:name="_Ref349229080"/>
      <w:bookmarkStart w:id="1115" w:name="_Ref358124885"/>
      <w:r w:rsidRPr="00AA4B04">
        <w:rPr>
          <w:rFonts w:ascii="Arial" w:hAnsi="Arial"/>
          <w:szCs w:val="22"/>
        </w:rPr>
        <w:t>replace or modify the relevant item with non-infringing substitutes provided that:</w:t>
      </w:r>
      <w:bookmarkEnd w:id="1112"/>
      <w:bookmarkEnd w:id="1113"/>
      <w:bookmarkEnd w:id="1114"/>
      <w:bookmarkEnd w:id="1115"/>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16"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16"/>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r w:rsidRPr="00AA4B0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17"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17"/>
    </w:p>
    <w:p w14:paraId="6485CB44" w14:textId="77777777" w:rsidR="004E05DC" w:rsidRPr="00AA4B04" w:rsidRDefault="00F770DB">
      <w:pPr>
        <w:pStyle w:val="GPSL3numberedclause"/>
        <w:rPr>
          <w:rFonts w:ascii="Arial" w:hAnsi="Arial"/>
        </w:rPr>
      </w:pPr>
      <w:bookmarkStart w:id="1118"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18"/>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lastRenderedPageBreak/>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14:paraId="6485CB4B" w14:textId="77777777" w:rsidR="004E05DC" w:rsidRPr="00AA4B04" w:rsidRDefault="00F770DB">
      <w:pPr>
        <w:pStyle w:val="GPSL3numberedclause"/>
        <w:rPr>
          <w:rFonts w:ascii="Arial" w:hAnsi="Arial"/>
        </w:rPr>
      </w:pPr>
      <w:bookmarkStart w:id="1119"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19"/>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20" w:name="_Ref459287601"/>
      <w:bookmarkStart w:id="1121"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20"/>
    </w:p>
    <w:p w14:paraId="6485CB4D" w14:textId="77777777" w:rsidR="004E05DC" w:rsidRPr="00AA4B04" w:rsidRDefault="00F770DB">
      <w:pPr>
        <w:pStyle w:val="GPSL4numberedclause"/>
        <w:tabs>
          <w:tab w:val="clear" w:pos="1134"/>
          <w:tab w:val="left" w:pos="1985"/>
        </w:tabs>
        <w:rPr>
          <w:rFonts w:ascii="Arial" w:hAnsi="Arial"/>
        </w:rPr>
      </w:pPr>
      <w:bookmarkStart w:id="1122"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22"/>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21"/>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23" w:name="_Toc373311077"/>
      <w:bookmarkStart w:id="1124" w:name="_Toc379795764"/>
      <w:bookmarkStart w:id="1125" w:name="_Toc379795960"/>
      <w:bookmarkStart w:id="1126" w:name="_Toc379805325"/>
      <w:bookmarkStart w:id="1127" w:name="_Toc379807121"/>
      <w:bookmarkStart w:id="1128" w:name="_Toc358671384"/>
      <w:bookmarkStart w:id="1129" w:name="_Toc358671503"/>
      <w:bookmarkStart w:id="1130" w:name="_Toc358671622"/>
      <w:bookmarkStart w:id="1131" w:name="_Toc358671742"/>
      <w:bookmarkStart w:id="1132" w:name="_Toc358671385"/>
      <w:bookmarkStart w:id="1133" w:name="_Toc358671504"/>
      <w:bookmarkStart w:id="1134" w:name="_Toc358671623"/>
      <w:bookmarkStart w:id="1135" w:name="_Toc358671743"/>
      <w:bookmarkStart w:id="1136" w:name="_Toc358671386"/>
      <w:bookmarkStart w:id="1137" w:name="_Toc358671505"/>
      <w:bookmarkStart w:id="1138" w:name="_Toc358671624"/>
      <w:bookmarkStart w:id="1139" w:name="_Toc358671744"/>
      <w:bookmarkStart w:id="1140" w:name="_Toc358671387"/>
      <w:bookmarkStart w:id="1141" w:name="_Toc358671506"/>
      <w:bookmarkStart w:id="1142" w:name="_Toc358671625"/>
      <w:bookmarkStart w:id="1143" w:name="_Toc358671745"/>
      <w:bookmarkStart w:id="1144" w:name="_Toc358671388"/>
      <w:bookmarkStart w:id="1145" w:name="_Toc358671507"/>
      <w:bookmarkStart w:id="1146" w:name="_Toc358671626"/>
      <w:bookmarkStart w:id="1147" w:name="_Toc358671746"/>
      <w:bookmarkStart w:id="1148" w:name="_Toc358671389"/>
      <w:bookmarkStart w:id="1149" w:name="_Toc358671508"/>
      <w:bookmarkStart w:id="1150" w:name="_Toc358671627"/>
      <w:bookmarkStart w:id="1151" w:name="_Toc358671747"/>
      <w:bookmarkStart w:id="1152" w:name="_Toc358671390"/>
      <w:bookmarkStart w:id="1153" w:name="_Toc358671509"/>
      <w:bookmarkStart w:id="1154" w:name="_Toc358671628"/>
      <w:bookmarkStart w:id="1155" w:name="_Toc358671748"/>
      <w:bookmarkStart w:id="1156" w:name="_Toc358671391"/>
      <w:bookmarkStart w:id="1157" w:name="_Toc358671510"/>
      <w:bookmarkStart w:id="1158" w:name="_Toc358671629"/>
      <w:bookmarkStart w:id="1159" w:name="_Toc358671749"/>
      <w:bookmarkStart w:id="1160" w:name="_Toc358671392"/>
      <w:bookmarkStart w:id="1161" w:name="_Toc358671511"/>
      <w:bookmarkStart w:id="1162" w:name="_Toc358671630"/>
      <w:bookmarkStart w:id="1163" w:name="_Toc358671750"/>
      <w:bookmarkStart w:id="1164" w:name="_Toc358671393"/>
      <w:bookmarkStart w:id="1165" w:name="_Toc358671512"/>
      <w:bookmarkStart w:id="1166" w:name="_Toc358671631"/>
      <w:bookmarkStart w:id="1167" w:name="_Toc358671751"/>
      <w:bookmarkStart w:id="1168" w:name="_Toc358671394"/>
      <w:bookmarkStart w:id="1169" w:name="_Toc358671513"/>
      <w:bookmarkStart w:id="1170" w:name="_Toc358671632"/>
      <w:bookmarkStart w:id="1171" w:name="_Toc358671752"/>
      <w:bookmarkStart w:id="1172" w:name="_Toc358671395"/>
      <w:bookmarkStart w:id="1173" w:name="_Toc358671514"/>
      <w:bookmarkStart w:id="1174" w:name="_Toc358671633"/>
      <w:bookmarkStart w:id="1175" w:name="_Toc358671753"/>
      <w:bookmarkStart w:id="1176" w:name="_Toc358671396"/>
      <w:bookmarkStart w:id="1177" w:name="_Toc358671515"/>
      <w:bookmarkStart w:id="1178" w:name="_Toc358671634"/>
      <w:bookmarkStart w:id="1179" w:name="_Toc358671754"/>
      <w:bookmarkStart w:id="1180" w:name="_Toc358671397"/>
      <w:bookmarkStart w:id="1181" w:name="_Toc358671516"/>
      <w:bookmarkStart w:id="1182" w:name="_Toc358671635"/>
      <w:bookmarkStart w:id="1183" w:name="_Toc358671755"/>
      <w:bookmarkStart w:id="1184" w:name="_Toc358671398"/>
      <w:bookmarkStart w:id="1185" w:name="_Toc358671517"/>
      <w:bookmarkStart w:id="1186" w:name="_Toc358671636"/>
      <w:bookmarkStart w:id="1187" w:name="_Toc358671756"/>
      <w:bookmarkStart w:id="1188" w:name="_Toc358671399"/>
      <w:bookmarkStart w:id="1189" w:name="_Toc358671518"/>
      <w:bookmarkStart w:id="1190" w:name="_Toc358671637"/>
      <w:bookmarkStart w:id="1191" w:name="_Toc358671757"/>
      <w:bookmarkStart w:id="1192" w:name="_Toc358671400"/>
      <w:bookmarkStart w:id="1193" w:name="_Toc358671519"/>
      <w:bookmarkStart w:id="1194" w:name="_Toc358671638"/>
      <w:bookmarkStart w:id="1195" w:name="_Toc358671758"/>
      <w:bookmarkStart w:id="1196" w:name="_Toc358671401"/>
      <w:bookmarkStart w:id="1197" w:name="_Toc358671520"/>
      <w:bookmarkStart w:id="1198" w:name="_Toc358671639"/>
      <w:bookmarkStart w:id="1199" w:name="_Toc358671759"/>
      <w:bookmarkStart w:id="1200" w:name="_Toc358671402"/>
      <w:bookmarkStart w:id="1201" w:name="_Toc358671521"/>
      <w:bookmarkStart w:id="1202" w:name="_Toc358671640"/>
      <w:bookmarkStart w:id="1203" w:name="_Toc358671760"/>
      <w:bookmarkStart w:id="1204" w:name="_Toc358671403"/>
      <w:bookmarkStart w:id="1205" w:name="_Toc358671522"/>
      <w:bookmarkStart w:id="1206" w:name="_Toc358671641"/>
      <w:bookmarkStart w:id="1207" w:name="_Toc358671761"/>
      <w:bookmarkStart w:id="1208" w:name="_Toc358671404"/>
      <w:bookmarkStart w:id="1209" w:name="_Toc358671523"/>
      <w:bookmarkStart w:id="1210" w:name="_Toc358671642"/>
      <w:bookmarkStart w:id="1211" w:name="_Toc358671762"/>
      <w:bookmarkStart w:id="1212" w:name="_Toc358671405"/>
      <w:bookmarkStart w:id="1213" w:name="_Toc358671524"/>
      <w:bookmarkStart w:id="1214" w:name="_Toc358671643"/>
      <w:bookmarkStart w:id="1215" w:name="_Toc358671763"/>
      <w:bookmarkStart w:id="1216" w:name="_Toc358671406"/>
      <w:bookmarkStart w:id="1217" w:name="_Toc358671525"/>
      <w:bookmarkStart w:id="1218" w:name="_Toc358671644"/>
      <w:bookmarkStart w:id="1219" w:name="_Toc358671764"/>
      <w:bookmarkStart w:id="1220" w:name="_Toc358671407"/>
      <w:bookmarkStart w:id="1221" w:name="_Toc358671526"/>
      <w:bookmarkStart w:id="1222" w:name="_Toc358671645"/>
      <w:bookmarkStart w:id="1223" w:name="_Toc358671765"/>
      <w:bookmarkStart w:id="1224" w:name="_Toc358671408"/>
      <w:bookmarkStart w:id="1225" w:name="_Toc358671527"/>
      <w:bookmarkStart w:id="1226" w:name="_Toc358671646"/>
      <w:bookmarkStart w:id="1227" w:name="_Toc358671766"/>
      <w:bookmarkStart w:id="1228" w:name="_Toc358671409"/>
      <w:bookmarkStart w:id="1229" w:name="_Toc358671528"/>
      <w:bookmarkStart w:id="1230" w:name="_Toc358671647"/>
      <w:bookmarkStart w:id="1231" w:name="_Toc358671767"/>
      <w:bookmarkStart w:id="1232" w:name="_Toc358671410"/>
      <w:bookmarkStart w:id="1233" w:name="_Toc358671529"/>
      <w:bookmarkStart w:id="1234" w:name="_Toc358671648"/>
      <w:bookmarkStart w:id="1235" w:name="_Toc358671768"/>
      <w:bookmarkStart w:id="1236" w:name="_Toc358671411"/>
      <w:bookmarkStart w:id="1237" w:name="_Toc358671530"/>
      <w:bookmarkStart w:id="1238" w:name="_Toc358671649"/>
      <w:bookmarkStart w:id="1239" w:name="_Toc358671769"/>
      <w:bookmarkStart w:id="1240" w:name="_Toc358671412"/>
      <w:bookmarkStart w:id="1241" w:name="_Toc358671531"/>
      <w:bookmarkStart w:id="1242" w:name="_Toc358671650"/>
      <w:bookmarkStart w:id="1243" w:name="_Toc358671770"/>
      <w:bookmarkStart w:id="1244" w:name="_Toc358671413"/>
      <w:bookmarkStart w:id="1245" w:name="_Toc358671532"/>
      <w:bookmarkStart w:id="1246" w:name="_Toc358671651"/>
      <w:bookmarkStart w:id="1247" w:name="_Toc358671771"/>
      <w:bookmarkStart w:id="1248" w:name="_Toc358671414"/>
      <w:bookmarkStart w:id="1249" w:name="_Toc358671533"/>
      <w:bookmarkStart w:id="1250" w:name="_Toc358671652"/>
      <w:bookmarkStart w:id="1251" w:name="_Toc358671772"/>
      <w:bookmarkStart w:id="1252" w:name="_Toc358671415"/>
      <w:bookmarkStart w:id="1253" w:name="_Toc358671534"/>
      <w:bookmarkStart w:id="1254" w:name="_Toc358671653"/>
      <w:bookmarkStart w:id="1255" w:name="_Toc358671773"/>
      <w:bookmarkStart w:id="1256" w:name="_Toc358671416"/>
      <w:bookmarkStart w:id="1257" w:name="_Toc358671535"/>
      <w:bookmarkStart w:id="1258" w:name="_Toc358671654"/>
      <w:bookmarkStart w:id="1259" w:name="_Toc358671774"/>
      <w:bookmarkStart w:id="1260" w:name="_Toc358671417"/>
      <w:bookmarkStart w:id="1261" w:name="_Toc358671536"/>
      <w:bookmarkStart w:id="1262" w:name="_Toc358671655"/>
      <w:bookmarkStart w:id="1263" w:name="_Toc358671775"/>
      <w:bookmarkStart w:id="1264" w:name="_Toc358671418"/>
      <w:bookmarkStart w:id="1265" w:name="_Toc358671537"/>
      <w:bookmarkStart w:id="1266" w:name="_Toc358671656"/>
      <w:bookmarkStart w:id="1267" w:name="_Toc358671776"/>
      <w:bookmarkStart w:id="1268" w:name="_Toc349229877"/>
      <w:bookmarkStart w:id="1269" w:name="_Toc349230040"/>
      <w:bookmarkStart w:id="1270" w:name="_Toc349230440"/>
      <w:bookmarkStart w:id="1271" w:name="_Toc349231322"/>
      <w:bookmarkStart w:id="1272" w:name="_Toc349232048"/>
      <w:bookmarkStart w:id="1273" w:name="_Toc349232429"/>
      <w:bookmarkStart w:id="1274" w:name="_Toc349233165"/>
      <w:bookmarkStart w:id="1275" w:name="_Toc349233300"/>
      <w:bookmarkStart w:id="1276" w:name="_Toc349233434"/>
      <w:bookmarkStart w:id="1277" w:name="_Toc350503023"/>
      <w:bookmarkStart w:id="1278" w:name="_Toc350504013"/>
      <w:bookmarkStart w:id="1279" w:name="_Toc350506303"/>
      <w:bookmarkStart w:id="1280" w:name="_Toc350506541"/>
      <w:bookmarkStart w:id="1281" w:name="_Toc350506671"/>
      <w:bookmarkStart w:id="1282" w:name="_Toc350506801"/>
      <w:bookmarkStart w:id="1283" w:name="_Toc350506933"/>
      <w:bookmarkStart w:id="1284" w:name="_Toc350507394"/>
      <w:bookmarkStart w:id="1285" w:name="_Toc350507928"/>
      <w:bookmarkStart w:id="1286" w:name="_Ref313367870"/>
      <w:bookmarkStart w:id="1287" w:name="_Toc314810815"/>
      <w:bookmarkStart w:id="1288" w:name="_Toc350503024"/>
      <w:bookmarkStart w:id="1289" w:name="_Toc350504014"/>
      <w:bookmarkStart w:id="1290" w:name="_Toc351710882"/>
      <w:bookmarkStart w:id="1291" w:name="_Toc358671777"/>
      <w:bookmarkStart w:id="1292" w:name="_Toc468969796"/>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r w:rsidRPr="00AA4B04">
        <w:rPr>
          <w:rFonts w:ascii="Arial" w:hAnsi="Arial"/>
        </w:rPr>
        <w:lastRenderedPageBreak/>
        <w:t>SECURITY AND PROTECTION OF INFORMATION</w:t>
      </w:r>
      <w:bookmarkEnd w:id="1286"/>
      <w:bookmarkEnd w:id="1287"/>
      <w:bookmarkEnd w:id="1288"/>
      <w:bookmarkEnd w:id="1289"/>
      <w:bookmarkEnd w:id="1290"/>
      <w:bookmarkEnd w:id="1291"/>
      <w:bookmarkEnd w:id="1292"/>
    </w:p>
    <w:p w14:paraId="6485CB51" w14:textId="77777777" w:rsidR="004E05DC" w:rsidRPr="00AA4B04" w:rsidRDefault="00F770DB">
      <w:pPr>
        <w:pStyle w:val="GPSL2NumberedBoldHeading"/>
        <w:rPr>
          <w:rFonts w:ascii="Arial" w:hAnsi="Arial"/>
        </w:rPr>
      </w:pPr>
      <w:bookmarkStart w:id="1293" w:name="_Ref358882800"/>
      <w:r w:rsidRPr="00AA4B04">
        <w:rPr>
          <w:rFonts w:ascii="Arial" w:hAnsi="Arial"/>
        </w:rPr>
        <w:t>Security Requirements</w:t>
      </w:r>
      <w:bookmarkEnd w:id="1293"/>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294" w:name="_Ref313374052"/>
      <w:r w:rsidRPr="00AA4B04">
        <w:rPr>
          <w:rFonts w:ascii="Arial" w:hAnsi="Arial"/>
        </w:rPr>
        <w:t>Protection of Customer Data</w:t>
      </w:r>
      <w:bookmarkEnd w:id="1294"/>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AA4B04" w:rsidRDefault="00F770DB">
      <w:pPr>
        <w:pStyle w:val="GPSL3numberedclause"/>
        <w:rPr>
          <w:rFonts w:ascii="Arial" w:hAnsi="Arial"/>
        </w:rPr>
      </w:pPr>
      <w:bookmarkStart w:id="1295"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295"/>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296" w:name="_Ref359240385"/>
      <w:bookmarkStart w:id="1297" w:name="_Ref349134231"/>
      <w:r w:rsidRPr="00AA4B04">
        <w:rPr>
          <w:rFonts w:ascii="Arial" w:hAnsi="Arial"/>
        </w:rPr>
        <w:lastRenderedPageBreak/>
        <w:t>If the Customer Data is corrupted, lost or sufficiently degraded as a result of a Default so as to be unusable, the Supplier may:</w:t>
      </w:r>
      <w:bookmarkEnd w:id="1296"/>
    </w:p>
    <w:p w14:paraId="6485CB5F" w14:textId="77777777" w:rsidR="004E05DC" w:rsidRPr="00AA4B04" w:rsidRDefault="00F770DB">
      <w:pPr>
        <w:pStyle w:val="GPSL4numberedclause"/>
        <w:rPr>
          <w:rFonts w:ascii="Arial" w:hAnsi="Arial"/>
          <w:szCs w:val="22"/>
        </w:rPr>
      </w:pPr>
      <w:bookmarkStart w:id="1298" w:name="_Toc139080265"/>
      <w:r w:rsidRPr="00AA4B04">
        <w:rPr>
          <w:rFonts w:ascii="Arial" w:hAnsi="Arial"/>
          <w:szCs w:val="22"/>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298"/>
    </w:p>
    <w:p w14:paraId="6485CB60" w14:textId="77777777" w:rsidR="004E05DC" w:rsidRPr="00AA4B04" w:rsidRDefault="00F770DB">
      <w:pPr>
        <w:pStyle w:val="GPSL4numberedclause"/>
        <w:rPr>
          <w:rFonts w:ascii="Arial" w:hAnsi="Arial"/>
          <w:szCs w:val="22"/>
        </w:rPr>
      </w:pPr>
      <w:r w:rsidRPr="00AA4B04">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299" w:name="_Ref313367753"/>
      <w:bookmarkEnd w:id="1297"/>
      <w:r w:rsidRPr="00AA4B04">
        <w:rPr>
          <w:rFonts w:ascii="Arial" w:hAnsi="Arial"/>
        </w:rPr>
        <w:t>Confidentiality</w:t>
      </w:r>
      <w:bookmarkEnd w:id="1299"/>
    </w:p>
    <w:p w14:paraId="6485CB62" w14:textId="77777777" w:rsidR="004E05DC" w:rsidRPr="00AA4B04" w:rsidRDefault="00F770DB">
      <w:pPr>
        <w:pStyle w:val="GPSL3numberedclause"/>
        <w:rPr>
          <w:rFonts w:ascii="Arial" w:hAnsi="Arial"/>
        </w:rPr>
      </w:pPr>
      <w:bookmarkStart w:id="1300" w:name="_Ref363745797"/>
      <w:bookmarkStart w:id="1301"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00"/>
    </w:p>
    <w:p w14:paraId="6485CB63" w14:textId="77777777" w:rsidR="004E05DC" w:rsidRPr="00AA4B04" w:rsidRDefault="00F770DB">
      <w:pPr>
        <w:pStyle w:val="GPSL3numberedclause"/>
        <w:rPr>
          <w:rFonts w:ascii="Arial" w:hAnsi="Arial"/>
        </w:rPr>
      </w:pPr>
      <w:bookmarkStart w:id="1302"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01"/>
      <w:bookmarkEnd w:id="1302"/>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lastRenderedPageBreak/>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03"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03"/>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xml:space="preserve">, it shall remain responsible at all times for </w:t>
      </w:r>
      <w:r w:rsidRPr="00AA4B04">
        <w:rPr>
          <w:rFonts w:ascii="Arial" w:hAnsi="Arial"/>
        </w:rPr>
        <w:lastRenderedPageBreak/>
        <w:t>compliance with the confidentiality obligations set out in this Call Off Contract by the persons to whom disclosure has been made.</w:t>
      </w:r>
    </w:p>
    <w:p w14:paraId="6485CB78" w14:textId="77777777" w:rsidR="004E05DC" w:rsidRPr="00AA4B04" w:rsidRDefault="00F770DB">
      <w:pPr>
        <w:pStyle w:val="GPSL3numberedclause"/>
        <w:rPr>
          <w:rFonts w:ascii="Arial" w:hAnsi="Arial"/>
        </w:rPr>
      </w:pPr>
      <w:bookmarkStart w:id="1304"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05" w:name="_Ref358884602"/>
      <w:r w:rsidRPr="00AA4B04">
        <w:rPr>
          <w:rFonts w:ascii="Arial" w:hAnsi="Arial"/>
          <w:szCs w:val="22"/>
        </w:rPr>
        <w:t>to any Central Government Body on the basis that the information may only be further disclosed to Central Government Bodies;</w:t>
      </w:r>
      <w:bookmarkEnd w:id="1305"/>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06" w:name="_Ref450059541"/>
      <w:r w:rsidRPr="00AA4B04">
        <w:rPr>
          <w:rFonts w:ascii="Arial" w:hAnsi="Arial"/>
          <w:szCs w:val="22"/>
        </w:rPr>
        <w:t>to the extent that the Customer (acting reasonably) deems disclosure necessary or appropriate in the course of carrying out its public functions;</w:t>
      </w:r>
      <w:bookmarkEnd w:id="1306"/>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6485CB7F" w14:textId="77777777"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07" w:name="_Ref365635869"/>
      <w:bookmarkEnd w:id="1304"/>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07"/>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08" w:name="_Ref313369975"/>
      <w:r w:rsidRPr="00AA4B04">
        <w:rPr>
          <w:rFonts w:ascii="Arial" w:hAnsi="Arial"/>
        </w:rPr>
        <w:t>Transparency and Freedom of Information</w:t>
      </w:r>
      <w:bookmarkEnd w:id="1308"/>
    </w:p>
    <w:p w14:paraId="6485CB84" w14:textId="77777777" w:rsidR="004E05DC" w:rsidRPr="00AA4B04" w:rsidRDefault="00F770DB">
      <w:pPr>
        <w:pStyle w:val="GPSL3numberedclause"/>
        <w:rPr>
          <w:rFonts w:ascii="Arial" w:hAnsi="Arial"/>
        </w:rPr>
      </w:pPr>
      <w:bookmarkStart w:id="1309"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lastRenderedPageBreak/>
        <w:t xml:space="preserve">(together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09"/>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lastRenderedPageBreak/>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r w:rsidRPr="00AA4B04">
        <w:rPr>
          <w:rFonts w:ascii="Arial" w:hAnsi="Arial"/>
          <w:szCs w:val="22"/>
        </w:rPr>
        <w:t>not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10" w:name="_Ref426123200"/>
      <w:r w:rsidRPr="00AA4B0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10"/>
    </w:p>
    <w:p w14:paraId="6485CB95" w14:textId="77777777" w:rsidR="004E05DC" w:rsidRPr="00AA4B04" w:rsidRDefault="00F770DB">
      <w:pPr>
        <w:pStyle w:val="GPSL2NumberedBoldHeading"/>
        <w:rPr>
          <w:rFonts w:ascii="Arial" w:hAnsi="Arial"/>
        </w:rPr>
      </w:pPr>
      <w:bookmarkStart w:id="1311" w:name="_Ref359421680"/>
      <w:r w:rsidRPr="00AA4B04">
        <w:rPr>
          <w:rFonts w:ascii="Arial" w:hAnsi="Arial"/>
        </w:rPr>
        <w:t>Protection of Personal Data</w:t>
      </w:r>
      <w:bookmarkEnd w:id="1311"/>
    </w:p>
    <w:p w14:paraId="6485CB96" w14:textId="77777777"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12" w:name="_Ref359518892"/>
      <w:r w:rsidRPr="00AA4B04">
        <w:rPr>
          <w:rFonts w:ascii="Arial" w:hAnsi="Arial"/>
        </w:rPr>
        <w:t>The Supplier shall:</w:t>
      </w:r>
      <w:bookmarkEnd w:id="1312"/>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13"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13"/>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lastRenderedPageBreak/>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14" w:name="_Toc30822754"/>
      <w:bookmarkStart w:id="1315"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14"/>
      <w:bookmarkEnd w:id="1315"/>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16" w:name="_Ref358802940"/>
      <w:r w:rsidRPr="00AA4B04">
        <w:rPr>
          <w:rFonts w:ascii="Arial" w:hAnsi="Arial"/>
          <w:szCs w:val="22"/>
        </w:rPr>
        <w:t>notify the Customer within five (5) Working Days if it receives:</w:t>
      </w:r>
      <w:bookmarkEnd w:id="1316"/>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17" w:name="_Ref363746016"/>
      <w:r w:rsidRPr="00AA4B04">
        <w:rPr>
          <w:rFonts w:ascii="Arial" w:hAnsi="Arial"/>
        </w:rPr>
        <w:t xml:space="preserve">The Supplier shall not Process or otherwise transfer any Personal Data in or to a Restricted Country. If, after the Call Off Commencement Date, the </w:t>
      </w:r>
      <w:r w:rsidRPr="00AA4B04">
        <w:rPr>
          <w:rFonts w:ascii="Arial" w:hAnsi="Arial"/>
        </w:rPr>
        <w:lastRenderedPageBreak/>
        <w:t>Supplier or any Sub-Contractor wishes to Process and/or transfer any Personal Data in or to any outside the European Economic Area, the following provisions shall apply:</w:t>
      </w:r>
      <w:bookmarkEnd w:id="1317"/>
    </w:p>
    <w:p w14:paraId="6485CBA9" w14:textId="77777777"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18" w:name="_Ref358814743"/>
      <w:r w:rsidRPr="00AA4B04">
        <w:rPr>
          <w:rFonts w:ascii="Arial" w:hAnsi="Arial"/>
          <w:szCs w:val="22"/>
        </w:rPr>
        <w:t>the Supplier shall set out in its proposal to the Customer for a Variation details of the following:</w:t>
      </w:r>
      <w:bookmarkEnd w:id="1318"/>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19"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19"/>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r w:rsidRPr="00AA4B04">
        <w:rPr>
          <w:rFonts w:ascii="Arial" w:hAnsi="Arial"/>
          <w:szCs w:val="22"/>
        </w:rPr>
        <w:lastRenderedPageBreak/>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20"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20"/>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21" w:name="_Toc413770577"/>
      <w:bookmarkStart w:id="1322" w:name="_Toc413770996"/>
      <w:bookmarkStart w:id="1323" w:name="_Ref359362897"/>
      <w:bookmarkStart w:id="1324" w:name="_Toc468969797"/>
      <w:bookmarkEnd w:id="1321"/>
      <w:bookmarkEnd w:id="1322"/>
      <w:r w:rsidRPr="00AA4B04">
        <w:rPr>
          <w:rFonts w:ascii="Arial" w:hAnsi="Arial"/>
        </w:rPr>
        <w:t>PUBLICITY AND BRANDING</w:t>
      </w:r>
      <w:bookmarkEnd w:id="1323"/>
      <w:bookmarkEnd w:id="1324"/>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25" w:name="LASTCURSORPOSITION"/>
      <w:bookmarkEnd w:id="1325"/>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r w:rsidRPr="00AA4B04">
        <w:rPr>
          <w:rFonts w:ascii="Arial" w:hAnsi="Arial"/>
        </w:rPr>
        <w:t>regardless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comply with any steps set out in paragraph 10.13 of  the Call Off Order Form.</w:t>
      </w:r>
    </w:p>
    <w:p w14:paraId="6485CBC4" w14:textId="77777777" w:rsidR="004E05DC" w:rsidRPr="00A11170" w:rsidRDefault="00F770DB">
      <w:pPr>
        <w:pStyle w:val="GPSSectionHeading"/>
        <w:rPr>
          <w:rFonts w:cs="Arial"/>
          <w:color w:val="auto"/>
        </w:rPr>
      </w:pPr>
      <w:bookmarkStart w:id="1326" w:name="_Toc349229879"/>
      <w:bookmarkStart w:id="1327" w:name="_Toc349230042"/>
      <w:bookmarkStart w:id="1328" w:name="_Toc349230442"/>
      <w:bookmarkStart w:id="1329" w:name="_Toc349231324"/>
      <w:bookmarkStart w:id="1330" w:name="_Toc349232050"/>
      <w:bookmarkStart w:id="1331" w:name="_Toc349232431"/>
      <w:bookmarkStart w:id="1332" w:name="_Toc349233167"/>
      <w:bookmarkStart w:id="1333" w:name="_Toc349233302"/>
      <w:bookmarkStart w:id="1334" w:name="_Toc349233436"/>
      <w:bookmarkStart w:id="1335" w:name="_Toc350503025"/>
      <w:bookmarkStart w:id="1336" w:name="_Toc350504015"/>
      <w:bookmarkStart w:id="1337" w:name="_Toc350506305"/>
      <w:bookmarkStart w:id="1338" w:name="_Toc350506543"/>
      <w:bookmarkStart w:id="1339" w:name="_Toc350506673"/>
      <w:bookmarkStart w:id="1340" w:name="_Toc350506803"/>
      <w:bookmarkStart w:id="1341" w:name="_Toc350506935"/>
      <w:bookmarkStart w:id="1342" w:name="_Toc350507396"/>
      <w:bookmarkStart w:id="1343" w:name="_Toc350507930"/>
      <w:bookmarkStart w:id="1344" w:name="_Toc358671778"/>
      <w:bookmarkStart w:id="1345" w:name="_Toc468969798"/>
      <w:bookmarkStart w:id="1346" w:name="_Ref313369589"/>
      <w:bookmarkStart w:id="1347" w:name="_Toc314810817"/>
      <w:bookmarkStart w:id="1348" w:name="_Toc350503026"/>
      <w:bookmarkStart w:id="1349" w:name="_Toc350504016"/>
      <w:bookmarkStart w:id="1350" w:name="_Toc351710883"/>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r w:rsidRPr="00A11170">
        <w:rPr>
          <w:rFonts w:cs="Arial"/>
          <w:color w:val="auto"/>
        </w:rPr>
        <w:t>LIABILITY AND INSURANCE</w:t>
      </w:r>
      <w:bookmarkEnd w:id="1344"/>
      <w:bookmarkEnd w:id="1345"/>
    </w:p>
    <w:p w14:paraId="6485CBC5" w14:textId="77777777" w:rsidR="004E05DC" w:rsidRPr="00AA4B04" w:rsidRDefault="00F770DB">
      <w:pPr>
        <w:pStyle w:val="GPSL1CLAUSEHEADING"/>
        <w:rPr>
          <w:rFonts w:ascii="Arial" w:hAnsi="Arial"/>
        </w:rPr>
      </w:pPr>
      <w:bookmarkStart w:id="1351" w:name="_Ref349208791"/>
      <w:bookmarkStart w:id="1352" w:name="_Ref349209217"/>
      <w:bookmarkStart w:id="1353" w:name="_Toc350503028"/>
      <w:bookmarkStart w:id="1354" w:name="_Toc350504018"/>
      <w:bookmarkStart w:id="1355" w:name="_Ref358019456"/>
      <w:bookmarkStart w:id="1356" w:name="_Ref358213217"/>
      <w:bookmarkStart w:id="1357" w:name="_Toc358671779"/>
      <w:bookmarkStart w:id="1358" w:name="_Ref359401355"/>
      <w:bookmarkStart w:id="1359" w:name="_Ref359409122"/>
      <w:bookmarkStart w:id="1360" w:name="_Ref359519940"/>
      <w:bookmarkStart w:id="1361" w:name="_Ref364170094"/>
      <w:bookmarkStart w:id="1362" w:name="_Toc468969799"/>
      <w:r w:rsidRPr="00AA4B04">
        <w:rPr>
          <w:rFonts w:ascii="Arial" w:hAnsi="Arial"/>
        </w:rPr>
        <w:t>LIABILITY</w:t>
      </w:r>
      <w:bookmarkEnd w:id="1351"/>
      <w:bookmarkEnd w:id="1352"/>
      <w:bookmarkEnd w:id="1353"/>
      <w:bookmarkEnd w:id="1354"/>
      <w:bookmarkEnd w:id="1355"/>
      <w:bookmarkEnd w:id="1356"/>
      <w:bookmarkEnd w:id="1357"/>
      <w:bookmarkEnd w:id="1358"/>
      <w:bookmarkEnd w:id="1359"/>
      <w:bookmarkEnd w:id="1360"/>
      <w:bookmarkEnd w:id="1361"/>
      <w:bookmarkEnd w:id="1362"/>
    </w:p>
    <w:p w14:paraId="6485CBC6" w14:textId="77777777" w:rsidR="004E05DC" w:rsidRPr="00AA4B04" w:rsidRDefault="00F770DB">
      <w:pPr>
        <w:pStyle w:val="GPSL2numberedclause"/>
        <w:rPr>
          <w:rFonts w:ascii="Arial" w:hAnsi="Arial"/>
        </w:rPr>
      </w:pPr>
      <w:bookmarkStart w:id="1363" w:name="_Ref379194900"/>
      <w:bookmarkStart w:id="1364" w:name="_Ref349208591"/>
      <w:r w:rsidRPr="00AA4B04">
        <w:rPr>
          <w:rFonts w:ascii="Arial" w:hAnsi="Arial"/>
        </w:rPr>
        <w:t>Unlimited Liability</w:t>
      </w:r>
      <w:bookmarkEnd w:id="1363"/>
    </w:p>
    <w:p w14:paraId="6485CBC7" w14:textId="77777777" w:rsidR="004E05DC" w:rsidRPr="00AA4B04" w:rsidRDefault="00F770DB">
      <w:pPr>
        <w:pStyle w:val="GPSL3numberedclause"/>
        <w:rPr>
          <w:rFonts w:ascii="Arial" w:hAnsi="Arial"/>
        </w:rPr>
      </w:pPr>
      <w:bookmarkStart w:id="1365" w:name="_Ref365630153"/>
      <w:r w:rsidRPr="00AA4B04">
        <w:rPr>
          <w:rFonts w:ascii="Arial" w:hAnsi="Arial"/>
        </w:rPr>
        <w:t>Neither Party excludes or limits it liability for:</w:t>
      </w:r>
      <w:bookmarkEnd w:id="1364"/>
      <w:bookmarkEnd w:id="1365"/>
    </w:p>
    <w:p w14:paraId="6485CBC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66" w:name="_Ref379809616"/>
      <w:bookmarkStart w:id="1367" w:name="_Ref349208712"/>
      <w:r w:rsidRPr="00AA4B04">
        <w:rPr>
          <w:rFonts w:ascii="Arial" w:hAnsi="Arial"/>
        </w:rPr>
        <w:t>Financial Limits</w:t>
      </w:r>
      <w:bookmarkEnd w:id="1366"/>
    </w:p>
    <w:p w14:paraId="6485CBCE" w14:textId="77777777" w:rsidR="004E05DC" w:rsidRPr="00AA4B04" w:rsidRDefault="00F770DB">
      <w:pPr>
        <w:pStyle w:val="GPSL3numberedclause"/>
        <w:rPr>
          <w:rFonts w:ascii="Arial" w:hAnsi="Arial"/>
        </w:rPr>
      </w:pPr>
      <w:bookmarkStart w:id="1368"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68"/>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67"/>
    </w:p>
    <w:p w14:paraId="6485CBD0" w14:textId="77777777" w:rsidR="004E05DC" w:rsidRPr="00AA4B04" w:rsidRDefault="00F770DB">
      <w:pPr>
        <w:pStyle w:val="GPSL4numberedclause"/>
        <w:rPr>
          <w:rFonts w:ascii="Arial" w:hAnsi="Arial"/>
          <w:szCs w:val="22"/>
        </w:rPr>
      </w:pPr>
      <w:bookmarkStart w:id="1369"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69"/>
    </w:p>
    <w:p w14:paraId="6485CBD1" w14:textId="77777777" w:rsidR="004E05DC" w:rsidRPr="00AA4B04" w:rsidRDefault="00F770DB">
      <w:pPr>
        <w:pStyle w:val="GPSL5numberedclause"/>
        <w:rPr>
          <w:rFonts w:ascii="Arial" w:hAnsi="Arial"/>
          <w:szCs w:val="22"/>
        </w:rPr>
      </w:pPr>
      <w:bookmarkStart w:id="1370"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70"/>
    </w:p>
    <w:p w14:paraId="6485CBD2" w14:textId="77777777" w:rsidR="004E05DC" w:rsidRPr="00AA4B04" w:rsidRDefault="00F770DB">
      <w:pPr>
        <w:pStyle w:val="GPSL5numberedclause"/>
        <w:rPr>
          <w:rFonts w:ascii="Arial" w:hAnsi="Arial"/>
          <w:szCs w:val="22"/>
        </w:rPr>
      </w:pPr>
      <w:bookmarkStart w:id="1371"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71"/>
    </w:p>
    <w:p w14:paraId="6485CBD3" w14:textId="77777777" w:rsidR="004E05DC" w:rsidRPr="00AA4B04" w:rsidRDefault="00F770DB">
      <w:pPr>
        <w:pStyle w:val="GPSL5numberedclause"/>
        <w:rPr>
          <w:rFonts w:ascii="Arial" w:hAnsi="Arial"/>
          <w:szCs w:val="22"/>
        </w:rPr>
      </w:pPr>
      <w:bookmarkStart w:id="1372"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72"/>
    </w:p>
    <w:p w14:paraId="6485CBD4" w14:textId="77777777"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73"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73"/>
    </w:p>
    <w:p w14:paraId="6485CBD6" w14:textId="77777777" w:rsidR="004E05DC" w:rsidRPr="00AA4B04" w:rsidRDefault="00F770DB">
      <w:pPr>
        <w:pStyle w:val="GPSL4numberedclause"/>
        <w:rPr>
          <w:rFonts w:ascii="Arial" w:hAnsi="Arial"/>
          <w:szCs w:val="22"/>
        </w:rPr>
      </w:pPr>
      <w:bookmarkStart w:id="1374" w:name="_Ref379452478"/>
      <w:r w:rsidRPr="00AA4B04">
        <w:rPr>
          <w:rFonts w:ascii="Arial" w:hAnsi="Arial"/>
          <w:szCs w:val="22"/>
        </w:rPr>
        <w:t xml:space="preserve">in relation to any Customer Causes occurring from the Call Off Commencement Date to the end of the first Call Off </w:t>
      </w:r>
      <w:r w:rsidRPr="00AA4B04">
        <w:rPr>
          <w:rFonts w:ascii="Arial" w:hAnsi="Arial"/>
          <w:szCs w:val="22"/>
        </w:rPr>
        <w:lastRenderedPageBreak/>
        <w:t>Contract Year, a sum equal to the Estimated Year 1 Call Off Contract Charges;</w:t>
      </w:r>
      <w:bookmarkEnd w:id="1374"/>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75" w:name="_Ref379809764"/>
      <w:bookmarkStart w:id="1376" w:name="_Ref349208719"/>
      <w:bookmarkStart w:id="1377" w:name="_Ref359343869"/>
      <w:r w:rsidRPr="00AA4B04">
        <w:rPr>
          <w:rFonts w:ascii="Arial" w:hAnsi="Arial"/>
        </w:rPr>
        <w:t>Non-recoverable Losses</w:t>
      </w:r>
      <w:bookmarkEnd w:id="1375"/>
    </w:p>
    <w:p w14:paraId="6485CBDA" w14:textId="77777777" w:rsidR="004E05DC" w:rsidRPr="00AA4B04" w:rsidRDefault="00F770DB">
      <w:pPr>
        <w:pStyle w:val="GPSL3numberedclause"/>
        <w:rPr>
          <w:rFonts w:ascii="Arial" w:hAnsi="Arial"/>
        </w:rPr>
      </w:pPr>
      <w:bookmarkStart w:id="1378"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79" w:name="_Ref311654962"/>
      <w:r w:rsidRPr="00AA4B04">
        <w:rPr>
          <w:rFonts w:ascii="Arial" w:hAnsi="Arial"/>
        </w:rPr>
        <w:t>y:</w:t>
      </w:r>
      <w:bookmarkEnd w:id="1376"/>
      <w:bookmarkEnd w:id="1377"/>
      <w:bookmarkEnd w:id="1378"/>
      <w:bookmarkEnd w:id="1379"/>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80" w:name="_Ref358897951"/>
    </w:p>
    <w:bookmarkEnd w:id="1380"/>
    <w:p w14:paraId="6485CBDC" w14:textId="77777777" w:rsidR="004E05DC" w:rsidRPr="00AA4B04" w:rsidRDefault="00F770DB">
      <w:pPr>
        <w:pStyle w:val="GPSL4numberedclause"/>
        <w:rPr>
          <w:rFonts w:ascii="Arial" w:hAnsi="Arial"/>
          <w:szCs w:val="22"/>
        </w:rPr>
      </w:pPr>
      <w:r w:rsidRPr="00AA4B04">
        <w:rPr>
          <w:rFonts w:ascii="Arial" w:hAnsi="Arial"/>
          <w:szCs w:val="22"/>
        </w:rPr>
        <w:t>loss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381"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81"/>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Off Contract.  </w:t>
      </w:r>
    </w:p>
    <w:p w14:paraId="6485CBE6" w14:textId="77777777" w:rsidR="004E05DC" w:rsidRPr="00AA4B04" w:rsidRDefault="00F770DB">
      <w:pPr>
        <w:pStyle w:val="GPSL3numberedclause"/>
        <w:rPr>
          <w:rFonts w:ascii="Arial" w:hAnsi="Arial"/>
        </w:rPr>
      </w:pPr>
      <w:r w:rsidRPr="00AA4B04">
        <w:rPr>
          <w:rFonts w:ascii="Arial" w:hAnsi="Arial"/>
        </w:rPr>
        <w:lastRenderedPageBreak/>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382" w:name="_Ref313372018"/>
      <w:bookmarkStart w:id="1383" w:name="_Toc350503029"/>
      <w:bookmarkStart w:id="1384" w:name="_Toc350504019"/>
      <w:bookmarkStart w:id="1385" w:name="_Toc358671782"/>
      <w:bookmarkStart w:id="1386" w:name="_Toc468969800"/>
      <w:r w:rsidRPr="00AA4B04">
        <w:rPr>
          <w:rFonts w:ascii="Arial" w:hAnsi="Arial"/>
        </w:rPr>
        <w:t>INSURANCE</w:t>
      </w:r>
      <w:bookmarkEnd w:id="1382"/>
      <w:bookmarkEnd w:id="1383"/>
      <w:bookmarkEnd w:id="1384"/>
      <w:bookmarkEnd w:id="1385"/>
      <w:bookmarkEnd w:id="1386"/>
    </w:p>
    <w:p w14:paraId="6485CBE9" w14:textId="77777777" w:rsidR="004E05DC" w:rsidRPr="00AA4B04" w:rsidRDefault="00F770DB">
      <w:pPr>
        <w:pStyle w:val="GPSL2numberedclause"/>
        <w:rPr>
          <w:rFonts w:ascii="Arial" w:hAnsi="Arial"/>
        </w:rPr>
      </w:pPr>
      <w:bookmarkStart w:id="1387"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14:paraId="6485CBEA" w14:textId="77777777" w:rsidR="004E05DC" w:rsidRPr="00AA4B04" w:rsidRDefault="00F770DB">
      <w:pPr>
        <w:pStyle w:val="GPSL2numberedclause"/>
        <w:rPr>
          <w:rFonts w:ascii="Arial" w:hAnsi="Arial"/>
        </w:rPr>
      </w:pPr>
      <w:bookmarkStart w:id="1388"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87"/>
      <w:bookmarkEnd w:id="1388"/>
    </w:p>
    <w:p w14:paraId="6485CBEB" w14:textId="77777777" w:rsidR="004E05DC" w:rsidRPr="00AA4B04" w:rsidRDefault="00F770DB">
      <w:pPr>
        <w:pStyle w:val="GPSL2numberedclause"/>
        <w:rPr>
          <w:rFonts w:ascii="Arial" w:hAnsi="Arial"/>
        </w:rPr>
      </w:pPr>
      <w:bookmarkStart w:id="1389"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389"/>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390" w:name="_Toc349229881"/>
      <w:bookmarkStart w:id="1391" w:name="_Toc349230044"/>
      <w:bookmarkStart w:id="1392" w:name="_Toc349230444"/>
      <w:bookmarkStart w:id="1393" w:name="_Toc349231326"/>
      <w:bookmarkStart w:id="1394" w:name="_Toc349232052"/>
      <w:bookmarkStart w:id="1395" w:name="_Toc349232433"/>
      <w:bookmarkStart w:id="1396" w:name="_Toc349233169"/>
      <w:bookmarkStart w:id="1397" w:name="_Toc349233304"/>
      <w:bookmarkStart w:id="1398" w:name="_Toc349233438"/>
      <w:bookmarkStart w:id="1399" w:name="_Toc350503027"/>
      <w:bookmarkStart w:id="1400" w:name="_Toc350504017"/>
      <w:bookmarkStart w:id="1401" w:name="_Toc350506307"/>
      <w:bookmarkStart w:id="1402" w:name="_Toc350506545"/>
      <w:bookmarkStart w:id="1403" w:name="_Toc350506675"/>
      <w:bookmarkStart w:id="1404" w:name="_Toc350506805"/>
      <w:bookmarkStart w:id="1405" w:name="_Toc350506937"/>
      <w:bookmarkStart w:id="1406" w:name="_Toc350507398"/>
      <w:bookmarkStart w:id="1407" w:name="_Toc350507932"/>
      <w:bookmarkStart w:id="1408" w:name="_Toc468969801"/>
      <w:bookmarkStart w:id="1409" w:name="_Toc350503030"/>
      <w:bookmarkStart w:id="1410" w:name="_Toc350504020"/>
      <w:bookmarkStart w:id="1411" w:name="_Toc350507935"/>
      <w:bookmarkStart w:id="1412" w:name="_Toc358671783"/>
      <w:bookmarkEnd w:id="1346"/>
      <w:bookmarkEnd w:id="1347"/>
      <w:bookmarkEnd w:id="1348"/>
      <w:bookmarkEnd w:id="1349"/>
      <w:bookmarkEnd w:id="1350"/>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r w:rsidRPr="00A11170">
        <w:rPr>
          <w:rFonts w:cs="Arial"/>
          <w:color w:val="auto"/>
        </w:rPr>
        <w:t>REMEDIES AND RELIEF</w:t>
      </w:r>
      <w:bookmarkEnd w:id="1408"/>
    </w:p>
    <w:p w14:paraId="6485CBF2" w14:textId="77777777" w:rsidR="004E05DC" w:rsidRPr="00AA4B04" w:rsidRDefault="00F770DB">
      <w:pPr>
        <w:pStyle w:val="GPSL1CLAUSEHEADING"/>
        <w:rPr>
          <w:rFonts w:ascii="Arial" w:hAnsi="Arial"/>
        </w:rPr>
      </w:pPr>
      <w:bookmarkStart w:id="1413" w:name="_Ref360651541"/>
      <w:bookmarkStart w:id="1414" w:name="_Toc468969802"/>
      <w:r w:rsidRPr="00AA4B04">
        <w:rPr>
          <w:rFonts w:ascii="Arial" w:hAnsi="Arial"/>
        </w:rPr>
        <w:t>CUSTOMER REMEDIES FOR DEFAULT</w:t>
      </w:r>
      <w:bookmarkEnd w:id="1413"/>
      <w:bookmarkEnd w:id="1414"/>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15" w:name="_Ref360695013"/>
      <w:r w:rsidRPr="00AA4B04">
        <w:rPr>
          <w:rFonts w:ascii="Arial" w:hAnsi="Arial"/>
        </w:rPr>
        <w:lastRenderedPageBreak/>
        <w:t>Remedies</w:t>
      </w:r>
      <w:bookmarkEnd w:id="1415"/>
    </w:p>
    <w:p w14:paraId="6485CBF4" w14:textId="77777777" w:rsidR="004E05DC" w:rsidRPr="00AA4B04" w:rsidRDefault="00F770DB">
      <w:pPr>
        <w:pStyle w:val="GPSL3numberedclause"/>
        <w:rPr>
          <w:rFonts w:ascii="Arial" w:hAnsi="Arial"/>
        </w:rPr>
      </w:pPr>
      <w:bookmarkStart w:id="1416"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16"/>
    </w:p>
    <w:p w14:paraId="6485CBF5" w14:textId="77777777" w:rsidR="004E05DC" w:rsidRPr="00AA4B04" w:rsidRDefault="00F770DB">
      <w:pPr>
        <w:pStyle w:val="GPSL4numberedclause"/>
        <w:rPr>
          <w:rFonts w:ascii="Arial" w:hAnsi="Arial"/>
          <w:szCs w:val="22"/>
        </w:rPr>
      </w:pPr>
      <w:bookmarkStart w:id="1417"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17"/>
    </w:p>
    <w:p w14:paraId="6485CBF6" w14:textId="77777777" w:rsidR="004E05DC" w:rsidRPr="00AA4B04" w:rsidRDefault="00F770DB">
      <w:pPr>
        <w:pStyle w:val="GPSL4numberedclause"/>
        <w:rPr>
          <w:rFonts w:ascii="Arial" w:hAnsi="Arial"/>
          <w:szCs w:val="22"/>
        </w:rPr>
      </w:pPr>
      <w:bookmarkStart w:id="1418" w:name="_Ref360633225"/>
      <w:r w:rsidRPr="00AA4B04">
        <w:rPr>
          <w:rFonts w:ascii="Arial" w:hAnsi="Arial"/>
          <w:szCs w:val="22"/>
        </w:rPr>
        <w:t>carry out, at the Supplier's expense, any work necessary to make the provision of the Services comply with this Call Off Contract;</w:t>
      </w:r>
      <w:bookmarkEnd w:id="1418"/>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19"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20" w:name="_Ref364172826"/>
      <w:r w:rsidRPr="00AA4B04">
        <w:rPr>
          <w:rFonts w:ascii="Arial" w:hAnsi="Arial"/>
          <w:szCs w:val="22"/>
        </w:rPr>
        <w:t>instruct the Supplier to comply with the Rectification Plan Process;</w:t>
      </w:r>
      <w:bookmarkEnd w:id="1420"/>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21"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19"/>
      <w:bookmarkEnd w:id="1421"/>
    </w:p>
    <w:p w14:paraId="6485CBFA" w14:textId="77777777" w:rsidR="004E05DC" w:rsidRPr="00AA4B04" w:rsidRDefault="00F770DB">
      <w:pPr>
        <w:pStyle w:val="GPSL5numberedclause"/>
        <w:rPr>
          <w:rFonts w:ascii="Arial" w:hAnsi="Arial"/>
          <w:szCs w:val="22"/>
        </w:rPr>
      </w:pPr>
      <w:bookmarkStart w:id="1422"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22"/>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23" w:name="_Ref364170291"/>
      <w:r w:rsidRPr="00AA4B04">
        <w:rPr>
          <w:rFonts w:ascii="Arial" w:hAnsi="Arial"/>
        </w:rPr>
        <w:t>Rectification Plan Process</w:t>
      </w:r>
      <w:bookmarkEnd w:id="1423"/>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39.1.1(c)(i)</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24" w:name="_Ref364356451"/>
      <w:r w:rsidRPr="00AA4B04">
        <w:rPr>
          <w:rFonts w:ascii="Arial" w:hAnsi="Arial"/>
          <w:szCs w:val="22"/>
        </w:rPr>
        <w:lastRenderedPageBreak/>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24"/>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25" w:name="_Toc364686335"/>
      <w:bookmarkStart w:id="1426" w:name="_Toc364686553"/>
      <w:bookmarkStart w:id="1427" w:name="_Toc364686770"/>
      <w:bookmarkStart w:id="1428" w:name="_Toc364693328"/>
      <w:bookmarkStart w:id="1429" w:name="_Toc364693768"/>
      <w:bookmarkStart w:id="1430" w:name="_Toc364693888"/>
      <w:bookmarkStart w:id="1431" w:name="_Toc364694001"/>
      <w:bookmarkStart w:id="1432" w:name="_Toc364694118"/>
      <w:bookmarkStart w:id="1433" w:name="_Toc364695277"/>
      <w:bookmarkStart w:id="1434" w:name="_Toc364695394"/>
      <w:bookmarkStart w:id="1435" w:name="_Toc364696137"/>
      <w:bookmarkStart w:id="1436" w:name="_Toc364754386"/>
      <w:bookmarkStart w:id="1437" w:name="_Toc364760207"/>
      <w:bookmarkStart w:id="1438" w:name="_Toc364760321"/>
      <w:bookmarkStart w:id="1439" w:name="_Toc364763121"/>
      <w:bookmarkStart w:id="1440" w:name="_Toc364763274"/>
      <w:bookmarkStart w:id="1441" w:name="_Toc364763419"/>
      <w:bookmarkStart w:id="1442" w:name="_Toc364763559"/>
      <w:bookmarkStart w:id="1443" w:name="_Toc364763697"/>
      <w:bookmarkStart w:id="1444" w:name="_Toc364763836"/>
      <w:bookmarkStart w:id="1445" w:name="_Toc364763965"/>
      <w:bookmarkStart w:id="1446" w:name="_Toc364764077"/>
      <w:bookmarkStart w:id="1447" w:name="_Toc364768415"/>
      <w:bookmarkStart w:id="1448" w:name="_Toc364769593"/>
      <w:bookmarkStart w:id="1449" w:name="_Toc364857032"/>
      <w:bookmarkStart w:id="1450" w:name="_Toc365557817"/>
      <w:bookmarkStart w:id="1451" w:name="_Toc365649854"/>
      <w:bookmarkStart w:id="1452" w:name="_Toc364686336"/>
      <w:bookmarkStart w:id="1453" w:name="_Toc364686554"/>
      <w:bookmarkStart w:id="1454" w:name="_Toc364686771"/>
      <w:bookmarkStart w:id="1455" w:name="_Toc364693329"/>
      <w:bookmarkStart w:id="1456" w:name="_Toc364693769"/>
      <w:bookmarkStart w:id="1457" w:name="_Toc364693889"/>
      <w:bookmarkStart w:id="1458" w:name="_Toc364694002"/>
      <w:bookmarkStart w:id="1459" w:name="_Toc364694119"/>
      <w:bookmarkStart w:id="1460" w:name="_Toc364695278"/>
      <w:bookmarkStart w:id="1461" w:name="_Toc364695395"/>
      <w:bookmarkStart w:id="1462" w:name="_Toc364696138"/>
      <w:bookmarkStart w:id="1463" w:name="_Toc364754387"/>
      <w:bookmarkStart w:id="1464" w:name="_Toc364760208"/>
      <w:bookmarkStart w:id="1465" w:name="_Toc364760322"/>
      <w:bookmarkStart w:id="1466" w:name="_Toc364763122"/>
      <w:bookmarkStart w:id="1467" w:name="_Toc364763275"/>
      <w:bookmarkStart w:id="1468" w:name="_Toc364763420"/>
      <w:bookmarkStart w:id="1469" w:name="_Toc364763560"/>
      <w:bookmarkStart w:id="1470" w:name="_Toc364763698"/>
      <w:bookmarkStart w:id="1471" w:name="_Toc364763837"/>
      <w:bookmarkStart w:id="1472" w:name="_Toc364763966"/>
      <w:bookmarkStart w:id="1473" w:name="_Toc364764078"/>
      <w:bookmarkStart w:id="1474" w:name="_Toc364768416"/>
      <w:bookmarkStart w:id="1475" w:name="_Toc364769594"/>
      <w:bookmarkStart w:id="1476" w:name="_Toc364857033"/>
      <w:bookmarkStart w:id="1477" w:name="_Toc365557818"/>
      <w:bookmarkStart w:id="1478" w:name="_Toc365649855"/>
      <w:bookmarkStart w:id="1479" w:name="_Toc364686337"/>
      <w:bookmarkStart w:id="1480" w:name="_Toc364686555"/>
      <w:bookmarkStart w:id="1481" w:name="_Toc364686772"/>
      <w:bookmarkStart w:id="1482" w:name="_Toc364693330"/>
      <w:bookmarkStart w:id="1483" w:name="_Toc364693770"/>
      <w:bookmarkStart w:id="1484" w:name="_Toc364693890"/>
      <w:bookmarkStart w:id="1485" w:name="_Toc364694003"/>
      <w:bookmarkStart w:id="1486" w:name="_Toc364694120"/>
      <w:bookmarkStart w:id="1487" w:name="_Toc364695279"/>
      <w:bookmarkStart w:id="1488" w:name="_Toc364695396"/>
      <w:bookmarkStart w:id="1489" w:name="_Toc364696139"/>
      <w:bookmarkStart w:id="1490" w:name="_Toc364754388"/>
      <w:bookmarkStart w:id="1491" w:name="_Toc364760209"/>
      <w:bookmarkStart w:id="1492" w:name="_Toc364760323"/>
      <w:bookmarkStart w:id="1493" w:name="_Toc364763123"/>
      <w:bookmarkStart w:id="1494" w:name="_Toc364763276"/>
      <w:bookmarkStart w:id="1495" w:name="_Toc364763421"/>
      <w:bookmarkStart w:id="1496" w:name="_Toc364763561"/>
      <w:bookmarkStart w:id="1497" w:name="_Toc364763699"/>
      <w:bookmarkStart w:id="1498" w:name="_Toc364763838"/>
      <w:bookmarkStart w:id="1499" w:name="_Toc364763967"/>
      <w:bookmarkStart w:id="1500" w:name="_Toc364764079"/>
      <w:bookmarkStart w:id="1501" w:name="_Toc364768417"/>
      <w:bookmarkStart w:id="1502" w:name="_Toc364769595"/>
      <w:bookmarkStart w:id="1503" w:name="_Toc364857034"/>
      <w:bookmarkStart w:id="1504" w:name="_Toc365557819"/>
      <w:bookmarkStart w:id="1505" w:name="_Toc365649856"/>
      <w:bookmarkStart w:id="1506" w:name="_Toc364686340"/>
      <w:bookmarkStart w:id="1507" w:name="_Toc364686558"/>
      <w:bookmarkStart w:id="1508" w:name="_Toc364686775"/>
      <w:bookmarkStart w:id="1509" w:name="_Toc364693333"/>
      <w:bookmarkStart w:id="1510" w:name="_Toc364693773"/>
      <w:bookmarkStart w:id="1511" w:name="_Toc364693893"/>
      <w:bookmarkStart w:id="1512" w:name="_Toc364694006"/>
      <w:bookmarkStart w:id="1513" w:name="_Toc364694123"/>
      <w:bookmarkStart w:id="1514" w:name="_Toc364695282"/>
      <w:bookmarkStart w:id="1515" w:name="_Toc364695399"/>
      <w:bookmarkStart w:id="1516" w:name="_Toc364696142"/>
      <w:bookmarkStart w:id="1517" w:name="_Toc364754391"/>
      <w:bookmarkStart w:id="1518" w:name="_Toc364760212"/>
      <w:bookmarkStart w:id="1519" w:name="_Toc364760326"/>
      <w:bookmarkStart w:id="1520" w:name="_Toc364763126"/>
      <w:bookmarkStart w:id="1521" w:name="_Toc364763279"/>
      <w:bookmarkStart w:id="1522" w:name="_Toc364763424"/>
      <w:bookmarkStart w:id="1523" w:name="_Toc364763564"/>
      <w:bookmarkStart w:id="1524" w:name="_Toc364763702"/>
      <w:bookmarkStart w:id="1525" w:name="_Toc364763841"/>
      <w:bookmarkStart w:id="1526" w:name="_Toc364763970"/>
      <w:bookmarkStart w:id="1527" w:name="_Toc364764082"/>
      <w:bookmarkStart w:id="1528" w:name="_Toc364768420"/>
      <w:bookmarkStart w:id="1529" w:name="_Toc364769598"/>
      <w:bookmarkStart w:id="1530" w:name="_Toc364857037"/>
      <w:bookmarkStart w:id="1531" w:name="_Toc365557822"/>
      <w:bookmarkStart w:id="1532" w:name="_Toc365649859"/>
      <w:bookmarkStart w:id="1533" w:name="_Toc364686341"/>
      <w:bookmarkStart w:id="1534" w:name="_Toc364686559"/>
      <w:bookmarkStart w:id="1535" w:name="_Toc364686776"/>
      <w:bookmarkStart w:id="1536" w:name="_Toc364693334"/>
      <w:bookmarkStart w:id="1537" w:name="_Toc364693774"/>
      <w:bookmarkStart w:id="1538" w:name="_Toc364693894"/>
      <w:bookmarkStart w:id="1539" w:name="_Toc364694007"/>
      <w:bookmarkStart w:id="1540" w:name="_Toc364694124"/>
      <w:bookmarkStart w:id="1541" w:name="_Toc364695283"/>
      <w:bookmarkStart w:id="1542" w:name="_Toc364695400"/>
      <w:bookmarkStart w:id="1543" w:name="_Toc364696143"/>
      <w:bookmarkStart w:id="1544" w:name="_Toc364754392"/>
      <w:bookmarkStart w:id="1545" w:name="_Toc364760213"/>
      <w:bookmarkStart w:id="1546" w:name="_Toc364760327"/>
      <w:bookmarkStart w:id="1547" w:name="_Toc364763127"/>
      <w:bookmarkStart w:id="1548" w:name="_Toc364763280"/>
      <w:bookmarkStart w:id="1549" w:name="_Toc364763425"/>
      <w:bookmarkStart w:id="1550" w:name="_Toc364763565"/>
      <w:bookmarkStart w:id="1551" w:name="_Toc364763703"/>
      <w:bookmarkStart w:id="1552" w:name="_Toc364763842"/>
      <w:bookmarkStart w:id="1553" w:name="_Toc364763971"/>
      <w:bookmarkStart w:id="1554" w:name="_Toc364764083"/>
      <w:bookmarkStart w:id="1555" w:name="_Toc364768421"/>
      <w:bookmarkStart w:id="1556" w:name="_Toc364769599"/>
      <w:bookmarkStart w:id="1557" w:name="_Toc364857038"/>
      <w:bookmarkStart w:id="1558" w:name="_Toc365557823"/>
      <w:bookmarkStart w:id="1559" w:name="_Toc365649860"/>
      <w:bookmarkStart w:id="1560" w:name="_Ref360524732"/>
      <w:bookmarkStart w:id="1561" w:name="_Toc468969803"/>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r w:rsidRPr="00AA4B04">
        <w:rPr>
          <w:rFonts w:ascii="Arial" w:hAnsi="Arial"/>
        </w:rPr>
        <w:t>SUPPLIER RELIEF DUE TO CUSTOMER CAUSE</w:t>
      </w:r>
      <w:bookmarkEnd w:id="1560"/>
      <w:bookmarkEnd w:id="1561"/>
    </w:p>
    <w:p w14:paraId="6485CC0C" w14:textId="77777777" w:rsidR="004E05DC" w:rsidRPr="00AA4B04" w:rsidRDefault="00F770DB">
      <w:pPr>
        <w:pStyle w:val="GPSL2numberedclause"/>
        <w:rPr>
          <w:rFonts w:ascii="Arial" w:hAnsi="Arial"/>
        </w:rPr>
      </w:pPr>
      <w:bookmarkStart w:id="1562" w:name="_Ref360524376"/>
      <w:r w:rsidRPr="00AA4B04">
        <w:rPr>
          <w:rFonts w:ascii="Arial" w:hAnsi="Arial"/>
        </w:rPr>
        <w:t>If the Supplier has failed to:</w:t>
      </w:r>
      <w:bookmarkEnd w:id="1562"/>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lastRenderedPageBreak/>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 xml:space="preserve">(each a “Supplier Non-Performance”), </w:t>
      </w:r>
    </w:p>
    <w:p w14:paraId="6485CC11" w14:textId="77777777" w:rsidR="004E05DC" w:rsidRPr="00AA4B04" w:rsidRDefault="00F770DB">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63" w:name="_Ref363746593"/>
      <w:bookmarkStart w:id="1564"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63"/>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65"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64"/>
      <w:bookmarkEnd w:id="1565"/>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r w:rsidRPr="00AA4B04">
        <w:rPr>
          <w:rFonts w:ascii="Arial" w:hAnsi="Arial"/>
          <w:szCs w:val="22"/>
        </w:rPr>
        <w:t>the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 xml:space="preserve">Following the receipt of a Relief Notice, the Customer shall as soon as reasonably practicable consider the nature of the Supplier Non-Performance and the alleged Customer Cause and whether it agrees with the Supplier’s assessment set out in the </w:t>
      </w:r>
      <w:r w:rsidRPr="00AA4B04">
        <w:rPr>
          <w:rFonts w:ascii="Arial" w:hAnsi="Arial"/>
        </w:rPr>
        <w:lastRenderedPageBreak/>
        <w:t>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66" w:name="_Ref360529032"/>
      <w:bookmarkStart w:id="1567" w:name="_Toc468969804"/>
      <w:r w:rsidRPr="00AA4B04">
        <w:rPr>
          <w:rFonts w:ascii="Arial" w:hAnsi="Arial"/>
        </w:rPr>
        <w:t>FORCE MAJEURE</w:t>
      </w:r>
      <w:bookmarkEnd w:id="1566"/>
      <w:bookmarkEnd w:id="1567"/>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r w:rsidRPr="00AA4B04">
        <w:rPr>
          <w:rFonts w:ascii="Arial" w:hAnsi="Arial"/>
        </w:rPr>
        <w:t>should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68" w:name="_Ref360529428"/>
      <w:r w:rsidRPr="00AA4B04">
        <w:rPr>
          <w:rFonts w:ascii="Arial" w:hAnsi="Arial"/>
        </w:rPr>
        <w:t xml:space="preserve">The Parties shall at all times following the occurrence of a Force Majeure Event and during its subsistence use their respective reasonable endeavours to prevent and mitigate the effects of the Force Majeure Event. Where the Supplier is the </w:t>
      </w:r>
      <w:r w:rsidRPr="00AA4B04">
        <w:rPr>
          <w:rFonts w:ascii="Arial" w:hAnsi="Arial"/>
        </w:rPr>
        <w:lastRenderedPageBreak/>
        <w:t>Affected Party, it shall take all steps in accordance with Good Industry Practice to overcome or minimise the consequences of the Force Majeure Event.</w:t>
      </w:r>
      <w:bookmarkEnd w:id="1568"/>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69"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69"/>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r w:rsidRPr="00AA4B0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70"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70"/>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71" w:name="_Toc468969805"/>
      <w:r w:rsidRPr="00A11170">
        <w:rPr>
          <w:rFonts w:cs="Arial"/>
          <w:color w:val="auto"/>
        </w:rPr>
        <w:t>TERMINATION AND EXIT MANAGEMENT</w:t>
      </w:r>
      <w:bookmarkEnd w:id="1571"/>
    </w:p>
    <w:p w14:paraId="6485CC3A" w14:textId="77777777" w:rsidR="004E05DC" w:rsidRPr="00AA4B04" w:rsidRDefault="00F770DB">
      <w:pPr>
        <w:pStyle w:val="GPSL1CLAUSEHEADING"/>
        <w:rPr>
          <w:rFonts w:ascii="Arial" w:hAnsi="Arial"/>
        </w:rPr>
      </w:pPr>
      <w:bookmarkStart w:id="1572" w:name="_Ref379273959"/>
      <w:bookmarkStart w:id="1573" w:name="_Toc468969806"/>
      <w:r w:rsidRPr="00AA4B04">
        <w:rPr>
          <w:rFonts w:ascii="Arial" w:hAnsi="Arial"/>
        </w:rPr>
        <w:t xml:space="preserve">CUSTOMER </w:t>
      </w:r>
      <w:bookmarkStart w:id="1574" w:name="_Toc349229885"/>
      <w:bookmarkStart w:id="1575" w:name="_Toc349230048"/>
      <w:bookmarkStart w:id="1576" w:name="_Toc349230448"/>
      <w:bookmarkStart w:id="1577" w:name="_Toc349231330"/>
      <w:bookmarkStart w:id="1578" w:name="_Toc349232056"/>
      <w:bookmarkStart w:id="1579" w:name="_Toc349232437"/>
      <w:bookmarkStart w:id="1580" w:name="_Toc349233173"/>
      <w:bookmarkStart w:id="1581" w:name="_Toc349233308"/>
      <w:bookmarkStart w:id="1582" w:name="_Toc349233442"/>
      <w:bookmarkStart w:id="1583" w:name="_Toc350503031"/>
      <w:bookmarkStart w:id="1584" w:name="_Toc350504021"/>
      <w:bookmarkStart w:id="1585" w:name="_Toc350506311"/>
      <w:bookmarkStart w:id="1586" w:name="_Toc350506549"/>
      <w:bookmarkStart w:id="1587" w:name="_Toc350506679"/>
      <w:bookmarkStart w:id="1588" w:name="_Toc350506809"/>
      <w:bookmarkStart w:id="1589" w:name="_Toc350506941"/>
      <w:bookmarkStart w:id="1590" w:name="_Toc350507402"/>
      <w:bookmarkStart w:id="1591" w:name="_Toc350507936"/>
      <w:bookmarkStart w:id="1592" w:name="_Ref349135119"/>
      <w:bookmarkStart w:id="1593" w:name="_Toc350503032"/>
      <w:bookmarkStart w:id="1594" w:name="_Toc350504022"/>
      <w:bookmarkStart w:id="1595" w:name="_Toc350507937"/>
      <w:bookmarkStart w:id="1596" w:name="_Toc358671784"/>
      <w:bookmarkStart w:id="1597" w:name="_Ref360201395"/>
      <w:bookmarkStart w:id="1598" w:name="_Ref360631652"/>
      <w:bookmarkStart w:id="1599" w:name="_Ref313371016"/>
      <w:bookmarkEnd w:id="1409"/>
      <w:bookmarkEnd w:id="1410"/>
      <w:bookmarkEnd w:id="1411"/>
      <w:bookmarkEnd w:id="1412"/>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r w:rsidRPr="00AA4B04">
        <w:rPr>
          <w:rFonts w:ascii="Arial" w:hAnsi="Arial"/>
        </w:rPr>
        <w:t>TERMINATION RIGHTS</w:t>
      </w:r>
      <w:bookmarkEnd w:id="1572"/>
      <w:bookmarkEnd w:id="1573"/>
      <w:bookmarkEnd w:id="1592"/>
      <w:bookmarkEnd w:id="1593"/>
      <w:bookmarkEnd w:id="1594"/>
      <w:bookmarkEnd w:id="1595"/>
      <w:bookmarkEnd w:id="1596"/>
      <w:bookmarkEnd w:id="1597"/>
      <w:bookmarkEnd w:id="1598"/>
    </w:p>
    <w:p w14:paraId="6485CC3B" w14:textId="77777777" w:rsidR="004E05DC" w:rsidRPr="00AA4B04" w:rsidRDefault="00F770DB">
      <w:pPr>
        <w:pStyle w:val="GPSL2numberedclause"/>
        <w:rPr>
          <w:rFonts w:ascii="Arial" w:hAnsi="Arial"/>
        </w:rPr>
      </w:pPr>
      <w:bookmarkStart w:id="1600" w:name="_Ref313369360"/>
      <w:bookmarkEnd w:id="1599"/>
      <w:r w:rsidRPr="00AA4B04">
        <w:rPr>
          <w:rFonts w:ascii="Arial" w:hAnsi="Arial"/>
        </w:rPr>
        <w:t>Termination in Relation to Call Off Guarantee</w:t>
      </w:r>
      <w:bookmarkEnd w:id="1600"/>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w:t>
      </w:r>
      <w:r w:rsidRPr="00AA4B04">
        <w:rPr>
          <w:rFonts w:ascii="Arial" w:hAnsi="Arial"/>
        </w:rPr>
        <w:lastRenderedPageBreak/>
        <w:t>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01" w:name="_Ref313369326"/>
      <w:r w:rsidRPr="00AA4B04">
        <w:rPr>
          <w:rFonts w:ascii="Arial" w:hAnsi="Arial"/>
        </w:rPr>
        <w:t>Termination on Material Default</w:t>
      </w:r>
      <w:bookmarkEnd w:id="1601"/>
    </w:p>
    <w:p w14:paraId="6485CC44" w14:textId="77777777" w:rsidR="004E05DC" w:rsidRPr="00AA4B04" w:rsidRDefault="00F770DB">
      <w:pPr>
        <w:pStyle w:val="GPSL3numberedclause"/>
        <w:rPr>
          <w:rFonts w:ascii="Arial" w:hAnsi="Arial"/>
        </w:rPr>
      </w:pPr>
      <w:bookmarkStart w:id="1602" w:name="_Ref364170922"/>
      <w:r w:rsidRPr="00AA4B04">
        <w:rPr>
          <w:rFonts w:ascii="Arial" w:hAnsi="Arial"/>
        </w:rPr>
        <w:t>The Customer may terminate this Call Off Contract for material Default by issuing a Termination Notice to the Supplier where:</w:t>
      </w:r>
      <w:bookmarkEnd w:id="1602"/>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03"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03"/>
    </w:p>
    <w:p w14:paraId="6485CC48" w14:textId="77777777"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r w:rsidRPr="00AA4B04">
        <w:rPr>
          <w:rFonts w:ascii="Arial" w:hAnsi="Arial"/>
          <w:szCs w:val="22"/>
        </w:rPr>
        <w:lastRenderedPageBreak/>
        <w:t>the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04" w:name="_Ref360696331"/>
      <w:r w:rsidRPr="00AA4B04">
        <w:rPr>
          <w:rFonts w:ascii="Arial" w:hAnsi="Arial"/>
        </w:rPr>
        <w:t>Termination in Relation to Financial Standing</w:t>
      </w:r>
      <w:bookmarkEnd w:id="1604"/>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05" w:name="_Ref360699069"/>
      <w:r w:rsidRPr="00AA4B04">
        <w:rPr>
          <w:rFonts w:ascii="Arial" w:hAnsi="Arial"/>
        </w:rPr>
        <w:t>Termination on Insolvency</w:t>
      </w:r>
      <w:bookmarkEnd w:id="1605"/>
    </w:p>
    <w:p w14:paraId="6485CC52"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06" w:name="_Ref360699078"/>
      <w:r w:rsidRPr="00AA4B04">
        <w:rPr>
          <w:rFonts w:ascii="Arial" w:hAnsi="Arial"/>
        </w:rPr>
        <w:t>Termination on Change of Control</w:t>
      </w:r>
      <w:bookmarkEnd w:id="1606"/>
    </w:p>
    <w:p w14:paraId="6485CC54" w14:textId="77777777" w:rsidR="004E05DC" w:rsidRPr="00AA4B04" w:rsidRDefault="00F770DB">
      <w:pPr>
        <w:pStyle w:val="GPSL3numberedclause"/>
        <w:rPr>
          <w:rFonts w:ascii="Arial" w:hAnsi="Arial"/>
        </w:rPr>
      </w:pPr>
      <w:bookmarkStart w:id="1607"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07"/>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08" w:name="_Ref313369604"/>
      <w:r w:rsidRPr="00AA4B04">
        <w:rPr>
          <w:rFonts w:ascii="Arial" w:hAnsi="Arial"/>
        </w:rPr>
        <w:t>Termination Without Cause</w:t>
      </w:r>
      <w:bookmarkEnd w:id="1608"/>
    </w:p>
    <w:p w14:paraId="6485CC5D" w14:textId="77777777" w:rsidR="004E05DC" w:rsidRPr="00AA4B04" w:rsidRDefault="00F770DB">
      <w:pPr>
        <w:pStyle w:val="GPSL3numberedclause"/>
        <w:rPr>
          <w:rFonts w:ascii="Arial" w:hAnsi="Arial"/>
        </w:rPr>
      </w:pPr>
      <w:bookmarkStart w:id="1609" w:name="_Ref379468054"/>
      <w:r w:rsidRPr="00AA4B04">
        <w:rPr>
          <w:rFonts w:ascii="Arial" w:hAnsi="Arial"/>
        </w:rPr>
        <w:lastRenderedPageBreak/>
        <w:t>The Customer shall have the right to terminate this Call Off Contract at any time by issuing a Termination Notice to the Supplier giving at least thirty (30) Working Days written notice (unless stated differently in the Call Off Order Form).</w:t>
      </w:r>
      <w:bookmarkEnd w:id="1609"/>
    </w:p>
    <w:p w14:paraId="6485CC5E" w14:textId="77777777" w:rsidR="004E05DC" w:rsidRPr="00AA4B04" w:rsidRDefault="00F770DB">
      <w:pPr>
        <w:pStyle w:val="GPSL2numberedclause"/>
        <w:rPr>
          <w:rFonts w:ascii="Arial" w:hAnsi="Arial"/>
        </w:rPr>
      </w:pPr>
      <w:bookmarkStart w:id="1610" w:name="_Ref358382185"/>
      <w:r w:rsidRPr="00AA4B04">
        <w:rPr>
          <w:rFonts w:ascii="Arial" w:hAnsi="Arial"/>
        </w:rPr>
        <w:t>Termination in Relation to Framework Agreement</w:t>
      </w:r>
      <w:bookmarkEnd w:id="1610"/>
    </w:p>
    <w:p w14:paraId="6485CC5F"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11" w:name="_Ref313369421"/>
      <w:r w:rsidRPr="00AA4B04">
        <w:rPr>
          <w:rFonts w:ascii="Arial" w:hAnsi="Arial"/>
        </w:rPr>
        <w:t>Termination In Relation to Benchmarking</w:t>
      </w:r>
      <w:bookmarkEnd w:id="1611"/>
    </w:p>
    <w:p w14:paraId="6485CC61"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12" w:name="_Ref364755774"/>
      <w:r w:rsidRPr="00AA4B04">
        <w:rPr>
          <w:rFonts w:ascii="Arial" w:hAnsi="Arial"/>
        </w:rPr>
        <w:t>Termination in Relation to Variation</w:t>
      </w:r>
      <w:bookmarkEnd w:id="1612"/>
    </w:p>
    <w:p w14:paraId="6485CC63"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13" w:name="_Toc468969807"/>
      <w:r w:rsidRPr="00AA4B04">
        <w:rPr>
          <w:rFonts w:ascii="Arial" w:hAnsi="Arial"/>
        </w:rPr>
        <w:t>SUPPLIER TERMINATION RIGHTS</w:t>
      </w:r>
      <w:bookmarkEnd w:id="1613"/>
    </w:p>
    <w:p w14:paraId="6485CC65" w14:textId="77777777" w:rsidR="004E05DC" w:rsidRPr="00AA4B04" w:rsidRDefault="00F770DB">
      <w:pPr>
        <w:pStyle w:val="GPSL2numberedclause"/>
        <w:rPr>
          <w:rFonts w:ascii="Arial" w:hAnsi="Arial"/>
        </w:rPr>
      </w:pPr>
      <w:bookmarkStart w:id="1614" w:name="_Ref360201537"/>
      <w:bookmarkStart w:id="1615" w:name="_Ref359363788"/>
      <w:bookmarkStart w:id="1616" w:name="_Ref360696658"/>
      <w:r w:rsidRPr="00AA4B04">
        <w:rPr>
          <w:rFonts w:ascii="Arial" w:hAnsi="Arial"/>
        </w:rPr>
        <w:t>Termination on Customer Cause</w:t>
      </w:r>
      <w:bookmarkEnd w:id="1614"/>
      <w:r w:rsidRPr="00AA4B04">
        <w:rPr>
          <w:rFonts w:ascii="Arial" w:hAnsi="Arial"/>
        </w:rPr>
        <w:t xml:space="preserve"> </w:t>
      </w:r>
      <w:bookmarkEnd w:id="1615"/>
      <w:r w:rsidRPr="00AA4B04">
        <w:rPr>
          <w:rFonts w:ascii="Arial" w:hAnsi="Arial"/>
        </w:rPr>
        <w:t>for Failure to Pay</w:t>
      </w:r>
      <w:bookmarkEnd w:id="1616"/>
    </w:p>
    <w:p w14:paraId="6485CC66" w14:textId="77777777" w:rsidR="004E05DC" w:rsidRPr="00AA4B04" w:rsidRDefault="00F770DB">
      <w:pPr>
        <w:pStyle w:val="GPSL3numberedclause"/>
        <w:rPr>
          <w:rFonts w:ascii="Arial" w:hAnsi="Arial"/>
        </w:rPr>
      </w:pPr>
      <w:bookmarkStart w:id="1617"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17"/>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18" w:name="_Ref360631684"/>
      <w:bookmarkStart w:id="1619" w:name="_Toc468969808"/>
      <w:r w:rsidRPr="00AA4B04">
        <w:rPr>
          <w:rFonts w:ascii="Arial" w:hAnsi="Arial"/>
        </w:rPr>
        <w:t>TERMINATION BY EITHER PARTY</w:t>
      </w:r>
      <w:bookmarkEnd w:id="1618"/>
      <w:bookmarkEnd w:id="1619"/>
    </w:p>
    <w:p w14:paraId="6485CC6E" w14:textId="77777777" w:rsidR="004E05DC" w:rsidRPr="00AA4B04" w:rsidRDefault="00F770DB">
      <w:pPr>
        <w:pStyle w:val="GPSL2numberedclause"/>
        <w:rPr>
          <w:rFonts w:ascii="Arial" w:hAnsi="Arial"/>
        </w:rPr>
      </w:pPr>
      <w:bookmarkStart w:id="1620" w:name="_Ref358386623"/>
      <w:r w:rsidRPr="00AA4B04">
        <w:rPr>
          <w:rFonts w:ascii="Arial" w:hAnsi="Arial"/>
        </w:rPr>
        <w:lastRenderedPageBreak/>
        <w:t>Termination for continuing Force Majeure Event</w:t>
      </w:r>
      <w:bookmarkEnd w:id="1620"/>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21" w:name="_Toc349229887"/>
      <w:bookmarkStart w:id="1622" w:name="_Toc349230050"/>
      <w:bookmarkStart w:id="1623" w:name="_Toc349230450"/>
      <w:bookmarkStart w:id="1624" w:name="_Toc349231332"/>
      <w:bookmarkStart w:id="1625" w:name="_Toc349232058"/>
      <w:bookmarkStart w:id="1626" w:name="_Toc349232439"/>
      <w:bookmarkStart w:id="1627" w:name="_Toc349233175"/>
      <w:bookmarkStart w:id="1628" w:name="_Toc349233310"/>
      <w:bookmarkStart w:id="1629" w:name="_Toc349233444"/>
      <w:bookmarkStart w:id="1630" w:name="_Toc350503033"/>
      <w:bookmarkStart w:id="1631" w:name="_Toc350504023"/>
      <w:bookmarkStart w:id="1632" w:name="_Toc350506313"/>
      <w:bookmarkStart w:id="1633" w:name="_Toc350506551"/>
      <w:bookmarkStart w:id="1634" w:name="_Toc350506681"/>
      <w:bookmarkStart w:id="1635" w:name="_Toc350506811"/>
      <w:bookmarkStart w:id="1636" w:name="_Toc350506943"/>
      <w:bookmarkStart w:id="1637" w:name="_Toc350507404"/>
      <w:bookmarkStart w:id="1638" w:name="_Toc350507938"/>
      <w:bookmarkStart w:id="1639" w:name="_Ref349209040"/>
      <w:bookmarkStart w:id="1640" w:name="_Ref349209909"/>
      <w:bookmarkStart w:id="1641" w:name="_Toc350503034"/>
      <w:bookmarkStart w:id="1642" w:name="_Toc350504024"/>
      <w:bookmarkStart w:id="1643" w:name="_Toc350507939"/>
      <w:bookmarkStart w:id="1644" w:name="_Toc358671785"/>
      <w:bookmarkStart w:id="1645" w:name="_Ref364172118"/>
      <w:bookmarkStart w:id="1646" w:name="_Toc468969809"/>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r w:rsidRPr="00AA4B04">
        <w:rPr>
          <w:rFonts w:ascii="Arial" w:hAnsi="Arial"/>
        </w:rPr>
        <w:t>PARTIAL TERMINATION, SUSPENSION AND PARTIAL SUSPENSION</w:t>
      </w:r>
      <w:bookmarkEnd w:id="1639"/>
      <w:bookmarkEnd w:id="1640"/>
      <w:bookmarkEnd w:id="1641"/>
      <w:bookmarkEnd w:id="1642"/>
      <w:bookmarkEnd w:id="1643"/>
      <w:bookmarkEnd w:id="1644"/>
      <w:bookmarkEnd w:id="1645"/>
      <w:bookmarkEnd w:id="1646"/>
    </w:p>
    <w:p w14:paraId="6485CC71" w14:textId="77777777" w:rsidR="004E05DC" w:rsidRPr="00AA4B04" w:rsidRDefault="00F770DB">
      <w:pPr>
        <w:pStyle w:val="GPSL2numberedclause"/>
        <w:rPr>
          <w:rFonts w:ascii="Arial" w:hAnsi="Arial"/>
        </w:rPr>
      </w:pPr>
      <w:bookmarkStart w:id="1647"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47"/>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r w:rsidRPr="00AA4B04">
        <w:rPr>
          <w:rFonts w:ascii="Arial" w:hAnsi="Arial"/>
        </w:rPr>
        <w:t>reject the Variation.</w:t>
      </w:r>
    </w:p>
    <w:p w14:paraId="6485CC76" w14:textId="77777777" w:rsidR="004E05DC" w:rsidRPr="00AA4B04" w:rsidRDefault="00F770DB">
      <w:pPr>
        <w:pStyle w:val="GPSL1CLAUSEHEADING"/>
        <w:rPr>
          <w:rFonts w:ascii="Arial" w:hAnsi="Arial"/>
        </w:rPr>
      </w:pPr>
      <w:bookmarkStart w:id="1648" w:name="_Toc349229889"/>
      <w:bookmarkStart w:id="1649" w:name="_Toc349230052"/>
      <w:bookmarkStart w:id="1650" w:name="_Toc349230452"/>
      <w:bookmarkStart w:id="1651" w:name="_Toc349231334"/>
      <w:bookmarkStart w:id="1652" w:name="_Toc349232060"/>
      <w:bookmarkStart w:id="1653" w:name="_Toc349232441"/>
      <w:bookmarkStart w:id="1654" w:name="_Toc349233177"/>
      <w:bookmarkStart w:id="1655" w:name="_Toc349233312"/>
      <w:bookmarkStart w:id="1656" w:name="_Toc349233446"/>
      <w:bookmarkStart w:id="1657" w:name="_Toc350503035"/>
      <w:bookmarkStart w:id="1658" w:name="_Toc350504025"/>
      <w:bookmarkStart w:id="1659" w:name="_Toc350506315"/>
      <w:bookmarkStart w:id="1660" w:name="_Toc350506553"/>
      <w:bookmarkStart w:id="1661" w:name="_Toc350506683"/>
      <w:bookmarkStart w:id="1662" w:name="_Toc350506813"/>
      <w:bookmarkStart w:id="1663" w:name="_Toc350506945"/>
      <w:bookmarkStart w:id="1664" w:name="_Toc350507406"/>
      <w:bookmarkStart w:id="1665" w:name="_Toc350507940"/>
      <w:bookmarkStart w:id="1666" w:name="_Ref313370007"/>
      <w:bookmarkStart w:id="1667" w:name="_Toc314810819"/>
      <w:bookmarkStart w:id="1668" w:name="_Toc350503036"/>
      <w:bookmarkStart w:id="1669" w:name="_Toc350504026"/>
      <w:bookmarkStart w:id="1670" w:name="_Toc350507941"/>
      <w:bookmarkStart w:id="1671" w:name="_Toc358671786"/>
      <w:bookmarkStart w:id="1672" w:name="_Ref359517908"/>
      <w:bookmarkStart w:id="1673" w:name="_Toc468969810"/>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r w:rsidRPr="00AA4B04">
        <w:rPr>
          <w:rFonts w:ascii="Arial" w:hAnsi="Arial"/>
        </w:rPr>
        <w:t>CONSEQUENCES OF EXPIRY OR TERMINATION</w:t>
      </w:r>
      <w:bookmarkEnd w:id="1666"/>
      <w:bookmarkEnd w:id="1667"/>
      <w:bookmarkEnd w:id="1668"/>
      <w:bookmarkEnd w:id="1669"/>
      <w:bookmarkEnd w:id="1670"/>
      <w:bookmarkEnd w:id="1671"/>
      <w:bookmarkEnd w:id="1672"/>
      <w:bookmarkEnd w:id="1673"/>
    </w:p>
    <w:p w14:paraId="6485CC77" w14:textId="77777777" w:rsidR="004E05DC" w:rsidRPr="00AA4B04" w:rsidRDefault="00F770DB">
      <w:pPr>
        <w:pStyle w:val="GPSL2numberedclause"/>
        <w:rPr>
          <w:rFonts w:ascii="Arial" w:hAnsi="Arial"/>
        </w:rPr>
      </w:pPr>
      <w:bookmarkStart w:id="1674" w:name="_Ref349133844"/>
      <w:bookmarkStart w:id="1675" w:name="_Ref364178480"/>
      <w:bookmarkStart w:id="1676"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74"/>
      <w:bookmarkEnd w:id="1675"/>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76"/>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lastRenderedPageBreak/>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77" w:name="_Ref349209052"/>
      <w:bookmarkStart w:id="1678"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77"/>
      <w:bookmarkEnd w:id="1678"/>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r w:rsidRPr="00AA4B04">
        <w:rPr>
          <w:rFonts w:ascii="Arial" w:hAnsi="Arial"/>
          <w:szCs w:val="22"/>
        </w:rPr>
        <w:t>when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79" w:name="_Ref349208043"/>
      <w:r w:rsidRPr="00AA4B04">
        <w:rPr>
          <w:rFonts w:ascii="Arial" w:hAnsi="Arial"/>
        </w:rPr>
        <w:t xml:space="preserve">Consequences of Termination for Any Reason </w:t>
      </w:r>
      <w:bookmarkEnd w:id="1679"/>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80"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w:t>
      </w:r>
      <w:r w:rsidRPr="00AA4B04">
        <w:rPr>
          <w:rFonts w:ascii="Arial" w:hAnsi="Arial"/>
          <w:szCs w:val="22"/>
        </w:rPr>
        <w:lastRenderedPageBreak/>
        <w:t xml:space="preserve">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80"/>
    </w:p>
    <w:p w14:paraId="6485CC8A" w14:textId="77777777" w:rsidR="004E05DC" w:rsidRPr="00AA4B04" w:rsidRDefault="00F770DB">
      <w:pPr>
        <w:pStyle w:val="GPSL2numberedclause"/>
        <w:rPr>
          <w:rFonts w:ascii="Arial" w:hAnsi="Arial"/>
        </w:rPr>
      </w:pPr>
      <w:bookmarkStart w:id="1681" w:name="_Ref364354470"/>
      <w:r w:rsidRPr="00AA4B04">
        <w:rPr>
          <w:rFonts w:ascii="Arial" w:hAnsi="Arial"/>
        </w:rPr>
        <w:t>Exit management</w:t>
      </w:r>
      <w:bookmarkEnd w:id="1681"/>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14:paraId="6485CC8C" w14:textId="77777777" w:rsidR="004E05DC" w:rsidRPr="00A11170" w:rsidRDefault="00F770DB">
      <w:pPr>
        <w:pStyle w:val="GPSSectionHeading"/>
        <w:rPr>
          <w:rFonts w:cs="Arial"/>
          <w:color w:val="auto"/>
        </w:rPr>
      </w:pPr>
      <w:bookmarkStart w:id="1682" w:name="_Toc349229891"/>
      <w:bookmarkStart w:id="1683" w:name="_Toc349230054"/>
      <w:bookmarkStart w:id="1684" w:name="_Toc349230454"/>
      <w:bookmarkStart w:id="1685" w:name="_Toc349231336"/>
      <w:bookmarkStart w:id="1686" w:name="_Toc349232062"/>
      <w:bookmarkStart w:id="1687" w:name="_Toc349232443"/>
      <w:bookmarkStart w:id="1688" w:name="_Toc349233179"/>
      <w:bookmarkStart w:id="1689" w:name="_Toc349233314"/>
      <w:bookmarkStart w:id="1690" w:name="_Toc349233448"/>
      <w:bookmarkStart w:id="1691" w:name="_Toc350503037"/>
      <w:bookmarkStart w:id="1692" w:name="_Toc350504027"/>
      <w:bookmarkStart w:id="1693" w:name="_Toc350506317"/>
      <w:bookmarkStart w:id="1694" w:name="_Toc350506555"/>
      <w:bookmarkStart w:id="1695" w:name="_Toc350506685"/>
      <w:bookmarkStart w:id="1696" w:name="_Toc350506815"/>
      <w:bookmarkStart w:id="1697" w:name="_Toc350506947"/>
      <w:bookmarkStart w:id="1698" w:name="_Toc350507408"/>
      <w:bookmarkStart w:id="1699" w:name="_Toc350507942"/>
      <w:bookmarkStart w:id="1700" w:name="_Toc350503038"/>
      <w:bookmarkStart w:id="1701" w:name="_Toc350504028"/>
      <w:bookmarkStart w:id="1702" w:name="_Toc350507943"/>
      <w:bookmarkStart w:id="1703" w:name="_Toc358671787"/>
      <w:bookmarkStart w:id="1704" w:name="_Toc46896981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r w:rsidRPr="00A11170">
        <w:rPr>
          <w:rFonts w:cs="Arial"/>
          <w:color w:val="auto"/>
        </w:rPr>
        <w:t>MISCELLANEOUS AND GOVERNING LAW</w:t>
      </w:r>
      <w:bookmarkEnd w:id="1700"/>
      <w:bookmarkEnd w:id="1701"/>
      <w:bookmarkEnd w:id="1702"/>
      <w:bookmarkEnd w:id="1703"/>
      <w:bookmarkEnd w:id="1704"/>
    </w:p>
    <w:p w14:paraId="6485CC8D" w14:textId="77777777" w:rsidR="004E05DC" w:rsidRPr="00AA4B04" w:rsidRDefault="00F770DB">
      <w:pPr>
        <w:pStyle w:val="GPSL1CLAUSEHEADING"/>
        <w:rPr>
          <w:rFonts w:ascii="Arial" w:hAnsi="Arial"/>
        </w:rPr>
      </w:pPr>
      <w:bookmarkStart w:id="1705" w:name="_Toc349229893"/>
      <w:bookmarkStart w:id="1706" w:name="_Toc349230056"/>
      <w:bookmarkStart w:id="1707" w:name="_Toc349230456"/>
      <w:bookmarkStart w:id="1708" w:name="_Toc349231338"/>
      <w:bookmarkStart w:id="1709" w:name="_Toc349232064"/>
      <w:bookmarkStart w:id="1710" w:name="_Toc349232445"/>
      <w:bookmarkStart w:id="1711" w:name="_Toc349233181"/>
      <w:bookmarkStart w:id="1712" w:name="_Toc349233316"/>
      <w:bookmarkStart w:id="1713" w:name="_Toc349233450"/>
      <w:bookmarkStart w:id="1714" w:name="_Toc350503039"/>
      <w:bookmarkStart w:id="1715" w:name="_Toc350504029"/>
      <w:bookmarkStart w:id="1716" w:name="_Toc350506319"/>
      <w:bookmarkStart w:id="1717" w:name="_Toc350506557"/>
      <w:bookmarkStart w:id="1718" w:name="_Toc350506687"/>
      <w:bookmarkStart w:id="1719" w:name="_Toc350506817"/>
      <w:bookmarkStart w:id="1720" w:name="_Toc350506949"/>
      <w:bookmarkStart w:id="1721" w:name="_Toc350507410"/>
      <w:bookmarkStart w:id="1722" w:name="_Toc350507944"/>
      <w:bookmarkStart w:id="1723" w:name="_Ref365636044"/>
      <w:bookmarkStart w:id="1724" w:name="_Toc468969812"/>
      <w:bookmarkStart w:id="1725" w:name="_Ref313373915"/>
      <w:bookmarkStart w:id="1726" w:name="_Toc314810820"/>
      <w:bookmarkStart w:id="1727" w:name="_Toc350503040"/>
      <w:bookmarkStart w:id="1728" w:name="_Toc350504030"/>
      <w:bookmarkStart w:id="1729" w:name="_Toc350507945"/>
      <w:bookmarkStart w:id="1730" w:name="_Toc358671788"/>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r w:rsidRPr="00AA4B04">
        <w:rPr>
          <w:rFonts w:ascii="Arial" w:hAnsi="Arial"/>
        </w:rPr>
        <w:t>COMPLIANCE</w:t>
      </w:r>
      <w:bookmarkEnd w:id="1723"/>
      <w:bookmarkEnd w:id="1724"/>
    </w:p>
    <w:p w14:paraId="6485CC8E" w14:textId="77777777" w:rsidR="004E05DC" w:rsidRPr="00AA4B04" w:rsidRDefault="00F770DB">
      <w:pPr>
        <w:pStyle w:val="GPSL2numberedclause"/>
        <w:rPr>
          <w:rFonts w:ascii="Arial" w:hAnsi="Arial"/>
        </w:rPr>
      </w:pPr>
      <w:bookmarkStart w:id="1731" w:name="_Toc349229895"/>
      <w:bookmarkStart w:id="1732" w:name="_Toc349230058"/>
      <w:bookmarkStart w:id="1733" w:name="_Toc349230458"/>
      <w:bookmarkStart w:id="1734" w:name="_Toc349231340"/>
      <w:bookmarkStart w:id="1735" w:name="_Toc349232066"/>
      <w:bookmarkStart w:id="1736" w:name="_Toc349232447"/>
      <w:bookmarkStart w:id="1737" w:name="_Toc349233183"/>
      <w:bookmarkStart w:id="1738" w:name="_Toc349233318"/>
      <w:bookmarkStart w:id="1739" w:name="_Toc349233452"/>
      <w:bookmarkStart w:id="1740" w:name="_Toc350503041"/>
      <w:bookmarkStart w:id="1741" w:name="_Toc350504031"/>
      <w:bookmarkStart w:id="1742" w:name="_Toc350506321"/>
      <w:bookmarkStart w:id="1743" w:name="_Toc350506559"/>
      <w:bookmarkStart w:id="1744" w:name="_Toc350506689"/>
      <w:bookmarkStart w:id="1745" w:name="_Toc350506819"/>
      <w:bookmarkStart w:id="1746" w:name="_Toc350506951"/>
      <w:bookmarkStart w:id="1747" w:name="_Toc350507412"/>
      <w:bookmarkStart w:id="1748" w:name="_Toc350507946"/>
      <w:bookmarkStart w:id="1749" w:name="_Toc314810821"/>
      <w:bookmarkStart w:id="1750" w:name="_Toc350503042"/>
      <w:bookmarkStart w:id="1751" w:name="_Toc350504032"/>
      <w:bookmarkStart w:id="1752" w:name="_Toc350507947"/>
      <w:bookmarkStart w:id="1753" w:name="_Toc358671789"/>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r w:rsidRPr="00AA4B04">
        <w:rPr>
          <w:rFonts w:ascii="Arial" w:hAnsi="Arial"/>
        </w:rPr>
        <w:t>Health and Safety</w:t>
      </w:r>
      <w:bookmarkEnd w:id="1749"/>
      <w:bookmarkEnd w:id="1750"/>
      <w:bookmarkEnd w:id="1751"/>
      <w:bookmarkEnd w:id="1752"/>
      <w:bookmarkEnd w:id="1753"/>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r w:rsidRPr="00AA4B04">
        <w:rPr>
          <w:rFonts w:ascii="Arial" w:hAnsi="Arial"/>
          <w:szCs w:val="22"/>
        </w:rPr>
        <w:t xml:space="preserve">the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54" w:name="_Toc349229897"/>
      <w:bookmarkStart w:id="1755" w:name="_Toc349230060"/>
      <w:bookmarkStart w:id="1756" w:name="_Toc349230460"/>
      <w:bookmarkStart w:id="1757" w:name="_Toc349231342"/>
      <w:bookmarkStart w:id="1758" w:name="_Toc349232068"/>
      <w:bookmarkStart w:id="1759" w:name="_Toc349232449"/>
      <w:bookmarkStart w:id="1760" w:name="_Toc349233185"/>
      <w:bookmarkStart w:id="1761" w:name="_Toc349233320"/>
      <w:bookmarkStart w:id="1762" w:name="_Toc349233454"/>
      <w:bookmarkStart w:id="1763" w:name="_Toc350503043"/>
      <w:bookmarkStart w:id="1764" w:name="_Toc350504033"/>
      <w:bookmarkStart w:id="1765" w:name="_Toc350506323"/>
      <w:bookmarkStart w:id="1766" w:name="_Toc350506561"/>
      <w:bookmarkStart w:id="1767" w:name="_Toc350506691"/>
      <w:bookmarkStart w:id="1768" w:name="_Toc350506821"/>
      <w:bookmarkStart w:id="1769" w:name="_Toc350506953"/>
      <w:bookmarkStart w:id="1770" w:name="_Toc350507414"/>
      <w:bookmarkStart w:id="1771" w:name="_Toc350507948"/>
      <w:bookmarkStart w:id="1772" w:name="_Toc349229899"/>
      <w:bookmarkStart w:id="1773" w:name="_Toc349230062"/>
      <w:bookmarkStart w:id="1774" w:name="_Toc349230462"/>
      <w:bookmarkStart w:id="1775" w:name="_Toc349231344"/>
      <w:bookmarkStart w:id="1776" w:name="_Toc349232070"/>
      <w:bookmarkStart w:id="1777" w:name="_Toc349232451"/>
      <w:bookmarkStart w:id="1778" w:name="_Toc349233187"/>
      <w:bookmarkStart w:id="1779" w:name="_Toc349233322"/>
      <w:bookmarkStart w:id="1780" w:name="_Toc349233456"/>
      <w:bookmarkStart w:id="1781" w:name="_Toc350503045"/>
      <w:bookmarkStart w:id="1782" w:name="_Toc350504035"/>
      <w:bookmarkStart w:id="1783" w:name="_Toc350506325"/>
      <w:bookmarkStart w:id="1784" w:name="_Toc350506563"/>
      <w:bookmarkStart w:id="1785" w:name="_Toc350506693"/>
      <w:bookmarkStart w:id="1786" w:name="_Toc350506823"/>
      <w:bookmarkStart w:id="1787" w:name="_Toc350506955"/>
      <w:bookmarkStart w:id="1788" w:name="_Toc350507416"/>
      <w:bookmarkStart w:id="1789" w:name="_Toc350507950"/>
      <w:bookmarkStart w:id="1790" w:name="_Toc358671791"/>
      <w:bookmarkStart w:id="1791" w:name="_Toc358671792"/>
      <w:bookmarkStart w:id="1792" w:name="_Toc358671793"/>
      <w:bookmarkStart w:id="1793" w:name="_Toc358671794"/>
      <w:bookmarkStart w:id="1794" w:name="_Toc358671795"/>
      <w:bookmarkStart w:id="1795" w:name="_Toc358671796"/>
      <w:bookmarkStart w:id="1796" w:name="_Toc358671797"/>
      <w:bookmarkStart w:id="1797" w:name="_Toc358671798"/>
      <w:bookmarkStart w:id="1798" w:name="_Toc358671799"/>
      <w:bookmarkStart w:id="1799" w:name="_Toc358671800"/>
      <w:bookmarkStart w:id="1800" w:name="_Toc358671801"/>
      <w:bookmarkStart w:id="1801" w:name="_Toc358671802"/>
      <w:bookmarkStart w:id="1802" w:name="_Toc349229901"/>
      <w:bookmarkStart w:id="1803" w:name="_Toc349230064"/>
      <w:bookmarkStart w:id="1804" w:name="_Toc349230464"/>
      <w:bookmarkStart w:id="1805" w:name="_Toc349231346"/>
      <w:bookmarkStart w:id="1806" w:name="_Toc349232072"/>
      <w:bookmarkStart w:id="1807" w:name="_Toc349232453"/>
      <w:bookmarkStart w:id="1808" w:name="_Toc349233189"/>
      <w:bookmarkStart w:id="1809" w:name="_Toc349233324"/>
      <w:bookmarkStart w:id="1810" w:name="_Toc349233458"/>
      <w:bookmarkStart w:id="1811" w:name="_Toc350503047"/>
      <w:bookmarkStart w:id="1812" w:name="_Toc350504037"/>
      <w:bookmarkStart w:id="1813" w:name="_Toc350506327"/>
      <w:bookmarkStart w:id="1814" w:name="_Toc350506565"/>
      <w:bookmarkStart w:id="1815" w:name="_Toc350506695"/>
      <w:bookmarkStart w:id="1816" w:name="_Toc350506825"/>
      <w:bookmarkStart w:id="1817" w:name="_Toc350506957"/>
      <w:bookmarkStart w:id="1818" w:name="_Toc350507418"/>
      <w:bookmarkStart w:id="1819" w:name="_Toc350507952"/>
      <w:bookmarkStart w:id="1820" w:name="_Toc349229903"/>
      <w:bookmarkStart w:id="1821" w:name="_Toc349230066"/>
      <w:bookmarkStart w:id="1822" w:name="_Toc349230466"/>
      <w:bookmarkStart w:id="1823" w:name="_Toc349231348"/>
      <w:bookmarkStart w:id="1824" w:name="_Toc349232074"/>
      <w:bookmarkStart w:id="1825" w:name="_Toc349232455"/>
      <w:bookmarkStart w:id="1826" w:name="_Toc349233191"/>
      <w:bookmarkStart w:id="1827" w:name="_Toc349233326"/>
      <w:bookmarkStart w:id="1828" w:name="_Toc349233460"/>
      <w:bookmarkStart w:id="1829" w:name="_Toc350503049"/>
      <w:bookmarkStart w:id="1830" w:name="_Toc350504039"/>
      <w:bookmarkStart w:id="1831" w:name="_Toc350506329"/>
      <w:bookmarkStart w:id="1832" w:name="_Toc350506567"/>
      <w:bookmarkStart w:id="1833" w:name="_Toc350506697"/>
      <w:bookmarkStart w:id="1834" w:name="_Toc350506827"/>
      <w:bookmarkStart w:id="1835" w:name="_Toc350506959"/>
      <w:bookmarkStart w:id="1836" w:name="_Toc350507420"/>
      <w:bookmarkStart w:id="1837" w:name="_Toc350507954"/>
      <w:bookmarkStart w:id="1838" w:name="_Toc314810825"/>
      <w:bookmarkStart w:id="1839" w:name="_Toc350503050"/>
      <w:bookmarkStart w:id="1840" w:name="_Toc350504040"/>
      <w:bookmarkStart w:id="1841" w:name="_Ref350849254"/>
      <w:bookmarkStart w:id="1842" w:name="_Toc350507955"/>
      <w:bookmarkStart w:id="1843" w:name="_Toc358671804"/>
      <w:bookmarkStart w:id="1844" w:name="_Ref427358485"/>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r w:rsidRPr="00AA4B04">
        <w:rPr>
          <w:rFonts w:ascii="Arial" w:hAnsi="Arial"/>
        </w:rPr>
        <w:t>Equality and Diversity</w:t>
      </w:r>
      <w:bookmarkEnd w:id="1838"/>
      <w:bookmarkEnd w:id="1839"/>
      <w:bookmarkEnd w:id="1840"/>
      <w:bookmarkEnd w:id="1841"/>
      <w:bookmarkEnd w:id="1842"/>
      <w:bookmarkEnd w:id="1843"/>
      <w:bookmarkEnd w:id="1844"/>
    </w:p>
    <w:p w14:paraId="6485CC95" w14:textId="77777777" w:rsidR="004E05DC" w:rsidRPr="00AA4B04" w:rsidRDefault="00F770DB">
      <w:pPr>
        <w:pStyle w:val="GPSL3numberedclause"/>
        <w:rPr>
          <w:rFonts w:ascii="Arial" w:hAnsi="Arial"/>
        </w:rPr>
      </w:pPr>
      <w:bookmarkStart w:id="1845"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w:t>
      </w:r>
      <w:r w:rsidRPr="00AA4B04">
        <w:rPr>
          <w:rFonts w:ascii="Arial" w:hAnsi="Arial"/>
          <w:szCs w:val="22"/>
        </w:rPr>
        <w:lastRenderedPageBreak/>
        <w:t xml:space="preserve">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45"/>
    </w:p>
    <w:p w14:paraId="6485CC9A" w14:textId="77777777" w:rsidR="004E05DC" w:rsidRPr="00AA4B04" w:rsidRDefault="00F770DB">
      <w:pPr>
        <w:pStyle w:val="GPSL2numberedclause"/>
        <w:rPr>
          <w:rFonts w:ascii="Arial" w:hAnsi="Arial"/>
        </w:rPr>
      </w:pPr>
      <w:bookmarkStart w:id="1846" w:name="_Toc349229905"/>
      <w:bookmarkStart w:id="1847" w:name="_Toc349230068"/>
      <w:bookmarkStart w:id="1848" w:name="_Toc349230468"/>
      <w:bookmarkStart w:id="1849" w:name="_Toc349231350"/>
      <w:bookmarkStart w:id="1850" w:name="_Toc349232076"/>
      <w:bookmarkStart w:id="1851" w:name="_Toc349232457"/>
      <w:bookmarkStart w:id="1852" w:name="_Toc349233193"/>
      <w:bookmarkStart w:id="1853" w:name="_Toc349233328"/>
      <w:bookmarkStart w:id="1854" w:name="_Toc349233462"/>
      <w:bookmarkStart w:id="1855" w:name="_Toc350503051"/>
      <w:bookmarkStart w:id="1856" w:name="_Toc350504041"/>
      <w:bookmarkStart w:id="1857" w:name="_Toc350506331"/>
      <w:bookmarkStart w:id="1858" w:name="_Toc350506569"/>
      <w:bookmarkStart w:id="1859" w:name="_Toc350506699"/>
      <w:bookmarkStart w:id="1860" w:name="_Toc350506829"/>
      <w:bookmarkStart w:id="1861" w:name="_Toc350506961"/>
      <w:bookmarkStart w:id="1862" w:name="_Toc350507422"/>
      <w:bookmarkStart w:id="1863" w:name="_Toc350507956"/>
      <w:bookmarkStart w:id="1864" w:name="_Ref313370082"/>
      <w:bookmarkStart w:id="1865" w:name="_Toc314810826"/>
      <w:bookmarkStart w:id="1866" w:name="_Toc350503052"/>
      <w:bookmarkStart w:id="1867" w:name="_Toc350504042"/>
      <w:bookmarkStart w:id="1868" w:name="_Toc350507957"/>
      <w:bookmarkStart w:id="1869" w:name="_Ref358669629"/>
      <w:bookmarkStart w:id="1870" w:name="_Toc35867180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71" w:name="_Ref365645702"/>
      <w:r w:rsidRPr="00AA4B04">
        <w:rPr>
          <w:rFonts w:ascii="Arial" w:hAnsi="Arial"/>
          <w:szCs w:val="22"/>
        </w:rPr>
        <w:t>the Official Secrets Acts 1911 to 1989; and</w:t>
      </w:r>
      <w:bookmarkEnd w:id="1871"/>
    </w:p>
    <w:p w14:paraId="6485CC9D" w14:textId="77777777" w:rsidR="004E05DC" w:rsidRPr="00AA4B04" w:rsidRDefault="00F770DB">
      <w:pPr>
        <w:pStyle w:val="GPSL4numberedclause"/>
        <w:rPr>
          <w:rFonts w:ascii="Arial" w:hAnsi="Arial"/>
          <w:szCs w:val="22"/>
        </w:rPr>
      </w:pPr>
      <w:r w:rsidRPr="00AA4B04">
        <w:rPr>
          <w:rFonts w:ascii="Arial" w:hAnsi="Arial"/>
          <w:szCs w:val="22"/>
        </w:rPr>
        <w:t>section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72" w:name="_Toc349229907"/>
      <w:bookmarkStart w:id="1873" w:name="_Toc349230070"/>
      <w:bookmarkStart w:id="1874" w:name="_Toc349230470"/>
      <w:bookmarkStart w:id="1875" w:name="_Toc349231352"/>
      <w:bookmarkStart w:id="1876" w:name="_Toc349232078"/>
      <w:bookmarkStart w:id="1877" w:name="_Toc349232459"/>
      <w:bookmarkStart w:id="1878" w:name="_Toc349233195"/>
      <w:bookmarkStart w:id="1879" w:name="_Toc349233330"/>
      <w:bookmarkStart w:id="1880" w:name="_Toc349233464"/>
      <w:bookmarkStart w:id="1881" w:name="_Toc350503053"/>
      <w:bookmarkStart w:id="1882" w:name="_Toc350504043"/>
      <w:bookmarkStart w:id="1883" w:name="_Toc350506333"/>
      <w:bookmarkStart w:id="1884" w:name="_Toc350506571"/>
      <w:bookmarkStart w:id="1885" w:name="_Toc350506701"/>
      <w:bookmarkStart w:id="1886" w:name="_Toc350506831"/>
      <w:bookmarkStart w:id="1887" w:name="_Toc350506963"/>
      <w:bookmarkStart w:id="1888" w:name="_Toc350507424"/>
      <w:bookmarkStart w:id="1889" w:name="_Toc350507958"/>
      <w:bookmarkStart w:id="1890" w:name="_Toc468969813"/>
      <w:bookmarkStart w:id="1891" w:name="_Ref313370605"/>
      <w:bookmarkStart w:id="1892" w:name="_Toc314810827"/>
      <w:bookmarkStart w:id="1893" w:name="_Toc350503054"/>
      <w:bookmarkStart w:id="1894" w:name="_Toc350504044"/>
      <w:bookmarkStart w:id="1895" w:name="_Toc350507959"/>
      <w:bookmarkStart w:id="1896" w:name="_Toc358671806"/>
      <w:bookmarkEnd w:id="1864"/>
      <w:bookmarkEnd w:id="1865"/>
      <w:bookmarkEnd w:id="1866"/>
      <w:bookmarkEnd w:id="1867"/>
      <w:bookmarkEnd w:id="1868"/>
      <w:bookmarkEnd w:id="1869"/>
      <w:bookmarkEnd w:id="1870"/>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r w:rsidRPr="00AA4B04">
        <w:rPr>
          <w:rFonts w:ascii="Arial" w:hAnsi="Arial"/>
        </w:rPr>
        <w:t>ASSIGNMENT AND NOVATION</w:t>
      </w:r>
      <w:bookmarkEnd w:id="1890"/>
      <w:r w:rsidRPr="00AA4B04">
        <w:rPr>
          <w:rFonts w:ascii="Arial" w:hAnsi="Arial"/>
        </w:rPr>
        <w:t xml:space="preserve"> </w:t>
      </w:r>
    </w:p>
    <w:bookmarkEnd w:id="1891"/>
    <w:bookmarkEnd w:id="1892"/>
    <w:bookmarkEnd w:id="1893"/>
    <w:bookmarkEnd w:id="1894"/>
    <w:bookmarkEnd w:id="1895"/>
    <w:bookmarkEnd w:id="1896"/>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AA4B04" w:rsidRDefault="00F770DB">
      <w:pPr>
        <w:pStyle w:val="GPSL2numberedclause"/>
        <w:rPr>
          <w:rFonts w:ascii="Arial" w:hAnsi="Arial"/>
        </w:rPr>
      </w:pPr>
      <w:bookmarkStart w:id="1897" w:name="_Ref360698826"/>
      <w:r w:rsidRPr="00AA4B04">
        <w:rPr>
          <w:rFonts w:ascii="Arial" w:hAnsi="Arial"/>
        </w:rPr>
        <w:t>The Customer may assign, novate or otherwise dispose of any or all of its rights, liabilities and obligations under this Call Off Contract or any part thereof to:</w:t>
      </w:r>
      <w:bookmarkEnd w:id="1897"/>
    </w:p>
    <w:p w14:paraId="6485CCA4" w14:textId="77777777" w:rsidR="004E05DC" w:rsidRPr="00AA4B04" w:rsidRDefault="00F770DB">
      <w:pPr>
        <w:pStyle w:val="GPSL3numberedclause"/>
        <w:rPr>
          <w:rFonts w:ascii="Arial" w:hAnsi="Arial"/>
        </w:rPr>
      </w:pPr>
      <w:bookmarkStart w:id="1898" w:name="_Ref360698822"/>
      <w:r w:rsidRPr="00AA4B04">
        <w:rPr>
          <w:rFonts w:ascii="Arial" w:hAnsi="Arial"/>
        </w:rPr>
        <w:t>any other Contracting Authority; or</w:t>
      </w:r>
      <w:bookmarkEnd w:id="1898"/>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899" w:name="_Ref427334374"/>
      <w:r w:rsidRPr="00AA4B04">
        <w:rPr>
          <w:rFonts w:ascii="Arial" w:hAnsi="Arial"/>
        </w:rPr>
        <w:t>any private sector body which substantially performs the functions of the Customer,</w:t>
      </w:r>
      <w:bookmarkEnd w:id="1899"/>
      <w:r w:rsidRPr="00AA4B04">
        <w:rPr>
          <w:rFonts w:ascii="Arial" w:hAnsi="Arial"/>
        </w:rPr>
        <w:t xml:space="preserve"> </w:t>
      </w:r>
    </w:p>
    <w:p w14:paraId="6485CCA7" w14:textId="77777777"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00"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01"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01"/>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00"/>
    </w:p>
    <w:p w14:paraId="6485CCAA" w14:textId="77777777" w:rsidR="004E05DC" w:rsidRPr="00AA4B04" w:rsidRDefault="00F770DB">
      <w:pPr>
        <w:pStyle w:val="GPSL1CLAUSEHEADING"/>
        <w:rPr>
          <w:rFonts w:ascii="Arial" w:hAnsi="Arial"/>
        </w:rPr>
      </w:pPr>
      <w:bookmarkStart w:id="1902" w:name="_Toc349229909"/>
      <w:bookmarkStart w:id="1903" w:name="_Toc349230072"/>
      <w:bookmarkStart w:id="1904" w:name="_Toc349230472"/>
      <w:bookmarkStart w:id="1905" w:name="_Toc349231354"/>
      <w:bookmarkStart w:id="1906" w:name="_Toc349232080"/>
      <w:bookmarkStart w:id="1907" w:name="_Toc349232461"/>
      <w:bookmarkStart w:id="1908" w:name="_Toc349233197"/>
      <w:bookmarkStart w:id="1909" w:name="_Toc349233332"/>
      <w:bookmarkStart w:id="1910" w:name="_Toc349233466"/>
      <w:bookmarkStart w:id="1911" w:name="_Toc350503055"/>
      <w:bookmarkStart w:id="1912" w:name="_Toc350504045"/>
      <w:bookmarkStart w:id="1913" w:name="_Toc350506335"/>
      <w:bookmarkStart w:id="1914" w:name="_Toc350506573"/>
      <w:bookmarkStart w:id="1915" w:name="_Toc350506703"/>
      <w:bookmarkStart w:id="1916" w:name="_Toc350506833"/>
      <w:bookmarkStart w:id="1917" w:name="_Toc350506965"/>
      <w:bookmarkStart w:id="1918" w:name="_Toc350507426"/>
      <w:bookmarkStart w:id="1919" w:name="_Toc350507960"/>
      <w:bookmarkStart w:id="1920" w:name="_Toc349229910"/>
      <w:bookmarkStart w:id="1921" w:name="_Toc349230073"/>
      <w:bookmarkStart w:id="1922" w:name="_Toc349230473"/>
      <w:bookmarkStart w:id="1923" w:name="_Toc349231355"/>
      <w:bookmarkStart w:id="1924" w:name="_Toc349232081"/>
      <w:bookmarkStart w:id="1925" w:name="_Toc349232462"/>
      <w:bookmarkStart w:id="1926" w:name="_Toc349233198"/>
      <w:bookmarkStart w:id="1927" w:name="_Toc349233333"/>
      <w:bookmarkStart w:id="1928" w:name="_Toc349233467"/>
      <w:bookmarkStart w:id="1929" w:name="_Toc350503056"/>
      <w:bookmarkStart w:id="1930" w:name="_Toc350504046"/>
      <w:bookmarkStart w:id="1931" w:name="_Toc350506336"/>
      <w:bookmarkStart w:id="1932" w:name="_Toc350506574"/>
      <w:bookmarkStart w:id="1933" w:name="_Toc350506704"/>
      <w:bookmarkStart w:id="1934" w:name="_Toc350506834"/>
      <w:bookmarkStart w:id="1935" w:name="_Toc350506966"/>
      <w:bookmarkStart w:id="1936" w:name="_Toc350507427"/>
      <w:bookmarkStart w:id="1937" w:name="_Toc350507961"/>
      <w:bookmarkStart w:id="1938" w:name="_Toc349229912"/>
      <w:bookmarkStart w:id="1939" w:name="_Toc349230075"/>
      <w:bookmarkStart w:id="1940" w:name="_Toc349230475"/>
      <w:bookmarkStart w:id="1941" w:name="_Toc349231357"/>
      <w:bookmarkStart w:id="1942" w:name="_Toc349232083"/>
      <w:bookmarkStart w:id="1943" w:name="_Toc349232464"/>
      <w:bookmarkStart w:id="1944" w:name="_Toc349233200"/>
      <w:bookmarkStart w:id="1945" w:name="_Toc349233335"/>
      <w:bookmarkStart w:id="1946" w:name="_Toc349233469"/>
      <w:bookmarkStart w:id="1947" w:name="_Toc350503058"/>
      <w:bookmarkStart w:id="1948" w:name="_Toc350504048"/>
      <w:bookmarkStart w:id="1949" w:name="_Toc350506338"/>
      <w:bookmarkStart w:id="1950" w:name="_Toc350506576"/>
      <w:bookmarkStart w:id="1951" w:name="_Toc350506706"/>
      <w:bookmarkStart w:id="1952" w:name="_Toc350506836"/>
      <w:bookmarkStart w:id="1953" w:name="_Toc350506968"/>
      <w:bookmarkStart w:id="1954" w:name="_Toc350507429"/>
      <w:bookmarkStart w:id="1955" w:name="_Toc350507963"/>
      <w:bookmarkStart w:id="1956" w:name="_Toc314810829"/>
      <w:bookmarkStart w:id="1957" w:name="_Ref349135702"/>
      <w:bookmarkStart w:id="1958" w:name="_Ref349209919"/>
      <w:bookmarkStart w:id="1959" w:name="_Toc350503059"/>
      <w:bookmarkStart w:id="1960" w:name="_Toc350504049"/>
      <w:bookmarkStart w:id="1961" w:name="_Toc350507964"/>
      <w:bookmarkStart w:id="1962" w:name="_Ref358213417"/>
      <w:bookmarkStart w:id="1963" w:name="_Toc358671808"/>
      <w:bookmarkStart w:id="1964" w:name="_Ref378337576"/>
      <w:bookmarkStart w:id="1965" w:name="_Toc468969814"/>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r w:rsidRPr="00AA4B04">
        <w:rPr>
          <w:rFonts w:ascii="Arial" w:hAnsi="Arial"/>
        </w:rPr>
        <w:lastRenderedPageBreak/>
        <w:t>WAIVER</w:t>
      </w:r>
      <w:bookmarkEnd w:id="1956"/>
      <w:bookmarkEnd w:id="1957"/>
      <w:bookmarkEnd w:id="1958"/>
      <w:bookmarkEnd w:id="1959"/>
      <w:bookmarkEnd w:id="1960"/>
      <w:bookmarkEnd w:id="1961"/>
      <w:bookmarkEnd w:id="1962"/>
      <w:r w:rsidRPr="00AA4B04">
        <w:rPr>
          <w:rFonts w:ascii="Arial" w:hAnsi="Arial"/>
        </w:rPr>
        <w:t xml:space="preserve"> AND CUMULATIVE REMEDIES</w:t>
      </w:r>
      <w:bookmarkEnd w:id="1963"/>
      <w:bookmarkEnd w:id="1964"/>
      <w:bookmarkEnd w:id="1965"/>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66" w:name="_Toc468969815"/>
      <w:r w:rsidRPr="00AA4B04">
        <w:rPr>
          <w:rFonts w:ascii="Arial" w:hAnsi="Arial"/>
        </w:rPr>
        <w:t>RELATIONSHIP OF THE PARTIES</w:t>
      </w:r>
      <w:bookmarkEnd w:id="1966"/>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67" w:name="_Ref360700092"/>
      <w:bookmarkStart w:id="1968" w:name="_Toc468969816"/>
      <w:r w:rsidRPr="00AA4B04">
        <w:rPr>
          <w:rFonts w:ascii="Arial" w:hAnsi="Arial"/>
        </w:rPr>
        <w:t>PREVENTION OF FRAUD AND BRIBERY</w:t>
      </w:r>
      <w:bookmarkEnd w:id="1967"/>
      <w:bookmarkEnd w:id="1968"/>
    </w:p>
    <w:p w14:paraId="6485CCB0" w14:textId="77777777" w:rsidR="004E05DC" w:rsidRPr="00AA4B04" w:rsidRDefault="00F770DB">
      <w:pPr>
        <w:pStyle w:val="GPSL2numberedclause"/>
        <w:rPr>
          <w:rFonts w:ascii="Arial" w:hAnsi="Arial"/>
        </w:rPr>
      </w:pPr>
      <w:bookmarkStart w:id="1969" w:name="_Ref360700144"/>
      <w:r w:rsidRPr="00AA4B04">
        <w:rPr>
          <w:rFonts w:ascii="Arial" w:hAnsi="Arial"/>
        </w:rPr>
        <w:t>The Supplier represents and warrants that neither it, nor to the best of its knowledge any Supplier Personnel, have at any time prior to the Call Off Commencement Date:</w:t>
      </w:r>
      <w:bookmarkEnd w:id="1969"/>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r w:rsidRPr="00AA4B0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70" w:name="_Ref360700258"/>
      <w:r w:rsidRPr="00AA4B04">
        <w:rPr>
          <w:rFonts w:ascii="Arial" w:hAnsi="Arial"/>
        </w:rPr>
        <w:t>The Supplier shall during the Call Off Contract Period:</w:t>
      </w:r>
      <w:bookmarkEnd w:id="1970"/>
    </w:p>
    <w:p w14:paraId="6485CCB7" w14:textId="77777777" w:rsidR="004E05DC" w:rsidRPr="00AA4B04" w:rsidRDefault="00F770DB">
      <w:pPr>
        <w:pStyle w:val="GPSL3numberedclause"/>
        <w:rPr>
          <w:rFonts w:ascii="Arial" w:hAnsi="Arial"/>
        </w:rPr>
      </w:pPr>
      <w:bookmarkStart w:id="1971"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71"/>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r w:rsidRPr="00AA4B04">
        <w:rPr>
          <w:rFonts w:ascii="Arial" w:hAnsi="Arial"/>
        </w:rPr>
        <w:lastRenderedPageBreak/>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72"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72"/>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r w:rsidRPr="00AA4B04">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73" w:name="_Ref365635904"/>
      <w:r w:rsidRPr="00AA4B04">
        <w:rPr>
          <w:rFonts w:ascii="Arial" w:hAnsi="Arial"/>
        </w:rPr>
        <w:t>immediately terminate this Call Off Contract for material Default.</w:t>
      </w:r>
      <w:bookmarkEnd w:id="1973"/>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74" w:name="_Ref360650623"/>
      <w:bookmarkStart w:id="1975" w:name="_Toc468969817"/>
      <w:r w:rsidRPr="00AA4B04">
        <w:rPr>
          <w:rFonts w:ascii="Arial" w:hAnsi="Arial"/>
        </w:rPr>
        <w:t>SEVERANCE</w:t>
      </w:r>
      <w:bookmarkEnd w:id="1974"/>
      <w:bookmarkEnd w:id="1975"/>
    </w:p>
    <w:p w14:paraId="6485CCC5" w14:textId="77777777" w:rsidR="004E05DC" w:rsidRPr="00AA4B04" w:rsidRDefault="00F770DB">
      <w:pPr>
        <w:pStyle w:val="GPSL2numberedclause"/>
        <w:rPr>
          <w:rFonts w:ascii="Arial" w:hAnsi="Arial"/>
        </w:rPr>
      </w:pPr>
      <w:bookmarkStart w:id="1976" w:name="_Ref360700417"/>
      <w:r w:rsidRPr="00AA4B04">
        <w:rPr>
          <w:rFonts w:ascii="Arial" w:hAnsi="Arial"/>
        </w:rPr>
        <w:t xml:space="preserve">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w:t>
      </w:r>
      <w:r w:rsidRPr="00AA4B04">
        <w:rPr>
          <w:rFonts w:ascii="Arial" w:hAnsi="Arial"/>
        </w:rPr>
        <w:lastRenderedPageBreak/>
        <w:t>and/or enforceability of the remaining provisions of this Call Off Contract shall not be affected.</w:t>
      </w:r>
      <w:bookmarkEnd w:id="1976"/>
    </w:p>
    <w:p w14:paraId="6485CCC6" w14:textId="77777777" w:rsidR="004E05DC" w:rsidRPr="00AA4B04" w:rsidRDefault="00F770DB">
      <w:pPr>
        <w:pStyle w:val="GPSL2numberedclause"/>
        <w:rPr>
          <w:rFonts w:ascii="Arial" w:hAnsi="Arial"/>
        </w:rPr>
      </w:pPr>
      <w:bookmarkStart w:id="1977"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77"/>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78" w:name="_Toc349229914"/>
      <w:bookmarkStart w:id="1979" w:name="_Toc349230077"/>
      <w:bookmarkStart w:id="1980" w:name="_Toc349230477"/>
      <w:bookmarkStart w:id="1981" w:name="_Toc349231359"/>
      <w:bookmarkStart w:id="1982" w:name="_Toc349232085"/>
      <w:bookmarkStart w:id="1983" w:name="_Toc349232466"/>
      <w:bookmarkStart w:id="1984" w:name="_Toc349233202"/>
      <w:bookmarkStart w:id="1985" w:name="_Toc349233337"/>
      <w:bookmarkStart w:id="1986" w:name="_Toc349233471"/>
      <w:bookmarkStart w:id="1987" w:name="_Toc350503060"/>
      <w:bookmarkStart w:id="1988" w:name="_Toc350504050"/>
      <w:bookmarkStart w:id="1989" w:name="_Toc350506340"/>
      <w:bookmarkStart w:id="1990" w:name="_Toc350506578"/>
      <w:bookmarkStart w:id="1991" w:name="_Toc350506708"/>
      <w:bookmarkStart w:id="1992" w:name="_Toc350506838"/>
      <w:bookmarkStart w:id="1993" w:name="_Toc350506970"/>
      <w:bookmarkStart w:id="1994" w:name="_Toc350507431"/>
      <w:bookmarkStart w:id="1995" w:name="_Toc350507965"/>
      <w:bookmarkStart w:id="1996" w:name="_Toc358671440"/>
      <w:bookmarkStart w:id="1997" w:name="_Toc358671559"/>
      <w:bookmarkStart w:id="1998" w:name="_Toc358671678"/>
      <w:bookmarkStart w:id="1999" w:name="_Toc358671809"/>
      <w:bookmarkStart w:id="2000" w:name="_Toc358671441"/>
      <w:bookmarkStart w:id="2001" w:name="_Toc358671560"/>
      <w:bookmarkStart w:id="2002" w:name="_Toc358671679"/>
      <w:bookmarkStart w:id="2003" w:name="_Toc358671810"/>
      <w:bookmarkStart w:id="2004" w:name="_Toc349229916"/>
      <w:bookmarkStart w:id="2005" w:name="_Toc349230079"/>
      <w:bookmarkStart w:id="2006" w:name="_Toc349230479"/>
      <w:bookmarkStart w:id="2007" w:name="_Toc349231361"/>
      <w:bookmarkStart w:id="2008" w:name="_Toc349232087"/>
      <w:bookmarkStart w:id="2009" w:name="_Toc349232468"/>
      <w:bookmarkStart w:id="2010" w:name="_Toc349233204"/>
      <w:bookmarkStart w:id="2011" w:name="_Toc349233339"/>
      <w:bookmarkStart w:id="2012" w:name="_Toc349233473"/>
      <w:bookmarkStart w:id="2013" w:name="_Toc350503062"/>
      <w:bookmarkStart w:id="2014" w:name="_Toc350504052"/>
      <w:bookmarkStart w:id="2015" w:name="_Toc350506342"/>
      <w:bookmarkStart w:id="2016" w:name="_Toc350506580"/>
      <w:bookmarkStart w:id="2017" w:name="_Toc350506710"/>
      <w:bookmarkStart w:id="2018" w:name="_Toc350506840"/>
      <w:bookmarkStart w:id="2019" w:name="_Toc350506972"/>
      <w:bookmarkStart w:id="2020" w:name="_Toc350507433"/>
      <w:bookmarkStart w:id="2021" w:name="_Toc350507967"/>
      <w:bookmarkStart w:id="2022" w:name="_Toc314810831"/>
      <w:bookmarkStart w:id="2023" w:name="_Toc350503063"/>
      <w:bookmarkStart w:id="2024" w:name="_Toc350504053"/>
      <w:bookmarkStart w:id="2025" w:name="_Toc350507968"/>
      <w:bookmarkStart w:id="2026" w:name="_Toc358671811"/>
      <w:bookmarkStart w:id="2027" w:name="_Toc468969818"/>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r w:rsidRPr="00AA4B04">
        <w:rPr>
          <w:rFonts w:ascii="Arial" w:hAnsi="Arial"/>
        </w:rPr>
        <w:t>FURTHER ASSURANCES</w:t>
      </w:r>
      <w:bookmarkEnd w:id="2022"/>
      <w:bookmarkEnd w:id="2023"/>
      <w:bookmarkEnd w:id="2024"/>
      <w:bookmarkEnd w:id="2025"/>
      <w:bookmarkEnd w:id="2026"/>
      <w:bookmarkEnd w:id="2027"/>
    </w:p>
    <w:p w14:paraId="6485CCC9" w14:textId="77777777"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AA4B04" w:rsidRDefault="00F770DB">
      <w:pPr>
        <w:pStyle w:val="GPSL1CLAUSEHEADING"/>
        <w:rPr>
          <w:rFonts w:ascii="Arial" w:hAnsi="Arial"/>
        </w:rPr>
      </w:pPr>
      <w:bookmarkStart w:id="2028" w:name="_Ref360650662"/>
      <w:bookmarkStart w:id="2029" w:name="_Toc468969819"/>
      <w:r w:rsidRPr="00AA4B04">
        <w:rPr>
          <w:rFonts w:ascii="Arial" w:hAnsi="Arial"/>
        </w:rPr>
        <w:t>ENTIRE AGREEMENT</w:t>
      </w:r>
      <w:bookmarkEnd w:id="2028"/>
      <w:bookmarkEnd w:id="2029"/>
    </w:p>
    <w:p w14:paraId="6485CCCB" w14:textId="77777777" w:rsidR="004E05DC" w:rsidRPr="00AA4B04" w:rsidRDefault="00F770DB">
      <w:pPr>
        <w:pStyle w:val="GPSL2numberedclause"/>
        <w:rPr>
          <w:rFonts w:ascii="Arial" w:hAnsi="Arial"/>
        </w:rPr>
      </w:pPr>
      <w:r w:rsidRPr="00AA4B04">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30" w:name="_Ref360650679"/>
      <w:bookmarkStart w:id="2031" w:name="_Toc468969820"/>
      <w:r w:rsidRPr="00AA4B04">
        <w:rPr>
          <w:rFonts w:ascii="Arial" w:hAnsi="Arial"/>
        </w:rPr>
        <w:t>THIRD PARTY RIGHTS</w:t>
      </w:r>
      <w:bookmarkEnd w:id="2030"/>
      <w:bookmarkEnd w:id="2031"/>
    </w:p>
    <w:p w14:paraId="6485CCCF" w14:textId="77777777" w:rsidR="004E05DC" w:rsidRPr="00AA4B04" w:rsidRDefault="00F770DB">
      <w:pPr>
        <w:pStyle w:val="GPSL2numberedclause"/>
        <w:rPr>
          <w:rFonts w:ascii="Arial" w:hAnsi="Arial"/>
        </w:rPr>
      </w:pPr>
      <w:bookmarkStart w:id="2032" w:name="_Ref360619587"/>
      <w:bookmarkStart w:id="2033" w:name="_Ref62030655"/>
      <w:bookmarkStart w:id="2034"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32"/>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33"/>
      <w:bookmarkEnd w:id="2034"/>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35" w:name="_Toc139080624"/>
      <w:r w:rsidRPr="00AA4B04">
        <w:rPr>
          <w:rFonts w:ascii="Arial" w:hAnsi="Arial"/>
        </w:rPr>
        <w:lastRenderedPageBreak/>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35"/>
    </w:p>
    <w:p w14:paraId="6485CCD3" w14:textId="77777777" w:rsidR="004E05DC" w:rsidRPr="00AA4B04" w:rsidRDefault="00F770DB">
      <w:pPr>
        <w:pStyle w:val="GPSL1CLAUSEHEADING"/>
        <w:rPr>
          <w:rFonts w:ascii="Arial" w:hAnsi="Arial"/>
        </w:rPr>
      </w:pPr>
      <w:bookmarkStart w:id="2036" w:name="_Ref360650690"/>
      <w:bookmarkStart w:id="2037" w:name="_Toc468969821"/>
      <w:r w:rsidRPr="00AA4B04">
        <w:rPr>
          <w:rFonts w:ascii="Arial" w:hAnsi="Arial"/>
        </w:rPr>
        <w:t>NOTICES</w:t>
      </w:r>
      <w:bookmarkEnd w:id="2036"/>
      <w:bookmarkEnd w:id="2037"/>
    </w:p>
    <w:p w14:paraId="6485CCD4" w14:textId="77777777" w:rsidR="004E05DC" w:rsidRPr="00AA4B04" w:rsidRDefault="00F770DB">
      <w:pPr>
        <w:pStyle w:val="GPSL2numberedclause"/>
        <w:rPr>
          <w:rFonts w:ascii="Arial" w:hAnsi="Arial"/>
        </w:rPr>
      </w:pPr>
      <w:bookmarkStart w:id="2038" w:name="_Ref360619740"/>
      <w:r w:rsidRPr="00AA4B04">
        <w:rPr>
          <w:rFonts w:ascii="Arial" w:hAnsi="Arial"/>
        </w:rPr>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38"/>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39"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39"/>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40"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40"/>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r w:rsidRPr="00AA4B04">
        <w:rPr>
          <w:rFonts w:ascii="Arial" w:hAnsi="Arial"/>
        </w:rPr>
        <w:t>any Dispute Notice.</w:t>
      </w:r>
    </w:p>
    <w:p w14:paraId="6485CCED" w14:textId="77777777" w:rsidR="004E05DC" w:rsidRPr="00AA4B04" w:rsidRDefault="00F770DB">
      <w:pPr>
        <w:pStyle w:val="GPSL2numberedclause"/>
        <w:rPr>
          <w:rFonts w:ascii="Arial" w:hAnsi="Arial"/>
        </w:rPr>
      </w:pPr>
      <w:bookmarkStart w:id="2041"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41"/>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42"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42"/>
    </w:p>
    <w:p w14:paraId="6485CCF0" w14:textId="77777777" w:rsidR="004E05DC" w:rsidRPr="00AA4B04" w:rsidRDefault="00F770DB">
      <w:pPr>
        <w:pStyle w:val="GPSL1CLAUSEHEADING"/>
        <w:rPr>
          <w:rFonts w:ascii="Arial" w:hAnsi="Arial"/>
        </w:rPr>
      </w:pPr>
      <w:bookmarkStart w:id="2043" w:name="_Ref360704221"/>
      <w:bookmarkStart w:id="2044" w:name="_Toc468969822"/>
      <w:r w:rsidRPr="00AA4B04">
        <w:rPr>
          <w:rFonts w:ascii="Arial" w:hAnsi="Arial"/>
        </w:rPr>
        <w:t>DISPUTE RESOLUTION</w:t>
      </w:r>
      <w:bookmarkEnd w:id="2043"/>
      <w:bookmarkEnd w:id="2044"/>
    </w:p>
    <w:p w14:paraId="6485CCF1" w14:textId="77777777" w:rsidR="004E05DC" w:rsidRPr="00AA4B04" w:rsidRDefault="00F770DB">
      <w:pPr>
        <w:pStyle w:val="GPSL2numberedclause"/>
        <w:rPr>
          <w:rFonts w:ascii="Arial" w:hAnsi="Arial"/>
        </w:rPr>
      </w:pPr>
      <w:bookmarkStart w:id="2045" w:name="_Toc139080176"/>
      <w:r w:rsidRPr="00AA4B04">
        <w:rPr>
          <w:rFonts w:ascii="Arial" w:hAnsi="Arial"/>
        </w:rPr>
        <w:t>The Parties shall resolve Disputes arising out of or in connection with this Call Off Contract in accordance with the Dispute Resolution Procedure.</w:t>
      </w:r>
      <w:bookmarkEnd w:id="2045"/>
    </w:p>
    <w:p w14:paraId="6485CCF2" w14:textId="77777777" w:rsidR="004E05DC" w:rsidRPr="00AA4B04" w:rsidRDefault="00F770DB">
      <w:pPr>
        <w:pStyle w:val="GPSL2numberedclause"/>
        <w:rPr>
          <w:rFonts w:ascii="Arial" w:hAnsi="Arial"/>
        </w:rPr>
      </w:pPr>
      <w:bookmarkStart w:id="2046" w:name="_Toc139080177"/>
      <w:r w:rsidRPr="00AA4B04">
        <w:rPr>
          <w:rFonts w:ascii="Arial" w:hAnsi="Arial"/>
        </w:rPr>
        <w:t>The Supplier shall continue to provide the Services in accordance with the terms of this Call Off Contract until a Dispute has been resolved.</w:t>
      </w:r>
      <w:bookmarkEnd w:id="2046"/>
    </w:p>
    <w:p w14:paraId="6485CCF3" w14:textId="77777777" w:rsidR="004E05DC" w:rsidRPr="00AA4B04" w:rsidRDefault="00F770DB">
      <w:pPr>
        <w:pStyle w:val="GPSL1CLAUSEHEADING"/>
        <w:rPr>
          <w:rFonts w:ascii="Arial" w:hAnsi="Arial"/>
        </w:rPr>
      </w:pPr>
      <w:bookmarkStart w:id="2047" w:name="_Ref364756346"/>
      <w:bookmarkStart w:id="2048" w:name="_Toc468969823"/>
      <w:r w:rsidRPr="00AA4B04">
        <w:rPr>
          <w:rFonts w:ascii="Arial" w:hAnsi="Arial"/>
        </w:rPr>
        <w:t>GOVERNING LAW AND JURISDICTION</w:t>
      </w:r>
      <w:bookmarkStart w:id="2049" w:name="_Ref360650712"/>
      <w:bookmarkEnd w:id="2047"/>
      <w:bookmarkEnd w:id="2048"/>
    </w:p>
    <w:bookmarkEnd w:id="2049"/>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50" w:name="a107931"/>
      <w:bookmarkEnd w:id="2050"/>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51" w:name="_Toc349229918"/>
    <w:bookmarkStart w:id="2052" w:name="_Toc349230081"/>
    <w:bookmarkStart w:id="2053" w:name="_Toc349230481"/>
    <w:bookmarkStart w:id="2054" w:name="_Toc349231363"/>
    <w:bookmarkStart w:id="2055" w:name="_Toc349232089"/>
    <w:bookmarkStart w:id="2056" w:name="_Toc349232470"/>
    <w:bookmarkStart w:id="2057" w:name="_Toc349233206"/>
    <w:bookmarkStart w:id="2058" w:name="_Toc349233341"/>
    <w:bookmarkStart w:id="2059" w:name="_Toc349233475"/>
    <w:bookmarkStart w:id="2060" w:name="_Toc350503064"/>
    <w:bookmarkStart w:id="2061" w:name="_Toc350504054"/>
    <w:bookmarkStart w:id="2062" w:name="_Toc350506344"/>
    <w:bookmarkStart w:id="2063" w:name="_Toc350506582"/>
    <w:bookmarkStart w:id="2064" w:name="_Toc350506712"/>
    <w:bookmarkStart w:id="2065" w:name="_Toc350506842"/>
    <w:bookmarkStart w:id="2066" w:name="_Toc350506974"/>
    <w:bookmarkStart w:id="2067" w:name="_Toc350507435"/>
    <w:bookmarkStart w:id="2068" w:name="_Toc350507969"/>
    <w:bookmarkStart w:id="2069" w:name="_Toc349229920"/>
    <w:bookmarkStart w:id="2070" w:name="_Toc349230083"/>
    <w:bookmarkStart w:id="2071" w:name="_Toc349230483"/>
    <w:bookmarkStart w:id="2072" w:name="_Toc349231365"/>
    <w:bookmarkStart w:id="2073" w:name="_Toc349232091"/>
    <w:bookmarkStart w:id="2074" w:name="_Toc349232472"/>
    <w:bookmarkStart w:id="2075" w:name="_Toc349233208"/>
    <w:bookmarkStart w:id="2076" w:name="_Toc349233343"/>
    <w:bookmarkStart w:id="2077" w:name="_Toc349233477"/>
    <w:bookmarkStart w:id="2078" w:name="_Toc350503066"/>
    <w:bookmarkStart w:id="2079" w:name="_Toc350504056"/>
    <w:bookmarkStart w:id="2080" w:name="_Toc350506346"/>
    <w:bookmarkStart w:id="2081" w:name="_Toc350506584"/>
    <w:bookmarkStart w:id="2082" w:name="_Toc350506714"/>
    <w:bookmarkStart w:id="2083" w:name="_Toc350506844"/>
    <w:bookmarkStart w:id="2084" w:name="_Toc350506976"/>
    <w:bookmarkStart w:id="2085" w:name="_Toc350507437"/>
    <w:bookmarkStart w:id="2086" w:name="_Toc350507971"/>
    <w:bookmarkStart w:id="2087" w:name="_Toc349229922"/>
    <w:bookmarkStart w:id="2088" w:name="_Toc349230085"/>
    <w:bookmarkStart w:id="2089" w:name="_Toc349230485"/>
    <w:bookmarkStart w:id="2090" w:name="_Toc349231367"/>
    <w:bookmarkStart w:id="2091" w:name="_Toc349232093"/>
    <w:bookmarkStart w:id="2092" w:name="_Toc349232474"/>
    <w:bookmarkStart w:id="2093" w:name="_Toc349233210"/>
    <w:bookmarkStart w:id="2094" w:name="_Toc349233345"/>
    <w:bookmarkStart w:id="2095" w:name="_Toc349233479"/>
    <w:bookmarkStart w:id="2096" w:name="_Toc350503068"/>
    <w:bookmarkStart w:id="2097" w:name="_Toc350504058"/>
    <w:bookmarkStart w:id="2098" w:name="_Toc350506348"/>
    <w:bookmarkStart w:id="2099" w:name="_Toc350506586"/>
    <w:bookmarkStart w:id="2100" w:name="_Toc350506716"/>
    <w:bookmarkStart w:id="2101" w:name="_Toc350506846"/>
    <w:bookmarkStart w:id="2102" w:name="_Toc350506978"/>
    <w:bookmarkStart w:id="2103" w:name="_Toc350507439"/>
    <w:bookmarkStart w:id="2104" w:name="_Toc350507973"/>
    <w:bookmarkStart w:id="2105" w:name="_Toc349229924"/>
    <w:bookmarkStart w:id="2106" w:name="_Toc349230087"/>
    <w:bookmarkStart w:id="2107" w:name="_Toc349230487"/>
    <w:bookmarkStart w:id="2108" w:name="_Toc349231369"/>
    <w:bookmarkStart w:id="2109" w:name="_Toc349232095"/>
    <w:bookmarkStart w:id="2110" w:name="_Toc349232476"/>
    <w:bookmarkStart w:id="2111" w:name="_Toc349233212"/>
    <w:bookmarkStart w:id="2112" w:name="_Toc349233347"/>
    <w:bookmarkStart w:id="2113" w:name="_Toc349233481"/>
    <w:bookmarkStart w:id="2114" w:name="_Toc350503070"/>
    <w:bookmarkStart w:id="2115" w:name="_Toc350504060"/>
    <w:bookmarkStart w:id="2116" w:name="_Toc350506350"/>
    <w:bookmarkStart w:id="2117" w:name="_Toc350506588"/>
    <w:bookmarkStart w:id="2118" w:name="_Toc350506718"/>
    <w:bookmarkStart w:id="2119" w:name="_Toc350506848"/>
    <w:bookmarkStart w:id="2120" w:name="_Toc350506980"/>
    <w:bookmarkStart w:id="2121" w:name="_Toc350507441"/>
    <w:bookmarkStart w:id="2122" w:name="_Toc350507975"/>
    <w:bookmarkStart w:id="2123" w:name="_Toc349229926"/>
    <w:bookmarkStart w:id="2124" w:name="_Toc349230089"/>
    <w:bookmarkStart w:id="2125" w:name="_Toc349230489"/>
    <w:bookmarkStart w:id="2126" w:name="_Toc349231371"/>
    <w:bookmarkStart w:id="2127" w:name="_Toc349232097"/>
    <w:bookmarkStart w:id="2128" w:name="_Toc349232478"/>
    <w:bookmarkStart w:id="2129" w:name="_Toc349233214"/>
    <w:bookmarkStart w:id="2130" w:name="_Toc349233349"/>
    <w:bookmarkStart w:id="2131" w:name="_Toc349233483"/>
    <w:bookmarkStart w:id="2132" w:name="_Toc350503072"/>
    <w:bookmarkStart w:id="2133" w:name="_Toc350504062"/>
    <w:bookmarkStart w:id="2134" w:name="_Toc350506352"/>
    <w:bookmarkStart w:id="2135" w:name="_Toc350506590"/>
    <w:bookmarkStart w:id="2136" w:name="_Toc350506720"/>
    <w:bookmarkStart w:id="2137" w:name="_Toc350506850"/>
    <w:bookmarkStart w:id="2138" w:name="_Toc350506982"/>
    <w:bookmarkStart w:id="2139" w:name="_Toc350507443"/>
    <w:bookmarkStart w:id="2140" w:name="_Toc350507977"/>
    <w:bookmarkStart w:id="2141" w:name="_Ref313370057"/>
    <w:bookmarkStart w:id="2142" w:name="_Toc314810836"/>
    <w:bookmarkStart w:id="2143" w:name="_Toc350503073"/>
    <w:bookmarkStart w:id="2144" w:name="_Toc350504063"/>
    <w:bookmarkStart w:id="2145" w:name="_Toc350507978"/>
    <w:bookmarkStart w:id="2146" w:name="_Toc358671816"/>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47" w:name="_Toc349229928"/>
      <w:bookmarkStart w:id="2148" w:name="_Toc349230091"/>
      <w:bookmarkStart w:id="2149" w:name="_Toc349230491"/>
      <w:bookmarkStart w:id="2150" w:name="_Toc349231373"/>
      <w:bookmarkStart w:id="2151" w:name="_Toc349232099"/>
      <w:bookmarkStart w:id="2152" w:name="_Toc349232480"/>
      <w:bookmarkStart w:id="2153" w:name="_Toc349233216"/>
      <w:bookmarkStart w:id="2154" w:name="_Toc349233351"/>
      <w:bookmarkStart w:id="2155" w:name="_Toc349233485"/>
      <w:bookmarkStart w:id="2156" w:name="_Toc350503074"/>
      <w:bookmarkStart w:id="2157" w:name="_Toc350504064"/>
      <w:bookmarkStart w:id="2158" w:name="_Toc350506354"/>
      <w:bookmarkStart w:id="2159" w:name="_Toc350506592"/>
      <w:bookmarkStart w:id="2160" w:name="_Toc350506722"/>
      <w:bookmarkStart w:id="2161" w:name="_Toc350506852"/>
      <w:bookmarkStart w:id="2162" w:name="_Toc350506984"/>
      <w:bookmarkStart w:id="2163" w:name="_Toc350507445"/>
      <w:bookmarkStart w:id="2164" w:name="_Toc350507979"/>
      <w:bookmarkStart w:id="2165" w:name="_Toc349229930"/>
      <w:bookmarkStart w:id="2166" w:name="_Toc349230093"/>
      <w:bookmarkStart w:id="2167" w:name="_Toc349230493"/>
      <w:bookmarkStart w:id="2168" w:name="_Toc349231375"/>
      <w:bookmarkStart w:id="2169" w:name="_Toc349232101"/>
      <w:bookmarkStart w:id="2170" w:name="_Toc349232482"/>
      <w:bookmarkStart w:id="2171" w:name="_Toc349233218"/>
      <w:bookmarkStart w:id="2172" w:name="_Toc349233353"/>
      <w:bookmarkStart w:id="2173" w:name="_Toc349233487"/>
      <w:bookmarkStart w:id="2174" w:name="_Toc350503076"/>
      <w:bookmarkStart w:id="2175" w:name="_Toc350504066"/>
      <w:bookmarkStart w:id="2176" w:name="_Toc350506356"/>
      <w:bookmarkStart w:id="2177" w:name="_Toc350506594"/>
      <w:bookmarkStart w:id="2178" w:name="_Toc350506724"/>
      <w:bookmarkStart w:id="2179" w:name="_Toc350506854"/>
      <w:bookmarkStart w:id="2180" w:name="_Toc350506986"/>
      <w:bookmarkStart w:id="2181" w:name="_Toc350507447"/>
      <w:bookmarkStart w:id="2182" w:name="_Toc350507981"/>
      <w:bookmarkStart w:id="2183" w:name="_Toc349229932"/>
      <w:bookmarkStart w:id="2184" w:name="_Toc349230095"/>
      <w:bookmarkStart w:id="2185" w:name="_Toc349230495"/>
      <w:bookmarkStart w:id="2186" w:name="_Toc349231377"/>
      <w:bookmarkStart w:id="2187" w:name="_Toc349232103"/>
      <w:bookmarkStart w:id="2188" w:name="_Toc349232484"/>
      <w:bookmarkStart w:id="2189" w:name="_Toc349233220"/>
      <w:bookmarkStart w:id="2190" w:name="_Toc349233355"/>
      <w:bookmarkStart w:id="2191" w:name="_Toc349233489"/>
      <w:bookmarkStart w:id="2192" w:name="_Toc350503078"/>
      <w:bookmarkStart w:id="2193" w:name="_Toc350504068"/>
      <w:bookmarkStart w:id="2194" w:name="_Toc350506358"/>
      <w:bookmarkStart w:id="2195" w:name="_Toc350506596"/>
      <w:bookmarkStart w:id="2196" w:name="_Toc350506726"/>
      <w:bookmarkStart w:id="2197" w:name="_Toc350506856"/>
      <w:bookmarkStart w:id="2198" w:name="_Toc350506988"/>
      <w:bookmarkStart w:id="2199" w:name="_Toc350507449"/>
      <w:bookmarkStart w:id="2200" w:name="_Toc350507983"/>
      <w:bookmarkStart w:id="2201" w:name="_Toc349229934"/>
      <w:bookmarkStart w:id="2202" w:name="_Toc349230097"/>
      <w:bookmarkStart w:id="2203" w:name="_Toc349230497"/>
      <w:bookmarkStart w:id="2204" w:name="_Toc349231379"/>
      <w:bookmarkStart w:id="2205" w:name="_Toc349232105"/>
      <w:bookmarkStart w:id="2206" w:name="_Toc349232486"/>
      <w:bookmarkStart w:id="2207" w:name="_Toc349233222"/>
      <w:bookmarkStart w:id="2208" w:name="_Toc349233357"/>
      <w:bookmarkStart w:id="2209" w:name="_Toc349233491"/>
      <w:bookmarkStart w:id="2210" w:name="_Toc350503080"/>
      <w:bookmarkStart w:id="2211" w:name="_Toc350504070"/>
      <w:bookmarkStart w:id="2212" w:name="_Toc350506360"/>
      <w:bookmarkStart w:id="2213" w:name="_Toc350506598"/>
      <w:bookmarkStart w:id="2214" w:name="_Toc350506728"/>
      <w:bookmarkStart w:id="2215" w:name="_Toc350506858"/>
      <w:bookmarkStart w:id="2216" w:name="_Toc350506990"/>
      <w:bookmarkStart w:id="2217" w:name="_Toc350507451"/>
      <w:bookmarkStart w:id="2218" w:name="_Toc350507985"/>
      <w:bookmarkStart w:id="2219" w:name="_Toc358671452"/>
      <w:bookmarkStart w:id="2220" w:name="_Toc358671571"/>
      <w:bookmarkStart w:id="2221" w:name="_Toc358671690"/>
      <w:bookmarkStart w:id="2222" w:name="_Toc358671821"/>
      <w:bookmarkStart w:id="2223" w:name="_Toc349229936"/>
      <w:bookmarkStart w:id="2224" w:name="_Toc349230099"/>
      <w:bookmarkStart w:id="2225" w:name="_Toc349230499"/>
      <w:bookmarkStart w:id="2226" w:name="_Toc349231381"/>
      <w:bookmarkStart w:id="2227" w:name="_Toc349232107"/>
      <w:bookmarkStart w:id="2228" w:name="_Toc349232488"/>
      <w:bookmarkStart w:id="2229" w:name="_Toc349233224"/>
      <w:bookmarkStart w:id="2230" w:name="_Toc349233359"/>
      <w:bookmarkStart w:id="2231" w:name="_Toc349233493"/>
      <w:bookmarkStart w:id="2232" w:name="_Toc350503082"/>
      <w:bookmarkStart w:id="2233" w:name="_Toc350504072"/>
      <w:bookmarkStart w:id="2234" w:name="_Toc350506362"/>
      <w:bookmarkStart w:id="2235" w:name="_Toc350506600"/>
      <w:bookmarkStart w:id="2236" w:name="_Toc350506730"/>
      <w:bookmarkStart w:id="2237" w:name="_Toc350506860"/>
      <w:bookmarkStart w:id="2238" w:name="_Toc350506992"/>
      <w:bookmarkStart w:id="2239" w:name="_Toc350507453"/>
      <w:bookmarkStart w:id="2240" w:name="_Toc350507987"/>
      <w:bookmarkStart w:id="2241" w:name="_Toc349229938"/>
      <w:bookmarkStart w:id="2242" w:name="_Toc349230101"/>
      <w:bookmarkStart w:id="2243" w:name="_Toc349230501"/>
      <w:bookmarkStart w:id="2244" w:name="_Toc349231383"/>
      <w:bookmarkStart w:id="2245" w:name="_Toc349232109"/>
      <w:bookmarkStart w:id="2246" w:name="_Toc349232490"/>
      <w:bookmarkStart w:id="2247" w:name="_Toc349233226"/>
      <w:bookmarkStart w:id="2248" w:name="_Toc349233361"/>
      <w:bookmarkStart w:id="2249" w:name="_Toc349233495"/>
      <w:bookmarkStart w:id="2250" w:name="_Toc350503084"/>
      <w:bookmarkStart w:id="2251" w:name="_Toc350504074"/>
      <w:bookmarkStart w:id="2252" w:name="_Toc350506364"/>
      <w:bookmarkStart w:id="2253" w:name="_Toc350506602"/>
      <w:bookmarkStart w:id="2254" w:name="_Toc350506732"/>
      <w:bookmarkStart w:id="2255" w:name="_Toc350506862"/>
      <w:bookmarkStart w:id="2256" w:name="_Toc350506994"/>
      <w:bookmarkStart w:id="2257" w:name="_Toc350507455"/>
      <w:bookmarkStart w:id="2258" w:name="_Toc350507989"/>
      <w:bookmarkStart w:id="2259" w:name="_Toc349229940"/>
      <w:bookmarkStart w:id="2260" w:name="_Toc349230103"/>
      <w:bookmarkStart w:id="2261" w:name="_Toc349230503"/>
      <w:bookmarkStart w:id="2262" w:name="_Toc349231385"/>
      <w:bookmarkStart w:id="2263" w:name="_Toc349232111"/>
      <w:bookmarkStart w:id="2264" w:name="_Toc349232492"/>
      <w:bookmarkStart w:id="2265" w:name="_Toc349233228"/>
      <w:bookmarkStart w:id="2266" w:name="_Toc349233363"/>
      <w:bookmarkStart w:id="2267" w:name="_Toc349233497"/>
      <w:bookmarkStart w:id="2268" w:name="_Toc350503086"/>
      <w:bookmarkStart w:id="2269" w:name="_Toc350504076"/>
      <w:bookmarkStart w:id="2270" w:name="_Toc350506366"/>
      <w:bookmarkStart w:id="2271" w:name="_Toc350506604"/>
      <w:bookmarkStart w:id="2272" w:name="_Toc350506734"/>
      <w:bookmarkStart w:id="2273" w:name="_Toc350506864"/>
      <w:bookmarkStart w:id="2274" w:name="_Toc350506996"/>
      <w:bookmarkStart w:id="2275" w:name="_Toc350507457"/>
      <w:bookmarkStart w:id="2276" w:name="_Toc350507991"/>
      <w:bookmarkStart w:id="2277" w:name="_Toc468969824"/>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r w:rsidRPr="00AA4B04">
        <w:rPr>
          <w:rFonts w:ascii="Arial" w:hAnsi="Arial" w:cs="Arial"/>
        </w:rPr>
        <w:lastRenderedPageBreak/>
        <w:t>CALL OFF SCHEDULE 1: DEFINITIONS</w:t>
      </w:r>
      <w:bookmarkEnd w:id="2277"/>
    </w:p>
    <w:p w14:paraId="6485CCF8" w14:textId="77777777" w:rsidR="004E05DC" w:rsidRPr="00AA4B04" w:rsidRDefault="00F770DB">
      <w:pPr>
        <w:pStyle w:val="GPSL2GuidanceNumbered"/>
        <w:tabs>
          <w:tab w:val="clear" w:pos="1418"/>
          <w:tab w:val="left" w:pos="851"/>
        </w:tabs>
        <w:ind w:left="851" w:hanging="425"/>
        <w:rPr>
          <w:b w:val="0"/>
          <w:i w:val="0"/>
        </w:rPr>
      </w:pPr>
      <w:bookmarkStart w:id="2278"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78"/>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lastRenderedPageBreak/>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lastRenderedPageBreak/>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lastRenderedPageBreak/>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 xml:space="preserve">means the charges raised under or in connection with this Call Off Contract from time to time, which shall be </w:t>
            </w:r>
            <w:r w:rsidRPr="00AA4B04">
              <w:lastRenderedPageBreak/>
              <w:t>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lastRenderedPageBreak/>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lastRenderedPageBreak/>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lastRenderedPageBreak/>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lastRenderedPageBreak/>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lastRenderedPageBreak/>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lastRenderedPageBreak/>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lastRenderedPageBreak/>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 xml:space="preserve">means the Disclosure of Tax Avoidance Schemes rules which require a promoter of tax schemes to tell HMRC of any specified notifiable arrangements or proposals and to </w:t>
            </w:r>
            <w:r w:rsidRPr="00AA4B04">
              <w:lastRenderedPageBreak/>
              <w:t>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lastRenderedPageBreak/>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lastRenderedPageBreak/>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lastRenderedPageBreak/>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lastRenderedPageBreak/>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D8758D" w:rsidRDefault="00F770DB">
            <w:pPr>
              <w:pStyle w:val="GPSDefinitionTerm"/>
            </w:pPr>
            <w:r w:rsidRPr="00D8758D">
              <w:t>"Framework Commencement Date"</w:t>
            </w:r>
          </w:p>
        </w:tc>
        <w:tc>
          <w:tcPr>
            <w:tcW w:w="5982" w:type="dxa"/>
            <w:gridSpan w:val="2"/>
            <w:shd w:val="clear" w:color="auto" w:fill="auto"/>
          </w:tcPr>
          <w:p w14:paraId="6485CE4A" w14:textId="6CD2BCC7" w:rsidR="004E05DC" w:rsidRPr="00D8758D" w:rsidRDefault="00F770DB" w:rsidP="00D8758D">
            <w:pPr>
              <w:pStyle w:val="GPsDefinition"/>
            </w:pPr>
            <w:r w:rsidRPr="00D8758D">
              <w:t xml:space="preserve">means </w:t>
            </w:r>
            <w:r w:rsidR="00C11B59" w:rsidRPr="00D8758D">
              <w:t xml:space="preserve">Phase 1 </w:t>
            </w:r>
            <w:r w:rsidR="00D8758D" w:rsidRPr="00D8758D">
              <w:t>September 2017 or Phase 2 October 2017</w:t>
            </w:r>
            <w:r w:rsidR="00D8758D">
              <w:t>;</w:t>
            </w: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lastRenderedPageBreak/>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lastRenderedPageBreak/>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lastRenderedPageBreak/>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lastRenderedPageBreak/>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lastRenderedPageBreak/>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 xml:space="preserve">means all losses, liabilities, damages, costs, expenses (including legal fees), disbursements, costs of </w:t>
            </w:r>
            <w:r w:rsidRPr="00AA4B04">
              <w:lastRenderedPageBreak/>
              <w:t>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lastRenderedPageBreak/>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t>"Open Book Data "</w:t>
            </w:r>
          </w:p>
        </w:tc>
        <w:tc>
          <w:tcPr>
            <w:tcW w:w="5953" w:type="dxa"/>
            <w:shd w:val="clear" w:color="auto" w:fill="auto"/>
          </w:tcPr>
          <w:p w14:paraId="6485CEC9" w14:textId="77777777" w:rsidR="004E05DC" w:rsidRPr="00AA4B04" w:rsidRDefault="00F770DB">
            <w:pPr>
              <w:pStyle w:val="GPsDefinition"/>
            </w:pPr>
            <w:r w:rsidRPr="00AA4B04">
              <w:t xml:space="preserve">means complete and accurate financial and non-financial information which is sufficient to enable the Customer to </w:t>
            </w:r>
            <w:r w:rsidRPr="00AA4B04">
              <w:lastRenderedPageBreak/>
              <w:t>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r w:rsidRPr="00AA4B04">
              <w:t>the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lastRenderedPageBreak/>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w:t>
            </w:r>
            <w:r w:rsidRPr="00AA4B04">
              <w:rPr>
                <w:lang w:eastAsia="en-GB"/>
              </w:rPr>
              <w:lastRenderedPageBreak/>
              <w:t>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lastRenderedPageBreak/>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 xml:space="preserve">to directly or indirectly request, agree to receive or accept any financial or other advantage as an </w:t>
            </w:r>
            <w:r w:rsidRPr="00AA4B04">
              <w:lastRenderedPageBreak/>
              <w:t>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lastRenderedPageBreak/>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r w:rsidRPr="00AA4B04">
              <w:t>mean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lastRenderedPageBreak/>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lastRenderedPageBreak/>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r w:rsidRPr="00AA4B04">
              <w:t>the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r w:rsidRPr="00AA4B04">
              <w:lastRenderedPageBreak/>
              <w:t>relevant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lastRenderedPageBreak/>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 xml:space="preserve">means all directors, officers, employees, agents, consultants and contractors of the Supplier and/or of any </w:t>
            </w:r>
            <w:r w:rsidRPr="00AA4B04">
              <w:lastRenderedPageBreak/>
              <w:t>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lastRenderedPageBreak/>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r w:rsidRPr="00AA4B04">
              <w:t>information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lastRenderedPageBreak/>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r w:rsidRPr="00AA4B04">
              <w:t>means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79" w:name="_Toc468969825"/>
      <w:bookmarkStart w:id="2280" w:name="_Toc231798312"/>
      <w:bookmarkStart w:id="2281" w:name="_Toc312057926"/>
      <w:bookmarkStart w:id="2282" w:name="_Ref313383263"/>
      <w:bookmarkStart w:id="2283" w:name="_Toc314810843"/>
      <w:bookmarkStart w:id="2284" w:name="_Ref349136108"/>
      <w:bookmarkStart w:id="2285" w:name="_Toc350503088"/>
      <w:bookmarkStart w:id="2286" w:name="_Toc350504078"/>
      <w:bookmarkStart w:id="2287" w:name="_Toc358671825"/>
      <w:r w:rsidRPr="00AA4B04">
        <w:rPr>
          <w:rFonts w:ascii="Arial" w:hAnsi="Arial" w:cs="Arial"/>
          <w:caps w:val="0"/>
        </w:rPr>
        <w:lastRenderedPageBreak/>
        <w:t>CALL OFF SCHEDULE 2: SERVICES</w:t>
      </w:r>
      <w:bookmarkEnd w:id="2279"/>
      <w:r w:rsidRPr="00AA4B04">
        <w:rPr>
          <w:rFonts w:ascii="Arial" w:hAnsi="Arial" w:cs="Arial"/>
          <w:caps w:val="0"/>
        </w:rPr>
        <w:t xml:space="preserve"> </w:t>
      </w:r>
    </w:p>
    <w:p w14:paraId="6485CFC9" w14:textId="42D9A657" w:rsidR="003304C0" w:rsidRDefault="00D8758D">
      <w:pPr>
        <w:pStyle w:val="GPSSchAnnexname"/>
        <w:rPr>
          <w:rFonts w:ascii="Arial" w:hAnsi="Arial" w:cs="Arial"/>
          <w:b w:val="0"/>
        </w:rPr>
      </w:pPr>
      <w:bookmarkStart w:id="2288" w:name="_Toc468969826"/>
      <w:r w:rsidRPr="00D8758D">
        <w:rPr>
          <w:rFonts w:ascii="Arial" w:hAnsi="Arial" w:cs="Arial"/>
          <w:b w:val="0"/>
        </w:rPr>
        <w:t>CCCC18A14 – Appendix B – Statement of Requirement</w:t>
      </w:r>
    </w:p>
    <w:bookmarkStart w:id="2289" w:name="_MON_1586073283"/>
    <w:bookmarkEnd w:id="2289"/>
    <w:p w14:paraId="01F14A58" w14:textId="53ACC00C" w:rsidR="00DE02D3" w:rsidRPr="00DE02D3" w:rsidRDefault="00DE02D3" w:rsidP="00DE02D3">
      <w:pPr>
        <w:ind w:left="3600" w:firstLine="720"/>
        <w:rPr>
          <w:b/>
        </w:rPr>
      </w:pPr>
      <w:r>
        <w:rPr>
          <w:b/>
        </w:rPr>
        <w:object w:dxaOrig="1505" w:dyaOrig="981" w14:anchorId="397A00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9" o:title=""/>
          </v:shape>
          <o:OLEObject Type="Embed" ProgID="Word.Document.12" ShapeID="_x0000_i1025" DrawAspect="Icon" ObjectID="_1586073712" r:id="rId10">
            <o:FieldCodes>\s</o:FieldCodes>
          </o:OLEObject>
        </w:object>
      </w:r>
    </w:p>
    <w:p w14:paraId="7385B9B0" w14:textId="17B41619" w:rsidR="00D8758D" w:rsidRPr="00D8758D" w:rsidRDefault="00D8758D" w:rsidP="00DE02D3">
      <w:pPr>
        <w:pStyle w:val="GPSSchAnnexname"/>
        <w:tabs>
          <w:tab w:val="left" w:pos="3060"/>
          <w:tab w:val="center" w:pos="4525"/>
        </w:tabs>
        <w:rPr>
          <w:rFonts w:ascii="Arial" w:hAnsi="Arial" w:cs="Arial"/>
        </w:rPr>
      </w:pPr>
      <w:r w:rsidRPr="00AA4B04">
        <w:rPr>
          <w:rFonts w:ascii="Arial" w:hAnsi="Arial" w:cs="Arial"/>
        </w:rPr>
        <w:lastRenderedPageBreak/>
        <w:t>ANNEX 1: the Services</w:t>
      </w:r>
    </w:p>
    <w:p w14:paraId="0FF07148" w14:textId="2693A0B2" w:rsidR="0012447C" w:rsidRDefault="000F435F" w:rsidP="00DE02D3">
      <w:pPr>
        <w:pStyle w:val="GPSSchAnnexname"/>
        <w:rPr>
          <w:rFonts w:ascii="Arial" w:hAnsi="Arial" w:cs="Arial"/>
          <w:b w:val="0"/>
        </w:rPr>
      </w:pPr>
      <w:r>
        <w:rPr>
          <w:rFonts w:ascii="Arial" w:hAnsi="Arial" w:cs="Arial"/>
          <w:b w:val="0"/>
        </w:rPr>
        <w:t xml:space="preserve">CCCC18A14 – </w:t>
      </w:r>
      <w:r w:rsidRPr="0093309A">
        <w:rPr>
          <w:rFonts w:ascii="Arial" w:hAnsi="Arial" w:cs="Arial"/>
          <w:b w:val="0"/>
        </w:rPr>
        <w:t>pricewaterhouse coopers llp</w:t>
      </w:r>
      <w:r w:rsidR="00D8758D" w:rsidRPr="0093309A">
        <w:rPr>
          <w:rFonts w:ascii="Arial" w:hAnsi="Arial" w:cs="Arial"/>
          <w:b w:val="0"/>
        </w:rPr>
        <w:t xml:space="preserve"> </w:t>
      </w:r>
      <w:r w:rsidR="00D8758D" w:rsidRPr="00D8758D">
        <w:rPr>
          <w:rFonts w:ascii="Arial" w:hAnsi="Arial" w:cs="Arial"/>
          <w:b w:val="0"/>
        </w:rPr>
        <w:t>– Quality Response</w:t>
      </w:r>
    </w:p>
    <w:p w14:paraId="20BDBE8E" w14:textId="77777777" w:rsidR="00DE02D3" w:rsidRDefault="00DE02D3" w:rsidP="00DE02D3">
      <w:pPr>
        <w:pStyle w:val="GPSSchAnnexname"/>
        <w:rPr>
          <w:rFonts w:ascii="Arial" w:hAnsi="Arial" w:cs="Arial"/>
          <w:b w:val="0"/>
        </w:rPr>
      </w:pPr>
    </w:p>
    <w:p w14:paraId="2996F541" w14:textId="77777777" w:rsidR="00DE02D3" w:rsidRDefault="00DE02D3" w:rsidP="00DE02D3">
      <w:pPr>
        <w:pStyle w:val="GPSSchAnnexname"/>
        <w:rPr>
          <w:rFonts w:ascii="Arial" w:hAnsi="Arial" w:cs="Arial"/>
          <w:b w:val="0"/>
        </w:rPr>
      </w:pPr>
    </w:p>
    <w:p w14:paraId="1F4B9A67" w14:textId="77777777" w:rsidR="00DE02D3" w:rsidRDefault="00DE02D3" w:rsidP="00DE02D3">
      <w:pPr>
        <w:pStyle w:val="GPSSchAnnexname"/>
        <w:rPr>
          <w:rFonts w:ascii="Arial" w:hAnsi="Arial" w:cs="Arial"/>
          <w:b w:val="0"/>
        </w:rPr>
      </w:pPr>
    </w:p>
    <w:p w14:paraId="326F2873" w14:textId="77777777" w:rsidR="00DE02D3" w:rsidRDefault="00DE02D3" w:rsidP="00DE02D3">
      <w:pPr>
        <w:pStyle w:val="GPSSchAnnexname"/>
        <w:rPr>
          <w:rFonts w:ascii="Arial" w:hAnsi="Arial" w:cs="Arial"/>
          <w:b w:val="0"/>
        </w:rPr>
      </w:pPr>
    </w:p>
    <w:p w14:paraId="6D6FA51B" w14:textId="77777777" w:rsidR="00DE02D3" w:rsidRDefault="00DE02D3" w:rsidP="00DE02D3">
      <w:pPr>
        <w:pStyle w:val="GPSSchAnnexname"/>
        <w:rPr>
          <w:rFonts w:ascii="Arial" w:hAnsi="Arial" w:cs="Arial"/>
          <w:b w:val="0"/>
        </w:rPr>
      </w:pPr>
    </w:p>
    <w:p w14:paraId="6F1DFB23" w14:textId="77777777" w:rsidR="00DE02D3" w:rsidRDefault="00DE02D3" w:rsidP="00DE02D3">
      <w:pPr>
        <w:pStyle w:val="GPSSchAnnexname"/>
        <w:rPr>
          <w:rFonts w:ascii="Arial" w:hAnsi="Arial" w:cs="Arial"/>
          <w:b w:val="0"/>
        </w:rPr>
      </w:pPr>
    </w:p>
    <w:p w14:paraId="6C385124" w14:textId="77777777" w:rsidR="00DE02D3" w:rsidRDefault="00DE02D3" w:rsidP="00DE02D3">
      <w:pPr>
        <w:pStyle w:val="GPSSchAnnexname"/>
        <w:rPr>
          <w:rFonts w:ascii="Arial" w:hAnsi="Arial" w:cs="Arial"/>
          <w:b w:val="0"/>
        </w:rPr>
      </w:pPr>
    </w:p>
    <w:p w14:paraId="478DD3C7" w14:textId="77777777" w:rsidR="00DE02D3" w:rsidRDefault="00DE02D3" w:rsidP="00DE02D3">
      <w:pPr>
        <w:pStyle w:val="GPSSchAnnexname"/>
        <w:rPr>
          <w:rFonts w:ascii="Arial" w:hAnsi="Arial" w:cs="Arial"/>
          <w:b w:val="0"/>
        </w:rPr>
      </w:pPr>
    </w:p>
    <w:p w14:paraId="27026351" w14:textId="77777777" w:rsidR="00DE02D3" w:rsidRDefault="00DE02D3" w:rsidP="00DE02D3">
      <w:pPr>
        <w:pStyle w:val="GPSSchAnnexname"/>
        <w:rPr>
          <w:rFonts w:ascii="Arial" w:hAnsi="Arial" w:cs="Arial"/>
          <w:b w:val="0"/>
        </w:rPr>
      </w:pPr>
    </w:p>
    <w:p w14:paraId="21A8F517" w14:textId="77777777" w:rsidR="00DE02D3" w:rsidRDefault="00DE02D3" w:rsidP="00DE02D3">
      <w:pPr>
        <w:pStyle w:val="GPSSchAnnexname"/>
        <w:rPr>
          <w:rFonts w:ascii="Arial" w:hAnsi="Arial" w:cs="Arial"/>
          <w:b w:val="0"/>
        </w:rPr>
      </w:pPr>
    </w:p>
    <w:p w14:paraId="69CF44F3" w14:textId="77777777" w:rsidR="00DE02D3" w:rsidRDefault="00DE02D3" w:rsidP="00DE02D3">
      <w:pPr>
        <w:pStyle w:val="GPSSchAnnexname"/>
        <w:rPr>
          <w:rFonts w:ascii="Arial" w:hAnsi="Arial" w:cs="Arial"/>
          <w:b w:val="0"/>
        </w:rPr>
      </w:pPr>
    </w:p>
    <w:p w14:paraId="4F951710" w14:textId="77777777" w:rsidR="00DE02D3" w:rsidRDefault="00DE02D3" w:rsidP="00DE02D3">
      <w:pPr>
        <w:pStyle w:val="GPSSchAnnexname"/>
        <w:rPr>
          <w:rFonts w:ascii="Arial" w:hAnsi="Arial" w:cs="Arial"/>
          <w:b w:val="0"/>
        </w:rPr>
      </w:pPr>
    </w:p>
    <w:p w14:paraId="00C4E7EF" w14:textId="77777777" w:rsidR="00DE02D3" w:rsidRDefault="00DE02D3" w:rsidP="00DE02D3">
      <w:pPr>
        <w:pStyle w:val="GPSSchAnnexname"/>
        <w:rPr>
          <w:rFonts w:ascii="Arial" w:hAnsi="Arial" w:cs="Arial"/>
          <w:b w:val="0"/>
        </w:rPr>
      </w:pPr>
    </w:p>
    <w:p w14:paraId="1D026496" w14:textId="77777777" w:rsidR="00DE02D3" w:rsidRDefault="00DE02D3" w:rsidP="00DE02D3">
      <w:pPr>
        <w:pStyle w:val="GPSSchAnnexname"/>
        <w:rPr>
          <w:rFonts w:ascii="Arial" w:hAnsi="Arial" w:cs="Arial"/>
          <w:b w:val="0"/>
        </w:rPr>
      </w:pPr>
    </w:p>
    <w:p w14:paraId="7FD9A123" w14:textId="77777777" w:rsidR="00DE02D3" w:rsidRDefault="00DE02D3" w:rsidP="00DE02D3">
      <w:pPr>
        <w:pStyle w:val="GPSSchAnnexname"/>
        <w:rPr>
          <w:rFonts w:ascii="Arial" w:hAnsi="Arial" w:cs="Arial"/>
          <w:b w:val="0"/>
        </w:rPr>
      </w:pPr>
    </w:p>
    <w:p w14:paraId="5B07AE77" w14:textId="77777777" w:rsidR="00DE02D3" w:rsidRDefault="00DE02D3" w:rsidP="00DE02D3">
      <w:pPr>
        <w:pStyle w:val="GPSSchAnnexname"/>
        <w:rPr>
          <w:rFonts w:ascii="Arial" w:hAnsi="Arial" w:cs="Arial"/>
          <w:b w:val="0"/>
        </w:rPr>
      </w:pPr>
    </w:p>
    <w:p w14:paraId="50BCFF4B" w14:textId="77777777" w:rsidR="00DE02D3" w:rsidRDefault="00DE02D3" w:rsidP="00DE02D3">
      <w:pPr>
        <w:pStyle w:val="GPSSchAnnexname"/>
        <w:rPr>
          <w:rFonts w:ascii="Arial" w:hAnsi="Arial" w:cs="Arial"/>
          <w:b w:val="0"/>
        </w:rPr>
      </w:pPr>
    </w:p>
    <w:p w14:paraId="7D9AC7F2" w14:textId="77777777" w:rsidR="00DE02D3" w:rsidRDefault="00DE02D3" w:rsidP="00DE02D3">
      <w:pPr>
        <w:pStyle w:val="GPSSchAnnexname"/>
        <w:rPr>
          <w:rFonts w:ascii="Arial" w:hAnsi="Arial" w:cs="Arial"/>
          <w:b w:val="0"/>
        </w:rPr>
      </w:pPr>
    </w:p>
    <w:p w14:paraId="35F577BD" w14:textId="77777777" w:rsidR="00DE02D3" w:rsidRDefault="00DE02D3" w:rsidP="00DE02D3">
      <w:pPr>
        <w:pStyle w:val="GPSSchAnnexname"/>
        <w:rPr>
          <w:rFonts w:ascii="Arial" w:hAnsi="Arial" w:cs="Arial"/>
          <w:b w:val="0"/>
        </w:rPr>
      </w:pPr>
    </w:p>
    <w:p w14:paraId="24FF6BFF" w14:textId="77777777" w:rsidR="00DE02D3" w:rsidRDefault="00DE02D3" w:rsidP="00DE02D3">
      <w:pPr>
        <w:pStyle w:val="GPSSchAnnexname"/>
        <w:rPr>
          <w:rFonts w:ascii="Arial" w:hAnsi="Arial" w:cs="Arial"/>
          <w:b w:val="0"/>
        </w:rPr>
      </w:pPr>
    </w:p>
    <w:p w14:paraId="75DEE369" w14:textId="77777777" w:rsidR="00DE02D3" w:rsidRDefault="00DE02D3" w:rsidP="00DE02D3">
      <w:pPr>
        <w:pStyle w:val="GPSSchAnnexname"/>
        <w:rPr>
          <w:rFonts w:ascii="Arial" w:hAnsi="Arial" w:cs="Arial"/>
          <w:b w:val="0"/>
        </w:rPr>
      </w:pPr>
    </w:p>
    <w:p w14:paraId="02C721D1" w14:textId="77777777" w:rsidR="00DE02D3" w:rsidRDefault="00DE02D3" w:rsidP="00DE02D3">
      <w:pPr>
        <w:pStyle w:val="GPSSchAnnexname"/>
        <w:rPr>
          <w:rFonts w:ascii="Arial" w:hAnsi="Arial" w:cs="Arial"/>
          <w:b w:val="0"/>
        </w:rPr>
      </w:pPr>
    </w:p>
    <w:p w14:paraId="2C690D58" w14:textId="77777777" w:rsidR="00DE02D3" w:rsidRDefault="00DE02D3" w:rsidP="00DE02D3">
      <w:pPr>
        <w:pStyle w:val="GPSSchAnnexname"/>
        <w:rPr>
          <w:rFonts w:ascii="Arial" w:hAnsi="Arial" w:cs="Arial"/>
          <w:b w:val="0"/>
        </w:rPr>
      </w:pPr>
    </w:p>
    <w:p w14:paraId="5531A836" w14:textId="77777777" w:rsidR="00DE02D3" w:rsidRDefault="00DE02D3" w:rsidP="00DE02D3">
      <w:pPr>
        <w:pStyle w:val="GPSSchAnnexname"/>
        <w:rPr>
          <w:rFonts w:ascii="Arial" w:hAnsi="Arial" w:cs="Arial"/>
          <w:b w:val="0"/>
        </w:rPr>
      </w:pPr>
    </w:p>
    <w:p w14:paraId="71F7F583" w14:textId="77777777" w:rsidR="00DE02D3" w:rsidRPr="00DE02D3" w:rsidRDefault="00DE02D3" w:rsidP="00DE02D3">
      <w:pPr>
        <w:pStyle w:val="GPSSchAnnexname"/>
        <w:rPr>
          <w:rFonts w:ascii="Arial" w:hAnsi="Arial" w:cs="Arial"/>
          <w:b w:val="0"/>
        </w:rPr>
      </w:pPr>
    </w:p>
    <w:bookmarkEnd w:id="2288"/>
    <w:p w14:paraId="6485CFE6" w14:textId="161DF900" w:rsidR="004E05DC" w:rsidRPr="00AA4B04" w:rsidRDefault="00F770DB" w:rsidP="00DE02D3">
      <w:pPr>
        <w:pStyle w:val="GPSSchAnnexname"/>
        <w:rPr>
          <w:rFonts w:ascii="Arial" w:hAnsi="Arial" w:cs="Arial"/>
        </w:rPr>
      </w:pPr>
      <w:r w:rsidRPr="00AA4B04">
        <w:rPr>
          <w:rFonts w:ascii="Arial" w:hAnsi="Arial" w:cs="Arial"/>
        </w:rPr>
        <w:lastRenderedPageBreak/>
        <w:t>ANNEX 2: NOT USED</w:t>
      </w:r>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290" w:name="_Toc468969827"/>
      <w:r w:rsidRPr="00AA4B04">
        <w:rPr>
          <w:rFonts w:ascii="Arial" w:hAnsi="Arial" w:cs="Arial"/>
        </w:rPr>
        <w:lastRenderedPageBreak/>
        <w:t>CALL OFF SCHEDULE 3: CALL OFF CONTRACT CHARGES, PAYMENT AND INVOICING</w:t>
      </w:r>
      <w:bookmarkEnd w:id="2290"/>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291" w:name="_Ref365638373"/>
      <w:r w:rsidRPr="00AA4B04">
        <w:rPr>
          <w:rFonts w:ascii="Arial" w:hAnsi="Arial"/>
        </w:rPr>
        <w:t>GENERAL PROVISIONS</w:t>
      </w:r>
      <w:bookmarkEnd w:id="2291"/>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292" w:name="_Ref362948016"/>
      <w:r w:rsidRPr="00AA4B04">
        <w:rPr>
          <w:rFonts w:ascii="Arial" w:hAnsi="Arial"/>
        </w:rPr>
        <w:t>CALL OFF CONTRACT CHARGES</w:t>
      </w:r>
      <w:bookmarkEnd w:id="2292"/>
    </w:p>
    <w:p w14:paraId="6485CFFC" w14:textId="77777777" w:rsidR="004E05DC" w:rsidRPr="00AA4B04" w:rsidRDefault="00F770DB">
      <w:pPr>
        <w:pStyle w:val="GPSL2numberedclause"/>
        <w:rPr>
          <w:rFonts w:ascii="Arial" w:hAnsi="Arial"/>
        </w:rPr>
      </w:pPr>
      <w:bookmarkStart w:id="2293" w:name="_Ref362009649"/>
      <w:r w:rsidRPr="00AA4B04">
        <w:rPr>
          <w:rFonts w:ascii="Arial" w:hAnsi="Arial"/>
        </w:rPr>
        <w:t xml:space="preserve">The Call Off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294" w:name="_Ref362951432"/>
      <w:r w:rsidRPr="00AA4B04">
        <w:rPr>
          <w:rFonts w:ascii="Arial" w:hAnsi="Arial"/>
        </w:rPr>
        <w:t>The Supplier acknowledges and agrees that:</w:t>
      </w:r>
      <w:bookmarkEnd w:id="2294"/>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lastRenderedPageBreak/>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293"/>
      <w:r w:rsidRPr="00AA4B04">
        <w:rPr>
          <w:rFonts w:ascii="Arial" w:hAnsi="Arial"/>
        </w:rPr>
        <w:t>; and</w:t>
      </w:r>
    </w:p>
    <w:p w14:paraId="6485CFFF" w14:textId="77777777"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295" w:name="_Ref426108305"/>
      <w:bookmarkStart w:id="2296" w:name="_Ref311675490"/>
      <w:r w:rsidRPr="00AA4B04">
        <w:rPr>
          <w:rFonts w:ascii="Arial" w:hAnsi="Arial"/>
        </w:rPr>
        <w:t>COSTS AND EXPENSES</w:t>
      </w:r>
      <w:bookmarkEnd w:id="2295"/>
    </w:p>
    <w:p w14:paraId="6485D001" w14:textId="77777777" w:rsidR="004E05DC" w:rsidRPr="00AA4B04" w:rsidRDefault="00F770DB">
      <w:pPr>
        <w:pStyle w:val="GPSL2numberedclause"/>
        <w:rPr>
          <w:rFonts w:ascii="Arial" w:hAnsi="Arial"/>
        </w:rPr>
      </w:pPr>
      <w:bookmarkStart w:id="2297"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297"/>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298" w:name="_Ref362012871"/>
      <w:r w:rsidRPr="00AA4B04">
        <w:rPr>
          <w:rFonts w:ascii="Arial" w:hAnsi="Arial"/>
        </w:rPr>
        <w:t>REIMBURSEABLE EXPENSES</w:t>
      </w:r>
      <w:bookmarkEnd w:id="2298"/>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296"/>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14:paraId="6485D008" w14:textId="77777777" w:rsidR="004E05DC" w:rsidRPr="00AA4B04" w:rsidRDefault="00F770DB">
      <w:pPr>
        <w:pStyle w:val="GPSL1SCHEDULEHeading"/>
        <w:rPr>
          <w:rFonts w:ascii="Arial" w:hAnsi="Arial"/>
        </w:rPr>
      </w:pPr>
      <w:bookmarkStart w:id="2299" w:name="_Ref365638166"/>
      <w:r w:rsidRPr="00AA4B04">
        <w:rPr>
          <w:rFonts w:ascii="Arial" w:hAnsi="Arial"/>
        </w:rPr>
        <w:t>INVOICING PROCEDURE</w:t>
      </w:r>
      <w:bookmarkEnd w:id="2299"/>
    </w:p>
    <w:p w14:paraId="6485D009" w14:textId="77777777" w:rsidR="004E05DC" w:rsidRPr="00AA4B04" w:rsidRDefault="00F770DB">
      <w:pPr>
        <w:pStyle w:val="GPSL2numberedclause"/>
        <w:rPr>
          <w:rFonts w:ascii="Arial" w:hAnsi="Arial"/>
        </w:rPr>
      </w:pPr>
      <w:bookmarkStart w:id="2300"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00"/>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lastRenderedPageBreak/>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1"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01" w:name="_Ref362945564"/>
      <w:r w:rsidRPr="00AA4B04">
        <w:rPr>
          <w:rFonts w:ascii="Arial" w:hAnsi="Arial"/>
        </w:rPr>
        <w:t>The Supplier shall submit invoices directly to the Customer’s billing address set out in the Call Off Order Form.</w:t>
      </w:r>
      <w:bookmarkEnd w:id="2301"/>
    </w:p>
    <w:p w14:paraId="6485D017" w14:textId="77777777" w:rsidR="004E05DC" w:rsidRPr="00AA4B04" w:rsidRDefault="00F770DB">
      <w:pPr>
        <w:pStyle w:val="GPSL1SCHEDULEHeading"/>
        <w:rPr>
          <w:rFonts w:ascii="Arial" w:hAnsi="Arial"/>
        </w:rPr>
      </w:pPr>
      <w:bookmarkStart w:id="2302" w:name="_Ref362948064"/>
      <w:r w:rsidRPr="00AA4B04">
        <w:rPr>
          <w:rFonts w:ascii="Arial" w:hAnsi="Arial"/>
        </w:rPr>
        <w:t>ADJUSTMENT OF CALL OFF CONTRACT CHARGES</w:t>
      </w:r>
      <w:bookmarkEnd w:id="2302"/>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03"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03"/>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04" w:name="_Ref362000271"/>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04"/>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05" w:name="_Ref362952900"/>
      <w:r w:rsidRPr="00AA4B04">
        <w:rPr>
          <w:rFonts w:ascii="Arial" w:hAnsi="Arial"/>
        </w:rPr>
        <w:lastRenderedPageBreak/>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05"/>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06"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06"/>
      <w:r w:rsidRPr="00AA4B04">
        <w:rPr>
          <w:rFonts w:ascii="Arial" w:hAnsi="Arial"/>
        </w:rPr>
        <w:t xml:space="preserve">  </w:t>
      </w:r>
      <w:bookmarkStart w:id="2307" w:name="_Ref362949022"/>
      <w:bookmarkStart w:id="2308" w:name="_Ref311663901"/>
    </w:p>
    <w:p w14:paraId="6485D01D" w14:textId="77777777" w:rsidR="004E05DC" w:rsidRPr="00AA4B04" w:rsidRDefault="00F770DB">
      <w:pPr>
        <w:pStyle w:val="GPSL3numberedclause"/>
        <w:rPr>
          <w:rFonts w:ascii="Arial" w:hAnsi="Arial"/>
        </w:rPr>
      </w:pPr>
      <w:bookmarkStart w:id="2309"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07"/>
      <w:bookmarkEnd w:id="2309"/>
    </w:p>
    <w:p w14:paraId="6485D01E" w14:textId="77777777" w:rsidR="004E05DC" w:rsidRPr="00AA4B04" w:rsidRDefault="00F770DB">
      <w:pPr>
        <w:pStyle w:val="GPSL3numberedclause"/>
        <w:rPr>
          <w:rFonts w:ascii="Arial" w:hAnsi="Arial"/>
        </w:rPr>
      </w:pPr>
      <w:bookmarkStart w:id="2310" w:name="_Ref311663975"/>
      <w:bookmarkEnd w:id="2308"/>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10"/>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11"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11"/>
    </w:p>
    <w:p w14:paraId="6485D021" w14:textId="77777777" w:rsidR="004E05DC" w:rsidRPr="00AA4B04" w:rsidRDefault="00F770DB">
      <w:pPr>
        <w:pStyle w:val="GPSL1SCHEDULEHeading"/>
        <w:rPr>
          <w:rFonts w:ascii="Arial" w:hAnsi="Arial"/>
        </w:rPr>
      </w:pPr>
      <w:bookmarkStart w:id="2312" w:name="_Ref362949809"/>
      <w:r w:rsidRPr="00AA4B04">
        <w:rPr>
          <w:rFonts w:ascii="Arial" w:hAnsi="Arial"/>
        </w:rPr>
        <w:t>SUPPLIER PERIODIC ASSESSMENT OF CALL OFF CONTRACT CHARGES</w:t>
      </w:r>
      <w:bookmarkEnd w:id="2312"/>
    </w:p>
    <w:p w14:paraId="6485D022" w14:textId="77777777" w:rsidR="004E05DC" w:rsidRPr="00AA4B04" w:rsidRDefault="00F770DB">
      <w:pPr>
        <w:pStyle w:val="GPSL2numberedclause"/>
        <w:rPr>
          <w:rFonts w:ascii="Arial" w:hAnsi="Arial"/>
        </w:rPr>
      </w:pPr>
      <w:bookmarkStart w:id="2313" w:name="_Ref362015781"/>
      <w:bookmarkStart w:id="2314" w:name="_Ref311663888"/>
      <w:r w:rsidRPr="00AA4B04">
        <w:rPr>
          <w:rFonts w:ascii="Arial" w:hAnsi="Arial"/>
        </w:rPr>
        <w:t>Every six (6) Months during the Call Off Contract Period, the Supplier shall assess the level of the Call Off Contract Charges to consider whether it is able to reduce them.</w:t>
      </w:r>
      <w:bookmarkEnd w:id="2313"/>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15"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14"/>
      <w:bookmarkEnd w:id="2315"/>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16" w:name="_Ref311663910"/>
      <w:bookmarkStart w:id="2317" w:name="_Ref362951941"/>
      <w:r w:rsidRPr="00AA4B04">
        <w:rPr>
          <w:rFonts w:ascii="Arial" w:hAnsi="Arial"/>
        </w:rPr>
        <w:t xml:space="preserve">SUPPLIER REQUEST FOR INCREASE </w:t>
      </w:r>
      <w:bookmarkEnd w:id="2316"/>
      <w:r w:rsidRPr="00AA4B04">
        <w:rPr>
          <w:rFonts w:ascii="Arial" w:hAnsi="Arial"/>
        </w:rPr>
        <w:t>OF THE CALL OFF CONTRACT CHARGES</w:t>
      </w:r>
      <w:bookmarkEnd w:id="2317"/>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18"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18"/>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19"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19"/>
    </w:p>
    <w:p w14:paraId="6485D028" w14:textId="77777777" w:rsidR="004E05DC" w:rsidRPr="00AA4B04" w:rsidRDefault="00F770DB">
      <w:pPr>
        <w:pStyle w:val="GPSL3numberedclause"/>
        <w:rPr>
          <w:rFonts w:ascii="Arial" w:hAnsi="Arial"/>
        </w:rPr>
      </w:pPr>
      <w:bookmarkStart w:id="2320" w:name="_Ref361999975"/>
      <w:r w:rsidRPr="00AA4B04">
        <w:rPr>
          <w:rFonts w:ascii="Arial" w:hAnsi="Arial"/>
        </w:rPr>
        <w:t>the Approval of the Customer which shall be granted in the Customer’s sole discretion.</w:t>
      </w:r>
      <w:bookmarkEnd w:id="2320"/>
    </w:p>
    <w:p w14:paraId="6485D029" w14:textId="77777777" w:rsidR="004E05DC" w:rsidRPr="00AA4B04" w:rsidRDefault="00F770DB">
      <w:pPr>
        <w:pStyle w:val="GPSL2numberedclause"/>
        <w:rPr>
          <w:rFonts w:ascii="Arial" w:hAnsi="Arial"/>
        </w:rPr>
      </w:pPr>
      <w:bookmarkStart w:id="2321"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w:t>
      </w:r>
      <w:r w:rsidRPr="00AA4B04">
        <w:rPr>
          <w:rFonts w:ascii="Arial" w:hAnsi="Arial"/>
        </w:rPr>
        <w:lastRenderedPageBreak/>
        <w:t xml:space="preserve">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21"/>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22" w:name="_Ref362018111"/>
      <w:bookmarkStart w:id="2323" w:name="_Ref361999845"/>
      <w:r w:rsidRPr="00AA4B04">
        <w:rPr>
          <w:rFonts w:ascii="Arial" w:hAnsi="Arial"/>
        </w:rPr>
        <w:t>N</w:t>
      </w:r>
      <w:bookmarkEnd w:id="2322"/>
      <w:r w:rsidRPr="00AA4B04">
        <w:rPr>
          <w:rFonts w:ascii="Arial" w:hAnsi="Arial"/>
        </w:rPr>
        <w:t>OT USED</w:t>
      </w:r>
      <w:bookmarkEnd w:id="2323"/>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24" w:name="_Ref361997151"/>
      <w:r w:rsidRPr="00AA4B04">
        <w:rPr>
          <w:rFonts w:ascii="Arial" w:hAnsi="Arial"/>
        </w:rPr>
        <w:t xml:space="preserve">on the dates specified in the Call Off Order Form </w:t>
      </w:r>
      <w:bookmarkEnd w:id="2324"/>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lastRenderedPageBreak/>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14:paraId="6485D03C" w14:textId="415BEE5B" w:rsidR="004E05DC" w:rsidRPr="00AA4B04" w:rsidRDefault="00F770DB">
      <w:pPr>
        <w:pStyle w:val="GPSSchAnnexname"/>
        <w:rPr>
          <w:rFonts w:ascii="Arial" w:hAnsi="Arial" w:cs="Arial"/>
        </w:rPr>
      </w:pPr>
      <w:r w:rsidRPr="00AA4B04">
        <w:rPr>
          <w:rFonts w:ascii="Arial" w:hAnsi="Arial" w:cs="Arial"/>
        </w:rPr>
        <w:br w:type="page"/>
      </w:r>
      <w:bookmarkStart w:id="2325" w:name="_Toc468969828"/>
      <w:r w:rsidRPr="00AA4B04">
        <w:rPr>
          <w:rFonts w:ascii="Arial" w:hAnsi="Arial" w:cs="Arial"/>
        </w:rPr>
        <w:lastRenderedPageBreak/>
        <w:t>ANNEX 1: CALL OFF CONTRACT CHARGES</w:t>
      </w:r>
      <w:bookmarkEnd w:id="2325"/>
    </w:p>
    <w:p w14:paraId="67AEB600" w14:textId="255065FA" w:rsidR="006D0BBE" w:rsidRPr="006D0BBE" w:rsidRDefault="006D0EDD" w:rsidP="00DE02D3">
      <w:pPr>
        <w:ind w:left="2880" w:firstLine="720"/>
        <w:rPr>
          <w:b/>
        </w:rPr>
      </w:pPr>
      <w:r w:rsidRPr="00523AFD">
        <w:rPr>
          <w:b/>
        </w:rPr>
        <w:t>REDACTED</w:t>
      </w:r>
      <w:bookmarkStart w:id="2326" w:name="_GoBack"/>
      <w:bookmarkEnd w:id="2326"/>
    </w:p>
    <w:p w14:paraId="348912BD" w14:textId="19411E76" w:rsidR="006D0BBE" w:rsidRPr="006D0BBE" w:rsidRDefault="006D0BBE" w:rsidP="00B92320">
      <w:r w:rsidRPr="006D0BBE">
        <w:t xml:space="preserve">For the avoidance of doubt the contract </w:t>
      </w:r>
      <w:r w:rsidRPr="00517162">
        <w:t xml:space="preserve">will not exceed the value of </w:t>
      </w:r>
      <w:r w:rsidR="00B92320">
        <w:t>£</w:t>
      </w:r>
      <w:r w:rsidR="00B92320" w:rsidRPr="0093309A">
        <w:t>239,880</w:t>
      </w:r>
      <w:r w:rsidR="00517162" w:rsidRPr="0093309A">
        <w:t xml:space="preserve"> </w:t>
      </w:r>
      <w:r w:rsidR="00517162" w:rsidRPr="00517162">
        <w:t>(ex VAT)</w:t>
      </w:r>
      <w:r w:rsidRPr="00517162">
        <w:t>.</w:t>
      </w:r>
    </w:p>
    <w:p w14:paraId="6485D03D" w14:textId="6FFF0696" w:rsidR="004E05DC" w:rsidRPr="00AA4B04" w:rsidRDefault="00F770DB">
      <w:pPr>
        <w:pStyle w:val="GPSSchAnnexname"/>
        <w:rPr>
          <w:rFonts w:ascii="Arial" w:hAnsi="Arial" w:cs="Arial"/>
        </w:rPr>
      </w:pPr>
      <w:r w:rsidRPr="00AA4B04">
        <w:rPr>
          <w:rFonts w:ascii="Arial" w:hAnsi="Arial" w:cs="Arial"/>
        </w:rPr>
        <w:br w:type="page"/>
      </w:r>
      <w:bookmarkStart w:id="2327" w:name="_Toc468969829"/>
      <w:r w:rsidRPr="00AA4B04">
        <w:rPr>
          <w:rFonts w:ascii="Arial" w:hAnsi="Arial" w:cs="Arial"/>
        </w:rPr>
        <w:lastRenderedPageBreak/>
        <w:t>ANNEX 2: PAYMENT TERMS/PROFILE</w:t>
      </w:r>
      <w:bookmarkEnd w:id="2327"/>
    </w:p>
    <w:p w14:paraId="6485D03E" w14:textId="77777777" w:rsidR="004E05DC" w:rsidRPr="00517162" w:rsidRDefault="004E05DC">
      <w:pPr>
        <w:pStyle w:val="GPSL2Indent"/>
        <w:rPr>
          <w:rFonts w:ascii="Arial" w:hAnsi="Arial"/>
        </w:rPr>
      </w:pPr>
    </w:p>
    <w:p w14:paraId="6485D03F" w14:textId="225485B1" w:rsidR="004E05DC" w:rsidRPr="00517162" w:rsidRDefault="00517162" w:rsidP="006D0BBE">
      <w:pPr>
        <w:pStyle w:val="GPSL2Indent"/>
        <w:jc w:val="center"/>
        <w:rPr>
          <w:rFonts w:ascii="Arial" w:hAnsi="Arial"/>
        </w:rPr>
      </w:pPr>
      <w:r w:rsidRPr="00517162">
        <w:rPr>
          <w:rFonts w:ascii="Arial" w:hAnsi="Arial"/>
        </w:rPr>
        <w:t>Refer to Payment section</w:t>
      </w:r>
      <w:r w:rsidR="006D0BBE" w:rsidRPr="00517162">
        <w:rPr>
          <w:rFonts w:ascii="Arial" w:hAnsi="Arial"/>
        </w:rPr>
        <w:t xml:space="preserve"> of the Statement of Requirements</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28" w:name="_Toc468969830"/>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28"/>
    </w:p>
    <w:p w14:paraId="6485D041" w14:textId="77777777" w:rsidR="004E05DC" w:rsidRPr="00AA4B04" w:rsidRDefault="00F770DB" w:rsidP="005E1292">
      <w:pPr>
        <w:pStyle w:val="GPSL1CLAUSEHEADING"/>
        <w:numPr>
          <w:ilvl w:val="0"/>
          <w:numId w:val="22"/>
        </w:numPr>
        <w:rPr>
          <w:rFonts w:ascii="Arial" w:hAnsi="Arial"/>
        </w:rPr>
      </w:pPr>
      <w:bookmarkStart w:id="2329" w:name="_Toc431551192"/>
      <w:bookmarkStart w:id="2330" w:name="_Toc468969831"/>
      <w:r w:rsidRPr="00AA4B04">
        <w:rPr>
          <w:rFonts w:ascii="Arial" w:hAnsi="Arial"/>
        </w:rPr>
        <w:t>INTRODUCTION</w:t>
      </w:r>
      <w:bookmarkEnd w:id="2329"/>
      <w:bookmarkEnd w:id="2330"/>
    </w:p>
    <w:p w14:paraId="6485D042" w14:textId="77777777" w:rsidR="004E05DC" w:rsidRPr="00AA4B04" w:rsidRDefault="00F770DB">
      <w:pPr>
        <w:pStyle w:val="GPSL2numberedclause"/>
        <w:rPr>
          <w:rFonts w:ascii="Arial" w:hAnsi="Arial"/>
        </w:rPr>
      </w:pPr>
      <w:r w:rsidRPr="00AA4B04">
        <w:rPr>
          <w:rFonts w:ascii="Arial" w:hAnsi="Arial"/>
        </w:rPr>
        <w:t>This Call Off Schedule 4 specifies the Project Plan in accordance with which the Supplier shall provide the Services.</w:t>
      </w:r>
    </w:p>
    <w:p w14:paraId="6485D05A" w14:textId="2DA82721" w:rsidR="004E05DC" w:rsidRPr="00517162" w:rsidRDefault="00F770DB" w:rsidP="00517162">
      <w:pPr>
        <w:pStyle w:val="GPSL1SCHEDULEHeading"/>
        <w:rPr>
          <w:rFonts w:ascii="Arial" w:hAnsi="Arial"/>
        </w:rPr>
      </w:pPr>
      <w:r w:rsidRPr="00AA4B04">
        <w:rPr>
          <w:rFonts w:ascii="Arial" w:hAnsi="Arial"/>
        </w:rPr>
        <w:t>Project plan</w:t>
      </w:r>
      <w:r w:rsidR="00517162">
        <w:rPr>
          <w:rFonts w:ascii="Arial" w:hAnsi="Arial"/>
        </w:rPr>
        <w:t xml:space="preserve"> – NOT USED</w:t>
      </w:r>
    </w:p>
    <w:p w14:paraId="6485D063"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31" w:name="_Toc468969832"/>
      <w:r w:rsidRPr="00AA4B04">
        <w:rPr>
          <w:rFonts w:ascii="Arial" w:hAnsi="Arial" w:cs="Arial"/>
        </w:rPr>
        <w:lastRenderedPageBreak/>
        <w:t>CALL OFF SCHEDULE 5: NOT USED</w:t>
      </w:r>
      <w:bookmarkEnd w:id="2331"/>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32" w:name="_Toc349230508"/>
      <w:bookmarkStart w:id="2333" w:name="_Toc349230509"/>
      <w:bookmarkStart w:id="2334" w:name="_Toc349230615"/>
      <w:bookmarkStart w:id="2335" w:name="_Toc349230624"/>
      <w:bookmarkStart w:id="2336" w:name="_Toc349230661"/>
      <w:bookmarkStart w:id="2337" w:name="_Toc349230715"/>
      <w:bookmarkStart w:id="2338" w:name="_Toc349230717"/>
      <w:bookmarkStart w:id="2339" w:name="_Toc349231564"/>
      <w:bookmarkStart w:id="2340" w:name="_Toc348712421"/>
      <w:bookmarkStart w:id="2341" w:name="_Toc348712423"/>
      <w:bookmarkStart w:id="2342" w:name="_Toc348712425"/>
      <w:bookmarkStart w:id="2343" w:name="_Toc349230720"/>
      <w:bookmarkStart w:id="2344" w:name="_Toc349231566"/>
      <w:bookmarkStart w:id="2345" w:name="_Toc348712427"/>
      <w:bookmarkStart w:id="2346" w:name="_Toc348712429"/>
      <w:bookmarkStart w:id="2347" w:name="_Toc349230723"/>
      <w:bookmarkStart w:id="2348" w:name="_Toc348712431"/>
      <w:bookmarkStart w:id="2349" w:name="_Toc349230725"/>
      <w:bookmarkStart w:id="2350" w:name="_Toc349231569"/>
      <w:bookmarkStart w:id="2351" w:name="_Toc349230741"/>
      <w:bookmarkStart w:id="2352" w:name="_Toc349231585"/>
      <w:bookmarkStart w:id="2353" w:name="_Toc349232221"/>
      <w:bookmarkStart w:id="2354" w:name="_Toc349230757"/>
      <w:bookmarkStart w:id="2355" w:name="_Toc349230765"/>
      <w:bookmarkStart w:id="2356" w:name="_Toc349231607"/>
      <w:bookmarkStart w:id="2357" w:name="_Toc349232238"/>
      <w:bookmarkStart w:id="2358" w:name="_Toc349230785"/>
      <w:bookmarkStart w:id="2359" w:name="_Toc349231627"/>
      <w:bookmarkStart w:id="2360" w:name="_Toc349230790"/>
      <w:bookmarkStart w:id="2361" w:name="_Toc349231632"/>
      <w:bookmarkStart w:id="2362" w:name="_Toc349230792"/>
      <w:bookmarkStart w:id="2363" w:name="_Toc349230803"/>
      <w:bookmarkStart w:id="2364" w:name="_Toc349231642"/>
      <w:bookmarkStart w:id="2365" w:name="_Toc349232261"/>
      <w:bookmarkStart w:id="2366" w:name="_Toc349230813"/>
      <w:bookmarkStart w:id="2367" w:name="_Toc349231652"/>
      <w:bookmarkStart w:id="2368" w:name="_Toc349232271"/>
      <w:bookmarkStart w:id="2369" w:name="_Toc349230815"/>
      <w:bookmarkStart w:id="2370" w:name="_Toc349231654"/>
      <w:bookmarkStart w:id="2371" w:name="_Toc349232273"/>
      <w:bookmarkStart w:id="2372" w:name="_Toc349230822"/>
      <w:bookmarkStart w:id="2373" w:name="_Toc349231661"/>
      <w:bookmarkStart w:id="2374" w:name="_Toc349232279"/>
      <w:bookmarkStart w:id="2375" w:name="_Toc349230832"/>
      <w:bookmarkStart w:id="2376" w:name="_Toc348712442"/>
      <w:bookmarkStart w:id="2377" w:name="_Toc349230834"/>
      <w:bookmarkStart w:id="2378" w:name="_Toc349231671"/>
      <w:bookmarkStart w:id="2379" w:name="_Toc349230841"/>
      <w:bookmarkStart w:id="2380" w:name="_Toc349231678"/>
      <w:bookmarkStart w:id="2381" w:name="_Toc349232291"/>
      <w:bookmarkStart w:id="2382" w:name="_Toc349230869"/>
      <w:bookmarkStart w:id="2383" w:name="_Toc348712444"/>
      <w:bookmarkStart w:id="2384" w:name="_Toc348712446"/>
      <w:bookmarkStart w:id="2385" w:name="_Toc348712448"/>
      <w:bookmarkStart w:id="2386" w:name="_Toc349230895"/>
      <w:bookmarkStart w:id="2387" w:name="_Toc349231722"/>
      <w:bookmarkStart w:id="2388" w:name="_Toc349230912"/>
      <w:bookmarkStart w:id="2389" w:name="_Toc349230938"/>
      <w:bookmarkStart w:id="2390" w:name="_Toc349231748"/>
      <w:bookmarkStart w:id="2391" w:name="_Toc348712500"/>
      <w:bookmarkStart w:id="2392" w:name="_Toc349231028"/>
      <w:bookmarkStart w:id="2393" w:name="_Toc349231805"/>
      <w:bookmarkStart w:id="2394" w:name="_Toc348712594"/>
      <w:bookmarkStart w:id="2395" w:name="_Toc349231076"/>
      <w:bookmarkStart w:id="2396" w:name="_Toc349231179"/>
      <w:bookmarkStart w:id="2397" w:name="_Toc349231185"/>
      <w:bookmarkStart w:id="2398" w:name="_Toc348712710"/>
      <w:bookmarkStart w:id="2399" w:name="_Toc348712716"/>
      <w:bookmarkStart w:id="2400" w:name="_Toc349231204"/>
      <w:bookmarkEnd w:id="2280"/>
      <w:bookmarkEnd w:id="2281"/>
      <w:bookmarkEnd w:id="2282"/>
      <w:bookmarkEnd w:id="2283"/>
      <w:bookmarkEnd w:id="2284"/>
      <w:bookmarkEnd w:id="2285"/>
      <w:bookmarkEnd w:id="2286"/>
      <w:bookmarkEnd w:id="2287"/>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p>
    <w:p w14:paraId="6485D067" w14:textId="77777777" w:rsidR="004E05DC" w:rsidRPr="00AA4B04" w:rsidRDefault="00F770DB">
      <w:pPr>
        <w:pStyle w:val="GPSSchTitleandNumber"/>
        <w:rPr>
          <w:rFonts w:ascii="Arial" w:hAnsi="Arial" w:cs="Arial"/>
        </w:rPr>
      </w:pPr>
      <w:bookmarkStart w:id="2401" w:name="_Toc468969834"/>
      <w:r w:rsidRPr="00AA4B04">
        <w:rPr>
          <w:rFonts w:ascii="Arial" w:hAnsi="Arial" w:cs="Arial"/>
        </w:rPr>
        <w:t>CALL OFF SCHEDULE 7: SECURITY</w:t>
      </w:r>
      <w:bookmarkEnd w:id="2401"/>
    </w:p>
    <w:p w14:paraId="6485D068" w14:textId="732CF917" w:rsidR="004E05DC" w:rsidRPr="00517162" w:rsidRDefault="00517162">
      <w:pPr>
        <w:pStyle w:val="GPSL1Guidance"/>
        <w:rPr>
          <w:i w:val="0"/>
        </w:rPr>
      </w:pPr>
      <w:r w:rsidRPr="00517162">
        <w:rPr>
          <w:i w:val="0"/>
        </w:rPr>
        <w:t>SHORT FORM – PARAGRAPHS 1 TO 5 – NOT USED</w:t>
      </w:r>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02" w:name="_Toc348712387"/>
      <w:r w:rsidRPr="00AA4B04">
        <w:rPr>
          <w:rFonts w:ascii="Arial" w:hAnsi="Arial"/>
        </w:rPr>
        <w:t>the creation and maintenance of the Security Management Plan; and</w:t>
      </w:r>
      <w:bookmarkEnd w:id="2402"/>
    </w:p>
    <w:p w14:paraId="6485D076" w14:textId="77777777" w:rsidR="004E05DC" w:rsidRPr="00AA4B04" w:rsidRDefault="00F770DB">
      <w:pPr>
        <w:pStyle w:val="GPSL3numberedclause"/>
        <w:rPr>
          <w:rFonts w:ascii="Arial" w:hAnsi="Arial"/>
        </w:rPr>
      </w:pPr>
      <w:r w:rsidRPr="00AA4B04">
        <w:rPr>
          <w:rFonts w:ascii="Arial" w:hAnsi="Arial"/>
        </w:rPr>
        <w:t>obligations in the event of actual or attempted Breaches of Security.</w:t>
      </w:r>
    </w:p>
    <w:p w14:paraId="6485D077" w14:textId="77777777" w:rsidR="004E05DC" w:rsidRPr="00AA4B04" w:rsidRDefault="00F770DB">
      <w:pPr>
        <w:pStyle w:val="GPSL1SCHEDULEHeading"/>
        <w:rPr>
          <w:rFonts w:ascii="Arial" w:hAnsi="Arial"/>
        </w:rPr>
      </w:pPr>
      <w:bookmarkStart w:id="2403" w:name="_Toc348712389"/>
      <w:bookmarkStart w:id="2404" w:name="_Ref378078920"/>
      <w:r w:rsidRPr="00AA4B04">
        <w:rPr>
          <w:rFonts w:ascii="Arial" w:hAnsi="Arial"/>
        </w:rPr>
        <w:t>PRINCIPLES OF SECURITY</w:t>
      </w:r>
      <w:bookmarkEnd w:id="2403"/>
      <w:bookmarkEnd w:id="2404"/>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05" w:name="_Ref378071134"/>
      <w:r w:rsidRPr="00AA4B04">
        <w:rPr>
          <w:rFonts w:ascii="Arial" w:hAnsi="Arial"/>
        </w:rPr>
        <w:t>The Supplier shall be responsible for the effective performance of its security obligations and shall at all times provide a level of security which:</w:t>
      </w:r>
      <w:bookmarkEnd w:id="2405"/>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lastRenderedPageBreak/>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r w:rsidRPr="00AA4B04">
        <w:rPr>
          <w:rFonts w:ascii="Arial" w:hAnsi="Arial"/>
        </w:rPr>
        <w:t>complies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06" w:name="_Ref311745599"/>
      <w:bookmarkStart w:id="2407" w:name="_Toc348712398"/>
      <w:r w:rsidRPr="00AA4B04">
        <w:rPr>
          <w:rFonts w:ascii="Arial" w:hAnsi="Arial"/>
        </w:rPr>
        <w:t>SECURITY MANAGEMENT PLAN</w:t>
      </w:r>
      <w:bookmarkEnd w:id="2406"/>
      <w:bookmarkEnd w:id="2407"/>
    </w:p>
    <w:p w14:paraId="6485D082" w14:textId="77777777" w:rsidR="004E05DC" w:rsidRPr="00AA4B04" w:rsidRDefault="00F770DB">
      <w:pPr>
        <w:pStyle w:val="GPSL2numberedclause"/>
        <w:rPr>
          <w:rFonts w:ascii="Arial" w:hAnsi="Arial"/>
        </w:rPr>
      </w:pPr>
      <w:bookmarkStart w:id="2408" w:name="_Toc348712399"/>
      <w:r w:rsidRPr="00AA4B04">
        <w:rPr>
          <w:rFonts w:ascii="Arial" w:hAnsi="Arial"/>
        </w:rPr>
        <w:t>Introduction</w:t>
      </w:r>
      <w:bookmarkEnd w:id="2408"/>
    </w:p>
    <w:p w14:paraId="6485D083" w14:textId="77777777" w:rsidR="004E05DC" w:rsidRPr="00AA4B04" w:rsidRDefault="00F770DB">
      <w:pPr>
        <w:pStyle w:val="GPSL3numberedclause"/>
        <w:rPr>
          <w:rFonts w:ascii="Arial" w:hAnsi="Arial"/>
        </w:rPr>
      </w:pPr>
      <w:bookmarkStart w:id="2409"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09"/>
    </w:p>
    <w:p w14:paraId="6485D084" w14:textId="77777777" w:rsidR="004E05DC" w:rsidRPr="00AA4B04" w:rsidRDefault="00F770DB">
      <w:pPr>
        <w:pStyle w:val="GPSL2numberedclause"/>
        <w:rPr>
          <w:rFonts w:ascii="Arial" w:hAnsi="Arial"/>
        </w:rPr>
      </w:pPr>
      <w:bookmarkStart w:id="2410" w:name="_Ref321324153"/>
      <w:bookmarkStart w:id="2411" w:name="_Toc348712407"/>
      <w:r w:rsidRPr="00AA4B04">
        <w:rPr>
          <w:rFonts w:ascii="Arial" w:hAnsi="Arial"/>
        </w:rPr>
        <w:t>Content of the Security Management Plan</w:t>
      </w:r>
      <w:bookmarkEnd w:id="2410"/>
      <w:bookmarkEnd w:id="2411"/>
    </w:p>
    <w:p w14:paraId="6485D085" w14:textId="77777777" w:rsidR="004E05DC" w:rsidRPr="00AA4B04" w:rsidRDefault="00F770DB">
      <w:pPr>
        <w:pStyle w:val="GPSL3numberedclause"/>
        <w:rPr>
          <w:rFonts w:ascii="Arial" w:hAnsi="Arial"/>
        </w:rPr>
      </w:pPr>
      <w:bookmarkStart w:id="2412"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lastRenderedPageBreak/>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12"/>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13"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13"/>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14"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14"/>
    </w:p>
    <w:p w14:paraId="6485D08D" w14:textId="77777777" w:rsidR="004E05DC" w:rsidRPr="00AA4B04" w:rsidRDefault="00F770DB">
      <w:pPr>
        <w:pStyle w:val="GPSL2numberedclause"/>
        <w:rPr>
          <w:rFonts w:ascii="Arial" w:hAnsi="Arial"/>
        </w:rPr>
      </w:pPr>
      <w:bookmarkStart w:id="2415" w:name="_Toc348712404"/>
      <w:bookmarkStart w:id="2416" w:name="_Ref349210623"/>
      <w:r w:rsidRPr="00AA4B04">
        <w:rPr>
          <w:rFonts w:ascii="Arial" w:hAnsi="Arial"/>
        </w:rPr>
        <w:t>Development of the Security Management Plan</w:t>
      </w:r>
      <w:bookmarkEnd w:id="2415"/>
      <w:bookmarkEnd w:id="2416"/>
    </w:p>
    <w:p w14:paraId="6485D08E" w14:textId="77777777" w:rsidR="004E05DC" w:rsidRPr="00AA4B04" w:rsidRDefault="00F770DB">
      <w:pPr>
        <w:pStyle w:val="GPSL3numberedclause"/>
        <w:rPr>
          <w:rFonts w:ascii="Arial" w:hAnsi="Arial"/>
        </w:rPr>
      </w:pPr>
      <w:bookmarkStart w:id="2417" w:name="_Ref378082723"/>
      <w:bookmarkStart w:id="2418" w:name="_Toc348712405"/>
      <w:bookmarkStart w:id="2419"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17"/>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20"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18"/>
      <w:bookmarkEnd w:id="2419"/>
      <w:r w:rsidRPr="00AA4B04">
        <w:rPr>
          <w:rFonts w:ascii="Arial" w:hAnsi="Arial"/>
        </w:rPr>
        <w:t xml:space="preserve">  </w:t>
      </w:r>
      <w:bookmarkStart w:id="2421" w:name="_Toc348712406"/>
      <w:bookmarkStart w:id="2422" w:name="_Ref349211056"/>
      <w:bookmarkStart w:id="2423"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0"/>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24"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21"/>
      <w:bookmarkEnd w:id="2422"/>
      <w:bookmarkEnd w:id="2423"/>
      <w:bookmarkEnd w:id="2424"/>
    </w:p>
    <w:p w14:paraId="6485D091"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Off Schedule 7 or of any change to the Security </w:t>
      </w:r>
      <w:r w:rsidRPr="00AA4B04">
        <w:rPr>
          <w:rFonts w:ascii="Arial" w:hAnsi="Arial"/>
        </w:rPr>
        <w:lastRenderedPageBreak/>
        <w:t xml:space="preserve">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25" w:name="_Ref321324115"/>
      <w:bookmarkStart w:id="2426" w:name="_Toc348712411"/>
      <w:r w:rsidRPr="00AA4B04">
        <w:rPr>
          <w:rFonts w:ascii="Arial" w:hAnsi="Arial"/>
        </w:rPr>
        <w:t>Amendment and Revision of the Security Management Plan</w:t>
      </w:r>
      <w:bookmarkEnd w:id="2425"/>
      <w:bookmarkEnd w:id="2426"/>
    </w:p>
    <w:p w14:paraId="6485D093" w14:textId="77777777" w:rsidR="004E05DC" w:rsidRPr="00AA4B04" w:rsidRDefault="00F770DB">
      <w:pPr>
        <w:pStyle w:val="GPSL3numberedclause"/>
        <w:rPr>
          <w:rFonts w:ascii="Arial" w:hAnsi="Arial"/>
        </w:rPr>
      </w:pPr>
      <w:bookmarkStart w:id="2427" w:name="_Toc348712412"/>
      <w:bookmarkStart w:id="2428" w:name="_Ref378081351"/>
      <w:r w:rsidRPr="00AA4B04">
        <w:rPr>
          <w:rFonts w:ascii="Arial" w:hAnsi="Arial"/>
        </w:rPr>
        <w:t>The Security Management Plan shall be fully reviewed and updated by the Supplier at least annually to reflect:</w:t>
      </w:r>
      <w:bookmarkEnd w:id="2427"/>
      <w:bookmarkEnd w:id="2428"/>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r w:rsidRPr="00AA4B04">
        <w:rPr>
          <w:rFonts w:ascii="Arial" w:hAnsi="Arial"/>
          <w:szCs w:val="22"/>
        </w:rPr>
        <w:t>any reasonable change in requirements requested by the Customer.</w:t>
      </w:r>
    </w:p>
    <w:p w14:paraId="6485D099" w14:textId="77777777" w:rsidR="004E05DC" w:rsidRPr="00AA4B04" w:rsidRDefault="00F770DB">
      <w:pPr>
        <w:pStyle w:val="GPSL3numberedclause"/>
        <w:rPr>
          <w:rFonts w:ascii="Arial" w:hAnsi="Arial"/>
        </w:rPr>
      </w:pPr>
      <w:bookmarkStart w:id="2429"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29"/>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r w:rsidRPr="00AA4B04">
        <w:rPr>
          <w:rFonts w:ascii="Arial" w:hAnsi="Arial"/>
          <w:szCs w:val="22"/>
        </w:rPr>
        <w:t>suggested improvements in measuring the effectiveness of controls.</w:t>
      </w:r>
    </w:p>
    <w:p w14:paraId="6485D09D" w14:textId="77777777" w:rsidR="004E05DC" w:rsidRPr="00AA4B04" w:rsidRDefault="00F770DB">
      <w:pPr>
        <w:pStyle w:val="GPSL3numberedclause"/>
        <w:rPr>
          <w:rFonts w:ascii="Arial" w:hAnsi="Arial"/>
        </w:rPr>
      </w:pPr>
      <w:bookmarkStart w:id="2430"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30"/>
    </w:p>
    <w:p w14:paraId="6485D09E" w14:textId="77777777" w:rsidR="004E05DC" w:rsidRPr="00AA4B04" w:rsidRDefault="00F770DB">
      <w:pPr>
        <w:pStyle w:val="GPSL3numberedclause"/>
        <w:rPr>
          <w:rFonts w:ascii="Arial" w:hAnsi="Arial"/>
        </w:rPr>
      </w:pPr>
      <w:bookmarkStart w:id="2431"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31"/>
    </w:p>
    <w:p w14:paraId="6485D09F" w14:textId="77777777" w:rsidR="004E05DC" w:rsidRPr="00AA4B04" w:rsidRDefault="00F770DB">
      <w:pPr>
        <w:pStyle w:val="GPSL1SCHEDULEHeading"/>
        <w:rPr>
          <w:rFonts w:ascii="Arial" w:hAnsi="Arial"/>
        </w:rPr>
      </w:pPr>
      <w:bookmarkStart w:id="2432" w:name="_Toc348712416"/>
      <w:r w:rsidRPr="00AA4B04">
        <w:rPr>
          <w:rFonts w:ascii="Arial" w:hAnsi="Arial"/>
        </w:rPr>
        <w:t>BREACH OF SECURITY</w:t>
      </w:r>
      <w:bookmarkEnd w:id="2432"/>
    </w:p>
    <w:p w14:paraId="6485D0A0" w14:textId="77777777" w:rsidR="004E05DC" w:rsidRPr="00AA4B04" w:rsidRDefault="00F770DB">
      <w:pPr>
        <w:pStyle w:val="GPSL2numberedclause"/>
        <w:rPr>
          <w:rFonts w:ascii="Arial" w:hAnsi="Arial"/>
        </w:rPr>
      </w:pPr>
      <w:bookmarkStart w:id="2433" w:name="_Ref321324276"/>
      <w:bookmarkStart w:id="2434"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33"/>
      <w:bookmarkEnd w:id="2434"/>
    </w:p>
    <w:p w14:paraId="6485D0A1" w14:textId="77777777" w:rsidR="004E05DC" w:rsidRPr="00AA4B04" w:rsidRDefault="00F770DB">
      <w:pPr>
        <w:pStyle w:val="GPSL2numberedclause"/>
        <w:rPr>
          <w:rFonts w:ascii="Arial" w:hAnsi="Arial"/>
        </w:rPr>
      </w:pPr>
      <w:bookmarkStart w:id="2435"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35"/>
    </w:p>
    <w:p w14:paraId="6485D0A2" w14:textId="77777777" w:rsidR="004E05DC" w:rsidRPr="00AA4B04" w:rsidRDefault="00F770DB">
      <w:pPr>
        <w:pStyle w:val="GPSL3numberedclause"/>
        <w:rPr>
          <w:rFonts w:ascii="Arial" w:hAnsi="Arial"/>
        </w:rPr>
      </w:pPr>
      <w:bookmarkStart w:id="2436" w:name="_Toc348712419"/>
      <w:r w:rsidRPr="00AA4B04">
        <w:rPr>
          <w:rFonts w:ascii="Arial" w:hAnsi="Arial"/>
        </w:rPr>
        <w:t>immediately take all reasonable steps(which shall include any action or changes reasonably required by the Customer) necessary to:</w:t>
      </w:r>
      <w:bookmarkEnd w:id="2436"/>
    </w:p>
    <w:p w14:paraId="6485D0A3" w14:textId="77777777" w:rsidR="004E05DC" w:rsidRPr="00AA4B04" w:rsidRDefault="00F770DB">
      <w:pPr>
        <w:pStyle w:val="GPSL4numberedclause"/>
        <w:rPr>
          <w:rFonts w:ascii="Arial" w:hAnsi="Arial"/>
          <w:szCs w:val="22"/>
        </w:rPr>
      </w:pPr>
      <w:r w:rsidRPr="00AA4B04">
        <w:rPr>
          <w:rFonts w:ascii="Arial" w:hAnsi="Arial"/>
          <w:szCs w:val="22"/>
        </w:rPr>
        <w:lastRenderedPageBreak/>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6485D0A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A9" w14:textId="5543253A" w:rsidR="004E05DC" w:rsidRPr="00517162" w:rsidRDefault="00F770DB">
      <w:pPr>
        <w:ind w:left="0"/>
        <w:rPr>
          <w:b/>
        </w:rPr>
      </w:pPr>
      <w:r w:rsidRPr="00AA4B04">
        <w:rPr>
          <w:rStyle w:val="CommentReference"/>
          <w:b/>
          <w:caps/>
          <w:sz w:val="22"/>
          <w:szCs w:val="22"/>
        </w:rPr>
        <w:t xml:space="preserve"> </w:t>
      </w:r>
      <w:r w:rsidRPr="00517162">
        <w:rPr>
          <w:b/>
        </w:rPr>
        <w:t>LONG FORM – PARAGRA</w:t>
      </w:r>
      <w:r w:rsidR="00517162" w:rsidRPr="00517162">
        <w:rPr>
          <w:b/>
        </w:rPr>
        <w:t>PHS 1 TO 8</w:t>
      </w:r>
    </w:p>
    <w:p w14:paraId="6485D0AA" w14:textId="77777777" w:rsidR="004E05DC" w:rsidRPr="00AA4B04" w:rsidRDefault="00F770DB">
      <w:pPr>
        <w:pStyle w:val="GPSL1SCHEDULEHeading"/>
        <w:rPr>
          <w:rFonts w:ascii="Arial" w:hAnsi="Arial"/>
        </w:rPr>
      </w:pPr>
      <w:bookmarkStart w:id="2437" w:name="_Toc379795828"/>
      <w:bookmarkStart w:id="2438" w:name="_Toc379796024"/>
      <w:bookmarkStart w:id="2439" w:name="_Toc379805388"/>
      <w:bookmarkStart w:id="2440" w:name="_Toc379807182"/>
      <w:bookmarkEnd w:id="2437"/>
      <w:bookmarkEnd w:id="2438"/>
      <w:bookmarkEnd w:id="2439"/>
      <w:bookmarkEnd w:id="2440"/>
      <w:r w:rsidRPr="00AA4B04">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t>"Security Tests"</w:t>
            </w:r>
          </w:p>
        </w:tc>
        <w:tc>
          <w:tcPr>
            <w:tcW w:w="6938" w:type="dxa"/>
          </w:tcPr>
          <w:p w14:paraId="6485D0B6" w14:textId="77777777" w:rsidR="004E05DC" w:rsidRPr="00AA4B04" w:rsidRDefault="00F770DB">
            <w:pPr>
              <w:pStyle w:val="GPsDefinition"/>
            </w:pPr>
            <w:r w:rsidRPr="00AA4B04">
              <w:t xml:space="preserve"> tests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41" w:name="_Ref350283308"/>
      <w:r w:rsidRPr="00AA4B04">
        <w:rPr>
          <w:rFonts w:ascii="Arial" w:hAnsi="Arial"/>
        </w:rPr>
        <w:lastRenderedPageBreak/>
        <w:t>INTRODUCTION</w:t>
      </w:r>
    </w:p>
    <w:p w14:paraId="6485D0B9" w14:textId="77777777" w:rsidR="004E05DC" w:rsidRPr="00AA4B04" w:rsidRDefault="00F770DB">
      <w:pPr>
        <w:pStyle w:val="GPSL2numberedclause"/>
        <w:rPr>
          <w:rFonts w:ascii="Arial" w:hAnsi="Arial"/>
        </w:rPr>
      </w:pPr>
      <w:r w:rsidRPr="00AA4B0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6485D0BA" w14:textId="77777777" w:rsidR="004E05DC" w:rsidRPr="00517162" w:rsidRDefault="00F770DB">
      <w:pPr>
        <w:pStyle w:val="GPSL2numberedclause"/>
        <w:rPr>
          <w:rFonts w:ascii="Arial" w:hAnsi="Arial"/>
        </w:rPr>
      </w:pPr>
      <w:r w:rsidRPr="00AA4B04">
        <w:rPr>
          <w:rFonts w:ascii="Arial" w:hAnsi="Arial"/>
        </w:rPr>
        <w:t xml:space="preserve">The Parties shall each appoint a security representative to be responsible for Security.  </w:t>
      </w:r>
      <w:r w:rsidRPr="00517162">
        <w:rPr>
          <w:rFonts w:ascii="Arial" w:hAnsi="Arial"/>
          <w:bCs/>
        </w:rPr>
        <w:t>The initial security representatives of the Parties are:</w:t>
      </w:r>
    </w:p>
    <w:p w14:paraId="6485D0BB" w14:textId="4748955B" w:rsidR="004E05DC" w:rsidRPr="00517162" w:rsidRDefault="00517162">
      <w:pPr>
        <w:pStyle w:val="GPSL3numberedclause"/>
        <w:rPr>
          <w:rFonts w:ascii="Arial" w:hAnsi="Arial"/>
        </w:rPr>
      </w:pPr>
      <w:r w:rsidRPr="00517162">
        <w:rPr>
          <w:rFonts w:ascii="Arial" w:hAnsi="Arial"/>
        </w:rPr>
        <w:t>Not Required</w:t>
      </w:r>
    </w:p>
    <w:p w14:paraId="6485D0BC" w14:textId="194BA64C" w:rsidR="004E05DC" w:rsidRPr="00517162" w:rsidRDefault="00517162">
      <w:pPr>
        <w:pStyle w:val="GPSL3numberedclause"/>
        <w:rPr>
          <w:rFonts w:ascii="Arial" w:hAnsi="Arial"/>
        </w:rPr>
      </w:pPr>
      <w:r w:rsidRPr="00517162">
        <w:rPr>
          <w:rFonts w:ascii="Arial" w:hAnsi="Arial"/>
        </w:rPr>
        <w:t>Not Required</w:t>
      </w:r>
    </w:p>
    <w:p w14:paraId="6485D0BD" w14:textId="77777777" w:rsidR="004E05DC" w:rsidRPr="00AA4B04" w:rsidRDefault="00F770DB">
      <w:pPr>
        <w:pStyle w:val="GPSL2numberedclause"/>
        <w:rPr>
          <w:rFonts w:ascii="Arial" w:hAnsi="Arial"/>
        </w:rPr>
      </w:pPr>
      <w:r w:rsidRPr="00AA4B04">
        <w:rPr>
          <w:rFonts w:ascii="Arial" w:hAnsi="Arial"/>
        </w:rPr>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00E66F0B">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42" w:name="_Ref378241335"/>
      <w:r w:rsidRPr="00AA4B04">
        <w:rPr>
          <w:rFonts w:ascii="Arial" w:hAnsi="Arial"/>
        </w:rPr>
        <w:t>ISMS</w:t>
      </w:r>
      <w:bookmarkEnd w:id="2441"/>
      <w:bookmarkEnd w:id="2442"/>
    </w:p>
    <w:p w14:paraId="6485D0C4" w14:textId="77777777" w:rsidR="004E05DC" w:rsidRPr="00AA4B04" w:rsidRDefault="00F770DB">
      <w:pPr>
        <w:pStyle w:val="GPSL2numberedclause"/>
        <w:rPr>
          <w:rFonts w:ascii="Arial" w:hAnsi="Arial"/>
        </w:rPr>
      </w:pPr>
      <w:bookmarkStart w:id="2443"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43"/>
    </w:p>
    <w:p w14:paraId="6485D0C5"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44" w:name="_Ref365640311"/>
      <w:r w:rsidRPr="00AA4B04">
        <w:rPr>
          <w:rFonts w:ascii="Arial" w:hAnsi="Arial"/>
        </w:rPr>
        <w:t>The ISMS shall:</w:t>
      </w:r>
      <w:bookmarkEnd w:id="2444"/>
    </w:p>
    <w:p w14:paraId="6485D0C7"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w:t>
      </w:r>
      <w:r w:rsidRPr="00AA4B04">
        <w:rPr>
          <w:rFonts w:ascii="Arial" w:hAnsi="Arial"/>
        </w:rPr>
        <w:lastRenderedPageBreak/>
        <w:t xml:space="preserve">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2"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3"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4"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45"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w:t>
      </w:r>
      <w:r w:rsidRPr="00AA4B04">
        <w:rPr>
          <w:rFonts w:ascii="Arial" w:hAnsi="Arial"/>
        </w:rPr>
        <w:lastRenderedPageBreak/>
        <w:t>such inconsistency and the Customer Representative shall, as soon as practicable, notify the Supplier as to which provision the Supplier shall comply with.</w:t>
      </w:r>
      <w:bookmarkEnd w:id="2445"/>
    </w:p>
    <w:p w14:paraId="6485D0D7" w14:textId="77777777" w:rsidR="004E05DC" w:rsidRPr="00AA4B04" w:rsidRDefault="00F770DB">
      <w:pPr>
        <w:pStyle w:val="GPSL2numberedclause"/>
        <w:rPr>
          <w:rFonts w:ascii="Arial" w:hAnsi="Arial"/>
        </w:rPr>
      </w:pPr>
      <w:bookmarkStart w:id="2446"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shall be deemed to be reasonable.</w:t>
      </w:r>
      <w:bookmarkEnd w:id="2446"/>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Off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47" w:name="_Ref365637318"/>
      <w:r w:rsidRPr="00AA4B04">
        <w:rPr>
          <w:rFonts w:ascii="Arial" w:hAnsi="Arial"/>
        </w:rPr>
        <w:t>SECURITY MANAGEMENT PLAN</w:t>
      </w:r>
      <w:bookmarkEnd w:id="2447"/>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Off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48" w:name="_Ref365640662"/>
      <w:r w:rsidRPr="00AA4B04">
        <w:rPr>
          <w:rFonts w:ascii="Arial" w:hAnsi="Arial"/>
        </w:rPr>
        <w:t>The Security Management Plan shall:</w:t>
      </w:r>
      <w:bookmarkEnd w:id="2448"/>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w:t>
      </w:r>
      <w:r w:rsidRPr="00AA4B04">
        <w:rPr>
          <w:rFonts w:ascii="Arial" w:hAnsi="Arial"/>
        </w:rPr>
        <w:lastRenderedPageBreak/>
        <w:t>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r w:rsidRPr="00AA4B0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49" w:name="_Ref365640496"/>
      <w:r w:rsidRPr="00AA4B0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shall be deemed to be reasonable.</w:t>
      </w:r>
      <w:bookmarkEnd w:id="2449"/>
    </w:p>
    <w:p w14:paraId="6485D0E6" w14:textId="77777777"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50" w:name="_Ref127964064"/>
      <w:bookmarkStart w:id="2451" w:name="_Ref350283413"/>
      <w:r w:rsidRPr="00AA4B04">
        <w:rPr>
          <w:rFonts w:ascii="Arial" w:hAnsi="Arial"/>
        </w:rPr>
        <w:t>AMENDMENT AND REVISION OF THE ISMS AND SECURITY MANAGEMENT PLAN</w:t>
      </w:r>
      <w:bookmarkEnd w:id="2450"/>
      <w:bookmarkEnd w:id="2451"/>
    </w:p>
    <w:p w14:paraId="6485D0E8" w14:textId="77777777" w:rsidR="004E05DC" w:rsidRPr="00AA4B04" w:rsidRDefault="00F770DB">
      <w:pPr>
        <w:pStyle w:val="GPSL2numberedclause"/>
        <w:rPr>
          <w:rFonts w:ascii="Arial" w:hAnsi="Arial"/>
        </w:rPr>
      </w:pPr>
      <w:bookmarkStart w:id="2452" w:name="_Ref365640750"/>
      <w:r w:rsidRPr="00AA4B04">
        <w:rPr>
          <w:rFonts w:ascii="Arial" w:hAnsi="Arial"/>
        </w:rPr>
        <w:t>The ISMS and Security Management Plan shall be fully reviewed and updated by the Supplier and at least annually to reflect:</w:t>
      </w:r>
      <w:bookmarkEnd w:id="2452"/>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lastRenderedPageBreak/>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r w:rsidRPr="00AA4B04">
        <w:rPr>
          <w:rFonts w:ascii="Arial" w:hAnsi="Arial"/>
        </w:rPr>
        <w:t>any reasonable change in requirement requested by the Customer.</w:t>
      </w:r>
    </w:p>
    <w:p w14:paraId="6485D0EE" w14:textId="77777777" w:rsidR="004E05DC" w:rsidRPr="00AA4B04" w:rsidRDefault="00F770DB">
      <w:pPr>
        <w:pStyle w:val="GPSL2numberedclause"/>
        <w:rPr>
          <w:rFonts w:ascii="Arial" w:hAnsi="Arial"/>
        </w:rPr>
      </w:pPr>
      <w:bookmarkStart w:id="2453" w:name="_Ref124762233"/>
      <w:r w:rsidRPr="00AA4B04">
        <w:rPr>
          <w:rFonts w:ascii="Arial" w:hAnsi="Arial"/>
        </w:rPr>
        <w:t>The Supplier shall provide the Customer with the results of such reviews as soon as reasonably practicable after their completion</w:t>
      </w:r>
      <w:bookmarkEnd w:id="2453"/>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r w:rsidRPr="00AA4B04">
        <w:rPr>
          <w:rFonts w:ascii="Arial" w:hAnsi="Arial"/>
        </w:rPr>
        <w:t>suggested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54"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54"/>
    </w:p>
    <w:p w14:paraId="6485D0F4" w14:textId="77777777" w:rsidR="004E05DC" w:rsidRPr="00AA4B04" w:rsidRDefault="00F770DB">
      <w:pPr>
        <w:pStyle w:val="GPSL2numberedclause"/>
        <w:rPr>
          <w:rFonts w:ascii="Arial" w:hAnsi="Arial"/>
        </w:rPr>
      </w:pPr>
      <w:bookmarkStart w:id="2455"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55"/>
    </w:p>
    <w:p w14:paraId="6485D0F5" w14:textId="77777777" w:rsidR="004E05DC" w:rsidRPr="00AA4B04" w:rsidRDefault="00F770DB">
      <w:pPr>
        <w:pStyle w:val="GPSL1SCHEDULEHeading"/>
        <w:rPr>
          <w:rFonts w:ascii="Arial" w:hAnsi="Arial"/>
        </w:rPr>
      </w:pPr>
      <w:bookmarkStart w:id="2456" w:name="_Ref127683363"/>
      <w:r w:rsidRPr="00AA4B04">
        <w:rPr>
          <w:rFonts w:ascii="Arial" w:hAnsi="Arial"/>
        </w:rPr>
        <w:t>SECURITY TESTING</w:t>
      </w:r>
      <w:bookmarkEnd w:id="2456"/>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57" w:name="_Ref127682806"/>
      <w:r w:rsidRPr="00AA4B0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57"/>
    </w:p>
    <w:p w14:paraId="6485D0F7" w14:textId="77777777" w:rsidR="004E05DC" w:rsidRPr="00AA4B04" w:rsidRDefault="00F770DB">
      <w:pPr>
        <w:pStyle w:val="GPSL2numberedclause"/>
        <w:rPr>
          <w:rFonts w:ascii="Arial" w:hAnsi="Arial"/>
        </w:rPr>
      </w:pPr>
      <w:bookmarkStart w:id="2458"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58"/>
    </w:p>
    <w:p w14:paraId="6485D0F8" w14:textId="77777777" w:rsidR="004E05DC" w:rsidRPr="00AA4B04" w:rsidRDefault="00F770DB">
      <w:pPr>
        <w:pStyle w:val="GPSL2numberedclause"/>
        <w:rPr>
          <w:rFonts w:ascii="Arial" w:hAnsi="Arial"/>
        </w:rPr>
      </w:pPr>
      <w:bookmarkStart w:id="2459" w:name="_Ref127682975"/>
      <w:r w:rsidRPr="00AA4B04">
        <w:rPr>
          <w:rFonts w:ascii="Arial" w:hAnsi="Arial"/>
        </w:rPr>
        <w:t xml:space="preserve">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w:t>
      </w:r>
      <w:r w:rsidRPr="00AA4B04">
        <w:rPr>
          <w:rFonts w:ascii="Arial" w:hAnsi="Arial"/>
        </w:rPr>
        <w:lastRenderedPageBreak/>
        <w:t>the ISMS and the Supplier's compliance with the ISMS and the Security Management Plan. The Customer may notify the Supplier of the results of such tests after completion of each such test.</w:t>
      </w:r>
      <w:bookmarkEnd w:id="2459"/>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60"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60"/>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61" w:name="_Ref124755735"/>
      <w:bookmarkStart w:id="2462" w:name="_Ref378239756"/>
      <w:r w:rsidRPr="00AA4B04">
        <w:rPr>
          <w:rFonts w:ascii="Arial" w:hAnsi="Arial"/>
        </w:rPr>
        <w:t xml:space="preserve">isms COMPLIANCE </w:t>
      </w:r>
      <w:bookmarkEnd w:id="2461"/>
      <w:bookmarkEnd w:id="2462"/>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63" w:name="_Ref138742549"/>
      <w:r w:rsidRPr="00AA4B0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63"/>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64"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64"/>
    </w:p>
    <w:p w14:paraId="6485D101" w14:textId="77777777" w:rsidR="004E05DC" w:rsidRPr="00AA4B04" w:rsidRDefault="00F770DB">
      <w:pPr>
        <w:pStyle w:val="GPSL2numberedclause"/>
        <w:rPr>
          <w:rFonts w:ascii="Arial" w:hAnsi="Arial"/>
        </w:rPr>
      </w:pPr>
      <w:r w:rsidRPr="00AA4B04">
        <w:rPr>
          <w:rFonts w:ascii="Arial" w:hAnsi="Arial"/>
        </w:rPr>
        <w:lastRenderedPageBreak/>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65" w:name="_Toc468969835"/>
      <w:r w:rsidRPr="00AA4B04">
        <w:rPr>
          <w:rFonts w:ascii="Arial" w:hAnsi="Arial" w:cs="Arial"/>
        </w:rPr>
        <w:lastRenderedPageBreak/>
        <w:t>ANNEX 1: Security Policy</w:t>
      </w:r>
      <w:bookmarkEnd w:id="2465"/>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D" w14:textId="77777777" w:rsidR="004E05DC" w:rsidRPr="00AA4B04" w:rsidRDefault="00F770DB">
      <w:pPr>
        <w:pStyle w:val="TSOLScheduleAnnexName"/>
      </w:pPr>
      <w:r w:rsidRPr="00AA4B04">
        <w:br w:type="page"/>
      </w:r>
      <w:bookmarkStart w:id="2466" w:name="_Toc468969836"/>
      <w:r w:rsidRPr="00AA4B04">
        <w:lastRenderedPageBreak/>
        <w:t>ANNEX 2: Security Management Plan</w:t>
      </w:r>
      <w:bookmarkEnd w:id="2466"/>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67" w:name="_Ref313382873"/>
      <w:bookmarkStart w:id="2468" w:name="_Toc314810848"/>
      <w:bookmarkStart w:id="2469" w:name="_Toc351710921"/>
      <w:bookmarkStart w:id="2470" w:name="_Toc358671831"/>
      <w:bookmarkStart w:id="2471" w:name="_Ref349135995"/>
      <w:bookmarkStart w:id="2472" w:name="_Toc350503092"/>
      <w:bookmarkStart w:id="2473" w:name="_Toc350504082"/>
      <w:bookmarkStart w:id="2474" w:name="_Toc468969837"/>
      <w:r w:rsidRPr="00AA4B04">
        <w:rPr>
          <w:rFonts w:ascii="Arial" w:hAnsi="Arial" w:cs="Arial"/>
        </w:rPr>
        <w:lastRenderedPageBreak/>
        <w:t>CALL OFF SCHEDULE 8: BUSINESS CONTINUITY</w:t>
      </w:r>
      <w:bookmarkEnd w:id="2467"/>
      <w:bookmarkEnd w:id="2468"/>
      <w:r w:rsidRPr="00AA4B04">
        <w:rPr>
          <w:rFonts w:ascii="Arial" w:hAnsi="Arial" w:cs="Arial"/>
        </w:rPr>
        <w:t xml:space="preserve"> AND DISASTER RECOVERY</w:t>
      </w:r>
      <w:bookmarkEnd w:id="2469"/>
      <w:bookmarkEnd w:id="2470"/>
      <w:bookmarkEnd w:id="2471"/>
      <w:bookmarkEnd w:id="2472"/>
      <w:bookmarkEnd w:id="2473"/>
      <w:bookmarkEnd w:id="2474"/>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75"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7ACF5432" w:rsidR="004E05DC" w:rsidRPr="00AA4B04" w:rsidRDefault="00F770DB">
      <w:pPr>
        <w:pStyle w:val="GPSL2numberedclause"/>
        <w:rPr>
          <w:rFonts w:ascii="Arial" w:hAnsi="Arial"/>
        </w:rPr>
      </w:pPr>
      <w:r w:rsidRPr="00517162">
        <w:rPr>
          <w:rFonts w:ascii="Arial" w:hAnsi="Arial"/>
        </w:rPr>
        <w:t xml:space="preserve">Within </w:t>
      </w:r>
      <w:r w:rsidR="00517162" w:rsidRPr="00517162">
        <w:rPr>
          <w:rFonts w:ascii="Arial" w:hAnsi="Arial"/>
        </w:rPr>
        <w:t xml:space="preserve">thirty </w:t>
      </w:r>
      <w:r w:rsidRPr="00517162">
        <w:rPr>
          <w:rFonts w:ascii="Arial" w:hAnsi="Arial"/>
        </w:rPr>
        <w:t>30 Working</w:t>
      </w:r>
      <w:r w:rsidRPr="00AA4B04">
        <w:rPr>
          <w:rFonts w:ascii="Arial" w:hAnsi="Arial"/>
        </w:rPr>
        <w:t xml:space="preserve">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r w:rsidRPr="00AA4B04">
        <w:rPr>
          <w:rFonts w:ascii="Arial" w:hAnsi="Arial"/>
        </w:rPr>
        <w:t>the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76" w:name="_Ref365641163"/>
      <w:bookmarkStart w:id="2477" w:name="_Ref144353370"/>
      <w:r w:rsidRPr="00AA4B04">
        <w:rPr>
          <w:rFonts w:ascii="Arial" w:hAnsi="Arial"/>
          <w:szCs w:val="22"/>
        </w:rPr>
        <w:t>Part A which shall set out general principles applicable to the BCDR Plan;</w:t>
      </w:r>
      <w:bookmarkEnd w:id="2476"/>
      <w:r w:rsidRPr="00AA4B04">
        <w:rPr>
          <w:rFonts w:ascii="Arial" w:hAnsi="Arial"/>
          <w:szCs w:val="22"/>
        </w:rPr>
        <w:t xml:space="preserve"> </w:t>
      </w:r>
      <w:bookmarkEnd w:id="2477"/>
    </w:p>
    <w:p w14:paraId="6485D129" w14:textId="77777777" w:rsidR="004E05DC" w:rsidRPr="00AA4B04" w:rsidRDefault="00F770DB">
      <w:pPr>
        <w:pStyle w:val="GPSL4numberedclause"/>
        <w:rPr>
          <w:rFonts w:ascii="Arial" w:hAnsi="Arial"/>
          <w:szCs w:val="22"/>
        </w:rPr>
      </w:pPr>
      <w:bookmarkStart w:id="2478"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78"/>
    </w:p>
    <w:p w14:paraId="6485D12A" w14:textId="77777777" w:rsidR="004E05DC" w:rsidRPr="00AA4B04" w:rsidRDefault="00F770DB">
      <w:pPr>
        <w:pStyle w:val="GPSL4numberedclause"/>
        <w:rPr>
          <w:rFonts w:ascii="Arial" w:hAnsi="Arial"/>
          <w:szCs w:val="22"/>
        </w:rPr>
      </w:pPr>
      <w:bookmarkStart w:id="2479"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79"/>
    </w:p>
    <w:p w14:paraId="6485D12B" w14:textId="77777777" w:rsidR="004E05DC" w:rsidRPr="00AA4B04" w:rsidRDefault="00F770DB">
      <w:pPr>
        <w:pStyle w:val="GPSL3numberedclause"/>
        <w:rPr>
          <w:rFonts w:ascii="Arial" w:hAnsi="Arial"/>
        </w:rPr>
      </w:pPr>
      <w:bookmarkStart w:id="2480" w:name="_Ref65989073"/>
      <w:bookmarkEnd w:id="2475"/>
      <w:r w:rsidRPr="00AA4B04">
        <w:rPr>
          <w:rFonts w:ascii="Arial" w:hAnsi="Arial"/>
        </w:rPr>
        <w:t>unless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481" w:name="_Ref365641451"/>
      <w:r w:rsidRPr="00AA4B04">
        <w:rPr>
          <w:rFonts w:ascii="Arial" w:hAnsi="Arial"/>
        </w:rPr>
        <w:t>Following receipt of the draft BCDR Plan from the Supplier, the Customer shall:</w:t>
      </w:r>
      <w:bookmarkEnd w:id="2481"/>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482" w:name="_Ref365641455"/>
      <w:r w:rsidRPr="00AA4B04">
        <w:rPr>
          <w:rFonts w:ascii="Arial" w:hAnsi="Arial"/>
        </w:rPr>
        <w:t>If the Customer rejects the draft BCDR Plan:</w:t>
      </w:r>
      <w:bookmarkEnd w:id="2482"/>
    </w:p>
    <w:p w14:paraId="6485D130" w14:textId="77777777" w:rsidR="004E05DC" w:rsidRPr="00AA4B04" w:rsidRDefault="00F770DB">
      <w:pPr>
        <w:pStyle w:val="GPSL3numberedclause"/>
        <w:rPr>
          <w:rFonts w:ascii="Arial" w:hAnsi="Arial"/>
        </w:rPr>
      </w:pPr>
      <w:r w:rsidRPr="00AA4B04">
        <w:rPr>
          <w:rFonts w:ascii="Arial" w:hAnsi="Arial"/>
        </w:rPr>
        <w:lastRenderedPageBreak/>
        <w:t>the Customer shall inform the Supplier in writing of its reasons for its rejection; and</w:t>
      </w:r>
    </w:p>
    <w:p w14:paraId="6485D131" w14:textId="77777777" w:rsidR="004E05DC" w:rsidRPr="00AA4B04" w:rsidRDefault="00F770DB">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5"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483" w:name="_Ref127783136"/>
      <w:bookmarkStart w:id="2484" w:name="_Ref54102610"/>
      <w:bookmarkEnd w:id="2480"/>
      <w:r w:rsidRPr="00AA4B04">
        <w:rPr>
          <w:rFonts w:ascii="Arial" w:hAnsi="Arial"/>
        </w:rPr>
        <w:t>PART A OF THE BCDR PLAN AND GENERAL PRINCIPLES AND REQUIREMENTS</w:t>
      </w:r>
      <w:bookmarkEnd w:id="2483"/>
    </w:p>
    <w:bookmarkEnd w:id="2484"/>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lastRenderedPageBreak/>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517162" w:rsidRDefault="00F770DB">
      <w:pPr>
        <w:pStyle w:val="GPSL3numberedclause"/>
        <w:rPr>
          <w:rFonts w:ascii="Arial" w:hAnsi="Arial"/>
        </w:rPr>
      </w:pPr>
      <w:r w:rsidRPr="00AA4B04">
        <w:rPr>
          <w:rFonts w:ascii="Arial" w:hAnsi="Arial"/>
        </w:rPr>
        <w:t xml:space="preserve">the adverse impact of any Disaster, service failure, or disruption on the operations of the </w:t>
      </w:r>
      <w:r w:rsidRPr="00517162">
        <w:rPr>
          <w:rFonts w:ascii="Arial" w:hAnsi="Arial"/>
        </w:rPr>
        <w:t>Customer is minimal as far as reasonably possible;</w:t>
      </w:r>
    </w:p>
    <w:p w14:paraId="6485D147" w14:textId="36E304B9" w:rsidR="004E05DC" w:rsidRPr="00AA4B04" w:rsidRDefault="00F770DB">
      <w:pPr>
        <w:pStyle w:val="GPSL3numberedclause"/>
        <w:rPr>
          <w:rFonts w:ascii="Arial" w:hAnsi="Arial"/>
        </w:rPr>
      </w:pPr>
      <w:r w:rsidRPr="00517162">
        <w:rPr>
          <w:rFonts w:ascii="Arial" w:hAnsi="Arial"/>
        </w:rPr>
        <w:t xml:space="preserve">it complies with the relevant provisions of </w:t>
      </w:r>
      <w:r w:rsidR="00517162" w:rsidRPr="00517162">
        <w:rPr>
          <w:rFonts w:ascii="Arial" w:hAnsi="Arial"/>
        </w:rPr>
        <w:t>ISO/IEC 27002</w:t>
      </w:r>
      <w:r w:rsidRPr="00517162">
        <w:rPr>
          <w:rFonts w:ascii="Arial" w:hAnsi="Arial"/>
        </w:rPr>
        <w:t xml:space="preserve"> and</w:t>
      </w:r>
      <w:r w:rsidRPr="00AA4B04">
        <w:rPr>
          <w:rFonts w:ascii="Arial" w:hAnsi="Arial"/>
        </w:rPr>
        <w:t xml:space="preserve"> all other industry standards from time to time in force; and</w:t>
      </w:r>
    </w:p>
    <w:p w14:paraId="6485D148" w14:textId="77777777" w:rsidR="004E05DC" w:rsidRPr="00AA4B04" w:rsidRDefault="00F770DB">
      <w:pPr>
        <w:pStyle w:val="GPSL3numberedclause"/>
        <w:rPr>
          <w:rFonts w:ascii="Arial" w:hAnsi="Arial"/>
        </w:rPr>
      </w:pPr>
      <w:r w:rsidRPr="00AA4B04">
        <w:rPr>
          <w:rFonts w:ascii="Arial" w:hAnsi="Arial"/>
        </w:rPr>
        <w:t>there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485"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85"/>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r w:rsidRPr="00AA4B0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486" w:name="_Ref365641209"/>
      <w:r w:rsidRPr="00AA4B04">
        <w:rPr>
          <w:rFonts w:ascii="Arial" w:hAnsi="Arial"/>
        </w:rPr>
        <w:lastRenderedPageBreak/>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486"/>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r w:rsidRPr="00AA4B04">
        <w:rPr>
          <w:rFonts w:ascii="Arial" w:hAnsi="Arial"/>
        </w:rPr>
        <w:t>clearly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487" w:name="_Ref127783143"/>
      <w:r w:rsidRPr="00AA4B04">
        <w:rPr>
          <w:rFonts w:ascii="Arial" w:hAnsi="Arial"/>
        </w:rPr>
        <w:t>DISASTER RECOVERY PLAN - PRINCIPLES AND CONTENT</w:t>
      </w:r>
      <w:bookmarkEnd w:id="2487"/>
      <w:r w:rsidRPr="00AA4B04">
        <w:rPr>
          <w:rFonts w:ascii="Arial" w:hAnsi="Arial"/>
        </w:rPr>
        <w:t>S</w:t>
      </w:r>
    </w:p>
    <w:p w14:paraId="6485D155" w14:textId="77777777" w:rsidR="004E05DC" w:rsidRPr="00AA4B04" w:rsidRDefault="00F770DB">
      <w:pPr>
        <w:pStyle w:val="GPSL2numberedclause"/>
        <w:rPr>
          <w:rFonts w:ascii="Arial" w:hAnsi="Arial"/>
        </w:rPr>
      </w:pPr>
      <w:bookmarkStart w:id="2488"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88"/>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489" w:name="_Ref67443759"/>
      <w:r w:rsidRPr="00AA4B04">
        <w:rPr>
          <w:rFonts w:ascii="Arial" w:hAnsi="Arial"/>
        </w:rPr>
        <w:t>The Disaster Recovery Plan shall include the following</w:t>
      </w:r>
      <w:bookmarkEnd w:id="2489"/>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517162" w:rsidRDefault="00F770DB">
      <w:pPr>
        <w:pStyle w:val="GPSL3numberedclause"/>
        <w:rPr>
          <w:rFonts w:ascii="Arial" w:hAnsi="Arial"/>
        </w:rPr>
      </w:pPr>
      <w:r w:rsidRPr="00AA4B04">
        <w:rPr>
          <w:rFonts w:ascii="Arial" w:hAnsi="Arial"/>
        </w:rPr>
        <w:t xml:space="preserve">details of the procedures and processes to be put in place by the Supplier in relation to the Disaster Recovery System and the provision of the Disaster Recovery Services and any testing of the same including but not limited to </w:t>
      </w:r>
      <w:r w:rsidRPr="00517162">
        <w:rPr>
          <w:rFonts w:ascii="Arial" w:hAnsi="Arial"/>
        </w:rPr>
        <w:t>the following:</w:t>
      </w:r>
    </w:p>
    <w:p w14:paraId="6485D15A" w14:textId="2404728D" w:rsidR="004E05DC" w:rsidRPr="00517162" w:rsidRDefault="00F770DB">
      <w:pPr>
        <w:pStyle w:val="GPSL4numberedclause"/>
        <w:rPr>
          <w:rFonts w:ascii="Arial" w:hAnsi="Arial"/>
          <w:szCs w:val="22"/>
        </w:rPr>
      </w:pPr>
      <w:r w:rsidRPr="00517162">
        <w:rPr>
          <w:rFonts w:ascii="Arial" w:hAnsi="Arial"/>
          <w:szCs w:val="22"/>
        </w:rPr>
        <w:t>data centre and disaster recovery site audits;</w:t>
      </w:r>
    </w:p>
    <w:p w14:paraId="6485D15B" w14:textId="77777777" w:rsidR="004E05DC" w:rsidRPr="00517162" w:rsidRDefault="00F770DB">
      <w:pPr>
        <w:pStyle w:val="GPSL4numberedclause"/>
        <w:rPr>
          <w:rFonts w:ascii="Arial" w:hAnsi="Arial"/>
          <w:szCs w:val="22"/>
        </w:rPr>
      </w:pPr>
      <w:r w:rsidRPr="00517162">
        <w:rPr>
          <w:rFonts w:ascii="Arial" w:hAnsi="Arial"/>
          <w:szCs w:val="22"/>
        </w:rPr>
        <w:t>backup methodology and details of the Supplier's approach to data back-up and data verification;</w:t>
      </w:r>
    </w:p>
    <w:p w14:paraId="6485D15C" w14:textId="77777777" w:rsidR="004E05DC" w:rsidRPr="00517162" w:rsidRDefault="00F770DB">
      <w:pPr>
        <w:pStyle w:val="GPSL4numberedclause"/>
        <w:rPr>
          <w:rFonts w:ascii="Arial" w:hAnsi="Arial"/>
          <w:szCs w:val="22"/>
        </w:rPr>
      </w:pPr>
      <w:r w:rsidRPr="00517162">
        <w:rPr>
          <w:rFonts w:ascii="Arial" w:hAnsi="Arial"/>
          <w:szCs w:val="22"/>
        </w:rPr>
        <w:t>identification of all potential disaster scenarios;</w:t>
      </w:r>
    </w:p>
    <w:p w14:paraId="6485D15D" w14:textId="77777777" w:rsidR="004E05DC" w:rsidRPr="00517162" w:rsidRDefault="00F770DB">
      <w:pPr>
        <w:pStyle w:val="GPSL4numberedclause"/>
        <w:rPr>
          <w:rFonts w:ascii="Arial" w:hAnsi="Arial"/>
          <w:szCs w:val="22"/>
        </w:rPr>
      </w:pPr>
      <w:r w:rsidRPr="00517162">
        <w:rPr>
          <w:rFonts w:ascii="Arial" w:hAnsi="Arial"/>
          <w:szCs w:val="22"/>
        </w:rPr>
        <w:t>risk analysis;</w:t>
      </w:r>
    </w:p>
    <w:p w14:paraId="6485D15E" w14:textId="77777777" w:rsidR="004E05DC" w:rsidRPr="00517162" w:rsidRDefault="00F770DB">
      <w:pPr>
        <w:pStyle w:val="GPSL4numberedclause"/>
        <w:rPr>
          <w:rFonts w:ascii="Arial" w:hAnsi="Arial"/>
          <w:szCs w:val="22"/>
        </w:rPr>
      </w:pPr>
      <w:r w:rsidRPr="00517162">
        <w:rPr>
          <w:rFonts w:ascii="Arial" w:hAnsi="Arial"/>
          <w:szCs w:val="22"/>
        </w:rPr>
        <w:t>documentation of processes and procedures;</w:t>
      </w:r>
    </w:p>
    <w:p w14:paraId="6485D15F" w14:textId="77777777" w:rsidR="004E05DC" w:rsidRPr="00517162" w:rsidRDefault="00F770DB">
      <w:pPr>
        <w:pStyle w:val="GPSL4numberedclause"/>
        <w:rPr>
          <w:rFonts w:ascii="Arial" w:hAnsi="Arial"/>
          <w:szCs w:val="22"/>
        </w:rPr>
      </w:pPr>
      <w:r w:rsidRPr="00517162">
        <w:rPr>
          <w:rFonts w:ascii="Arial" w:hAnsi="Arial"/>
          <w:szCs w:val="22"/>
        </w:rPr>
        <w:t>hardware configuration details;</w:t>
      </w:r>
    </w:p>
    <w:p w14:paraId="6485D160" w14:textId="77777777" w:rsidR="004E05DC" w:rsidRPr="00517162" w:rsidRDefault="00F770DB">
      <w:pPr>
        <w:pStyle w:val="GPSL4numberedclause"/>
        <w:rPr>
          <w:rFonts w:ascii="Arial" w:hAnsi="Arial"/>
          <w:szCs w:val="22"/>
        </w:rPr>
      </w:pPr>
      <w:r w:rsidRPr="00517162">
        <w:rPr>
          <w:rFonts w:ascii="Arial" w:hAnsi="Arial"/>
          <w:szCs w:val="22"/>
        </w:rPr>
        <w:t>network planning including details of all relevant data networks and communication links;</w:t>
      </w:r>
    </w:p>
    <w:p w14:paraId="6485D161" w14:textId="77777777" w:rsidR="004E05DC" w:rsidRPr="00517162" w:rsidRDefault="00F770DB">
      <w:pPr>
        <w:pStyle w:val="GPSL4numberedclause"/>
        <w:rPr>
          <w:rFonts w:ascii="Arial" w:hAnsi="Arial"/>
          <w:szCs w:val="22"/>
        </w:rPr>
      </w:pPr>
      <w:r w:rsidRPr="00517162">
        <w:rPr>
          <w:rFonts w:ascii="Arial" w:hAnsi="Arial"/>
          <w:szCs w:val="22"/>
        </w:rPr>
        <w:t>invocation rules;</w:t>
      </w:r>
    </w:p>
    <w:p w14:paraId="6485D162" w14:textId="77777777" w:rsidR="004E05DC" w:rsidRPr="00517162" w:rsidRDefault="00F770DB">
      <w:pPr>
        <w:pStyle w:val="GPSL4numberedclause"/>
        <w:rPr>
          <w:rFonts w:ascii="Arial" w:hAnsi="Arial"/>
          <w:szCs w:val="22"/>
        </w:rPr>
      </w:pPr>
      <w:r w:rsidRPr="00517162">
        <w:rPr>
          <w:rFonts w:ascii="Arial" w:hAnsi="Arial"/>
          <w:szCs w:val="22"/>
        </w:rPr>
        <w:t>Service recovery procedures; and</w:t>
      </w:r>
    </w:p>
    <w:p w14:paraId="6485D163" w14:textId="28C83776" w:rsidR="004E05DC" w:rsidRPr="00517162" w:rsidRDefault="00F770DB">
      <w:pPr>
        <w:pStyle w:val="GPSL4numberedclause"/>
        <w:rPr>
          <w:rFonts w:ascii="Arial" w:hAnsi="Arial"/>
          <w:szCs w:val="22"/>
        </w:rPr>
      </w:pPr>
      <w:r w:rsidRPr="00517162">
        <w:rPr>
          <w:rFonts w:ascii="Arial" w:hAnsi="Arial"/>
          <w:szCs w:val="22"/>
        </w:rPr>
        <w:t>steps to be taken upon resumption of the provision of Services to address any prevailing effect of the failure or disruptio</w:t>
      </w:r>
      <w:r w:rsidR="00517162" w:rsidRPr="00517162">
        <w:rPr>
          <w:rFonts w:ascii="Arial" w:hAnsi="Arial"/>
          <w:szCs w:val="22"/>
        </w:rPr>
        <w:t>n of the provision of Services;</w:t>
      </w:r>
    </w:p>
    <w:p w14:paraId="6485D164" w14:textId="77777777" w:rsidR="004E05DC" w:rsidRPr="00AA4B04" w:rsidRDefault="00F770DB">
      <w:pPr>
        <w:pStyle w:val="GPSL3numberedclause"/>
        <w:rPr>
          <w:rFonts w:ascii="Arial" w:hAnsi="Arial"/>
        </w:rPr>
      </w:pPr>
      <w:r w:rsidRPr="00AA4B04">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r w:rsidRPr="00AA4B04">
        <w:rPr>
          <w:rFonts w:ascii="Arial" w:hAnsi="Arial"/>
        </w:rPr>
        <w:lastRenderedPageBreak/>
        <w:t>testing and management arrangements.</w:t>
      </w:r>
    </w:p>
    <w:p w14:paraId="6485D168" w14:textId="77777777" w:rsidR="004E05DC" w:rsidRPr="00AA4B04" w:rsidRDefault="00F770DB">
      <w:pPr>
        <w:pStyle w:val="GPSL1SCHEDULEHeading"/>
        <w:rPr>
          <w:rFonts w:ascii="Arial" w:hAnsi="Arial"/>
        </w:rPr>
      </w:pPr>
      <w:bookmarkStart w:id="2490" w:name="_Ref76273541"/>
      <w:r w:rsidRPr="00AA4B04">
        <w:rPr>
          <w:rFonts w:ascii="Arial" w:hAnsi="Arial"/>
        </w:rPr>
        <w:t xml:space="preserve">REVIEW AND AMENDMENT OF THE </w:t>
      </w:r>
      <w:bookmarkEnd w:id="2490"/>
      <w:r w:rsidRPr="00AA4B04">
        <w:rPr>
          <w:rFonts w:ascii="Arial" w:hAnsi="Arial"/>
        </w:rPr>
        <w:t>BCDR PLAN</w:t>
      </w:r>
    </w:p>
    <w:p w14:paraId="6485D169" w14:textId="77777777" w:rsidR="004E05DC" w:rsidRPr="00AA4B04" w:rsidRDefault="00F770DB">
      <w:pPr>
        <w:pStyle w:val="GPSL2numberedclause"/>
        <w:rPr>
          <w:rFonts w:ascii="Arial" w:hAnsi="Arial"/>
        </w:rPr>
      </w:pPr>
      <w:bookmarkStart w:id="2491" w:name="_Ref71085729"/>
      <w:r w:rsidRPr="00AA4B04">
        <w:rPr>
          <w:rFonts w:ascii="Arial" w:hAnsi="Arial"/>
        </w:rPr>
        <w:t>The Supplier shall review the BCDR Plan (and the risk analysis on which it is based):</w:t>
      </w:r>
      <w:bookmarkEnd w:id="2491"/>
    </w:p>
    <w:p w14:paraId="6485D16A" w14:textId="77777777" w:rsidR="004E05DC" w:rsidRPr="00AA4B04" w:rsidRDefault="00F770DB">
      <w:pPr>
        <w:pStyle w:val="GPSL3numberedclause"/>
        <w:rPr>
          <w:rFonts w:ascii="Arial" w:hAnsi="Arial"/>
        </w:rPr>
      </w:pPr>
      <w:bookmarkStart w:id="2492" w:name="_Ref72315121"/>
      <w:r w:rsidRPr="00AA4B04">
        <w:rPr>
          <w:rFonts w:ascii="Arial" w:hAnsi="Arial"/>
        </w:rPr>
        <w:t>on a regular basis and as a minimum once every six (6) months;</w:t>
      </w:r>
      <w:bookmarkEnd w:id="2492"/>
    </w:p>
    <w:p w14:paraId="6485D16B" w14:textId="77777777" w:rsidR="004E05DC" w:rsidRPr="00AA4B04" w:rsidRDefault="00F770DB">
      <w:pPr>
        <w:pStyle w:val="GPSL3numberedclause"/>
        <w:rPr>
          <w:rFonts w:ascii="Arial" w:hAnsi="Arial"/>
        </w:rPr>
      </w:pPr>
      <w:bookmarkStart w:id="2493" w:name="_Ref72315138"/>
      <w:r w:rsidRPr="00AA4B04">
        <w:rPr>
          <w:rFonts w:ascii="Arial" w:hAnsi="Arial"/>
        </w:rPr>
        <w:t>within three calendar months of the BCDR Plan (or any part) having been invoked pursuant to paragraph 7; and</w:t>
      </w:r>
      <w:bookmarkEnd w:id="2493"/>
    </w:p>
    <w:p w14:paraId="6485D16C" w14:textId="77777777" w:rsidR="004E05DC" w:rsidRPr="00AA4B04" w:rsidRDefault="00F770DB">
      <w:pPr>
        <w:pStyle w:val="GPSL3numberedclause"/>
        <w:rPr>
          <w:rFonts w:ascii="Arial" w:hAnsi="Arial"/>
        </w:rPr>
      </w:pPr>
      <w:bookmarkStart w:id="2494"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494"/>
    </w:p>
    <w:p w14:paraId="6485D16D" w14:textId="77777777" w:rsidR="004E05DC" w:rsidRPr="00AA4B04" w:rsidRDefault="00F770DB">
      <w:pPr>
        <w:pStyle w:val="GPSL2numberedclause"/>
        <w:rPr>
          <w:rFonts w:ascii="Arial" w:hAnsi="Arial"/>
        </w:rPr>
      </w:pPr>
      <w:bookmarkStart w:id="2495"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496"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495"/>
      <w:bookmarkEnd w:id="2496"/>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497"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497"/>
    </w:p>
    <w:p w14:paraId="6485D171" w14:textId="77777777" w:rsidR="004E05DC" w:rsidRPr="00AA4B04" w:rsidRDefault="00F770DB">
      <w:pPr>
        <w:pStyle w:val="GPSL2numberedclause"/>
        <w:rPr>
          <w:rFonts w:ascii="Arial" w:hAnsi="Arial"/>
        </w:rPr>
      </w:pPr>
      <w:bookmarkStart w:id="2498" w:name="_Ref365641604"/>
      <w:r w:rsidRPr="00AA4B04">
        <w:rPr>
          <w:rFonts w:ascii="Arial" w:hAnsi="Arial"/>
        </w:rPr>
        <w:t>Following receipt of the Review Report and the Supplier’s Proposals, the Customer shall:</w:t>
      </w:r>
      <w:bookmarkEnd w:id="2498"/>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499" w:name="_Ref365641607"/>
      <w:r w:rsidRPr="00AA4B04">
        <w:rPr>
          <w:rFonts w:ascii="Arial" w:hAnsi="Arial"/>
        </w:rPr>
        <w:lastRenderedPageBreak/>
        <w:t>If the Customer rejects the Review Report and/or the Supplier’s Proposals:</w:t>
      </w:r>
      <w:bookmarkEnd w:id="2499"/>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6"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00" w:name="_Ref67461440"/>
      <w:bookmarkStart w:id="2501" w:name="_Toc65568226"/>
      <w:bookmarkStart w:id="2502" w:name="_Toc65584446"/>
      <w:bookmarkStart w:id="2503" w:name="_Toc65656963"/>
      <w:bookmarkStart w:id="2504" w:name="_Ref65668317"/>
      <w:bookmarkStart w:id="2505" w:name="_Ref65668424"/>
      <w:bookmarkStart w:id="2506" w:name="_Toc65984317"/>
      <w:bookmarkStart w:id="2507" w:name="_Ref65990049"/>
      <w:bookmarkStart w:id="2508" w:name="_Ref66094954"/>
      <w:bookmarkStart w:id="2509" w:name="_Ref66165746"/>
      <w:bookmarkStart w:id="2510" w:name="_Ref66169873"/>
      <w:bookmarkStart w:id="2511" w:name="_Toc66261921"/>
      <w:r w:rsidRPr="00AA4B04">
        <w:rPr>
          <w:rFonts w:ascii="Arial" w:hAnsi="Arial"/>
        </w:rPr>
        <w:t xml:space="preserve">TESTING OF THE </w:t>
      </w:r>
      <w:bookmarkEnd w:id="2500"/>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12" w:name="_Ref52105329"/>
      <w:bookmarkStart w:id="2513"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12"/>
      <w:bookmarkEnd w:id="2513"/>
    </w:p>
    <w:p w14:paraId="6485D17A" w14:textId="77777777" w:rsidR="004E05DC" w:rsidRPr="00AA4B04" w:rsidRDefault="00F770DB">
      <w:pPr>
        <w:pStyle w:val="GPSL2numberedclause"/>
        <w:rPr>
          <w:rFonts w:ascii="Arial" w:hAnsi="Arial"/>
        </w:rPr>
      </w:pPr>
      <w:bookmarkStart w:id="2514" w:name="_Ref63738703"/>
      <w:bookmarkStart w:id="2515"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14"/>
      <w:bookmarkEnd w:id="2515"/>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lastRenderedPageBreak/>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r w:rsidRPr="00AA4B04">
        <w:rPr>
          <w:rFonts w:ascii="Arial" w:hAnsi="Arial"/>
        </w:rPr>
        <w:t>the Supplier's proposals for remedying any such failures.</w:t>
      </w:r>
    </w:p>
    <w:p w14:paraId="6485D181" w14:textId="77777777" w:rsidR="004E05DC" w:rsidRPr="00AA4B04" w:rsidRDefault="00F770DB">
      <w:pPr>
        <w:pStyle w:val="GPSL2numberedclause"/>
        <w:rPr>
          <w:rFonts w:ascii="Arial" w:hAnsi="Arial"/>
        </w:rPr>
      </w:pPr>
      <w:bookmarkStart w:id="2516"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16"/>
    <w:p w14:paraId="6485D182" w14:textId="77777777" w:rsidR="004E05DC" w:rsidRPr="00AA4B04" w:rsidRDefault="00F770DB">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17" w:name="_Ref71085594"/>
      <w:bookmarkEnd w:id="2501"/>
      <w:bookmarkEnd w:id="2502"/>
      <w:bookmarkEnd w:id="2503"/>
      <w:bookmarkEnd w:id="2504"/>
      <w:bookmarkEnd w:id="2505"/>
      <w:bookmarkEnd w:id="2506"/>
      <w:bookmarkEnd w:id="2507"/>
      <w:bookmarkEnd w:id="2508"/>
      <w:bookmarkEnd w:id="2509"/>
      <w:bookmarkEnd w:id="2510"/>
      <w:bookmarkEnd w:id="2511"/>
      <w:r w:rsidRPr="00AA4B04">
        <w:rPr>
          <w:rFonts w:ascii="Arial" w:hAnsi="Arial"/>
        </w:rPr>
        <w:t>INVOCATION OF THE BCDR PLAN</w:t>
      </w:r>
      <w:bookmarkEnd w:id="2517"/>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18" w:name="_Ref313382840"/>
      <w:bookmarkStart w:id="2519" w:name="_Toc314810852"/>
      <w:bookmarkStart w:id="2520" w:name="_Ref349134118"/>
      <w:bookmarkStart w:id="2521" w:name="_Toc350503094"/>
      <w:bookmarkStart w:id="2522" w:name="_Toc350504084"/>
      <w:bookmarkStart w:id="2523" w:name="_Toc351710926"/>
      <w:bookmarkStart w:id="2524" w:name="_Toc358671836"/>
      <w:bookmarkStart w:id="2525" w:name="_Toc468969838"/>
      <w:r w:rsidRPr="00AA4B04">
        <w:rPr>
          <w:rFonts w:ascii="Arial" w:hAnsi="Arial" w:cs="Arial"/>
        </w:rPr>
        <w:lastRenderedPageBreak/>
        <w:t>CALL OFF SCHEDULE 9: EXIT MANAGEMENT</w:t>
      </w:r>
      <w:bookmarkEnd w:id="2518"/>
      <w:bookmarkEnd w:id="2519"/>
      <w:bookmarkEnd w:id="2520"/>
      <w:bookmarkEnd w:id="2521"/>
      <w:bookmarkEnd w:id="2522"/>
      <w:bookmarkEnd w:id="2523"/>
      <w:bookmarkEnd w:id="2524"/>
      <w:bookmarkEnd w:id="2525"/>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lastRenderedPageBreak/>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26" w:name="_Ref364241015"/>
      <w:r w:rsidRPr="00AA4B04">
        <w:rPr>
          <w:rFonts w:ascii="Arial" w:hAnsi="Arial"/>
        </w:rPr>
        <w:t>create and maintain a Register of all:</w:t>
      </w:r>
      <w:bookmarkEnd w:id="2526"/>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27" w:name="_Ref364241031"/>
      <w:r w:rsidRPr="00AA4B04">
        <w:rPr>
          <w:rFonts w:ascii="Arial" w:hAnsi="Arial"/>
        </w:rPr>
        <w:t xml:space="preserve">create and maintain a configuration database detailing the technical infrastructure and operating procedures through which the Supplier provides the Services, which shall contain sufficient detail to permit the Customer </w:t>
      </w:r>
      <w:r w:rsidRPr="00AA4B04">
        <w:rPr>
          <w:rFonts w:ascii="Arial" w:hAnsi="Arial"/>
        </w:rPr>
        <w:lastRenderedPageBreak/>
        <w:t>and/or Replacement Supplier to understand how the Supplier provides the Services and to enable the smooth transition of the Services with the minimum of disruption;</w:t>
      </w:r>
      <w:bookmarkEnd w:id="2527"/>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r w:rsidRPr="00AA4B04">
        <w:rPr>
          <w:rFonts w:ascii="Arial" w:hAnsi="Arial"/>
        </w:rPr>
        <w:t>at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28"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28"/>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29"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29"/>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30"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30"/>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lastRenderedPageBreak/>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31"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31"/>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32" w:name="_Ref349211738"/>
      <w:r w:rsidRPr="00AA4B04">
        <w:rPr>
          <w:rFonts w:ascii="Arial" w:hAnsi="Arial"/>
        </w:rPr>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lastRenderedPageBreak/>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r w:rsidRPr="00AA4B04">
        <w:rPr>
          <w:rFonts w:ascii="Arial" w:hAnsi="Arial"/>
        </w:rPr>
        <w:t>is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33" w:name="_Ref364270026"/>
      <w:r w:rsidRPr="00AA4B04">
        <w:rPr>
          <w:rFonts w:ascii="Arial" w:hAnsi="Arial"/>
        </w:rPr>
        <w:t>Unless otherwise specified by the Customer or Approved, the Exit Plan shall set out, as a minimum:</w:t>
      </w:r>
      <w:bookmarkEnd w:id="2533"/>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lastRenderedPageBreak/>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32"/>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34"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34"/>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35"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35"/>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lastRenderedPageBreak/>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36"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36"/>
    </w:p>
    <w:p w14:paraId="6485D1FC" w14:textId="77777777" w:rsidR="004E05DC" w:rsidRPr="00AA4B04" w:rsidRDefault="00F770DB">
      <w:pPr>
        <w:pStyle w:val="GPSL3numberedclause"/>
        <w:rPr>
          <w:rFonts w:ascii="Arial" w:hAnsi="Arial"/>
        </w:rPr>
      </w:pPr>
      <w:bookmarkStart w:id="2537"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37"/>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38" w:name="_Ref27372751"/>
      <w:bookmarkStart w:id="2539" w:name="_Ref127426020"/>
      <w:r w:rsidRPr="00AA4B04">
        <w:rPr>
          <w:rFonts w:ascii="Arial" w:hAnsi="Arial"/>
        </w:rPr>
        <w:t>at the Customer's request and on reasonable notice, deliver up-to-date Registers to the</w:t>
      </w:r>
      <w:bookmarkEnd w:id="2538"/>
      <w:r w:rsidRPr="00AA4B04">
        <w:rPr>
          <w:rFonts w:ascii="Arial" w:hAnsi="Arial"/>
        </w:rPr>
        <w:t xml:space="preserve"> Customer.</w:t>
      </w:r>
      <w:bookmarkEnd w:id="2539"/>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40" w:name="_Ref27371932"/>
      <w:bookmarkStart w:id="2541" w:name="_Ref364349594"/>
      <w:r w:rsidRPr="00AA4B04">
        <w:rPr>
          <w:rFonts w:ascii="Arial" w:hAnsi="Arial"/>
        </w:rPr>
        <w:t>Not used</w:t>
      </w:r>
      <w:bookmarkEnd w:id="2540"/>
      <w:r w:rsidRPr="00AA4B04">
        <w:rPr>
          <w:rFonts w:ascii="Arial" w:hAnsi="Arial"/>
        </w:rPr>
        <w:t>.</w:t>
      </w:r>
      <w:bookmarkEnd w:id="2541"/>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42" w:name="_Ref127352385"/>
      <w:r w:rsidRPr="00AA4B04">
        <w:rPr>
          <w:rFonts w:ascii="Arial" w:hAnsi="Arial"/>
        </w:rPr>
        <w:t>The Supplier shall comply with all of its obligations contained in the Exit Plan.</w:t>
      </w:r>
      <w:bookmarkEnd w:id="2542"/>
    </w:p>
    <w:p w14:paraId="6485D203" w14:textId="77777777" w:rsidR="004E05DC" w:rsidRPr="00AA4B04" w:rsidRDefault="00F770DB">
      <w:pPr>
        <w:pStyle w:val="GPSL2numberedclause"/>
        <w:rPr>
          <w:rFonts w:ascii="Arial" w:hAnsi="Arial"/>
        </w:rPr>
      </w:pPr>
      <w:bookmarkStart w:id="2543"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43"/>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lastRenderedPageBreak/>
        <w:t>any items that have been on-charged to the Customer, such as consumables; and</w:t>
      </w:r>
    </w:p>
    <w:p w14:paraId="6485D20B" w14:textId="77777777"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44" w:name="_DV_M565"/>
      <w:bookmarkEnd w:id="2544"/>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45"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45"/>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46"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46"/>
    </w:p>
    <w:p w14:paraId="6485D214" w14:textId="77777777" w:rsidR="004E05DC" w:rsidRPr="00AA4B04" w:rsidRDefault="00F770DB">
      <w:pPr>
        <w:pStyle w:val="GPSL1SCHEDULEHeading"/>
        <w:rPr>
          <w:rFonts w:ascii="Arial" w:hAnsi="Arial"/>
        </w:rPr>
      </w:pPr>
      <w:bookmarkStart w:id="2547" w:name="_Ref127425445"/>
      <w:r w:rsidRPr="00AA4B04">
        <w:rPr>
          <w:rFonts w:ascii="Arial" w:hAnsi="Arial"/>
        </w:rPr>
        <w:t xml:space="preserve">ASSETS and SUB-CONTRACTS </w:t>
      </w:r>
      <w:bookmarkEnd w:id="2547"/>
    </w:p>
    <w:p w14:paraId="6485D215" w14:textId="77777777" w:rsidR="004E05DC" w:rsidRPr="00AA4B04" w:rsidRDefault="00F770DB">
      <w:pPr>
        <w:pStyle w:val="GPSL2numberedclause"/>
        <w:rPr>
          <w:rFonts w:ascii="Arial" w:hAnsi="Arial"/>
        </w:rPr>
      </w:pPr>
      <w:bookmarkStart w:id="2548" w:name="_Ref127425768"/>
      <w:r w:rsidRPr="00AA4B04">
        <w:rPr>
          <w:rFonts w:ascii="Arial" w:hAnsi="Arial"/>
        </w:rPr>
        <w:t>Following notice of termination of this Call Off Contract and during the Termination Assistance Period, the Supplier shall not, without the Customer's prior written consent:</w:t>
      </w:r>
      <w:bookmarkEnd w:id="2548"/>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lastRenderedPageBreak/>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r w:rsidRPr="00AA4B04">
        <w:rPr>
          <w:rFonts w:ascii="Arial" w:hAnsi="Arial"/>
        </w:rPr>
        <w:t>terminate,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49"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49"/>
    </w:p>
    <w:p w14:paraId="6485D21A" w14:textId="77777777" w:rsidR="004E05DC" w:rsidRPr="00AA4B04" w:rsidRDefault="00F770DB">
      <w:pPr>
        <w:pStyle w:val="GPSL3numberedclause"/>
        <w:rPr>
          <w:rFonts w:ascii="Arial" w:hAnsi="Arial"/>
        </w:rPr>
      </w:pPr>
      <w:bookmarkStart w:id="2550" w:name="_Ref364352534"/>
      <w:bookmarkStart w:id="2551"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50"/>
      <w:r w:rsidRPr="00AA4B04">
        <w:rPr>
          <w:rFonts w:ascii="Arial" w:hAnsi="Arial"/>
        </w:rPr>
        <w:t xml:space="preserve"> </w:t>
      </w:r>
      <w:bookmarkEnd w:id="2551"/>
    </w:p>
    <w:p w14:paraId="6485D21B" w14:textId="77777777" w:rsidR="004E05DC" w:rsidRPr="00AA4B04" w:rsidRDefault="00F770DB">
      <w:pPr>
        <w:pStyle w:val="GPSL3numberedclause"/>
        <w:rPr>
          <w:rFonts w:ascii="Arial" w:hAnsi="Arial"/>
        </w:rPr>
      </w:pPr>
      <w:bookmarkStart w:id="2552" w:name="a301038"/>
      <w:bookmarkStart w:id="2553" w:name="_Ref364350801"/>
      <w:bookmarkStart w:id="2554" w:name="_Ref127958943"/>
      <w:bookmarkEnd w:id="2552"/>
      <w:r w:rsidRPr="00AA4B04">
        <w:rPr>
          <w:rFonts w:ascii="Arial" w:hAnsi="Arial"/>
        </w:rPr>
        <w:t>which, if any, of:</w:t>
      </w:r>
      <w:bookmarkEnd w:id="2553"/>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r w:rsidRPr="00AA4B04">
        <w:t>the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55"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54"/>
      <w:bookmarkEnd w:id="2555"/>
    </w:p>
    <w:p w14:paraId="6485D220" w14:textId="77777777" w:rsidR="004E05DC" w:rsidRPr="00AA4B04" w:rsidRDefault="00F770DB">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AA4B04" w:rsidRDefault="00F770DB">
      <w:pPr>
        <w:pStyle w:val="GPSL2numberedclause"/>
        <w:rPr>
          <w:rFonts w:ascii="Arial" w:hAnsi="Arial"/>
        </w:rPr>
      </w:pPr>
      <w:bookmarkStart w:id="2556"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56"/>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57"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r w:rsidRPr="00AA4B04">
        <w:rPr>
          <w:rFonts w:ascii="Arial" w:hAnsi="Arial"/>
        </w:rPr>
        <w:lastRenderedPageBreak/>
        <w:t>procure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58" w:name="_Ref127426673"/>
      <w:bookmarkEnd w:id="2557"/>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58"/>
    </w:p>
    <w:p w14:paraId="6485D227" w14:textId="77777777" w:rsidR="004E05DC" w:rsidRPr="00AA4B04" w:rsidRDefault="00F770DB">
      <w:pPr>
        <w:pStyle w:val="GPSL2numberedclause"/>
        <w:rPr>
          <w:rFonts w:ascii="Arial" w:hAnsi="Arial"/>
        </w:rPr>
      </w:pPr>
      <w:bookmarkStart w:id="2559"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59"/>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60"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60"/>
    </w:p>
    <w:p w14:paraId="6485D22C" w14:textId="77777777" w:rsidR="004E05DC" w:rsidRPr="00AA4B04" w:rsidRDefault="00F770DB">
      <w:pPr>
        <w:pStyle w:val="GPSL1SCHEDULEHeading"/>
        <w:rPr>
          <w:rFonts w:ascii="Arial" w:hAnsi="Arial"/>
        </w:rPr>
      </w:pPr>
      <w:bookmarkStart w:id="2561" w:name="_DV_M564"/>
      <w:bookmarkStart w:id="2562" w:name="_DV_M566"/>
      <w:bookmarkStart w:id="2563" w:name="_DV_M567"/>
      <w:bookmarkEnd w:id="2561"/>
      <w:bookmarkEnd w:id="2562"/>
      <w:bookmarkEnd w:id="2563"/>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r w:rsidRPr="00AA4B04">
        <w:rPr>
          <w:rFonts w:ascii="Arial" w:hAnsi="Arial"/>
        </w:rPr>
        <w:t xml:space="preserve">co-operate with the Customer and the Replacement Supplier to ensure an effective consultation process and smooth transfer in respect of Transferring </w:t>
      </w:r>
      <w:r w:rsidRPr="00AA4B04">
        <w:rPr>
          <w:rFonts w:ascii="Arial" w:hAnsi="Arial"/>
        </w:rPr>
        <w:lastRenderedPageBreak/>
        <w:t>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64" w:name="_Ref127425458"/>
      <w:r w:rsidRPr="00AA4B04">
        <w:rPr>
          <w:rFonts w:ascii="Arial" w:hAnsi="Arial"/>
        </w:rPr>
        <w:t xml:space="preserve">CHARGES </w:t>
      </w:r>
      <w:bookmarkEnd w:id="2564"/>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65"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66" w:name="_Ref127426852"/>
      <w:r w:rsidRPr="00AA4B04">
        <w:rPr>
          <w:rFonts w:ascii="Arial" w:hAnsi="Arial"/>
        </w:rPr>
        <w:t>) as follows:</w:t>
      </w:r>
      <w:bookmarkEnd w:id="2565"/>
      <w:bookmarkEnd w:id="2566"/>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67" w:name="_Toc468969839"/>
      <w:r w:rsidRPr="00AA4B04">
        <w:rPr>
          <w:rFonts w:ascii="Arial" w:hAnsi="Arial" w:cs="Arial"/>
        </w:rPr>
        <w:lastRenderedPageBreak/>
        <w:t>CALL OFF SCHEDULE 10: STAFF TRANSFER</w:t>
      </w:r>
      <w:bookmarkEnd w:id="2567"/>
    </w:p>
    <w:p w14:paraId="6485D240" w14:textId="77777777" w:rsidR="004E05DC" w:rsidRPr="00AA4B04" w:rsidRDefault="00F770DB">
      <w:pPr>
        <w:pStyle w:val="GPSL1SCHEDULEHeading"/>
        <w:rPr>
          <w:rFonts w:ascii="Arial" w:hAnsi="Arial"/>
        </w:rPr>
      </w:pPr>
      <w:bookmarkStart w:id="2568" w:name="_Ref384036770"/>
      <w:r w:rsidRPr="00AA4B04">
        <w:rPr>
          <w:rFonts w:ascii="Arial" w:hAnsi="Arial"/>
        </w:rPr>
        <w:t>DEFINITIONS</w:t>
      </w:r>
      <w:bookmarkEnd w:id="2568"/>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lastRenderedPageBreak/>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lastRenderedPageBreak/>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w:t>
      </w:r>
      <w:r w:rsidRPr="00AA4B04">
        <w:rPr>
          <w:bCs/>
          <w:iCs/>
          <w:spacing w:val="-3"/>
          <w:lang w:val="en-US"/>
        </w:rPr>
        <w:lastRenderedPageBreak/>
        <w:t xml:space="preserve">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w:t>
      </w:r>
      <w:r w:rsidRPr="00AA4B04">
        <w:rPr>
          <w:rFonts w:ascii="Arial" w:hAnsi="Arial"/>
        </w:rPr>
        <w:lastRenderedPageBreak/>
        <w:t>employment has been transferred from the Customer to the Supplier and/or any 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r w:rsidRPr="00AA4B04">
        <w:rPr>
          <w:rStyle w:val="GPSL3numberedclauseChar"/>
        </w:rPr>
        <w:lastRenderedPageBreak/>
        <w:t>shall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69"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69"/>
    </w:p>
    <w:p w14:paraId="6485D2C9" w14:textId="77777777" w:rsidR="004E05DC" w:rsidRPr="00AA4B04" w:rsidRDefault="00F770DB">
      <w:pPr>
        <w:pStyle w:val="GPSL2numberedclause"/>
        <w:rPr>
          <w:rFonts w:ascii="Arial" w:hAnsi="Arial"/>
        </w:rPr>
      </w:pPr>
      <w:bookmarkStart w:id="2570"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70"/>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r w:rsidRPr="00AA4B04">
        <w:rPr>
          <w:rFonts w:ascii="Arial" w:hAnsi="Arial"/>
        </w:rPr>
        <w:t>the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71" w:name="_Toc468969840"/>
      <w:r w:rsidRPr="00AA4B04">
        <w:rPr>
          <w:rFonts w:ascii="Arial" w:hAnsi="Arial" w:cs="Arial"/>
        </w:rPr>
        <w:lastRenderedPageBreak/>
        <w:t>ANNEX TO PART A: PENSIONS</w:t>
      </w:r>
      <w:bookmarkEnd w:id="2571"/>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72"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72"/>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lastRenderedPageBreak/>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r w:rsidRPr="00AA4B04">
        <w:rPr>
          <w:rFonts w:ascii="Arial" w:hAnsi="Arial"/>
        </w:rPr>
        <w:t>arising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Former Supplier Employee claims, or it is determined in relation to any person who is not identified </w:t>
      </w:r>
      <w:r w:rsidRPr="00AA4B04">
        <w:rPr>
          <w:rFonts w:ascii="Arial" w:hAnsi="Arial"/>
        </w:rPr>
        <w:lastRenderedPageBreak/>
        <w:t>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lastRenderedPageBreak/>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 xml:space="preserve">any statement communicated to or action undertaken by the Supplier or a Sub-Contractor to, or in respect of, any Transferring Former Supplier </w:t>
      </w:r>
      <w:r w:rsidRPr="00AA4B04">
        <w:rPr>
          <w:rFonts w:ascii="Arial" w:hAnsi="Arial"/>
        </w:rPr>
        <w:lastRenderedPageBreak/>
        <w:t>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w:t>
      </w:r>
      <w:r w:rsidRPr="00AA4B04">
        <w:rPr>
          <w:rFonts w:ascii="Arial" w:hAnsi="Arial"/>
        </w:rPr>
        <w:lastRenderedPageBreak/>
        <w:t>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r w:rsidRPr="00AA4B04">
        <w:rPr>
          <w:rFonts w:ascii="Arial" w:hAnsi="Arial"/>
        </w:rPr>
        <w:t>the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pensions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73" w:name="_Toc468969841"/>
      <w:r w:rsidRPr="00AA4B04">
        <w:rPr>
          <w:rFonts w:ascii="Arial" w:hAnsi="Arial" w:cs="Arial"/>
        </w:rPr>
        <w:lastRenderedPageBreak/>
        <w:t>ANNEX TO PART B: Pensions</w:t>
      </w:r>
      <w:bookmarkEnd w:id="2573"/>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74"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74"/>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w:t>
      </w:r>
      <w:r w:rsidRPr="00AA4B04">
        <w:rPr>
          <w:rFonts w:ascii="Arial" w:hAnsi="Arial"/>
        </w:rPr>
        <w:lastRenderedPageBreak/>
        <w:t>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lastRenderedPageBreak/>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t>8.1.4</w:t>
      </w:r>
      <w:r w:rsidRPr="00AA4B04">
        <w:rPr>
          <w:lang w:eastAsia="zh-CN"/>
        </w:rPr>
        <w:tab/>
        <w:t>indemnify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w:t>
      </w:r>
      <w:r w:rsidRPr="00AA4B04">
        <w:rPr>
          <w:rFonts w:ascii="Arial" w:hAnsi="Arial"/>
        </w:rPr>
        <w:lastRenderedPageBreak/>
        <w:t>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lastRenderedPageBreak/>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lastRenderedPageBreak/>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r w:rsidRPr="00AA4B04">
        <w:rPr>
          <w:rFonts w:ascii="Arial" w:hAnsi="Arial"/>
        </w:rPr>
        <w:t>bank/building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lastRenderedPageBreak/>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w:t>
      </w:r>
      <w:r w:rsidRPr="00AA4B04">
        <w:rPr>
          <w:rFonts w:ascii="Arial" w:hAnsi="Arial"/>
        </w:rPr>
        <w:lastRenderedPageBreak/>
        <w:t>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r w:rsidRPr="00AA4B04">
        <w:rPr>
          <w:rFonts w:ascii="Arial" w:hAnsi="Arial"/>
        </w:rPr>
        <w:t>the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 xml:space="preserve">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w:t>
      </w:r>
      <w:r w:rsidRPr="00AA4B04">
        <w:rPr>
          <w:rFonts w:ascii="Arial" w:hAnsi="Arial"/>
        </w:rPr>
        <w:lastRenderedPageBreak/>
        <w:t>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r w:rsidRPr="00AA4B04">
        <w:rPr>
          <w:rFonts w:ascii="Arial" w:hAnsi="Arial"/>
        </w:rPr>
        <w:t>the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lastRenderedPageBreak/>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 xml:space="preserve">any statement communicated to or action undertaken by the Replacement Supplier or Replacement Sub-Contractor to, or in respect of, any </w:t>
      </w:r>
      <w:r w:rsidRPr="00AA4B04">
        <w:rPr>
          <w:rFonts w:ascii="Arial" w:hAnsi="Arial"/>
        </w:rPr>
        <w:lastRenderedPageBreak/>
        <w:t>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75" w:name="_Toc468969842"/>
      <w:r w:rsidRPr="00AA4B04">
        <w:rPr>
          <w:rFonts w:ascii="Arial" w:hAnsi="Arial" w:cs="Arial"/>
        </w:rPr>
        <w:t>ANNEX to schedule 10: LIST OF NOTIFIED SUB-CONTRACTORS</w:t>
      </w:r>
      <w:bookmarkEnd w:id="2575"/>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576" w:name="_Hlt283195311"/>
      <w:bookmarkStart w:id="2577" w:name="_Hlt330487205"/>
      <w:bookmarkStart w:id="2578" w:name="_Hlt331772441"/>
      <w:bookmarkStart w:id="2579" w:name="_Hlt330487230"/>
      <w:bookmarkStart w:id="2580" w:name="_Hlt305079896"/>
      <w:bookmarkStart w:id="2581" w:name="_Toc355958979"/>
      <w:bookmarkStart w:id="2582" w:name="_Toc355959167"/>
      <w:bookmarkStart w:id="2583" w:name="_Toc356558000"/>
      <w:bookmarkStart w:id="2584" w:name="_Toc356561353"/>
      <w:bookmarkStart w:id="2585" w:name="_Toc356567076"/>
      <w:bookmarkStart w:id="2586" w:name="_Toc357039976"/>
      <w:bookmarkEnd w:id="2576"/>
      <w:bookmarkEnd w:id="2577"/>
      <w:bookmarkEnd w:id="2578"/>
      <w:bookmarkEnd w:id="2579"/>
      <w:bookmarkEnd w:id="2580"/>
      <w:bookmarkEnd w:id="2581"/>
      <w:bookmarkEnd w:id="2582"/>
      <w:bookmarkEnd w:id="2583"/>
      <w:bookmarkEnd w:id="2584"/>
      <w:bookmarkEnd w:id="2585"/>
      <w:bookmarkEnd w:id="2586"/>
      <w:r w:rsidRPr="00AA4B04">
        <w:br w:type="page"/>
      </w:r>
    </w:p>
    <w:p w14:paraId="6485D3F1" w14:textId="77777777" w:rsidR="004E05DC" w:rsidRPr="00AA4B04" w:rsidRDefault="00F770DB">
      <w:pPr>
        <w:pStyle w:val="GPSSchTitleandNumber"/>
        <w:rPr>
          <w:rFonts w:ascii="Arial" w:hAnsi="Arial" w:cs="Arial"/>
        </w:rPr>
      </w:pPr>
      <w:bookmarkStart w:id="2587" w:name="_Toc468969843"/>
      <w:r w:rsidRPr="00AA4B04">
        <w:rPr>
          <w:rFonts w:ascii="Arial" w:hAnsi="Arial" w:cs="Arial"/>
        </w:rPr>
        <w:lastRenderedPageBreak/>
        <w:t>CALL OFF SCHEDULE 11: DISPUTE RESOLUTION PROCEDURE</w:t>
      </w:r>
      <w:bookmarkEnd w:id="2587"/>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588"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r w:rsidRPr="00AA4B04">
        <w:rPr>
          <w:rFonts w:ascii="Arial" w:hAnsi="Arial"/>
        </w:rPr>
        <w:t xml:space="preserve">if mediation is not agreed by the Parties, the Parties may proceed to arbitration (as prescribed in paragraph 6 of this Call Off Schedule 11) or </w:t>
      </w:r>
      <w:r w:rsidRPr="00AA4B04">
        <w:rPr>
          <w:rFonts w:ascii="Arial" w:hAnsi="Arial"/>
        </w:rPr>
        <w:lastRenderedPageBreak/>
        <w:t>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589" w:name="_Ref365644452"/>
      <w:bookmarkEnd w:id="2588"/>
      <w:r w:rsidRPr="00AA4B04">
        <w:rPr>
          <w:rFonts w:ascii="Arial" w:hAnsi="Arial"/>
        </w:rPr>
        <w:t>COMMERCIAL NEGOTIATIONS</w:t>
      </w:r>
      <w:bookmarkEnd w:id="2589"/>
    </w:p>
    <w:p w14:paraId="6485D419" w14:textId="77777777" w:rsidR="004E05DC" w:rsidRPr="00AA4B04" w:rsidRDefault="00F770DB">
      <w:pPr>
        <w:pStyle w:val="GPSL2numberedclause"/>
        <w:rPr>
          <w:rFonts w:ascii="Arial" w:hAnsi="Arial"/>
        </w:rPr>
      </w:pPr>
      <w:bookmarkStart w:id="2590"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590"/>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591"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r w:rsidRPr="00AA4B04">
        <w:rPr>
          <w:rFonts w:ascii="Arial" w:hAnsi="Arial"/>
        </w:rPr>
        <w:t>commercial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591"/>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592" w:name="_Ref365644460"/>
      <w:r w:rsidRPr="00AA4B04">
        <w:rPr>
          <w:rFonts w:ascii="Arial" w:hAnsi="Arial"/>
        </w:rPr>
        <w:t>MEDIATION</w:t>
      </w:r>
      <w:bookmarkEnd w:id="2592"/>
    </w:p>
    <w:p w14:paraId="6485D428" w14:textId="77777777"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593"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593"/>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lastRenderedPageBreak/>
        <w:t>The costs of any mediation procedure used to resolve the Dispute under this paragraph 4 of this Call Off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594" w:name="_Ref365636510"/>
      <w:r w:rsidRPr="00AA4B04">
        <w:rPr>
          <w:rFonts w:ascii="Arial" w:hAnsi="Arial"/>
        </w:rPr>
        <w:t>EXPERT DETERMINATION</w:t>
      </w:r>
      <w:bookmarkEnd w:id="2594"/>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595"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595"/>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596"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596"/>
    </w:p>
    <w:p w14:paraId="6485D441" w14:textId="77777777" w:rsidR="004E05DC" w:rsidRPr="00AA4B04" w:rsidRDefault="00F770DB">
      <w:pPr>
        <w:pStyle w:val="GPSL2numberedclause"/>
        <w:rPr>
          <w:rFonts w:ascii="Arial" w:hAnsi="Arial"/>
        </w:rPr>
      </w:pPr>
      <w:bookmarkStart w:id="2597"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Counter 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w:t>
      </w:r>
      <w:r w:rsidRPr="00AA4B04">
        <w:rPr>
          <w:rFonts w:ascii="Arial" w:hAnsi="Arial"/>
        </w:rPr>
        <w:lastRenderedPageBreak/>
        <w:t>court proceedings or arbitration until the expiry of such fifteen (15) Working Day period.</w:t>
      </w:r>
      <w:bookmarkEnd w:id="2597"/>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598" w:name="_Ref365645053"/>
      <w:r w:rsidRPr="00AA4B04">
        <w:rPr>
          <w:rFonts w:ascii="Arial" w:hAnsi="Arial"/>
        </w:rPr>
        <w:t>If:</w:t>
      </w:r>
      <w:bookmarkEnd w:id="2598"/>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599"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599"/>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00" w:name="_Ref380162874"/>
      <w:r w:rsidRPr="00AA4B04">
        <w:rPr>
          <w:rFonts w:ascii="Arial" w:hAnsi="Arial"/>
        </w:rPr>
        <w:t>the seat of the arbitration shall be London.</w:t>
      </w:r>
      <w:bookmarkEnd w:id="2600"/>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ind w:left="1134" w:hanging="567"/>
        <w:rPr>
          <w:rFonts w:ascii="Arial" w:hAnsi="Arial"/>
        </w:rPr>
      </w:pPr>
      <w:r w:rsidRPr="00AA4B04">
        <w:rPr>
          <w:rFonts w:ascii="Arial" w:hAnsi="Arial"/>
        </w:rPr>
        <w:t xml:space="preserve">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w:t>
      </w:r>
      <w:r w:rsidRPr="00AA4B04">
        <w:rPr>
          <w:rFonts w:ascii="Arial" w:hAnsi="Arial"/>
        </w:rPr>
        <w:lastRenderedPageBreak/>
        <w:t>Dispute Notice, the use of the Expedited Dispute Timetable shall be at the sole discretion of the Customer.</w:t>
      </w:r>
    </w:p>
    <w:p w14:paraId="6485D44F" w14:textId="77777777" w:rsidR="004E05DC" w:rsidRPr="00AA4B04" w:rsidRDefault="00F770DB" w:rsidP="005E1292">
      <w:pPr>
        <w:pStyle w:val="GPSL2numberedclause"/>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r w:rsidRPr="00AA4B04">
        <w:rPr>
          <w:rFonts w:ascii="Arial" w:hAnsi="Arial"/>
        </w:rPr>
        <w:t>in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7777777"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01" w:name="_Toc468969844"/>
      <w:r w:rsidRPr="00AA4B04">
        <w:rPr>
          <w:rFonts w:ascii="Arial" w:hAnsi="Arial" w:cs="Arial"/>
        </w:rPr>
        <w:lastRenderedPageBreak/>
        <w:t>CALL OFF SCHEDULE 12: VARIATION FORM</w:t>
      </w:r>
      <w:bookmarkEnd w:id="2601"/>
    </w:p>
    <w:p w14:paraId="6485D460" w14:textId="77777777" w:rsidR="004E05DC" w:rsidRPr="00AA4B04" w:rsidRDefault="00F770DB" w:rsidP="00CE0E6A">
      <w:pPr>
        <w:ind w:left="0"/>
      </w:pPr>
      <w:r w:rsidRPr="00AA4B04">
        <w:t>No of Call Off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77777777" w:rsidR="004E05DC" w:rsidRPr="00AA4B04" w:rsidRDefault="00F770DB" w:rsidP="00CE0E6A">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77777777" w:rsidR="004E05DC" w:rsidRPr="00AA4B04" w:rsidRDefault="00F770DB" w:rsidP="00CE0E6A">
            <w:pPr>
              <w:ind w:left="-108"/>
            </w:pPr>
            <w:r w:rsidRPr="00AA4B04">
              <w:rPr>
                <w:b/>
              </w:rPr>
              <w:t>[</w:t>
            </w:r>
            <w:r w:rsidRPr="00AA4B04">
              <w:t>insert name of Supplier</w:t>
            </w:r>
            <w:r w:rsidRPr="00AA4B04">
              <w:rPr>
                <w:b/>
              </w:rPr>
              <w:t>]</w:t>
            </w:r>
            <w:r w:rsidRPr="00AA4B04">
              <w:t xml:space="preserve">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77777777"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 xml:space="preserve">and insert details of the Variation]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Words and expressions in this Variation shall have the meanings given to them in this Call Off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lastRenderedPageBreak/>
              <w:t>Address</w:t>
            </w:r>
          </w:p>
        </w:tc>
        <w:tc>
          <w:tcPr>
            <w:tcW w:w="5980" w:type="dxa"/>
          </w:tcPr>
          <w:p w14:paraId="6485D487" w14:textId="77777777" w:rsidR="004E05DC" w:rsidRPr="00AA4B04" w:rsidRDefault="004E05DC">
            <w:pPr>
              <w:pStyle w:val="TSOLScheduleNormalLeft"/>
            </w:pPr>
          </w:p>
        </w:tc>
      </w:tr>
    </w:tbl>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02" w:name="_Toc468969845"/>
      <w:r w:rsidRPr="00AA4B04">
        <w:rPr>
          <w:rFonts w:ascii="Arial" w:hAnsi="Arial" w:cs="Arial"/>
        </w:rPr>
        <w:lastRenderedPageBreak/>
        <w:t xml:space="preserve">call off </w:t>
      </w:r>
      <w:r w:rsidRPr="00AA4B04">
        <w:rPr>
          <w:rFonts w:ascii="Arial" w:hAnsi="Arial" w:cs="Arial"/>
          <w:caps w:val="0"/>
        </w:rPr>
        <w:t>SCHEDULE 13: TRANSPARENCY REPORTS</w:t>
      </w:r>
      <w:bookmarkEnd w:id="2602"/>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03" w:name="_Toc468969846"/>
      <w:r w:rsidRPr="00AA4B04">
        <w:rPr>
          <w:rFonts w:ascii="Arial" w:hAnsi="Arial" w:cs="Arial"/>
        </w:rPr>
        <w:t>ANNEX 1: LIST OF TRANSPARENCY REPORTS</w:t>
      </w:r>
      <w:bookmarkEnd w:id="2603"/>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517162" w:rsidRPr="00AA4B04" w14:paraId="07F08FEF" w14:textId="77777777" w:rsidTr="000F435F">
        <w:trPr>
          <w:trHeight w:val="123"/>
        </w:trPr>
        <w:tc>
          <w:tcPr>
            <w:tcW w:w="2943" w:type="dxa"/>
            <w:tcBorders>
              <w:top w:val="single" w:sz="4" w:space="0" w:color="auto"/>
              <w:left w:val="single" w:sz="4" w:space="0" w:color="auto"/>
              <w:bottom w:val="single" w:sz="4" w:space="0" w:color="auto"/>
              <w:right w:val="single" w:sz="4" w:space="0" w:color="auto"/>
            </w:tcBorders>
          </w:tcPr>
          <w:p w14:paraId="053329BF" w14:textId="77777777" w:rsidR="00517162" w:rsidRPr="00AA4B04" w:rsidRDefault="00517162" w:rsidP="000F435F">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16D527FB" w14:textId="77777777" w:rsidR="00517162" w:rsidRPr="00AA4B04" w:rsidRDefault="00517162" w:rsidP="000F435F">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0A6B8661" w14:textId="77777777" w:rsidR="00517162" w:rsidRPr="00AA4B04" w:rsidRDefault="00517162" w:rsidP="000F435F">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5A0EE192" w14:textId="77777777" w:rsidR="00517162" w:rsidRPr="00AA4B04" w:rsidRDefault="00517162" w:rsidP="000F435F">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FREQUENCY </w:t>
            </w:r>
          </w:p>
        </w:tc>
      </w:tr>
      <w:tr w:rsidR="00517162" w:rsidRPr="00AA4B04" w14:paraId="4DD0462E" w14:textId="77777777" w:rsidTr="000F435F">
        <w:trPr>
          <w:trHeight w:val="214"/>
        </w:trPr>
        <w:tc>
          <w:tcPr>
            <w:tcW w:w="2943" w:type="dxa"/>
            <w:tcBorders>
              <w:top w:val="single" w:sz="4" w:space="0" w:color="auto"/>
              <w:left w:val="single" w:sz="4" w:space="0" w:color="auto"/>
              <w:bottom w:val="single" w:sz="4" w:space="0" w:color="auto"/>
              <w:right w:val="single" w:sz="4" w:space="0" w:color="auto"/>
            </w:tcBorders>
          </w:tcPr>
          <w:p w14:paraId="32CE7AE6" w14:textId="77777777" w:rsidR="00517162" w:rsidRDefault="00517162" w:rsidP="000F435F">
            <w:pPr>
              <w:tabs>
                <w:tab w:val="left" w:pos="3380"/>
              </w:tabs>
              <w:overflowPunct/>
              <w:spacing w:after="0"/>
              <w:ind w:left="0"/>
              <w:jc w:val="left"/>
              <w:textAlignment w:val="auto"/>
              <w:rPr>
                <w:rFonts w:eastAsia="Calibri"/>
                <w:color w:val="000000"/>
                <w:lang w:eastAsia="en-GB"/>
              </w:rPr>
            </w:pPr>
            <w:r>
              <w:rPr>
                <w:rFonts w:eastAsia="Calibri"/>
                <w:color w:val="000000"/>
                <w:lang w:eastAsia="en-GB"/>
              </w:rPr>
              <w:t>Award Letter</w:t>
            </w:r>
          </w:p>
          <w:p w14:paraId="364D9070" w14:textId="77777777" w:rsidR="00517162" w:rsidRPr="007E5E35" w:rsidRDefault="00517162" w:rsidP="000F435F">
            <w:pPr>
              <w:tabs>
                <w:tab w:val="left" w:pos="3380"/>
              </w:tabs>
              <w:overflowPunct/>
              <w:spacing w:after="0"/>
              <w:ind w:left="0"/>
              <w:jc w:val="left"/>
              <w:textAlignment w:val="auto"/>
              <w:rPr>
                <w:rFonts w:eastAsia="Calibri"/>
                <w:color w:val="000000"/>
                <w:lang w:eastAsia="en-GB"/>
              </w:rPr>
            </w:pPr>
            <w:r>
              <w:rPr>
                <w:rFonts w:eastAsia="Calibri"/>
                <w:color w:val="000000"/>
                <w:lang w:eastAsia="en-GB"/>
              </w:rPr>
              <w:t>Schedule 4 Order Form Terms and Conditions</w:t>
            </w:r>
          </w:p>
        </w:tc>
        <w:tc>
          <w:tcPr>
            <w:tcW w:w="1553" w:type="dxa"/>
            <w:tcBorders>
              <w:top w:val="single" w:sz="4" w:space="0" w:color="auto"/>
              <w:left w:val="single" w:sz="4" w:space="0" w:color="auto"/>
              <w:bottom w:val="single" w:sz="4" w:space="0" w:color="auto"/>
              <w:right w:val="single" w:sz="4" w:space="0" w:color="auto"/>
            </w:tcBorders>
          </w:tcPr>
          <w:p w14:paraId="58AAEC15" w14:textId="77777777" w:rsidR="00517162" w:rsidRPr="007E5E35" w:rsidRDefault="00517162" w:rsidP="000F435F">
            <w:pPr>
              <w:overflowPunct/>
              <w:spacing w:after="0"/>
              <w:ind w:left="0"/>
              <w:jc w:val="left"/>
              <w:textAlignment w:val="auto"/>
              <w:rPr>
                <w:rFonts w:eastAsia="Calibri"/>
                <w:color w:val="000000"/>
                <w:lang w:eastAsia="en-GB"/>
              </w:rPr>
            </w:pPr>
            <w:r>
              <w:rPr>
                <w:rFonts w:eastAsia="Calibri"/>
                <w:color w:val="000000"/>
                <w:lang w:eastAsia="en-GB"/>
              </w:rPr>
              <w:t>Redacted Award Documents</w:t>
            </w:r>
          </w:p>
        </w:tc>
        <w:tc>
          <w:tcPr>
            <w:tcW w:w="2248" w:type="dxa"/>
            <w:tcBorders>
              <w:top w:val="single" w:sz="4" w:space="0" w:color="auto"/>
              <w:left w:val="single" w:sz="4" w:space="0" w:color="auto"/>
              <w:bottom w:val="single" w:sz="4" w:space="0" w:color="auto"/>
              <w:right w:val="single" w:sz="4" w:space="0" w:color="auto"/>
            </w:tcBorders>
          </w:tcPr>
          <w:p w14:paraId="302FC1D7" w14:textId="77777777" w:rsidR="00517162" w:rsidRPr="007E5E35" w:rsidRDefault="00517162" w:rsidP="000F435F">
            <w:pPr>
              <w:overflowPunct/>
              <w:spacing w:after="0"/>
              <w:ind w:left="0"/>
              <w:jc w:val="left"/>
              <w:textAlignment w:val="auto"/>
              <w:rPr>
                <w:rFonts w:eastAsia="Calibri"/>
                <w:lang w:eastAsia="en-GB"/>
              </w:rPr>
            </w:pPr>
          </w:p>
          <w:p w14:paraId="332C1146" w14:textId="77777777" w:rsidR="00517162" w:rsidRPr="007E5E35" w:rsidRDefault="00517162" w:rsidP="000F435F">
            <w:pPr>
              <w:overflowPunct/>
              <w:spacing w:after="0"/>
              <w:ind w:left="0"/>
              <w:jc w:val="left"/>
              <w:textAlignment w:val="auto"/>
              <w:rPr>
                <w:rFonts w:eastAsia="Calibri"/>
                <w:color w:val="000000"/>
                <w:lang w:eastAsia="en-GB"/>
              </w:rPr>
            </w:pPr>
            <w:r>
              <w:rPr>
                <w:rFonts w:eastAsia="Calibri"/>
                <w:color w:val="000000"/>
                <w:lang w:eastAsia="en-GB"/>
              </w:rPr>
              <w:t>Word or PdF</w:t>
            </w:r>
          </w:p>
        </w:tc>
        <w:tc>
          <w:tcPr>
            <w:tcW w:w="2248" w:type="dxa"/>
            <w:tcBorders>
              <w:top w:val="single" w:sz="4" w:space="0" w:color="auto"/>
              <w:left w:val="single" w:sz="4" w:space="0" w:color="auto"/>
              <w:bottom w:val="single" w:sz="4" w:space="0" w:color="auto"/>
              <w:right w:val="single" w:sz="4" w:space="0" w:color="auto"/>
            </w:tcBorders>
          </w:tcPr>
          <w:p w14:paraId="3C9F7ECD" w14:textId="77777777" w:rsidR="00517162" w:rsidRPr="007E5E35" w:rsidRDefault="00517162" w:rsidP="000F435F">
            <w:pPr>
              <w:overflowPunct/>
              <w:spacing w:after="0"/>
              <w:ind w:left="0"/>
              <w:jc w:val="left"/>
              <w:textAlignment w:val="auto"/>
              <w:rPr>
                <w:rFonts w:eastAsia="Calibri"/>
                <w:color w:val="000000"/>
                <w:lang w:eastAsia="en-GB"/>
              </w:rPr>
            </w:pPr>
            <w:r>
              <w:rPr>
                <w:rFonts w:eastAsia="Calibri"/>
                <w:color w:val="000000"/>
                <w:lang w:eastAsia="en-GB"/>
              </w:rPr>
              <w:t>One off Publishing on Contracts Finder</w:t>
            </w:r>
          </w:p>
        </w:tc>
      </w:tr>
    </w:tbl>
    <w:p w14:paraId="6485D4E1" w14:textId="77777777" w:rsidR="004E05DC" w:rsidRPr="00AA4B04" w:rsidRDefault="004E05DC" w:rsidP="00517162">
      <w:pPr>
        <w:pStyle w:val="GPSSchTitleandNumber"/>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04" w:name="_Toc350503097"/>
      <w:bookmarkStart w:id="2605" w:name="_Toc350504087"/>
      <w:bookmarkStart w:id="2606" w:name="_Toc351710930"/>
      <w:bookmarkStart w:id="2607" w:name="_Toc360023315"/>
      <w:bookmarkStart w:id="2608" w:name="_Toc468969847"/>
      <w:r w:rsidRPr="00AA4B04">
        <w:rPr>
          <w:rFonts w:ascii="Arial" w:hAnsi="Arial" w:cs="Arial"/>
        </w:rPr>
        <w:lastRenderedPageBreak/>
        <w:t xml:space="preserve">CALL OFF SCHEDULE 14: </w:t>
      </w:r>
      <w:bookmarkStart w:id="2609" w:name="_Ref349134870"/>
      <w:r w:rsidRPr="00AA4B04">
        <w:rPr>
          <w:rFonts w:ascii="Arial" w:hAnsi="Arial" w:cs="Arial"/>
        </w:rPr>
        <w:t>ALTERNATIVE AND/OR ADDITIONAL CLAUSES</w:t>
      </w:r>
      <w:bookmarkEnd w:id="2604"/>
      <w:bookmarkEnd w:id="2605"/>
      <w:bookmarkEnd w:id="2606"/>
      <w:bookmarkEnd w:id="2607"/>
      <w:bookmarkEnd w:id="2608"/>
      <w:bookmarkEnd w:id="2609"/>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10" w:name="_Ref349213618"/>
      <w:r w:rsidRPr="00AA4B04">
        <w:rPr>
          <w:rFonts w:ascii="Arial" w:hAnsi="Arial"/>
        </w:rPr>
        <w:t>The Customer may, in the Call Off Order Form, request the following Alternative Clauses:</w:t>
      </w:r>
      <w:bookmarkEnd w:id="2610"/>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ED" w14:textId="77777777" w:rsidR="004E05DC" w:rsidRPr="00AA4B04" w:rsidRDefault="00F770DB">
      <w:pPr>
        <w:pStyle w:val="GPSL2numberedclause"/>
        <w:rPr>
          <w:rFonts w:ascii="Arial" w:hAnsi="Arial"/>
        </w:rPr>
      </w:pPr>
      <w:bookmarkStart w:id="2611" w:name="_Ref349213626"/>
      <w:r w:rsidRPr="00AA4B04">
        <w:rPr>
          <w:rFonts w:ascii="Arial" w:hAnsi="Arial"/>
        </w:rPr>
        <w:t>The Customer may, in the Call Off Order Form, request the following Additional Clauses should apply:</w:t>
      </w:r>
      <w:bookmarkEnd w:id="2611"/>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12"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12"/>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13" w:name="_Ref346016545"/>
    </w:p>
    <w:p w14:paraId="6485D4F5" w14:textId="77777777" w:rsidR="004E05DC" w:rsidRPr="00AA4B04" w:rsidRDefault="00F770DB">
      <w:pPr>
        <w:pStyle w:val="GPSL2numberedclause"/>
        <w:rPr>
          <w:rFonts w:ascii="Arial" w:hAnsi="Arial"/>
        </w:rPr>
      </w:pPr>
      <w:bookmarkStart w:id="2614" w:name="_Ref349213545"/>
      <w:r w:rsidRPr="00AA4B04">
        <w:rPr>
          <w:rFonts w:ascii="Arial" w:hAnsi="Arial"/>
        </w:rPr>
        <w:t>SCOTS LAW</w:t>
      </w:r>
      <w:bookmarkEnd w:id="2613"/>
      <w:bookmarkEnd w:id="2614"/>
    </w:p>
    <w:p w14:paraId="6485D4F6" w14:textId="77777777" w:rsidR="004E05DC" w:rsidRPr="00AA4B04" w:rsidRDefault="00F770DB">
      <w:pPr>
        <w:pStyle w:val="GPSL3numberedclause"/>
        <w:rPr>
          <w:rFonts w:ascii="Arial" w:hAnsi="Arial"/>
        </w:rPr>
      </w:pPr>
      <w:bookmarkStart w:id="2615"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15"/>
    </w:p>
    <w:p w14:paraId="6485D4F7" w14:textId="77777777" w:rsidR="004E05DC" w:rsidRPr="00AA4B04" w:rsidRDefault="00F770DB">
      <w:pPr>
        <w:pStyle w:val="GPSL4numberedclause"/>
        <w:rPr>
          <w:rFonts w:ascii="Arial" w:hAnsi="Arial"/>
          <w:szCs w:val="22"/>
        </w:rPr>
      </w:pPr>
      <w:bookmarkStart w:id="2616"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616"/>
    </w:p>
    <w:p w14:paraId="6485D4F8" w14:textId="77777777" w:rsidR="004E05DC" w:rsidRPr="00AA4B04" w:rsidRDefault="00F770DB">
      <w:pPr>
        <w:pStyle w:val="GPSL4numberedclause"/>
        <w:rPr>
          <w:rFonts w:ascii="Arial" w:hAnsi="Arial"/>
          <w:szCs w:val="22"/>
        </w:rPr>
      </w:pPr>
      <w:bookmarkStart w:id="2617" w:name="_Ref346016561"/>
      <w:bookmarkStart w:id="2618"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19" w:name="_Ref365907625"/>
      <w:r w:rsidRPr="00AA4B04">
        <w:rPr>
          <w:rFonts w:ascii="Arial" w:hAnsi="Arial"/>
        </w:rPr>
        <w:t>NORTHERN IRELAND LAW</w:t>
      </w:r>
      <w:bookmarkEnd w:id="2617"/>
      <w:bookmarkEnd w:id="2618"/>
      <w:bookmarkEnd w:id="2619"/>
    </w:p>
    <w:p w14:paraId="6485D4FA" w14:textId="77777777" w:rsidR="004E05DC" w:rsidRPr="00AA4B04" w:rsidRDefault="00F770DB">
      <w:pPr>
        <w:pStyle w:val="GPSL3numberedclause"/>
        <w:rPr>
          <w:rFonts w:ascii="Arial" w:hAnsi="Arial"/>
        </w:rPr>
      </w:pPr>
      <w:bookmarkStart w:id="2620"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20"/>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21" w:name="_Ref346019286"/>
      <w:bookmarkStart w:id="2622" w:name="_Ref349213576"/>
      <w:r w:rsidRPr="00AA4B04">
        <w:rPr>
          <w:rFonts w:ascii="Arial" w:hAnsi="Arial"/>
        </w:rPr>
        <w:t>NON-CROWN BODIES</w:t>
      </w:r>
      <w:bookmarkEnd w:id="2621"/>
      <w:bookmarkEnd w:id="2622"/>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14:paraId="6485D501" w14:textId="77777777" w:rsidR="004E05DC" w:rsidRPr="00AA4B04" w:rsidRDefault="00F770DB">
      <w:pPr>
        <w:pStyle w:val="GPSL2numberedclause"/>
        <w:rPr>
          <w:rFonts w:ascii="Arial" w:hAnsi="Arial"/>
        </w:rPr>
      </w:pPr>
      <w:bookmarkStart w:id="2623" w:name="_Ref346019291"/>
      <w:bookmarkStart w:id="2624" w:name="_Ref349213584"/>
      <w:r w:rsidRPr="00AA4B04">
        <w:rPr>
          <w:rFonts w:ascii="Arial" w:hAnsi="Arial"/>
        </w:rPr>
        <w:t xml:space="preserve">NON-FOIA </w:t>
      </w:r>
      <w:bookmarkEnd w:id="2623"/>
      <w:r w:rsidRPr="00AA4B04">
        <w:rPr>
          <w:rFonts w:ascii="Arial" w:hAnsi="Arial"/>
        </w:rPr>
        <w:t>PUBLIC BODIES</w:t>
      </w:r>
      <w:bookmarkEnd w:id="2624"/>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25" w:name="_Ref379453162"/>
      <w:r w:rsidRPr="00AA4B04">
        <w:rPr>
          <w:rFonts w:ascii="Arial" w:hAnsi="Arial"/>
        </w:rPr>
        <w:t>FINANCIAL LIMITS</w:t>
      </w:r>
      <w:bookmarkEnd w:id="2625"/>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77777777" w:rsidR="004E05DC" w:rsidRPr="003B184A" w:rsidRDefault="00F770DB">
      <w:pPr>
        <w:pStyle w:val="GPSL2Indent"/>
        <w:rPr>
          <w:rFonts w:ascii="Arial" w:hAnsi="Arial"/>
        </w:rPr>
      </w:pPr>
      <w:r w:rsidRPr="00AA4B04">
        <w:rPr>
          <w:rFonts w:ascii="Arial" w:hAnsi="Arial"/>
        </w:rPr>
        <w:tab/>
      </w:r>
      <w:r w:rsidRPr="003B184A">
        <w:rPr>
          <w:rFonts w:ascii="Arial" w:hAnsi="Arial"/>
        </w:rPr>
        <w:t>[enter monetary amount in words] [£ X]</w:t>
      </w:r>
    </w:p>
    <w:p w14:paraId="6485D506" w14:textId="77777777" w:rsidR="004E05DC" w:rsidRPr="003B184A" w:rsidRDefault="00F770DB">
      <w:pPr>
        <w:pStyle w:val="GPSL2Indent"/>
        <w:rPr>
          <w:rFonts w:ascii="Arial" w:hAnsi="Arial"/>
        </w:rPr>
      </w:pPr>
      <w:r w:rsidRPr="003B184A">
        <w:rPr>
          <w:rFonts w:ascii="Arial" w:hAnsi="Arial"/>
        </w:rPr>
        <w:tab/>
        <w:t>[enter percentage in words] [£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77777777" w:rsidR="004E05DC" w:rsidRPr="003B184A" w:rsidRDefault="00F770DB">
      <w:pPr>
        <w:pStyle w:val="GPSL2Indent"/>
        <w:rPr>
          <w:rFonts w:ascii="Arial" w:hAnsi="Arial"/>
        </w:rPr>
      </w:pPr>
      <w:r w:rsidRPr="003B184A">
        <w:rPr>
          <w:rFonts w:ascii="Arial" w:hAnsi="Arial"/>
        </w:rPr>
        <w:tab/>
        <w:t>[enter monetary amount in words] [£ X]</w:t>
      </w:r>
    </w:p>
    <w:p w14:paraId="6485D509" w14:textId="77777777" w:rsidR="004E05DC" w:rsidRPr="003B184A" w:rsidRDefault="00F770DB">
      <w:pPr>
        <w:pStyle w:val="GPSL2Indent"/>
        <w:rPr>
          <w:rFonts w:ascii="Arial" w:hAnsi="Arial"/>
        </w:rPr>
      </w:pPr>
      <w:r w:rsidRPr="003B184A">
        <w:rPr>
          <w:rFonts w:ascii="Arial" w:hAnsi="Arial"/>
        </w:rPr>
        <w:tab/>
        <w:t>[enter percentage in words] [£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77777777" w:rsidR="004E05DC" w:rsidRPr="003B184A" w:rsidRDefault="00F770DB">
      <w:pPr>
        <w:pStyle w:val="GPSL2Indent"/>
        <w:rPr>
          <w:rFonts w:ascii="Arial" w:hAnsi="Arial"/>
        </w:rPr>
      </w:pPr>
      <w:r w:rsidRPr="003B184A">
        <w:rPr>
          <w:rFonts w:ascii="Arial" w:hAnsi="Arial"/>
        </w:rPr>
        <w:tab/>
        <w:t>[enter monetary amount in words] [£ X]</w:t>
      </w:r>
    </w:p>
    <w:p w14:paraId="6485D50C" w14:textId="77777777" w:rsidR="004E05DC" w:rsidRPr="00AA4B04" w:rsidRDefault="00F770DB">
      <w:pPr>
        <w:pStyle w:val="GPSL2Indent"/>
        <w:rPr>
          <w:rFonts w:ascii="Arial" w:hAnsi="Arial"/>
        </w:rPr>
      </w:pPr>
      <w:r w:rsidRPr="003B184A">
        <w:rPr>
          <w:rFonts w:ascii="Arial" w:hAnsi="Arial"/>
        </w:rPr>
        <w:tab/>
        <w:t>[enter percentage in words] [£ X]</w:t>
      </w:r>
    </w:p>
    <w:p w14:paraId="6485D50D" w14:textId="77777777" w:rsidR="004E05DC" w:rsidRPr="00AA4B04" w:rsidRDefault="00F770DB">
      <w:pPr>
        <w:pStyle w:val="GPSL1SCHEDULEHeading"/>
        <w:rPr>
          <w:rFonts w:ascii="Arial" w:hAnsi="Arial"/>
        </w:rPr>
      </w:pPr>
      <w:bookmarkStart w:id="2626" w:name="_Ref349213591"/>
      <w:r w:rsidRPr="00AA4B04">
        <w:rPr>
          <w:rFonts w:ascii="Arial" w:hAnsi="Arial"/>
        </w:rPr>
        <w:t>ADDITIONAL CLAUSES: GENERAL</w:t>
      </w:r>
      <w:bookmarkEnd w:id="2626"/>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27" w:name="_Ref379372521"/>
      <w:r w:rsidRPr="00AA4B04">
        <w:rPr>
          <w:rFonts w:ascii="Arial" w:hAnsi="Arial"/>
        </w:rPr>
        <w:t>SECURITY MEASURES</w:t>
      </w:r>
      <w:bookmarkEnd w:id="2627"/>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t>"</w:t>
      </w:r>
      <w:r w:rsidRPr="00AA4B04">
        <w:rPr>
          <w:b/>
          <w:lang w:val="en-GB"/>
        </w:rPr>
        <w:t>Secret Matter</w:t>
      </w:r>
      <w:r w:rsidRPr="00AA4B04">
        <w:rPr>
          <w:lang w:val="en-GB"/>
        </w:rPr>
        <w:t xml:space="preserve">" means any matter connected with or arising out of the performance of this Call Off Contract which has been, or may hereafter </w:t>
      </w:r>
      <w:r w:rsidRPr="00AA4B04">
        <w:rPr>
          <w:lang w:val="en-GB"/>
        </w:rPr>
        <w:lastRenderedPageBreak/>
        <w:t>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51229951" w:rsidR="004E05DC" w:rsidRPr="00AA4B04" w:rsidRDefault="00F770DB">
      <w:pPr>
        <w:pStyle w:val="GPSL3numberedclause"/>
        <w:rPr>
          <w:rFonts w:ascii="Arial" w:hAnsi="Arial"/>
        </w:rPr>
      </w:pPr>
      <w:r w:rsidRPr="00AA4B04">
        <w:rPr>
          <w:rFonts w:ascii="Arial" w:hAnsi="Arial"/>
        </w:rPr>
        <w:t xml:space="preserve">The following new </w:t>
      </w:r>
      <w:r w:rsidRPr="003B184A">
        <w:rPr>
          <w:rFonts w:ascii="Arial" w:hAnsi="Arial"/>
        </w:rPr>
        <w:t>Clause [</w:t>
      </w:r>
      <w:r w:rsidR="003B184A" w:rsidRPr="003B184A">
        <w:rPr>
          <w:rFonts w:ascii="Arial" w:hAnsi="Arial"/>
        </w:rPr>
        <w:t>59</w:t>
      </w:r>
      <w:r w:rsidRPr="003B184A">
        <w:rPr>
          <w:rFonts w:ascii="Arial" w:hAnsi="Arial"/>
        </w:rPr>
        <w:t>] shall</w:t>
      </w:r>
      <w:r w:rsidRPr="00AA4B04">
        <w:rPr>
          <w:rFonts w:ascii="Arial" w:hAnsi="Arial"/>
        </w:rPr>
        <w:t xml:space="preserve"> apply:</w:t>
      </w:r>
    </w:p>
    <w:p w14:paraId="6485D514" w14:textId="74BCDA25" w:rsidR="004E05DC" w:rsidRPr="00517162" w:rsidRDefault="00F770DB" w:rsidP="005E1292">
      <w:pPr>
        <w:pStyle w:val="GPSL1CLAUSEHEADING"/>
        <w:numPr>
          <w:ilvl w:val="0"/>
          <w:numId w:val="23"/>
        </w:numPr>
        <w:ind w:left="1843" w:hanging="567"/>
        <w:rPr>
          <w:b w:val="0"/>
        </w:rPr>
      </w:pPr>
      <w:bookmarkStart w:id="2628" w:name="_Ref346028624"/>
      <w:bookmarkStart w:id="2629" w:name="_Ref350849364"/>
      <w:r w:rsidRPr="00517162">
        <w:rPr>
          <w:b w:val="0"/>
        </w:rPr>
        <w:t>SECURITY MEASURES</w:t>
      </w:r>
      <w:bookmarkEnd w:id="2628"/>
      <w:bookmarkEnd w:id="2629"/>
      <w:r w:rsidRPr="00517162">
        <w:rPr>
          <w:b w:val="0"/>
        </w:rPr>
        <w:tab/>
      </w:r>
    </w:p>
    <w:p w14:paraId="6485D515" w14:textId="6B3A13DC" w:rsidR="004E05DC" w:rsidRPr="00AA4B04" w:rsidRDefault="00FB788E" w:rsidP="003E7117">
      <w:pPr>
        <w:ind w:left="1701" w:hanging="425"/>
      </w:pPr>
      <w:bookmarkStart w:id="2630" w:name="_Ref346028453"/>
      <w:r>
        <w:t xml:space="preserve">59.1 </w:t>
      </w:r>
      <w:r w:rsidR="00F770DB" w:rsidRPr="00AA4B04">
        <w:t>The Supplier shall not, either before or after the completion or termination of this Call Off Contract, do or permit to be done anything which it knows or ought reasonably to know may result in information about a secret matter being:</w:t>
      </w:r>
      <w:bookmarkStart w:id="2631" w:name="_Ref346028461"/>
      <w:bookmarkEnd w:id="2630"/>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32" w:name="_Ref346028466"/>
      <w:bookmarkEnd w:id="2631"/>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33" w:name="_Ref346028471"/>
      <w:bookmarkEnd w:id="2632"/>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33"/>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34"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34"/>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35"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lastRenderedPageBreak/>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35"/>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36"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36"/>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w:t>
      </w:r>
      <w:r w:rsidRPr="003E7117">
        <w:rPr>
          <w:rFonts w:ascii="Arial" w:hAnsi="Arial"/>
        </w:rPr>
        <w:lastRenderedPageBreak/>
        <w:t>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 xml:space="preserve">if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37" w:name="_Ref346029110"/>
      <w:r w:rsidRPr="003E7117">
        <w:rPr>
          <w:rFonts w:ascii="Arial" w:hAnsi="Arial"/>
        </w:rPr>
        <w:t>If the Customer shall consider that any of the following events has occurred:</w:t>
      </w:r>
      <w:bookmarkStart w:id="2638" w:name="_Ref346029231"/>
      <w:bookmarkEnd w:id="2637"/>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39" w:name="_Ref346029237"/>
      <w:bookmarkEnd w:id="2638"/>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lastRenderedPageBreak/>
        <w:t>that the Supplier has committed a breach of any obligations in relation to secrecy or security imposed upon it by any other contract with the Customer, or with any department or person acting on behalf of the Crown; or</w:t>
      </w:r>
      <w:bookmarkStart w:id="2640" w:name="_Ref346029180"/>
      <w:bookmarkEnd w:id="2639"/>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40"/>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r w:rsidR="00F770DB" w:rsidRPr="003E7117">
        <w:t>and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41" w:name="_Ref346029274"/>
      <w:r w:rsidRPr="003E7117">
        <w:rPr>
          <w:rFonts w:ascii="Arial" w:hAnsi="Arial"/>
        </w:rPr>
        <w:t xml:space="preserve">A decision of the Customer to terminate this Call Off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41"/>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EDCD0DA" w:rsidR="004E05DC" w:rsidRPr="00AA4B04" w:rsidRDefault="00F770DB" w:rsidP="003E7117">
      <w:pPr>
        <w:pStyle w:val="GPSL3numberedclause"/>
        <w:tabs>
          <w:tab w:val="clear" w:pos="2127"/>
          <w:tab w:val="left" w:pos="2835"/>
        </w:tabs>
        <w:ind w:left="2835" w:hanging="850"/>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00E66F0B">
        <w:t>5</w:t>
      </w:r>
      <w:r w:rsidR="003E7117">
        <w:t>9</w:t>
      </w:r>
      <w:r w:rsidR="00E66F0B">
        <w:t>.11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00E66F0B">
        <w:t>5</w:t>
      </w:r>
      <w:r w:rsidR="003E7117">
        <w:t>9</w:t>
      </w:r>
      <w:r w:rsidR="00E66F0B">
        <w:t>.11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00E66F0B">
        <w:t>5</w:t>
      </w:r>
      <w:r w:rsidR="003E7117">
        <w:t>9</w:t>
      </w:r>
      <w:r w:rsidR="00E66F0B">
        <w:t>.11.1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00E66F0B">
        <w:t>5</w:t>
      </w:r>
      <w:r w:rsidR="003E7117">
        <w:t>9</w:t>
      </w:r>
      <w:r w:rsidR="00E66F0B">
        <w:t>.11.2</w:t>
      </w:r>
      <w:r w:rsidRPr="00AA4B04">
        <w:fldChar w:fldCharType="end"/>
      </w:r>
      <w:r w:rsidRPr="00AA4B04">
        <w:t xml:space="preserve"> and to give particulars of that event; and </w:t>
      </w:r>
    </w:p>
    <w:p w14:paraId="6485D533" w14:textId="77777777" w:rsidR="004E05DC" w:rsidRPr="00AA4B04" w:rsidRDefault="00F770DB" w:rsidP="003E7117">
      <w:pPr>
        <w:pStyle w:val="GPSL3numberedclause"/>
        <w:tabs>
          <w:tab w:val="clear" w:pos="2127"/>
          <w:tab w:val="left" w:pos="2835"/>
        </w:tabs>
        <w:ind w:left="2835" w:hanging="850"/>
      </w:pPr>
      <w:r w:rsidRPr="00AA4B04">
        <w:t>the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which, having regard to the stage which that work or thing has </w:t>
      </w:r>
      <w:r w:rsidRPr="003F7793">
        <w:rPr>
          <w:rFonts w:ascii="Arial" w:hAnsi="Arial"/>
        </w:rPr>
        <w:lastRenderedPageBreak/>
        <w:t xml:space="preserve">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r w:rsidRPr="003F7793">
        <w:t>the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lastRenderedPageBreak/>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r w:rsidRPr="003F7793">
        <w:rPr>
          <w:rFonts w:ascii="Arial" w:hAnsi="Arial"/>
        </w:rPr>
        <w:t>subject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FF061E" w:rsidRDefault="00F770DB" w:rsidP="00FF061E">
      <w:pPr>
        <w:pStyle w:val="GPSL1CLAUSEHEADING"/>
        <w:numPr>
          <w:ilvl w:val="0"/>
          <w:numId w:val="24"/>
        </w:numPr>
        <w:rPr>
          <w:rFonts w:ascii="Arial" w:hAnsi="Arial"/>
        </w:rPr>
      </w:pPr>
      <w:bookmarkStart w:id="2642" w:name="_Ref349213604"/>
      <w:r w:rsidRPr="00FF061E">
        <w:rPr>
          <w:rFonts w:ascii="Arial" w:hAnsi="Arial"/>
        </w:rPr>
        <w:t>NOT USED</w:t>
      </w:r>
    </w:p>
    <w:p w14:paraId="6485D544" w14:textId="7A22F5E1" w:rsidR="004E05DC" w:rsidRPr="00AA4B04" w:rsidRDefault="00F770DB">
      <w:pPr>
        <w:pStyle w:val="GPSL1SCHEDULEHeading"/>
        <w:rPr>
          <w:rFonts w:ascii="Arial" w:hAnsi="Arial"/>
        </w:rPr>
      </w:pPr>
      <w:bookmarkStart w:id="2643" w:name="_Toc379805469"/>
      <w:bookmarkStart w:id="2644" w:name="_Toc379807263"/>
      <w:bookmarkStart w:id="2645" w:name="_Toc379805470"/>
      <w:bookmarkStart w:id="2646" w:name="_Toc379807264"/>
      <w:bookmarkStart w:id="2647" w:name="_Ref379372894"/>
      <w:bookmarkEnd w:id="2643"/>
      <w:bookmarkEnd w:id="2644"/>
      <w:bookmarkEnd w:id="2645"/>
      <w:bookmarkEnd w:id="2646"/>
      <w:r w:rsidRPr="00AA4B04">
        <w:rPr>
          <w:rFonts w:ascii="Arial" w:hAnsi="Arial"/>
        </w:rPr>
        <w:t>MOD ADDITIONAL CLAUSES</w:t>
      </w:r>
      <w:bookmarkEnd w:id="2642"/>
      <w:bookmarkEnd w:id="2647"/>
    </w:p>
    <w:p w14:paraId="6485D545" w14:textId="77777777"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14:paraId="6485D546" w14:textId="77777777" w:rsidR="004E05DC" w:rsidRPr="00AA4B04" w:rsidRDefault="00F770DB">
      <w:pPr>
        <w:pStyle w:val="GPSL3numberedclause"/>
        <w:rPr>
          <w:rFonts w:ascii="Arial" w:hAnsi="Arial"/>
        </w:rPr>
      </w:pPr>
      <w:r w:rsidRPr="00AA4B04">
        <w:rPr>
          <w:rFonts w:ascii="Arial" w:hAnsi="Arial"/>
          <w:b/>
        </w:rPr>
        <w:t xml:space="preserve">"Call Off Contract" </w:t>
      </w:r>
      <w:r w:rsidRPr="00AA4B04">
        <w:rPr>
          <w:rFonts w:ascii="Arial" w:hAnsi="Arial"/>
        </w:rPr>
        <w:t>means this written agreement between the Customer and the Supplier consisting of the Call Off Order Form and the Call Off Terms and the MoD Terms and Conditions.</w:t>
      </w:r>
    </w:p>
    <w:p w14:paraId="6485D547"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6485D548" w14:textId="77777777"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14:paraId="6485D549" w14:textId="77777777"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14:paraId="6485D54A"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6485D54B" w14:textId="77777777"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E66F0B">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6485D54C" w14:textId="77777777"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AA4B04" w:rsidRDefault="00F770DB">
      <w:pPr>
        <w:pStyle w:val="GPSL3numberedclause"/>
        <w:rPr>
          <w:rFonts w:ascii="Arial" w:hAnsi="Arial"/>
        </w:rPr>
      </w:pPr>
      <w:r w:rsidRPr="00AA4B04">
        <w:rPr>
          <w:rFonts w:ascii="Arial" w:hAnsi="Arial"/>
        </w:rPr>
        <w:t>Where required by the Customer, the Supplier shall take such actions as are necessary to ensure that the MoD Terms and Conditions constitute legal, valid, binding and enforceable obligations on the Supplier.</w:t>
      </w:r>
    </w:p>
    <w:p w14:paraId="6485D54E" w14:textId="4DD2F773" w:rsidR="004E05DC" w:rsidRPr="00517162" w:rsidRDefault="00F770DB">
      <w:pPr>
        <w:pStyle w:val="GPSL2numberedclause"/>
        <w:rPr>
          <w:rFonts w:ascii="Arial" w:eastAsia="STZhongsong" w:hAnsi="Arial"/>
        </w:rPr>
      </w:pPr>
      <w:r w:rsidRPr="00517162">
        <w:rPr>
          <w:rFonts w:ascii="Arial" w:hAnsi="Arial"/>
        </w:rPr>
        <w:t xml:space="preserve">The following new Clause </w:t>
      </w:r>
      <w:r w:rsidR="00517162" w:rsidRPr="00517162">
        <w:rPr>
          <w:rFonts w:ascii="Arial" w:hAnsi="Arial"/>
        </w:rPr>
        <w:t>60</w:t>
      </w:r>
      <w:r w:rsidRPr="00517162">
        <w:rPr>
          <w:rFonts w:ascii="Arial" w:hAnsi="Arial"/>
        </w:rPr>
        <w:t xml:space="preserve"> shall apply:</w:t>
      </w:r>
      <w:bookmarkStart w:id="2648" w:name="_Ref346034671"/>
    </w:p>
    <w:p w14:paraId="6485D54F" w14:textId="110F44FC" w:rsidR="004E05DC" w:rsidRPr="00517162" w:rsidRDefault="00F770DB" w:rsidP="005E1292">
      <w:pPr>
        <w:numPr>
          <w:ilvl w:val="0"/>
          <w:numId w:val="17"/>
        </w:numPr>
        <w:rPr>
          <w:b/>
        </w:rPr>
      </w:pPr>
      <w:r w:rsidRPr="00517162">
        <w:rPr>
          <w:b/>
        </w:rPr>
        <w:t>ACCESS TO MOD SITES</w:t>
      </w:r>
      <w:bookmarkEnd w:id="2648"/>
    </w:p>
    <w:p w14:paraId="6485D550" w14:textId="77777777" w:rsidR="004E05DC" w:rsidRPr="00AA4B04" w:rsidRDefault="00F770DB" w:rsidP="005E1292">
      <w:pPr>
        <w:numPr>
          <w:ilvl w:val="1"/>
          <w:numId w:val="17"/>
        </w:numPr>
      </w:pPr>
      <w:r w:rsidRPr="00AA4B04">
        <w:t>In this Clause 60:</w:t>
      </w:r>
    </w:p>
    <w:p w14:paraId="6485D551" w14:textId="77777777" w:rsidR="004E05DC" w:rsidRPr="00AA4B04" w:rsidRDefault="00F770DB" w:rsidP="005E1292">
      <w:pPr>
        <w:numPr>
          <w:ilvl w:val="2"/>
          <w:numId w:val="17"/>
        </w:numPr>
      </w:pPr>
      <w:r w:rsidRPr="00AA4B04">
        <w:t xml:space="preserve">The Customer shall issue passes for those representatives of the Supplier who are approved for admission to the Site and a representative shall not be admitted unless in possession of such a pass.  Passes shall remain the </w:t>
      </w:r>
      <w:r w:rsidRPr="00AA4B04">
        <w:lastRenderedPageBreak/>
        <w:t>property of the Customer and shall be surrendered on demand or on completion of the supply of the Services.</w:t>
      </w:r>
    </w:p>
    <w:p w14:paraId="6485D552" w14:textId="77777777" w:rsidR="004E05DC" w:rsidRPr="00AA4B04" w:rsidRDefault="00F770DB" w:rsidP="005E1292">
      <w:pPr>
        <w:numPr>
          <w:ilvl w:val="2"/>
          <w:numId w:val="17"/>
        </w:numPr>
      </w:pPr>
      <w:r w:rsidRPr="00AA4B0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485D553" w14:textId="77777777" w:rsidR="004E05DC" w:rsidRPr="00AA4B04" w:rsidRDefault="00F770DB" w:rsidP="005E1292">
      <w:pPr>
        <w:numPr>
          <w:ilvl w:val="2"/>
          <w:numId w:val="17"/>
        </w:numPr>
      </w:pPr>
      <w:r w:rsidRPr="00AA4B04">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6485D554" w14:textId="77777777" w:rsidR="004E05DC" w:rsidRPr="00AA4B04" w:rsidRDefault="00F770DB" w:rsidP="005E1292">
      <w:pPr>
        <w:numPr>
          <w:ilvl w:val="2"/>
          <w:numId w:val="17"/>
        </w:numPr>
      </w:pPr>
      <w:r w:rsidRPr="00AA4B04">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w:t>
      </w:r>
      <w:r w:rsidRPr="00AA4B04">
        <w:lastRenderedPageBreak/>
        <w:t>Off Contract shall be provided wherever possible by the Ministry of Defence, or by the Officer in charge and, where so provided, shall be free of charge.</w:t>
      </w:r>
    </w:p>
    <w:p w14:paraId="6485D555" w14:textId="77777777" w:rsidR="004E05DC" w:rsidRPr="00AA4B04" w:rsidRDefault="00F770DB" w:rsidP="005E1292">
      <w:pPr>
        <w:numPr>
          <w:ilvl w:val="2"/>
          <w:numId w:val="17"/>
        </w:numPr>
      </w:pPr>
      <w:r w:rsidRPr="00AA4B0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AA4B04" w:rsidRDefault="00F770DB" w:rsidP="005E1292">
      <w:pPr>
        <w:numPr>
          <w:ilvl w:val="2"/>
          <w:numId w:val="17"/>
        </w:numPr>
      </w:pPr>
      <w:r w:rsidRPr="00AA4B04">
        <w:t>Accidents to the Supplier's representatives which ordinarily require to be reported in accordance with Health and Safety at Work etc Act 1974, shall be reported to the Officer in charge so that the Inspector of Factories may be informed.</w:t>
      </w:r>
    </w:p>
    <w:p w14:paraId="6485D557" w14:textId="77777777" w:rsidR="004E05DC" w:rsidRPr="00AA4B04" w:rsidRDefault="00F770DB" w:rsidP="005E1292">
      <w:pPr>
        <w:numPr>
          <w:ilvl w:val="2"/>
          <w:numId w:val="17"/>
        </w:numPr>
      </w:pPr>
      <w:r w:rsidRPr="00AA4B0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5D558" w14:textId="77777777" w:rsidR="004E05DC" w:rsidRPr="00AA4B04" w:rsidRDefault="00F770DB" w:rsidP="005E1292">
      <w:pPr>
        <w:numPr>
          <w:ilvl w:val="2"/>
          <w:numId w:val="17"/>
        </w:numPr>
        <w:rPr>
          <w:b/>
        </w:rPr>
      </w:pPr>
      <w:r w:rsidRPr="00AA4B0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6485D559" w14:textId="120AD07A" w:rsidR="004E05DC" w:rsidRPr="00517162" w:rsidRDefault="00F770DB">
      <w:pPr>
        <w:pStyle w:val="GPSL2numberedclause"/>
        <w:rPr>
          <w:rFonts w:ascii="Arial" w:hAnsi="Arial"/>
          <w:b/>
        </w:rPr>
      </w:pPr>
      <w:r w:rsidRPr="00AA4B04">
        <w:rPr>
          <w:rFonts w:ascii="Arial" w:hAnsi="Arial"/>
        </w:rPr>
        <w:t xml:space="preserve">The following new Call Off </w:t>
      </w:r>
      <w:r w:rsidRPr="00517162">
        <w:rPr>
          <w:rFonts w:ascii="Arial" w:hAnsi="Arial"/>
        </w:rPr>
        <w:t xml:space="preserve">Schedule </w:t>
      </w:r>
      <w:r w:rsidR="00517162" w:rsidRPr="00517162">
        <w:rPr>
          <w:rFonts w:ascii="Arial" w:hAnsi="Arial"/>
        </w:rPr>
        <w:t>16</w:t>
      </w:r>
      <w:r w:rsidRPr="00517162">
        <w:rPr>
          <w:rFonts w:ascii="Arial" w:hAnsi="Arial"/>
        </w:rPr>
        <w:t xml:space="preserve"> shall apply:</w:t>
      </w:r>
    </w:p>
    <w:p w14:paraId="6485D55A" w14:textId="28EFBC5F" w:rsidR="004E05DC" w:rsidRPr="00AA4B04" w:rsidRDefault="00F770DB">
      <w:pPr>
        <w:pStyle w:val="GPSSchPart"/>
        <w:rPr>
          <w:rFonts w:ascii="Arial" w:hAnsi="Arial" w:cs="Arial"/>
        </w:rPr>
      </w:pPr>
      <w:r w:rsidRPr="00517162">
        <w:rPr>
          <w:rFonts w:ascii="Arial" w:hAnsi="Arial" w:cs="Arial"/>
        </w:rPr>
        <w:tab/>
        <w:t xml:space="preserve">CALL OFF SCHEDULE </w:t>
      </w:r>
      <w:r w:rsidR="00517162" w:rsidRPr="00517162">
        <w:rPr>
          <w:rFonts w:ascii="Arial" w:hAnsi="Arial" w:cs="Arial"/>
        </w:rPr>
        <w:t>16</w:t>
      </w:r>
      <w:r w:rsidRPr="00517162">
        <w:rPr>
          <w:rFonts w:ascii="Arial" w:hAnsi="Arial" w:cs="Arial"/>
        </w:rPr>
        <w:t>: MOD</w:t>
      </w:r>
      <w:r w:rsidRPr="00AA4B04">
        <w:rPr>
          <w:rFonts w:ascii="Arial" w:hAnsi="Arial" w:cs="Arial"/>
        </w:rPr>
        <w:t xml:space="preserve"> DEFCONs AND DEFFORMs</w:t>
      </w:r>
    </w:p>
    <w:p w14:paraId="6485D55B" w14:textId="77777777" w:rsidR="004E05DC" w:rsidRPr="00AA4B04" w:rsidRDefault="00F770DB">
      <w:pPr>
        <w:ind w:left="709"/>
        <w:rPr>
          <w:b/>
        </w:rPr>
      </w:pPr>
      <w:r w:rsidRPr="00AA4B04">
        <w:rPr>
          <w:b/>
        </w:rPr>
        <w:t xml:space="preserve">The following MOD DEFCONs and DEFFORMs form part of this Call Off Contract: </w:t>
      </w:r>
    </w:p>
    <w:p w14:paraId="6485D55C" w14:textId="77777777" w:rsidR="004E05DC" w:rsidRPr="00AA4B04" w:rsidRDefault="00F770DB" w:rsidP="003F4EC3">
      <w:pPr>
        <w:ind w:left="851"/>
      </w:pPr>
      <w:r w:rsidRPr="00AA4B04">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875"/>
        <w:gridCol w:w="2912"/>
      </w:tblGrid>
      <w:tr w:rsidR="004E05DC" w:rsidRPr="00AA4B04" w14:paraId="6485D563" w14:textId="77777777" w:rsidTr="003F4EC3">
        <w:trPr>
          <w:trHeight w:val="972"/>
        </w:trPr>
        <w:tc>
          <w:tcPr>
            <w:tcW w:w="2893" w:type="dxa"/>
            <w:shd w:val="clear" w:color="auto" w:fill="EEECE1"/>
          </w:tcPr>
          <w:p w14:paraId="6485D55D" w14:textId="77777777" w:rsidR="003F4EC3" w:rsidRDefault="003F4EC3" w:rsidP="003F4EC3">
            <w:pPr>
              <w:ind w:left="236"/>
              <w:jc w:val="center"/>
            </w:pPr>
          </w:p>
          <w:p w14:paraId="6485D55E" w14:textId="77777777" w:rsidR="004E05DC" w:rsidRPr="00AA4B04" w:rsidRDefault="00F770DB" w:rsidP="003F4EC3">
            <w:pPr>
              <w:ind w:left="236"/>
              <w:jc w:val="center"/>
            </w:pPr>
            <w:r w:rsidRPr="00AA4B04">
              <w:t>DEFCON No</w:t>
            </w:r>
          </w:p>
        </w:tc>
        <w:tc>
          <w:tcPr>
            <w:tcW w:w="2875" w:type="dxa"/>
            <w:shd w:val="clear" w:color="auto" w:fill="EEECE1"/>
          </w:tcPr>
          <w:p w14:paraId="6485D55F" w14:textId="77777777" w:rsidR="004E05DC" w:rsidRPr="00AA4B04" w:rsidRDefault="004E05DC" w:rsidP="003F4EC3">
            <w:pPr>
              <w:ind w:left="236"/>
              <w:jc w:val="center"/>
            </w:pPr>
          </w:p>
          <w:p w14:paraId="6485D560" w14:textId="77777777" w:rsidR="004E05DC" w:rsidRPr="00AA4B04" w:rsidRDefault="00F770DB" w:rsidP="003F4EC3">
            <w:pPr>
              <w:ind w:left="236"/>
              <w:jc w:val="center"/>
              <w:rPr>
                <w:b/>
                <w:u w:val="single"/>
              </w:rPr>
            </w:pPr>
            <w:r w:rsidRPr="00AA4B04">
              <w:t>Version</w:t>
            </w:r>
          </w:p>
        </w:tc>
        <w:tc>
          <w:tcPr>
            <w:tcW w:w="2912" w:type="dxa"/>
            <w:shd w:val="clear" w:color="auto" w:fill="EEECE1"/>
          </w:tcPr>
          <w:p w14:paraId="6485D561" w14:textId="77777777" w:rsidR="004E05DC" w:rsidRPr="00AA4B04" w:rsidRDefault="004E05DC" w:rsidP="003F4EC3">
            <w:pPr>
              <w:ind w:left="236"/>
              <w:jc w:val="center"/>
            </w:pPr>
          </w:p>
          <w:p w14:paraId="6485D562" w14:textId="77777777" w:rsidR="004E05DC" w:rsidRPr="00AA4B04" w:rsidRDefault="00F770DB" w:rsidP="003F4EC3">
            <w:pPr>
              <w:ind w:left="236"/>
              <w:jc w:val="center"/>
              <w:rPr>
                <w:b/>
                <w:u w:val="single"/>
              </w:rPr>
            </w:pPr>
            <w:r w:rsidRPr="00AA4B04">
              <w:t>Description</w:t>
            </w:r>
          </w:p>
        </w:tc>
      </w:tr>
      <w:tr w:rsidR="004E05DC" w:rsidRPr="00AA4B04" w14:paraId="6485D567" w14:textId="77777777" w:rsidTr="003F4EC3">
        <w:tc>
          <w:tcPr>
            <w:tcW w:w="2893" w:type="dxa"/>
          </w:tcPr>
          <w:p w14:paraId="6485D564" w14:textId="77777777" w:rsidR="004E05DC" w:rsidRPr="00AA4B04" w:rsidRDefault="004E05DC"/>
        </w:tc>
        <w:tc>
          <w:tcPr>
            <w:tcW w:w="2875" w:type="dxa"/>
          </w:tcPr>
          <w:p w14:paraId="6485D565" w14:textId="77777777" w:rsidR="004E05DC" w:rsidRPr="00AA4B04" w:rsidRDefault="004E05DC"/>
        </w:tc>
        <w:tc>
          <w:tcPr>
            <w:tcW w:w="2912" w:type="dxa"/>
          </w:tcPr>
          <w:p w14:paraId="6485D566" w14:textId="77777777" w:rsidR="004E05DC" w:rsidRPr="00AA4B04" w:rsidRDefault="004E05DC"/>
        </w:tc>
      </w:tr>
      <w:tr w:rsidR="004E05DC" w:rsidRPr="00AA4B04" w14:paraId="6485D56B" w14:textId="77777777" w:rsidTr="003F4EC3">
        <w:tc>
          <w:tcPr>
            <w:tcW w:w="2893" w:type="dxa"/>
          </w:tcPr>
          <w:p w14:paraId="6485D568" w14:textId="77777777" w:rsidR="004E05DC" w:rsidRPr="00AA4B04" w:rsidRDefault="004E05DC"/>
        </w:tc>
        <w:tc>
          <w:tcPr>
            <w:tcW w:w="2875" w:type="dxa"/>
          </w:tcPr>
          <w:p w14:paraId="6485D569" w14:textId="77777777" w:rsidR="004E05DC" w:rsidRPr="00AA4B04" w:rsidRDefault="004E05DC"/>
        </w:tc>
        <w:tc>
          <w:tcPr>
            <w:tcW w:w="2912" w:type="dxa"/>
          </w:tcPr>
          <w:p w14:paraId="6485D56A" w14:textId="77777777" w:rsidR="004E05DC" w:rsidRPr="00AA4B04" w:rsidRDefault="004E05DC"/>
        </w:tc>
      </w:tr>
      <w:tr w:rsidR="004E05DC" w:rsidRPr="00AA4B04" w14:paraId="6485D56F" w14:textId="77777777" w:rsidTr="003F4EC3">
        <w:tc>
          <w:tcPr>
            <w:tcW w:w="2893" w:type="dxa"/>
          </w:tcPr>
          <w:p w14:paraId="6485D56C" w14:textId="77777777" w:rsidR="004E05DC" w:rsidRPr="00AA4B04" w:rsidRDefault="004E05DC"/>
        </w:tc>
        <w:tc>
          <w:tcPr>
            <w:tcW w:w="2875" w:type="dxa"/>
          </w:tcPr>
          <w:p w14:paraId="6485D56D" w14:textId="77777777" w:rsidR="004E05DC" w:rsidRPr="00AA4B04" w:rsidRDefault="004E05DC"/>
        </w:tc>
        <w:tc>
          <w:tcPr>
            <w:tcW w:w="2912" w:type="dxa"/>
          </w:tcPr>
          <w:p w14:paraId="6485D56E" w14:textId="77777777" w:rsidR="004E05DC" w:rsidRPr="00AA4B04" w:rsidRDefault="004E05DC"/>
        </w:tc>
      </w:tr>
      <w:tr w:rsidR="004E05DC" w:rsidRPr="00AA4B04" w14:paraId="6485D573" w14:textId="77777777" w:rsidTr="003F4EC3">
        <w:tc>
          <w:tcPr>
            <w:tcW w:w="2893" w:type="dxa"/>
          </w:tcPr>
          <w:p w14:paraId="6485D570" w14:textId="77777777" w:rsidR="004E05DC" w:rsidRPr="00AA4B04" w:rsidRDefault="004E05DC"/>
        </w:tc>
        <w:tc>
          <w:tcPr>
            <w:tcW w:w="2875" w:type="dxa"/>
          </w:tcPr>
          <w:p w14:paraId="6485D571" w14:textId="77777777" w:rsidR="004E05DC" w:rsidRPr="00AA4B04" w:rsidRDefault="004E05DC"/>
        </w:tc>
        <w:tc>
          <w:tcPr>
            <w:tcW w:w="2912" w:type="dxa"/>
          </w:tcPr>
          <w:p w14:paraId="6485D572" w14:textId="77777777" w:rsidR="004E05DC" w:rsidRPr="00AA4B04" w:rsidRDefault="004E05DC"/>
        </w:tc>
      </w:tr>
    </w:tbl>
    <w:p w14:paraId="6485D574" w14:textId="77777777" w:rsidR="004E05DC" w:rsidRPr="00AA4B04" w:rsidRDefault="004E05DC"/>
    <w:p w14:paraId="6485D575" w14:textId="77777777" w:rsidR="004E05DC" w:rsidRPr="00AA4B04" w:rsidRDefault="004C5FDD" w:rsidP="004F2222">
      <w:pPr>
        <w:ind w:left="0" w:firstLine="720"/>
      </w:pPr>
      <w:r>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90"/>
        <w:gridCol w:w="2844"/>
      </w:tblGrid>
      <w:tr w:rsidR="004E05DC" w:rsidRPr="00AA4B04" w14:paraId="6485D57C" w14:textId="77777777" w:rsidTr="003F4EC3">
        <w:tc>
          <w:tcPr>
            <w:tcW w:w="2914" w:type="dxa"/>
            <w:shd w:val="clear" w:color="auto" w:fill="EEECE1"/>
          </w:tcPr>
          <w:p w14:paraId="6485D576" w14:textId="77777777" w:rsidR="004E05DC" w:rsidRPr="00AA4B04" w:rsidRDefault="004E05DC" w:rsidP="003F4EC3">
            <w:pPr>
              <w:ind w:left="771"/>
            </w:pPr>
          </w:p>
          <w:p w14:paraId="6485D577" w14:textId="77777777" w:rsidR="004E05DC" w:rsidRPr="00AA4B04" w:rsidRDefault="00F770DB" w:rsidP="004F2222">
            <w:pPr>
              <w:ind w:left="771"/>
            </w:pPr>
            <w:r w:rsidRPr="00AA4B04">
              <w:t>DEFFORM No</w:t>
            </w:r>
          </w:p>
        </w:tc>
        <w:tc>
          <w:tcPr>
            <w:tcW w:w="2890" w:type="dxa"/>
            <w:shd w:val="clear" w:color="auto" w:fill="EEECE1"/>
          </w:tcPr>
          <w:p w14:paraId="6485D578" w14:textId="77777777" w:rsidR="004E05DC" w:rsidRPr="00AA4B04" w:rsidRDefault="004E05DC" w:rsidP="003F4EC3">
            <w:pPr>
              <w:ind w:left="771"/>
            </w:pPr>
          </w:p>
          <w:p w14:paraId="6485D579" w14:textId="77777777" w:rsidR="004E05DC" w:rsidRPr="00AA4B04" w:rsidRDefault="00F770DB" w:rsidP="003F4EC3">
            <w:pPr>
              <w:ind w:left="771"/>
              <w:rPr>
                <w:b/>
                <w:u w:val="single"/>
              </w:rPr>
            </w:pPr>
            <w:r w:rsidRPr="00AA4B04">
              <w:t>Version</w:t>
            </w:r>
          </w:p>
        </w:tc>
        <w:tc>
          <w:tcPr>
            <w:tcW w:w="2844" w:type="dxa"/>
            <w:shd w:val="clear" w:color="auto" w:fill="EEECE1"/>
          </w:tcPr>
          <w:p w14:paraId="6485D57A" w14:textId="77777777" w:rsidR="004E05DC" w:rsidRPr="00AA4B04" w:rsidRDefault="004E05DC" w:rsidP="003F4EC3">
            <w:pPr>
              <w:ind w:left="771"/>
            </w:pPr>
          </w:p>
          <w:p w14:paraId="6485D57B" w14:textId="77777777" w:rsidR="004E05DC" w:rsidRPr="00AA4B04" w:rsidRDefault="00F770DB" w:rsidP="003F4EC3">
            <w:pPr>
              <w:ind w:left="771"/>
              <w:rPr>
                <w:b/>
                <w:u w:val="single"/>
              </w:rPr>
            </w:pPr>
            <w:r w:rsidRPr="00AA4B04">
              <w:t>Description</w:t>
            </w:r>
          </w:p>
        </w:tc>
      </w:tr>
      <w:tr w:rsidR="004E05DC" w:rsidRPr="00AA4B04" w14:paraId="6485D580" w14:textId="77777777" w:rsidTr="003F4EC3">
        <w:tc>
          <w:tcPr>
            <w:tcW w:w="2914" w:type="dxa"/>
          </w:tcPr>
          <w:p w14:paraId="6485D57D" w14:textId="77777777" w:rsidR="004E05DC" w:rsidRPr="00AA4B04" w:rsidRDefault="004E05DC"/>
        </w:tc>
        <w:tc>
          <w:tcPr>
            <w:tcW w:w="2890" w:type="dxa"/>
          </w:tcPr>
          <w:p w14:paraId="6485D57E" w14:textId="77777777" w:rsidR="004E05DC" w:rsidRPr="00AA4B04" w:rsidRDefault="004E05DC"/>
        </w:tc>
        <w:tc>
          <w:tcPr>
            <w:tcW w:w="2844" w:type="dxa"/>
          </w:tcPr>
          <w:p w14:paraId="6485D57F" w14:textId="77777777" w:rsidR="004E05DC" w:rsidRPr="00AA4B04" w:rsidRDefault="004E05DC"/>
        </w:tc>
      </w:tr>
      <w:tr w:rsidR="004E05DC" w:rsidRPr="00AA4B04" w14:paraId="6485D584" w14:textId="77777777" w:rsidTr="003F4EC3">
        <w:tc>
          <w:tcPr>
            <w:tcW w:w="2914" w:type="dxa"/>
          </w:tcPr>
          <w:p w14:paraId="6485D581" w14:textId="77777777" w:rsidR="004E05DC" w:rsidRPr="00AA4B04" w:rsidRDefault="004E05DC"/>
        </w:tc>
        <w:tc>
          <w:tcPr>
            <w:tcW w:w="2890" w:type="dxa"/>
          </w:tcPr>
          <w:p w14:paraId="6485D582" w14:textId="77777777" w:rsidR="004E05DC" w:rsidRPr="00AA4B04" w:rsidRDefault="004E05DC"/>
        </w:tc>
        <w:tc>
          <w:tcPr>
            <w:tcW w:w="2844" w:type="dxa"/>
          </w:tcPr>
          <w:p w14:paraId="6485D583" w14:textId="77777777" w:rsidR="004E05DC" w:rsidRPr="00AA4B04" w:rsidRDefault="004E05DC"/>
        </w:tc>
      </w:tr>
      <w:tr w:rsidR="004E05DC" w:rsidRPr="00AA4B04" w14:paraId="6485D588" w14:textId="77777777" w:rsidTr="003F4EC3">
        <w:tc>
          <w:tcPr>
            <w:tcW w:w="2914" w:type="dxa"/>
          </w:tcPr>
          <w:p w14:paraId="6485D585" w14:textId="77777777" w:rsidR="004E05DC" w:rsidRPr="00AA4B04" w:rsidRDefault="004E05DC"/>
        </w:tc>
        <w:tc>
          <w:tcPr>
            <w:tcW w:w="2890" w:type="dxa"/>
          </w:tcPr>
          <w:p w14:paraId="6485D586" w14:textId="77777777" w:rsidR="004E05DC" w:rsidRPr="00AA4B04" w:rsidRDefault="004E05DC"/>
        </w:tc>
        <w:tc>
          <w:tcPr>
            <w:tcW w:w="2844" w:type="dxa"/>
          </w:tcPr>
          <w:p w14:paraId="6485D587" w14:textId="77777777" w:rsidR="004E05DC" w:rsidRPr="00AA4B04" w:rsidRDefault="004E05DC"/>
        </w:tc>
      </w:tr>
      <w:tr w:rsidR="004E05DC" w:rsidRPr="00AA4B04" w14:paraId="6485D58C" w14:textId="77777777" w:rsidTr="003F4EC3">
        <w:tc>
          <w:tcPr>
            <w:tcW w:w="2914" w:type="dxa"/>
          </w:tcPr>
          <w:p w14:paraId="6485D589" w14:textId="77777777" w:rsidR="004E05DC" w:rsidRPr="00AA4B04" w:rsidRDefault="004E05DC"/>
        </w:tc>
        <w:tc>
          <w:tcPr>
            <w:tcW w:w="2890" w:type="dxa"/>
          </w:tcPr>
          <w:p w14:paraId="6485D58A" w14:textId="77777777" w:rsidR="004E05DC" w:rsidRPr="00AA4B04" w:rsidRDefault="004E05DC"/>
        </w:tc>
        <w:tc>
          <w:tcPr>
            <w:tcW w:w="2844" w:type="dxa"/>
          </w:tcPr>
          <w:p w14:paraId="6485D58B" w14:textId="77777777" w:rsidR="004E05DC" w:rsidRPr="00AA4B04" w:rsidRDefault="004E05DC"/>
        </w:tc>
      </w:tr>
    </w:tbl>
    <w:p w14:paraId="6485D58E" w14:textId="77777777" w:rsidR="004E05DC" w:rsidRPr="00AA4B04" w:rsidRDefault="00F770DB">
      <w:pPr>
        <w:pStyle w:val="GPSL1SCHEDULEHeading"/>
        <w:rPr>
          <w:rFonts w:ascii="Arial" w:hAnsi="Arial"/>
        </w:rPr>
      </w:pPr>
      <w:r w:rsidRPr="00AA4B04">
        <w:rPr>
          <w:rFonts w:ascii="Arial" w:hAnsi="Arial"/>
        </w:rPr>
        <w:t>OBLIGATION TO ADVERTISE SUPPLY CHAIN OPPORTUNITIES</w:t>
      </w:r>
    </w:p>
    <w:p w14:paraId="6485D58F" w14:textId="3A56F41F" w:rsidR="004E05DC" w:rsidRPr="00517162" w:rsidRDefault="00F770DB" w:rsidP="005E1292">
      <w:pPr>
        <w:pStyle w:val="GPSL2numberedclause"/>
        <w:rPr>
          <w:rFonts w:ascii="Arial" w:hAnsi="Arial"/>
        </w:rPr>
      </w:pPr>
      <w:r w:rsidRPr="00AA4B04">
        <w:rPr>
          <w:rFonts w:ascii="Arial" w:hAnsi="Arial"/>
        </w:rPr>
        <w:t xml:space="preserve">The </w:t>
      </w:r>
      <w:r w:rsidRPr="00517162">
        <w:rPr>
          <w:rFonts w:ascii="Arial" w:hAnsi="Arial"/>
        </w:rPr>
        <w:t xml:space="preserve">following new Clause </w:t>
      </w:r>
      <w:r w:rsidR="00517162" w:rsidRPr="00517162">
        <w:rPr>
          <w:rFonts w:ascii="Arial" w:hAnsi="Arial"/>
        </w:rPr>
        <w:t>61</w:t>
      </w:r>
      <w:r w:rsidRPr="00517162">
        <w:rPr>
          <w:rFonts w:ascii="Arial" w:hAnsi="Arial"/>
        </w:rPr>
        <w:t xml:space="preserve"> shall apply:</w:t>
      </w:r>
    </w:p>
    <w:p w14:paraId="6485D590" w14:textId="12253835" w:rsidR="004E05DC" w:rsidRPr="00517162" w:rsidRDefault="00F770DB" w:rsidP="005E1292">
      <w:pPr>
        <w:numPr>
          <w:ilvl w:val="0"/>
          <w:numId w:val="17"/>
        </w:numPr>
        <w:rPr>
          <w:b/>
        </w:rPr>
      </w:pPr>
      <w:r w:rsidRPr="00517162">
        <w:rPr>
          <w:b/>
        </w:rPr>
        <w:t>Obligation to Advertise Su</w:t>
      </w:r>
      <w:r w:rsidR="00517162" w:rsidRPr="00517162">
        <w:rPr>
          <w:b/>
        </w:rPr>
        <w:t>pply Chain Opportunities</w:t>
      </w:r>
    </w:p>
    <w:p w14:paraId="6485D591" w14:textId="77777777" w:rsidR="004E05DC" w:rsidRPr="00AA4B04" w:rsidRDefault="00F770DB" w:rsidP="005E1292">
      <w:pPr>
        <w:numPr>
          <w:ilvl w:val="1"/>
          <w:numId w:val="17"/>
        </w:numPr>
        <w:rPr>
          <w:rFonts w:eastAsia="Calibri"/>
        </w:rPr>
      </w:pPr>
      <w:r w:rsidRPr="00AA4B0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r w:rsidRPr="00AA4B04">
        <w:rPr>
          <w:rFonts w:eastAsia="Calibri"/>
        </w:rPr>
        <w:t>awarded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t>requirements to the same effect as those in Clause 61.1; and</w:t>
      </w:r>
    </w:p>
    <w:p w14:paraId="6485D596" w14:textId="77777777" w:rsidR="004E05DC" w:rsidRPr="00AA4B04" w:rsidRDefault="00F770DB" w:rsidP="005E1292">
      <w:pPr>
        <w:numPr>
          <w:ilvl w:val="2"/>
          <w:numId w:val="17"/>
        </w:numPr>
        <w:rPr>
          <w:rFonts w:eastAsia="Calibri"/>
        </w:rPr>
      </w:pPr>
      <w:r w:rsidRPr="00AA4B04">
        <w:rPr>
          <w:rFonts w:eastAsia="Calibri"/>
        </w:rPr>
        <w:t xml:space="preserve">a requirement for the Sub-Contractor to include in any Sub-Contract which it in turn awards, suitable provisions to impose, as between the parties to that Sub-Contract, </w:t>
      </w:r>
      <w:r w:rsidRPr="00AA4B04">
        <w:rPr>
          <w:rFonts w:eastAsia="Calibri"/>
        </w:rPr>
        <w:lastRenderedPageBreak/>
        <w:t>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Pr="00AA4B04" w:rsidRDefault="00F770DB">
      <w:pPr>
        <w:pStyle w:val="GPSSchTitleandNumber"/>
        <w:rPr>
          <w:rFonts w:ascii="Arial" w:hAnsi="Arial" w:cs="Arial"/>
          <w:i/>
        </w:rPr>
      </w:pPr>
      <w:r w:rsidRPr="00AA4B04">
        <w:rPr>
          <w:rFonts w:ascii="Arial" w:hAnsi="Arial" w:cs="Arial"/>
        </w:rPr>
        <w:br w:type="page"/>
      </w:r>
      <w:bookmarkStart w:id="2649" w:name="_Toc468969848"/>
      <w:r w:rsidRPr="00AA4B04">
        <w:rPr>
          <w:rFonts w:ascii="Arial" w:hAnsi="Arial" w:cs="Arial"/>
        </w:rPr>
        <w:lastRenderedPageBreak/>
        <w:t>CALL OFF SCHEDULE 15: CALL OFF TENDER</w:t>
      </w:r>
      <w:bookmarkEnd w:id="2649"/>
    </w:p>
    <w:p w14:paraId="6485D599" w14:textId="3274CE86" w:rsidR="004E05DC" w:rsidRPr="00AA4B04" w:rsidRDefault="004E05DC">
      <w:pPr>
        <w:pStyle w:val="GPSL1Guidance"/>
        <w:ind w:left="0"/>
        <w:jc w:val="center"/>
        <w:rPr>
          <w:i w:val="0"/>
        </w:rPr>
      </w:pPr>
    </w:p>
    <w:p w14:paraId="6485D59A" w14:textId="77777777" w:rsidR="004E05DC" w:rsidRPr="00AA4B04" w:rsidRDefault="004E05DC">
      <w:pPr>
        <w:pStyle w:val="GPSL1Guidance"/>
        <w:jc w:val="left"/>
        <w:rPr>
          <w:i w:val="0"/>
        </w:rPr>
      </w:pPr>
    </w:p>
    <w:p w14:paraId="6485D59B" w14:textId="77777777" w:rsidR="004E05DC" w:rsidRPr="00AA4B04" w:rsidRDefault="004E05DC">
      <w:pPr>
        <w:pStyle w:val="GPSL1Guidance"/>
        <w:jc w:val="left"/>
        <w:rPr>
          <w:i w:val="0"/>
        </w:rPr>
      </w:pPr>
    </w:p>
    <w:p w14:paraId="6485D59C" w14:textId="77777777" w:rsidR="004E05DC" w:rsidRPr="00AA4B04" w:rsidRDefault="004E05DC">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7"/>
      <w:headerReference w:type="default" r:id="rId18"/>
      <w:footerReference w:type="defaul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67A3A" w14:textId="77777777" w:rsidR="00525D3F" w:rsidRDefault="00525D3F">
      <w:r>
        <w:separator/>
      </w:r>
    </w:p>
    <w:p w14:paraId="019BD1AD" w14:textId="77777777" w:rsidR="00525D3F" w:rsidRDefault="00525D3F"/>
    <w:p w14:paraId="51C77BB7" w14:textId="77777777" w:rsidR="00525D3F" w:rsidRDefault="00525D3F"/>
    <w:p w14:paraId="6CE1F937" w14:textId="77777777" w:rsidR="00525D3F" w:rsidRDefault="00525D3F"/>
    <w:p w14:paraId="3422A133" w14:textId="77777777" w:rsidR="00525D3F" w:rsidRDefault="00525D3F"/>
  </w:endnote>
  <w:endnote w:type="continuationSeparator" w:id="0">
    <w:p w14:paraId="1C6D89E4" w14:textId="77777777" w:rsidR="00525D3F" w:rsidRDefault="00525D3F">
      <w:r>
        <w:continuationSeparator/>
      </w:r>
    </w:p>
    <w:p w14:paraId="314FACBF" w14:textId="77777777" w:rsidR="00525D3F" w:rsidRDefault="00525D3F"/>
    <w:p w14:paraId="58A2E8B6" w14:textId="77777777" w:rsidR="00525D3F" w:rsidRDefault="00525D3F"/>
    <w:p w14:paraId="7CC67956" w14:textId="77777777" w:rsidR="00525D3F" w:rsidRDefault="00525D3F"/>
    <w:p w14:paraId="6529D5AC" w14:textId="77777777" w:rsidR="00525D3F" w:rsidRDefault="00525D3F"/>
  </w:endnote>
  <w:endnote w:type="continuationNotice" w:id="1">
    <w:p w14:paraId="6F621A2A" w14:textId="77777777" w:rsidR="00525D3F" w:rsidRDefault="00525D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648599"/>
      <w:docPartObj>
        <w:docPartGallery w:val="Page Numbers (Bottom of Page)"/>
        <w:docPartUnique/>
      </w:docPartObj>
    </w:sdtPr>
    <w:sdtEndPr>
      <w:rPr>
        <w:noProof/>
      </w:rPr>
    </w:sdtEndPr>
    <w:sdtContent>
      <w:p w14:paraId="33F28B0E" w14:textId="77777777" w:rsidR="006D0EDD" w:rsidRDefault="006D0EDD" w:rsidP="00E66F0B">
        <w:pPr>
          <w:pStyle w:val="Footer"/>
          <w:ind w:left="0"/>
          <w:jc w:val="center"/>
        </w:pPr>
      </w:p>
      <w:p w14:paraId="33EF216C" w14:textId="714770E7" w:rsidR="006D0EDD" w:rsidRDefault="006D0EDD" w:rsidP="00E66F0B">
        <w:pPr>
          <w:pStyle w:val="Footer"/>
          <w:ind w:left="0"/>
          <w:jc w:val="left"/>
          <w:rPr>
            <w:sz w:val="18"/>
            <w:szCs w:val="18"/>
          </w:rPr>
        </w:pPr>
        <w:r>
          <w:rPr>
            <w:sz w:val="18"/>
            <w:szCs w:val="18"/>
          </w:rPr>
          <w:t>Contract: Provision of Consultancy Services for Pension Discovery Work on the Civil Service Pension Schemes</w:t>
        </w:r>
        <w:r>
          <w:rPr>
            <w:sz w:val="18"/>
            <w:szCs w:val="18"/>
          </w:rPr>
          <w:tab/>
        </w:r>
      </w:p>
      <w:p w14:paraId="4A1DB8CD" w14:textId="3A53A298" w:rsidR="006D0EDD" w:rsidRPr="00E66F0B" w:rsidRDefault="006D0EDD" w:rsidP="00E66F0B">
        <w:pPr>
          <w:pStyle w:val="Footer"/>
          <w:ind w:left="0"/>
          <w:jc w:val="left"/>
          <w:rPr>
            <w:sz w:val="18"/>
            <w:szCs w:val="18"/>
          </w:rPr>
        </w:pPr>
        <w:r>
          <w:rPr>
            <w:sz w:val="18"/>
            <w:szCs w:val="18"/>
          </w:rPr>
          <w:t>28</w:t>
        </w:r>
        <w:r w:rsidRPr="002A0AB8">
          <w:rPr>
            <w:sz w:val="18"/>
            <w:szCs w:val="18"/>
            <w:vertAlign w:val="superscript"/>
          </w:rPr>
          <w:t>th</w:t>
        </w:r>
        <w:r>
          <w:rPr>
            <w:sz w:val="18"/>
            <w:szCs w:val="18"/>
          </w:rPr>
          <w:t xml:space="preserve"> March 2018</w:t>
        </w:r>
      </w:p>
      <w:p w14:paraId="57093668" w14:textId="1B52BBC9" w:rsidR="006D0EDD" w:rsidRPr="00E66F0B" w:rsidRDefault="006D0EDD" w:rsidP="00E66F0B">
        <w:pPr>
          <w:pStyle w:val="Footer"/>
          <w:ind w:left="0"/>
          <w:jc w:val="left"/>
          <w:rPr>
            <w:sz w:val="18"/>
            <w:szCs w:val="18"/>
          </w:rPr>
        </w:pPr>
        <w:r>
          <w:rPr>
            <w:sz w:val="18"/>
            <w:szCs w:val="18"/>
          </w:rPr>
          <w:t>Contract Number: CCCC18A14</w:t>
        </w:r>
        <w:r w:rsidRPr="00E66F0B">
          <w:rPr>
            <w:sz w:val="18"/>
            <w:szCs w:val="18"/>
          </w:rPr>
          <w:tab/>
        </w:r>
        <w:r w:rsidRPr="00E66F0B">
          <w:rPr>
            <w:sz w:val="18"/>
            <w:szCs w:val="18"/>
          </w:rPr>
          <w:tab/>
          <w:t>© Crown Copyright 2016</w:t>
        </w:r>
      </w:p>
      <w:p w14:paraId="67CD7B64" w14:textId="7ACD602A" w:rsidR="006D0EDD" w:rsidRDefault="006D0EDD" w:rsidP="00E66F0B">
        <w:pPr>
          <w:pStyle w:val="Footer"/>
          <w:ind w:left="0"/>
          <w:jc w:val="center"/>
        </w:pPr>
        <w:r>
          <w:fldChar w:fldCharType="begin"/>
        </w:r>
        <w:r>
          <w:instrText xml:space="preserve"> PAGE   \* MERGEFORMAT </w:instrText>
        </w:r>
        <w:r>
          <w:fldChar w:fldCharType="separate"/>
        </w:r>
        <w:r w:rsidR="00DE02D3">
          <w:rPr>
            <w:noProof/>
          </w:rPr>
          <w:t>203</w:t>
        </w:r>
        <w:r>
          <w:rPr>
            <w:noProof/>
          </w:rPr>
          <w:fldChar w:fldCharType="end"/>
        </w:r>
      </w:p>
      <w:p w14:paraId="6485D5B9" w14:textId="51038DB5" w:rsidR="006D0EDD" w:rsidRDefault="00525D3F" w:rsidP="00E66F0B">
        <w:pPr>
          <w:pStyle w:val="Footer"/>
          <w:ind w:left="0"/>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B" w14:textId="77777777" w:rsidR="006D0EDD" w:rsidRDefault="006D0EDD" w:rsidP="00AA4B04">
    <w:pPr>
      <w:pStyle w:val="Footer"/>
      <w:tabs>
        <w:tab w:val="clear" w:pos="4513"/>
        <w:tab w:val="clear" w:pos="9026"/>
      </w:tabs>
    </w:pPr>
  </w:p>
  <w:p w14:paraId="6485D5BC" w14:textId="77777777" w:rsidR="006D0EDD" w:rsidRDefault="006D0E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5FFEB" w14:textId="77777777" w:rsidR="00525D3F" w:rsidRDefault="00525D3F">
      <w:r>
        <w:separator/>
      </w:r>
    </w:p>
  </w:footnote>
  <w:footnote w:type="continuationSeparator" w:id="0">
    <w:p w14:paraId="6BF3386D" w14:textId="77777777" w:rsidR="00525D3F" w:rsidRDefault="00525D3F">
      <w:r>
        <w:continuationSeparator/>
      </w:r>
    </w:p>
  </w:footnote>
  <w:footnote w:type="continuationNotice" w:id="1">
    <w:p w14:paraId="664DEAD8" w14:textId="77777777" w:rsidR="00525D3F" w:rsidRDefault="00525D3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4" w14:textId="77777777" w:rsidR="006D0EDD" w:rsidRDefault="006D0EDD">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6D0EDD" w:rsidRDefault="006D0EDD"/>
  <w:p w14:paraId="6485D5B6" w14:textId="77777777" w:rsidR="006D0EDD" w:rsidRDefault="006D0ED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7" w14:textId="77777777" w:rsidR="006D0EDD" w:rsidRDefault="006D0EDD">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0"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5"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6"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7"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3"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1"/>
  </w:num>
  <w:num w:numId="3">
    <w:abstractNumId w:val="7"/>
  </w:num>
  <w:num w:numId="4">
    <w:abstractNumId w:val="23"/>
  </w:num>
  <w:num w:numId="5">
    <w:abstractNumId w:val="16"/>
  </w:num>
  <w:num w:numId="6">
    <w:abstractNumId w:val="10"/>
  </w:num>
  <w:num w:numId="7">
    <w:abstractNumId w:val="21"/>
  </w:num>
  <w:num w:numId="8">
    <w:abstractNumId w:val="18"/>
  </w:num>
  <w:num w:numId="9">
    <w:abstractNumId w:val="13"/>
  </w:num>
  <w:num w:numId="10">
    <w:abstractNumId w:val="23"/>
  </w:num>
  <w:num w:numId="11">
    <w:abstractNumId w:val="12"/>
  </w:num>
  <w:num w:numId="12">
    <w:abstractNumId w:val="4"/>
  </w:num>
  <w:num w:numId="13">
    <w:abstractNumId w:val="5"/>
  </w:num>
  <w:num w:numId="14">
    <w:abstractNumId w:val="3"/>
  </w:num>
  <w:num w:numId="15">
    <w:abstractNumId w:val="1"/>
  </w:num>
  <w:num w:numId="16">
    <w:abstractNumId w:val="20"/>
  </w:num>
  <w:num w:numId="17">
    <w:abstractNumId w:val="2"/>
  </w:num>
  <w:num w:numId="18">
    <w:abstractNumId w:val="0"/>
  </w:num>
  <w:num w:numId="19">
    <w:abstractNumId w:val="14"/>
  </w:num>
  <w:num w:numId="20">
    <w:abstractNumId w:val="24"/>
  </w:num>
  <w:num w:numId="21">
    <w:abstractNumId w:val="25"/>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59"/>
    </w:lvlOverride>
  </w:num>
  <w:num w:numId="24">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224E4"/>
    <w:rsid w:val="00085D24"/>
    <w:rsid w:val="000F435F"/>
    <w:rsid w:val="0010525D"/>
    <w:rsid w:val="0012447C"/>
    <w:rsid w:val="001529F3"/>
    <w:rsid w:val="0017365F"/>
    <w:rsid w:val="00194EA9"/>
    <w:rsid w:val="0019527D"/>
    <w:rsid w:val="001A2FE9"/>
    <w:rsid w:val="001E1FBC"/>
    <w:rsid w:val="00224F1D"/>
    <w:rsid w:val="0022588B"/>
    <w:rsid w:val="00252C2F"/>
    <w:rsid w:val="00257B3E"/>
    <w:rsid w:val="002A0AB8"/>
    <w:rsid w:val="003007FE"/>
    <w:rsid w:val="00315968"/>
    <w:rsid w:val="003304C0"/>
    <w:rsid w:val="00340AAB"/>
    <w:rsid w:val="003B184A"/>
    <w:rsid w:val="003E5563"/>
    <w:rsid w:val="003E7117"/>
    <w:rsid w:val="003F4EC3"/>
    <w:rsid w:val="003F7793"/>
    <w:rsid w:val="0040106A"/>
    <w:rsid w:val="0045694D"/>
    <w:rsid w:val="004C5FDD"/>
    <w:rsid w:val="004C60B0"/>
    <w:rsid w:val="004E05DC"/>
    <w:rsid w:val="004E5CF5"/>
    <w:rsid w:val="004F2222"/>
    <w:rsid w:val="004F2451"/>
    <w:rsid w:val="00517162"/>
    <w:rsid w:val="00523AFD"/>
    <w:rsid w:val="00525D3F"/>
    <w:rsid w:val="00553A51"/>
    <w:rsid w:val="00555936"/>
    <w:rsid w:val="00597DBA"/>
    <w:rsid w:val="005E1292"/>
    <w:rsid w:val="0060538B"/>
    <w:rsid w:val="00607135"/>
    <w:rsid w:val="006664A4"/>
    <w:rsid w:val="006D0BBE"/>
    <w:rsid w:val="006D0EDD"/>
    <w:rsid w:val="00734B65"/>
    <w:rsid w:val="00753E53"/>
    <w:rsid w:val="0076386A"/>
    <w:rsid w:val="00771264"/>
    <w:rsid w:val="00780CED"/>
    <w:rsid w:val="007B3ACA"/>
    <w:rsid w:val="008727D1"/>
    <w:rsid w:val="008D6F65"/>
    <w:rsid w:val="0093309A"/>
    <w:rsid w:val="00963FFF"/>
    <w:rsid w:val="0098268C"/>
    <w:rsid w:val="00A11170"/>
    <w:rsid w:val="00A17991"/>
    <w:rsid w:val="00A21587"/>
    <w:rsid w:val="00AA34B7"/>
    <w:rsid w:val="00AA4B04"/>
    <w:rsid w:val="00AC7BEE"/>
    <w:rsid w:val="00B2291D"/>
    <w:rsid w:val="00B92320"/>
    <w:rsid w:val="00C11B59"/>
    <w:rsid w:val="00C30905"/>
    <w:rsid w:val="00C84F48"/>
    <w:rsid w:val="00C94AA3"/>
    <w:rsid w:val="00CE0E6A"/>
    <w:rsid w:val="00D12144"/>
    <w:rsid w:val="00D8758D"/>
    <w:rsid w:val="00DE02D3"/>
    <w:rsid w:val="00E02A86"/>
    <w:rsid w:val="00E45F29"/>
    <w:rsid w:val="00E66F0B"/>
    <w:rsid w:val="00EF6CE1"/>
    <w:rsid w:val="00F11D1B"/>
    <w:rsid w:val="00F770DB"/>
    <w:rsid w:val="00FB788E"/>
    <w:rsid w:val="00FF061E"/>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k.practicallaw.com/0-202-4551?q=outsourc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37471/PPN_e-invoicing.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package" Target="embeddings/Microsoft_Word_Document1.doc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ncsc.gov.uk/articles/hmg-ia-maturity-model-iam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E6A802-F149-4F24-A3E3-0DCD68489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70262</Words>
  <Characters>400494</Characters>
  <Application>Microsoft Office Word</Application>
  <DocSecurity>0</DocSecurity>
  <Lines>3337</Lines>
  <Paragraphs>939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469817</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2018-04-24T10:15:00Z</dcterms:created>
  <dcterms:modified xsi:type="dcterms:W3CDTF">2018-04-24T10:15:00Z</dcterms:modified>
</cp:coreProperties>
</file>