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54" w:rsidRPr="00A34CE7" w:rsidRDefault="00C14954" w:rsidP="00C14954">
      <w:pPr>
        <w:spacing w:before="71" w:after="0" w:line="240" w:lineRule="auto"/>
        <w:ind w:right="93"/>
        <w:jc w:val="right"/>
        <w:rPr>
          <w:rFonts w:ascii="Arial" w:eastAsia="Arial" w:hAnsi="Arial" w:cs="Arial"/>
        </w:rPr>
      </w:pPr>
      <w:r w:rsidRPr="00A34CE7">
        <w:rPr>
          <w:rFonts w:ascii="Arial" w:eastAsia="Arial" w:hAnsi="Arial" w:cs="Arial"/>
          <w:b/>
          <w:bCs/>
          <w:color w:val="818181"/>
          <w:spacing w:val="1"/>
        </w:rPr>
        <w:t>Sc</w:t>
      </w:r>
      <w:r w:rsidRPr="00A34CE7">
        <w:rPr>
          <w:rFonts w:ascii="Arial" w:eastAsia="Arial" w:hAnsi="Arial" w:cs="Arial"/>
          <w:b/>
          <w:bCs/>
          <w:color w:val="818181"/>
        </w:rPr>
        <w:t>h</w:t>
      </w:r>
      <w:r w:rsidRPr="00A34CE7">
        <w:rPr>
          <w:rFonts w:ascii="Arial" w:eastAsia="Arial" w:hAnsi="Arial" w:cs="Arial"/>
          <w:b/>
          <w:bCs/>
          <w:color w:val="818181"/>
          <w:spacing w:val="1"/>
        </w:rPr>
        <w:t>e</w:t>
      </w:r>
      <w:r w:rsidRPr="00A34CE7">
        <w:rPr>
          <w:rFonts w:ascii="Arial" w:eastAsia="Arial" w:hAnsi="Arial" w:cs="Arial"/>
          <w:b/>
          <w:bCs/>
          <w:color w:val="818181"/>
        </w:rPr>
        <w:t>dule</w:t>
      </w:r>
      <w:r w:rsidRPr="00A34CE7">
        <w:rPr>
          <w:rFonts w:ascii="Arial" w:eastAsia="Arial" w:hAnsi="Arial" w:cs="Arial"/>
          <w:b/>
          <w:bCs/>
          <w:color w:val="818181"/>
          <w:spacing w:val="-1"/>
        </w:rPr>
        <w:t xml:space="preserve"> </w:t>
      </w:r>
      <w:r w:rsidRPr="00A34CE7">
        <w:rPr>
          <w:rFonts w:ascii="Arial" w:eastAsia="Arial" w:hAnsi="Arial" w:cs="Arial"/>
          <w:b/>
          <w:bCs/>
          <w:color w:val="818181"/>
        </w:rPr>
        <w:t>2</w:t>
      </w:r>
      <w:r w:rsidRPr="00A34CE7">
        <w:rPr>
          <w:rFonts w:ascii="Arial" w:eastAsia="Arial" w:hAnsi="Arial" w:cs="Arial"/>
          <w:b/>
          <w:bCs/>
          <w:color w:val="818181"/>
          <w:spacing w:val="1"/>
        </w:rPr>
        <w:t xml:space="preserve"> </w:t>
      </w:r>
      <w:r w:rsidRPr="00A34CE7">
        <w:rPr>
          <w:rFonts w:ascii="Arial" w:eastAsia="Arial" w:hAnsi="Arial" w:cs="Arial"/>
          <w:b/>
          <w:bCs/>
          <w:color w:val="818181"/>
          <w:spacing w:val="-1"/>
        </w:rPr>
        <w:t>t</w:t>
      </w:r>
      <w:r w:rsidRPr="00A34CE7">
        <w:rPr>
          <w:rFonts w:ascii="Arial" w:eastAsia="Arial" w:hAnsi="Arial" w:cs="Arial"/>
          <w:b/>
          <w:bCs/>
          <w:color w:val="818181"/>
        </w:rPr>
        <w:t>o</w:t>
      </w:r>
    </w:p>
    <w:p w:rsidR="00C14954" w:rsidRPr="00A34CE7" w:rsidRDefault="00C14954" w:rsidP="00C14954">
      <w:pPr>
        <w:spacing w:after="0" w:line="240" w:lineRule="auto"/>
        <w:ind w:right="94"/>
        <w:jc w:val="right"/>
        <w:rPr>
          <w:rFonts w:ascii="Arial" w:eastAsia="Arial" w:hAnsi="Arial" w:cs="Arial"/>
        </w:rPr>
      </w:pPr>
      <w:r w:rsidRPr="00A34CE7">
        <w:rPr>
          <w:rFonts w:ascii="Arial" w:eastAsia="Arial" w:hAnsi="Arial" w:cs="Arial"/>
          <w:b/>
          <w:bCs/>
          <w:color w:val="818181"/>
          <w:position w:val="-1"/>
        </w:rPr>
        <w:t>D</w:t>
      </w:r>
      <w:r w:rsidRPr="00A34CE7">
        <w:rPr>
          <w:rFonts w:ascii="Arial" w:eastAsia="Arial" w:hAnsi="Arial" w:cs="Arial"/>
          <w:b/>
          <w:bCs/>
          <w:color w:val="818181"/>
          <w:spacing w:val="3"/>
          <w:position w:val="-1"/>
        </w:rPr>
        <w:t>S</w:t>
      </w:r>
      <w:r w:rsidRPr="00A34CE7">
        <w:rPr>
          <w:rFonts w:ascii="Arial" w:eastAsia="Arial" w:hAnsi="Arial" w:cs="Arial"/>
          <w:b/>
          <w:bCs/>
          <w:color w:val="818181"/>
          <w:spacing w:val="-5"/>
          <w:position w:val="-1"/>
        </w:rPr>
        <w:t>A</w:t>
      </w:r>
      <w:r w:rsidRPr="00A34CE7">
        <w:rPr>
          <w:rFonts w:ascii="Arial" w:eastAsia="Arial" w:hAnsi="Arial" w:cs="Arial"/>
          <w:b/>
          <w:bCs/>
          <w:color w:val="818181"/>
          <w:position w:val="-1"/>
        </w:rPr>
        <w:t>CO</w:t>
      </w:r>
      <w:r w:rsidRPr="00A34CE7">
        <w:rPr>
          <w:rFonts w:ascii="Arial" w:eastAsia="Arial" w:hAnsi="Arial" w:cs="Arial"/>
          <w:b/>
          <w:bCs/>
          <w:color w:val="818181"/>
          <w:spacing w:val="2"/>
          <w:position w:val="-1"/>
        </w:rPr>
        <w:t>M</w:t>
      </w:r>
      <w:r w:rsidR="004E4782">
        <w:rPr>
          <w:rFonts w:ascii="Arial" w:eastAsia="Arial" w:hAnsi="Arial" w:cs="Arial"/>
          <w:b/>
          <w:bCs/>
          <w:color w:val="818181"/>
          <w:position w:val="-1"/>
        </w:rPr>
        <w:t>DD/</w:t>
      </w:r>
      <w:r w:rsidR="00BB2E63">
        <w:rPr>
          <w:rFonts w:ascii="Arial" w:eastAsia="Arial" w:hAnsi="Arial" w:cs="Arial"/>
          <w:b/>
          <w:bCs/>
          <w:color w:val="818181"/>
          <w:position w:val="-1"/>
        </w:rPr>
        <w:t>5060</w:t>
      </w:r>
    </w:p>
    <w:p w:rsidR="00C14954" w:rsidRPr="00A34CE7" w:rsidRDefault="00C14954" w:rsidP="00C14954">
      <w:pPr>
        <w:spacing w:before="5"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ind w:left="3564" w:right="-20"/>
        <w:rPr>
          <w:rFonts w:ascii="Arial" w:eastAsia="Times New Roman" w:hAnsi="Arial" w:cs="Arial"/>
        </w:rPr>
      </w:pPr>
      <w:r w:rsidRPr="00A34CE7">
        <w:rPr>
          <w:rFonts w:ascii="Arial" w:hAnsi="Arial" w:cs="Arial"/>
          <w:noProof/>
          <w:lang w:eastAsia="en-GB"/>
        </w:rPr>
        <w:drawing>
          <wp:inline distT="0" distB="0" distL="0" distR="0" wp14:anchorId="69D7CF3C" wp14:editId="17361487">
            <wp:extent cx="1741170" cy="2170430"/>
            <wp:effectExtent l="0" t="0" r="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170" cy="2170430"/>
                    </a:xfrm>
                    <a:prstGeom prst="rect">
                      <a:avLst/>
                    </a:prstGeom>
                    <a:noFill/>
                    <a:ln>
                      <a:noFill/>
                    </a:ln>
                  </pic:spPr>
                </pic:pic>
              </a:graphicData>
            </a:graphic>
          </wp:inline>
        </w:drawing>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before="8" w:after="0" w:line="240" w:lineRule="auto"/>
        <w:rPr>
          <w:rFonts w:ascii="Arial" w:hAnsi="Arial" w:cs="Arial"/>
        </w:rPr>
      </w:pPr>
    </w:p>
    <w:p w:rsidR="00C14954" w:rsidRPr="00A34CE7" w:rsidRDefault="00C14954" w:rsidP="00C14954">
      <w:pPr>
        <w:spacing w:before="14" w:after="0" w:line="240" w:lineRule="auto"/>
        <w:ind w:left="4384" w:right="4371"/>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w:t>
      </w:r>
      <w:r w:rsidRPr="00A34CE7">
        <w:rPr>
          <w:rFonts w:ascii="Arial" w:eastAsia="Arial" w:hAnsi="Arial" w:cs="Arial"/>
          <w:b/>
          <w:bCs/>
          <w:spacing w:val="-1"/>
          <w:sz w:val="28"/>
          <w:szCs w:val="28"/>
        </w:rPr>
        <w:t>&amp;S</w:t>
      </w:r>
    </w:p>
    <w:p w:rsidR="00C14954" w:rsidRPr="00A34CE7" w:rsidRDefault="00C14954" w:rsidP="00C14954">
      <w:pPr>
        <w:spacing w:before="2"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E539AF" w:rsidP="00C14954">
      <w:pPr>
        <w:spacing w:after="0" w:line="240" w:lineRule="auto"/>
        <w:ind w:left="3655" w:right="3637" w:firstLine="2"/>
        <w:jc w:val="center"/>
        <w:rPr>
          <w:rFonts w:ascii="Arial" w:eastAsia="Arial" w:hAnsi="Arial" w:cs="Arial"/>
          <w:sz w:val="28"/>
          <w:szCs w:val="28"/>
        </w:rPr>
      </w:pPr>
      <w:r>
        <w:rPr>
          <w:rFonts w:ascii="Arial" w:eastAsia="Arial" w:hAnsi="Arial" w:cs="Arial"/>
          <w:b/>
          <w:bCs/>
          <w:spacing w:val="-1"/>
          <w:sz w:val="28"/>
          <w:szCs w:val="28"/>
        </w:rPr>
        <w:t>Contract</w:t>
      </w:r>
      <w:r w:rsidR="00C14954" w:rsidRPr="00A34CE7">
        <w:rPr>
          <w:rFonts w:ascii="Arial" w:eastAsia="Arial" w:hAnsi="Arial" w:cs="Arial"/>
          <w:b/>
          <w:bCs/>
          <w:spacing w:val="2"/>
          <w:sz w:val="28"/>
          <w:szCs w:val="28"/>
        </w:rPr>
        <w:t xml:space="preserve"> </w:t>
      </w:r>
      <w:r w:rsidR="00C14954" w:rsidRPr="00A34CE7">
        <w:rPr>
          <w:rFonts w:ascii="Arial" w:eastAsia="Arial" w:hAnsi="Arial" w:cs="Arial"/>
          <w:b/>
          <w:bCs/>
          <w:spacing w:val="-1"/>
          <w:sz w:val="28"/>
          <w:szCs w:val="28"/>
        </w:rPr>
        <w:t>Nu</w:t>
      </w:r>
      <w:r w:rsidR="00C14954" w:rsidRPr="00A34CE7">
        <w:rPr>
          <w:rFonts w:ascii="Arial" w:eastAsia="Arial" w:hAnsi="Arial" w:cs="Arial"/>
          <w:b/>
          <w:bCs/>
          <w:sz w:val="28"/>
          <w:szCs w:val="28"/>
        </w:rPr>
        <w:t>m</w:t>
      </w:r>
      <w:r w:rsidR="00C14954" w:rsidRPr="00A34CE7">
        <w:rPr>
          <w:rFonts w:ascii="Arial" w:eastAsia="Arial" w:hAnsi="Arial" w:cs="Arial"/>
          <w:b/>
          <w:bCs/>
          <w:spacing w:val="-1"/>
          <w:sz w:val="28"/>
          <w:szCs w:val="28"/>
        </w:rPr>
        <w:t>b</w:t>
      </w:r>
      <w:r w:rsidR="00C14954" w:rsidRPr="00A34CE7">
        <w:rPr>
          <w:rFonts w:ascii="Arial" w:eastAsia="Arial" w:hAnsi="Arial" w:cs="Arial"/>
          <w:b/>
          <w:bCs/>
          <w:sz w:val="28"/>
          <w:szCs w:val="28"/>
        </w:rPr>
        <w:t>er</w:t>
      </w:r>
      <w:r w:rsidR="00C14954" w:rsidRPr="00A34CE7">
        <w:rPr>
          <w:rFonts w:ascii="Arial" w:eastAsia="Arial" w:hAnsi="Arial" w:cs="Arial"/>
          <w:b/>
          <w:bCs/>
          <w:spacing w:val="2"/>
          <w:sz w:val="28"/>
          <w:szCs w:val="28"/>
        </w:rPr>
        <w:t>:</w:t>
      </w:r>
      <w:r w:rsidR="00C14954" w:rsidRPr="00A34CE7">
        <w:rPr>
          <w:rFonts w:ascii="Arial" w:eastAsia="Arial" w:hAnsi="Arial" w:cs="Arial"/>
          <w:b/>
          <w:bCs/>
          <w:sz w:val="28"/>
          <w:szCs w:val="28"/>
        </w:rPr>
        <w:t xml:space="preserve"> </w:t>
      </w:r>
      <w:r w:rsidR="00C14954" w:rsidRPr="00A34CE7">
        <w:rPr>
          <w:rFonts w:ascii="Arial" w:eastAsia="Arial" w:hAnsi="Arial" w:cs="Arial"/>
          <w:b/>
          <w:bCs/>
          <w:spacing w:val="-1"/>
          <w:sz w:val="28"/>
          <w:szCs w:val="28"/>
        </w:rPr>
        <w:t>D</w:t>
      </w:r>
      <w:r w:rsidR="00C14954" w:rsidRPr="00A34CE7">
        <w:rPr>
          <w:rFonts w:ascii="Arial" w:eastAsia="Arial" w:hAnsi="Arial" w:cs="Arial"/>
          <w:b/>
          <w:bCs/>
          <w:spacing w:val="2"/>
          <w:sz w:val="28"/>
          <w:szCs w:val="28"/>
        </w:rPr>
        <w:t>S</w:t>
      </w:r>
      <w:r w:rsidR="00C14954" w:rsidRPr="00A34CE7">
        <w:rPr>
          <w:rFonts w:ascii="Arial" w:eastAsia="Arial" w:hAnsi="Arial" w:cs="Arial"/>
          <w:b/>
          <w:bCs/>
          <w:spacing w:val="-6"/>
          <w:sz w:val="28"/>
          <w:szCs w:val="28"/>
        </w:rPr>
        <w:t>A</w:t>
      </w:r>
      <w:r w:rsidR="00C14954" w:rsidRPr="00A34CE7">
        <w:rPr>
          <w:rFonts w:ascii="Arial" w:eastAsia="Arial" w:hAnsi="Arial" w:cs="Arial"/>
          <w:b/>
          <w:bCs/>
          <w:spacing w:val="-1"/>
          <w:sz w:val="28"/>
          <w:szCs w:val="28"/>
        </w:rPr>
        <w:t>C</w:t>
      </w:r>
      <w:r w:rsidR="00C14954" w:rsidRPr="00A34CE7">
        <w:rPr>
          <w:rFonts w:ascii="Arial" w:eastAsia="Arial" w:hAnsi="Arial" w:cs="Arial"/>
          <w:b/>
          <w:bCs/>
          <w:sz w:val="28"/>
          <w:szCs w:val="28"/>
        </w:rPr>
        <w:t>O</w:t>
      </w:r>
      <w:r w:rsidR="00C14954" w:rsidRPr="00A34CE7">
        <w:rPr>
          <w:rFonts w:ascii="Arial" w:eastAsia="Arial" w:hAnsi="Arial" w:cs="Arial"/>
          <w:b/>
          <w:bCs/>
          <w:spacing w:val="4"/>
          <w:sz w:val="28"/>
          <w:szCs w:val="28"/>
        </w:rPr>
        <w:t>M</w:t>
      </w:r>
      <w:r w:rsidR="00C14954" w:rsidRPr="00A34CE7">
        <w:rPr>
          <w:rFonts w:ascii="Arial" w:eastAsia="Arial" w:hAnsi="Arial" w:cs="Arial"/>
          <w:b/>
          <w:bCs/>
          <w:spacing w:val="-1"/>
          <w:sz w:val="28"/>
          <w:szCs w:val="28"/>
        </w:rPr>
        <w:t>DD</w:t>
      </w:r>
      <w:r w:rsidR="004E4782">
        <w:rPr>
          <w:rFonts w:ascii="Arial" w:eastAsia="Arial" w:hAnsi="Arial" w:cs="Arial"/>
          <w:b/>
          <w:bCs/>
          <w:spacing w:val="1"/>
          <w:sz w:val="28"/>
          <w:szCs w:val="28"/>
        </w:rPr>
        <w:t>/50</w:t>
      </w:r>
      <w:r w:rsidR="00BB2E63">
        <w:rPr>
          <w:rFonts w:ascii="Arial" w:eastAsia="Arial" w:hAnsi="Arial" w:cs="Arial"/>
          <w:b/>
          <w:bCs/>
          <w:spacing w:val="1"/>
          <w:sz w:val="28"/>
          <w:szCs w:val="28"/>
        </w:rPr>
        <w:t>60</w:t>
      </w:r>
    </w:p>
    <w:p w:rsidR="00C14954" w:rsidRPr="00A34CE7" w:rsidRDefault="00C14954" w:rsidP="00C14954">
      <w:pPr>
        <w:spacing w:before="6"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4073" w:right="4059"/>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esc</w:t>
      </w:r>
      <w:r w:rsidRPr="00A34CE7">
        <w:rPr>
          <w:rFonts w:ascii="Arial" w:eastAsia="Arial" w:hAnsi="Arial" w:cs="Arial"/>
          <w:b/>
          <w:bCs/>
          <w:spacing w:val="1"/>
          <w:sz w:val="28"/>
          <w:szCs w:val="28"/>
        </w:rPr>
        <w:t>ri</w:t>
      </w:r>
      <w:r w:rsidRPr="00A34CE7">
        <w:rPr>
          <w:rFonts w:ascii="Arial" w:eastAsia="Arial" w:hAnsi="Arial" w:cs="Arial"/>
          <w:b/>
          <w:bCs/>
          <w:spacing w:val="-1"/>
          <w:sz w:val="28"/>
          <w:szCs w:val="28"/>
        </w:rPr>
        <w:t>p</w:t>
      </w:r>
      <w:r w:rsidRPr="00A34CE7">
        <w:rPr>
          <w:rFonts w:ascii="Arial" w:eastAsia="Arial" w:hAnsi="Arial" w:cs="Arial"/>
          <w:b/>
          <w:bCs/>
          <w:spacing w:val="-2"/>
          <w:sz w:val="28"/>
          <w:szCs w:val="28"/>
        </w:rPr>
        <w:t>t</w:t>
      </w:r>
      <w:r w:rsidRPr="00A34CE7">
        <w:rPr>
          <w:rFonts w:ascii="Arial" w:eastAsia="Arial" w:hAnsi="Arial" w:cs="Arial"/>
          <w:b/>
          <w:bCs/>
          <w:spacing w:val="1"/>
          <w:sz w:val="28"/>
          <w:szCs w:val="28"/>
        </w:rPr>
        <w:t>i</w:t>
      </w:r>
      <w:r w:rsidRPr="00A34CE7">
        <w:rPr>
          <w:rFonts w:ascii="Arial" w:eastAsia="Arial" w:hAnsi="Arial" w:cs="Arial"/>
          <w:b/>
          <w:bCs/>
          <w:spacing w:val="-1"/>
          <w:sz w:val="28"/>
          <w:szCs w:val="28"/>
        </w:rPr>
        <w:t>on:</w:t>
      </w:r>
    </w:p>
    <w:p w:rsidR="00C14954" w:rsidRPr="00A34CE7" w:rsidRDefault="00750B83" w:rsidP="00C14954">
      <w:pPr>
        <w:spacing w:after="0" w:line="240" w:lineRule="auto"/>
        <w:ind w:left="1584" w:right="1569"/>
        <w:jc w:val="center"/>
        <w:rPr>
          <w:rFonts w:ascii="Arial" w:eastAsia="Arial" w:hAnsi="Arial" w:cs="Arial"/>
          <w:sz w:val="28"/>
          <w:szCs w:val="28"/>
        </w:rPr>
      </w:pPr>
      <w:r>
        <w:rPr>
          <w:rFonts w:ascii="Arial" w:eastAsia="Arial" w:hAnsi="Arial" w:cs="Arial"/>
          <w:b/>
          <w:bCs/>
          <w:spacing w:val="-1"/>
          <w:position w:val="-1"/>
          <w:sz w:val="28"/>
          <w:szCs w:val="28"/>
        </w:rPr>
        <w:t xml:space="preserve">The </w:t>
      </w:r>
      <w:r w:rsidR="003507BD">
        <w:rPr>
          <w:rFonts w:ascii="Arial" w:eastAsia="Arial" w:hAnsi="Arial" w:cs="Arial"/>
          <w:b/>
          <w:bCs/>
          <w:spacing w:val="-1"/>
          <w:position w:val="-1"/>
          <w:sz w:val="28"/>
          <w:szCs w:val="28"/>
        </w:rPr>
        <w:t xml:space="preserve">Collection &amp; </w:t>
      </w:r>
      <w:r w:rsidR="00C14954" w:rsidRPr="003C7EBD">
        <w:rPr>
          <w:rFonts w:ascii="Arial" w:eastAsia="Arial" w:hAnsi="Arial" w:cs="Arial"/>
          <w:b/>
          <w:bCs/>
          <w:spacing w:val="-1"/>
          <w:position w:val="-1"/>
          <w:sz w:val="28"/>
          <w:szCs w:val="28"/>
        </w:rPr>
        <w:t>D</w:t>
      </w:r>
      <w:r w:rsidR="00C14954" w:rsidRPr="003C7EBD">
        <w:rPr>
          <w:rFonts w:ascii="Arial" w:eastAsia="Arial" w:hAnsi="Arial" w:cs="Arial"/>
          <w:b/>
          <w:bCs/>
          <w:spacing w:val="1"/>
          <w:position w:val="-1"/>
          <w:sz w:val="28"/>
          <w:szCs w:val="28"/>
        </w:rPr>
        <w:t>i</w:t>
      </w:r>
      <w:r w:rsidR="00C14954" w:rsidRPr="003C7EBD">
        <w:rPr>
          <w:rFonts w:ascii="Arial" w:eastAsia="Arial" w:hAnsi="Arial" w:cs="Arial"/>
          <w:b/>
          <w:bCs/>
          <w:position w:val="-1"/>
          <w:sz w:val="28"/>
          <w:szCs w:val="28"/>
        </w:rPr>
        <w:t>s</w:t>
      </w:r>
      <w:r w:rsidR="00C14954" w:rsidRPr="003C7EBD">
        <w:rPr>
          <w:rFonts w:ascii="Arial" w:eastAsia="Arial" w:hAnsi="Arial" w:cs="Arial"/>
          <w:b/>
          <w:bCs/>
          <w:spacing w:val="-1"/>
          <w:position w:val="-1"/>
          <w:sz w:val="28"/>
          <w:szCs w:val="28"/>
        </w:rPr>
        <w:t>po</w:t>
      </w:r>
      <w:r w:rsidR="00C14954" w:rsidRPr="003C7EBD">
        <w:rPr>
          <w:rFonts w:ascii="Arial" w:eastAsia="Arial" w:hAnsi="Arial" w:cs="Arial"/>
          <w:b/>
          <w:bCs/>
          <w:position w:val="-1"/>
          <w:sz w:val="28"/>
          <w:szCs w:val="28"/>
        </w:rPr>
        <w:t xml:space="preserve">sal </w:t>
      </w:r>
      <w:r w:rsidR="00847E3F">
        <w:rPr>
          <w:rFonts w:ascii="Arial" w:eastAsia="Arial" w:hAnsi="Arial" w:cs="Arial"/>
          <w:b/>
          <w:bCs/>
          <w:position w:val="-1"/>
          <w:sz w:val="28"/>
          <w:szCs w:val="28"/>
        </w:rPr>
        <w:t xml:space="preserve">of </w:t>
      </w:r>
      <w:r w:rsidR="00BB2E63">
        <w:rPr>
          <w:rFonts w:ascii="Arial" w:eastAsia="Arial" w:hAnsi="Arial" w:cs="Arial"/>
          <w:b/>
          <w:bCs/>
          <w:position w:val="-1"/>
          <w:sz w:val="28"/>
          <w:szCs w:val="28"/>
        </w:rPr>
        <w:t>Clinical</w:t>
      </w:r>
      <w:r w:rsidR="00383DB3">
        <w:rPr>
          <w:rFonts w:ascii="Arial" w:eastAsia="Arial" w:hAnsi="Arial" w:cs="Arial"/>
          <w:b/>
          <w:bCs/>
          <w:position w:val="-1"/>
          <w:sz w:val="28"/>
          <w:szCs w:val="28"/>
        </w:rPr>
        <w:t xml:space="preserve"> </w:t>
      </w:r>
      <w:r w:rsidR="004E4782">
        <w:rPr>
          <w:rFonts w:ascii="Arial" w:eastAsia="Arial" w:hAnsi="Arial" w:cs="Arial"/>
          <w:b/>
          <w:bCs/>
          <w:position w:val="-1"/>
          <w:sz w:val="28"/>
          <w:szCs w:val="28"/>
        </w:rPr>
        <w:t>Waste in Northern Ireland</w:t>
      </w:r>
    </w:p>
    <w:p w:rsidR="00C14954" w:rsidRPr="00A34CE7" w:rsidRDefault="00C14954" w:rsidP="00C14954">
      <w:pPr>
        <w:spacing w:before="4"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3413" w:right="3395"/>
        <w:jc w:val="center"/>
        <w:rPr>
          <w:rFonts w:ascii="Arial" w:eastAsia="Arial" w:hAnsi="Arial" w:cs="Arial"/>
          <w:sz w:val="28"/>
          <w:szCs w:val="28"/>
        </w:rPr>
      </w:pPr>
      <w:r w:rsidRPr="00A34CE7">
        <w:rPr>
          <w:rFonts w:ascii="Arial" w:eastAsia="Arial" w:hAnsi="Arial" w:cs="Arial"/>
          <w:b/>
          <w:bCs/>
          <w:spacing w:val="-1"/>
          <w:position w:val="-1"/>
          <w:sz w:val="28"/>
          <w:szCs w:val="28"/>
        </w:rPr>
        <w:t>T</w:t>
      </w:r>
      <w:r w:rsidRPr="00A34CE7">
        <w:rPr>
          <w:rFonts w:ascii="Arial" w:eastAsia="Arial" w:hAnsi="Arial" w:cs="Arial"/>
          <w:b/>
          <w:bCs/>
          <w:position w:val="-1"/>
          <w:sz w:val="28"/>
          <w:szCs w:val="28"/>
        </w:rPr>
        <w:t>e</w:t>
      </w:r>
      <w:r w:rsidRPr="00A34CE7">
        <w:rPr>
          <w:rFonts w:ascii="Arial" w:eastAsia="Arial" w:hAnsi="Arial" w:cs="Arial"/>
          <w:b/>
          <w:bCs/>
          <w:spacing w:val="1"/>
          <w:position w:val="-1"/>
          <w:sz w:val="28"/>
          <w:szCs w:val="28"/>
        </w:rPr>
        <w:t>r</w:t>
      </w:r>
      <w:r w:rsidRPr="00A34CE7">
        <w:rPr>
          <w:rFonts w:ascii="Arial" w:eastAsia="Arial" w:hAnsi="Arial" w:cs="Arial"/>
          <w:b/>
          <w:bCs/>
          <w:position w:val="-1"/>
          <w:sz w:val="28"/>
          <w:szCs w:val="28"/>
        </w:rPr>
        <w:t>ms</w:t>
      </w:r>
      <w:r w:rsidRPr="00A34CE7">
        <w:rPr>
          <w:rFonts w:ascii="Arial" w:eastAsia="Arial" w:hAnsi="Arial" w:cs="Arial"/>
          <w:b/>
          <w:bCs/>
          <w:spacing w:val="1"/>
          <w:position w:val="-1"/>
          <w:sz w:val="28"/>
          <w:szCs w:val="28"/>
        </w:rPr>
        <w:t xml:space="preserve"> </w:t>
      </w:r>
      <w:r w:rsidRPr="00A34CE7">
        <w:rPr>
          <w:rFonts w:ascii="Arial" w:eastAsia="Arial" w:hAnsi="Arial" w:cs="Arial"/>
          <w:b/>
          <w:bCs/>
          <w:position w:val="-1"/>
          <w:sz w:val="28"/>
          <w:szCs w:val="28"/>
        </w:rPr>
        <w:t>a</w:t>
      </w:r>
      <w:r w:rsidRPr="00A34CE7">
        <w:rPr>
          <w:rFonts w:ascii="Arial" w:eastAsia="Arial" w:hAnsi="Arial" w:cs="Arial"/>
          <w:b/>
          <w:bCs/>
          <w:spacing w:val="-1"/>
          <w:position w:val="-1"/>
          <w:sz w:val="28"/>
          <w:szCs w:val="28"/>
        </w:rPr>
        <w:t>n</w:t>
      </w:r>
      <w:r w:rsidRPr="00A34CE7">
        <w:rPr>
          <w:rFonts w:ascii="Arial" w:eastAsia="Arial" w:hAnsi="Arial" w:cs="Arial"/>
          <w:b/>
          <w:bCs/>
          <w:position w:val="-1"/>
          <w:sz w:val="28"/>
          <w:szCs w:val="28"/>
        </w:rPr>
        <w:t>d</w:t>
      </w:r>
      <w:r w:rsidRPr="00A34CE7">
        <w:rPr>
          <w:rFonts w:ascii="Arial" w:eastAsia="Arial" w:hAnsi="Arial" w:cs="Arial"/>
          <w:b/>
          <w:bCs/>
          <w:spacing w:val="-2"/>
          <w:position w:val="-1"/>
          <w:sz w:val="28"/>
          <w:szCs w:val="28"/>
        </w:rPr>
        <w:t xml:space="preserve"> </w:t>
      </w:r>
      <w:r w:rsidRPr="00A34CE7">
        <w:rPr>
          <w:rFonts w:ascii="Arial" w:eastAsia="Arial" w:hAnsi="Arial" w:cs="Arial"/>
          <w:b/>
          <w:bCs/>
          <w:spacing w:val="-1"/>
          <w:position w:val="-1"/>
          <w:sz w:val="28"/>
          <w:szCs w:val="28"/>
        </w:rPr>
        <w:t>Cond</w:t>
      </w:r>
      <w:r w:rsidRPr="00A34CE7">
        <w:rPr>
          <w:rFonts w:ascii="Arial" w:eastAsia="Arial" w:hAnsi="Arial" w:cs="Arial"/>
          <w:b/>
          <w:bCs/>
          <w:spacing w:val="1"/>
          <w:position w:val="-1"/>
          <w:sz w:val="28"/>
          <w:szCs w:val="28"/>
        </w:rPr>
        <w:t>i</w:t>
      </w:r>
      <w:r w:rsidRPr="00A34CE7">
        <w:rPr>
          <w:rFonts w:ascii="Arial" w:eastAsia="Arial" w:hAnsi="Arial" w:cs="Arial"/>
          <w:b/>
          <w:bCs/>
          <w:position w:val="-1"/>
          <w:sz w:val="28"/>
          <w:szCs w:val="28"/>
        </w:rPr>
        <w:t>t</w:t>
      </w:r>
      <w:r w:rsidRPr="00A34CE7">
        <w:rPr>
          <w:rFonts w:ascii="Arial" w:eastAsia="Arial" w:hAnsi="Arial" w:cs="Arial"/>
          <w:b/>
          <w:bCs/>
          <w:spacing w:val="1"/>
          <w:position w:val="-1"/>
          <w:sz w:val="28"/>
          <w:szCs w:val="28"/>
        </w:rPr>
        <w:t>i</w:t>
      </w:r>
      <w:r w:rsidRPr="00A34CE7">
        <w:rPr>
          <w:rFonts w:ascii="Arial" w:eastAsia="Arial" w:hAnsi="Arial" w:cs="Arial"/>
          <w:b/>
          <w:bCs/>
          <w:spacing w:val="-1"/>
          <w:position w:val="-1"/>
          <w:sz w:val="28"/>
          <w:szCs w:val="28"/>
        </w:rPr>
        <w:t>ons</w:t>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9E2372" w:rsidRDefault="009E2372" w:rsidP="00C14954">
      <w:pPr>
        <w:rPr>
          <w:b/>
        </w:rPr>
      </w:pPr>
    </w:p>
    <w:p w:rsidR="009E2372" w:rsidRDefault="00C14954" w:rsidP="009E2372">
      <w:pPr>
        <w:spacing w:line="240" w:lineRule="auto"/>
        <w:rPr>
          <w:b/>
        </w:rPr>
      </w:pPr>
      <w:r w:rsidRPr="001576E0">
        <w:rPr>
          <w:b/>
        </w:rPr>
        <w:lastRenderedPageBreak/>
        <w:t>TABLE OF CONTENTS</w:t>
      </w:r>
      <w:r w:rsidR="009E2372">
        <w:rPr>
          <w:b/>
        </w:rPr>
        <w:t xml:space="preserve"> </w:t>
      </w:r>
    </w:p>
    <w:p w:rsidR="00C14954" w:rsidRPr="005F69AD" w:rsidRDefault="00C14954" w:rsidP="009E2372">
      <w:pPr>
        <w:spacing w:line="240" w:lineRule="auto"/>
        <w:rPr>
          <w:b/>
        </w:rPr>
      </w:pPr>
      <w:r w:rsidRPr="005F69AD">
        <w:rPr>
          <w:b/>
        </w:rPr>
        <w:t>1 – SCHEDULE OF REQUIREMENTS – SEE SCHEDULE 1</w:t>
      </w:r>
    </w:p>
    <w:tbl>
      <w:tblPr>
        <w:tblStyle w:val="TableGrid"/>
        <w:tblW w:w="0" w:type="auto"/>
        <w:tblLook w:val="04A0" w:firstRow="1" w:lastRow="0" w:firstColumn="1" w:lastColumn="0" w:noHBand="0" w:noVBand="1"/>
      </w:tblPr>
      <w:tblGrid>
        <w:gridCol w:w="1248"/>
        <w:gridCol w:w="1270"/>
        <w:gridCol w:w="7321"/>
        <w:gridCol w:w="832"/>
      </w:tblGrid>
      <w:tr w:rsidR="00C14954" w:rsidRPr="00986E4F" w:rsidTr="00CA27C2">
        <w:trPr>
          <w:trHeight w:val="235"/>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2 – GENERAL CONDITIONS</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68</w:t>
            </w:r>
          </w:p>
        </w:tc>
        <w:tc>
          <w:tcPr>
            <w:tcW w:w="1270" w:type="dxa"/>
            <w:tcBorders>
              <w:top w:val="nil"/>
              <w:left w:val="nil"/>
              <w:bottom w:val="nil"/>
              <w:right w:val="nil"/>
            </w:tcBorders>
          </w:tcPr>
          <w:p w:rsidR="00C14954" w:rsidRPr="00986E4F" w:rsidRDefault="00C14954" w:rsidP="00AD121E">
            <w:pPr>
              <w:rPr>
                <w:sz w:val="18"/>
                <w:szCs w:val="18"/>
              </w:rPr>
            </w:pPr>
            <w:r w:rsidRPr="00986E4F">
              <w:rPr>
                <w:sz w:val="18"/>
                <w:szCs w:val="18"/>
              </w:rPr>
              <w:t>Edn 02/16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Supply O</w:t>
            </w:r>
            <w:r w:rsidRPr="00986E4F">
              <w:rPr>
                <w:sz w:val="18"/>
                <w:szCs w:val="18"/>
              </w:rPr>
              <w:t>f Data for Hazardous Articles, Materials and Substances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501</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11/17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 And Interpretations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503</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Formal Amendments To Contract</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515</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10/04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Bankruptcy And Insolvency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04/12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Equality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520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08/15</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Corrupt Gifts And Payment Of Commission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Notices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Waiver</w:t>
            </w:r>
          </w:p>
        </w:tc>
        <w:tc>
          <w:tcPr>
            <w:tcW w:w="832" w:type="dxa"/>
            <w:tcBorders>
              <w:top w:val="nil"/>
              <w:left w:val="nil"/>
              <w:bottom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528</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07/17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Import and Export Licences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Law (English)</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Dispute Resolution (English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Disclosure of Information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532A</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06/10</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Protection of Personal Data (Where Personal Data is not being processed on behalf of the Authority)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Rights of Third Parties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Severability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rPr>
          <w:trHeight w:val="248"/>
        </w:trPr>
        <w:tc>
          <w:tcPr>
            <w:tcW w:w="0" w:type="auto"/>
            <w:tcBorders>
              <w:top w:val="nil"/>
              <w:left w:val="nil"/>
              <w:bottom w:val="nil"/>
              <w:right w:val="nil"/>
            </w:tcBorders>
          </w:tcPr>
          <w:p w:rsidR="00C14954" w:rsidRDefault="00C14954" w:rsidP="00AD121E">
            <w:pPr>
              <w:rPr>
                <w:sz w:val="18"/>
                <w:szCs w:val="18"/>
              </w:rPr>
            </w:pPr>
            <w:r>
              <w:rPr>
                <w:sz w:val="18"/>
                <w:szCs w:val="18"/>
              </w:rPr>
              <w:t>DEFCON 539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08/13</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Transparency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550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Child Labour and Employment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566</w:t>
            </w:r>
          </w:p>
        </w:tc>
        <w:tc>
          <w:tcPr>
            <w:tcW w:w="1270" w:type="dxa"/>
            <w:tcBorders>
              <w:top w:val="nil"/>
              <w:left w:val="nil"/>
              <w:bottom w:val="nil"/>
              <w:right w:val="nil"/>
            </w:tcBorders>
          </w:tcPr>
          <w:p w:rsidR="00C14954" w:rsidRPr="00986E4F" w:rsidRDefault="00C14954" w:rsidP="001F3F25">
            <w:pPr>
              <w:rPr>
                <w:sz w:val="18"/>
                <w:szCs w:val="18"/>
              </w:rPr>
            </w:pPr>
            <w:r>
              <w:rPr>
                <w:sz w:val="18"/>
                <w:szCs w:val="18"/>
              </w:rPr>
              <w:t xml:space="preserve">Edn </w:t>
            </w:r>
            <w:r w:rsidR="001F3F25">
              <w:rPr>
                <w:sz w:val="18"/>
                <w:szCs w:val="18"/>
              </w:rPr>
              <w:t>03/18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Change of Control of Contractor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620</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Contract Change Control Procedure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630</w:t>
            </w:r>
          </w:p>
        </w:tc>
        <w:tc>
          <w:tcPr>
            <w:tcW w:w="1270" w:type="dxa"/>
            <w:tcBorders>
              <w:top w:val="nil"/>
              <w:left w:val="nil"/>
              <w:bottom w:val="nil"/>
              <w:right w:val="nil"/>
            </w:tcBorders>
          </w:tcPr>
          <w:p w:rsidR="00C14954" w:rsidRPr="00986E4F" w:rsidRDefault="00C14954" w:rsidP="0004085A">
            <w:pPr>
              <w:rPr>
                <w:sz w:val="18"/>
                <w:szCs w:val="18"/>
              </w:rPr>
            </w:pPr>
            <w:r>
              <w:rPr>
                <w:sz w:val="18"/>
                <w:szCs w:val="18"/>
              </w:rPr>
              <w:t xml:space="preserve">Edn </w:t>
            </w:r>
            <w:r w:rsidR="0004085A">
              <w:rPr>
                <w:sz w:val="18"/>
                <w:szCs w:val="18"/>
              </w:rPr>
              <w:t>02/18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Framework Agreements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E7560F" w:rsidRPr="00986E4F" w:rsidTr="00CA27C2">
        <w:tc>
          <w:tcPr>
            <w:tcW w:w="0" w:type="auto"/>
            <w:tcBorders>
              <w:top w:val="nil"/>
              <w:left w:val="nil"/>
              <w:bottom w:val="nil"/>
              <w:right w:val="nil"/>
            </w:tcBorders>
          </w:tcPr>
          <w:p w:rsidR="00E7560F" w:rsidRDefault="00E7560F" w:rsidP="00AD121E">
            <w:pPr>
              <w:rPr>
                <w:sz w:val="18"/>
                <w:szCs w:val="18"/>
              </w:rPr>
            </w:pPr>
            <w:r>
              <w:rPr>
                <w:sz w:val="18"/>
                <w:szCs w:val="18"/>
              </w:rPr>
              <w:t>DEFCON 658</w:t>
            </w:r>
          </w:p>
        </w:tc>
        <w:tc>
          <w:tcPr>
            <w:tcW w:w="1270" w:type="dxa"/>
            <w:tcBorders>
              <w:top w:val="nil"/>
              <w:left w:val="nil"/>
              <w:bottom w:val="nil"/>
              <w:right w:val="nil"/>
            </w:tcBorders>
          </w:tcPr>
          <w:p w:rsidR="00E7560F" w:rsidRDefault="00E7560F" w:rsidP="00AD121E">
            <w:pPr>
              <w:rPr>
                <w:sz w:val="18"/>
                <w:szCs w:val="18"/>
              </w:rPr>
            </w:pPr>
            <w:r>
              <w:rPr>
                <w:sz w:val="18"/>
                <w:szCs w:val="18"/>
              </w:rPr>
              <w:t>Edn 10/17</w:t>
            </w:r>
          </w:p>
        </w:tc>
        <w:tc>
          <w:tcPr>
            <w:tcW w:w="7321" w:type="dxa"/>
            <w:tcBorders>
              <w:top w:val="nil"/>
              <w:left w:val="nil"/>
              <w:bottom w:val="nil"/>
              <w:right w:val="nil"/>
            </w:tcBorders>
          </w:tcPr>
          <w:p w:rsidR="00E7560F" w:rsidRDefault="00E7560F" w:rsidP="00AD121E">
            <w:pPr>
              <w:rPr>
                <w:sz w:val="18"/>
                <w:szCs w:val="18"/>
              </w:rPr>
            </w:pPr>
            <w:r>
              <w:rPr>
                <w:sz w:val="18"/>
                <w:szCs w:val="18"/>
              </w:rPr>
              <w:t>Cyber</w:t>
            </w:r>
          </w:p>
        </w:tc>
        <w:tc>
          <w:tcPr>
            <w:tcW w:w="832" w:type="dxa"/>
            <w:tcBorders>
              <w:top w:val="nil"/>
              <w:left w:val="nil"/>
              <w:bottom w:val="nil"/>
              <w:right w:val="nil"/>
            </w:tcBorders>
          </w:tcPr>
          <w:p w:rsidR="00E7560F" w:rsidRDefault="00E7560F" w:rsidP="00AD121E">
            <w:pPr>
              <w:rPr>
                <w:sz w:val="18"/>
                <w:szCs w:val="18"/>
              </w:rPr>
            </w:pP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670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07/14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Tax Compliance</w:t>
            </w:r>
          </w:p>
        </w:tc>
        <w:tc>
          <w:tcPr>
            <w:tcW w:w="832" w:type="dxa"/>
            <w:tcBorders>
              <w:top w:val="nil"/>
              <w:left w:val="nil"/>
              <w:bottom w:val="nil"/>
              <w:right w:val="nil"/>
            </w:tcBorders>
          </w:tcPr>
          <w:p w:rsidR="00C14954" w:rsidRPr="00986E4F" w:rsidRDefault="00FB0D23"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Legislative Requirements</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 xml:space="preserve">4 </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Best Practice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E01E27" w:rsidRPr="00986E4F" w:rsidTr="00CA27C2">
        <w:tc>
          <w:tcPr>
            <w:tcW w:w="0" w:type="auto"/>
            <w:tcBorders>
              <w:top w:val="nil"/>
              <w:left w:val="nil"/>
              <w:bottom w:val="nil"/>
              <w:right w:val="nil"/>
            </w:tcBorders>
          </w:tcPr>
          <w:p w:rsidR="00E01E27" w:rsidRPr="009A5EFC" w:rsidRDefault="00E01E27" w:rsidP="00AD121E">
            <w:pPr>
              <w:rPr>
                <w:sz w:val="18"/>
                <w:szCs w:val="18"/>
              </w:rPr>
            </w:pPr>
            <w:r w:rsidRPr="009A5EFC">
              <w:rPr>
                <w:sz w:val="18"/>
                <w:szCs w:val="18"/>
              </w:rPr>
              <w:t>2.3</w:t>
            </w:r>
          </w:p>
        </w:tc>
        <w:tc>
          <w:tcPr>
            <w:tcW w:w="1270" w:type="dxa"/>
            <w:tcBorders>
              <w:top w:val="nil"/>
              <w:left w:val="nil"/>
              <w:bottom w:val="nil"/>
              <w:right w:val="nil"/>
            </w:tcBorders>
          </w:tcPr>
          <w:p w:rsidR="00E01E27" w:rsidRPr="009A5EFC" w:rsidRDefault="00E01E27" w:rsidP="00AD121E">
            <w:pPr>
              <w:rPr>
                <w:sz w:val="18"/>
                <w:szCs w:val="18"/>
              </w:rPr>
            </w:pPr>
          </w:p>
        </w:tc>
        <w:tc>
          <w:tcPr>
            <w:tcW w:w="7321" w:type="dxa"/>
            <w:tcBorders>
              <w:top w:val="nil"/>
              <w:left w:val="nil"/>
              <w:bottom w:val="nil"/>
              <w:right w:val="nil"/>
            </w:tcBorders>
          </w:tcPr>
          <w:p w:rsidR="00E01E27" w:rsidRDefault="00E01E27" w:rsidP="00AD121E">
            <w:pPr>
              <w:rPr>
                <w:sz w:val="18"/>
                <w:szCs w:val="18"/>
              </w:rPr>
            </w:pPr>
            <w:r w:rsidRPr="009A5EFC">
              <w:rPr>
                <w:sz w:val="18"/>
                <w:szCs w:val="18"/>
              </w:rPr>
              <w:t>Definition of Waste</w:t>
            </w:r>
          </w:p>
        </w:tc>
        <w:tc>
          <w:tcPr>
            <w:tcW w:w="832" w:type="dxa"/>
            <w:tcBorders>
              <w:top w:val="nil"/>
              <w:left w:val="nil"/>
              <w:bottom w:val="nil"/>
              <w:right w:val="nil"/>
            </w:tcBorders>
          </w:tcPr>
          <w:p w:rsidR="00E01E27" w:rsidRDefault="00E01E27" w:rsidP="00AD121E">
            <w:pPr>
              <w:rPr>
                <w:sz w:val="18"/>
                <w:szCs w:val="18"/>
              </w:rPr>
            </w:pP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 xml:space="preserve">Title to </w:t>
            </w:r>
            <w:r w:rsidR="00847E3F">
              <w:rPr>
                <w:sz w:val="18"/>
                <w:szCs w:val="18"/>
              </w:rPr>
              <w:t>Waste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5</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Warranty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 Regulations</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8</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Interpretation and Precedence</w:t>
            </w:r>
          </w:p>
        </w:tc>
        <w:tc>
          <w:tcPr>
            <w:tcW w:w="832" w:type="dxa"/>
            <w:tcBorders>
              <w:top w:val="nil"/>
              <w:left w:val="nil"/>
              <w:bottom w:val="nil"/>
              <w:right w:val="nil"/>
            </w:tcBorders>
          </w:tcPr>
          <w:p w:rsidR="00CD0FF7" w:rsidRPr="00986E4F" w:rsidRDefault="004A4647" w:rsidP="00313B22">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9</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Commercial Risk</w:t>
            </w:r>
          </w:p>
        </w:tc>
        <w:tc>
          <w:tcPr>
            <w:tcW w:w="832" w:type="dxa"/>
            <w:tcBorders>
              <w:top w:val="nil"/>
              <w:left w:val="nil"/>
              <w:bottom w:val="nil"/>
              <w:right w:val="nil"/>
            </w:tcBorders>
          </w:tcPr>
          <w:p w:rsidR="00CD0FF7" w:rsidRPr="00986E4F" w:rsidRDefault="004A4647" w:rsidP="002B1DE3">
            <w:pPr>
              <w:rPr>
                <w:sz w:val="18"/>
                <w:szCs w:val="18"/>
              </w:rPr>
            </w:pPr>
            <w:r>
              <w:rPr>
                <w:sz w:val="18"/>
                <w:szCs w:val="18"/>
              </w:rPr>
              <w:t>6</w:t>
            </w:r>
          </w:p>
        </w:tc>
      </w:tr>
      <w:tr w:rsidR="00C14954" w:rsidRPr="00986E4F" w:rsidTr="00CA27C2">
        <w:tc>
          <w:tcPr>
            <w:tcW w:w="10671" w:type="dxa"/>
            <w:gridSpan w:val="4"/>
            <w:tcBorders>
              <w:top w:val="nil"/>
              <w:left w:val="nil"/>
              <w:bottom w:val="nil"/>
              <w:right w:val="nil"/>
            </w:tcBorders>
          </w:tcPr>
          <w:p w:rsidR="00C14954" w:rsidRPr="00986E4F"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3 – SPECIFICATIONS, PLANS ETC.</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502</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Specification Changes</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602B</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Quality Assurance (Without Deliverable Quality Plan)</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Access and Facilities To Be Provided By The Contractor</w:t>
            </w:r>
          </w:p>
        </w:tc>
        <w:tc>
          <w:tcPr>
            <w:tcW w:w="832" w:type="dxa"/>
            <w:tcBorders>
              <w:top w:val="nil"/>
              <w:left w:val="nil"/>
              <w:bottom w:val="nil"/>
              <w:right w:val="nil"/>
            </w:tcBorders>
          </w:tcPr>
          <w:p w:rsidR="00C14954" w:rsidRPr="00986E4F" w:rsidRDefault="00FB0D23" w:rsidP="00FB0D23">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Independent Safety Auditors, Advisors and Assessors</w:t>
            </w:r>
          </w:p>
        </w:tc>
        <w:tc>
          <w:tcPr>
            <w:tcW w:w="832" w:type="dxa"/>
            <w:tcBorders>
              <w:top w:val="nil"/>
              <w:left w:val="nil"/>
              <w:bottom w:val="nil"/>
              <w:right w:val="nil"/>
            </w:tcBorders>
          </w:tcPr>
          <w:p w:rsidR="00C14954" w:rsidRPr="00986E4F" w:rsidRDefault="005B36B6"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Environmental Management Standards</w:t>
            </w:r>
          </w:p>
        </w:tc>
        <w:tc>
          <w:tcPr>
            <w:tcW w:w="832" w:type="dxa"/>
            <w:tcBorders>
              <w:top w:val="nil"/>
              <w:left w:val="nil"/>
              <w:bottom w:val="nil"/>
              <w:right w:val="nil"/>
            </w:tcBorders>
          </w:tcPr>
          <w:p w:rsidR="00C14954" w:rsidRPr="00986E4F" w:rsidRDefault="005B36B6"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Duty of Care Audit</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Essential Licences</w:t>
            </w:r>
          </w:p>
        </w:tc>
        <w:tc>
          <w:tcPr>
            <w:tcW w:w="832" w:type="dxa"/>
            <w:tcBorders>
              <w:top w:val="nil"/>
              <w:left w:val="nil"/>
              <w:bottom w:val="nil"/>
              <w:right w:val="nil"/>
            </w:tcBorders>
          </w:tcPr>
          <w:p w:rsidR="00C14954" w:rsidRPr="00986E4F" w:rsidRDefault="005B36B6" w:rsidP="005B36B6">
            <w:pPr>
              <w:rPr>
                <w:sz w:val="18"/>
                <w:szCs w:val="18"/>
              </w:rPr>
            </w:pPr>
            <w:r>
              <w:rPr>
                <w:sz w:val="18"/>
                <w:szCs w:val="18"/>
              </w:rPr>
              <w:t>7</w:t>
            </w:r>
          </w:p>
        </w:tc>
      </w:tr>
      <w:tr w:rsidR="00CD0FF7" w:rsidRPr="00986E4F" w:rsidTr="00CA27C2">
        <w:trPr>
          <w:trHeight w:val="276"/>
        </w:trPr>
        <w:tc>
          <w:tcPr>
            <w:tcW w:w="0" w:type="auto"/>
            <w:tcBorders>
              <w:top w:val="nil"/>
              <w:left w:val="nil"/>
              <w:bottom w:val="nil"/>
              <w:right w:val="nil"/>
            </w:tcBorders>
          </w:tcPr>
          <w:p w:rsidR="00CD0FF7" w:rsidRDefault="00CD0FF7" w:rsidP="00AD121E">
            <w:pPr>
              <w:rPr>
                <w:sz w:val="18"/>
                <w:szCs w:val="18"/>
              </w:rPr>
            </w:pPr>
            <w:r>
              <w:rPr>
                <w:sz w:val="18"/>
                <w:szCs w:val="18"/>
              </w:rPr>
              <w:t>3.5</w:t>
            </w:r>
          </w:p>
        </w:tc>
        <w:tc>
          <w:tcPr>
            <w:tcW w:w="1270" w:type="dxa"/>
            <w:tcBorders>
              <w:top w:val="nil"/>
              <w:left w:val="nil"/>
              <w:bottom w:val="nil"/>
              <w:right w:val="nil"/>
            </w:tcBorders>
          </w:tcPr>
          <w:p w:rsidR="00CD0FF7" w:rsidRPr="00986E4F" w:rsidRDefault="00CD0FF7" w:rsidP="00AD121E">
            <w:pPr>
              <w:rPr>
                <w:sz w:val="18"/>
                <w:szCs w:val="18"/>
              </w:rPr>
            </w:pPr>
          </w:p>
        </w:tc>
        <w:tc>
          <w:tcPr>
            <w:tcW w:w="7321" w:type="dxa"/>
            <w:tcBorders>
              <w:top w:val="nil"/>
              <w:left w:val="nil"/>
              <w:bottom w:val="nil"/>
              <w:right w:val="nil"/>
            </w:tcBorders>
          </w:tcPr>
          <w:p w:rsidR="00CD0FF7" w:rsidRDefault="00CD0FF7" w:rsidP="00AD121E">
            <w:pPr>
              <w:rPr>
                <w:sz w:val="18"/>
                <w:szCs w:val="18"/>
              </w:rPr>
            </w:pPr>
            <w:r>
              <w:rPr>
                <w:sz w:val="18"/>
                <w:szCs w:val="18"/>
              </w:rPr>
              <w:t>Plans and Reports</w:t>
            </w:r>
          </w:p>
        </w:tc>
        <w:tc>
          <w:tcPr>
            <w:tcW w:w="832" w:type="dxa"/>
            <w:tcBorders>
              <w:top w:val="nil"/>
              <w:left w:val="nil"/>
              <w:bottom w:val="nil"/>
              <w:right w:val="nil"/>
            </w:tcBorders>
          </w:tcPr>
          <w:p w:rsidR="00CD0FF7" w:rsidRDefault="008C57FA" w:rsidP="004A4647">
            <w:pPr>
              <w:rPr>
                <w:sz w:val="18"/>
                <w:szCs w:val="18"/>
              </w:rPr>
            </w:pPr>
            <w:r>
              <w:rPr>
                <w:sz w:val="18"/>
                <w:szCs w:val="18"/>
              </w:rPr>
              <w:t>8</w:t>
            </w:r>
          </w:p>
        </w:tc>
      </w:tr>
      <w:tr w:rsidR="00C14954" w:rsidRPr="00986E4F" w:rsidTr="00CA27C2">
        <w:trPr>
          <w:trHeight w:val="276"/>
        </w:trPr>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Audit Requirements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Routine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8</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Extraordinary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9</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9</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Goods Received in Error and Discrepancies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10</w:t>
            </w:r>
          </w:p>
        </w:tc>
      </w:tr>
      <w:tr w:rsidR="00C14954" w:rsidRPr="00986E4F" w:rsidTr="00CA27C2">
        <w:tc>
          <w:tcPr>
            <w:tcW w:w="10671" w:type="dxa"/>
            <w:gridSpan w:val="4"/>
            <w:tcBorders>
              <w:top w:val="nil"/>
              <w:left w:val="nil"/>
              <w:bottom w:val="nil"/>
              <w:right w:val="nil"/>
            </w:tcBorders>
          </w:tcPr>
          <w:p w:rsidR="00C14954" w:rsidRPr="002F0095"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4 – PRICE</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DEFCON127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Price Fixing Condition For Contracts of Lesser Value</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1a</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1b</w:t>
            </w:r>
          </w:p>
        </w:tc>
        <w:tc>
          <w:tcPr>
            <w:tcW w:w="832" w:type="dxa"/>
            <w:tcBorders>
              <w:top w:val="nil"/>
              <w:left w:val="nil"/>
              <w:bottom w:val="nil"/>
              <w:right w:val="nil"/>
            </w:tcBorders>
          </w:tcPr>
          <w:p w:rsidR="00C14954" w:rsidRPr="00986E4F" w:rsidRDefault="004A4647" w:rsidP="00FB0D23">
            <w:pPr>
              <w:rPr>
                <w:sz w:val="18"/>
                <w:szCs w:val="18"/>
              </w:rPr>
            </w:pPr>
            <w:r>
              <w:rPr>
                <w:sz w:val="18"/>
                <w:szCs w:val="18"/>
              </w:rPr>
              <w:t>1</w:t>
            </w:r>
            <w:r w:rsidR="00FB0D23">
              <w:rPr>
                <w:sz w:val="18"/>
                <w:szCs w:val="18"/>
              </w:rPr>
              <w:t>1</w:t>
            </w:r>
          </w:p>
        </w:tc>
      </w:tr>
      <w:tr w:rsidR="004474EF" w:rsidRPr="00986E4F" w:rsidTr="00CA27C2">
        <w:tc>
          <w:tcPr>
            <w:tcW w:w="0" w:type="auto"/>
            <w:tcBorders>
              <w:top w:val="nil"/>
              <w:left w:val="nil"/>
              <w:bottom w:val="nil"/>
              <w:right w:val="nil"/>
            </w:tcBorders>
          </w:tcPr>
          <w:p w:rsidR="004474EF" w:rsidRDefault="004474EF" w:rsidP="00AD121E">
            <w:pPr>
              <w:rPr>
                <w:sz w:val="18"/>
                <w:szCs w:val="18"/>
              </w:rPr>
            </w:pPr>
            <w:r>
              <w:rPr>
                <w:sz w:val="18"/>
                <w:szCs w:val="18"/>
              </w:rPr>
              <w:t>4.3</w:t>
            </w:r>
          </w:p>
        </w:tc>
        <w:tc>
          <w:tcPr>
            <w:tcW w:w="1270" w:type="dxa"/>
            <w:tcBorders>
              <w:top w:val="nil"/>
              <w:left w:val="nil"/>
              <w:bottom w:val="nil"/>
              <w:right w:val="nil"/>
            </w:tcBorders>
          </w:tcPr>
          <w:p w:rsidR="004474EF" w:rsidRPr="00986E4F" w:rsidRDefault="004474EF" w:rsidP="00AD121E">
            <w:pPr>
              <w:rPr>
                <w:sz w:val="18"/>
                <w:szCs w:val="18"/>
              </w:rPr>
            </w:pPr>
          </w:p>
        </w:tc>
        <w:tc>
          <w:tcPr>
            <w:tcW w:w="7321" w:type="dxa"/>
            <w:tcBorders>
              <w:top w:val="nil"/>
              <w:left w:val="nil"/>
              <w:bottom w:val="nil"/>
              <w:right w:val="nil"/>
            </w:tcBorders>
          </w:tcPr>
          <w:p w:rsidR="004474EF" w:rsidRDefault="004474EF" w:rsidP="00AD121E">
            <w:pPr>
              <w:rPr>
                <w:sz w:val="18"/>
                <w:szCs w:val="18"/>
              </w:rPr>
            </w:pPr>
            <w:r>
              <w:rPr>
                <w:sz w:val="18"/>
                <w:szCs w:val="18"/>
              </w:rPr>
              <w:t>Prices for Item 1c</w:t>
            </w:r>
          </w:p>
        </w:tc>
        <w:tc>
          <w:tcPr>
            <w:tcW w:w="832" w:type="dxa"/>
            <w:tcBorders>
              <w:top w:val="nil"/>
              <w:left w:val="nil"/>
              <w:bottom w:val="nil"/>
              <w:right w:val="nil"/>
            </w:tcBorders>
          </w:tcPr>
          <w:p w:rsidR="004474E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04085A" w:rsidRPr="002F0095" w:rsidRDefault="0004085A"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5  - INTELLECTUAL PROPERTY RIGHTS</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632</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08/12</w:t>
            </w:r>
          </w:p>
        </w:tc>
        <w:tc>
          <w:tcPr>
            <w:tcW w:w="7321" w:type="dxa"/>
            <w:tcBorders>
              <w:top w:val="nil"/>
              <w:left w:val="nil"/>
              <w:bottom w:val="nil"/>
              <w:right w:val="nil"/>
            </w:tcBorders>
          </w:tcPr>
          <w:p w:rsidR="00C14954" w:rsidRDefault="00C14954" w:rsidP="00AD121E">
            <w:pPr>
              <w:rPr>
                <w:sz w:val="18"/>
                <w:szCs w:val="18"/>
              </w:rPr>
            </w:pPr>
            <w:r>
              <w:rPr>
                <w:sz w:val="18"/>
                <w:szCs w:val="18"/>
              </w:rPr>
              <w:t>Third Party Intellectual Property  - Rights and Restrictions</w:t>
            </w:r>
          </w:p>
        </w:tc>
        <w:tc>
          <w:tcPr>
            <w:tcW w:w="832" w:type="dxa"/>
            <w:tcBorders>
              <w:top w:val="nil"/>
              <w:left w:val="nil"/>
              <w:bottom w:val="nil"/>
              <w:right w:val="nil"/>
            </w:tcBorders>
          </w:tcPr>
          <w:p w:rsidR="00C14954" w:rsidRPr="00986E4F" w:rsidRDefault="004A4647" w:rsidP="00313B22">
            <w:pPr>
              <w:rPr>
                <w:sz w:val="18"/>
                <w:szCs w:val="18"/>
              </w:rPr>
            </w:pPr>
            <w:r>
              <w:rPr>
                <w:sz w:val="18"/>
                <w:szCs w:val="18"/>
              </w:rPr>
              <w:t>12</w:t>
            </w:r>
          </w:p>
        </w:tc>
      </w:tr>
      <w:tr w:rsidR="009E2372" w:rsidRPr="00986E4F" w:rsidTr="00CA27C2">
        <w:tc>
          <w:tcPr>
            <w:tcW w:w="10671" w:type="dxa"/>
            <w:gridSpan w:val="4"/>
            <w:tcBorders>
              <w:top w:val="nil"/>
              <w:left w:val="nil"/>
              <w:bottom w:val="nil"/>
              <w:right w:val="nil"/>
            </w:tcBorders>
          </w:tcPr>
          <w:p w:rsidR="009E2372" w:rsidRPr="001576E0" w:rsidRDefault="009E2372" w:rsidP="00AD121E">
            <w:pPr>
              <w:rPr>
                <w:b/>
                <w:sz w:val="18"/>
                <w:szCs w:val="18"/>
              </w:rPr>
            </w:pPr>
          </w:p>
        </w:tc>
      </w:tr>
    </w:tbl>
    <w:p w:rsidR="00FB0D23" w:rsidRDefault="00FB0D23">
      <w:r>
        <w:br w:type="page"/>
      </w:r>
    </w:p>
    <w:tbl>
      <w:tblPr>
        <w:tblStyle w:val="TableGrid"/>
        <w:tblW w:w="0" w:type="auto"/>
        <w:tblLook w:val="04A0" w:firstRow="1" w:lastRow="0" w:firstColumn="1" w:lastColumn="0" w:noHBand="0" w:noVBand="1"/>
      </w:tblPr>
      <w:tblGrid>
        <w:gridCol w:w="1248"/>
        <w:gridCol w:w="1270"/>
        <w:gridCol w:w="7321"/>
        <w:gridCol w:w="832"/>
      </w:tblGrid>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6 – LOANS</w:t>
            </w:r>
          </w:p>
        </w:tc>
      </w:tr>
      <w:tr w:rsidR="00C14954" w:rsidRPr="00986E4F" w:rsidTr="00CA27C2">
        <w:trPr>
          <w:trHeight w:val="263"/>
        </w:trPr>
        <w:tc>
          <w:tcPr>
            <w:tcW w:w="0" w:type="auto"/>
            <w:tcBorders>
              <w:top w:val="nil"/>
              <w:left w:val="nil"/>
              <w:bottom w:val="nil"/>
              <w:right w:val="nil"/>
            </w:tcBorders>
          </w:tcPr>
          <w:p w:rsidR="00C14954" w:rsidRDefault="00C14954" w:rsidP="00AD121E">
            <w:pPr>
              <w:rPr>
                <w:sz w:val="18"/>
                <w:szCs w:val="18"/>
              </w:rPr>
            </w:pPr>
            <w:r>
              <w:rPr>
                <w:sz w:val="18"/>
                <w:szCs w:val="18"/>
              </w:rPr>
              <w:t>DEFCON 76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Default="00C14954" w:rsidP="00AD121E">
            <w:pPr>
              <w:rPr>
                <w:sz w:val="18"/>
                <w:szCs w:val="18"/>
              </w:rPr>
            </w:pPr>
            <w:r>
              <w:rPr>
                <w:sz w:val="18"/>
                <w:szCs w:val="18"/>
              </w:rPr>
              <w:t>Contractor’s Personnel At Government Establishments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611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02/16</w:t>
            </w:r>
          </w:p>
        </w:tc>
        <w:tc>
          <w:tcPr>
            <w:tcW w:w="7321" w:type="dxa"/>
            <w:tcBorders>
              <w:top w:val="nil"/>
              <w:left w:val="nil"/>
              <w:bottom w:val="nil"/>
              <w:right w:val="nil"/>
            </w:tcBorders>
          </w:tcPr>
          <w:p w:rsidR="00C14954" w:rsidRDefault="00C14954" w:rsidP="00AD121E">
            <w:pPr>
              <w:rPr>
                <w:sz w:val="18"/>
                <w:szCs w:val="18"/>
              </w:rPr>
            </w:pPr>
            <w:r>
              <w:rPr>
                <w:sz w:val="18"/>
                <w:szCs w:val="18"/>
              </w:rPr>
              <w:t>Issued Property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7 – DELIVERY/PERFORMANCE</w:t>
            </w:r>
          </w:p>
        </w:tc>
      </w:tr>
      <w:tr w:rsidR="004474EF" w:rsidRPr="00986E4F" w:rsidTr="00CA27C2">
        <w:trPr>
          <w:trHeight w:val="234"/>
        </w:trPr>
        <w:tc>
          <w:tcPr>
            <w:tcW w:w="0" w:type="auto"/>
            <w:tcBorders>
              <w:top w:val="nil"/>
              <w:left w:val="nil"/>
              <w:bottom w:val="nil"/>
              <w:right w:val="nil"/>
            </w:tcBorders>
          </w:tcPr>
          <w:p w:rsidR="004474EF" w:rsidRPr="003E615F" w:rsidRDefault="004474EF" w:rsidP="00AD121E">
            <w:pPr>
              <w:rPr>
                <w:sz w:val="18"/>
                <w:szCs w:val="18"/>
              </w:rPr>
            </w:pPr>
            <w:r w:rsidRPr="003E615F">
              <w:rPr>
                <w:sz w:val="18"/>
                <w:szCs w:val="18"/>
              </w:rPr>
              <w:t>DEFCON 5J</w:t>
            </w:r>
          </w:p>
        </w:tc>
        <w:tc>
          <w:tcPr>
            <w:tcW w:w="1270" w:type="dxa"/>
            <w:tcBorders>
              <w:top w:val="nil"/>
              <w:left w:val="nil"/>
              <w:bottom w:val="nil"/>
              <w:right w:val="nil"/>
            </w:tcBorders>
          </w:tcPr>
          <w:p w:rsidR="004474EF" w:rsidRPr="003E615F" w:rsidRDefault="004474EF" w:rsidP="00CA27C2">
            <w:pPr>
              <w:ind w:right="-483"/>
              <w:rPr>
                <w:sz w:val="18"/>
                <w:szCs w:val="18"/>
              </w:rPr>
            </w:pPr>
            <w:r w:rsidRPr="003E615F">
              <w:rPr>
                <w:sz w:val="18"/>
                <w:szCs w:val="18"/>
              </w:rPr>
              <w:t xml:space="preserve">Edn </w:t>
            </w:r>
            <w:r w:rsidR="00CA27C2" w:rsidRPr="003E615F">
              <w:rPr>
                <w:sz w:val="18"/>
                <w:szCs w:val="18"/>
              </w:rPr>
              <w:t>18/11/16</w:t>
            </w:r>
          </w:p>
        </w:tc>
        <w:tc>
          <w:tcPr>
            <w:tcW w:w="7321" w:type="dxa"/>
            <w:tcBorders>
              <w:top w:val="nil"/>
              <w:left w:val="nil"/>
              <w:bottom w:val="nil"/>
              <w:right w:val="nil"/>
            </w:tcBorders>
          </w:tcPr>
          <w:p w:rsidR="004474EF" w:rsidRPr="003E615F" w:rsidRDefault="004474EF" w:rsidP="00AD121E">
            <w:pPr>
              <w:rPr>
                <w:sz w:val="18"/>
                <w:szCs w:val="18"/>
              </w:rPr>
            </w:pPr>
            <w:r w:rsidRPr="003E615F">
              <w:rPr>
                <w:sz w:val="18"/>
                <w:szCs w:val="18"/>
              </w:rPr>
              <w:t>Unique Identifiers</w:t>
            </w:r>
          </w:p>
        </w:tc>
        <w:tc>
          <w:tcPr>
            <w:tcW w:w="832" w:type="dxa"/>
            <w:tcBorders>
              <w:top w:val="nil"/>
              <w:left w:val="nil"/>
              <w:bottom w:val="nil"/>
              <w:right w:val="nil"/>
            </w:tcBorders>
          </w:tcPr>
          <w:p w:rsidR="004474EF" w:rsidRPr="00986E4F" w:rsidRDefault="008C57FA" w:rsidP="00A76E85">
            <w:pPr>
              <w:rPr>
                <w:sz w:val="18"/>
                <w:szCs w:val="18"/>
              </w:rPr>
            </w:pPr>
            <w:r>
              <w:rPr>
                <w:sz w:val="18"/>
                <w:szCs w:val="18"/>
              </w:rPr>
              <w:t>12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507</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Delivery</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514</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08/15</w:t>
            </w:r>
          </w:p>
        </w:tc>
        <w:tc>
          <w:tcPr>
            <w:tcW w:w="7321" w:type="dxa"/>
            <w:tcBorders>
              <w:top w:val="nil"/>
              <w:left w:val="nil"/>
              <w:bottom w:val="nil"/>
              <w:right w:val="nil"/>
            </w:tcBorders>
          </w:tcPr>
          <w:p w:rsidR="009E2372" w:rsidRDefault="009E2372" w:rsidP="00AD121E">
            <w:pPr>
              <w:rPr>
                <w:sz w:val="18"/>
                <w:szCs w:val="18"/>
              </w:rPr>
            </w:pPr>
            <w:r>
              <w:rPr>
                <w:sz w:val="18"/>
                <w:szCs w:val="18"/>
              </w:rPr>
              <w:t>Material Breach</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612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Loss Of Or Damage To The Articles</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621B</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10/04</w:t>
            </w:r>
          </w:p>
        </w:tc>
        <w:tc>
          <w:tcPr>
            <w:tcW w:w="7321" w:type="dxa"/>
            <w:tcBorders>
              <w:top w:val="nil"/>
              <w:left w:val="nil"/>
              <w:bottom w:val="nil"/>
              <w:right w:val="nil"/>
            </w:tcBorders>
          </w:tcPr>
          <w:p w:rsidR="009E2372" w:rsidRDefault="009E2372" w:rsidP="00AD121E">
            <w:pPr>
              <w:rPr>
                <w:sz w:val="18"/>
                <w:szCs w:val="18"/>
              </w:rPr>
            </w:pPr>
            <w:r>
              <w:rPr>
                <w:sz w:val="18"/>
                <w:szCs w:val="18"/>
              </w:rPr>
              <w:t>Transport (If Contractor Is Responsible For Transport)</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656A</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08/16</w:t>
            </w:r>
          </w:p>
        </w:tc>
        <w:tc>
          <w:tcPr>
            <w:tcW w:w="7321" w:type="dxa"/>
            <w:tcBorders>
              <w:top w:val="nil"/>
              <w:left w:val="nil"/>
              <w:bottom w:val="nil"/>
              <w:right w:val="nil"/>
            </w:tcBorders>
          </w:tcPr>
          <w:p w:rsidR="009E2372" w:rsidRDefault="009E2372" w:rsidP="00AD121E">
            <w:pPr>
              <w:rPr>
                <w:sz w:val="18"/>
                <w:szCs w:val="18"/>
              </w:rPr>
            </w:pPr>
            <w:r>
              <w:rPr>
                <w:sz w:val="18"/>
                <w:szCs w:val="18"/>
              </w:rPr>
              <w:t>Termination For Convenience (Contracts under £5M)</w:t>
            </w:r>
          </w:p>
        </w:tc>
        <w:tc>
          <w:tcPr>
            <w:tcW w:w="832" w:type="dxa"/>
            <w:tcBorders>
              <w:top w:val="nil"/>
              <w:left w:val="nil"/>
              <w:bottom w:val="nil"/>
              <w:right w:val="nil"/>
            </w:tcBorders>
          </w:tcPr>
          <w:p w:rsidR="009E2372" w:rsidRPr="00986E4F" w:rsidRDefault="004A4647" w:rsidP="00FB0D23">
            <w:pPr>
              <w:rPr>
                <w:sz w:val="18"/>
                <w:szCs w:val="18"/>
              </w:rPr>
            </w:pPr>
            <w:r>
              <w:rPr>
                <w:sz w:val="18"/>
                <w:szCs w:val="18"/>
              </w:rPr>
              <w:t>1</w:t>
            </w:r>
            <w:r w:rsidR="00FB0D23">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7.1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Supply Chain</w:t>
            </w:r>
          </w:p>
        </w:tc>
        <w:tc>
          <w:tcPr>
            <w:tcW w:w="832" w:type="dxa"/>
            <w:tcBorders>
              <w:top w:val="nil"/>
              <w:left w:val="nil"/>
              <w:bottom w:val="nil"/>
              <w:right w:val="nil"/>
            </w:tcBorders>
          </w:tcPr>
          <w:p w:rsidR="009E2372" w:rsidRPr="00986E4F" w:rsidRDefault="004A4647" w:rsidP="005B36B6">
            <w:pPr>
              <w:rPr>
                <w:sz w:val="18"/>
                <w:szCs w:val="18"/>
              </w:rPr>
            </w:pPr>
            <w:r>
              <w:rPr>
                <w:sz w:val="18"/>
                <w:szCs w:val="18"/>
              </w:rPr>
              <w:t>1</w:t>
            </w:r>
            <w:r w:rsidR="005B36B6">
              <w:rPr>
                <w:sz w:val="18"/>
                <w:szCs w:val="18"/>
              </w:rPr>
              <w:t>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Collection</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Key Performance Indicators</w:t>
            </w:r>
          </w:p>
        </w:tc>
        <w:tc>
          <w:tcPr>
            <w:tcW w:w="832" w:type="dxa"/>
            <w:tcBorders>
              <w:top w:val="nil"/>
              <w:left w:val="nil"/>
              <w:bottom w:val="nil"/>
              <w:right w:val="nil"/>
            </w:tcBorders>
          </w:tcPr>
          <w:p w:rsidR="00C14954" w:rsidRPr="00986E4F" w:rsidRDefault="004A4647" w:rsidP="00FB0D23">
            <w:pPr>
              <w:rPr>
                <w:sz w:val="18"/>
                <w:szCs w:val="18"/>
              </w:rPr>
            </w:pPr>
            <w:r>
              <w:rPr>
                <w:sz w:val="18"/>
                <w:szCs w:val="18"/>
              </w:rPr>
              <w:t>13 - 1</w:t>
            </w:r>
            <w:r w:rsidR="00FB0D23">
              <w:rPr>
                <w:sz w:val="18"/>
                <w:szCs w:val="18"/>
              </w:rPr>
              <w:t>4</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8 – PAYMENTS/RECEIPTS</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513</w:t>
            </w:r>
          </w:p>
        </w:tc>
        <w:tc>
          <w:tcPr>
            <w:tcW w:w="1270" w:type="dxa"/>
            <w:tcBorders>
              <w:top w:val="nil"/>
              <w:left w:val="nil"/>
              <w:bottom w:val="nil"/>
              <w:right w:val="nil"/>
            </w:tcBorders>
          </w:tcPr>
          <w:p w:rsidR="00313B22" w:rsidRPr="003E615F" w:rsidRDefault="00313B22" w:rsidP="00750B83">
            <w:pPr>
              <w:rPr>
                <w:sz w:val="18"/>
                <w:szCs w:val="18"/>
              </w:rPr>
            </w:pPr>
            <w:r w:rsidRPr="003E615F">
              <w:rPr>
                <w:sz w:val="18"/>
                <w:szCs w:val="18"/>
              </w:rPr>
              <w:t xml:space="preserve">Edn </w:t>
            </w:r>
            <w:r w:rsidR="00750B83" w:rsidRPr="003E615F">
              <w:rPr>
                <w:sz w:val="18"/>
                <w:szCs w:val="18"/>
              </w:rPr>
              <w:t>11/16</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Value Added Tax</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522</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11/17</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Payment</w:t>
            </w:r>
            <w:r w:rsidR="00CA27C2" w:rsidRPr="003E615F">
              <w:rPr>
                <w:sz w:val="18"/>
                <w:szCs w:val="18"/>
              </w:rPr>
              <w:t xml:space="preserve"> and Recovery of Sums Due</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534</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06/17</w:t>
            </w:r>
          </w:p>
        </w:tc>
        <w:tc>
          <w:tcPr>
            <w:tcW w:w="7321" w:type="dxa"/>
            <w:tcBorders>
              <w:top w:val="nil"/>
              <w:left w:val="nil"/>
              <w:bottom w:val="nil"/>
              <w:right w:val="nil"/>
            </w:tcBorders>
          </w:tcPr>
          <w:p w:rsidR="00313B22" w:rsidRPr="003E615F" w:rsidRDefault="00CA27C2" w:rsidP="00CA27C2">
            <w:pPr>
              <w:rPr>
                <w:sz w:val="18"/>
                <w:szCs w:val="18"/>
              </w:rPr>
            </w:pPr>
            <w:r w:rsidRPr="003E615F">
              <w:rPr>
                <w:sz w:val="18"/>
                <w:szCs w:val="18"/>
              </w:rPr>
              <w:t xml:space="preserve">Subcontracting and </w:t>
            </w:r>
            <w:r w:rsidR="00313B22" w:rsidRPr="003E615F">
              <w:rPr>
                <w:sz w:val="18"/>
                <w:szCs w:val="18"/>
              </w:rPr>
              <w:t>Prompt Payment</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8.1</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Payments Due  to the Authority by the Contractor</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Payment to the Contractor</w:t>
            </w:r>
          </w:p>
        </w:tc>
        <w:tc>
          <w:tcPr>
            <w:tcW w:w="832" w:type="dxa"/>
            <w:tcBorders>
              <w:top w:val="nil"/>
              <w:left w:val="nil"/>
              <w:bottom w:val="nil"/>
              <w:right w:val="nil"/>
            </w:tcBorders>
          </w:tcPr>
          <w:p w:rsidR="00313B22" w:rsidRDefault="00FB0D23" w:rsidP="0069145C">
            <w:pPr>
              <w:rPr>
                <w:sz w:val="18"/>
                <w:szCs w:val="18"/>
              </w:rPr>
            </w:pPr>
            <w:r>
              <w:rPr>
                <w:sz w:val="18"/>
                <w:szCs w:val="18"/>
              </w:rPr>
              <w:t>15</w:t>
            </w:r>
          </w:p>
          <w:p w:rsidR="004A4647" w:rsidRPr="00986E4F" w:rsidRDefault="004A4647" w:rsidP="0069145C">
            <w:pPr>
              <w:rPr>
                <w:sz w:val="18"/>
                <w:szCs w:val="18"/>
              </w:rPr>
            </w:pPr>
          </w:p>
        </w:tc>
      </w:tr>
      <w:tr w:rsidR="009A5EFC" w:rsidRPr="00986E4F" w:rsidTr="00A8072E">
        <w:tc>
          <w:tcPr>
            <w:tcW w:w="0" w:type="auto"/>
            <w:tcBorders>
              <w:top w:val="nil"/>
              <w:left w:val="nil"/>
              <w:bottom w:val="nil"/>
              <w:right w:val="nil"/>
            </w:tcBorders>
          </w:tcPr>
          <w:p w:rsidR="009A5EFC" w:rsidRPr="005F5413" w:rsidRDefault="009A5EFC" w:rsidP="00A8072E">
            <w:pPr>
              <w:rPr>
                <w:sz w:val="18"/>
                <w:szCs w:val="18"/>
              </w:rPr>
            </w:pPr>
            <w:r w:rsidRPr="005F5413">
              <w:rPr>
                <w:sz w:val="18"/>
                <w:szCs w:val="18"/>
              </w:rPr>
              <w:t>8.3</w:t>
            </w:r>
          </w:p>
        </w:tc>
        <w:tc>
          <w:tcPr>
            <w:tcW w:w="1270" w:type="dxa"/>
            <w:tcBorders>
              <w:top w:val="nil"/>
              <w:left w:val="nil"/>
              <w:bottom w:val="nil"/>
              <w:right w:val="nil"/>
            </w:tcBorders>
          </w:tcPr>
          <w:p w:rsidR="009A5EFC" w:rsidRPr="005F5413" w:rsidRDefault="009A5EFC" w:rsidP="00A8072E">
            <w:pPr>
              <w:rPr>
                <w:sz w:val="18"/>
                <w:szCs w:val="18"/>
              </w:rPr>
            </w:pPr>
          </w:p>
        </w:tc>
        <w:tc>
          <w:tcPr>
            <w:tcW w:w="7321" w:type="dxa"/>
            <w:tcBorders>
              <w:top w:val="nil"/>
              <w:left w:val="nil"/>
              <w:bottom w:val="nil"/>
              <w:right w:val="nil"/>
            </w:tcBorders>
          </w:tcPr>
          <w:p w:rsidR="009A5EFC" w:rsidRPr="005F5413" w:rsidRDefault="009A5EFC" w:rsidP="009A5EFC">
            <w:pPr>
              <w:rPr>
                <w:sz w:val="18"/>
                <w:szCs w:val="18"/>
              </w:rPr>
            </w:pPr>
            <w:r w:rsidRPr="005F5413">
              <w:rPr>
                <w:sz w:val="18"/>
                <w:szCs w:val="18"/>
              </w:rPr>
              <w:t>Payment by Other Government Departments</w:t>
            </w:r>
          </w:p>
        </w:tc>
        <w:tc>
          <w:tcPr>
            <w:tcW w:w="832" w:type="dxa"/>
            <w:tcBorders>
              <w:top w:val="nil"/>
              <w:left w:val="nil"/>
              <w:bottom w:val="nil"/>
              <w:right w:val="nil"/>
            </w:tcBorders>
          </w:tcPr>
          <w:p w:rsidR="009A5EFC" w:rsidRDefault="00FB0D23" w:rsidP="00A8072E">
            <w:pPr>
              <w:rPr>
                <w:sz w:val="18"/>
                <w:szCs w:val="18"/>
              </w:rPr>
            </w:pPr>
            <w:r>
              <w:rPr>
                <w:sz w:val="18"/>
                <w:szCs w:val="18"/>
              </w:rPr>
              <w:t>15</w:t>
            </w:r>
          </w:p>
          <w:p w:rsidR="009A5EFC" w:rsidRPr="00986E4F" w:rsidRDefault="009A5EFC" w:rsidP="00A8072E">
            <w:pPr>
              <w:rPr>
                <w:sz w:val="18"/>
                <w:szCs w:val="18"/>
              </w:rPr>
            </w:pPr>
          </w:p>
        </w:tc>
      </w:tr>
      <w:tr w:rsidR="00C14954" w:rsidRPr="00986E4F" w:rsidTr="00CA27C2">
        <w:trPr>
          <w:trHeight w:val="249"/>
        </w:trPr>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rPr>
          <w:trHeight w:val="249"/>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9 – CONTRACT ADMINISTRATION</w:t>
            </w:r>
          </w:p>
        </w:tc>
      </w:tr>
      <w:tr w:rsidR="00313B22" w:rsidRPr="00986E4F" w:rsidTr="00CA27C2">
        <w:tc>
          <w:tcPr>
            <w:tcW w:w="0" w:type="auto"/>
            <w:tcBorders>
              <w:top w:val="nil"/>
              <w:left w:val="nil"/>
              <w:bottom w:val="nil"/>
              <w:right w:val="nil"/>
            </w:tcBorders>
          </w:tcPr>
          <w:p w:rsidR="00313B22" w:rsidRDefault="00313B22" w:rsidP="00AD121E">
            <w:pPr>
              <w:rPr>
                <w:sz w:val="18"/>
                <w:szCs w:val="18"/>
              </w:rPr>
            </w:pPr>
            <w:r>
              <w:rPr>
                <w:sz w:val="18"/>
                <w:szCs w:val="18"/>
              </w:rPr>
              <w:t>DEFCON 604</w:t>
            </w:r>
          </w:p>
        </w:tc>
        <w:tc>
          <w:tcPr>
            <w:tcW w:w="1270" w:type="dxa"/>
            <w:tcBorders>
              <w:top w:val="nil"/>
              <w:left w:val="nil"/>
              <w:bottom w:val="nil"/>
              <w:right w:val="nil"/>
            </w:tcBorders>
          </w:tcPr>
          <w:p w:rsidR="00313B22" w:rsidRPr="00986E4F" w:rsidRDefault="00313B22" w:rsidP="00AD121E">
            <w:pPr>
              <w:rPr>
                <w:sz w:val="18"/>
                <w:szCs w:val="18"/>
              </w:rPr>
            </w:pPr>
            <w:r>
              <w:rPr>
                <w:sz w:val="18"/>
                <w:szCs w:val="18"/>
              </w:rPr>
              <w:t>Edn 06/14</w:t>
            </w:r>
          </w:p>
        </w:tc>
        <w:tc>
          <w:tcPr>
            <w:tcW w:w="7321" w:type="dxa"/>
            <w:tcBorders>
              <w:top w:val="nil"/>
              <w:left w:val="nil"/>
              <w:bottom w:val="nil"/>
              <w:right w:val="nil"/>
            </w:tcBorders>
          </w:tcPr>
          <w:p w:rsidR="00313B22" w:rsidRDefault="00313B22" w:rsidP="00AD121E">
            <w:pPr>
              <w:rPr>
                <w:sz w:val="18"/>
                <w:szCs w:val="18"/>
              </w:rPr>
            </w:pPr>
            <w:r>
              <w:rPr>
                <w:sz w:val="18"/>
                <w:szCs w:val="18"/>
              </w:rPr>
              <w:t>Progress Reports</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609</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Contractor’s Records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625</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Co-operation On Expiry Of Contract</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642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9.1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313B22" w:rsidRPr="00986E4F" w:rsidTr="00CA27C2">
        <w:trPr>
          <w:trHeight w:val="234"/>
        </w:trPr>
        <w:tc>
          <w:tcPr>
            <w:tcW w:w="0" w:type="auto"/>
            <w:tcBorders>
              <w:top w:val="nil"/>
              <w:left w:val="nil"/>
              <w:bottom w:val="nil"/>
              <w:right w:val="nil"/>
            </w:tcBorders>
          </w:tcPr>
          <w:p w:rsidR="00313B22" w:rsidRDefault="00313B22" w:rsidP="00AD121E">
            <w:pPr>
              <w:rPr>
                <w:sz w:val="18"/>
                <w:szCs w:val="18"/>
              </w:rPr>
            </w:pPr>
            <w:r>
              <w:rPr>
                <w:sz w:val="18"/>
                <w:szCs w:val="18"/>
              </w:rPr>
              <w:t>9.2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Strategy on Expiry of Contract</w:t>
            </w:r>
          </w:p>
        </w:tc>
        <w:tc>
          <w:tcPr>
            <w:tcW w:w="832" w:type="dxa"/>
            <w:tcBorders>
              <w:top w:val="nil"/>
              <w:left w:val="nil"/>
              <w:bottom w:val="nil"/>
              <w:right w:val="nil"/>
            </w:tcBorders>
          </w:tcPr>
          <w:p w:rsidR="00313B22" w:rsidRPr="00986E4F" w:rsidRDefault="00FB0D23" w:rsidP="0069145C">
            <w:pPr>
              <w:rPr>
                <w:sz w:val="18"/>
                <w:szCs w:val="18"/>
              </w:rPr>
            </w:pPr>
            <w:r>
              <w:rPr>
                <w:sz w:val="18"/>
                <w:szCs w:val="18"/>
              </w:rPr>
              <w:t>16</w:t>
            </w:r>
          </w:p>
        </w:tc>
      </w:tr>
      <w:tr w:rsidR="009E2372" w:rsidRPr="009E2372"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9E2372" w:rsidRDefault="009E2372" w:rsidP="00AD121E">
            <w:pPr>
              <w:rPr>
                <w:b/>
                <w:sz w:val="18"/>
                <w:szCs w:val="18"/>
              </w:rPr>
            </w:pPr>
            <w:r w:rsidRPr="009E2372">
              <w:rPr>
                <w:b/>
                <w:sz w:val="18"/>
                <w:szCs w:val="18"/>
              </w:rPr>
              <w:t>LIST OF CONTRACT SCHEDULES &amp; ANNEXES</w:t>
            </w:r>
          </w:p>
        </w:tc>
        <w:tc>
          <w:tcPr>
            <w:tcW w:w="832" w:type="dxa"/>
            <w:tcBorders>
              <w:top w:val="nil"/>
              <w:left w:val="nil"/>
              <w:bottom w:val="nil"/>
              <w:right w:val="nil"/>
            </w:tcBorders>
          </w:tcPr>
          <w:p w:rsidR="009E2372" w:rsidRPr="009E2372"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3E615F" w:rsidRDefault="009E2372" w:rsidP="00AD121E">
            <w:pPr>
              <w:rPr>
                <w:sz w:val="18"/>
                <w:szCs w:val="18"/>
              </w:rPr>
            </w:pPr>
            <w:r w:rsidRPr="003E615F">
              <w:rPr>
                <w:sz w:val="18"/>
                <w:szCs w:val="18"/>
              </w:rPr>
              <w:t>Schedule 1 – Schedule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Annex A to Schedule 1  - Pricing Matrix</w:t>
            </w:r>
          </w:p>
          <w:p w:rsidR="00884BBD" w:rsidRPr="003E615F" w:rsidRDefault="00884BBD" w:rsidP="009E2372">
            <w:pPr>
              <w:rPr>
                <w:sz w:val="18"/>
                <w:szCs w:val="18"/>
              </w:rPr>
            </w:pPr>
            <w:r w:rsidRPr="003E615F">
              <w:rPr>
                <w:rFonts w:cs="Arial"/>
                <w:sz w:val="18"/>
                <w:szCs w:val="18"/>
              </w:rPr>
              <w:t>Annex B to Schedule 1 – Scope of Contract, Categories &amp; Waste Streams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9E2372">
            <w:pPr>
              <w:rPr>
                <w:sz w:val="18"/>
                <w:szCs w:val="18"/>
              </w:rPr>
            </w:pPr>
            <w:r w:rsidRPr="003E615F">
              <w:rPr>
                <w:rFonts w:cs="Arial"/>
                <w:sz w:val="18"/>
                <w:szCs w:val="18"/>
              </w:rPr>
              <w:t>Schedule 2 – Terms and Conditions of Contract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884BBD">
            <w:pPr>
              <w:pStyle w:val="Heading2"/>
              <w:numPr>
                <w:ilvl w:val="0"/>
                <w:numId w:val="0"/>
              </w:numPr>
              <w:tabs>
                <w:tab w:val="left" w:pos="284"/>
              </w:tabs>
              <w:spacing w:before="0" w:after="0"/>
              <w:ind w:left="-21"/>
              <w:outlineLvl w:val="1"/>
              <w:rPr>
                <w:rFonts w:asciiTheme="minorHAnsi" w:hAnsiTheme="minorHAnsi"/>
                <w:sz w:val="18"/>
                <w:szCs w:val="18"/>
              </w:rPr>
            </w:pPr>
            <w:r w:rsidRPr="003E615F">
              <w:rPr>
                <w:rFonts w:asciiTheme="minorHAnsi" w:hAnsiTheme="minorHAnsi" w:cs="Arial"/>
                <w:sz w:val="18"/>
                <w:szCs w:val="18"/>
              </w:rPr>
              <w:t>Annex A</w:t>
            </w:r>
            <w:r w:rsidRPr="003E615F">
              <w:rPr>
                <w:rFonts w:cs="Arial"/>
                <w:sz w:val="18"/>
                <w:szCs w:val="18"/>
              </w:rPr>
              <w:t xml:space="preserve"> to Schedule 2 - Definitions</w:t>
            </w:r>
            <w:r w:rsidRPr="003E615F">
              <w:rPr>
                <w:rFonts w:asciiTheme="minorHAnsi" w:hAnsiTheme="minorHAnsi" w:cs="Arial"/>
                <w:sz w:val="18"/>
                <w:szCs w:val="18"/>
              </w:rPr>
              <w:t xml:space="preserve"> </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BodyTextIndent2"/>
              <w:tabs>
                <w:tab w:val="left" w:pos="567"/>
                <w:tab w:val="left" w:pos="1418"/>
              </w:tabs>
              <w:spacing w:after="0" w:line="240" w:lineRule="auto"/>
              <w:ind w:left="0"/>
              <w:rPr>
                <w:rFonts w:asciiTheme="minorHAnsi" w:hAnsiTheme="minorHAnsi"/>
                <w:sz w:val="18"/>
                <w:szCs w:val="18"/>
              </w:rPr>
            </w:pPr>
            <w:r w:rsidRPr="003E615F">
              <w:rPr>
                <w:rFonts w:asciiTheme="minorHAnsi" w:hAnsiTheme="minorHAnsi" w:cs="Arial"/>
                <w:sz w:val="18"/>
                <w:szCs w:val="18"/>
              </w:rPr>
              <w:t>Annex B to Schedule 2 - DEFFORM 539A – Contractor’s Sensitive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E539AF" w:rsidRDefault="009E2372" w:rsidP="00AD121E">
            <w:pPr>
              <w:rPr>
                <w:sz w:val="18"/>
                <w:szCs w:val="18"/>
              </w:rPr>
            </w:pPr>
          </w:p>
        </w:tc>
        <w:tc>
          <w:tcPr>
            <w:tcW w:w="1270" w:type="dxa"/>
            <w:tcBorders>
              <w:top w:val="nil"/>
              <w:left w:val="nil"/>
              <w:bottom w:val="nil"/>
              <w:right w:val="nil"/>
            </w:tcBorders>
          </w:tcPr>
          <w:p w:rsidR="009E2372" w:rsidRPr="00E539AF" w:rsidRDefault="009E2372" w:rsidP="00AD121E">
            <w:pPr>
              <w:rPr>
                <w:sz w:val="18"/>
                <w:szCs w:val="18"/>
              </w:rPr>
            </w:pPr>
          </w:p>
        </w:tc>
        <w:tc>
          <w:tcPr>
            <w:tcW w:w="7321" w:type="dxa"/>
            <w:tcBorders>
              <w:top w:val="nil"/>
              <w:left w:val="nil"/>
              <w:bottom w:val="nil"/>
              <w:right w:val="nil"/>
            </w:tcBorders>
          </w:tcPr>
          <w:p w:rsidR="009E2372" w:rsidRPr="00E539AF" w:rsidRDefault="009E2372" w:rsidP="009E2372">
            <w:pPr>
              <w:rPr>
                <w:sz w:val="18"/>
                <w:szCs w:val="18"/>
              </w:rPr>
            </w:pPr>
            <w:r w:rsidRPr="00E539AF">
              <w:rPr>
                <w:rFonts w:cs="Arial"/>
                <w:sz w:val="18"/>
                <w:szCs w:val="18"/>
              </w:rPr>
              <w:t>Annex C to Schedule 2  - Discrepancy / GRIEF Report Template</w:t>
            </w:r>
          </w:p>
        </w:tc>
        <w:tc>
          <w:tcPr>
            <w:tcW w:w="832" w:type="dxa"/>
            <w:tcBorders>
              <w:top w:val="nil"/>
              <w:left w:val="nil"/>
              <w:bottom w:val="nil"/>
              <w:right w:val="nil"/>
            </w:tcBorders>
          </w:tcPr>
          <w:p w:rsidR="009E2372" w:rsidRPr="00E539A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164E73">
            <w:pPr>
              <w:rPr>
                <w:sz w:val="18"/>
                <w:szCs w:val="18"/>
              </w:rPr>
            </w:pPr>
            <w:r w:rsidRPr="00E01E27">
              <w:rPr>
                <w:rFonts w:cs="Arial"/>
                <w:sz w:val="18"/>
                <w:szCs w:val="18"/>
              </w:rPr>
              <w:t>Annex D to S</w:t>
            </w:r>
            <w:r w:rsidR="00164E73">
              <w:rPr>
                <w:rFonts w:cs="Arial"/>
                <w:sz w:val="18"/>
                <w:szCs w:val="18"/>
              </w:rPr>
              <w:t>chedule 2 - Methods of Payment and Invoicing Requirement</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164E73">
            <w:pPr>
              <w:rPr>
                <w:rFonts w:cs="Arial"/>
                <w:sz w:val="18"/>
                <w:szCs w:val="18"/>
              </w:rPr>
            </w:pPr>
            <w:r w:rsidRPr="00E01E27">
              <w:rPr>
                <w:rFonts w:cs="Arial"/>
                <w:sz w:val="18"/>
                <w:szCs w:val="18"/>
              </w:rPr>
              <w:t xml:space="preserve">Annex E to Schedule 2 </w:t>
            </w:r>
            <w:r w:rsidR="00164E73">
              <w:rPr>
                <w:rFonts w:cs="Arial"/>
                <w:sz w:val="18"/>
                <w:szCs w:val="18"/>
              </w:rPr>
              <w:t>–</w:t>
            </w:r>
            <w:r w:rsidRPr="00E01E27">
              <w:rPr>
                <w:rFonts w:cs="Arial"/>
                <w:sz w:val="18"/>
                <w:szCs w:val="18"/>
              </w:rPr>
              <w:t xml:space="preserve"> </w:t>
            </w:r>
            <w:r w:rsidR="00164E73">
              <w:rPr>
                <w:rFonts w:cs="Arial"/>
                <w:sz w:val="18"/>
                <w:szCs w:val="18"/>
              </w:rPr>
              <w:t>NOT USED</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highlight w:val="yellow"/>
              </w:rPr>
            </w:pPr>
            <w:r w:rsidRPr="00E539AF">
              <w:rPr>
                <w:rFonts w:cs="Arial"/>
                <w:sz w:val="18"/>
                <w:szCs w:val="18"/>
              </w:rPr>
              <w:t>Annex F to Schedule 2 - Management Information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539AF" w:rsidRDefault="009E2372" w:rsidP="009E2372">
            <w:pPr>
              <w:ind w:left="-21"/>
              <w:rPr>
                <w:rFonts w:cs="Arial"/>
                <w:sz w:val="18"/>
                <w:szCs w:val="18"/>
              </w:rPr>
            </w:pPr>
            <w:r w:rsidRPr="00E539AF">
              <w:rPr>
                <w:rFonts w:cs="Arial"/>
                <w:sz w:val="18"/>
                <w:szCs w:val="18"/>
              </w:rPr>
              <w:t>Annex G to Schedule 2 - Environmental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D806BA" w:rsidP="009E2372">
            <w:pPr>
              <w:ind w:left="-142" w:firstLine="121"/>
              <w:rPr>
                <w:rFonts w:cs="Arial"/>
                <w:sz w:val="18"/>
                <w:szCs w:val="18"/>
              </w:rPr>
            </w:pPr>
            <w:r w:rsidRPr="009A5EFC">
              <w:rPr>
                <w:rFonts w:cs="Arial"/>
                <w:sz w:val="18"/>
                <w:szCs w:val="18"/>
              </w:rPr>
              <w:t>Annex H</w:t>
            </w:r>
            <w:r w:rsidR="009E2372" w:rsidRPr="009A5EFC">
              <w:rPr>
                <w:rFonts w:cs="Arial"/>
                <w:sz w:val="18"/>
                <w:szCs w:val="18"/>
              </w:rPr>
              <w:t xml:space="preserve"> to Schedule 2 </w:t>
            </w:r>
            <w:r w:rsidR="00884BBD" w:rsidRPr="009A5EFC">
              <w:rPr>
                <w:rFonts w:cs="Arial"/>
                <w:sz w:val="18"/>
                <w:szCs w:val="18"/>
              </w:rPr>
              <w:t>–</w:t>
            </w:r>
            <w:r w:rsidR="009E2372" w:rsidRPr="009A5EFC">
              <w:rPr>
                <w:rFonts w:cs="Arial"/>
                <w:sz w:val="18"/>
                <w:szCs w:val="18"/>
              </w:rPr>
              <w:t xml:space="preserve"> </w:t>
            </w:r>
            <w:r w:rsidR="00884BBD" w:rsidRPr="009A5EFC">
              <w:rPr>
                <w:rFonts w:cs="Arial"/>
                <w:sz w:val="18"/>
                <w:szCs w:val="18"/>
              </w:rPr>
              <w:t xml:space="preserve">Extraordinary </w:t>
            </w:r>
            <w:r w:rsidR="009E2372" w:rsidRPr="009A5EFC">
              <w:rPr>
                <w:rFonts w:cs="Arial"/>
                <w:sz w:val="18"/>
                <w:szCs w:val="18"/>
              </w:rPr>
              <w:t>Task Form Template</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Schedule 3 – Statement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061AED">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Annex A to Schedule 3 - List of </w:t>
            </w:r>
            <w:r w:rsidR="00061AED" w:rsidRPr="003E615F">
              <w:rPr>
                <w:rFonts w:asciiTheme="minorHAnsi" w:hAnsiTheme="minorHAnsi" w:cs="Arial"/>
                <w:sz w:val="18"/>
                <w:szCs w:val="18"/>
              </w:rPr>
              <w:t>Unit Locations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Schedule </w:t>
            </w:r>
            <w:r w:rsidR="001E14BF" w:rsidRPr="003E615F">
              <w:rPr>
                <w:rFonts w:asciiTheme="minorHAnsi" w:hAnsiTheme="minorHAnsi" w:cs="Arial"/>
                <w:sz w:val="18"/>
                <w:szCs w:val="18"/>
              </w:rPr>
              <w:t>4 -</w:t>
            </w:r>
            <w:r w:rsidRPr="003E615F">
              <w:rPr>
                <w:rFonts w:asciiTheme="minorHAnsi" w:hAnsiTheme="minorHAnsi" w:cs="Arial"/>
                <w:sz w:val="18"/>
                <w:szCs w:val="18"/>
              </w:rPr>
              <w:t xml:space="preserve"> Transfer Terms and Conditions (Employees </w:t>
            </w:r>
            <w:r w:rsidR="001E14BF" w:rsidRPr="003E615F">
              <w:rPr>
                <w:rFonts w:asciiTheme="minorHAnsi" w:hAnsiTheme="minorHAnsi" w:cs="Arial"/>
                <w:sz w:val="18"/>
                <w:szCs w:val="18"/>
              </w:rPr>
              <w:t>Transferring)</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ind w:left="-21"/>
              <w:rPr>
                <w:rFonts w:cs="Arial"/>
                <w:sz w:val="18"/>
                <w:szCs w:val="18"/>
              </w:rPr>
            </w:pPr>
            <w:r w:rsidRPr="003E615F">
              <w:rPr>
                <w:rFonts w:cs="Arial"/>
                <w:sz w:val="18"/>
                <w:szCs w:val="18"/>
              </w:rPr>
              <w:t>Schedule 4 - Transfer Undertakings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1 to Schedule 4 - Contractor Personnel-Related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2 to Schedule 4 - Personnel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04085A" w:rsidRPr="003E615F" w:rsidTr="00587CEE">
        <w:trPr>
          <w:trHeight w:val="234"/>
        </w:trPr>
        <w:tc>
          <w:tcPr>
            <w:tcW w:w="10671" w:type="dxa"/>
            <w:gridSpan w:val="4"/>
            <w:tcBorders>
              <w:top w:val="nil"/>
              <w:left w:val="nil"/>
              <w:bottom w:val="nil"/>
              <w:right w:val="nil"/>
            </w:tcBorders>
          </w:tcPr>
          <w:p w:rsidR="0004085A" w:rsidRPr="003E615F" w:rsidRDefault="0004085A" w:rsidP="0069145C">
            <w:pPr>
              <w:rPr>
                <w:sz w:val="18"/>
                <w:szCs w:val="18"/>
              </w:rPr>
            </w:pPr>
            <w:r w:rsidRPr="003E615F">
              <w:rPr>
                <w:rFonts w:cs="Arial"/>
                <w:sz w:val="18"/>
                <w:szCs w:val="18"/>
              </w:rPr>
              <w:t>DEFFORM 111  - Appendix to Contract</w:t>
            </w:r>
          </w:p>
        </w:tc>
      </w:tr>
    </w:tbl>
    <w:p w:rsidR="009E2372" w:rsidRDefault="009E2372" w:rsidP="00C14954">
      <w:pPr>
        <w:sectPr w:rsidR="009E2372" w:rsidSect="00986E4F">
          <w:footerReference w:type="even" r:id="rId10"/>
          <w:footerReference w:type="default" r:id="rId11"/>
          <w:pgSz w:w="11906" w:h="16838"/>
          <w:pgMar w:top="720" w:right="720" w:bottom="720" w:left="720" w:header="708" w:footer="708" w:gutter="0"/>
          <w:cols w:space="708"/>
          <w:docGrid w:linePitch="360"/>
        </w:sectPr>
      </w:pPr>
    </w:p>
    <w:p w:rsidR="00C14954" w:rsidRPr="00164EE3" w:rsidRDefault="00C14954" w:rsidP="00C14954">
      <w:pPr>
        <w:spacing w:line="240" w:lineRule="auto"/>
        <w:rPr>
          <w:rFonts w:ascii="Arial" w:hAnsi="Arial" w:cs="Arial"/>
          <w:b/>
        </w:rPr>
      </w:pPr>
      <w:r w:rsidRPr="00164EE3">
        <w:rPr>
          <w:rFonts w:ascii="Arial" w:hAnsi="Arial" w:cs="Arial"/>
          <w:b/>
        </w:rPr>
        <w:t>2</w:t>
      </w:r>
      <w:r w:rsidRPr="00164EE3">
        <w:rPr>
          <w:rFonts w:ascii="Arial" w:hAnsi="Arial" w:cs="Arial"/>
          <w:b/>
        </w:rPr>
        <w:tab/>
      </w:r>
      <w:r w:rsidRPr="00164EE3">
        <w:rPr>
          <w:rFonts w:ascii="Arial" w:hAnsi="Arial" w:cs="Arial"/>
          <w:b/>
          <w:spacing w:val="1"/>
        </w:rPr>
        <w:t>G</w:t>
      </w:r>
      <w:r w:rsidRPr="00164EE3">
        <w:rPr>
          <w:rFonts w:ascii="Arial" w:hAnsi="Arial" w:cs="Arial"/>
          <w:b/>
          <w:spacing w:val="-1"/>
        </w:rPr>
        <w:t>E</w:t>
      </w:r>
      <w:r w:rsidRPr="00164EE3">
        <w:rPr>
          <w:rFonts w:ascii="Arial" w:hAnsi="Arial" w:cs="Arial"/>
          <w:b/>
        </w:rPr>
        <w:t>N</w:t>
      </w:r>
      <w:r w:rsidRPr="00164EE3">
        <w:rPr>
          <w:rFonts w:ascii="Arial" w:hAnsi="Arial" w:cs="Arial"/>
          <w:b/>
          <w:spacing w:val="-1"/>
        </w:rPr>
        <w:t>E</w:t>
      </w:r>
      <w:r w:rsidRPr="00164EE3">
        <w:rPr>
          <w:rFonts w:ascii="Arial" w:hAnsi="Arial" w:cs="Arial"/>
          <w:b/>
          <w:spacing w:val="5"/>
        </w:rPr>
        <w:t>R</w:t>
      </w:r>
      <w:r w:rsidRPr="00164EE3">
        <w:rPr>
          <w:rFonts w:ascii="Arial" w:hAnsi="Arial" w:cs="Arial"/>
          <w:b/>
          <w:spacing w:val="-5"/>
        </w:rPr>
        <w:t>A</w:t>
      </w:r>
      <w:r w:rsidRPr="00164EE3">
        <w:rPr>
          <w:rFonts w:ascii="Arial" w:hAnsi="Arial" w:cs="Arial"/>
          <w:b/>
        </w:rPr>
        <w:t>L</w:t>
      </w:r>
      <w:r w:rsidRPr="00164EE3">
        <w:rPr>
          <w:rFonts w:ascii="Arial" w:hAnsi="Arial" w:cs="Arial"/>
          <w:b/>
          <w:spacing w:val="-7"/>
        </w:rPr>
        <w:t xml:space="preserve"> </w:t>
      </w:r>
      <w:r w:rsidRPr="00164EE3">
        <w:rPr>
          <w:rFonts w:ascii="Arial" w:hAnsi="Arial" w:cs="Arial"/>
          <w:b/>
        </w:rPr>
        <w:t>C</w:t>
      </w:r>
      <w:r w:rsidRPr="00164EE3">
        <w:rPr>
          <w:rFonts w:ascii="Arial" w:hAnsi="Arial" w:cs="Arial"/>
          <w:b/>
          <w:spacing w:val="1"/>
        </w:rPr>
        <w:t>O</w:t>
      </w:r>
      <w:r w:rsidRPr="00164EE3">
        <w:rPr>
          <w:rFonts w:ascii="Arial" w:hAnsi="Arial" w:cs="Arial"/>
          <w:b/>
        </w:rPr>
        <w:t>NDI</w:t>
      </w:r>
      <w:r w:rsidRPr="00164EE3">
        <w:rPr>
          <w:rFonts w:ascii="Arial" w:hAnsi="Arial" w:cs="Arial"/>
          <w:b/>
          <w:spacing w:val="3"/>
        </w:rPr>
        <w:t>T</w:t>
      </w:r>
      <w:r w:rsidRPr="00164EE3">
        <w:rPr>
          <w:rFonts w:ascii="Arial" w:hAnsi="Arial" w:cs="Arial"/>
          <w:b/>
        </w:rPr>
        <w:t>I</w:t>
      </w:r>
      <w:r w:rsidRPr="00164EE3">
        <w:rPr>
          <w:rFonts w:ascii="Arial" w:hAnsi="Arial" w:cs="Arial"/>
          <w:b/>
          <w:spacing w:val="1"/>
        </w:rPr>
        <w:t>O</w:t>
      </w:r>
      <w:r w:rsidRPr="00164EE3">
        <w:rPr>
          <w:rFonts w:ascii="Arial" w:hAnsi="Arial" w:cs="Arial"/>
          <w:b/>
        </w:rPr>
        <w:t>NS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6</w:t>
      </w:r>
      <w:r w:rsidRPr="00A34CE7">
        <w:rPr>
          <w:rFonts w:ascii="Arial" w:hAnsi="Arial" w:cs="Arial"/>
        </w:rPr>
        <w:t>8</w:t>
      </w:r>
      <w:r w:rsidRPr="00A34CE7">
        <w:rPr>
          <w:rFonts w:ascii="Arial" w:hAnsi="Arial" w:cs="Arial"/>
          <w:spacing w:val="-12"/>
        </w:rPr>
        <w:t xml:space="preserve"> </w:t>
      </w:r>
      <w:r w:rsidRPr="00A34CE7">
        <w:rPr>
          <w:rFonts w:ascii="Arial" w:hAnsi="Arial" w:cs="Arial"/>
          <w:spacing w:val="1"/>
        </w:rPr>
        <w:t>(</w:t>
      </w:r>
      <w:r w:rsidRPr="00A34CE7">
        <w:rPr>
          <w:rFonts w:ascii="Arial" w:hAnsi="Arial" w:cs="Arial"/>
          <w:spacing w:val="-1"/>
        </w:rPr>
        <w:t>E</w:t>
      </w:r>
      <w:r w:rsidRPr="00A34CE7">
        <w:rPr>
          <w:rFonts w:ascii="Arial" w:hAnsi="Arial" w:cs="Arial"/>
          <w:spacing w:val="2"/>
        </w:rPr>
        <w:t>d</w:t>
      </w:r>
      <w:r w:rsidRPr="00A34CE7">
        <w:rPr>
          <w:rFonts w:ascii="Arial" w:hAnsi="Arial" w:cs="Arial"/>
        </w:rPr>
        <w:t>n.</w:t>
      </w:r>
      <w:r w:rsidRPr="00A34CE7">
        <w:rPr>
          <w:rFonts w:ascii="Arial" w:hAnsi="Arial" w:cs="Arial"/>
          <w:spacing w:val="2"/>
        </w:rPr>
        <w:t>0</w:t>
      </w:r>
      <w:r w:rsidRPr="00A34CE7">
        <w:rPr>
          <w:rFonts w:ascii="Arial" w:hAnsi="Arial" w:cs="Arial"/>
        </w:rPr>
        <w:t>2/16)</w:t>
      </w:r>
      <w:r w:rsidRPr="00A34CE7">
        <w:rPr>
          <w:rFonts w:ascii="Arial" w:hAnsi="Arial" w:cs="Arial"/>
          <w:spacing w:val="-10"/>
        </w:rPr>
        <w:t xml:space="preserve"> </w:t>
      </w:r>
      <w:r w:rsidRPr="00A34CE7">
        <w:rPr>
          <w:rFonts w:ascii="Arial" w:hAnsi="Arial" w:cs="Arial"/>
        </w:rPr>
        <w:t>-</w:t>
      </w:r>
      <w:r w:rsidRPr="00A34CE7">
        <w:rPr>
          <w:rFonts w:ascii="Arial" w:hAnsi="Arial" w:cs="Arial"/>
          <w:spacing w:val="2"/>
        </w:rPr>
        <w:t xml:space="preserve"> </w:t>
      </w:r>
      <w:r w:rsidRPr="00A34CE7">
        <w:rPr>
          <w:rFonts w:ascii="Arial" w:hAnsi="Arial" w:cs="Arial"/>
          <w:spacing w:val="-1"/>
        </w:rPr>
        <w:t>S</w:t>
      </w:r>
      <w:r w:rsidRPr="00A34CE7">
        <w:rPr>
          <w:rFonts w:ascii="Arial" w:hAnsi="Arial" w:cs="Arial"/>
        </w:rPr>
        <w:t>u</w:t>
      </w:r>
      <w:r w:rsidRPr="00A34CE7">
        <w:rPr>
          <w:rFonts w:ascii="Arial" w:hAnsi="Arial" w:cs="Arial"/>
          <w:spacing w:val="2"/>
        </w:rPr>
        <w:t>p</w:t>
      </w:r>
      <w:r w:rsidRPr="00A34CE7">
        <w:rPr>
          <w:rFonts w:ascii="Arial" w:hAnsi="Arial" w:cs="Arial"/>
        </w:rPr>
        <w:t>p</w:t>
      </w:r>
      <w:r w:rsidRPr="00A34CE7">
        <w:rPr>
          <w:rFonts w:ascii="Arial" w:hAnsi="Arial" w:cs="Arial"/>
          <w:spacing w:val="4"/>
        </w:rPr>
        <w:t>l</w:t>
      </w:r>
      <w:r w:rsidRPr="00A34CE7">
        <w:rPr>
          <w:rFonts w:ascii="Arial" w:hAnsi="Arial" w:cs="Arial"/>
        </w:rPr>
        <w:t>y</w:t>
      </w:r>
      <w:r w:rsidRPr="00A34CE7">
        <w:rPr>
          <w:rFonts w:ascii="Arial" w:hAnsi="Arial" w:cs="Arial"/>
          <w:spacing w:val="-10"/>
        </w:rPr>
        <w:t xml:space="preserve"> </w:t>
      </w:r>
      <w:r w:rsidRPr="00A34CE7">
        <w:rPr>
          <w:rFonts w:ascii="Arial" w:hAnsi="Arial" w:cs="Arial"/>
        </w:rPr>
        <w:t>of Da</w:t>
      </w:r>
      <w:r w:rsidRPr="00A34CE7">
        <w:rPr>
          <w:rFonts w:ascii="Arial" w:hAnsi="Arial" w:cs="Arial"/>
          <w:spacing w:val="2"/>
        </w:rPr>
        <w:t>t</w:t>
      </w:r>
      <w:r w:rsidRPr="00A34CE7">
        <w:rPr>
          <w:rFonts w:ascii="Arial" w:hAnsi="Arial" w:cs="Arial"/>
        </w:rPr>
        <w:t>a</w:t>
      </w:r>
      <w:r w:rsidRPr="00A34CE7">
        <w:rPr>
          <w:rFonts w:ascii="Arial" w:hAnsi="Arial" w:cs="Arial"/>
          <w:spacing w:val="-5"/>
        </w:rPr>
        <w:t xml:space="preserve"> </w:t>
      </w:r>
      <w:r w:rsidRPr="00A34CE7">
        <w:rPr>
          <w:rFonts w:ascii="Arial" w:hAnsi="Arial" w:cs="Arial"/>
          <w:spacing w:val="2"/>
        </w:rPr>
        <w:t>f</w:t>
      </w:r>
      <w:r w:rsidRPr="00A34CE7">
        <w:rPr>
          <w:rFonts w:ascii="Arial" w:hAnsi="Arial" w:cs="Arial"/>
        </w:rPr>
        <w:t>or</w:t>
      </w:r>
      <w:r w:rsidRPr="00A34CE7">
        <w:rPr>
          <w:rFonts w:ascii="Arial" w:hAnsi="Arial" w:cs="Arial"/>
          <w:spacing w:val="-2"/>
        </w:rPr>
        <w:t xml:space="preserve"> </w:t>
      </w:r>
      <w:r w:rsidRPr="00A34CE7">
        <w:rPr>
          <w:rFonts w:ascii="Arial" w:hAnsi="Arial" w:cs="Arial"/>
        </w:rPr>
        <w:t>H</w:t>
      </w:r>
      <w:r w:rsidRPr="00A34CE7">
        <w:rPr>
          <w:rFonts w:ascii="Arial" w:hAnsi="Arial" w:cs="Arial"/>
          <w:spacing w:val="2"/>
        </w:rPr>
        <w:t>a</w:t>
      </w:r>
      <w:r w:rsidRPr="00A34CE7">
        <w:rPr>
          <w:rFonts w:ascii="Arial" w:hAnsi="Arial" w:cs="Arial"/>
          <w:spacing w:val="-1"/>
        </w:rPr>
        <w:t>z</w:t>
      </w:r>
      <w:r w:rsidRPr="00A34CE7">
        <w:rPr>
          <w:rFonts w:ascii="Arial" w:hAnsi="Arial" w:cs="Arial"/>
        </w:rPr>
        <w:t>a</w:t>
      </w:r>
      <w:r w:rsidRPr="00A34CE7">
        <w:rPr>
          <w:rFonts w:ascii="Arial" w:hAnsi="Arial" w:cs="Arial"/>
          <w:spacing w:val="1"/>
        </w:rPr>
        <w:t>r</w:t>
      </w:r>
      <w:r w:rsidRPr="00A34CE7">
        <w:rPr>
          <w:rFonts w:ascii="Arial" w:hAnsi="Arial" w:cs="Arial"/>
        </w:rPr>
        <w:t>d</w:t>
      </w:r>
      <w:r w:rsidRPr="00A34CE7">
        <w:rPr>
          <w:rFonts w:ascii="Arial" w:hAnsi="Arial" w:cs="Arial"/>
          <w:spacing w:val="2"/>
        </w:rPr>
        <w:t>o</w:t>
      </w:r>
      <w:r w:rsidRPr="00A34CE7">
        <w:rPr>
          <w:rFonts w:ascii="Arial" w:hAnsi="Arial" w:cs="Arial"/>
        </w:rPr>
        <w:t>us</w:t>
      </w:r>
      <w:r w:rsidRPr="00A34CE7">
        <w:rPr>
          <w:rFonts w:ascii="Arial" w:hAnsi="Arial" w:cs="Arial"/>
          <w:spacing w:val="-9"/>
        </w:rPr>
        <w:t xml:space="preserve"> </w:t>
      </w:r>
      <w:r w:rsidRPr="00A34CE7">
        <w:rPr>
          <w:rFonts w:ascii="Arial" w:hAnsi="Arial" w:cs="Arial"/>
          <w:spacing w:val="-1"/>
        </w:rPr>
        <w:t>A</w:t>
      </w:r>
      <w:r w:rsidRPr="00A34CE7">
        <w:rPr>
          <w:rFonts w:ascii="Arial" w:hAnsi="Arial" w:cs="Arial"/>
          <w:spacing w:val="1"/>
        </w:rPr>
        <w:t>r</w:t>
      </w:r>
      <w:r w:rsidRPr="00A34CE7">
        <w:rPr>
          <w:rFonts w:ascii="Arial" w:hAnsi="Arial" w:cs="Arial"/>
        </w:rPr>
        <w:t>t</w:t>
      </w:r>
      <w:r w:rsidRPr="00A34CE7">
        <w:rPr>
          <w:rFonts w:ascii="Arial" w:hAnsi="Arial" w:cs="Arial"/>
          <w:spacing w:val="-1"/>
        </w:rPr>
        <w:t>i</w:t>
      </w:r>
      <w:r w:rsidRPr="00A34CE7">
        <w:rPr>
          <w:rFonts w:ascii="Arial" w:hAnsi="Arial" w:cs="Arial"/>
          <w:spacing w:val="1"/>
        </w:rPr>
        <w:t>cl</w:t>
      </w:r>
      <w:r w:rsidRPr="00A34CE7">
        <w:rPr>
          <w:rFonts w:ascii="Arial" w:hAnsi="Arial" w:cs="Arial"/>
        </w:rPr>
        <w:t>e</w:t>
      </w:r>
      <w:r w:rsidRPr="00A34CE7">
        <w:rPr>
          <w:rFonts w:ascii="Arial" w:hAnsi="Arial" w:cs="Arial"/>
          <w:spacing w:val="1"/>
        </w:rPr>
        <w:t>s</w:t>
      </w:r>
      <w:r w:rsidRPr="00A34CE7">
        <w:rPr>
          <w:rFonts w:ascii="Arial" w:hAnsi="Arial" w:cs="Arial"/>
        </w:rPr>
        <w:t>,</w:t>
      </w:r>
      <w:r w:rsidRPr="00A34CE7">
        <w:rPr>
          <w:rFonts w:ascii="Arial" w:hAnsi="Arial" w:cs="Arial"/>
          <w:spacing w:val="-8"/>
        </w:rPr>
        <w:t xml:space="preserve"> </w:t>
      </w:r>
      <w:r w:rsidRPr="00A34CE7">
        <w:rPr>
          <w:rFonts w:ascii="Arial" w:hAnsi="Arial" w:cs="Arial"/>
        </w:rPr>
        <w:t>M</w:t>
      </w:r>
      <w:r w:rsidRPr="00A34CE7">
        <w:rPr>
          <w:rFonts w:ascii="Arial" w:hAnsi="Arial" w:cs="Arial"/>
          <w:spacing w:val="2"/>
        </w:rPr>
        <w:t>a</w:t>
      </w:r>
      <w:r w:rsidRPr="00A34CE7">
        <w:rPr>
          <w:rFonts w:ascii="Arial" w:hAnsi="Arial" w:cs="Arial"/>
        </w:rPr>
        <w:t>te</w:t>
      </w:r>
      <w:r w:rsidRPr="00A34CE7">
        <w:rPr>
          <w:rFonts w:ascii="Arial" w:hAnsi="Arial" w:cs="Arial"/>
          <w:spacing w:val="1"/>
        </w:rPr>
        <w:t>ri</w:t>
      </w:r>
      <w:r w:rsidRPr="00A34CE7">
        <w:rPr>
          <w:rFonts w:ascii="Arial" w:hAnsi="Arial" w:cs="Arial"/>
        </w:rPr>
        <w:t>a</w:t>
      </w:r>
      <w:r w:rsidRPr="00A34CE7">
        <w:rPr>
          <w:rFonts w:ascii="Arial" w:hAnsi="Arial" w:cs="Arial"/>
          <w:spacing w:val="-1"/>
        </w:rPr>
        <w:t>l</w:t>
      </w:r>
      <w:r w:rsidRPr="00A34CE7">
        <w:rPr>
          <w:rFonts w:ascii="Arial" w:hAnsi="Arial" w:cs="Arial"/>
        </w:rPr>
        <w:t>s</w:t>
      </w:r>
      <w:r w:rsidRPr="00A34CE7">
        <w:rPr>
          <w:rFonts w:ascii="Arial" w:hAnsi="Arial" w:cs="Arial"/>
          <w:spacing w:val="-7"/>
        </w:rPr>
        <w:t xml:space="preserve"> </w:t>
      </w:r>
      <w:r w:rsidRPr="00A34CE7">
        <w:rPr>
          <w:rFonts w:ascii="Arial" w:hAnsi="Arial" w:cs="Arial"/>
          <w:spacing w:val="2"/>
        </w:rPr>
        <w:t>a</w:t>
      </w:r>
      <w:r w:rsidRPr="00A34CE7">
        <w:rPr>
          <w:rFonts w:ascii="Arial" w:hAnsi="Arial" w:cs="Arial"/>
        </w:rPr>
        <w:t xml:space="preserve">nd </w:t>
      </w:r>
      <w:r w:rsidRPr="00A34CE7">
        <w:rPr>
          <w:rFonts w:ascii="Arial" w:hAnsi="Arial" w:cs="Arial"/>
          <w:spacing w:val="-1"/>
        </w:rPr>
        <w:t>S</w:t>
      </w:r>
      <w:r w:rsidRPr="00A34CE7">
        <w:rPr>
          <w:rFonts w:ascii="Arial" w:hAnsi="Arial" w:cs="Arial"/>
        </w:rPr>
        <w:t>ub</w:t>
      </w:r>
      <w:r w:rsidRPr="00A34CE7">
        <w:rPr>
          <w:rFonts w:ascii="Arial" w:hAnsi="Arial" w:cs="Arial"/>
          <w:spacing w:val="1"/>
        </w:rPr>
        <w:t>s</w:t>
      </w:r>
      <w:r w:rsidRPr="00A34CE7">
        <w:rPr>
          <w:rFonts w:ascii="Arial" w:hAnsi="Arial" w:cs="Arial"/>
        </w:rPr>
        <w:t>t</w:t>
      </w:r>
      <w:r w:rsidRPr="00A34CE7">
        <w:rPr>
          <w:rFonts w:ascii="Arial" w:hAnsi="Arial" w:cs="Arial"/>
          <w:spacing w:val="2"/>
        </w:rPr>
        <w:t>a</w:t>
      </w:r>
      <w:r w:rsidRPr="00A34CE7">
        <w:rPr>
          <w:rFonts w:ascii="Arial" w:hAnsi="Arial" w:cs="Arial"/>
        </w:rPr>
        <w:t>n</w:t>
      </w:r>
      <w:r w:rsidRPr="00A34CE7">
        <w:rPr>
          <w:rFonts w:ascii="Arial" w:hAnsi="Arial" w:cs="Arial"/>
          <w:spacing w:val="1"/>
        </w:rPr>
        <w:t>c</w:t>
      </w:r>
      <w:r w:rsidRPr="00A34CE7">
        <w:rPr>
          <w:rFonts w:ascii="Arial" w:hAnsi="Arial" w:cs="Arial"/>
        </w:rPr>
        <w:t>es</w:t>
      </w:r>
    </w:p>
    <w:p w:rsidR="00C14954"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01</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11/17</w:t>
      </w:r>
      <w:r w:rsidRPr="00A34CE7">
        <w:rPr>
          <w:rFonts w:ascii="Arial" w:hAnsi="Arial" w:cs="Arial"/>
        </w:rPr>
        <w:t>)</w:t>
      </w:r>
      <w:r w:rsidRPr="00A34CE7">
        <w:rPr>
          <w:rFonts w:ascii="Arial" w:hAnsi="Arial" w:cs="Arial"/>
          <w:spacing w:val="-10"/>
        </w:rPr>
        <w:t xml:space="preserve"> </w:t>
      </w:r>
      <w:r w:rsidRPr="00A34CE7">
        <w:rPr>
          <w:rFonts w:ascii="Arial" w:hAnsi="Arial" w:cs="Arial"/>
        </w:rPr>
        <w:t>- De</w:t>
      </w:r>
      <w:r w:rsidRPr="00A34CE7">
        <w:rPr>
          <w:rFonts w:ascii="Arial" w:hAnsi="Arial" w:cs="Arial"/>
          <w:spacing w:val="2"/>
        </w:rPr>
        <w:t>f</w:t>
      </w:r>
      <w:r w:rsidRPr="00A34CE7">
        <w:rPr>
          <w:rFonts w:ascii="Arial" w:hAnsi="Arial" w:cs="Arial"/>
          <w:spacing w:val="-1"/>
        </w:rPr>
        <w:t>i</w:t>
      </w:r>
      <w:r w:rsidRPr="00A34CE7">
        <w:rPr>
          <w:rFonts w:ascii="Arial" w:hAnsi="Arial" w:cs="Arial"/>
        </w:rPr>
        <w:t>n</w:t>
      </w:r>
      <w:r w:rsidRPr="00A34CE7">
        <w:rPr>
          <w:rFonts w:ascii="Arial" w:hAnsi="Arial" w:cs="Arial"/>
          <w:spacing w:val="-1"/>
        </w:rPr>
        <w:t>i</w:t>
      </w:r>
      <w:r w:rsidRPr="00A34CE7">
        <w:rPr>
          <w:rFonts w:ascii="Arial" w:hAnsi="Arial" w:cs="Arial"/>
          <w:spacing w:val="2"/>
        </w:rPr>
        <w:t>t</w:t>
      </w:r>
      <w:r w:rsidRPr="00A34CE7">
        <w:rPr>
          <w:rFonts w:ascii="Arial" w:hAnsi="Arial" w:cs="Arial"/>
          <w:spacing w:val="-1"/>
        </w:rPr>
        <w:t>i</w:t>
      </w:r>
      <w:r w:rsidRPr="00A34CE7">
        <w:rPr>
          <w:rFonts w:ascii="Arial" w:hAnsi="Arial" w:cs="Arial"/>
          <w:spacing w:val="2"/>
        </w:rPr>
        <w:t>o</w:t>
      </w:r>
      <w:r w:rsidRPr="00A34CE7">
        <w:rPr>
          <w:rFonts w:ascii="Arial" w:hAnsi="Arial" w:cs="Arial"/>
        </w:rPr>
        <w:t>ns</w:t>
      </w:r>
      <w:r w:rsidRPr="00A34CE7">
        <w:rPr>
          <w:rFonts w:ascii="Arial" w:hAnsi="Arial" w:cs="Arial"/>
          <w:spacing w:val="-8"/>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2"/>
        </w:rPr>
        <w:t>t</w:t>
      </w:r>
      <w:r w:rsidRPr="00A34CE7">
        <w:rPr>
          <w:rFonts w:ascii="Arial" w:hAnsi="Arial" w:cs="Arial"/>
        </w:rPr>
        <w:t>e</w:t>
      </w:r>
      <w:r w:rsidRPr="00A34CE7">
        <w:rPr>
          <w:rFonts w:ascii="Arial" w:hAnsi="Arial" w:cs="Arial"/>
          <w:spacing w:val="1"/>
        </w:rPr>
        <w:t>r</w:t>
      </w:r>
      <w:r w:rsidRPr="00A34CE7">
        <w:rPr>
          <w:rFonts w:ascii="Arial" w:hAnsi="Arial" w:cs="Arial"/>
        </w:rPr>
        <w:t>p</w:t>
      </w:r>
      <w:r w:rsidRPr="00A34CE7">
        <w:rPr>
          <w:rFonts w:ascii="Arial" w:hAnsi="Arial" w:cs="Arial"/>
          <w:spacing w:val="1"/>
        </w:rPr>
        <w:t>r</w:t>
      </w:r>
      <w:r w:rsidRPr="00A34CE7">
        <w:rPr>
          <w:rFonts w:ascii="Arial" w:hAnsi="Arial" w:cs="Arial"/>
        </w:rPr>
        <w:t>eta</w:t>
      </w:r>
      <w:r w:rsidRPr="00A34CE7">
        <w:rPr>
          <w:rFonts w:ascii="Arial" w:hAnsi="Arial" w:cs="Arial"/>
          <w:spacing w:val="2"/>
        </w:rPr>
        <w:t>t</w:t>
      </w:r>
      <w:r w:rsidRPr="00A34CE7">
        <w:rPr>
          <w:rFonts w:ascii="Arial" w:hAnsi="Arial" w:cs="Arial"/>
          <w:spacing w:val="1"/>
        </w:rPr>
        <w:t>i</w:t>
      </w:r>
      <w:r w:rsidRPr="00A34CE7">
        <w:rPr>
          <w:rFonts w:ascii="Arial" w:hAnsi="Arial" w:cs="Arial"/>
        </w:rPr>
        <w:t xml:space="preserve">ons </w:t>
      </w:r>
    </w:p>
    <w:p w:rsidR="001C49B8" w:rsidRPr="00A34CE7" w:rsidRDefault="001C49B8" w:rsidP="00C14954">
      <w:pPr>
        <w:spacing w:line="240" w:lineRule="auto"/>
        <w:rPr>
          <w:rFonts w:ascii="Arial" w:hAnsi="Arial" w:cs="Arial"/>
        </w:rPr>
      </w:pPr>
      <w:r>
        <w:rPr>
          <w:rFonts w:ascii="Arial" w:hAnsi="Arial" w:cs="Arial"/>
        </w:rPr>
        <w:t>Clause 1.b of DEFCON 501 is replaced with: ‘the Authority’ means The Central Procurement Directorate, Department of Finance, Northern Ireland;</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03</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12/</w:t>
      </w:r>
      <w:r w:rsidRPr="00A34CE7">
        <w:rPr>
          <w:rFonts w:ascii="Arial" w:hAnsi="Arial" w:cs="Arial"/>
          <w:spacing w:val="2"/>
        </w:rPr>
        <w:t>1</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F</w:t>
      </w:r>
      <w:r w:rsidRPr="00A34CE7">
        <w:rPr>
          <w:rFonts w:ascii="Arial" w:hAnsi="Arial" w:cs="Arial"/>
        </w:rPr>
        <w:t>o</w:t>
      </w:r>
      <w:r w:rsidRPr="00A34CE7">
        <w:rPr>
          <w:rFonts w:ascii="Arial" w:hAnsi="Arial" w:cs="Arial"/>
          <w:spacing w:val="1"/>
        </w:rPr>
        <w:t>r</w:t>
      </w:r>
      <w:r w:rsidRPr="00A34CE7">
        <w:rPr>
          <w:rFonts w:ascii="Arial" w:hAnsi="Arial" w:cs="Arial"/>
          <w:spacing w:val="4"/>
        </w:rPr>
        <w:t>m</w:t>
      </w:r>
      <w:r w:rsidRPr="00A34CE7">
        <w:rPr>
          <w:rFonts w:ascii="Arial" w:hAnsi="Arial" w:cs="Arial"/>
        </w:rPr>
        <w:t>al</w:t>
      </w:r>
      <w:r w:rsidRPr="00A34CE7">
        <w:rPr>
          <w:rFonts w:ascii="Arial" w:hAnsi="Arial" w:cs="Arial"/>
          <w:spacing w:val="-7"/>
        </w:rPr>
        <w:t xml:space="preserve"> </w:t>
      </w:r>
      <w:r w:rsidRPr="00A34CE7">
        <w:rPr>
          <w:rFonts w:ascii="Arial" w:hAnsi="Arial" w:cs="Arial"/>
          <w:spacing w:val="-1"/>
        </w:rPr>
        <w:t>A</w:t>
      </w:r>
      <w:r w:rsidRPr="00A34CE7">
        <w:rPr>
          <w:rFonts w:ascii="Arial" w:hAnsi="Arial" w:cs="Arial"/>
          <w:spacing w:val="4"/>
        </w:rPr>
        <w:t>m</w:t>
      </w:r>
      <w:r w:rsidRPr="00A34CE7">
        <w:rPr>
          <w:rFonts w:ascii="Arial" w:hAnsi="Arial" w:cs="Arial"/>
        </w:rPr>
        <w:t>en</w:t>
      </w:r>
      <w:r w:rsidRPr="00A34CE7">
        <w:rPr>
          <w:rFonts w:ascii="Arial" w:hAnsi="Arial" w:cs="Arial"/>
          <w:spacing w:val="-3"/>
        </w:rPr>
        <w:t>d</w:t>
      </w:r>
      <w:r w:rsidRPr="00A34CE7">
        <w:rPr>
          <w:rFonts w:ascii="Arial" w:hAnsi="Arial" w:cs="Arial"/>
          <w:spacing w:val="4"/>
        </w:rPr>
        <w:t>m</w:t>
      </w:r>
      <w:r w:rsidRPr="00A34CE7">
        <w:rPr>
          <w:rFonts w:ascii="Arial" w:hAnsi="Arial" w:cs="Arial"/>
        </w:rPr>
        <w:t>ents</w:t>
      </w:r>
      <w:r w:rsidRPr="00A34CE7">
        <w:rPr>
          <w:rFonts w:ascii="Arial" w:hAnsi="Arial" w:cs="Arial"/>
          <w:spacing w:val="-11"/>
        </w:rPr>
        <w:t xml:space="preserve"> </w:t>
      </w:r>
      <w:r w:rsidRPr="00A34CE7">
        <w:rPr>
          <w:rFonts w:ascii="Arial" w:hAnsi="Arial" w:cs="Arial"/>
          <w:spacing w:val="3"/>
        </w:rPr>
        <w:t>T</w:t>
      </w:r>
      <w:r w:rsidRPr="00A34CE7">
        <w:rPr>
          <w:rFonts w:ascii="Arial" w:hAnsi="Arial" w:cs="Arial"/>
        </w:rPr>
        <w:t>o</w:t>
      </w:r>
      <w:r w:rsidRPr="00A34CE7">
        <w:rPr>
          <w:rFonts w:ascii="Arial" w:hAnsi="Arial" w:cs="Arial"/>
          <w:spacing w:val="-3"/>
        </w:rPr>
        <w:t xml:space="preserve"> </w:t>
      </w:r>
      <w:r w:rsidRPr="00A34CE7">
        <w:rPr>
          <w:rFonts w:ascii="Arial" w:hAnsi="Arial" w:cs="Arial"/>
          <w:spacing w:val="-2"/>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 xml:space="preserve">t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15</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10/</w:t>
      </w:r>
      <w:r w:rsidRPr="00A34CE7">
        <w:rPr>
          <w:rFonts w:ascii="Arial" w:hAnsi="Arial" w:cs="Arial"/>
          <w:spacing w:val="2"/>
        </w:rPr>
        <w:t>0</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B</w:t>
      </w:r>
      <w:r w:rsidRPr="00A34CE7">
        <w:rPr>
          <w:rFonts w:ascii="Arial" w:hAnsi="Arial" w:cs="Arial"/>
        </w:rPr>
        <w:t>an</w:t>
      </w:r>
      <w:r w:rsidRPr="00A34CE7">
        <w:rPr>
          <w:rFonts w:ascii="Arial" w:hAnsi="Arial" w:cs="Arial"/>
          <w:spacing w:val="4"/>
        </w:rPr>
        <w:t>k</w:t>
      </w:r>
      <w:r w:rsidRPr="00A34CE7">
        <w:rPr>
          <w:rFonts w:ascii="Arial" w:hAnsi="Arial" w:cs="Arial"/>
          <w:spacing w:val="1"/>
        </w:rPr>
        <w:t>r</w:t>
      </w:r>
      <w:r w:rsidRPr="00A34CE7">
        <w:rPr>
          <w:rFonts w:ascii="Arial" w:hAnsi="Arial" w:cs="Arial"/>
        </w:rPr>
        <w:t>upt</w:t>
      </w:r>
      <w:r w:rsidRPr="00A34CE7">
        <w:rPr>
          <w:rFonts w:ascii="Arial" w:hAnsi="Arial" w:cs="Arial"/>
          <w:spacing w:val="4"/>
        </w:rPr>
        <w:t>c</w:t>
      </w:r>
      <w:r w:rsidRPr="00A34CE7">
        <w:rPr>
          <w:rFonts w:ascii="Arial" w:hAnsi="Arial" w:cs="Arial"/>
        </w:rPr>
        <w:t>y</w:t>
      </w:r>
      <w:r w:rsidRPr="00A34CE7">
        <w:rPr>
          <w:rFonts w:ascii="Arial" w:hAnsi="Arial" w:cs="Arial"/>
          <w:spacing w:val="-12"/>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1"/>
        </w:rPr>
        <w:t>s</w:t>
      </w:r>
      <w:r w:rsidRPr="00A34CE7">
        <w:rPr>
          <w:rFonts w:ascii="Arial" w:hAnsi="Arial" w:cs="Arial"/>
        </w:rPr>
        <w:t>o</w:t>
      </w:r>
      <w:r w:rsidRPr="00A34CE7">
        <w:rPr>
          <w:rFonts w:ascii="Arial" w:hAnsi="Arial" w:cs="Arial"/>
          <w:spacing w:val="1"/>
        </w:rPr>
        <w:t>l</w:t>
      </w:r>
      <w:r w:rsidRPr="00A34CE7">
        <w:rPr>
          <w:rFonts w:ascii="Arial" w:hAnsi="Arial" w:cs="Arial"/>
          <w:spacing w:val="-1"/>
        </w:rPr>
        <w:t>v</w:t>
      </w:r>
      <w:r w:rsidRPr="00A34CE7">
        <w:rPr>
          <w:rFonts w:ascii="Arial" w:hAnsi="Arial" w:cs="Arial"/>
          <w:spacing w:val="2"/>
        </w:rPr>
        <w:t>e</w:t>
      </w:r>
      <w:r w:rsidRPr="00A34CE7">
        <w:rPr>
          <w:rFonts w:ascii="Arial" w:hAnsi="Arial" w:cs="Arial"/>
        </w:rPr>
        <w:t>n</w:t>
      </w:r>
      <w:r w:rsidRPr="00A34CE7">
        <w:rPr>
          <w:rFonts w:ascii="Arial" w:hAnsi="Arial" w:cs="Arial"/>
          <w:spacing w:val="4"/>
        </w:rPr>
        <w:t>c</w:t>
      </w:r>
      <w:r w:rsidRPr="00A34CE7">
        <w:rPr>
          <w:rFonts w:ascii="Arial" w:hAnsi="Arial" w:cs="Arial"/>
        </w:rPr>
        <w:t xml:space="preserve">y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04/</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E</w:t>
      </w:r>
      <w:r w:rsidRPr="00A34CE7">
        <w:rPr>
          <w:rFonts w:ascii="Arial" w:hAnsi="Arial" w:cs="Arial"/>
        </w:rPr>
        <w:t>q</w:t>
      </w:r>
      <w:r w:rsidRPr="00A34CE7">
        <w:rPr>
          <w:rFonts w:ascii="Arial" w:hAnsi="Arial" w:cs="Arial"/>
          <w:spacing w:val="2"/>
        </w:rPr>
        <w:t>u</w:t>
      </w:r>
      <w:r w:rsidRPr="00A34CE7">
        <w:rPr>
          <w:rFonts w:ascii="Arial" w:hAnsi="Arial" w:cs="Arial"/>
        </w:rPr>
        <w:t>a</w:t>
      </w:r>
      <w:r w:rsidRPr="00A34CE7">
        <w:rPr>
          <w:rFonts w:ascii="Arial" w:hAnsi="Arial" w:cs="Arial"/>
          <w:spacing w:val="1"/>
        </w:rPr>
        <w:t>l</w:t>
      </w:r>
      <w:r w:rsidRPr="00A34CE7">
        <w:rPr>
          <w:rFonts w:ascii="Arial" w:hAnsi="Arial" w:cs="Arial"/>
          <w:spacing w:val="-1"/>
        </w:rPr>
        <w:t>i</w:t>
      </w:r>
      <w:r w:rsidRPr="00A34CE7">
        <w:rPr>
          <w:rFonts w:ascii="Arial" w:hAnsi="Arial" w:cs="Arial"/>
          <w:spacing w:val="5"/>
        </w:rPr>
        <w:t>t</w:t>
      </w:r>
      <w:r w:rsidRPr="00A34CE7">
        <w:rPr>
          <w:rFonts w:ascii="Arial" w:hAnsi="Arial" w:cs="Arial"/>
        </w:rPr>
        <w:t>y</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11/</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3"/>
        </w:rPr>
        <w:t>T</w:t>
      </w:r>
      <w:r w:rsidRPr="00A34CE7">
        <w:rPr>
          <w:rFonts w:ascii="Arial" w:hAnsi="Arial" w:cs="Arial"/>
          <w:spacing w:val="1"/>
        </w:rPr>
        <w:t>r</w:t>
      </w:r>
      <w:r w:rsidRPr="00A34CE7">
        <w:rPr>
          <w:rFonts w:ascii="Arial" w:hAnsi="Arial" w:cs="Arial"/>
        </w:rPr>
        <w:t>an</w:t>
      </w:r>
      <w:r w:rsidRPr="00A34CE7">
        <w:rPr>
          <w:rFonts w:ascii="Arial" w:hAnsi="Arial" w:cs="Arial"/>
          <w:spacing w:val="-1"/>
        </w:rPr>
        <w:t>s</w:t>
      </w:r>
      <w:r w:rsidRPr="00A34CE7">
        <w:rPr>
          <w:rFonts w:ascii="Arial" w:hAnsi="Arial" w:cs="Arial"/>
          <w:spacing w:val="2"/>
        </w:rPr>
        <w:t>f</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20</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1</w:t>
      </w:r>
      <w:r w:rsidRPr="00A34CE7">
        <w:rPr>
          <w:rFonts w:ascii="Arial" w:hAnsi="Arial" w:cs="Arial"/>
        </w:rPr>
        <w:t>5)</w:t>
      </w:r>
      <w:r w:rsidRPr="00A34CE7">
        <w:rPr>
          <w:rFonts w:ascii="Arial" w:hAnsi="Arial" w:cs="Arial"/>
          <w:spacing w:val="-10"/>
        </w:rPr>
        <w:t xml:space="preserve"> </w:t>
      </w:r>
      <w:r w:rsidRPr="00A34CE7">
        <w:rPr>
          <w:rFonts w:ascii="Arial" w:hAnsi="Arial" w:cs="Arial"/>
        </w:rPr>
        <w:t>- Co</w:t>
      </w:r>
      <w:r w:rsidRPr="00A34CE7">
        <w:rPr>
          <w:rFonts w:ascii="Arial" w:hAnsi="Arial" w:cs="Arial"/>
          <w:spacing w:val="1"/>
        </w:rPr>
        <w:t>rr</w:t>
      </w:r>
      <w:r w:rsidRPr="00A34CE7">
        <w:rPr>
          <w:rFonts w:ascii="Arial" w:hAnsi="Arial" w:cs="Arial"/>
        </w:rPr>
        <w:t>upt</w:t>
      </w:r>
      <w:r w:rsidRPr="00A34CE7">
        <w:rPr>
          <w:rFonts w:ascii="Arial" w:hAnsi="Arial" w:cs="Arial"/>
          <w:spacing w:val="-8"/>
        </w:rPr>
        <w:t xml:space="preserve"> </w:t>
      </w:r>
      <w:r w:rsidRPr="00A34CE7">
        <w:rPr>
          <w:rFonts w:ascii="Arial" w:hAnsi="Arial" w:cs="Arial"/>
          <w:spacing w:val="3"/>
        </w:rPr>
        <w:t>G</w:t>
      </w:r>
      <w:r w:rsidRPr="00A34CE7">
        <w:rPr>
          <w:rFonts w:ascii="Arial" w:hAnsi="Arial" w:cs="Arial"/>
          <w:spacing w:val="-1"/>
        </w:rPr>
        <w:t>i</w:t>
      </w:r>
      <w:r w:rsidRPr="00A34CE7">
        <w:rPr>
          <w:rFonts w:ascii="Arial" w:hAnsi="Arial" w:cs="Arial"/>
          <w:spacing w:val="2"/>
        </w:rPr>
        <w:t>f</w:t>
      </w:r>
      <w:r w:rsidRPr="00A34CE7">
        <w:rPr>
          <w:rFonts w:ascii="Arial" w:hAnsi="Arial" w:cs="Arial"/>
        </w:rPr>
        <w:t>ts</w:t>
      </w:r>
      <w:r w:rsidRPr="00A34CE7">
        <w:rPr>
          <w:rFonts w:ascii="Arial" w:hAnsi="Arial" w:cs="Arial"/>
          <w:spacing w:val="-3"/>
        </w:rPr>
        <w:t xml:space="preserve"> </w:t>
      </w:r>
      <w:r w:rsidRPr="00A34CE7">
        <w:rPr>
          <w:rFonts w:ascii="Arial" w:hAnsi="Arial" w:cs="Arial"/>
        </w:rPr>
        <w:t>and</w:t>
      </w:r>
      <w:r w:rsidRPr="00A34CE7">
        <w:rPr>
          <w:rFonts w:ascii="Arial" w:hAnsi="Arial" w:cs="Arial"/>
          <w:spacing w:val="-4"/>
        </w:rPr>
        <w:t xml:space="preserve"> </w:t>
      </w:r>
      <w:r w:rsidRPr="00A34CE7">
        <w:rPr>
          <w:rFonts w:ascii="Arial" w:hAnsi="Arial" w:cs="Arial"/>
          <w:spacing w:val="2"/>
        </w:rPr>
        <w:t>Pa</w:t>
      </w:r>
      <w:r w:rsidRPr="00A34CE7">
        <w:rPr>
          <w:rFonts w:ascii="Arial" w:hAnsi="Arial" w:cs="Arial"/>
          <w:spacing w:val="-6"/>
        </w:rPr>
        <w:t>y</w:t>
      </w:r>
      <w:r w:rsidRPr="00A34CE7">
        <w:rPr>
          <w:rFonts w:ascii="Arial" w:hAnsi="Arial" w:cs="Arial"/>
          <w:spacing w:val="4"/>
        </w:rPr>
        <w:t>m</w:t>
      </w:r>
      <w:r w:rsidRPr="00A34CE7">
        <w:rPr>
          <w:rFonts w:ascii="Arial" w:hAnsi="Arial" w:cs="Arial"/>
          <w:spacing w:val="2"/>
        </w:rPr>
        <w:t>e</w:t>
      </w:r>
      <w:r w:rsidRPr="00A34CE7">
        <w:rPr>
          <w:rFonts w:ascii="Arial" w:hAnsi="Arial" w:cs="Arial"/>
        </w:rPr>
        <w:t>n</w:t>
      </w:r>
      <w:r w:rsidRPr="00A34CE7">
        <w:rPr>
          <w:rFonts w:ascii="Arial" w:hAnsi="Arial" w:cs="Arial"/>
          <w:spacing w:val="2"/>
        </w:rPr>
        <w:t>t</w:t>
      </w:r>
      <w:r w:rsidRPr="00A34CE7">
        <w:rPr>
          <w:rFonts w:ascii="Arial" w:hAnsi="Arial" w:cs="Arial"/>
        </w:rPr>
        <w:t>s</w:t>
      </w:r>
      <w:r w:rsidRPr="00A34CE7">
        <w:rPr>
          <w:rFonts w:ascii="Arial" w:hAnsi="Arial" w:cs="Arial"/>
          <w:spacing w:val="-8"/>
        </w:rPr>
        <w:t xml:space="preserve"> </w:t>
      </w:r>
      <w:r w:rsidRPr="00A34CE7">
        <w:rPr>
          <w:rFonts w:ascii="Arial" w:hAnsi="Arial" w:cs="Arial"/>
        </w:rPr>
        <w:t>of C</w:t>
      </w:r>
      <w:r w:rsidRPr="00A34CE7">
        <w:rPr>
          <w:rFonts w:ascii="Arial" w:hAnsi="Arial" w:cs="Arial"/>
          <w:spacing w:val="-3"/>
        </w:rPr>
        <w:t>o</w:t>
      </w:r>
      <w:r w:rsidRPr="00A34CE7">
        <w:rPr>
          <w:rFonts w:ascii="Arial" w:hAnsi="Arial" w:cs="Arial"/>
          <w:spacing w:val="2"/>
        </w:rPr>
        <w:t>m</w:t>
      </w:r>
      <w:r w:rsidRPr="00A34CE7">
        <w:rPr>
          <w:rFonts w:ascii="Arial" w:hAnsi="Arial" w:cs="Arial"/>
          <w:spacing w:val="4"/>
        </w:rPr>
        <w:t>m</w:t>
      </w:r>
      <w:r w:rsidRPr="00A34CE7">
        <w:rPr>
          <w:rFonts w:ascii="Arial" w:hAnsi="Arial" w:cs="Arial"/>
          <w:spacing w:val="-1"/>
        </w:rPr>
        <w:t>i</w:t>
      </w:r>
      <w:r w:rsidRPr="00A34CE7">
        <w:rPr>
          <w:rFonts w:ascii="Arial" w:hAnsi="Arial" w:cs="Arial"/>
          <w:spacing w:val="1"/>
        </w:rPr>
        <w:t>ss</w:t>
      </w:r>
      <w:r w:rsidRPr="00A34CE7">
        <w:rPr>
          <w:rFonts w:ascii="Arial" w:hAnsi="Arial" w:cs="Arial"/>
          <w:spacing w:val="-1"/>
        </w:rPr>
        <w:t>i</w:t>
      </w:r>
      <w:r w:rsidRPr="00A34CE7">
        <w:rPr>
          <w:rFonts w:ascii="Arial" w:hAnsi="Arial" w:cs="Arial"/>
        </w:rPr>
        <w:t>on</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0</w:t>
      </w:r>
      <w:r w:rsidRPr="00A34CE7">
        <w:rPr>
          <w:rFonts w:ascii="Arial" w:hAnsi="Arial" w:cs="Arial"/>
        </w:rPr>
        <w:t>2)</w:t>
      </w:r>
      <w:r w:rsidRPr="00A34CE7">
        <w:rPr>
          <w:rFonts w:ascii="Arial" w:hAnsi="Arial" w:cs="Arial"/>
          <w:spacing w:val="-10"/>
        </w:rPr>
        <w:t xml:space="preserve"> </w:t>
      </w:r>
      <w:r w:rsidRPr="00A34CE7">
        <w:rPr>
          <w:rFonts w:ascii="Arial" w:hAnsi="Arial" w:cs="Arial"/>
        </w:rPr>
        <w:t>- Not</w:t>
      </w:r>
      <w:r w:rsidRPr="00A34CE7">
        <w:rPr>
          <w:rFonts w:ascii="Arial" w:hAnsi="Arial" w:cs="Arial"/>
          <w:spacing w:val="-1"/>
        </w:rPr>
        <w:t>i</w:t>
      </w:r>
      <w:r w:rsidRPr="00A34CE7">
        <w:rPr>
          <w:rFonts w:ascii="Arial" w:hAnsi="Arial" w:cs="Arial"/>
          <w:spacing w:val="1"/>
        </w:rPr>
        <w:t>c</w:t>
      </w:r>
      <w:r w:rsidRPr="00A34CE7">
        <w:rPr>
          <w:rFonts w:ascii="Arial" w:hAnsi="Arial" w:cs="Arial"/>
        </w:rPr>
        <w:t>es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27</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w:t>
      </w:r>
      <w:r w:rsidRPr="00A34CE7">
        <w:rPr>
          <w:rFonts w:ascii="Arial" w:hAnsi="Arial" w:cs="Arial"/>
          <w:spacing w:val="-5"/>
        </w:rPr>
        <w:t xml:space="preserve"> </w:t>
      </w:r>
      <w:r w:rsidRPr="00A34CE7">
        <w:rPr>
          <w:rFonts w:ascii="Arial" w:hAnsi="Arial" w:cs="Arial"/>
          <w:spacing w:val="9"/>
        </w:rPr>
        <w:t>W</w:t>
      </w:r>
      <w:r w:rsidRPr="00A34CE7">
        <w:rPr>
          <w:rFonts w:ascii="Arial" w:hAnsi="Arial" w:cs="Arial"/>
        </w:rPr>
        <w:t>a</w:t>
      </w:r>
      <w:r w:rsidRPr="00A34CE7">
        <w:rPr>
          <w:rFonts w:ascii="Arial" w:hAnsi="Arial" w:cs="Arial"/>
          <w:spacing w:val="-1"/>
        </w:rPr>
        <w:t>iv</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07/17</w:t>
      </w:r>
      <w:r w:rsidRPr="00A34CE7">
        <w:rPr>
          <w:rFonts w:ascii="Arial" w:hAnsi="Arial" w:cs="Arial"/>
        </w:rPr>
        <w:t>)</w:t>
      </w:r>
      <w:r w:rsidRPr="00A34CE7">
        <w:rPr>
          <w:rFonts w:ascii="Arial" w:hAnsi="Arial" w:cs="Arial"/>
          <w:spacing w:val="-10"/>
        </w:rPr>
        <w:t xml:space="preserve"> </w:t>
      </w:r>
      <w:r w:rsidRPr="00A34CE7">
        <w:rPr>
          <w:rFonts w:ascii="Arial" w:hAnsi="Arial" w:cs="Arial"/>
        </w:rPr>
        <w:t>- I</w:t>
      </w:r>
      <w:r w:rsidRPr="00A34CE7">
        <w:rPr>
          <w:rFonts w:ascii="Arial" w:hAnsi="Arial" w:cs="Arial"/>
          <w:spacing w:val="4"/>
        </w:rPr>
        <w:t>m</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rPr>
        <w:t>a</w:t>
      </w:r>
      <w:r w:rsidRPr="00A34CE7">
        <w:rPr>
          <w:rFonts w:ascii="Arial" w:hAnsi="Arial" w:cs="Arial"/>
          <w:spacing w:val="2"/>
        </w:rPr>
        <w:t>n</w:t>
      </w:r>
      <w:r w:rsidRPr="00A34CE7">
        <w:rPr>
          <w:rFonts w:ascii="Arial" w:hAnsi="Arial" w:cs="Arial"/>
        </w:rPr>
        <w:t>d</w:t>
      </w:r>
      <w:r w:rsidRPr="00A34CE7">
        <w:rPr>
          <w:rFonts w:ascii="Arial" w:hAnsi="Arial" w:cs="Arial"/>
          <w:spacing w:val="-1"/>
        </w:rPr>
        <w:t xml:space="preserve"> E</w:t>
      </w:r>
      <w:r w:rsidRPr="00A34CE7">
        <w:rPr>
          <w:rFonts w:ascii="Arial" w:hAnsi="Arial" w:cs="Arial"/>
          <w:spacing w:val="1"/>
        </w:rPr>
        <w:t>x</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spacing w:val="2"/>
        </w:rPr>
        <w:t>L</w:t>
      </w:r>
      <w:r w:rsidRPr="00A34CE7">
        <w:rPr>
          <w:rFonts w:ascii="Arial" w:hAnsi="Arial" w:cs="Arial"/>
          <w:spacing w:val="-1"/>
        </w:rPr>
        <w:t>i</w:t>
      </w:r>
      <w:r w:rsidRPr="00A34CE7">
        <w:rPr>
          <w:rFonts w:ascii="Arial" w:hAnsi="Arial" w:cs="Arial"/>
          <w:spacing w:val="1"/>
        </w:rPr>
        <w:t>c</w:t>
      </w:r>
      <w:r w:rsidRPr="00A34CE7">
        <w:rPr>
          <w:rFonts w:ascii="Arial" w:hAnsi="Arial" w:cs="Arial"/>
        </w:rPr>
        <w:t>en</w:t>
      </w:r>
      <w:r w:rsidRPr="00A34CE7">
        <w:rPr>
          <w:rFonts w:ascii="Arial" w:hAnsi="Arial" w:cs="Arial"/>
          <w:spacing w:val="1"/>
        </w:rPr>
        <w:t>c</w:t>
      </w:r>
      <w:r w:rsidRPr="00A34CE7">
        <w:rPr>
          <w:rFonts w:ascii="Arial" w:hAnsi="Arial" w:cs="Arial"/>
        </w:rPr>
        <w:t>es</w:t>
      </w:r>
    </w:p>
    <w:p w:rsidR="0004085A"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29</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 L</w:t>
      </w:r>
      <w:r w:rsidRPr="00A34CE7">
        <w:rPr>
          <w:rFonts w:ascii="Arial" w:hAnsi="Arial" w:cs="Arial"/>
          <w:spacing w:val="2"/>
        </w:rPr>
        <w:t>a</w:t>
      </w:r>
      <w:r w:rsidRPr="00A34CE7">
        <w:rPr>
          <w:rFonts w:ascii="Arial" w:hAnsi="Arial" w:cs="Arial"/>
        </w:rPr>
        <w:t>w</w:t>
      </w:r>
      <w:r w:rsidRPr="00A34CE7">
        <w:rPr>
          <w:rFonts w:ascii="Arial" w:hAnsi="Arial" w:cs="Arial"/>
          <w:spacing w:val="-7"/>
        </w:rPr>
        <w:t xml:space="preserve"> </w:t>
      </w:r>
      <w:r w:rsidRPr="00A34CE7">
        <w:rPr>
          <w:rFonts w:ascii="Arial" w:hAnsi="Arial" w:cs="Arial"/>
          <w:spacing w:val="3"/>
        </w:rPr>
        <w:t>(</w:t>
      </w:r>
      <w:r w:rsidRPr="00A34CE7">
        <w:rPr>
          <w:rFonts w:ascii="Arial" w:hAnsi="Arial" w:cs="Arial"/>
          <w:spacing w:val="-1"/>
        </w:rPr>
        <w:t>E</w:t>
      </w:r>
      <w:r w:rsidRPr="00A34CE7">
        <w:rPr>
          <w:rFonts w:ascii="Arial" w:hAnsi="Arial" w:cs="Arial"/>
        </w:rPr>
        <w:t>n</w:t>
      </w:r>
      <w:r w:rsidRPr="00A34CE7">
        <w:rPr>
          <w:rFonts w:ascii="Arial" w:hAnsi="Arial" w:cs="Arial"/>
          <w:spacing w:val="2"/>
        </w:rPr>
        <w:t>g</w:t>
      </w:r>
      <w:r w:rsidRPr="00A34CE7">
        <w:rPr>
          <w:rFonts w:ascii="Arial" w:hAnsi="Arial" w:cs="Arial"/>
          <w:spacing w:val="-1"/>
        </w:rPr>
        <w:t>li</w:t>
      </w:r>
      <w:r w:rsidRPr="00A34CE7">
        <w:rPr>
          <w:rFonts w:ascii="Arial" w:hAnsi="Arial" w:cs="Arial"/>
          <w:spacing w:val="1"/>
        </w:rPr>
        <w:t>s</w:t>
      </w:r>
      <w:r w:rsidRPr="00A34CE7">
        <w:rPr>
          <w:rFonts w:ascii="Arial" w:hAnsi="Arial" w:cs="Arial"/>
        </w:rPr>
        <w:t>h)</w:t>
      </w:r>
      <w:r>
        <w:rPr>
          <w:rFonts w:ascii="Arial" w:hAnsi="Arial" w:cs="Arial"/>
        </w:rPr>
        <w:t xml:space="preserve"> </w:t>
      </w:r>
    </w:p>
    <w:p w:rsidR="00C14954" w:rsidRDefault="00C14954" w:rsidP="00C14954">
      <w:pPr>
        <w:spacing w:line="240" w:lineRule="auto"/>
        <w:rPr>
          <w:rFonts w:ascii="Arial" w:hAnsi="Arial" w:cs="Arial"/>
          <w:sz w:val="18"/>
          <w:szCs w:val="18"/>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D</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pu</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spacing w:val="2"/>
        </w:rPr>
        <w:t>o</w:t>
      </w:r>
      <w:r w:rsidRPr="00A34CE7">
        <w:rPr>
          <w:rFonts w:ascii="Arial" w:eastAsia="Arial" w:hAnsi="Arial" w:cs="Arial"/>
          <w:spacing w:val="-1"/>
        </w:rPr>
        <w:t>l</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ng</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4"/>
        </w:rPr>
        <w:t>s</w:t>
      </w:r>
      <w:r w:rsidRPr="00A34CE7">
        <w:rPr>
          <w:rFonts w:ascii="Arial" w:eastAsia="Arial" w:hAnsi="Arial" w:cs="Arial"/>
        </w:rPr>
        <w:t>h</w:t>
      </w:r>
      <w:r w:rsidRPr="00A34CE7">
        <w:rPr>
          <w:rFonts w:ascii="Arial" w:eastAsia="Arial" w:hAnsi="Arial" w:cs="Arial"/>
          <w:spacing w:val="-8"/>
        </w:rPr>
        <w:t xml:space="preserve"> </w:t>
      </w:r>
      <w:r w:rsidRPr="00A34CE7">
        <w:rPr>
          <w:rFonts w:ascii="Arial" w:eastAsia="Arial" w:hAnsi="Arial" w:cs="Arial"/>
        </w:rPr>
        <w:t>L</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 xml:space="preserve">) </w:t>
      </w:r>
    </w:p>
    <w:p w:rsidR="00161339" w:rsidRPr="003C7EBD" w:rsidRDefault="00161339" w:rsidP="00161339">
      <w:pPr>
        <w:rPr>
          <w:rFonts w:ascii="Arial" w:eastAsia="Arial" w:hAnsi="Arial" w:cs="Arial"/>
          <w:color w:val="FF0000"/>
        </w:rPr>
      </w:pPr>
      <w:r w:rsidRPr="003C7EBD">
        <w:rPr>
          <w:rFonts w:ascii="Arial" w:eastAsia="Calibri" w:hAnsi="Arial" w:cs="Arial"/>
        </w:rPr>
        <w:t>D</w:t>
      </w:r>
      <w:r w:rsidRPr="003C7EBD">
        <w:rPr>
          <w:rFonts w:ascii="Arial" w:eastAsia="Calibri" w:hAnsi="Arial" w:cs="Arial"/>
          <w:spacing w:val="1"/>
        </w:rPr>
        <w:t>E</w:t>
      </w:r>
      <w:r w:rsidRPr="003C7EBD">
        <w:rPr>
          <w:rFonts w:ascii="Arial" w:eastAsia="Calibri" w:hAnsi="Arial" w:cs="Arial"/>
        </w:rPr>
        <w:t>F</w:t>
      </w:r>
      <w:r w:rsidRPr="003C7EBD">
        <w:rPr>
          <w:rFonts w:ascii="Arial" w:eastAsia="Calibri" w:hAnsi="Arial" w:cs="Arial"/>
          <w:spacing w:val="-1"/>
        </w:rPr>
        <w:t>C</w:t>
      </w:r>
      <w:r w:rsidRPr="003C7EBD">
        <w:rPr>
          <w:rFonts w:ascii="Arial" w:eastAsia="Calibri" w:hAnsi="Arial" w:cs="Arial"/>
        </w:rPr>
        <w:t>O</w:t>
      </w:r>
      <w:r w:rsidRPr="003C7EBD">
        <w:rPr>
          <w:rFonts w:ascii="Arial" w:eastAsia="Calibri" w:hAnsi="Arial" w:cs="Arial"/>
          <w:spacing w:val="1"/>
        </w:rPr>
        <w:t>N</w:t>
      </w:r>
      <w:r w:rsidRPr="003C7EBD">
        <w:rPr>
          <w:rFonts w:ascii="Arial" w:eastAsia="Calibri" w:hAnsi="Arial" w:cs="Arial"/>
        </w:rPr>
        <w:t>531</w:t>
      </w:r>
      <w:r w:rsidRPr="003C7EBD">
        <w:rPr>
          <w:rFonts w:ascii="Arial" w:eastAsia="Calibri" w:hAnsi="Arial" w:cs="Arial"/>
          <w:spacing w:val="-17"/>
        </w:rPr>
        <w:t xml:space="preserve"> </w:t>
      </w:r>
      <w:r w:rsidRPr="003C7EBD">
        <w:rPr>
          <w:rFonts w:ascii="Arial" w:eastAsia="Calibri" w:hAnsi="Arial" w:cs="Arial"/>
        </w:rPr>
        <w:t>(</w:t>
      </w:r>
      <w:r w:rsidRPr="003C7EBD">
        <w:rPr>
          <w:rFonts w:ascii="Arial" w:eastAsia="Calibri" w:hAnsi="Arial" w:cs="Arial"/>
          <w:spacing w:val="1"/>
        </w:rPr>
        <w:t>E</w:t>
      </w:r>
      <w:r>
        <w:rPr>
          <w:rFonts w:ascii="Arial" w:eastAsia="Calibri" w:hAnsi="Arial" w:cs="Arial"/>
          <w:spacing w:val="1"/>
        </w:rPr>
        <w:t>dn</w:t>
      </w:r>
      <w:r w:rsidRPr="003C7EBD">
        <w:rPr>
          <w:rFonts w:ascii="Arial" w:eastAsia="Calibri" w:hAnsi="Arial" w:cs="Arial"/>
        </w:rPr>
        <w:t>.11/</w:t>
      </w:r>
      <w:r w:rsidRPr="003C7EBD">
        <w:rPr>
          <w:rFonts w:ascii="Arial" w:eastAsia="Calibri" w:hAnsi="Arial" w:cs="Arial"/>
          <w:spacing w:val="2"/>
        </w:rPr>
        <w:t>1</w:t>
      </w:r>
      <w:r w:rsidRPr="003C7EBD">
        <w:rPr>
          <w:rFonts w:ascii="Arial" w:eastAsia="Calibri" w:hAnsi="Arial" w:cs="Arial"/>
        </w:rPr>
        <w:t>4)</w:t>
      </w:r>
      <w:r w:rsidRPr="003C7EBD">
        <w:rPr>
          <w:rFonts w:ascii="Arial" w:eastAsia="Calibri" w:hAnsi="Arial" w:cs="Arial"/>
          <w:spacing w:val="-15"/>
        </w:rPr>
        <w:t xml:space="preserve"> </w:t>
      </w:r>
      <w:r w:rsidRPr="003C7EBD">
        <w:rPr>
          <w:rFonts w:ascii="Arial" w:eastAsia="Calibri" w:hAnsi="Arial" w:cs="Arial"/>
        </w:rPr>
        <w:t>–</w:t>
      </w:r>
      <w:r w:rsidRPr="003C7EBD">
        <w:rPr>
          <w:rFonts w:ascii="Arial" w:eastAsia="Calibri" w:hAnsi="Arial" w:cs="Arial"/>
          <w:spacing w:val="-11"/>
        </w:rPr>
        <w:t xml:space="preserve"> </w:t>
      </w:r>
      <w:r w:rsidRPr="003C7EBD">
        <w:rPr>
          <w:rFonts w:ascii="Arial" w:eastAsia="Calibri" w:hAnsi="Arial" w:cs="Arial"/>
        </w:rPr>
        <w:t>Disclosure of Information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w:t>
      </w:r>
      <w:r w:rsidRPr="00A34CE7">
        <w:rPr>
          <w:rFonts w:ascii="Arial" w:eastAsia="Arial" w:hAnsi="Arial" w:cs="Arial"/>
          <w:spacing w:val="2"/>
        </w:rPr>
        <w:t>2</w:t>
      </w:r>
      <w:r w:rsidRPr="00A34CE7">
        <w:rPr>
          <w:rFonts w:ascii="Arial" w:eastAsia="Arial" w:hAnsi="Arial" w:cs="Arial"/>
        </w:rPr>
        <w:t>A</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0</w:t>
      </w:r>
      <w:r w:rsidRPr="00A34CE7">
        <w:rPr>
          <w:rFonts w:ascii="Arial" w:eastAsia="Arial" w:hAnsi="Arial" w:cs="Arial"/>
        </w:rPr>
        <w:t>6/10)</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ote</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O</w:t>
      </w:r>
      <w:r w:rsidRPr="00A34CE7">
        <w:rPr>
          <w:rFonts w:ascii="Arial" w:eastAsia="Arial" w:hAnsi="Arial" w:cs="Arial"/>
        </w:rPr>
        <w:t xml:space="preserve">f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9"/>
        </w:rPr>
        <w:t xml:space="preserve"> </w:t>
      </w:r>
      <w:r w:rsidRPr="00A34CE7">
        <w:rPr>
          <w:rFonts w:ascii="Arial" w:eastAsia="Arial" w:hAnsi="Arial" w:cs="Arial"/>
          <w:spacing w:val="3"/>
        </w:rPr>
        <w:t>D</w:t>
      </w:r>
      <w:r w:rsidRPr="00A34CE7">
        <w:rPr>
          <w:rFonts w:ascii="Arial" w:eastAsia="Arial" w:hAnsi="Arial" w:cs="Arial"/>
        </w:rPr>
        <w:t>ata</w:t>
      </w:r>
      <w:r w:rsidRPr="00A34CE7">
        <w:rPr>
          <w:rFonts w:ascii="Arial" w:eastAsia="Arial" w:hAnsi="Arial" w:cs="Arial"/>
          <w:spacing w:val="-5"/>
        </w:rPr>
        <w:t xml:space="preserve"> </w:t>
      </w:r>
      <w:r w:rsidRPr="00A34CE7">
        <w:rPr>
          <w:rFonts w:ascii="Arial" w:eastAsia="Arial" w:hAnsi="Arial" w:cs="Arial"/>
          <w:spacing w:val="-4"/>
        </w:rPr>
        <w:t>(</w:t>
      </w:r>
      <w:r w:rsidRPr="00A34CE7">
        <w:rPr>
          <w:rFonts w:ascii="Arial" w:eastAsia="Arial" w:hAnsi="Arial" w:cs="Arial"/>
          <w:spacing w:val="11"/>
        </w:rPr>
        <w:t>W</w:t>
      </w:r>
      <w:r w:rsidRPr="00A34CE7">
        <w:rPr>
          <w:rFonts w:ascii="Arial" w:eastAsia="Arial" w:hAnsi="Arial" w:cs="Arial"/>
        </w:rPr>
        <w:t>he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onal</w:t>
      </w:r>
      <w:r w:rsidRPr="00A34CE7">
        <w:rPr>
          <w:rFonts w:ascii="Arial" w:eastAsia="Arial" w:hAnsi="Arial" w:cs="Arial"/>
          <w:spacing w:val="-7"/>
        </w:rPr>
        <w:t xml:space="preserve"> </w:t>
      </w:r>
      <w:r w:rsidRPr="00A34CE7">
        <w:rPr>
          <w:rFonts w:ascii="Arial" w:eastAsia="Arial" w:hAnsi="Arial" w:cs="Arial"/>
        </w:rPr>
        <w:t>Data</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rPr>
        <w:t>s not</w:t>
      </w:r>
      <w:r w:rsidRPr="00A34CE7">
        <w:rPr>
          <w:rFonts w:ascii="Arial" w:eastAsia="Arial" w:hAnsi="Arial" w:cs="Arial"/>
          <w:spacing w:val="-4"/>
        </w:rPr>
        <w:t xml:space="preserve"> </w:t>
      </w:r>
      <w:r w:rsidRPr="00A34CE7">
        <w:rPr>
          <w:rFonts w:ascii="Arial" w:eastAsia="Arial" w:hAnsi="Arial" w:cs="Arial"/>
          <w:spacing w:val="2"/>
        </w:rPr>
        <w:t>b</w:t>
      </w:r>
      <w:r w:rsidRPr="00A34CE7">
        <w:rPr>
          <w:rFonts w:ascii="Arial" w:eastAsia="Arial" w:hAnsi="Arial" w:cs="Arial"/>
        </w:rPr>
        <w:t>e</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6"/>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ss</w:t>
      </w:r>
      <w:r w:rsidRPr="00A34CE7">
        <w:rPr>
          <w:rFonts w:ascii="Arial" w:eastAsia="Arial" w:hAnsi="Arial" w:cs="Arial"/>
        </w:rPr>
        <w:t>ed</w:t>
      </w:r>
      <w:r w:rsidRPr="00A34CE7">
        <w:rPr>
          <w:rFonts w:ascii="Arial" w:eastAsia="Arial" w:hAnsi="Arial" w:cs="Arial"/>
          <w:spacing w:val="-10"/>
        </w:rPr>
        <w:t xml:space="preserve"> </w:t>
      </w:r>
      <w:r w:rsidRPr="00A34CE7">
        <w:rPr>
          <w:rFonts w:ascii="Arial" w:eastAsia="Arial" w:hAnsi="Arial" w:cs="Arial"/>
        </w:rPr>
        <w:t>on b</w:t>
      </w:r>
      <w:r w:rsidRPr="00A34CE7">
        <w:rPr>
          <w:rFonts w:ascii="Arial" w:eastAsia="Arial" w:hAnsi="Arial" w:cs="Arial"/>
          <w:spacing w:val="2"/>
        </w:rPr>
        <w:t>e</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1"/>
        </w:rPr>
        <w:t xml:space="preserve"> 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9"/>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 xml:space="preserve">es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spacing w:val="2"/>
        </w:rPr>
        <w:t>e</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i</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 xml:space="preserve">y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3)</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rPr>
        <w:t>en</w:t>
      </w:r>
      <w:r w:rsidRPr="00A34CE7">
        <w:rPr>
          <w:rFonts w:ascii="Arial" w:eastAsia="Arial" w:hAnsi="Arial" w:cs="Arial"/>
          <w:spacing w:val="4"/>
        </w:rPr>
        <w:t>c</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50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Ch</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d</w:t>
      </w:r>
      <w:r w:rsidRPr="00A34CE7">
        <w:rPr>
          <w:rFonts w:ascii="Arial" w:eastAsia="Arial" w:hAnsi="Arial" w:cs="Arial"/>
          <w:spacing w:val="-3"/>
        </w:rPr>
        <w:t xml:space="preserve"> </w:t>
      </w:r>
      <w:r w:rsidRPr="00A34CE7">
        <w:rPr>
          <w:rFonts w:ascii="Arial" w:eastAsia="Arial" w:hAnsi="Arial" w:cs="Arial"/>
        </w:rPr>
        <w:t>La</w:t>
      </w:r>
      <w:r w:rsidRPr="00A34CE7">
        <w:rPr>
          <w:rFonts w:ascii="Arial" w:eastAsia="Arial" w:hAnsi="Arial" w:cs="Arial"/>
          <w:spacing w:val="2"/>
        </w:rPr>
        <w:t>b</w:t>
      </w:r>
      <w:r w:rsidRPr="00A34CE7">
        <w:rPr>
          <w:rFonts w:ascii="Arial" w:eastAsia="Arial" w:hAnsi="Arial" w:cs="Arial"/>
        </w:rPr>
        <w:t>our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w:t>
      </w:r>
      <w:r w:rsidRPr="00A34CE7">
        <w:rPr>
          <w:rFonts w:ascii="Arial" w:eastAsia="Arial" w:hAnsi="Arial" w:cs="Arial"/>
          <w:spacing w:val="-1"/>
        </w:rPr>
        <w:t xml:space="preserve">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1"/>
        </w:rPr>
        <w:t>y</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rPr>
        <w:t>Law</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bookmarkStart w:id="0" w:name="_GoBack"/>
      <w:r w:rsidRPr="00A34CE7">
        <w:rPr>
          <w:rFonts w:ascii="Arial" w:eastAsia="Arial" w:hAnsi="Arial" w:cs="Arial"/>
          <w:spacing w:val="2"/>
        </w:rPr>
        <w:t>5</w:t>
      </w:r>
      <w:r w:rsidRPr="00A34CE7">
        <w:rPr>
          <w:rFonts w:ascii="Arial" w:eastAsia="Arial" w:hAnsi="Arial" w:cs="Arial"/>
        </w:rPr>
        <w:t>66</w:t>
      </w:r>
      <w:bookmarkEnd w:id="0"/>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1F3F25">
        <w:rPr>
          <w:rFonts w:ascii="Arial" w:eastAsia="Arial" w:hAnsi="Arial" w:cs="Arial"/>
        </w:rPr>
        <w:t>03/18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Cha</w:t>
      </w:r>
      <w:r w:rsidRPr="00A34CE7">
        <w:rPr>
          <w:rFonts w:ascii="Arial" w:eastAsia="Arial" w:hAnsi="Arial" w:cs="Arial"/>
          <w:spacing w:val="2"/>
        </w:rPr>
        <w:t>n</w:t>
      </w:r>
      <w:r w:rsidRPr="00A34CE7">
        <w:rPr>
          <w:rFonts w:ascii="Arial" w:eastAsia="Arial" w:hAnsi="Arial" w:cs="Arial"/>
        </w:rPr>
        <w:t>ge</w:t>
      </w:r>
      <w:r w:rsidRPr="00A34CE7">
        <w:rPr>
          <w:rFonts w:ascii="Arial" w:eastAsia="Arial" w:hAnsi="Arial" w:cs="Arial"/>
          <w:spacing w:val="-5"/>
        </w:rPr>
        <w:t xml:space="preserve"> </w:t>
      </w:r>
      <w:r w:rsidRPr="00A34CE7">
        <w:rPr>
          <w:rFonts w:ascii="Arial" w:eastAsia="Arial" w:hAnsi="Arial" w:cs="Arial"/>
        </w:rPr>
        <w:t>of Cont</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l</w:t>
      </w:r>
      <w:r w:rsidRPr="00A34CE7">
        <w:rPr>
          <w:rFonts w:ascii="Arial" w:eastAsia="Arial" w:hAnsi="Arial" w:cs="Arial"/>
          <w:spacing w:val="-7"/>
        </w:rPr>
        <w:t xml:space="preserve"> </w:t>
      </w:r>
      <w:r w:rsidRPr="00A34CE7">
        <w:rPr>
          <w:rFonts w:ascii="Arial" w:eastAsia="Arial" w:hAnsi="Arial" w:cs="Arial"/>
        </w:rPr>
        <w:t>of 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tor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05/17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3"/>
        </w:rPr>
        <w:t>C</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rPr>
        <w:t>nge</w:t>
      </w:r>
      <w:r w:rsidRPr="00A34CE7">
        <w:rPr>
          <w:rFonts w:ascii="Arial" w:eastAsia="Arial" w:hAnsi="Arial" w:cs="Arial"/>
          <w:spacing w:val="-5"/>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ol</w:t>
      </w:r>
      <w:r w:rsidRPr="00A34CE7">
        <w:rPr>
          <w:rFonts w:ascii="Arial" w:eastAsia="Arial" w:hAnsi="Arial" w:cs="Arial"/>
          <w:spacing w:val="-5"/>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edu</w:t>
      </w:r>
      <w:r w:rsidRPr="00A34CE7">
        <w:rPr>
          <w:rFonts w:ascii="Arial" w:eastAsia="Arial" w:hAnsi="Arial" w:cs="Arial"/>
          <w:spacing w:val="3"/>
        </w:rPr>
        <w:t>r</w:t>
      </w:r>
      <w:r w:rsidRPr="00A34CE7">
        <w:rPr>
          <w:rFonts w:ascii="Arial" w:eastAsia="Arial" w:hAnsi="Arial" w:cs="Arial"/>
        </w:rPr>
        <w:t xml:space="preserve">e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04085A">
        <w:rPr>
          <w:rFonts w:ascii="Arial" w:eastAsia="Arial" w:hAnsi="Arial" w:cs="Arial"/>
        </w:rPr>
        <w:t>02/18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Contract</w:t>
      </w:r>
      <w:r w:rsidRPr="00A34CE7">
        <w:rPr>
          <w:rFonts w:ascii="Arial" w:eastAsia="Arial" w:hAnsi="Arial" w:cs="Arial"/>
        </w:rPr>
        <w:t>s</w:t>
      </w:r>
    </w:p>
    <w:p w:rsidR="0096157A" w:rsidRPr="00A34CE7" w:rsidRDefault="0096157A" w:rsidP="00C14954">
      <w:pPr>
        <w:spacing w:line="240" w:lineRule="auto"/>
        <w:rPr>
          <w:rFonts w:ascii="Arial" w:eastAsia="Arial" w:hAnsi="Arial" w:cs="Arial"/>
        </w:rPr>
      </w:pPr>
      <w:r>
        <w:rPr>
          <w:rFonts w:ascii="Arial" w:eastAsia="Arial" w:hAnsi="Arial" w:cs="Arial"/>
        </w:rPr>
        <w:t>Clause 2 is amended to read: ‘The Contractor shall not for the duration of the Framework Agreement withdraw from or amend in any way the standing offers contained in the Framework agreement except by agreement in accordance with DEFCON 503.</w:t>
      </w:r>
    </w:p>
    <w:p w:rsidR="00E7560F" w:rsidRDefault="00E7560F" w:rsidP="00C14954">
      <w:pPr>
        <w:spacing w:line="240" w:lineRule="auto"/>
        <w:rPr>
          <w:rFonts w:ascii="Arial" w:eastAsia="Arial" w:hAnsi="Arial" w:cs="Arial"/>
        </w:rPr>
      </w:pPr>
      <w:r>
        <w:rPr>
          <w:rFonts w:ascii="Arial" w:eastAsia="Arial" w:hAnsi="Arial" w:cs="Arial"/>
        </w:rPr>
        <w:t>DEFCON658 (Edn.10/17) - Cyber</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70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07/</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ax</w:t>
      </w:r>
      <w:r w:rsidRPr="00A34CE7">
        <w:rPr>
          <w:rFonts w:ascii="Arial" w:eastAsia="Arial" w:hAnsi="Arial" w:cs="Arial"/>
          <w:spacing w:val="-2"/>
        </w:rPr>
        <w:t xml:space="preserve"> </w:t>
      </w:r>
      <w:r w:rsidRPr="00A34CE7">
        <w:rPr>
          <w:rFonts w:ascii="Arial" w:eastAsia="Arial" w:hAnsi="Arial" w:cs="Arial"/>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2.1.</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spacing w:val="1"/>
        </w:rPr>
        <w:t>L</w:t>
      </w:r>
      <w:r w:rsidRPr="00A34CE7">
        <w:rPr>
          <w:rFonts w:ascii="Arial" w:eastAsia="Arial" w:hAnsi="Arial" w:cs="Arial"/>
          <w:b/>
          <w:bCs/>
        </w:rPr>
        <w:t>e</w:t>
      </w:r>
      <w:r w:rsidRPr="00A34CE7">
        <w:rPr>
          <w:rFonts w:ascii="Arial" w:eastAsia="Arial" w:hAnsi="Arial" w:cs="Arial"/>
          <w:b/>
          <w:bCs/>
          <w:spacing w:val="1"/>
        </w:rPr>
        <w:t>g</w:t>
      </w:r>
      <w:r w:rsidRPr="00A34CE7">
        <w:rPr>
          <w:rFonts w:ascii="Arial" w:eastAsia="Arial" w:hAnsi="Arial" w:cs="Arial"/>
          <w:b/>
          <w:bCs/>
        </w:rPr>
        <w:t>isla</w:t>
      </w:r>
      <w:r w:rsidRPr="00A34CE7">
        <w:rPr>
          <w:rFonts w:ascii="Arial" w:eastAsia="Arial" w:hAnsi="Arial" w:cs="Arial"/>
          <w:b/>
          <w:bCs/>
          <w:spacing w:val="1"/>
        </w:rPr>
        <w:t>t</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rPr>
        <w:t>e</w:t>
      </w:r>
      <w:r w:rsidRPr="00A34CE7">
        <w:rPr>
          <w:rFonts w:ascii="Arial" w:eastAsia="Arial" w:hAnsi="Arial" w:cs="Arial"/>
          <w:b/>
          <w:bCs/>
          <w:spacing w:val="-11"/>
        </w:rPr>
        <w:t xml:space="preserve"> </w:t>
      </w:r>
      <w:r w:rsidRPr="00A34CE7">
        <w:rPr>
          <w:rFonts w:ascii="Arial" w:eastAsia="Arial" w:hAnsi="Arial" w:cs="Arial"/>
          <w:b/>
          <w:bCs/>
          <w:spacing w:val="3"/>
        </w:rPr>
        <w:t>R</w:t>
      </w:r>
      <w:r w:rsidRPr="00A34CE7">
        <w:rPr>
          <w:rFonts w:ascii="Arial" w:eastAsia="Arial" w:hAnsi="Arial" w:cs="Arial"/>
          <w:b/>
          <w:bCs/>
        </w:rPr>
        <w:t>e</w:t>
      </w:r>
      <w:r w:rsidRPr="00A34CE7">
        <w:rPr>
          <w:rFonts w:ascii="Arial" w:eastAsia="Arial" w:hAnsi="Arial" w:cs="Arial"/>
          <w:b/>
          <w:bCs/>
          <w:spacing w:val="1"/>
        </w:rPr>
        <w:t>qu</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3"/>
        </w:rPr>
        <w:t>m</w:t>
      </w:r>
      <w:r w:rsidRPr="00A34CE7">
        <w:rPr>
          <w:rFonts w:ascii="Arial" w:eastAsia="Arial" w:hAnsi="Arial" w:cs="Arial"/>
          <w:b/>
          <w:bCs/>
        </w:rPr>
        <w:t>e</w:t>
      </w:r>
      <w:r w:rsidRPr="00A34CE7">
        <w:rPr>
          <w:rFonts w:ascii="Arial" w:eastAsia="Arial" w:hAnsi="Arial" w:cs="Arial"/>
          <w:b/>
          <w:bCs/>
          <w:spacing w:val="3"/>
        </w:rPr>
        <w:t>n</w:t>
      </w:r>
      <w:r w:rsidRPr="00A34CE7">
        <w:rPr>
          <w:rFonts w:ascii="Arial" w:eastAsia="Arial" w:hAnsi="Arial" w:cs="Arial"/>
          <w:b/>
          <w:bCs/>
          <w:spacing w:val="1"/>
        </w:rPr>
        <w:t>t</w:t>
      </w:r>
      <w:r w:rsidRPr="00A34CE7">
        <w:rPr>
          <w:rFonts w:ascii="Arial" w:eastAsia="Arial" w:hAnsi="Arial" w:cs="Arial"/>
          <w:b/>
          <w:bCs/>
        </w:rPr>
        <w:t>s</w:t>
      </w:r>
    </w:p>
    <w:p w:rsidR="00C14954" w:rsidRDefault="00C14954" w:rsidP="00C14954">
      <w:pPr>
        <w:spacing w:line="240" w:lineRule="auto"/>
        <w:rPr>
          <w:rFonts w:ascii="Arial" w:eastAsia="Arial" w:hAnsi="Arial" w:cs="Arial"/>
        </w:rPr>
      </w:pPr>
      <w:r>
        <w:rPr>
          <w:rFonts w:ascii="Arial" w:eastAsia="Arial" w:hAnsi="Arial" w:cs="Arial"/>
        </w:rPr>
        <w:t>2.1.1</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e</w:t>
      </w:r>
      <w:r w:rsidRPr="00A34CE7">
        <w:rPr>
          <w:rFonts w:ascii="Arial" w:eastAsia="Arial" w:hAnsi="Arial" w:cs="Arial"/>
        </w:rPr>
        <w:t>ps</w:t>
      </w:r>
      <w:r w:rsidRPr="00A34CE7">
        <w:rPr>
          <w:rFonts w:ascii="Arial" w:eastAsia="Arial" w:hAnsi="Arial" w:cs="Arial"/>
          <w:spacing w:val="-4"/>
        </w:rPr>
        <w:t xml:space="preserve"> </w:t>
      </w:r>
      <w:r w:rsidRPr="00A34CE7">
        <w:rPr>
          <w:rFonts w:ascii="Arial" w:eastAsia="Arial" w:hAnsi="Arial" w:cs="Arial"/>
        </w:rPr>
        <w:t>to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rv</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ated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5"/>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rPr>
        <w:t>nt</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9"/>
        </w:rPr>
        <w:t xml:space="preserve"> </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4"/>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9"/>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agents</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 a</w:t>
      </w:r>
      <w:r w:rsidRPr="00A34CE7">
        <w:rPr>
          <w:rFonts w:ascii="Arial" w:eastAsia="Arial" w:hAnsi="Arial" w:cs="Arial"/>
          <w:spacing w:val="2"/>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s</w:t>
      </w:r>
      <w:r w:rsidRPr="00A34CE7">
        <w:rPr>
          <w:rFonts w:ascii="Arial" w:eastAsia="Arial" w:hAnsi="Arial" w:cs="Arial"/>
        </w:rPr>
        <w:t>ub</w:t>
      </w:r>
      <w:r>
        <w:rPr>
          <w:rFonts w:ascii="Arial" w:eastAsia="Arial" w:hAnsi="Arial" w:cs="Arial"/>
        </w:rPr>
        <w:t>-</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2.1.2</w:t>
      </w:r>
      <w:r w:rsidRPr="00A34CE7">
        <w:rPr>
          <w:rFonts w:ascii="Arial" w:eastAsia="Arial" w:hAnsi="Arial" w:cs="Arial"/>
        </w:rPr>
        <w:t>.</w:t>
      </w:r>
      <w:r w:rsidRPr="00A34CE7">
        <w:rPr>
          <w:rFonts w:ascii="Arial" w:eastAsia="Arial" w:hAnsi="Arial" w:cs="Arial"/>
        </w:rPr>
        <w:tab/>
        <w:t>If</w:t>
      </w:r>
      <w:r w:rsidRPr="00A34CE7">
        <w:rPr>
          <w:rFonts w:ascii="Arial" w:eastAsia="Arial" w:hAnsi="Arial" w:cs="Arial"/>
          <w:spacing w:val="1"/>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be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rPr>
        <w:t>of 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ee</w:t>
      </w:r>
      <w:r w:rsidRPr="00A34CE7">
        <w:rPr>
          <w:rFonts w:ascii="Arial" w:eastAsia="Arial" w:hAnsi="Arial" w:cs="Arial"/>
          <w:spacing w:val="4"/>
        </w:rPr>
        <w:t>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rPr>
        <w:t xml:space="preserve">or </w:t>
      </w:r>
      <w:r w:rsidRPr="00A34CE7">
        <w:rPr>
          <w:rFonts w:ascii="Arial" w:eastAsia="Arial" w:hAnsi="Arial" w:cs="Arial"/>
          <w:spacing w:val="1"/>
        </w:rPr>
        <w:t>cr</w:t>
      </w:r>
      <w:r w:rsidRPr="00A34CE7">
        <w:rPr>
          <w:rFonts w:ascii="Arial" w:eastAsia="Arial" w:hAnsi="Arial" w:cs="Arial"/>
          <w:spacing w:val="-3"/>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4"/>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4"/>
        </w:rPr>
        <w:t xml:space="preserve"> </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ed</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 xml:space="preserve">o the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6"/>
        </w:rPr>
        <w:t xml:space="preserve"> </w:t>
      </w:r>
      <w:r w:rsidRPr="00A34CE7">
        <w:rPr>
          <w:rFonts w:ascii="Arial" w:eastAsia="Arial" w:hAnsi="Arial" w:cs="Arial"/>
        </w:rPr>
        <w:t>a</w:t>
      </w:r>
      <w:r w:rsidRPr="00A34CE7">
        <w:rPr>
          <w:rFonts w:ascii="Arial" w:eastAsia="Arial" w:hAnsi="Arial" w:cs="Arial"/>
          <w:spacing w:val="4"/>
        </w:rPr>
        <w:t>g</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w:t>
      </w:r>
      <w:r w:rsidRPr="00A34CE7">
        <w:rPr>
          <w:rFonts w:ascii="Arial" w:eastAsia="Arial" w:hAnsi="Arial" w:cs="Arial"/>
          <w:spacing w:val="-8"/>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spacing w:val="-1"/>
        </w:rPr>
        <w:t>v</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7"/>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nts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2"/>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i</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spacing w:val="-3"/>
        </w:rPr>
        <w:t>e</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4"/>
        </w:rPr>
        <w:t>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n</w:t>
      </w:r>
      <w:r w:rsidRPr="00A34CE7">
        <w:rPr>
          <w:rFonts w:ascii="Arial" w:eastAsia="Arial" w:hAnsi="Arial" w:cs="Arial"/>
        </w:rPr>
        <w:t>ot</w:t>
      </w:r>
      <w:r w:rsidRPr="00A34CE7">
        <w:rPr>
          <w:rFonts w:ascii="Arial" w:eastAsia="Arial" w:hAnsi="Arial" w:cs="Arial"/>
          <w:spacing w:val="-1"/>
        </w:rPr>
        <w:t>i</w:t>
      </w:r>
      <w:r w:rsidRPr="00A34CE7">
        <w:rPr>
          <w:rFonts w:ascii="Arial" w:eastAsia="Arial" w:hAnsi="Arial" w:cs="Arial"/>
          <w:spacing w:val="5"/>
        </w:rPr>
        <w:t>f</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the</w:t>
      </w:r>
      <w:r w:rsidRPr="00A34CE7">
        <w:rPr>
          <w:rFonts w:ascii="Arial" w:eastAsia="Arial" w:hAnsi="Arial" w:cs="Arial"/>
          <w:spacing w:val="-1"/>
        </w:rPr>
        <w:t xml:space="preserve"> A</w:t>
      </w:r>
      <w:r w:rsidRPr="00A34CE7">
        <w:rPr>
          <w:rFonts w:ascii="Arial" w:eastAsia="Arial" w:hAnsi="Arial" w:cs="Arial"/>
          <w:spacing w:val="2"/>
        </w:rPr>
        <w:t>u</w:t>
      </w:r>
      <w:r w:rsidRPr="00A34CE7">
        <w:rPr>
          <w:rFonts w:ascii="Arial" w:eastAsia="Arial" w:hAnsi="Arial" w:cs="Arial"/>
        </w:rPr>
        <w:t>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0"/>
        </w:rPr>
        <w:t xml:space="preserve"> </w:t>
      </w:r>
      <w:r w:rsidRPr="00A34CE7">
        <w:rPr>
          <w:rFonts w:ascii="Arial" w:eastAsia="Arial" w:hAnsi="Arial" w:cs="Arial"/>
        </w:rPr>
        <w:t>at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dd</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6"/>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2.1.3</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1"/>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7"/>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d</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r</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8"/>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7"/>
        </w:rPr>
        <w:t xml:space="preserve"> </w:t>
      </w:r>
      <w:r w:rsidRPr="00A34CE7">
        <w:rPr>
          <w:rFonts w:ascii="Arial" w:eastAsia="Arial" w:hAnsi="Arial" w:cs="Arial"/>
        </w:rPr>
        <w:t>of</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3"/>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or</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 xml:space="preserve">of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spacing w:val="-1"/>
        </w:rPr>
        <w:t>’</w:t>
      </w:r>
      <w:r w:rsidRPr="00A34CE7">
        <w:rPr>
          <w:rFonts w:ascii="Arial" w:eastAsia="Arial" w:hAnsi="Arial" w:cs="Arial"/>
        </w:rPr>
        <w:t>s d</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ne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5"/>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i</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2"/>
        </w:rPr>
        <w:t>w</w:t>
      </w:r>
      <w:r w:rsidRPr="00A34CE7">
        <w:rPr>
          <w:rFonts w:ascii="Arial" w:eastAsia="Arial" w:hAnsi="Arial" w:cs="Arial"/>
        </w:rPr>
        <w:t>ho</w:t>
      </w:r>
      <w:r w:rsidRPr="00A34CE7">
        <w:rPr>
          <w:rFonts w:ascii="Arial" w:eastAsia="Arial" w:hAnsi="Arial" w:cs="Arial"/>
          <w:spacing w:val="-2"/>
        </w:rPr>
        <w:t xml:space="preserve"> </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rPr>
        <w:t>we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ep</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enta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 de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 xml:space="preserve">be </w:t>
      </w:r>
      <w:r w:rsidRPr="00A34CE7">
        <w:rPr>
          <w:rFonts w:ascii="Arial" w:eastAsia="Arial" w:hAnsi="Arial" w:cs="Arial"/>
          <w:spacing w:val="1"/>
        </w:rPr>
        <w:t>r</w:t>
      </w:r>
      <w:r w:rsidRPr="00A34CE7">
        <w:rPr>
          <w:rFonts w:ascii="Arial" w:eastAsia="Arial" w:hAnsi="Arial" w:cs="Arial"/>
        </w:rPr>
        <w:t>ega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rPr>
        <w:t>as</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 xml:space="preserve"> </w:t>
      </w:r>
      <w:r w:rsidRPr="00A34CE7">
        <w:rPr>
          <w:rFonts w:ascii="Arial" w:eastAsia="Arial" w:hAnsi="Arial" w:cs="Arial"/>
          <w:spacing w:val="4"/>
        </w:rPr>
        <w:t>m</w:t>
      </w:r>
      <w:r w:rsidRPr="00A34CE7">
        <w:rPr>
          <w:rFonts w:ascii="Arial" w:eastAsia="Arial" w:hAnsi="Arial" w:cs="Arial"/>
        </w:rPr>
        <w:t>ate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7"/>
        </w:rPr>
        <w:t xml:space="preserve"> </w:t>
      </w:r>
      <w:r w:rsidRPr="00A34CE7">
        <w:rPr>
          <w:rFonts w:ascii="Arial" w:eastAsia="Arial" w:hAnsi="Arial" w:cs="Arial"/>
        </w:rPr>
        <w:t>of 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2.2.</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eme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rPr>
        <w:t>Best</w:t>
      </w:r>
      <w:r w:rsidRPr="00A34CE7">
        <w:rPr>
          <w:rFonts w:ascii="Arial" w:eastAsia="Arial" w:hAnsi="Arial" w:cs="Arial"/>
          <w:b/>
          <w:bCs/>
          <w:spacing w:val="-4"/>
        </w:rPr>
        <w:t xml:space="preserve"> </w:t>
      </w:r>
      <w:r w:rsidRPr="00A34CE7">
        <w:rPr>
          <w:rFonts w:ascii="Arial" w:eastAsia="Arial" w:hAnsi="Arial" w:cs="Arial"/>
          <w:b/>
          <w:bCs/>
          <w:spacing w:val="2"/>
        </w:rPr>
        <w:t>P</w:t>
      </w:r>
      <w:r w:rsidRPr="00A34CE7">
        <w:rPr>
          <w:rFonts w:ascii="Arial" w:eastAsia="Arial" w:hAnsi="Arial" w:cs="Arial"/>
          <w:b/>
          <w:bCs/>
          <w:spacing w:val="-1"/>
        </w:rPr>
        <w:t>r</w:t>
      </w:r>
      <w:r w:rsidRPr="00A34CE7">
        <w:rPr>
          <w:rFonts w:ascii="Arial" w:eastAsia="Arial" w:hAnsi="Arial" w:cs="Arial"/>
          <w:b/>
          <w:bCs/>
          <w:spacing w:val="2"/>
        </w:rPr>
        <w:t>a</w:t>
      </w:r>
      <w:r w:rsidRPr="00A34CE7">
        <w:rPr>
          <w:rFonts w:ascii="Arial" w:eastAsia="Arial" w:hAnsi="Arial" w:cs="Arial"/>
          <w:b/>
          <w:bCs/>
        </w:rPr>
        <w:t>c</w:t>
      </w:r>
      <w:r w:rsidRPr="00A34CE7">
        <w:rPr>
          <w:rFonts w:ascii="Arial" w:eastAsia="Arial" w:hAnsi="Arial" w:cs="Arial"/>
          <w:b/>
          <w:bCs/>
          <w:spacing w:val="1"/>
        </w:rPr>
        <w:t>t</w:t>
      </w:r>
      <w:r w:rsidRPr="00A34CE7">
        <w:rPr>
          <w:rFonts w:ascii="Arial" w:eastAsia="Arial" w:hAnsi="Arial" w:cs="Arial"/>
          <w:b/>
          <w:bCs/>
        </w:rPr>
        <w:t>ice</w:t>
      </w:r>
    </w:p>
    <w:p w:rsidR="00C14954" w:rsidRDefault="00C14954" w:rsidP="00C14954">
      <w:pPr>
        <w:spacing w:line="240" w:lineRule="auto"/>
        <w:rPr>
          <w:rFonts w:ascii="Arial" w:eastAsia="Arial" w:hAnsi="Arial" w:cs="Arial"/>
        </w:rPr>
      </w:pP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rPr>
        <w:t>en</w:t>
      </w:r>
      <w:r w:rsidRPr="00A34CE7">
        <w:rPr>
          <w:rFonts w:ascii="Arial" w:eastAsia="Arial" w:hAnsi="Arial" w:cs="Arial"/>
          <w:spacing w:val="1"/>
        </w:rPr>
        <w:t>c</w:t>
      </w:r>
      <w:r w:rsidRPr="00A34CE7">
        <w:rPr>
          <w:rFonts w:ascii="Arial" w:eastAsia="Arial" w:hAnsi="Arial" w:cs="Arial"/>
        </w:rPr>
        <w:t>ou</w:t>
      </w:r>
      <w:r w:rsidRPr="00A34CE7">
        <w:rPr>
          <w:rFonts w:ascii="Arial" w:eastAsia="Arial" w:hAnsi="Arial" w:cs="Arial"/>
          <w:spacing w:val="1"/>
        </w:rPr>
        <w:t>r</w:t>
      </w:r>
      <w:r w:rsidRPr="00A34CE7">
        <w:rPr>
          <w:rFonts w:ascii="Arial" w:eastAsia="Arial" w:hAnsi="Arial" w:cs="Arial"/>
          <w:spacing w:val="2"/>
        </w:rPr>
        <w:t>ag</w:t>
      </w:r>
      <w:r w:rsidRPr="00A34CE7">
        <w:rPr>
          <w:rFonts w:ascii="Arial" w:eastAsia="Arial" w:hAnsi="Arial" w:cs="Arial"/>
        </w:rPr>
        <w:t>ed</w:t>
      </w:r>
      <w:r w:rsidRPr="00A34CE7">
        <w:rPr>
          <w:rFonts w:ascii="Arial" w:eastAsia="Arial" w:hAnsi="Arial" w:cs="Arial"/>
          <w:spacing w:val="-12"/>
        </w:rPr>
        <w:t xml:space="preserve"> </w:t>
      </w:r>
      <w:r w:rsidRPr="00A34CE7">
        <w:rPr>
          <w:rFonts w:ascii="Arial" w:eastAsia="Arial" w:hAnsi="Arial" w:cs="Arial"/>
        </w:rPr>
        <w:t>to b</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5"/>
        </w:rPr>
        <w:t xml:space="preserve"> </w:t>
      </w:r>
      <w:r w:rsidRPr="00A34CE7">
        <w:rPr>
          <w:rFonts w:ascii="Arial" w:eastAsia="Arial" w:hAnsi="Arial" w:cs="Arial"/>
        </w:rPr>
        <w:t>to the</w:t>
      </w:r>
      <w:r w:rsidRPr="00A34CE7">
        <w:rPr>
          <w:rFonts w:ascii="Arial" w:eastAsia="Arial" w:hAnsi="Arial" w:cs="Arial"/>
          <w:spacing w:val="-1"/>
        </w:rPr>
        <w:t xml:space="preserve"> </w:t>
      </w:r>
      <w:r w:rsidRPr="00A34CE7">
        <w:rPr>
          <w:rFonts w:ascii="Arial" w:eastAsia="Arial" w:hAnsi="Arial" w:cs="Arial"/>
        </w:rPr>
        <w:t>at</w:t>
      </w:r>
      <w:r w:rsidRPr="00A34CE7">
        <w:rPr>
          <w:rFonts w:ascii="Arial" w:eastAsia="Arial" w:hAnsi="Arial" w:cs="Arial"/>
          <w:spacing w:val="2"/>
        </w:rPr>
        <w:t>t</w:t>
      </w:r>
      <w:r w:rsidRPr="00A34CE7">
        <w:rPr>
          <w:rFonts w:ascii="Arial" w:eastAsia="Arial" w:hAnsi="Arial" w:cs="Arial"/>
        </w:rPr>
        <w:t>en</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4"/>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utho</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es 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6"/>
        </w:rPr>
        <w:t xml:space="preserve"> </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ght</w:t>
      </w:r>
      <w:r w:rsidRPr="00A34CE7">
        <w:rPr>
          <w:rFonts w:ascii="Arial" w:eastAsia="Arial" w:hAnsi="Arial" w:cs="Arial"/>
          <w:spacing w:val="-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ote</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1"/>
        </w:rPr>
        <w:t>i</w:t>
      </w:r>
      <w:r w:rsidRPr="00A34CE7">
        <w:rPr>
          <w:rFonts w:ascii="Arial" w:eastAsia="Arial" w:hAnsi="Arial" w:cs="Arial"/>
        </w:rPr>
        <w:t>na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spacing w:val="-3"/>
        </w:rPr>
        <w:t>o</w:t>
      </w:r>
      <w:r w:rsidRPr="00A34CE7">
        <w:rPr>
          <w:rFonts w:ascii="Arial" w:eastAsia="Arial" w:hAnsi="Arial" w:cs="Arial"/>
        </w:rPr>
        <w:t>m a</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c</w:t>
      </w:r>
      <w:r w:rsidRPr="00A34CE7">
        <w:rPr>
          <w:rFonts w:ascii="Arial" w:eastAsia="Arial" w:hAnsi="Arial" w:cs="Arial"/>
          <w:spacing w:val="-8"/>
        </w:rPr>
        <w:t xml:space="preserve"> </w:t>
      </w:r>
      <w:r w:rsidRPr="00A34CE7">
        <w:rPr>
          <w:rFonts w:ascii="Arial" w:eastAsia="Arial" w:hAnsi="Arial" w:cs="Arial"/>
        </w:rPr>
        <w:t>and en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spacing w:val="-1"/>
        </w:rPr>
        <w:t>i</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rPr>
        <w:t xml:space="preserve">of </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p>
    <w:p w:rsidR="00E01E27" w:rsidRPr="009A5EFC" w:rsidRDefault="00E01E27" w:rsidP="00E01E27">
      <w:pPr>
        <w:spacing w:line="240" w:lineRule="auto"/>
        <w:rPr>
          <w:rFonts w:ascii="Arial" w:eastAsia="Arial" w:hAnsi="Arial" w:cs="Arial"/>
          <w:b/>
          <w:bCs/>
        </w:rPr>
      </w:pPr>
      <w:r w:rsidRPr="009A5EFC">
        <w:rPr>
          <w:rFonts w:ascii="Arial" w:eastAsia="Arial" w:hAnsi="Arial" w:cs="Arial"/>
          <w:b/>
          <w:bCs/>
        </w:rPr>
        <w:t>2.3.</w:t>
      </w:r>
      <w:r w:rsidRPr="009A5EFC">
        <w:rPr>
          <w:rFonts w:ascii="Arial" w:eastAsia="Arial" w:hAnsi="Arial" w:cs="Arial"/>
          <w:b/>
          <w:bCs/>
        </w:rPr>
        <w:tab/>
      </w:r>
      <w:r w:rsidRPr="009A5EFC">
        <w:rPr>
          <w:rFonts w:ascii="Arial" w:eastAsia="Arial" w:hAnsi="Arial" w:cs="Arial"/>
          <w:b/>
          <w:bCs/>
          <w:spacing w:val="3"/>
        </w:rPr>
        <w:t>Definition of Waste</w:t>
      </w:r>
      <w:r w:rsidRPr="009A5EFC">
        <w:rPr>
          <w:rFonts w:ascii="Arial" w:eastAsia="Arial" w:hAnsi="Arial" w:cs="Arial"/>
          <w:b/>
          <w:bCs/>
        </w:rPr>
        <w:t xml:space="preserve"> </w:t>
      </w:r>
    </w:p>
    <w:p w:rsidR="00E01E27" w:rsidRPr="00A34CE7" w:rsidRDefault="00E01E27" w:rsidP="00E01E27">
      <w:pPr>
        <w:spacing w:line="240" w:lineRule="auto"/>
        <w:rPr>
          <w:rFonts w:ascii="Arial" w:eastAsia="Arial" w:hAnsi="Arial" w:cs="Arial"/>
        </w:rPr>
      </w:pPr>
      <w:r w:rsidRPr="009A5EFC">
        <w:rPr>
          <w:rFonts w:ascii="Arial" w:eastAsia="Arial" w:hAnsi="Arial" w:cs="Arial"/>
        </w:rPr>
        <w:t>2.3.1.      For the purposes of this Contract, Waste shall be defined as all items listed in Annex B to Schedule 1.</w:t>
      </w:r>
    </w:p>
    <w:p w:rsidR="00C14954" w:rsidRDefault="003E615F" w:rsidP="00C14954">
      <w:pPr>
        <w:spacing w:line="240" w:lineRule="auto"/>
        <w:rPr>
          <w:rFonts w:ascii="Arial" w:eastAsia="Arial" w:hAnsi="Arial" w:cs="Arial"/>
          <w:b/>
          <w:bCs/>
        </w:rPr>
      </w:pPr>
      <w:r>
        <w:rPr>
          <w:rFonts w:ascii="Arial" w:eastAsia="Arial" w:hAnsi="Arial" w:cs="Arial"/>
          <w:b/>
          <w:bCs/>
        </w:rPr>
        <w:t>2.</w:t>
      </w:r>
      <w:r w:rsidR="00E01E27">
        <w:rPr>
          <w:rFonts w:ascii="Arial" w:eastAsia="Arial" w:hAnsi="Arial" w:cs="Arial"/>
          <w:b/>
          <w:bCs/>
        </w:rPr>
        <w:t>4</w:t>
      </w:r>
      <w:r w:rsidR="00C14954" w:rsidRPr="00A34CE7">
        <w:rPr>
          <w:rFonts w:ascii="Arial" w:eastAsia="Arial" w:hAnsi="Arial" w:cs="Arial"/>
          <w:b/>
          <w:bCs/>
        </w:rPr>
        <w:t>.</w:t>
      </w:r>
      <w:r w:rsidR="00C14954" w:rsidRPr="00A34CE7">
        <w:rPr>
          <w:rFonts w:ascii="Arial" w:eastAsia="Arial" w:hAnsi="Arial" w:cs="Arial"/>
          <w:b/>
          <w:bCs/>
        </w:rPr>
        <w:tab/>
      </w:r>
      <w:r w:rsidR="00C14954" w:rsidRPr="00E539AF">
        <w:rPr>
          <w:rFonts w:ascii="Arial" w:eastAsia="Arial" w:hAnsi="Arial" w:cs="Arial"/>
          <w:b/>
          <w:bCs/>
          <w:spacing w:val="3"/>
        </w:rPr>
        <w:t>T</w:t>
      </w:r>
      <w:r w:rsidR="00C14954" w:rsidRPr="00E539AF">
        <w:rPr>
          <w:rFonts w:ascii="Arial" w:eastAsia="Arial" w:hAnsi="Arial" w:cs="Arial"/>
          <w:b/>
          <w:bCs/>
        </w:rPr>
        <w:t>i</w:t>
      </w:r>
      <w:r w:rsidR="00C14954" w:rsidRPr="00E539AF">
        <w:rPr>
          <w:rFonts w:ascii="Arial" w:eastAsia="Arial" w:hAnsi="Arial" w:cs="Arial"/>
          <w:b/>
          <w:bCs/>
          <w:spacing w:val="1"/>
        </w:rPr>
        <w:t>t</w:t>
      </w:r>
      <w:r w:rsidR="00C14954" w:rsidRPr="00E539AF">
        <w:rPr>
          <w:rFonts w:ascii="Arial" w:eastAsia="Arial" w:hAnsi="Arial" w:cs="Arial"/>
          <w:b/>
          <w:bCs/>
        </w:rPr>
        <w:t>le</w:t>
      </w:r>
      <w:r w:rsidR="00C14954" w:rsidRPr="00E539AF">
        <w:rPr>
          <w:rFonts w:ascii="Arial" w:eastAsia="Arial" w:hAnsi="Arial" w:cs="Arial"/>
          <w:b/>
          <w:bCs/>
          <w:spacing w:val="-5"/>
        </w:rPr>
        <w:t xml:space="preserve"> </w:t>
      </w:r>
      <w:r w:rsidR="00C14954" w:rsidRPr="00E539AF">
        <w:rPr>
          <w:rFonts w:ascii="Arial" w:eastAsia="Arial" w:hAnsi="Arial" w:cs="Arial"/>
          <w:b/>
          <w:bCs/>
          <w:spacing w:val="1"/>
        </w:rPr>
        <w:t>t</w:t>
      </w:r>
      <w:r w:rsidR="00C14954" w:rsidRPr="00E539AF">
        <w:rPr>
          <w:rFonts w:ascii="Arial" w:eastAsia="Arial" w:hAnsi="Arial" w:cs="Arial"/>
          <w:b/>
          <w:bCs/>
        </w:rPr>
        <w:t>o</w:t>
      </w:r>
      <w:r w:rsidR="00C14954" w:rsidRPr="00E539AF">
        <w:rPr>
          <w:rFonts w:ascii="Arial" w:eastAsia="Arial" w:hAnsi="Arial" w:cs="Arial"/>
          <w:b/>
          <w:bCs/>
          <w:spacing w:val="-2"/>
        </w:rPr>
        <w:t xml:space="preserve"> </w:t>
      </w:r>
      <w:r w:rsidR="00847E3F" w:rsidRPr="00E539AF">
        <w:rPr>
          <w:rFonts w:ascii="Arial" w:eastAsia="Arial" w:hAnsi="Arial" w:cs="Arial"/>
          <w:b/>
          <w:bCs/>
        </w:rPr>
        <w:t>Waste</w:t>
      </w:r>
      <w:r w:rsidR="00C14954" w:rsidRPr="00A34CE7">
        <w:rPr>
          <w:rFonts w:ascii="Arial" w:eastAsia="Arial" w:hAnsi="Arial" w:cs="Arial"/>
          <w:b/>
          <w:bCs/>
        </w:rPr>
        <w:t xml:space="preserve"> </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00C14954" w:rsidRPr="009A5EFC">
        <w:rPr>
          <w:rFonts w:ascii="Arial" w:eastAsia="Arial" w:hAnsi="Arial" w:cs="Arial"/>
        </w:rPr>
        <w:t xml:space="preserve">.1.      </w:t>
      </w:r>
      <w:r w:rsidRPr="009A5EFC">
        <w:rPr>
          <w:rFonts w:ascii="Arial" w:eastAsia="Arial" w:hAnsi="Arial" w:cs="Arial"/>
        </w:rPr>
        <w:t xml:space="preserve">For items which are within the scope of the contract and are for disposal or </w:t>
      </w:r>
      <w:r w:rsidRPr="005F5413">
        <w:rPr>
          <w:rFonts w:ascii="Arial" w:eastAsia="Arial" w:hAnsi="Arial" w:cs="Arial"/>
        </w:rPr>
        <w:t xml:space="preserve">destruction with no residual value, then Title </w:t>
      </w:r>
      <w:r w:rsidR="009A5EFC" w:rsidRPr="005F5413">
        <w:rPr>
          <w:rFonts w:ascii="Arial" w:eastAsia="Arial" w:hAnsi="Arial" w:cs="Arial"/>
        </w:rPr>
        <w:t>will pass</w:t>
      </w:r>
      <w:r w:rsidRPr="005F5413">
        <w:rPr>
          <w:rFonts w:ascii="Arial" w:eastAsia="Arial" w:hAnsi="Arial" w:cs="Arial"/>
        </w:rPr>
        <w:t xml:space="preserve"> to the Contractor on collection.</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.2</w:t>
      </w:r>
      <w:r w:rsidRPr="009A5EFC">
        <w:rPr>
          <w:rFonts w:ascii="Arial" w:eastAsia="Arial" w:hAnsi="Arial" w:cs="Arial"/>
        </w:rPr>
        <w:tab/>
        <w:t xml:space="preserve">For items which have a residual value and will be recycled or sold, then Title </w:t>
      </w:r>
      <w:r w:rsidR="009A5EFC" w:rsidRPr="009A5EFC">
        <w:rPr>
          <w:rFonts w:ascii="Arial" w:eastAsia="Arial" w:hAnsi="Arial" w:cs="Arial"/>
        </w:rPr>
        <w:t>will pass</w:t>
      </w:r>
      <w:r w:rsidRPr="009A5EFC">
        <w:rPr>
          <w:rFonts w:ascii="Arial" w:eastAsia="Arial" w:hAnsi="Arial" w:cs="Arial"/>
        </w:rPr>
        <w:t xml:space="preserve"> to the Contractor just prior to sale.</w:t>
      </w:r>
    </w:p>
    <w:p w:rsidR="00E539AF"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.3</w:t>
      </w:r>
      <w:r w:rsidRPr="009A5EFC">
        <w:rPr>
          <w:rFonts w:ascii="Arial" w:eastAsia="Arial" w:hAnsi="Arial" w:cs="Arial"/>
        </w:rPr>
        <w:tab/>
        <w:t>For items which are outside the scope of the contract, then the Contractor must revert to the Authority (following the GRIEF process detailed in condition 3.9), and Title will remain with the Authority until a decision is made and the Contractor is advised if they can dispose of or sell the item or whether it has to be returned to the Authority.</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5</w:t>
      </w:r>
      <w:r w:rsidRPr="00A34CE7">
        <w:rPr>
          <w:rFonts w:ascii="Arial" w:eastAsia="Arial" w:hAnsi="Arial" w:cs="Arial"/>
          <w:b/>
          <w:bCs/>
        </w:rPr>
        <w:t>.</w:t>
      </w:r>
      <w:r w:rsidRPr="00A34CE7">
        <w:rPr>
          <w:rFonts w:ascii="Arial" w:eastAsia="Arial" w:hAnsi="Arial" w:cs="Arial"/>
          <w:b/>
          <w:bCs/>
        </w:rPr>
        <w:tab/>
      </w:r>
      <w:r w:rsidRPr="003E615F">
        <w:rPr>
          <w:rFonts w:ascii="Arial" w:eastAsia="Arial" w:hAnsi="Arial" w:cs="Arial"/>
          <w:b/>
          <w:bCs/>
          <w:spacing w:val="2"/>
        </w:rPr>
        <w:t>W</w:t>
      </w:r>
      <w:r w:rsidRPr="003E615F">
        <w:rPr>
          <w:rFonts w:ascii="Arial" w:eastAsia="Arial" w:hAnsi="Arial" w:cs="Arial"/>
          <w:b/>
          <w:bCs/>
        </w:rPr>
        <w:t>a</w:t>
      </w:r>
      <w:r w:rsidRPr="003E615F">
        <w:rPr>
          <w:rFonts w:ascii="Arial" w:eastAsia="Arial" w:hAnsi="Arial" w:cs="Arial"/>
          <w:b/>
          <w:bCs/>
          <w:spacing w:val="-1"/>
        </w:rPr>
        <w:t>rr</w:t>
      </w:r>
      <w:r w:rsidRPr="003E615F">
        <w:rPr>
          <w:rFonts w:ascii="Arial" w:eastAsia="Arial" w:hAnsi="Arial" w:cs="Arial"/>
          <w:b/>
          <w:bCs/>
        </w:rPr>
        <w:t>a</w:t>
      </w:r>
      <w:r w:rsidRPr="003E615F">
        <w:rPr>
          <w:rFonts w:ascii="Arial" w:eastAsia="Arial" w:hAnsi="Arial" w:cs="Arial"/>
          <w:b/>
          <w:bCs/>
          <w:spacing w:val="1"/>
        </w:rPr>
        <w:t>n</w:t>
      </w:r>
      <w:r w:rsidRPr="003E615F">
        <w:rPr>
          <w:rFonts w:ascii="Arial" w:eastAsia="Arial" w:hAnsi="Arial" w:cs="Arial"/>
          <w:b/>
          <w:bCs/>
          <w:spacing w:val="3"/>
        </w:rPr>
        <w:t>t</w:t>
      </w:r>
      <w:r w:rsidRPr="003E615F">
        <w:rPr>
          <w:rFonts w:ascii="Arial" w:eastAsia="Arial" w:hAnsi="Arial" w:cs="Arial"/>
          <w:b/>
          <w:bCs/>
        </w:rPr>
        <w:t>y</w:t>
      </w:r>
    </w:p>
    <w:p w:rsidR="00C14954" w:rsidRPr="00B20678" w:rsidRDefault="003E615F"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5</w:t>
      </w:r>
      <w:r>
        <w:rPr>
          <w:rFonts w:ascii="Arial" w:eastAsia="Arial" w:hAnsi="Arial" w:cs="Arial"/>
        </w:rPr>
        <w:t>.1</w:t>
      </w:r>
      <w:r w:rsidR="00C14954">
        <w:rPr>
          <w:rFonts w:ascii="Arial" w:eastAsia="Arial" w:hAnsi="Arial" w:cs="Arial"/>
        </w:rPr>
        <w:tab/>
      </w:r>
      <w:r w:rsidRPr="009A5EFC">
        <w:rPr>
          <w:rFonts w:ascii="Arial" w:eastAsia="Arial" w:hAnsi="Arial" w:cs="Arial"/>
        </w:rPr>
        <w:t>T</w:t>
      </w:r>
      <w:r w:rsidR="00C14954" w:rsidRPr="009A5EFC">
        <w:rPr>
          <w:rFonts w:ascii="Arial" w:hAnsi="Arial" w:cs="Arial"/>
        </w:rPr>
        <w:t xml:space="preserve">he Authority gives no warranty whatsoever whether express or implied as regards the description, state, quality or condition of the </w:t>
      </w:r>
      <w:r w:rsidR="00847E3F" w:rsidRPr="009A5EFC">
        <w:rPr>
          <w:rFonts w:ascii="Arial" w:hAnsi="Arial" w:cs="Arial"/>
        </w:rPr>
        <w:t>Waste</w:t>
      </w:r>
      <w:r w:rsidR="00C14954" w:rsidRPr="009A5EFC">
        <w:rPr>
          <w:rFonts w:ascii="Arial" w:hAnsi="Arial" w:cs="Arial"/>
        </w:rPr>
        <w:t xml:space="preserve">, or </w:t>
      </w:r>
      <w:r w:rsidRPr="009A5EFC">
        <w:rPr>
          <w:rFonts w:ascii="Arial" w:hAnsi="Arial" w:cs="Arial"/>
        </w:rPr>
        <w:t>its</w:t>
      </w:r>
      <w:r w:rsidR="00C14954" w:rsidRPr="009A5EFC">
        <w:rPr>
          <w:rFonts w:ascii="Arial" w:hAnsi="Arial" w:cs="Arial"/>
        </w:rPr>
        <w:t xml:space="preserve"> fitness or suitability for any p</w:t>
      </w:r>
      <w:r w:rsidRPr="009A5EFC">
        <w:rPr>
          <w:rFonts w:ascii="Arial" w:hAnsi="Arial" w:cs="Arial"/>
        </w:rPr>
        <w:t>articular disposal route</w:t>
      </w:r>
      <w:r w:rsidR="00C14954" w:rsidRPr="009A5EFC">
        <w:rPr>
          <w:rFonts w:ascii="Arial" w:hAnsi="Arial" w:cs="Arial"/>
        </w:rPr>
        <w:t xml:space="preserve">.  All implied statutory or common law terms, conditions and warranties as to the </w:t>
      </w:r>
      <w:r w:rsidR="00847E3F" w:rsidRPr="009A5EFC">
        <w:rPr>
          <w:rFonts w:ascii="Arial" w:hAnsi="Arial" w:cs="Arial"/>
        </w:rPr>
        <w:t>Waste</w:t>
      </w:r>
      <w:r w:rsidR="00C14954" w:rsidRPr="009A5EFC">
        <w:rPr>
          <w:rFonts w:ascii="Arial" w:hAnsi="Arial" w:cs="Arial"/>
        </w:rPr>
        <w:t xml:space="preserve"> are excluded to the fullest extent permitted by law.</w:t>
      </w:r>
    </w:p>
    <w:p w:rsidR="00847E3F" w:rsidRPr="005F5413" w:rsidRDefault="00C14954" w:rsidP="00E01E27">
      <w:pPr>
        <w:pStyle w:val="ListParagraph"/>
        <w:numPr>
          <w:ilvl w:val="2"/>
          <w:numId w:val="39"/>
        </w:numPr>
        <w:spacing w:line="240" w:lineRule="auto"/>
        <w:ind w:left="0" w:firstLine="0"/>
        <w:rPr>
          <w:rFonts w:ascii="Arial" w:eastAsia="Arial" w:hAnsi="Arial" w:cs="Arial"/>
        </w:rPr>
      </w:pPr>
      <w:r w:rsidRPr="005F5413">
        <w:rPr>
          <w:rFonts w:ascii="Arial" w:eastAsia="Arial" w:hAnsi="Arial" w:cs="Arial"/>
        </w:rPr>
        <w:t>It</w:t>
      </w:r>
      <w:r w:rsidRPr="005F5413">
        <w:rPr>
          <w:rFonts w:ascii="Arial" w:eastAsia="Arial" w:hAnsi="Arial" w:cs="Arial"/>
          <w:spacing w:val="10"/>
        </w:rPr>
        <w:t xml:space="preserve"> </w:t>
      </w:r>
      <w:r w:rsidRPr="005F5413">
        <w:rPr>
          <w:rFonts w:ascii="Arial" w:eastAsia="Arial" w:hAnsi="Arial" w:cs="Arial"/>
          <w:spacing w:val="1"/>
        </w:rPr>
        <w:t>s</w:t>
      </w:r>
      <w:r w:rsidRPr="005F5413">
        <w:rPr>
          <w:rFonts w:ascii="Arial" w:eastAsia="Arial" w:hAnsi="Arial" w:cs="Arial"/>
          <w:spacing w:val="2"/>
        </w:rPr>
        <w:t>h</w:t>
      </w:r>
      <w:r w:rsidRPr="005F5413">
        <w:rPr>
          <w:rFonts w:ascii="Arial" w:eastAsia="Arial" w:hAnsi="Arial" w:cs="Arial"/>
        </w:rPr>
        <w:t>a</w:t>
      </w:r>
      <w:r w:rsidRPr="005F5413">
        <w:rPr>
          <w:rFonts w:ascii="Arial" w:eastAsia="Arial" w:hAnsi="Arial" w:cs="Arial"/>
          <w:spacing w:val="1"/>
        </w:rPr>
        <w:t>l</w:t>
      </w:r>
      <w:r w:rsidRPr="005F5413">
        <w:rPr>
          <w:rFonts w:ascii="Arial" w:eastAsia="Arial" w:hAnsi="Arial" w:cs="Arial"/>
        </w:rPr>
        <w:t>l</w:t>
      </w:r>
      <w:r w:rsidRPr="005F5413">
        <w:rPr>
          <w:rFonts w:ascii="Arial" w:eastAsia="Arial" w:hAnsi="Arial" w:cs="Arial"/>
          <w:spacing w:val="6"/>
        </w:rPr>
        <w:t xml:space="preserve"> </w:t>
      </w:r>
      <w:r w:rsidRPr="005F5413">
        <w:rPr>
          <w:rFonts w:ascii="Arial" w:eastAsia="Arial" w:hAnsi="Arial" w:cs="Arial"/>
          <w:spacing w:val="2"/>
        </w:rPr>
        <w:t>b</w:t>
      </w:r>
      <w:r w:rsidRPr="005F5413">
        <w:rPr>
          <w:rFonts w:ascii="Arial" w:eastAsia="Arial" w:hAnsi="Arial" w:cs="Arial"/>
        </w:rPr>
        <w:t>e</w:t>
      </w:r>
      <w:r w:rsidRPr="005F5413">
        <w:rPr>
          <w:rFonts w:ascii="Arial" w:eastAsia="Arial" w:hAnsi="Arial" w:cs="Arial"/>
          <w:spacing w:val="11"/>
        </w:rPr>
        <w:t xml:space="preserve"> </w:t>
      </w:r>
      <w:r w:rsidRPr="005F5413">
        <w:rPr>
          <w:rFonts w:ascii="Arial" w:eastAsia="Arial" w:hAnsi="Arial" w:cs="Arial"/>
          <w:spacing w:val="2"/>
        </w:rPr>
        <w:t>f</w:t>
      </w:r>
      <w:r w:rsidRPr="005F5413">
        <w:rPr>
          <w:rFonts w:ascii="Arial" w:eastAsia="Arial" w:hAnsi="Arial" w:cs="Arial"/>
        </w:rPr>
        <w:t>or</w:t>
      </w:r>
      <w:r w:rsidRPr="005F5413">
        <w:rPr>
          <w:rFonts w:ascii="Arial" w:eastAsia="Arial" w:hAnsi="Arial" w:cs="Arial"/>
          <w:spacing w:val="10"/>
        </w:rPr>
        <w:t xml:space="preserve"> </w:t>
      </w:r>
      <w:r w:rsidRPr="005F5413">
        <w:rPr>
          <w:rFonts w:ascii="Arial" w:eastAsia="Arial" w:hAnsi="Arial" w:cs="Arial"/>
        </w:rPr>
        <w:t>the</w:t>
      </w:r>
      <w:r w:rsidRPr="005F5413">
        <w:rPr>
          <w:rFonts w:ascii="Arial" w:eastAsia="Arial" w:hAnsi="Arial" w:cs="Arial"/>
          <w:spacing w:val="7"/>
        </w:rPr>
        <w:t xml:space="preserve"> </w:t>
      </w:r>
      <w:r w:rsidRPr="005F5413">
        <w:rPr>
          <w:rFonts w:ascii="Arial" w:eastAsia="Arial" w:hAnsi="Arial" w:cs="Arial"/>
          <w:spacing w:val="3"/>
        </w:rPr>
        <w:t>C</w:t>
      </w:r>
      <w:r w:rsidRPr="005F5413">
        <w:rPr>
          <w:rFonts w:ascii="Arial" w:eastAsia="Arial" w:hAnsi="Arial" w:cs="Arial"/>
        </w:rPr>
        <w:t>ont</w:t>
      </w:r>
      <w:r w:rsidRPr="005F5413">
        <w:rPr>
          <w:rFonts w:ascii="Arial" w:eastAsia="Arial" w:hAnsi="Arial" w:cs="Arial"/>
          <w:spacing w:val="1"/>
        </w:rPr>
        <w:t>r</w:t>
      </w:r>
      <w:r w:rsidRPr="005F5413">
        <w:rPr>
          <w:rFonts w:ascii="Arial" w:eastAsia="Arial" w:hAnsi="Arial" w:cs="Arial"/>
        </w:rPr>
        <w:t>a</w:t>
      </w:r>
      <w:r w:rsidRPr="005F5413">
        <w:rPr>
          <w:rFonts w:ascii="Arial" w:eastAsia="Arial" w:hAnsi="Arial" w:cs="Arial"/>
          <w:spacing w:val="1"/>
        </w:rPr>
        <w:t>c</w:t>
      </w:r>
      <w:r w:rsidRPr="005F5413">
        <w:rPr>
          <w:rFonts w:ascii="Arial" w:eastAsia="Arial" w:hAnsi="Arial" w:cs="Arial"/>
          <w:spacing w:val="2"/>
        </w:rPr>
        <w:t>t</w:t>
      </w:r>
      <w:r w:rsidRPr="005F5413">
        <w:rPr>
          <w:rFonts w:ascii="Arial" w:eastAsia="Arial" w:hAnsi="Arial" w:cs="Arial"/>
        </w:rPr>
        <w:t>or</w:t>
      </w:r>
      <w:r w:rsidRPr="005F5413">
        <w:rPr>
          <w:rFonts w:ascii="Arial" w:eastAsia="Arial" w:hAnsi="Arial" w:cs="Arial"/>
          <w:spacing w:val="3"/>
        </w:rPr>
        <w:t xml:space="preserve"> </w:t>
      </w:r>
      <w:r w:rsidRPr="005F5413">
        <w:rPr>
          <w:rFonts w:ascii="Arial" w:eastAsia="Arial" w:hAnsi="Arial" w:cs="Arial"/>
        </w:rPr>
        <w:t xml:space="preserve">to </w:t>
      </w:r>
      <w:r w:rsidRPr="005F5413">
        <w:rPr>
          <w:rFonts w:ascii="Arial" w:eastAsia="Arial" w:hAnsi="Arial" w:cs="Arial"/>
          <w:spacing w:val="1"/>
        </w:rPr>
        <w:t>s</w:t>
      </w:r>
      <w:r w:rsidRPr="005F5413">
        <w:rPr>
          <w:rFonts w:ascii="Arial" w:eastAsia="Arial" w:hAnsi="Arial" w:cs="Arial"/>
        </w:rPr>
        <w:t>at</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5"/>
        </w:rPr>
        <w:t>f</w:t>
      </w:r>
      <w:r w:rsidRPr="005F5413">
        <w:rPr>
          <w:rFonts w:ascii="Arial" w:eastAsia="Arial" w:hAnsi="Arial" w:cs="Arial"/>
        </w:rPr>
        <w:t>y</w:t>
      </w:r>
      <w:r w:rsidRPr="005F5413">
        <w:rPr>
          <w:rFonts w:ascii="Arial" w:eastAsia="Arial" w:hAnsi="Arial" w:cs="Arial"/>
          <w:spacing w:val="-3"/>
        </w:rPr>
        <w:t xml:space="preserve"> </w:t>
      </w:r>
      <w:r w:rsidRPr="005F5413">
        <w:rPr>
          <w:rFonts w:ascii="Arial" w:eastAsia="Arial" w:hAnsi="Arial" w:cs="Arial"/>
          <w:spacing w:val="-1"/>
        </w:rPr>
        <w:t>i</w:t>
      </w:r>
      <w:r w:rsidRPr="005F5413">
        <w:rPr>
          <w:rFonts w:ascii="Arial" w:eastAsia="Arial" w:hAnsi="Arial" w:cs="Arial"/>
        </w:rPr>
        <w:t>t</w:t>
      </w:r>
      <w:r w:rsidRPr="005F5413">
        <w:rPr>
          <w:rFonts w:ascii="Arial" w:eastAsia="Arial" w:hAnsi="Arial" w:cs="Arial"/>
          <w:spacing w:val="1"/>
        </w:rPr>
        <w:t>s</w:t>
      </w:r>
      <w:r w:rsidRPr="005F5413">
        <w:rPr>
          <w:rFonts w:ascii="Arial" w:eastAsia="Arial" w:hAnsi="Arial" w:cs="Arial"/>
        </w:rPr>
        <w:t>e</w:t>
      </w:r>
      <w:r w:rsidRPr="005F5413">
        <w:rPr>
          <w:rFonts w:ascii="Arial" w:eastAsia="Arial" w:hAnsi="Arial" w:cs="Arial"/>
          <w:spacing w:val="-1"/>
        </w:rPr>
        <w:t>l</w:t>
      </w:r>
      <w:r w:rsidRPr="005F5413">
        <w:rPr>
          <w:rFonts w:ascii="Arial" w:eastAsia="Arial" w:hAnsi="Arial" w:cs="Arial"/>
        </w:rPr>
        <w:t>f</w:t>
      </w:r>
      <w:r w:rsidRPr="005F5413">
        <w:rPr>
          <w:rFonts w:ascii="Arial" w:eastAsia="Arial" w:hAnsi="Arial" w:cs="Arial"/>
          <w:spacing w:val="5"/>
        </w:rPr>
        <w:t xml:space="preserve"> </w:t>
      </w:r>
      <w:r w:rsidRPr="005F5413">
        <w:rPr>
          <w:rFonts w:ascii="Arial" w:eastAsia="Arial" w:hAnsi="Arial" w:cs="Arial"/>
        </w:rPr>
        <w:t>that</w:t>
      </w:r>
      <w:r w:rsidRPr="005F5413">
        <w:rPr>
          <w:rFonts w:ascii="Arial" w:eastAsia="Arial" w:hAnsi="Arial" w:cs="Arial"/>
          <w:spacing w:val="6"/>
        </w:rPr>
        <w:t xml:space="preserve"> </w:t>
      </w:r>
      <w:r w:rsidR="00847E3F" w:rsidRPr="005F5413">
        <w:rPr>
          <w:rFonts w:ascii="Arial" w:eastAsia="Arial" w:hAnsi="Arial" w:cs="Arial"/>
        </w:rPr>
        <w:t>the Waste</w:t>
      </w:r>
      <w:r w:rsidR="000D7A11" w:rsidRPr="005F5413">
        <w:rPr>
          <w:rFonts w:ascii="Arial" w:eastAsia="Arial" w:hAnsi="Arial" w:cs="Arial"/>
        </w:rPr>
        <w:t xml:space="preserve"> is</w:t>
      </w:r>
      <w:r w:rsidRPr="005F5413">
        <w:rPr>
          <w:rFonts w:ascii="Arial" w:eastAsia="Arial" w:hAnsi="Arial" w:cs="Arial"/>
          <w:spacing w:val="2"/>
        </w:rPr>
        <w:t xml:space="preserve"> </w:t>
      </w:r>
      <w:r w:rsidR="00847E3F" w:rsidRPr="005F5413">
        <w:rPr>
          <w:rFonts w:ascii="Arial" w:eastAsia="Arial" w:hAnsi="Arial" w:cs="Arial"/>
          <w:spacing w:val="-1"/>
        </w:rPr>
        <w:t>as described</w:t>
      </w:r>
      <w:r w:rsidR="009A5EFC" w:rsidRPr="005F5413">
        <w:rPr>
          <w:rFonts w:ascii="Arial" w:eastAsia="Arial" w:hAnsi="Arial" w:cs="Arial"/>
          <w:spacing w:val="-1"/>
        </w:rPr>
        <w:t xml:space="preserve"> on the Task and to determine the appropriate disposal route</w:t>
      </w:r>
      <w:r w:rsidRPr="005F5413">
        <w:rPr>
          <w:rFonts w:ascii="Arial" w:eastAsia="Arial" w:hAnsi="Arial" w:cs="Arial"/>
        </w:rPr>
        <w:t xml:space="preserve">, </w:t>
      </w:r>
      <w:r w:rsidRPr="005F5413">
        <w:rPr>
          <w:rFonts w:ascii="Arial" w:eastAsia="Arial" w:hAnsi="Arial" w:cs="Arial"/>
          <w:spacing w:val="-1"/>
        </w:rPr>
        <w:t>i</w:t>
      </w:r>
      <w:r w:rsidRPr="005F5413">
        <w:rPr>
          <w:rFonts w:ascii="Arial" w:eastAsia="Arial" w:hAnsi="Arial" w:cs="Arial"/>
        </w:rPr>
        <w:t>n</w:t>
      </w:r>
      <w:r w:rsidRPr="005F5413">
        <w:rPr>
          <w:rFonts w:ascii="Arial" w:eastAsia="Arial" w:hAnsi="Arial" w:cs="Arial"/>
          <w:spacing w:val="8"/>
        </w:rPr>
        <w:t xml:space="preserve"> </w:t>
      </w:r>
      <w:r w:rsidRPr="005F5413">
        <w:rPr>
          <w:rFonts w:ascii="Arial" w:eastAsia="Arial" w:hAnsi="Arial" w:cs="Arial"/>
        </w:rPr>
        <w:t>a</w:t>
      </w:r>
      <w:r w:rsidRPr="005F5413">
        <w:rPr>
          <w:rFonts w:ascii="Arial" w:eastAsia="Arial" w:hAnsi="Arial" w:cs="Arial"/>
          <w:spacing w:val="1"/>
        </w:rPr>
        <w:t>cc</w:t>
      </w:r>
      <w:r w:rsidRPr="005F5413">
        <w:rPr>
          <w:rFonts w:ascii="Arial" w:eastAsia="Arial" w:hAnsi="Arial" w:cs="Arial"/>
        </w:rPr>
        <w:t>o</w:t>
      </w:r>
      <w:r w:rsidRPr="005F5413">
        <w:rPr>
          <w:rFonts w:ascii="Arial" w:eastAsia="Arial" w:hAnsi="Arial" w:cs="Arial"/>
          <w:spacing w:val="1"/>
        </w:rPr>
        <w:t>r</w:t>
      </w:r>
      <w:r w:rsidRPr="005F5413">
        <w:rPr>
          <w:rFonts w:ascii="Arial" w:eastAsia="Arial" w:hAnsi="Arial" w:cs="Arial"/>
        </w:rPr>
        <w:t>dan</w:t>
      </w:r>
      <w:r w:rsidRPr="005F5413">
        <w:rPr>
          <w:rFonts w:ascii="Arial" w:eastAsia="Arial" w:hAnsi="Arial" w:cs="Arial"/>
          <w:spacing w:val="1"/>
        </w:rPr>
        <w:t>c</w:t>
      </w:r>
      <w:r w:rsidRPr="005F5413">
        <w:rPr>
          <w:rFonts w:ascii="Arial" w:eastAsia="Arial" w:hAnsi="Arial" w:cs="Arial"/>
        </w:rPr>
        <w:t>e</w:t>
      </w:r>
      <w:r w:rsidRPr="005F5413">
        <w:rPr>
          <w:rFonts w:ascii="Arial" w:eastAsia="Arial" w:hAnsi="Arial" w:cs="Arial"/>
          <w:spacing w:val="1"/>
        </w:rPr>
        <w:t xml:space="preserve"> </w:t>
      </w:r>
      <w:r w:rsidRPr="005F5413">
        <w:rPr>
          <w:rFonts w:ascii="Arial" w:eastAsia="Arial" w:hAnsi="Arial" w:cs="Arial"/>
        </w:rPr>
        <w:t>w</w:t>
      </w:r>
      <w:r w:rsidRPr="005F5413">
        <w:rPr>
          <w:rFonts w:ascii="Arial" w:eastAsia="Arial" w:hAnsi="Arial" w:cs="Arial"/>
          <w:spacing w:val="-1"/>
        </w:rPr>
        <w:t>i</w:t>
      </w:r>
      <w:r w:rsidRPr="005F5413">
        <w:rPr>
          <w:rFonts w:ascii="Arial" w:eastAsia="Arial" w:hAnsi="Arial" w:cs="Arial"/>
          <w:spacing w:val="2"/>
        </w:rPr>
        <w:t>t</w:t>
      </w:r>
      <w:r w:rsidRPr="005F5413">
        <w:rPr>
          <w:rFonts w:ascii="Arial" w:eastAsia="Arial" w:hAnsi="Arial" w:cs="Arial"/>
        </w:rPr>
        <w:t>h</w:t>
      </w:r>
      <w:r w:rsidRPr="005F5413">
        <w:rPr>
          <w:rFonts w:ascii="Arial" w:eastAsia="Arial" w:hAnsi="Arial" w:cs="Arial"/>
          <w:spacing w:val="6"/>
        </w:rPr>
        <w:t xml:space="preserve"> </w:t>
      </w:r>
      <w:r w:rsidRPr="005F5413">
        <w:rPr>
          <w:rFonts w:ascii="Arial" w:eastAsia="Arial" w:hAnsi="Arial" w:cs="Arial"/>
          <w:spacing w:val="1"/>
        </w:rPr>
        <w:t>c</w:t>
      </w:r>
      <w:r w:rsidRPr="005F5413">
        <w:rPr>
          <w:rFonts w:ascii="Arial" w:eastAsia="Arial" w:hAnsi="Arial" w:cs="Arial"/>
        </w:rPr>
        <w:t>u</w:t>
      </w:r>
      <w:r w:rsidRPr="005F5413">
        <w:rPr>
          <w:rFonts w:ascii="Arial" w:eastAsia="Arial" w:hAnsi="Arial" w:cs="Arial"/>
          <w:spacing w:val="1"/>
        </w:rPr>
        <w:t>rr</w:t>
      </w:r>
      <w:r w:rsidRPr="005F5413">
        <w:rPr>
          <w:rFonts w:ascii="Arial" w:eastAsia="Arial" w:hAnsi="Arial" w:cs="Arial"/>
        </w:rPr>
        <w:t>ent</w:t>
      </w:r>
      <w:r w:rsidRPr="005F5413">
        <w:rPr>
          <w:rFonts w:ascii="Arial" w:eastAsia="Arial" w:hAnsi="Arial" w:cs="Arial"/>
          <w:spacing w:val="3"/>
        </w:rPr>
        <w:t xml:space="preserve"> U</w:t>
      </w:r>
      <w:r w:rsidRPr="005F5413">
        <w:rPr>
          <w:rFonts w:ascii="Arial" w:eastAsia="Arial" w:hAnsi="Arial" w:cs="Arial"/>
        </w:rPr>
        <w:t>K</w:t>
      </w:r>
      <w:r w:rsidRPr="005F5413">
        <w:rPr>
          <w:rFonts w:ascii="Arial" w:eastAsia="Arial" w:hAnsi="Arial" w:cs="Arial"/>
          <w:spacing w:val="5"/>
        </w:rPr>
        <w:t xml:space="preserve"> </w:t>
      </w:r>
      <w:r w:rsidRPr="005F5413">
        <w:rPr>
          <w:rFonts w:ascii="Arial" w:eastAsia="Arial" w:hAnsi="Arial" w:cs="Arial"/>
          <w:spacing w:val="2"/>
        </w:rPr>
        <w:t>a</w:t>
      </w:r>
      <w:r w:rsidRPr="005F5413">
        <w:rPr>
          <w:rFonts w:ascii="Arial" w:eastAsia="Arial" w:hAnsi="Arial" w:cs="Arial"/>
        </w:rPr>
        <w:t>nd</w:t>
      </w:r>
      <w:r w:rsidRPr="005F5413">
        <w:rPr>
          <w:rFonts w:ascii="Arial" w:eastAsia="Arial" w:hAnsi="Arial" w:cs="Arial"/>
          <w:spacing w:val="8"/>
        </w:rPr>
        <w:t xml:space="preserve"> </w:t>
      </w:r>
      <w:r w:rsidRPr="005F5413">
        <w:rPr>
          <w:rFonts w:ascii="Arial" w:eastAsia="Arial" w:hAnsi="Arial" w:cs="Arial"/>
          <w:spacing w:val="-1"/>
        </w:rPr>
        <w:t>E</w:t>
      </w:r>
      <w:r w:rsidRPr="005F5413">
        <w:rPr>
          <w:rFonts w:ascii="Arial" w:eastAsia="Arial" w:hAnsi="Arial" w:cs="Arial"/>
        </w:rPr>
        <w:t xml:space="preserve">U </w:t>
      </w:r>
      <w:r w:rsidRPr="005F5413">
        <w:rPr>
          <w:rFonts w:ascii="Arial" w:eastAsia="Arial" w:hAnsi="Arial" w:cs="Arial"/>
          <w:spacing w:val="-1"/>
        </w:rPr>
        <w:t>l</w:t>
      </w:r>
      <w:r w:rsidRPr="005F5413">
        <w:rPr>
          <w:rFonts w:ascii="Arial" w:eastAsia="Arial" w:hAnsi="Arial" w:cs="Arial"/>
        </w:rPr>
        <w:t>e</w:t>
      </w:r>
      <w:r w:rsidRPr="005F5413">
        <w:rPr>
          <w:rFonts w:ascii="Arial" w:eastAsia="Arial" w:hAnsi="Arial" w:cs="Arial"/>
          <w:spacing w:val="2"/>
        </w:rPr>
        <w:t>g</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1"/>
        </w:rPr>
        <w:t>l</w:t>
      </w:r>
      <w:r w:rsidRPr="005F5413">
        <w:rPr>
          <w:rFonts w:ascii="Arial" w:eastAsia="Arial" w:hAnsi="Arial" w:cs="Arial"/>
        </w:rPr>
        <w:t>a</w:t>
      </w:r>
      <w:r w:rsidRPr="005F5413">
        <w:rPr>
          <w:rFonts w:ascii="Arial" w:eastAsia="Arial" w:hAnsi="Arial" w:cs="Arial"/>
          <w:spacing w:val="2"/>
        </w:rPr>
        <w:t>t</w:t>
      </w:r>
      <w:r w:rsidRPr="005F5413">
        <w:rPr>
          <w:rFonts w:ascii="Arial" w:eastAsia="Arial" w:hAnsi="Arial" w:cs="Arial"/>
          <w:spacing w:val="-1"/>
        </w:rPr>
        <w:t>i</w:t>
      </w:r>
      <w:r w:rsidRPr="005F5413">
        <w:rPr>
          <w:rFonts w:ascii="Arial" w:eastAsia="Arial" w:hAnsi="Arial" w:cs="Arial"/>
          <w:spacing w:val="2"/>
        </w:rPr>
        <w:t>o</w:t>
      </w:r>
      <w:r w:rsidRPr="005F5413">
        <w:rPr>
          <w:rFonts w:ascii="Arial" w:eastAsia="Arial" w:hAnsi="Arial" w:cs="Arial"/>
        </w:rPr>
        <w:t xml:space="preserve">n. </w:t>
      </w:r>
      <w:r w:rsidRPr="005F5413">
        <w:rPr>
          <w:rFonts w:ascii="Arial" w:eastAsia="Arial" w:hAnsi="Arial" w:cs="Arial"/>
          <w:spacing w:val="5"/>
        </w:rPr>
        <w:t xml:space="preserve"> </w:t>
      </w:r>
    </w:p>
    <w:p w:rsidR="00847E3F" w:rsidRPr="00847E3F" w:rsidRDefault="00847E3F" w:rsidP="00847E3F">
      <w:pPr>
        <w:pStyle w:val="ListParagraph"/>
        <w:spacing w:line="240" w:lineRule="auto"/>
        <w:ind w:left="0"/>
        <w:rPr>
          <w:rFonts w:ascii="Arial" w:eastAsia="Arial" w:hAnsi="Arial" w:cs="Arial"/>
        </w:rPr>
      </w:pPr>
    </w:p>
    <w:p w:rsidR="00C14954" w:rsidRDefault="00C14954" w:rsidP="00E01E27">
      <w:pPr>
        <w:pStyle w:val="ListParagraph"/>
        <w:numPr>
          <w:ilvl w:val="2"/>
          <w:numId w:val="39"/>
        </w:numPr>
        <w:spacing w:line="240" w:lineRule="auto"/>
        <w:ind w:left="0" w:firstLine="0"/>
        <w:rPr>
          <w:rFonts w:ascii="Arial" w:eastAsia="Arial" w:hAnsi="Arial" w:cs="Arial"/>
        </w:rPr>
      </w:pPr>
      <w:r w:rsidRPr="00E01E27">
        <w:rPr>
          <w:rFonts w:ascii="Arial" w:eastAsia="Arial" w:hAnsi="Arial" w:cs="Arial"/>
          <w:spacing w:val="3"/>
        </w:rPr>
        <w:t>T</w:t>
      </w:r>
      <w:r w:rsidRPr="00E01E27">
        <w:rPr>
          <w:rFonts w:ascii="Arial" w:eastAsia="Arial" w:hAnsi="Arial" w:cs="Arial"/>
        </w:rPr>
        <w:t>he</w:t>
      </w:r>
      <w:r w:rsidRPr="00E01E27">
        <w:rPr>
          <w:rFonts w:ascii="Arial" w:eastAsia="Arial" w:hAnsi="Arial" w:cs="Arial"/>
          <w:spacing w:val="6"/>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1"/>
        </w:rPr>
        <w:t xml:space="preserve"> 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4"/>
        </w:rPr>
        <w:t xml:space="preserve"> </w:t>
      </w:r>
      <w:r w:rsidRPr="00E01E27">
        <w:rPr>
          <w:rFonts w:ascii="Arial" w:eastAsia="Arial" w:hAnsi="Arial" w:cs="Arial"/>
        </w:rPr>
        <w:t>wa</w:t>
      </w:r>
      <w:r w:rsidRPr="00E01E27">
        <w:rPr>
          <w:rFonts w:ascii="Arial" w:eastAsia="Arial" w:hAnsi="Arial" w:cs="Arial"/>
          <w:spacing w:val="1"/>
        </w:rPr>
        <w:t>rr</w:t>
      </w:r>
      <w:r w:rsidRPr="00E01E27">
        <w:rPr>
          <w:rFonts w:ascii="Arial" w:eastAsia="Arial" w:hAnsi="Arial" w:cs="Arial"/>
          <w:spacing w:val="2"/>
        </w:rPr>
        <w:t>a</w:t>
      </w:r>
      <w:r w:rsidRPr="00E01E27">
        <w:rPr>
          <w:rFonts w:ascii="Arial" w:eastAsia="Arial" w:hAnsi="Arial" w:cs="Arial"/>
        </w:rPr>
        <w:t>nt</w:t>
      </w:r>
      <w:r w:rsidRPr="00E01E27">
        <w:rPr>
          <w:rFonts w:ascii="Arial" w:eastAsia="Arial" w:hAnsi="Arial" w:cs="Arial"/>
          <w:spacing w:val="2"/>
        </w:rPr>
        <w:t xml:space="preserve"> f</w:t>
      </w:r>
      <w:r w:rsidRPr="00E01E27">
        <w:rPr>
          <w:rFonts w:ascii="Arial" w:eastAsia="Arial" w:hAnsi="Arial" w:cs="Arial"/>
        </w:rPr>
        <w:t>or</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1"/>
        </w:rPr>
        <w:t>l</w:t>
      </w:r>
      <w:r w:rsidRPr="00E01E27">
        <w:rPr>
          <w:rFonts w:ascii="Arial" w:eastAsia="Arial" w:hAnsi="Arial" w:cs="Arial"/>
        </w:rPr>
        <w:t>f</w:t>
      </w:r>
      <w:r w:rsidRPr="00E01E27">
        <w:rPr>
          <w:rFonts w:ascii="Arial" w:eastAsia="Arial" w:hAnsi="Arial" w:cs="Arial"/>
          <w:spacing w:val="7"/>
        </w:rPr>
        <w:t xml:space="preserve"> </w:t>
      </w:r>
      <w:r w:rsidRPr="00E01E27">
        <w:rPr>
          <w:rFonts w:ascii="Arial" w:eastAsia="Arial" w:hAnsi="Arial" w:cs="Arial"/>
        </w:rPr>
        <w:t>and</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8"/>
        </w:rPr>
        <w:t xml:space="preserve"> </w:t>
      </w:r>
      <w:r w:rsidRPr="00E01E27">
        <w:rPr>
          <w:rFonts w:ascii="Arial" w:eastAsia="Arial" w:hAnsi="Arial" w:cs="Arial"/>
          <w:spacing w:val="1"/>
        </w:rPr>
        <w:t>s</w:t>
      </w:r>
      <w:r w:rsidRPr="00E01E27">
        <w:rPr>
          <w:rFonts w:ascii="Arial" w:eastAsia="Arial" w:hAnsi="Arial" w:cs="Arial"/>
        </w:rPr>
        <w:t>ub</w:t>
      </w:r>
      <w:r w:rsidRPr="00E01E27">
        <w:rPr>
          <w:rFonts w:ascii="Arial" w:eastAsia="Arial" w:hAnsi="Arial" w:cs="Arial"/>
          <w:spacing w:val="3"/>
        </w:rPr>
        <w:t>c</w:t>
      </w:r>
      <w:r w:rsidRPr="00E01E27">
        <w:rPr>
          <w:rFonts w:ascii="Arial" w:eastAsia="Arial" w:hAnsi="Arial" w:cs="Arial"/>
        </w:rPr>
        <w:t>o</w:t>
      </w:r>
      <w:r w:rsidRPr="00E01E27">
        <w:rPr>
          <w:rFonts w:ascii="Arial" w:eastAsia="Arial" w:hAnsi="Arial" w:cs="Arial"/>
          <w:spacing w:val="2"/>
        </w:rPr>
        <w:t>n</w:t>
      </w:r>
      <w:r w:rsidRPr="00E01E27">
        <w:rPr>
          <w:rFonts w:ascii="Arial" w:eastAsia="Arial" w:hAnsi="Arial" w:cs="Arial"/>
        </w:rPr>
        <w:t>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4"/>
        </w:rPr>
        <w:t xml:space="preserve"> </w:t>
      </w:r>
      <w:r w:rsidRPr="00E01E27">
        <w:rPr>
          <w:rFonts w:ascii="Arial" w:eastAsia="Arial" w:hAnsi="Arial" w:cs="Arial"/>
        </w:rPr>
        <w:t>that</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8"/>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6"/>
        </w:rPr>
        <w:t xml:space="preserve"> </w:t>
      </w:r>
      <w:r w:rsidRPr="00E01E27">
        <w:rPr>
          <w:rFonts w:ascii="Arial" w:eastAsia="Arial" w:hAnsi="Arial" w:cs="Arial"/>
        </w:rPr>
        <w:t>th</w:t>
      </w:r>
      <w:r w:rsidRPr="00E01E27">
        <w:rPr>
          <w:rFonts w:ascii="Arial" w:eastAsia="Arial" w:hAnsi="Arial" w:cs="Arial"/>
          <w:spacing w:val="4"/>
        </w:rPr>
        <w:t>e</w:t>
      </w:r>
      <w:r w:rsidRPr="00E01E27">
        <w:rPr>
          <w:rFonts w:ascii="Arial" w:eastAsia="Arial" w:hAnsi="Arial" w:cs="Arial"/>
        </w:rPr>
        <w:t>y a</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1"/>
        </w:rPr>
        <w:t xml:space="preserve"> </w:t>
      </w:r>
      <w:r w:rsidRPr="00E01E27">
        <w:rPr>
          <w:rFonts w:ascii="Arial" w:eastAsia="Arial" w:hAnsi="Arial" w:cs="Arial"/>
          <w:spacing w:val="2"/>
        </w:rPr>
        <w:t>f</w:t>
      </w:r>
      <w:r w:rsidRPr="00E01E27">
        <w:rPr>
          <w:rFonts w:ascii="Arial" w:eastAsia="Arial" w:hAnsi="Arial" w:cs="Arial"/>
        </w:rPr>
        <w:t>u</w:t>
      </w:r>
      <w:r w:rsidRPr="00E01E27">
        <w:rPr>
          <w:rFonts w:ascii="Arial" w:eastAsia="Arial" w:hAnsi="Arial" w:cs="Arial"/>
          <w:spacing w:val="-1"/>
        </w:rPr>
        <w:t>l</w:t>
      </w:r>
      <w:r w:rsidRPr="00E01E27">
        <w:rPr>
          <w:rFonts w:ascii="Arial" w:eastAsia="Arial" w:hAnsi="Arial" w:cs="Arial"/>
          <w:spacing w:val="4"/>
        </w:rPr>
        <w:t>l</w:t>
      </w:r>
      <w:r w:rsidRPr="00E01E27">
        <w:rPr>
          <w:rFonts w:ascii="Arial" w:eastAsia="Arial" w:hAnsi="Arial" w:cs="Arial"/>
        </w:rPr>
        <w:t>y</w:t>
      </w:r>
      <w:r w:rsidR="00847E3F" w:rsidRPr="00E01E27">
        <w:rPr>
          <w:rFonts w:ascii="Arial" w:eastAsia="Arial" w:hAnsi="Arial" w:cs="Arial"/>
          <w:spacing w:val="-6"/>
        </w:rPr>
        <w:t xml:space="preserve"> </w:t>
      </w:r>
      <w:r w:rsidRPr="00E01E27">
        <w:rPr>
          <w:rFonts w:ascii="Arial" w:eastAsia="Arial" w:hAnsi="Arial" w:cs="Arial"/>
          <w:spacing w:val="1"/>
        </w:rPr>
        <w:t>c</w:t>
      </w:r>
      <w:r w:rsidRPr="00E01E27">
        <w:rPr>
          <w:rFonts w:ascii="Arial" w:eastAsia="Arial" w:hAnsi="Arial" w:cs="Arial"/>
        </w:rPr>
        <w:t>o</w:t>
      </w:r>
      <w:r w:rsidRPr="00E01E27">
        <w:rPr>
          <w:rFonts w:ascii="Arial" w:eastAsia="Arial" w:hAnsi="Arial" w:cs="Arial"/>
          <w:spacing w:val="4"/>
        </w:rPr>
        <w:t>m</w:t>
      </w:r>
      <w:r w:rsidRPr="00E01E27">
        <w:rPr>
          <w:rFonts w:ascii="Arial" w:eastAsia="Arial" w:hAnsi="Arial" w:cs="Arial"/>
        </w:rPr>
        <w:t>petent</w:t>
      </w:r>
      <w:r w:rsidRPr="00E01E27">
        <w:rPr>
          <w:rFonts w:ascii="Arial" w:eastAsia="Arial" w:hAnsi="Arial" w:cs="Arial"/>
          <w:spacing w:val="-7"/>
        </w:rPr>
        <w:t xml:space="preserve"> </w:t>
      </w:r>
      <w:r w:rsidRPr="00E01E27">
        <w:rPr>
          <w:rFonts w:ascii="Arial" w:eastAsia="Arial" w:hAnsi="Arial" w:cs="Arial"/>
        </w:rPr>
        <w:t xml:space="preserve">to </w:t>
      </w:r>
      <w:r w:rsidRPr="00E01E27">
        <w:rPr>
          <w:rFonts w:ascii="Arial" w:eastAsia="Arial" w:hAnsi="Arial" w:cs="Arial"/>
          <w:spacing w:val="2"/>
        </w:rPr>
        <w:t>h</w:t>
      </w:r>
      <w:r w:rsidRPr="00E01E27">
        <w:rPr>
          <w:rFonts w:ascii="Arial" w:eastAsia="Arial" w:hAnsi="Arial" w:cs="Arial"/>
        </w:rPr>
        <w:t>an</w:t>
      </w:r>
      <w:r w:rsidRPr="00E01E27">
        <w:rPr>
          <w:rFonts w:ascii="Arial" w:eastAsia="Arial" w:hAnsi="Arial" w:cs="Arial"/>
          <w:spacing w:val="2"/>
        </w:rPr>
        <w:t>d</w:t>
      </w:r>
      <w:r w:rsidRPr="00E01E27">
        <w:rPr>
          <w:rFonts w:ascii="Arial" w:eastAsia="Arial" w:hAnsi="Arial" w:cs="Arial"/>
          <w:spacing w:val="-1"/>
        </w:rPr>
        <w:t>l</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e and</w:t>
      </w:r>
      <w:r w:rsidRPr="00E01E27">
        <w:rPr>
          <w:rFonts w:ascii="Arial" w:eastAsia="Arial" w:hAnsi="Arial" w:cs="Arial"/>
          <w:spacing w:val="-1"/>
        </w:rPr>
        <w:t xml:space="preserve"> </w:t>
      </w:r>
      <w:r w:rsidRPr="00E01E27">
        <w:rPr>
          <w:rFonts w:ascii="Arial" w:eastAsia="Arial" w:hAnsi="Arial" w:cs="Arial"/>
          <w:spacing w:val="1"/>
        </w:rPr>
        <w:t>s</w:t>
      </w:r>
      <w:r w:rsidRPr="00E01E27">
        <w:rPr>
          <w:rFonts w:ascii="Arial" w:eastAsia="Arial" w:hAnsi="Arial" w:cs="Arial"/>
          <w:spacing w:val="2"/>
        </w:rPr>
        <w:t>e</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2"/>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 xml:space="preserve"> </w:t>
      </w:r>
      <w:r w:rsidR="00847E3F" w:rsidRPr="00E01E27">
        <w:rPr>
          <w:rFonts w:ascii="Arial" w:eastAsia="Arial" w:hAnsi="Arial" w:cs="Arial"/>
        </w:rPr>
        <w:t>Waste</w:t>
      </w:r>
      <w:r w:rsidRPr="00E01E27">
        <w:rPr>
          <w:rFonts w:ascii="Arial" w:eastAsia="Arial" w:hAnsi="Arial" w:cs="Arial"/>
          <w:spacing w:val="-3"/>
        </w:rPr>
        <w:t xml:space="preserve"> </w:t>
      </w:r>
      <w:r w:rsidRPr="00E01E27">
        <w:rPr>
          <w:rFonts w:ascii="Arial" w:eastAsia="Arial" w:hAnsi="Arial" w:cs="Arial"/>
        </w:rPr>
        <w:t>and</w:t>
      </w:r>
      <w:r w:rsidRPr="00E01E27">
        <w:rPr>
          <w:rFonts w:ascii="Arial" w:eastAsia="Arial" w:hAnsi="Arial" w:cs="Arial"/>
          <w:spacing w:val="-1"/>
        </w:rPr>
        <w:t xml:space="preserve"> </w:t>
      </w:r>
      <w:r w:rsidRPr="00E01E27">
        <w:rPr>
          <w:rFonts w:ascii="Arial" w:eastAsia="Arial" w:hAnsi="Arial" w:cs="Arial"/>
          <w:spacing w:val="2"/>
        </w:rPr>
        <w:t>t</w:t>
      </w:r>
      <w:r w:rsidRPr="00E01E27">
        <w:rPr>
          <w:rFonts w:ascii="Arial" w:eastAsia="Arial" w:hAnsi="Arial" w:cs="Arial"/>
        </w:rPr>
        <w:t xml:space="preserve">o </w:t>
      </w:r>
      <w:r w:rsidRPr="00E01E27">
        <w:rPr>
          <w:rFonts w:ascii="Arial" w:eastAsia="Arial" w:hAnsi="Arial" w:cs="Arial"/>
          <w:spacing w:val="4"/>
        </w:rPr>
        <w:t>k</w:t>
      </w:r>
      <w:r w:rsidRPr="00E01E27">
        <w:rPr>
          <w:rFonts w:ascii="Arial" w:eastAsia="Arial" w:hAnsi="Arial" w:cs="Arial"/>
        </w:rPr>
        <w:t>eep, te</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1"/>
        </w:rPr>
        <w:t xml:space="preserve"> </w:t>
      </w:r>
      <w:r w:rsidRPr="00E01E27">
        <w:rPr>
          <w:rFonts w:ascii="Arial" w:eastAsia="Arial" w:hAnsi="Arial" w:cs="Arial"/>
          <w:spacing w:val="2"/>
        </w:rPr>
        <w:t>d</w:t>
      </w:r>
      <w:r w:rsidRPr="00E01E27">
        <w:rPr>
          <w:rFonts w:ascii="Arial" w:eastAsia="Arial" w:hAnsi="Arial" w:cs="Arial"/>
          <w:spacing w:val="-1"/>
        </w:rPr>
        <w:t>i</w:t>
      </w:r>
      <w:r w:rsidRPr="00E01E27">
        <w:rPr>
          <w:rFonts w:ascii="Arial" w:eastAsia="Arial" w:hAnsi="Arial" w:cs="Arial"/>
          <w:spacing w:val="1"/>
        </w:rPr>
        <w:t>s</w:t>
      </w:r>
      <w:r w:rsidRPr="00E01E27">
        <w:rPr>
          <w:rFonts w:ascii="Arial" w:eastAsia="Arial" w:hAnsi="Arial" w:cs="Arial"/>
        </w:rPr>
        <w:t>po</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rPr>
        <w:t>of</w:t>
      </w:r>
      <w:r w:rsidRPr="00E01E27">
        <w:rPr>
          <w:rFonts w:ascii="Arial" w:eastAsia="Arial" w:hAnsi="Arial" w:cs="Arial"/>
          <w:spacing w:val="2"/>
        </w:rPr>
        <w:t xml:space="preserve"> 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1"/>
        </w:rPr>
        <w:t xml:space="preserve"> </w:t>
      </w:r>
      <w:r w:rsidRPr="00E01E27">
        <w:rPr>
          <w:rFonts w:ascii="Arial" w:eastAsia="Arial" w:hAnsi="Arial" w:cs="Arial"/>
        </w:rPr>
        <w:t>wa</w:t>
      </w:r>
      <w:r w:rsidRPr="00E01E27">
        <w:rPr>
          <w:rFonts w:ascii="Arial" w:eastAsia="Arial" w:hAnsi="Arial" w:cs="Arial"/>
          <w:spacing w:val="1"/>
        </w:rPr>
        <w:t>s</w:t>
      </w:r>
      <w:r w:rsidRPr="00E01E27">
        <w:rPr>
          <w:rFonts w:ascii="Arial" w:eastAsia="Arial" w:hAnsi="Arial" w:cs="Arial"/>
          <w:spacing w:val="2"/>
        </w:rPr>
        <w:t>t</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rPr>
        <w:t>p</w:t>
      </w:r>
      <w:r w:rsidRPr="00E01E27">
        <w:rPr>
          <w:rFonts w:ascii="Arial" w:eastAsia="Arial" w:hAnsi="Arial" w:cs="Arial"/>
          <w:spacing w:val="1"/>
        </w:rPr>
        <w:t>r</w:t>
      </w:r>
      <w:r w:rsidRPr="00E01E27">
        <w:rPr>
          <w:rFonts w:ascii="Arial" w:eastAsia="Arial" w:hAnsi="Arial" w:cs="Arial"/>
        </w:rPr>
        <w:t>o</w:t>
      </w:r>
      <w:r w:rsidRPr="00E01E27">
        <w:rPr>
          <w:rFonts w:ascii="Arial" w:eastAsia="Arial" w:hAnsi="Arial" w:cs="Arial"/>
          <w:spacing w:val="2"/>
        </w:rPr>
        <w:t>d</w:t>
      </w:r>
      <w:r w:rsidRPr="00E01E27">
        <w:rPr>
          <w:rFonts w:ascii="Arial" w:eastAsia="Arial" w:hAnsi="Arial" w:cs="Arial"/>
        </w:rPr>
        <w:t>u</w:t>
      </w:r>
      <w:r w:rsidRPr="00E01E27">
        <w:rPr>
          <w:rFonts w:ascii="Arial" w:eastAsia="Arial" w:hAnsi="Arial" w:cs="Arial"/>
          <w:spacing w:val="1"/>
        </w:rPr>
        <w:t>c</w:t>
      </w:r>
      <w:r w:rsidRPr="00E01E27">
        <w:rPr>
          <w:rFonts w:ascii="Arial" w:eastAsia="Arial" w:hAnsi="Arial" w:cs="Arial"/>
        </w:rPr>
        <w:t>ed</w:t>
      </w:r>
      <w:r w:rsidRPr="00E01E27">
        <w:rPr>
          <w:rFonts w:ascii="Arial" w:eastAsia="Arial" w:hAnsi="Arial" w:cs="Arial"/>
          <w:spacing w:val="-4"/>
        </w:rPr>
        <w:t xml:space="preserve"> </w:t>
      </w:r>
      <w:r w:rsidRPr="00E01E27">
        <w:rPr>
          <w:rFonts w:ascii="Arial" w:eastAsia="Arial" w:hAnsi="Arial" w:cs="Arial"/>
          <w:spacing w:val="2"/>
        </w:rPr>
        <w:t>b</w:t>
      </w:r>
      <w:r w:rsidRPr="00E01E27">
        <w:rPr>
          <w:rFonts w:ascii="Arial" w:eastAsia="Arial" w:hAnsi="Arial" w:cs="Arial"/>
        </w:rPr>
        <w:t>y</w:t>
      </w:r>
      <w:r w:rsidRPr="00E01E27">
        <w:rPr>
          <w:rFonts w:ascii="Arial" w:eastAsia="Arial" w:hAnsi="Arial" w:cs="Arial"/>
          <w:spacing w:val="-1"/>
        </w:rPr>
        <w:t xml:space="preserve"> i</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rPr>
        <w:t>them</w:t>
      </w:r>
      <w:r w:rsidRPr="00E01E27">
        <w:rPr>
          <w:rFonts w:ascii="Arial" w:eastAsia="Arial" w:hAnsi="Arial" w:cs="Arial"/>
          <w:spacing w:val="2"/>
        </w:rPr>
        <w:t xml:space="preserve">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 xml:space="preserve"> </w:t>
      </w:r>
      <w:r w:rsidRPr="00E01E27">
        <w:rPr>
          <w:rFonts w:ascii="Arial" w:eastAsia="Arial" w:hAnsi="Arial" w:cs="Arial"/>
        </w:rPr>
        <w:t>the</w:t>
      </w:r>
      <w:r w:rsidRPr="00E01E27">
        <w:rPr>
          <w:rFonts w:ascii="Arial" w:eastAsia="Arial" w:hAnsi="Arial" w:cs="Arial"/>
          <w:spacing w:val="-1"/>
        </w:rPr>
        <w:t xml:space="preserve"> </w:t>
      </w:r>
      <w:r w:rsidRPr="00E01E27">
        <w:rPr>
          <w:rFonts w:ascii="Arial" w:eastAsia="Arial" w:hAnsi="Arial" w:cs="Arial"/>
          <w:spacing w:val="2"/>
        </w:rPr>
        <w:t>p</w:t>
      </w:r>
      <w:r w:rsidRPr="00E01E27">
        <w:rPr>
          <w:rFonts w:ascii="Arial" w:eastAsia="Arial" w:hAnsi="Arial" w:cs="Arial"/>
        </w:rPr>
        <w:t>e</w:t>
      </w:r>
      <w:r w:rsidRPr="00E01E27">
        <w:rPr>
          <w:rFonts w:ascii="Arial" w:eastAsia="Arial" w:hAnsi="Arial" w:cs="Arial"/>
          <w:spacing w:val="1"/>
        </w:rPr>
        <w:t>r</w:t>
      </w:r>
      <w:r w:rsidRPr="00E01E27">
        <w:rPr>
          <w:rFonts w:ascii="Arial" w:eastAsia="Arial" w:hAnsi="Arial" w:cs="Arial"/>
          <w:spacing w:val="2"/>
        </w:rPr>
        <w:t>f</w:t>
      </w:r>
      <w:r w:rsidRPr="00E01E27">
        <w:rPr>
          <w:rFonts w:ascii="Arial" w:eastAsia="Arial" w:hAnsi="Arial" w:cs="Arial"/>
        </w:rPr>
        <w:t>o</w:t>
      </w:r>
      <w:r w:rsidRPr="00E01E27">
        <w:rPr>
          <w:rFonts w:ascii="Arial" w:eastAsia="Arial" w:hAnsi="Arial" w:cs="Arial"/>
          <w:spacing w:val="-2"/>
        </w:rPr>
        <w:t>r</w:t>
      </w:r>
      <w:r w:rsidRPr="00E01E27">
        <w:rPr>
          <w:rFonts w:ascii="Arial" w:eastAsia="Arial" w:hAnsi="Arial" w:cs="Arial"/>
          <w:spacing w:val="4"/>
        </w:rPr>
        <w:t>m</w:t>
      </w:r>
      <w:r w:rsidRPr="00E01E27">
        <w:rPr>
          <w:rFonts w:ascii="Arial" w:eastAsia="Arial" w:hAnsi="Arial" w:cs="Arial"/>
        </w:rPr>
        <w:t>an</w:t>
      </w:r>
      <w:r w:rsidRPr="00E01E27">
        <w:rPr>
          <w:rFonts w:ascii="Arial" w:eastAsia="Arial" w:hAnsi="Arial" w:cs="Arial"/>
          <w:spacing w:val="1"/>
        </w:rPr>
        <w:t>c</w:t>
      </w:r>
      <w:r w:rsidRPr="00E01E27">
        <w:rPr>
          <w:rFonts w:ascii="Arial" w:eastAsia="Arial" w:hAnsi="Arial" w:cs="Arial"/>
        </w:rPr>
        <w:t>e</w:t>
      </w:r>
      <w:r w:rsidRPr="00E01E27">
        <w:rPr>
          <w:rFonts w:ascii="Arial" w:eastAsia="Arial" w:hAnsi="Arial" w:cs="Arial"/>
          <w:spacing w:val="-9"/>
        </w:rPr>
        <w:t xml:space="preserve"> </w:t>
      </w:r>
      <w:r w:rsidRPr="00E01E27">
        <w:rPr>
          <w:rFonts w:ascii="Arial" w:eastAsia="Arial" w:hAnsi="Arial" w:cs="Arial"/>
        </w:rPr>
        <w:t>of</w:t>
      </w:r>
      <w:r w:rsidRPr="00E01E27">
        <w:rPr>
          <w:rFonts w:ascii="Arial" w:eastAsia="Arial" w:hAnsi="Arial" w:cs="Arial"/>
          <w:spacing w:val="2"/>
        </w:rPr>
        <w:t xml:space="preserve"> </w:t>
      </w:r>
      <w:r w:rsidRPr="00E01E27">
        <w:rPr>
          <w:rFonts w:ascii="Arial" w:eastAsia="Arial" w:hAnsi="Arial" w:cs="Arial"/>
        </w:rPr>
        <w:t xml:space="preserve">the </w:t>
      </w:r>
      <w:r w:rsidRPr="00E01E27">
        <w:rPr>
          <w:rFonts w:ascii="Arial" w:eastAsia="Arial" w:hAnsi="Arial" w:cs="Arial"/>
          <w:spacing w:val="1"/>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spacing w:val="1"/>
        </w:rPr>
        <w:t>F</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r</w:t>
      </w:r>
      <w:r w:rsidRPr="00E01E27">
        <w:rPr>
          <w:rFonts w:ascii="Arial" w:eastAsia="Arial" w:hAnsi="Arial" w:cs="Arial"/>
          <w:spacing w:val="4"/>
        </w:rPr>
        <w:t>m</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e the</w:t>
      </w:r>
      <w:r w:rsidRPr="00E01E27">
        <w:rPr>
          <w:rFonts w:ascii="Arial" w:eastAsia="Arial" w:hAnsi="Arial" w:cs="Arial"/>
          <w:spacing w:val="10"/>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spacing w:val="2"/>
        </w:rPr>
        <w:t>n</w:t>
      </w:r>
      <w:r w:rsidRPr="00E01E27">
        <w:rPr>
          <w:rFonts w:ascii="Arial" w:eastAsia="Arial" w:hAnsi="Arial" w:cs="Arial"/>
        </w:rPr>
        <w:t>de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5"/>
        </w:rPr>
        <w:t>f</w:t>
      </w:r>
      <w:r w:rsidRPr="00E01E27">
        <w:rPr>
          <w:rFonts w:ascii="Arial" w:eastAsia="Arial" w:hAnsi="Arial" w:cs="Arial"/>
          <w:spacing w:val="-6"/>
        </w:rPr>
        <w:t>y</w:t>
      </w:r>
      <w:r w:rsidRPr="00E01E27">
        <w:rPr>
          <w:rFonts w:ascii="Arial" w:eastAsia="Arial" w:hAnsi="Arial" w:cs="Arial"/>
        </w:rPr>
        <w:t>,</w:t>
      </w:r>
      <w:r w:rsidRPr="00E01E27">
        <w:rPr>
          <w:rFonts w:ascii="Arial" w:eastAsia="Arial" w:hAnsi="Arial" w:cs="Arial"/>
          <w:spacing w:val="4"/>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8"/>
        </w:rPr>
        <w:t xml:space="preserve"> </w:t>
      </w:r>
      <w:r w:rsidRPr="00E01E27">
        <w:rPr>
          <w:rFonts w:ascii="Arial" w:eastAsia="Arial" w:hAnsi="Arial" w:cs="Arial"/>
          <w:spacing w:val="4"/>
        </w:rPr>
        <w:t>k</w:t>
      </w:r>
      <w:r w:rsidRPr="00E01E27">
        <w:rPr>
          <w:rFonts w:ascii="Arial" w:eastAsia="Arial" w:hAnsi="Arial" w:cs="Arial"/>
        </w:rPr>
        <w:t>eep</w:t>
      </w:r>
      <w:r w:rsidRPr="00E01E27">
        <w:rPr>
          <w:rFonts w:ascii="Arial" w:eastAsia="Arial" w:hAnsi="Arial" w:cs="Arial"/>
          <w:spacing w:val="7"/>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0"/>
        </w:rPr>
        <w:t xml:space="preserve"> </w:t>
      </w:r>
      <w:r w:rsidRPr="00E01E27">
        <w:rPr>
          <w:rFonts w:ascii="Arial" w:eastAsia="Arial" w:hAnsi="Arial" w:cs="Arial"/>
          <w:spacing w:val="-1"/>
        </w:rPr>
        <w:t>A</w:t>
      </w:r>
      <w:r w:rsidRPr="00E01E27">
        <w:rPr>
          <w:rFonts w:ascii="Arial" w:eastAsia="Arial" w:hAnsi="Arial" w:cs="Arial"/>
          <w:spacing w:val="2"/>
        </w:rPr>
        <w:t>u</w:t>
      </w:r>
      <w:r w:rsidRPr="00E01E27">
        <w:rPr>
          <w:rFonts w:ascii="Arial" w:eastAsia="Arial" w:hAnsi="Arial" w:cs="Arial"/>
        </w:rPr>
        <w:t>tho</w:t>
      </w:r>
      <w:r w:rsidRPr="00E01E27">
        <w:rPr>
          <w:rFonts w:ascii="Arial" w:eastAsia="Arial" w:hAnsi="Arial" w:cs="Arial"/>
          <w:spacing w:val="3"/>
        </w:rPr>
        <w:t>r</w:t>
      </w:r>
      <w:r w:rsidRPr="00E01E27">
        <w:rPr>
          <w:rFonts w:ascii="Arial" w:eastAsia="Arial" w:hAnsi="Arial" w:cs="Arial"/>
          <w:spacing w:val="-1"/>
        </w:rPr>
        <w:t>i</w:t>
      </w:r>
      <w:r w:rsidRPr="00E01E27">
        <w:rPr>
          <w:rFonts w:ascii="Arial" w:eastAsia="Arial" w:hAnsi="Arial" w:cs="Arial"/>
          <w:spacing w:val="5"/>
        </w:rPr>
        <w:t>t</w:t>
      </w:r>
      <w:r w:rsidRPr="00E01E27">
        <w:rPr>
          <w:rFonts w:ascii="Arial" w:eastAsia="Arial" w:hAnsi="Arial" w:cs="Arial"/>
        </w:rPr>
        <w:t xml:space="preserve">y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d</w:t>
      </w:r>
      <w:r w:rsidRPr="00E01E27">
        <w:rPr>
          <w:rFonts w:ascii="Arial" w:eastAsia="Arial" w:hAnsi="Arial" w:cs="Arial"/>
        </w:rPr>
        <w:t>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2"/>
        </w:rPr>
        <w:t>f</w:t>
      </w:r>
      <w:r w:rsidRPr="00E01E27">
        <w:rPr>
          <w:rFonts w:ascii="Arial" w:eastAsia="Arial" w:hAnsi="Arial" w:cs="Arial"/>
          <w:spacing w:val="-1"/>
        </w:rPr>
        <w:t>i</w:t>
      </w:r>
      <w:r w:rsidRPr="00E01E27">
        <w:rPr>
          <w:rFonts w:ascii="Arial" w:eastAsia="Arial" w:hAnsi="Arial" w:cs="Arial"/>
        </w:rPr>
        <w:t>ed,</w:t>
      </w:r>
      <w:r w:rsidRPr="00E01E27">
        <w:rPr>
          <w:rFonts w:ascii="Arial" w:eastAsia="Arial" w:hAnsi="Arial" w:cs="Arial"/>
          <w:spacing w:val="-9"/>
        </w:rPr>
        <w:t xml:space="preserve"> </w:t>
      </w:r>
      <w:r w:rsidRPr="00E01E27">
        <w:rPr>
          <w:rFonts w:ascii="Arial" w:eastAsia="Arial" w:hAnsi="Arial" w:cs="Arial"/>
        </w:rPr>
        <w:t>ag</w:t>
      </w:r>
      <w:r w:rsidRPr="00E01E27">
        <w:rPr>
          <w:rFonts w:ascii="Arial" w:eastAsia="Arial" w:hAnsi="Arial" w:cs="Arial"/>
          <w:spacing w:val="2"/>
        </w:rPr>
        <w:t>a</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4"/>
        </w:rPr>
        <w:t xml:space="preserve"> </w:t>
      </w:r>
      <w:r w:rsidRPr="00E01E27">
        <w:rPr>
          <w:rFonts w:ascii="Arial" w:eastAsia="Arial" w:hAnsi="Arial" w:cs="Arial"/>
          <w:spacing w:val="2"/>
        </w:rPr>
        <w:t>a</w:t>
      </w:r>
      <w:r w:rsidRPr="00E01E27">
        <w:rPr>
          <w:rFonts w:ascii="Arial" w:eastAsia="Arial" w:hAnsi="Arial" w:cs="Arial"/>
          <w:spacing w:val="3"/>
        </w:rPr>
        <w:t>n</w:t>
      </w:r>
      <w:r w:rsidRPr="00E01E27">
        <w:rPr>
          <w:rFonts w:ascii="Arial" w:eastAsia="Arial" w:hAnsi="Arial" w:cs="Arial"/>
        </w:rPr>
        <w:t>y</w:t>
      </w:r>
      <w:r w:rsidRPr="00E01E27">
        <w:rPr>
          <w:rFonts w:ascii="Arial" w:eastAsia="Arial" w:hAnsi="Arial" w:cs="Arial"/>
          <w:spacing w:val="-5"/>
        </w:rPr>
        <w:t xml:space="preserve"> </w:t>
      </w:r>
      <w:r w:rsidRPr="00E01E27">
        <w:rPr>
          <w:rFonts w:ascii="Arial" w:eastAsia="Arial" w:hAnsi="Arial" w:cs="Arial"/>
          <w:spacing w:val="2"/>
        </w:rPr>
        <w:t>f</w:t>
      </w:r>
      <w:r w:rsidRPr="00E01E27">
        <w:rPr>
          <w:rFonts w:ascii="Arial" w:eastAsia="Arial" w:hAnsi="Arial" w:cs="Arial"/>
        </w:rPr>
        <w:t>a</w:t>
      </w:r>
      <w:r w:rsidRPr="00E01E27">
        <w:rPr>
          <w:rFonts w:ascii="Arial" w:eastAsia="Arial" w:hAnsi="Arial" w:cs="Arial"/>
          <w:spacing w:val="1"/>
        </w:rPr>
        <w:t>i</w:t>
      </w:r>
      <w:r w:rsidRPr="00E01E27">
        <w:rPr>
          <w:rFonts w:ascii="Arial" w:eastAsia="Arial" w:hAnsi="Arial" w:cs="Arial"/>
          <w:spacing w:val="-1"/>
        </w:rPr>
        <w:t>l</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spacing w:val="4"/>
        </w:rPr>
        <w:t>b</w:t>
      </w:r>
      <w:r w:rsidRPr="00E01E27">
        <w:rPr>
          <w:rFonts w:ascii="Arial" w:eastAsia="Arial" w:hAnsi="Arial" w:cs="Arial"/>
        </w:rPr>
        <w:t>y</w:t>
      </w:r>
      <w:r w:rsidRPr="00E01E27">
        <w:rPr>
          <w:rFonts w:ascii="Arial" w:eastAsia="Arial" w:hAnsi="Arial" w:cs="Arial"/>
          <w:spacing w:val="-4"/>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s</w:t>
      </w:r>
      <w:r w:rsidRPr="00E01E27">
        <w:rPr>
          <w:rFonts w:ascii="Arial" w:eastAsia="Arial" w:hAnsi="Arial" w:cs="Arial"/>
        </w:rPr>
        <w:t>ub</w:t>
      </w:r>
      <w:r w:rsidRPr="00E01E27">
        <w:rPr>
          <w:rFonts w:ascii="Arial" w:eastAsia="Arial" w:hAnsi="Arial" w:cs="Arial"/>
          <w:spacing w:val="1"/>
        </w:rPr>
        <w:t>-</w:t>
      </w:r>
      <w:r w:rsidRPr="00E01E27">
        <w:rPr>
          <w:rFonts w:ascii="Arial" w:eastAsia="Arial" w:hAnsi="Arial" w:cs="Arial"/>
          <w:spacing w:val="3"/>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spacing w:val="2"/>
        </w:rPr>
        <w:t>t</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11"/>
        </w:rPr>
        <w:t xml:space="preserve"> </w:t>
      </w:r>
      <w:r w:rsidRPr="00E01E27">
        <w:rPr>
          <w:rFonts w:ascii="Arial" w:eastAsia="Arial" w:hAnsi="Arial" w:cs="Arial"/>
        </w:rPr>
        <w:t xml:space="preserve">to </w:t>
      </w:r>
      <w:r w:rsidRPr="00E01E27">
        <w:rPr>
          <w:rFonts w:ascii="Arial" w:eastAsia="Arial" w:hAnsi="Arial" w:cs="Arial"/>
          <w:spacing w:val="1"/>
        </w:rPr>
        <w:t>c</w:t>
      </w:r>
      <w:r w:rsidRPr="00E01E27">
        <w:rPr>
          <w:rFonts w:ascii="Arial" w:eastAsia="Arial" w:hAnsi="Arial" w:cs="Arial"/>
        </w:rPr>
        <w:t>a</w:t>
      </w:r>
      <w:r w:rsidRPr="00E01E27">
        <w:rPr>
          <w:rFonts w:ascii="Arial" w:eastAsia="Arial" w:hAnsi="Arial" w:cs="Arial"/>
          <w:spacing w:val="1"/>
        </w:rPr>
        <w:t>r</w:t>
      </w:r>
      <w:r w:rsidRPr="00E01E27">
        <w:rPr>
          <w:rFonts w:ascii="Arial" w:eastAsia="Arial" w:hAnsi="Arial" w:cs="Arial"/>
          <w:spacing w:val="3"/>
        </w:rPr>
        <w:t>r</w:t>
      </w:r>
      <w:r w:rsidRPr="00E01E27">
        <w:rPr>
          <w:rFonts w:ascii="Arial" w:eastAsia="Arial" w:hAnsi="Arial" w:cs="Arial"/>
        </w:rPr>
        <w:t>y</w:t>
      </w:r>
      <w:r w:rsidRPr="00E01E27">
        <w:rPr>
          <w:rFonts w:ascii="Arial" w:eastAsia="Arial" w:hAnsi="Arial" w:cs="Arial"/>
          <w:spacing w:val="-6"/>
        </w:rPr>
        <w:t xml:space="preserve"> </w:t>
      </w:r>
      <w:r w:rsidRPr="00E01E27">
        <w:rPr>
          <w:rFonts w:ascii="Arial" w:eastAsia="Arial" w:hAnsi="Arial" w:cs="Arial"/>
        </w:rPr>
        <w:t>out</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 the</w:t>
      </w:r>
      <w:r w:rsidRPr="00E01E27">
        <w:rPr>
          <w:rFonts w:ascii="Arial" w:eastAsia="Arial" w:hAnsi="Arial" w:cs="Arial"/>
          <w:spacing w:val="-1"/>
        </w:rPr>
        <w:t>i</w:t>
      </w:r>
      <w:r w:rsidRPr="00E01E27">
        <w:rPr>
          <w:rFonts w:ascii="Arial" w:eastAsia="Arial" w:hAnsi="Arial" w:cs="Arial"/>
        </w:rPr>
        <w:t>r</w:t>
      </w:r>
      <w:r w:rsidRPr="00E01E27">
        <w:rPr>
          <w:rFonts w:ascii="Arial" w:eastAsia="Arial" w:hAnsi="Arial" w:cs="Arial"/>
          <w:spacing w:val="-1"/>
        </w:rPr>
        <w:t xml:space="preserve"> </w:t>
      </w:r>
      <w:r w:rsidRPr="00E01E27">
        <w:rPr>
          <w:rFonts w:ascii="Arial" w:eastAsia="Arial" w:hAnsi="Arial" w:cs="Arial"/>
        </w:rPr>
        <w:t>ob</w:t>
      </w:r>
      <w:r w:rsidRPr="00E01E27">
        <w:rPr>
          <w:rFonts w:ascii="Arial" w:eastAsia="Arial" w:hAnsi="Arial" w:cs="Arial"/>
          <w:spacing w:val="1"/>
        </w:rPr>
        <w:t>l</w:t>
      </w:r>
      <w:r w:rsidRPr="00E01E27">
        <w:rPr>
          <w:rFonts w:ascii="Arial" w:eastAsia="Arial" w:hAnsi="Arial" w:cs="Arial"/>
          <w:spacing w:val="-1"/>
        </w:rPr>
        <w:t>i</w:t>
      </w:r>
      <w:r w:rsidRPr="00E01E27">
        <w:rPr>
          <w:rFonts w:ascii="Arial" w:eastAsia="Arial" w:hAnsi="Arial" w:cs="Arial"/>
          <w:spacing w:val="2"/>
        </w:rPr>
        <w:t>g</w:t>
      </w:r>
      <w:r w:rsidRPr="00E01E27">
        <w:rPr>
          <w:rFonts w:ascii="Arial" w:eastAsia="Arial" w:hAnsi="Arial" w:cs="Arial"/>
        </w:rPr>
        <w:t>at</w:t>
      </w:r>
      <w:r w:rsidRPr="00E01E27">
        <w:rPr>
          <w:rFonts w:ascii="Arial" w:eastAsia="Arial" w:hAnsi="Arial" w:cs="Arial"/>
          <w:spacing w:val="1"/>
        </w:rPr>
        <w:t>i</w:t>
      </w:r>
      <w:r w:rsidRPr="00E01E27">
        <w:rPr>
          <w:rFonts w:ascii="Arial" w:eastAsia="Arial" w:hAnsi="Arial" w:cs="Arial"/>
        </w:rPr>
        <w:t>on</w:t>
      </w:r>
      <w:r w:rsidRPr="00E01E27">
        <w:rPr>
          <w:rFonts w:ascii="Arial" w:eastAsia="Arial" w:hAnsi="Arial" w:cs="Arial"/>
          <w:spacing w:val="1"/>
        </w:rPr>
        <w:t>s</w:t>
      </w:r>
      <w:r w:rsidRPr="00E01E27">
        <w:rPr>
          <w:rFonts w:ascii="Arial" w:eastAsia="Arial" w:hAnsi="Arial" w:cs="Arial"/>
        </w:rPr>
        <w:t>.</w:t>
      </w:r>
    </w:p>
    <w:p w:rsidR="0096157A" w:rsidRPr="0096157A" w:rsidRDefault="0096157A" w:rsidP="0096157A">
      <w:pPr>
        <w:pStyle w:val="ListParagraph"/>
        <w:rPr>
          <w:rFonts w:ascii="Arial" w:eastAsia="Arial" w:hAnsi="Arial" w:cs="Arial"/>
        </w:rPr>
      </w:pPr>
    </w:p>
    <w:p w:rsidR="0096157A" w:rsidRPr="0096157A" w:rsidRDefault="0096157A" w:rsidP="0096157A">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6</w:t>
      </w:r>
      <w:r w:rsidRPr="00A34CE7">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Transfer Regulations</w:t>
      </w:r>
    </w:p>
    <w:p w:rsidR="00C14954" w:rsidRPr="00A34CE7" w:rsidRDefault="003E615F"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6</w:t>
      </w:r>
      <w:r w:rsidR="00C14954">
        <w:rPr>
          <w:rFonts w:ascii="Arial" w:eastAsia="Arial" w:hAnsi="Arial" w:cs="Arial"/>
        </w:rPr>
        <w:t>.1</w:t>
      </w:r>
      <w:r w:rsidR="00C14954">
        <w:rPr>
          <w:rFonts w:ascii="Arial" w:eastAsia="Arial" w:hAnsi="Arial" w:cs="Arial"/>
        </w:rPr>
        <w:tab/>
      </w:r>
      <w:r w:rsidR="00C14954" w:rsidRPr="003C7EBD">
        <w:rPr>
          <w:rFonts w:ascii="Arial" w:eastAsia="Arial" w:hAnsi="Arial" w:cs="Arial"/>
        </w:rPr>
        <w:t>The Contract</w:t>
      </w:r>
      <w:r w:rsidR="00C14954">
        <w:rPr>
          <w:rFonts w:ascii="Arial" w:eastAsia="Arial" w:hAnsi="Arial" w:cs="Arial"/>
        </w:rPr>
        <w:t>or</w:t>
      </w:r>
      <w:r w:rsidR="00C14954" w:rsidRPr="003C7EBD">
        <w:rPr>
          <w:rFonts w:ascii="Arial" w:eastAsia="Arial" w:hAnsi="Arial" w:cs="Arial"/>
        </w:rPr>
        <w:t xml:space="preserve"> shall comply with the </w:t>
      </w:r>
      <w:r w:rsidR="00C14954">
        <w:rPr>
          <w:rFonts w:ascii="Arial" w:eastAsia="Arial" w:hAnsi="Arial" w:cs="Arial"/>
        </w:rPr>
        <w:t>C</w:t>
      </w:r>
      <w:r w:rsidR="00C14954" w:rsidRPr="003C7EBD">
        <w:rPr>
          <w:rFonts w:ascii="Arial" w:eastAsia="Arial" w:hAnsi="Arial" w:cs="Arial"/>
        </w:rPr>
        <w:t>onditions relating to employee transfer arrangements</w:t>
      </w:r>
      <w:r w:rsidR="00C14954">
        <w:rPr>
          <w:rFonts w:ascii="Arial" w:eastAsia="Arial" w:hAnsi="Arial" w:cs="Arial"/>
        </w:rPr>
        <w:t xml:space="preserve"> </w:t>
      </w:r>
      <w:r w:rsidR="00C14954" w:rsidRPr="003C7EBD">
        <w:rPr>
          <w:rFonts w:ascii="Arial" w:eastAsia="Arial" w:hAnsi="Arial" w:cs="Arial"/>
        </w:rPr>
        <w:t>detailed at Schedule 4 to th</w:t>
      </w:r>
      <w:r w:rsidR="00C14954">
        <w:rPr>
          <w:rFonts w:ascii="Arial" w:eastAsia="Arial" w:hAnsi="Arial" w:cs="Arial"/>
        </w:rPr>
        <w:t>e</w:t>
      </w:r>
      <w:r w:rsidR="00161339">
        <w:rPr>
          <w:rFonts w:ascii="Arial" w:eastAsia="Arial" w:hAnsi="Arial" w:cs="Arial"/>
        </w:rPr>
        <w:t xml:space="preserve"> C</w:t>
      </w:r>
      <w:r w:rsidR="00C14954" w:rsidRPr="003C7EBD">
        <w:rPr>
          <w:rFonts w:ascii="Arial" w:eastAsia="Arial" w:hAnsi="Arial" w:cs="Arial"/>
        </w:rPr>
        <w:t>ontract.</w:t>
      </w: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2.</w:t>
      </w:r>
      <w:r w:rsidR="00E01E27">
        <w:rPr>
          <w:rFonts w:ascii="Arial" w:eastAsia="Arial" w:hAnsi="Arial" w:cs="Arial"/>
          <w:b/>
          <w:bCs/>
        </w:rPr>
        <w:t>7</w:t>
      </w:r>
      <w:r w:rsidRPr="003C7EBD">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Definitions</w:t>
      </w:r>
    </w:p>
    <w:p w:rsidR="00C14954" w:rsidRDefault="00C14954"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7</w:t>
      </w:r>
      <w:r>
        <w:rPr>
          <w:rFonts w:ascii="Arial" w:eastAsia="Arial" w:hAnsi="Arial" w:cs="Arial"/>
        </w:rPr>
        <w:t>.1</w:t>
      </w:r>
      <w:r>
        <w:rPr>
          <w:rFonts w:ascii="Arial" w:eastAsia="Arial" w:hAnsi="Arial" w:cs="Arial"/>
        </w:rPr>
        <w:tab/>
      </w:r>
      <w:r w:rsidRPr="003C7EBD">
        <w:rPr>
          <w:rFonts w:ascii="Arial" w:eastAsia="Arial" w:hAnsi="Arial" w:cs="Arial"/>
        </w:rPr>
        <w:t xml:space="preserve">In addition to the provisions of DEFCON 501, unless stated otherwise in an individual document, the words and expression listed at Annex A to Schedule 2 </w:t>
      </w:r>
      <w:r w:rsidR="00161339">
        <w:rPr>
          <w:rFonts w:ascii="Arial" w:eastAsia="Arial" w:hAnsi="Arial" w:cs="Arial"/>
        </w:rPr>
        <w:t>to the C</w:t>
      </w:r>
      <w:r>
        <w:rPr>
          <w:rFonts w:ascii="Arial" w:eastAsia="Arial" w:hAnsi="Arial" w:cs="Arial"/>
        </w:rPr>
        <w:t xml:space="preserve">ontract </w:t>
      </w:r>
      <w:r w:rsidRPr="003C7EBD">
        <w:rPr>
          <w:rFonts w:ascii="Arial" w:eastAsia="Arial" w:hAnsi="Arial" w:cs="Arial"/>
        </w:rPr>
        <w:t>shall have the meanings respectively assigned to them.</w:t>
      </w:r>
      <w:r w:rsidRPr="00A34CE7">
        <w:rPr>
          <w:rFonts w:ascii="Arial" w:eastAsia="Arial" w:hAnsi="Arial" w:cs="Arial"/>
        </w:rPr>
        <w:t xml:space="preserve"> </w:t>
      </w:r>
    </w:p>
    <w:p w:rsidR="00B6048D" w:rsidRDefault="00B6048D" w:rsidP="00B6048D">
      <w:pPr>
        <w:pStyle w:val="Heading"/>
        <w:tabs>
          <w:tab w:val="clear" w:pos="4680"/>
        </w:tabs>
        <w:ind w:firstLine="0"/>
        <w:outlineLvl w:val="0"/>
        <w:rPr>
          <w:rFonts w:ascii="Arial" w:hAnsi="Arial" w:cs="Arial"/>
          <w:sz w:val="22"/>
          <w:szCs w:val="22"/>
          <w:u w:val="single"/>
        </w:rPr>
      </w:pPr>
      <w:bookmarkStart w:id="1" w:name="_Toc276712130"/>
      <w:r>
        <w:rPr>
          <w:rFonts w:ascii="Arial" w:hAnsi="Arial" w:cs="Arial"/>
          <w:sz w:val="22"/>
          <w:szCs w:val="22"/>
        </w:rPr>
        <w:t>2.</w:t>
      </w:r>
      <w:r w:rsidR="00E01E27">
        <w:rPr>
          <w:rFonts w:ascii="Arial" w:hAnsi="Arial" w:cs="Arial"/>
          <w:sz w:val="22"/>
          <w:szCs w:val="22"/>
        </w:rPr>
        <w:t>8</w:t>
      </w:r>
      <w:r>
        <w:rPr>
          <w:rFonts w:ascii="Arial" w:hAnsi="Arial" w:cs="Arial"/>
          <w:sz w:val="22"/>
          <w:szCs w:val="22"/>
        </w:rPr>
        <w:tab/>
      </w:r>
      <w:r w:rsidRPr="00CD0FF7">
        <w:rPr>
          <w:rFonts w:ascii="Arial" w:hAnsi="Arial" w:cs="Arial"/>
          <w:sz w:val="22"/>
          <w:szCs w:val="22"/>
        </w:rPr>
        <w:t>Interpretation &amp; Precedence</w:t>
      </w:r>
      <w:bookmarkEnd w:id="1"/>
      <w:r w:rsidRPr="00F438E2">
        <w:rPr>
          <w:rFonts w:ascii="Arial" w:hAnsi="Arial" w:cs="Arial"/>
          <w:sz w:val="22"/>
          <w:szCs w:val="22"/>
          <w:u w:val="single"/>
        </w:rPr>
        <w:t xml:space="preserve">  </w:t>
      </w:r>
    </w:p>
    <w:p w:rsidR="00B6048D" w:rsidRPr="00F438E2" w:rsidRDefault="00B6048D" w:rsidP="00B6048D">
      <w:pPr>
        <w:pStyle w:val="Heading"/>
        <w:tabs>
          <w:tab w:val="clear" w:pos="4680"/>
        </w:tabs>
        <w:ind w:left="720" w:firstLine="0"/>
        <w:outlineLvl w:val="0"/>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Pr>
          <w:rFonts w:ascii="Arial" w:hAnsi="Arial" w:cs="Arial"/>
          <w:sz w:val="22"/>
          <w:szCs w:val="22"/>
        </w:rPr>
        <w:t>2.</w:t>
      </w:r>
      <w:r w:rsidR="00E01E27">
        <w:rPr>
          <w:rFonts w:ascii="Arial" w:hAnsi="Arial" w:cs="Arial"/>
          <w:sz w:val="22"/>
          <w:szCs w:val="22"/>
        </w:rPr>
        <w:t>8</w:t>
      </w:r>
      <w:r>
        <w:rPr>
          <w:rFonts w:ascii="Arial" w:hAnsi="Arial" w:cs="Arial"/>
          <w:sz w:val="22"/>
          <w:szCs w:val="22"/>
        </w:rPr>
        <w:t>.1</w:t>
      </w:r>
      <w:r>
        <w:rPr>
          <w:rFonts w:ascii="Arial" w:hAnsi="Arial" w:cs="Arial"/>
          <w:sz w:val="22"/>
          <w:szCs w:val="22"/>
        </w:rPr>
        <w:tab/>
        <w:t>Further to DEFCON 501, i</w:t>
      </w:r>
      <w:r w:rsidRPr="00392127">
        <w:rPr>
          <w:rFonts w:ascii="Arial" w:hAnsi="Arial" w:cs="Arial"/>
          <w:sz w:val="22"/>
          <w:szCs w:val="22"/>
        </w:rPr>
        <w:t>n the event of any internal conflict in any document or any conflict between documents with the same order of precedence, the Authority shall be entitled to give directions as to which part of the relevant document or which document (as the case may be) shall take precedence over which other part or which other document (as the case may be). The Authority’s directions in the matter, after consultation and agreement with the Contractor, shall be final and the Contractor shall agree that the Contract shall be construed accordingly.</w:t>
      </w:r>
    </w:p>
    <w:p w:rsidR="00B6048D"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sidRPr="0078089E">
        <w:rPr>
          <w:rFonts w:ascii="Arial" w:hAnsi="Arial" w:cs="Arial"/>
          <w:sz w:val="22"/>
          <w:szCs w:val="22"/>
        </w:rPr>
        <w:t>2.</w:t>
      </w:r>
      <w:r w:rsidR="00E01E27">
        <w:rPr>
          <w:rFonts w:ascii="Arial" w:hAnsi="Arial" w:cs="Arial"/>
          <w:sz w:val="22"/>
          <w:szCs w:val="22"/>
        </w:rPr>
        <w:t>8</w:t>
      </w:r>
      <w:r w:rsidRPr="0078089E">
        <w:rPr>
          <w:rFonts w:ascii="Arial" w:hAnsi="Arial" w:cs="Arial"/>
          <w:sz w:val="22"/>
          <w:szCs w:val="22"/>
        </w:rPr>
        <w:t>.2</w:t>
      </w:r>
      <w:r w:rsidRPr="0078089E">
        <w:rPr>
          <w:rFonts w:ascii="Arial" w:hAnsi="Arial" w:cs="Arial"/>
          <w:sz w:val="22"/>
          <w:szCs w:val="22"/>
        </w:rPr>
        <w:tab/>
        <w:t>For the purposes of this Contract, the order of precedence described in Clause d. of DEFCON 501 shall be interpreted as follows:</w:t>
      </w:r>
    </w:p>
    <w:p w:rsidR="00B6048D" w:rsidRPr="0078089E"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4474EF">
      <w:pPr>
        <w:pStyle w:val="NormalWeb"/>
        <w:numPr>
          <w:ilvl w:val="0"/>
          <w:numId w:val="31"/>
        </w:numPr>
        <w:spacing w:before="0" w:beforeAutospacing="0" w:after="0" w:afterAutospacing="0"/>
        <w:jc w:val="both"/>
        <w:rPr>
          <w:rFonts w:ascii="Arial" w:hAnsi="Arial" w:cs="Arial"/>
          <w:sz w:val="22"/>
          <w:szCs w:val="22"/>
        </w:rPr>
      </w:pPr>
      <w:r w:rsidRPr="0078089E">
        <w:rPr>
          <w:rFonts w:ascii="Arial" w:hAnsi="Arial" w:cs="Arial"/>
          <w:sz w:val="22"/>
          <w:szCs w:val="22"/>
        </w:rPr>
        <w:t>Annexes, Reference Documents and Standards called up within the text of special conditions of Contract shall have the same or equal precedence to a special condition of contract.</w:t>
      </w:r>
    </w:p>
    <w:p w:rsidR="009E2372" w:rsidRDefault="009E2372" w:rsidP="009E2372">
      <w:pPr>
        <w:pStyle w:val="NormalWeb"/>
        <w:spacing w:before="0" w:beforeAutospacing="0" w:after="0" w:afterAutospacing="0"/>
        <w:ind w:left="720"/>
        <w:jc w:val="both"/>
        <w:rPr>
          <w:rFonts w:ascii="Arial" w:hAnsi="Arial" w:cs="Arial"/>
          <w:sz w:val="22"/>
          <w:szCs w:val="22"/>
        </w:rPr>
      </w:pPr>
    </w:p>
    <w:p w:rsidR="00B6048D" w:rsidRPr="004474EF" w:rsidRDefault="00B6048D" w:rsidP="004474EF">
      <w:pPr>
        <w:pStyle w:val="NormalWeb"/>
        <w:numPr>
          <w:ilvl w:val="0"/>
          <w:numId w:val="31"/>
        </w:numPr>
        <w:spacing w:before="0" w:beforeAutospacing="0" w:after="0" w:afterAutospacing="0"/>
        <w:jc w:val="both"/>
        <w:rPr>
          <w:rFonts w:ascii="Arial" w:hAnsi="Arial" w:cs="Arial"/>
          <w:sz w:val="22"/>
          <w:szCs w:val="22"/>
        </w:rPr>
      </w:pPr>
      <w:r w:rsidRPr="004474EF">
        <w:rPr>
          <w:rFonts w:ascii="Arial" w:hAnsi="Arial" w:cs="Arial"/>
          <w:sz w:val="22"/>
          <w:szCs w:val="22"/>
        </w:rPr>
        <w:t>The Schedule of Requirements shall take precedence over any Proposal or any documentation supplied by the Contractor unless otherwise agreed in writing.</w:t>
      </w:r>
    </w:p>
    <w:p w:rsidR="00B6048D" w:rsidRDefault="00B6048D" w:rsidP="00C14954">
      <w:pPr>
        <w:spacing w:line="240" w:lineRule="auto"/>
        <w:rPr>
          <w:rFonts w:ascii="Arial" w:hAnsi="Arial" w:cs="Arial"/>
        </w:rPr>
      </w:pPr>
    </w:p>
    <w:p w:rsidR="00B6048D" w:rsidRPr="00313B22" w:rsidRDefault="003E615F" w:rsidP="00B6048D">
      <w:pPr>
        <w:pStyle w:val="Heading2"/>
        <w:numPr>
          <w:ilvl w:val="0"/>
          <w:numId w:val="0"/>
        </w:numPr>
        <w:spacing w:before="0" w:after="0"/>
        <w:rPr>
          <w:rFonts w:ascii="Arial" w:hAnsi="Arial" w:cs="Arial"/>
          <w:b/>
        </w:rPr>
      </w:pPr>
      <w:bookmarkStart w:id="2" w:name="_Toc343074530"/>
      <w:r>
        <w:rPr>
          <w:rFonts w:ascii="Arial" w:hAnsi="Arial" w:cs="Arial"/>
          <w:b/>
        </w:rPr>
        <w:t>2.</w:t>
      </w:r>
      <w:r w:rsidR="00E01E27">
        <w:rPr>
          <w:rFonts w:ascii="Arial" w:hAnsi="Arial" w:cs="Arial"/>
          <w:b/>
        </w:rPr>
        <w:t>9</w:t>
      </w:r>
      <w:r w:rsidR="00B6048D" w:rsidRPr="00F438E2">
        <w:rPr>
          <w:rFonts w:ascii="Arial" w:hAnsi="Arial" w:cs="Arial"/>
          <w:b/>
        </w:rPr>
        <w:tab/>
      </w:r>
      <w:r w:rsidR="00B6048D" w:rsidRPr="00313B22">
        <w:rPr>
          <w:rFonts w:ascii="Arial" w:hAnsi="Arial" w:cs="Arial"/>
          <w:b/>
        </w:rPr>
        <w:t>Commercial Risk</w:t>
      </w:r>
      <w:bookmarkEnd w:id="2"/>
    </w:p>
    <w:p w:rsidR="00B6048D" w:rsidRDefault="00B6048D" w:rsidP="00B6048D">
      <w:pPr>
        <w:jc w:val="both"/>
        <w:rPr>
          <w:rFonts w:ascii="Arial" w:hAnsi="Arial" w:cs="Arial"/>
        </w:rPr>
      </w:pPr>
    </w:p>
    <w:p w:rsidR="00B6048D" w:rsidRPr="0042118D" w:rsidRDefault="003E615F" w:rsidP="00B6048D">
      <w:pPr>
        <w:jc w:val="both"/>
        <w:rPr>
          <w:rFonts w:ascii="Arial" w:hAnsi="Arial" w:cs="Arial"/>
        </w:rPr>
      </w:pPr>
      <w:r>
        <w:rPr>
          <w:rFonts w:ascii="Arial" w:hAnsi="Arial" w:cs="Arial"/>
        </w:rPr>
        <w:t>2.</w:t>
      </w:r>
      <w:r w:rsidR="00E01E27">
        <w:rPr>
          <w:rFonts w:ascii="Arial" w:hAnsi="Arial" w:cs="Arial"/>
        </w:rPr>
        <w:t>9</w:t>
      </w:r>
      <w:r w:rsidR="00B6048D">
        <w:rPr>
          <w:rFonts w:ascii="Arial" w:hAnsi="Arial" w:cs="Arial"/>
        </w:rPr>
        <w:t>.1</w:t>
      </w:r>
      <w:r w:rsidR="00B6048D">
        <w:rPr>
          <w:rFonts w:ascii="Arial" w:hAnsi="Arial" w:cs="Arial"/>
        </w:rPr>
        <w:tab/>
      </w:r>
      <w:r w:rsidR="00B6048D" w:rsidRPr="0042118D">
        <w:rPr>
          <w:rFonts w:ascii="Arial" w:hAnsi="Arial" w:cs="Arial"/>
        </w:rPr>
        <w:t xml:space="preserve">The Contractor acknowledges that any risk assessment which has been, or may be, undertaken in connection with this Contract has been, or will be, a project management function only. Such risk assessment does not affect the legal relationship between the parties. The issuing of any risk assessment questionnaire and the process of risk assessment generally, including without limitation, the identification of (or failure to identify): </w:t>
      </w:r>
    </w:p>
    <w:p w:rsidR="00B6048D" w:rsidRPr="0042118D" w:rsidRDefault="00B6048D" w:rsidP="00B6048D">
      <w:pPr>
        <w:jc w:val="both"/>
        <w:rPr>
          <w:rFonts w:ascii="Arial" w:hAnsi="Arial" w:cs="Arial"/>
        </w:rPr>
      </w:pPr>
      <w:r w:rsidRPr="0042118D">
        <w:rPr>
          <w:rFonts w:ascii="Arial" w:hAnsi="Arial" w:cs="Arial"/>
        </w:rPr>
        <w:t xml:space="preserve">     - particular risks and their impact; or </w:t>
      </w:r>
    </w:p>
    <w:p w:rsidR="00B6048D" w:rsidRPr="0042118D" w:rsidRDefault="00B6048D" w:rsidP="00B6048D">
      <w:pPr>
        <w:jc w:val="both"/>
        <w:rPr>
          <w:rFonts w:ascii="Arial" w:hAnsi="Arial" w:cs="Arial"/>
        </w:rPr>
      </w:pPr>
      <w:r w:rsidRPr="0042118D">
        <w:rPr>
          <w:rFonts w:ascii="Arial" w:hAnsi="Arial" w:cs="Arial"/>
        </w:rPr>
        <w:t xml:space="preserve">     - risk reduction measures, contingency plans and remedial actions </w:t>
      </w:r>
    </w:p>
    <w:p w:rsidR="00B6048D" w:rsidRDefault="00B6048D" w:rsidP="00B6048D">
      <w:pPr>
        <w:jc w:val="both"/>
        <w:rPr>
          <w:rFonts w:ascii="Arial" w:hAnsi="Arial" w:cs="Arial"/>
          <w:lang w:eastAsia="ja-JP"/>
        </w:rPr>
      </w:pPr>
      <w:r w:rsidRPr="0042118D">
        <w:rPr>
          <w:rFonts w:ascii="Arial" w:hAnsi="Arial" w:cs="Arial"/>
        </w:rPr>
        <w:t xml:space="preserve">shall not in any way limit or exclude the Contractor's obligations under this Contract and shall be entirely without prejudice to the Authority's rights, privileges and powers under this Contract. </w:t>
      </w:r>
      <w:r>
        <w:rPr>
          <w:rFonts w:ascii="Arial" w:hAnsi="Arial" w:cs="Arial"/>
        </w:rPr>
        <w:t xml:space="preserve">Where any risks </w:t>
      </w:r>
      <w:r w:rsidR="00CD0FF7">
        <w:rPr>
          <w:rFonts w:ascii="Arial" w:hAnsi="Arial" w:cs="Arial"/>
        </w:rPr>
        <w:t>identified</w:t>
      </w:r>
      <w:r>
        <w:rPr>
          <w:rFonts w:ascii="Arial" w:hAnsi="Arial" w:cs="Arial"/>
        </w:rPr>
        <w:t xml:space="preserve"> as a result of any risk assessment questionnaire and risk assessment generally are agreed by the parties to be those of the Authority, these shall be subject to being accepted expressly and unequivocally by the Authority.</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rPr>
        <w:t>CI</w:t>
      </w:r>
      <w:r w:rsidRPr="00A34CE7">
        <w:rPr>
          <w:rFonts w:ascii="Arial" w:eastAsia="Arial" w:hAnsi="Arial" w:cs="Arial"/>
          <w:b/>
          <w:bCs/>
          <w:spacing w:val="1"/>
        </w:rPr>
        <w:t>F</w:t>
      </w:r>
      <w:r w:rsidRPr="00A34CE7">
        <w:rPr>
          <w:rFonts w:ascii="Arial" w:eastAsia="Arial" w:hAnsi="Arial" w:cs="Arial"/>
          <w:b/>
          <w:bCs/>
        </w:rPr>
        <w:t>I</w:t>
      </w:r>
      <w:r w:rsidRPr="00A34CE7">
        <w:rPr>
          <w:rFonts w:ascii="Arial" w:eastAsia="Arial" w:hAnsi="Arial" w:cs="Arial"/>
          <w:b/>
          <w:bCs/>
          <w:spacing w:val="5"/>
        </w:rPr>
        <w:t>C</w:t>
      </w:r>
      <w:r w:rsidRPr="00A34CE7">
        <w:rPr>
          <w:rFonts w:ascii="Arial" w:eastAsia="Arial" w:hAnsi="Arial" w:cs="Arial"/>
          <w:b/>
          <w:bCs/>
          <w:spacing w:val="-7"/>
        </w:rPr>
        <w:t>A</w:t>
      </w:r>
      <w:r w:rsidRPr="00A34CE7">
        <w:rPr>
          <w:rFonts w:ascii="Arial" w:eastAsia="Arial" w:hAnsi="Arial" w:cs="Arial"/>
          <w:b/>
          <w:bCs/>
          <w:spacing w:val="5"/>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15"/>
        </w:rPr>
        <w:t xml:space="preserve"> </w:t>
      </w:r>
      <w:r w:rsidRPr="00A34CE7">
        <w:rPr>
          <w:rFonts w:ascii="Arial" w:eastAsia="Arial" w:hAnsi="Arial" w:cs="Arial"/>
          <w:b/>
          <w:bCs/>
          <w:spacing w:val="-1"/>
        </w:rPr>
        <w:t>P</w:t>
      </w:r>
      <w:r w:rsidRPr="00A34CE7">
        <w:rPr>
          <w:rFonts w:ascii="Arial" w:eastAsia="Arial" w:hAnsi="Arial" w:cs="Arial"/>
          <w:b/>
          <w:bCs/>
          <w:spacing w:val="6"/>
        </w:rPr>
        <w:t>L</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8"/>
        </w:rPr>
        <w:t xml:space="preserve"> </w:t>
      </w:r>
      <w:r w:rsidRPr="00A34CE7">
        <w:rPr>
          <w:rFonts w:ascii="Arial" w:eastAsia="Arial" w:hAnsi="Arial" w:cs="Arial"/>
          <w:b/>
          <w:bCs/>
          <w:spacing w:val="-1"/>
        </w:rPr>
        <w:t>E</w:t>
      </w:r>
      <w:r w:rsidRPr="00A34CE7">
        <w:rPr>
          <w:rFonts w:ascii="Arial" w:eastAsia="Arial" w:hAnsi="Arial" w:cs="Arial"/>
          <w:b/>
          <w:bCs/>
          <w:spacing w:val="3"/>
        </w:rPr>
        <w:t>T</w:t>
      </w:r>
      <w:r w:rsidRPr="00A34CE7">
        <w:rPr>
          <w:rFonts w:ascii="Arial" w:eastAsia="Arial" w:hAnsi="Arial" w:cs="Arial"/>
          <w:b/>
          <w:bCs/>
        </w:rPr>
        <w:t>C</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w:t>
      </w:r>
      <w:r w:rsidR="00E7560F">
        <w:rPr>
          <w:rFonts w:ascii="Arial" w:eastAsia="Arial" w:hAnsi="Arial" w:cs="Arial"/>
        </w:rPr>
        <w:t>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ns</w:t>
      </w:r>
      <w:r w:rsidRPr="00A34CE7">
        <w:rPr>
          <w:rFonts w:ascii="Arial" w:eastAsia="Arial" w:hAnsi="Arial" w:cs="Arial"/>
          <w:spacing w:val="-11"/>
        </w:rPr>
        <w:t xml:space="preserve"> </w:t>
      </w:r>
      <w:r w:rsidRPr="00A34CE7">
        <w:rPr>
          <w:rFonts w:ascii="Arial" w:eastAsia="Arial" w:hAnsi="Arial" w:cs="Arial"/>
        </w:rPr>
        <w:t>Ch</w:t>
      </w:r>
      <w:r w:rsidRPr="00A34CE7">
        <w:rPr>
          <w:rFonts w:ascii="Arial" w:eastAsia="Arial" w:hAnsi="Arial" w:cs="Arial"/>
          <w:spacing w:val="2"/>
        </w:rPr>
        <w:t>a</w:t>
      </w:r>
      <w:r w:rsidRPr="00A34CE7">
        <w:rPr>
          <w:rFonts w:ascii="Arial" w:eastAsia="Arial" w:hAnsi="Arial" w:cs="Arial"/>
        </w:rPr>
        <w:t>nges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w:t>
      </w:r>
      <w:r w:rsidRPr="00A34CE7">
        <w:rPr>
          <w:rFonts w:ascii="Arial" w:eastAsia="Arial" w:hAnsi="Arial" w:cs="Arial"/>
          <w:spacing w:val="2"/>
        </w:rPr>
        <w:t>2</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Q</w:t>
      </w:r>
      <w:r w:rsidRPr="00A34CE7">
        <w:rPr>
          <w:rFonts w:ascii="Arial" w:eastAsia="Arial" w:hAnsi="Arial" w:cs="Arial"/>
        </w:rPr>
        <w:t>ua</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spacing w:val="-1"/>
        </w:rPr>
        <w:t>A</w:t>
      </w:r>
      <w:r w:rsidRPr="00A34CE7">
        <w:rPr>
          <w:rFonts w:ascii="Arial" w:eastAsia="Arial" w:hAnsi="Arial" w:cs="Arial"/>
          <w:spacing w:val="1"/>
        </w:rPr>
        <w:t>ss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0"/>
        </w:rPr>
        <w:t xml:space="preserve"> </w:t>
      </w:r>
      <w:r w:rsidRPr="00A34CE7">
        <w:rPr>
          <w:rFonts w:ascii="Arial" w:eastAsia="Arial" w:hAnsi="Arial" w:cs="Arial"/>
          <w:spacing w:val="-2"/>
        </w:rPr>
        <w:t>(</w:t>
      </w:r>
      <w:r w:rsidRPr="00A34CE7">
        <w:rPr>
          <w:rFonts w:ascii="Arial" w:eastAsia="Arial" w:hAnsi="Arial" w:cs="Arial"/>
          <w:spacing w:val="9"/>
        </w:rPr>
        <w:t>W</w:t>
      </w:r>
      <w:r w:rsidRPr="00A34CE7">
        <w:rPr>
          <w:rFonts w:ascii="Arial" w:eastAsia="Arial" w:hAnsi="Arial" w:cs="Arial"/>
          <w:spacing w:val="-1"/>
        </w:rPr>
        <w:t>i</w:t>
      </w:r>
      <w:r w:rsidRPr="00A34CE7">
        <w:rPr>
          <w:rFonts w:ascii="Arial" w:eastAsia="Arial" w:hAnsi="Arial" w:cs="Arial"/>
        </w:rPr>
        <w:t>thout</w:t>
      </w:r>
      <w:r w:rsidRPr="00A34CE7">
        <w:rPr>
          <w:rFonts w:ascii="Arial" w:eastAsia="Arial" w:hAnsi="Arial" w:cs="Arial"/>
          <w:spacing w:val="-8"/>
        </w:rPr>
        <w:t xml:space="preserve"> </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Q</w:t>
      </w:r>
      <w:r w:rsidRPr="00A34CE7">
        <w:rPr>
          <w:rFonts w:ascii="Arial" w:eastAsia="Arial" w:hAnsi="Arial" w:cs="Arial"/>
        </w:rPr>
        <w:t>u</w:t>
      </w:r>
      <w:r w:rsidRPr="00A34CE7">
        <w:rPr>
          <w:rFonts w:ascii="Arial" w:eastAsia="Arial" w:hAnsi="Arial" w:cs="Arial"/>
          <w:spacing w:val="2"/>
        </w:rPr>
        <w:t>a</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1"/>
        </w:rPr>
        <w:t>l</w:t>
      </w:r>
      <w:r w:rsidRPr="00A34CE7">
        <w:rPr>
          <w:rFonts w:ascii="Arial" w:eastAsia="Arial" w:hAnsi="Arial" w:cs="Arial"/>
        </w:rPr>
        <w:t xml:space="preserve">an)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A</w:t>
      </w:r>
      <w:r w:rsidRPr="00A34CE7">
        <w:rPr>
          <w:rFonts w:ascii="Arial" w:eastAsia="Arial" w:hAnsi="Arial" w:cs="Arial"/>
          <w:spacing w:val="1"/>
        </w:rPr>
        <w:t>cc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and</w:t>
      </w:r>
      <w:r w:rsidRPr="00A34CE7">
        <w:rPr>
          <w:rFonts w:ascii="Arial" w:eastAsia="Arial" w:hAnsi="Arial" w:cs="Arial"/>
          <w:spacing w:val="-4"/>
        </w:rPr>
        <w:t xml:space="preserve"> </w:t>
      </w:r>
      <w:r w:rsidRPr="00A34CE7">
        <w:rPr>
          <w:rFonts w:ascii="Arial" w:eastAsia="Arial" w:hAnsi="Arial" w:cs="Arial"/>
          <w:spacing w:val="1"/>
        </w:rPr>
        <w:t>F</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b</w:t>
      </w:r>
      <w:r w:rsidRPr="00A34CE7">
        <w:rPr>
          <w:rFonts w:ascii="Arial" w:eastAsia="Arial" w:hAnsi="Arial" w:cs="Arial"/>
        </w:rPr>
        <w:t xml:space="preserve">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spacing w:val="-1"/>
        </w:rPr>
        <w:t>vi</w:t>
      </w:r>
      <w:r w:rsidRPr="00A34CE7">
        <w:rPr>
          <w:rFonts w:ascii="Arial" w:eastAsia="Arial" w:hAnsi="Arial" w:cs="Arial"/>
          <w:spacing w:val="2"/>
        </w:rPr>
        <w:t>d</w:t>
      </w:r>
      <w:r w:rsidRPr="00A34CE7">
        <w:rPr>
          <w:rFonts w:ascii="Arial" w:eastAsia="Arial" w:hAnsi="Arial" w:cs="Arial"/>
        </w:rPr>
        <w:t>ed</w:t>
      </w:r>
      <w:r w:rsidRPr="00A34CE7">
        <w:rPr>
          <w:rFonts w:ascii="Arial" w:eastAsia="Arial" w:hAnsi="Arial" w:cs="Arial"/>
          <w:spacing w:val="-6"/>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p>
    <w:p w:rsidR="00164E73" w:rsidRPr="00A34CE7" w:rsidRDefault="00164E73" w:rsidP="00C14954">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3C7EBD">
        <w:rPr>
          <w:rFonts w:ascii="Arial" w:eastAsia="Arial" w:hAnsi="Arial" w:cs="Arial"/>
          <w:b/>
          <w:bCs/>
        </w:rPr>
        <w:t>3.1</w:t>
      </w:r>
      <w:r w:rsidRPr="003C7EBD">
        <w:rPr>
          <w:rFonts w:ascii="Arial" w:eastAsia="Arial" w:hAnsi="Arial" w:cs="Arial"/>
          <w:b/>
          <w:bCs/>
        </w:rPr>
        <w:tab/>
      </w:r>
      <w:r w:rsidRPr="003C7EBD">
        <w:rPr>
          <w:rFonts w:ascii="Arial" w:eastAsia="Arial" w:hAnsi="Arial" w:cs="Arial"/>
          <w:b/>
          <w:bCs/>
          <w:spacing w:val="-1"/>
        </w:rPr>
        <w:t xml:space="preserve">Independent Safety Auditors, Advisors and Assessors </w:t>
      </w:r>
    </w:p>
    <w:p w:rsidR="00C14954" w:rsidRPr="00A34CE7" w:rsidRDefault="00C14954" w:rsidP="00C14954">
      <w:pPr>
        <w:spacing w:line="240" w:lineRule="auto"/>
        <w:rPr>
          <w:rFonts w:ascii="Arial" w:hAnsi="Arial" w:cs="Arial"/>
        </w:rPr>
      </w:pPr>
      <w:r>
        <w:rPr>
          <w:rFonts w:ascii="Arial" w:eastAsia="Arial" w:hAnsi="Arial" w:cs="Arial"/>
          <w:spacing w:val="3"/>
        </w:rPr>
        <w:t>3.1.1</w:t>
      </w:r>
      <w:r>
        <w:rPr>
          <w:rFonts w:ascii="Arial" w:eastAsia="Arial" w:hAnsi="Arial" w:cs="Arial"/>
          <w:spacing w:val="3"/>
        </w:rPr>
        <w:tab/>
      </w:r>
      <w:r w:rsidRPr="00A34CE7">
        <w:rPr>
          <w:rFonts w:ascii="Arial" w:eastAsia="Arial" w:hAnsi="Arial" w:cs="Arial"/>
          <w:spacing w:val="3"/>
        </w:rPr>
        <w:t>T</w:t>
      </w:r>
      <w:r w:rsidRPr="00A34CE7">
        <w:rPr>
          <w:rFonts w:ascii="Arial" w:hAnsi="Arial" w:cs="Arial"/>
        </w:rPr>
        <w:t>he Contractor shall provide access to records, including sub-contractor records, for contract purposes; to enable the MOD appointed Independent Safety Auditor to carry out safety audits and other assessment activities to meet MOD safety requirements.</w:t>
      </w:r>
    </w:p>
    <w:p w:rsidR="00C14954" w:rsidRDefault="00C14954" w:rsidP="00C14954">
      <w:pPr>
        <w:spacing w:line="240" w:lineRule="auto"/>
        <w:rPr>
          <w:rFonts w:ascii="Arial" w:eastAsia="Arial" w:hAnsi="Arial" w:cs="Arial"/>
          <w:b/>
          <w:bCs/>
        </w:rPr>
      </w:pPr>
      <w:r w:rsidRPr="00A34CE7">
        <w:rPr>
          <w:rFonts w:ascii="Arial" w:eastAsia="Arial" w:hAnsi="Arial" w:cs="Arial"/>
          <w:b/>
          <w:bCs/>
        </w:rPr>
        <w:t>3.2</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spacing w:val="1"/>
        </w:rPr>
        <w:t>n</w:t>
      </w:r>
      <w:r w:rsidRPr="00A34CE7">
        <w:rPr>
          <w:rFonts w:ascii="Arial" w:eastAsia="Arial" w:hAnsi="Arial" w:cs="Arial"/>
          <w:b/>
          <w:bCs/>
          <w:spacing w:val="2"/>
        </w:rPr>
        <w:t>v</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spacing w:val="1"/>
        </w:rPr>
        <w:t>on</w:t>
      </w:r>
      <w:r w:rsidRPr="00A34CE7">
        <w:rPr>
          <w:rFonts w:ascii="Arial" w:eastAsia="Arial" w:hAnsi="Arial" w:cs="Arial"/>
          <w:b/>
          <w:bCs/>
        </w:rPr>
        <w:t>me</w:t>
      </w:r>
      <w:r w:rsidRPr="00A34CE7">
        <w:rPr>
          <w:rFonts w:ascii="Arial" w:eastAsia="Arial" w:hAnsi="Arial" w:cs="Arial"/>
          <w:b/>
          <w:bCs/>
          <w:spacing w:val="1"/>
        </w:rPr>
        <w:t>nt</w:t>
      </w:r>
      <w:r w:rsidRPr="00A34CE7">
        <w:rPr>
          <w:rFonts w:ascii="Arial" w:eastAsia="Arial" w:hAnsi="Arial" w:cs="Arial"/>
          <w:b/>
          <w:bCs/>
        </w:rPr>
        <w:t>al</w:t>
      </w:r>
      <w:r w:rsidRPr="00A34CE7">
        <w:rPr>
          <w:rFonts w:ascii="Arial" w:eastAsia="Arial" w:hAnsi="Arial" w:cs="Arial"/>
          <w:b/>
          <w:bCs/>
          <w:spacing w:val="-15"/>
        </w:rPr>
        <w:t xml:space="preserve"> </w:t>
      </w:r>
      <w:r w:rsidRPr="00A34CE7">
        <w:rPr>
          <w:rFonts w:ascii="Arial" w:eastAsia="Arial" w:hAnsi="Arial" w:cs="Arial"/>
          <w:b/>
          <w:bCs/>
          <w:spacing w:val="4"/>
        </w:rPr>
        <w:t>M</w:t>
      </w:r>
      <w:r w:rsidRPr="00A34CE7">
        <w:rPr>
          <w:rFonts w:ascii="Arial" w:eastAsia="Arial" w:hAnsi="Arial" w:cs="Arial"/>
          <w:b/>
          <w:bCs/>
        </w:rPr>
        <w:t>a</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g</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12"/>
        </w:rPr>
        <w:t xml:space="preserve"> </w:t>
      </w:r>
      <w:r w:rsidRPr="00A34CE7">
        <w:rPr>
          <w:rFonts w:ascii="Arial" w:eastAsia="Arial" w:hAnsi="Arial" w:cs="Arial"/>
          <w:b/>
          <w:bCs/>
          <w:spacing w:val="-1"/>
        </w:rPr>
        <w:t>S</w:t>
      </w:r>
      <w:r w:rsidRPr="00A34CE7">
        <w:rPr>
          <w:rFonts w:ascii="Arial" w:eastAsia="Arial" w:hAnsi="Arial" w:cs="Arial"/>
          <w:b/>
          <w:bCs/>
          <w:spacing w:val="1"/>
        </w:rPr>
        <w:t>t</w:t>
      </w:r>
      <w:r w:rsidRPr="00A34CE7">
        <w:rPr>
          <w:rFonts w:ascii="Arial" w:eastAsia="Arial" w:hAnsi="Arial" w:cs="Arial"/>
          <w:b/>
          <w:bCs/>
        </w:rPr>
        <w:t>a</w:t>
      </w:r>
      <w:r w:rsidRPr="00A34CE7">
        <w:rPr>
          <w:rFonts w:ascii="Arial" w:eastAsia="Arial" w:hAnsi="Arial" w:cs="Arial"/>
          <w:b/>
          <w:bCs/>
          <w:spacing w:val="1"/>
        </w:rPr>
        <w:t>nd</w:t>
      </w:r>
      <w:r w:rsidRPr="00A34CE7">
        <w:rPr>
          <w:rFonts w:ascii="Arial" w:eastAsia="Arial" w:hAnsi="Arial" w:cs="Arial"/>
          <w:b/>
          <w:bCs/>
          <w:spacing w:val="2"/>
        </w:rPr>
        <w:t>a</w:t>
      </w:r>
      <w:r w:rsidRPr="00A34CE7">
        <w:rPr>
          <w:rFonts w:ascii="Arial" w:eastAsia="Arial" w:hAnsi="Arial" w:cs="Arial"/>
          <w:b/>
          <w:bCs/>
          <w:spacing w:val="-1"/>
        </w:rPr>
        <w:t>r</w:t>
      </w:r>
      <w:r w:rsidRPr="00A34CE7">
        <w:rPr>
          <w:rFonts w:ascii="Arial" w:eastAsia="Arial" w:hAnsi="Arial" w:cs="Arial"/>
          <w:b/>
          <w:bCs/>
          <w:spacing w:val="1"/>
        </w:rPr>
        <w:t>d</w:t>
      </w:r>
      <w:r w:rsidRPr="00A34CE7">
        <w:rPr>
          <w:rFonts w:ascii="Arial" w:eastAsia="Arial" w:hAnsi="Arial" w:cs="Arial"/>
          <w:b/>
          <w:bCs/>
        </w:rPr>
        <w:t xml:space="preserve">s </w:t>
      </w:r>
    </w:p>
    <w:p w:rsidR="00C14954" w:rsidRDefault="00C14954" w:rsidP="00C14954">
      <w:pPr>
        <w:spacing w:line="240" w:lineRule="auto"/>
        <w:rPr>
          <w:rFonts w:ascii="Arial" w:eastAsia="Arial" w:hAnsi="Arial" w:cs="Arial"/>
          <w:b/>
          <w:bCs/>
        </w:rPr>
      </w:pPr>
      <w:r w:rsidRPr="00297D20">
        <w:rPr>
          <w:rFonts w:ascii="Arial" w:eastAsia="Arial" w:hAnsi="Arial" w:cs="Arial"/>
          <w:bCs/>
        </w:rPr>
        <w:t>3.2.1</w:t>
      </w:r>
      <w:r>
        <w:rPr>
          <w:rFonts w:ascii="Arial" w:eastAsia="Arial" w:hAnsi="Arial" w:cs="Arial"/>
          <w:b/>
          <w:bCs/>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3"/>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th</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vi</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u</w:t>
      </w:r>
      <w:r w:rsidRPr="00A34CE7">
        <w:rPr>
          <w:rFonts w:ascii="Arial" w:eastAsia="Arial" w:hAnsi="Arial" w:cs="Arial"/>
        </w:rPr>
        <w:t>nder</w:t>
      </w:r>
      <w:r w:rsidRPr="00A34CE7">
        <w:rPr>
          <w:rFonts w:ascii="Arial" w:eastAsia="Arial" w:hAnsi="Arial" w:cs="Arial"/>
          <w:spacing w:val="-5"/>
        </w:rPr>
        <w:t xml:space="preserve"> </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8"/>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2"/>
        </w:rPr>
        <w:t>n</w:t>
      </w:r>
      <w:r w:rsidRPr="00A34CE7">
        <w:rPr>
          <w:rFonts w:ascii="Arial" w:eastAsia="Arial" w:hAnsi="Arial" w:cs="Arial"/>
        </w:rPr>
        <w:t>da</w:t>
      </w:r>
      <w:r w:rsidRPr="00A34CE7">
        <w:rPr>
          <w:rFonts w:ascii="Arial" w:eastAsia="Arial" w:hAnsi="Arial" w:cs="Arial"/>
          <w:spacing w:val="1"/>
        </w:rPr>
        <w:t>r</w:t>
      </w:r>
      <w:r w:rsidRPr="00A34CE7">
        <w:rPr>
          <w:rFonts w:ascii="Arial" w:eastAsia="Arial" w:hAnsi="Arial" w:cs="Arial"/>
        </w:rPr>
        <w:t>ds</w:t>
      </w:r>
      <w:r w:rsidRPr="00A34CE7">
        <w:rPr>
          <w:rFonts w:ascii="Arial" w:eastAsia="Arial" w:hAnsi="Arial" w:cs="Arial"/>
          <w:spacing w:val="-8"/>
        </w:rPr>
        <w:t xml:space="preserve"> </w:t>
      </w:r>
      <w:r w:rsidRPr="00A34CE7">
        <w:rPr>
          <w:rFonts w:ascii="Arial" w:eastAsia="Arial" w:hAnsi="Arial" w:cs="Arial"/>
          <w:spacing w:val="2"/>
        </w:rPr>
        <w:t>b</w:t>
      </w:r>
      <w:r w:rsidRPr="00A34CE7">
        <w:rPr>
          <w:rFonts w:ascii="Arial" w:eastAsia="Arial" w:hAnsi="Arial" w:cs="Arial"/>
        </w:rPr>
        <w:t>a</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3"/>
        </w:rPr>
        <w:t xml:space="preserve"> </w:t>
      </w:r>
      <w:r w:rsidRPr="00A34CE7">
        <w:rPr>
          <w:rFonts w:ascii="Arial" w:eastAsia="Arial" w:hAnsi="Arial" w:cs="Arial"/>
        </w:rPr>
        <w:t>on a UKAS accredited I</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rPr>
        <w:t>1</w:t>
      </w:r>
      <w:r w:rsidRPr="00A34CE7">
        <w:rPr>
          <w:rFonts w:ascii="Arial" w:eastAsia="Arial" w:hAnsi="Arial" w:cs="Arial"/>
          <w:spacing w:val="2"/>
        </w:rPr>
        <w:t>4</w:t>
      </w:r>
      <w:r w:rsidRPr="00A34CE7">
        <w:rPr>
          <w:rFonts w:ascii="Arial" w:eastAsia="Arial" w:hAnsi="Arial" w:cs="Arial"/>
        </w:rPr>
        <w:t>001</w:t>
      </w:r>
      <w:r w:rsidRPr="00A34CE7">
        <w:rPr>
          <w:rFonts w:ascii="Arial" w:eastAsia="Arial" w:hAnsi="Arial" w:cs="Arial"/>
          <w:spacing w:val="-4"/>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2"/>
        </w:rPr>
        <w:t>e</w:t>
      </w:r>
      <w:r w:rsidRPr="00A34CE7">
        <w:rPr>
          <w:rFonts w:ascii="Arial" w:eastAsia="Arial" w:hAnsi="Arial" w:cs="Arial"/>
        </w:rPr>
        <w:t>qu</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nt.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3.3.</w:t>
      </w:r>
      <w:r w:rsidRPr="00A34CE7">
        <w:rPr>
          <w:rFonts w:ascii="Arial" w:eastAsia="Arial" w:hAnsi="Arial" w:cs="Arial"/>
          <w:b/>
          <w:bCs/>
        </w:rPr>
        <w:tab/>
        <w:t>D</w:t>
      </w:r>
      <w:r w:rsidRPr="00A34CE7">
        <w:rPr>
          <w:rFonts w:ascii="Arial" w:eastAsia="Arial" w:hAnsi="Arial" w:cs="Arial"/>
          <w:b/>
          <w:bCs/>
          <w:spacing w:val="1"/>
        </w:rPr>
        <w:t>ut</w:t>
      </w:r>
      <w:r w:rsidRPr="00A34CE7">
        <w:rPr>
          <w:rFonts w:ascii="Arial" w:eastAsia="Arial" w:hAnsi="Arial" w:cs="Arial"/>
          <w:b/>
          <w:bCs/>
        </w:rPr>
        <w:t>y</w:t>
      </w:r>
      <w:r w:rsidRPr="00A34CE7">
        <w:rPr>
          <w:rFonts w:ascii="Arial" w:eastAsia="Arial" w:hAnsi="Arial" w:cs="Arial"/>
          <w:b/>
          <w:bCs/>
          <w:spacing w:val="-7"/>
        </w:rPr>
        <w:t xml:space="preserve"> </w:t>
      </w:r>
      <w:r w:rsidRPr="00A34CE7">
        <w:rPr>
          <w:rFonts w:ascii="Arial" w:eastAsia="Arial" w:hAnsi="Arial" w:cs="Arial"/>
          <w:b/>
          <w:bCs/>
          <w:spacing w:val="1"/>
        </w:rPr>
        <w:t>o</w:t>
      </w:r>
      <w:r w:rsidRPr="00A34CE7">
        <w:rPr>
          <w:rFonts w:ascii="Arial" w:eastAsia="Arial" w:hAnsi="Arial" w:cs="Arial"/>
          <w:b/>
          <w:bCs/>
        </w:rPr>
        <w:t>f</w:t>
      </w:r>
      <w:r w:rsidRPr="00A34CE7">
        <w:rPr>
          <w:rFonts w:ascii="Arial" w:eastAsia="Arial" w:hAnsi="Arial" w:cs="Arial"/>
          <w:b/>
          <w:bCs/>
          <w:spacing w:val="-2"/>
        </w:rPr>
        <w:t xml:space="preserve"> </w:t>
      </w:r>
      <w:r w:rsidRPr="00A34CE7">
        <w:rPr>
          <w:rFonts w:ascii="Arial" w:eastAsia="Arial" w:hAnsi="Arial" w:cs="Arial"/>
          <w:b/>
          <w:bCs/>
          <w:spacing w:val="3"/>
        </w:rPr>
        <w:t>C</w:t>
      </w:r>
      <w:r w:rsidRPr="00A34CE7">
        <w:rPr>
          <w:rFonts w:ascii="Arial" w:eastAsia="Arial" w:hAnsi="Arial" w:cs="Arial"/>
          <w:b/>
          <w:bCs/>
        </w:rPr>
        <w:t>a</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2"/>
        </w:rPr>
        <w:t xml:space="preserve"> </w:t>
      </w:r>
      <w:r w:rsidRPr="00A34CE7">
        <w:rPr>
          <w:rFonts w:ascii="Arial" w:eastAsia="Arial" w:hAnsi="Arial" w:cs="Arial"/>
          <w:b/>
          <w:bCs/>
          <w:spacing w:val="-5"/>
        </w:rPr>
        <w:t>A</w:t>
      </w:r>
      <w:r w:rsidRPr="00A34CE7">
        <w:rPr>
          <w:rFonts w:ascii="Arial" w:eastAsia="Arial" w:hAnsi="Arial" w:cs="Arial"/>
          <w:b/>
          <w:bCs/>
          <w:spacing w:val="1"/>
        </w:rPr>
        <w:t>ud</w:t>
      </w:r>
      <w:r w:rsidRPr="00A34CE7">
        <w:rPr>
          <w:rFonts w:ascii="Arial" w:eastAsia="Arial" w:hAnsi="Arial" w:cs="Arial"/>
          <w:b/>
          <w:bCs/>
        </w:rPr>
        <w:t>it</w:t>
      </w:r>
    </w:p>
    <w:p w:rsidR="00C14954" w:rsidRPr="00A34CE7" w:rsidRDefault="00C14954" w:rsidP="00C14954">
      <w:pPr>
        <w:spacing w:line="240" w:lineRule="auto"/>
        <w:rPr>
          <w:rFonts w:ascii="Arial" w:eastAsia="Arial" w:hAnsi="Arial" w:cs="Arial"/>
        </w:rPr>
      </w:pPr>
      <w:r>
        <w:rPr>
          <w:rFonts w:ascii="Arial" w:eastAsia="Arial" w:hAnsi="Arial" w:cs="Arial"/>
        </w:rPr>
        <w:t>3.3.1</w:t>
      </w:r>
      <w:r>
        <w:rPr>
          <w:rFonts w:ascii="Arial" w:eastAsia="Arial" w:hAnsi="Arial" w:cs="Arial"/>
        </w:rPr>
        <w:tab/>
      </w:r>
      <w:r w:rsidRPr="003C7EBD">
        <w:rPr>
          <w:rFonts w:ascii="Arial" w:eastAsia="Arial" w:hAnsi="Arial" w:cs="Arial"/>
        </w:rPr>
        <w:t>In addition to the provisions of DEFCON 608</w:t>
      </w:r>
      <w:r w:rsidRPr="00A34CE7">
        <w:rPr>
          <w:rFonts w:ascii="Arial" w:eastAsia="Arial" w:hAnsi="Arial" w:cs="Arial"/>
        </w:rPr>
        <w:t xml:space="preserve">, the </w:t>
      </w:r>
      <w:r w:rsidRPr="00A34CE7">
        <w:rPr>
          <w:rFonts w:ascii="Arial" w:eastAsia="Arial" w:hAnsi="Arial" w:cs="Arial"/>
          <w:spacing w:val="-1"/>
        </w:rPr>
        <w:t>A</w:t>
      </w:r>
      <w:r w:rsidRPr="00A34CE7">
        <w:rPr>
          <w:rFonts w:ascii="Arial" w:eastAsia="Arial" w:hAnsi="Arial" w:cs="Arial"/>
        </w:rPr>
        <w:t>ut</w:t>
      </w:r>
      <w:r w:rsidRPr="00A34CE7">
        <w:rPr>
          <w:rFonts w:ascii="Arial" w:eastAsia="Arial" w:hAnsi="Arial" w:cs="Arial"/>
          <w:spacing w:val="2"/>
        </w:rPr>
        <w:t>h</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 xml:space="preserve">y </w:t>
      </w:r>
      <w:r>
        <w:rPr>
          <w:rFonts w:ascii="Arial" w:eastAsia="Arial" w:hAnsi="Arial" w:cs="Arial"/>
          <w:spacing w:val="1"/>
        </w:rPr>
        <w:t xml:space="preserve">shall have the right to </w:t>
      </w:r>
      <w:r w:rsidRPr="00A34CE7">
        <w:rPr>
          <w:rFonts w:ascii="Arial" w:eastAsia="Arial" w:hAnsi="Arial" w:cs="Arial"/>
        </w:rPr>
        <w:t>un</w:t>
      </w:r>
      <w:r w:rsidRPr="00A34CE7">
        <w:rPr>
          <w:rFonts w:ascii="Arial" w:eastAsia="Arial" w:hAnsi="Arial" w:cs="Arial"/>
          <w:spacing w:val="2"/>
        </w:rPr>
        <w:t>d</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 Du</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of</w:t>
      </w:r>
      <w:r w:rsidRPr="00A34CE7">
        <w:rPr>
          <w:rFonts w:ascii="Arial" w:eastAsia="Arial" w:hAnsi="Arial" w:cs="Arial"/>
          <w:spacing w:val="10"/>
        </w:rPr>
        <w:t xml:space="preserve"> </w:t>
      </w:r>
      <w:r w:rsidRPr="00A34CE7">
        <w:rPr>
          <w:rFonts w:ascii="Arial" w:eastAsia="Arial" w:hAnsi="Arial" w:cs="Arial"/>
        </w:rPr>
        <w:t>Ca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aud</w:t>
      </w:r>
      <w:r w:rsidRPr="00A34CE7">
        <w:rPr>
          <w:rFonts w:ascii="Arial" w:eastAsia="Arial" w:hAnsi="Arial" w:cs="Arial"/>
          <w:spacing w:val="1"/>
        </w:rPr>
        <w:t>i</w:t>
      </w:r>
      <w:r w:rsidRPr="00A34CE7">
        <w:rPr>
          <w:rFonts w:ascii="Arial" w:eastAsia="Arial" w:hAnsi="Arial" w:cs="Arial"/>
        </w:rPr>
        <w:t>t</w:t>
      </w:r>
      <w:r>
        <w:rPr>
          <w:rFonts w:ascii="Arial" w:eastAsia="Arial" w:hAnsi="Arial" w:cs="Arial"/>
        </w:rPr>
        <w:t>s</w:t>
      </w:r>
      <w:r w:rsidRPr="00A34CE7">
        <w:rPr>
          <w:rFonts w:ascii="Arial" w:eastAsia="Arial" w:hAnsi="Arial" w:cs="Arial"/>
        </w:rPr>
        <w:t>,</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7"/>
        </w:rPr>
        <w:t xml:space="preserve"> </w:t>
      </w:r>
      <w:r w:rsidRPr="00A34CE7">
        <w:rPr>
          <w:rFonts w:ascii="Arial" w:eastAsia="Arial" w:hAnsi="Arial" w:cs="Arial"/>
        </w:rPr>
        <w:t>Hea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3"/>
        </w:rPr>
        <w:t xml:space="preserve"> </w:t>
      </w:r>
      <w:r w:rsidRPr="00A34CE7">
        <w:rPr>
          <w:rFonts w:ascii="Arial" w:eastAsia="Arial" w:hAnsi="Arial" w:cs="Arial"/>
        </w:rPr>
        <w:t>&amp;</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2"/>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 xml:space="preserve">ental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spacing w:val="1"/>
        </w:rPr>
        <w:t>ss</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P</w:t>
      </w:r>
      <w:r w:rsidRPr="00A34CE7">
        <w:rPr>
          <w:rFonts w:ascii="Arial" w:eastAsia="Arial" w:hAnsi="Arial" w:cs="Arial"/>
          <w:spacing w:val="1"/>
        </w:rPr>
        <w:t>ri</w:t>
      </w:r>
      <w:r w:rsidRPr="00A34CE7">
        <w:rPr>
          <w:rFonts w:ascii="Arial" w:eastAsia="Arial" w:hAnsi="Arial" w:cs="Arial"/>
        </w:rPr>
        <w:t>or</w:t>
      </w:r>
      <w:r w:rsidRPr="00A34CE7">
        <w:rPr>
          <w:rFonts w:ascii="Arial" w:eastAsia="Arial" w:hAnsi="Arial" w:cs="Arial"/>
          <w:spacing w:val="11"/>
        </w:rPr>
        <w:t xml:space="preserve"> </w:t>
      </w:r>
      <w:r w:rsidRPr="00A34CE7">
        <w:rPr>
          <w:rFonts w:ascii="Arial" w:eastAsia="Arial" w:hAnsi="Arial" w:cs="Arial"/>
        </w:rPr>
        <w:t>to</w:t>
      </w:r>
      <w:r w:rsidRPr="00A34CE7">
        <w:rPr>
          <w:rFonts w:ascii="Arial" w:eastAsia="Arial" w:hAnsi="Arial" w:cs="Arial"/>
          <w:spacing w:val="14"/>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13"/>
        </w:rPr>
        <w:t xml:space="preserve"> </w:t>
      </w:r>
      <w:r w:rsidRPr="00A34CE7">
        <w:rPr>
          <w:rFonts w:ascii="Arial" w:eastAsia="Arial" w:hAnsi="Arial" w:cs="Arial"/>
          <w:spacing w:val="-1"/>
        </w:rPr>
        <w:t>vi</w:t>
      </w:r>
      <w:r w:rsidRPr="00A34CE7">
        <w:rPr>
          <w:rFonts w:ascii="Arial" w:eastAsia="Arial" w:hAnsi="Arial" w:cs="Arial"/>
          <w:spacing w:val="1"/>
        </w:rPr>
        <w:t>si</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3"/>
        </w:rPr>
        <w:t xml:space="preserve"> </w:t>
      </w:r>
      <w:r w:rsidRPr="00A34CE7">
        <w:rPr>
          <w:rFonts w:ascii="Arial" w:eastAsia="Arial" w:hAnsi="Arial" w:cs="Arial"/>
          <w:spacing w:val="-1"/>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rPr>
        <w:t>de</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1"/>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spacing w:val="-2"/>
        </w:rPr>
        <w:t>w</w:t>
      </w:r>
      <w:r w:rsidRPr="00A34CE7">
        <w:rPr>
          <w:rFonts w:ascii="Arial" w:eastAsia="Arial" w:hAnsi="Arial" w:cs="Arial"/>
        </w:rPr>
        <w:t>o</w:t>
      </w:r>
      <w:r w:rsidRPr="00A34CE7">
        <w:rPr>
          <w:rFonts w:ascii="Arial" w:eastAsia="Arial" w:hAnsi="Arial" w:cs="Arial"/>
          <w:spacing w:val="10"/>
        </w:rPr>
        <w:t xml:space="preserve"> </w:t>
      </w:r>
      <w:r w:rsidRPr="00A34CE7">
        <w:rPr>
          <w:rFonts w:ascii="Arial" w:eastAsia="Arial" w:hAnsi="Arial" w:cs="Arial"/>
          <w:spacing w:val="2"/>
        </w:rPr>
        <w:t>q</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10"/>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12"/>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0"/>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 xml:space="preserve">en </w:t>
      </w:r>
      <w:r w:rsidRPr="00A34CE7">
        <w:rPr>
          <w:rFonts w:ascii="Arial" w:eastAsia="Arial" w:hAnsi="Arial" w:cs="Arial"/>
          <w:spacing w:val="1"/>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rPr>
        <w:t>a</w:t>
      </w:r>
      <w:r w:rsidRPr="00A34CE7">
        <w:rPr>
          <w:rFonts w:ascii="Arial" w:eastAsia="Arial" w:hAnsi="Arial" w:cs="Arial"/>
          <w:spacing w:val="12"/>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r w:rsidRPr="00A34CE7">
        <w:rPr>
          <w:rFonts w:ascii="Arial" w:eastAsia="Arial" w:hAnsi="Arial" w:cs="Arial"/>
          <w:spacing w:val="8"/>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3"/>
        </w:rPr>
        <w:t xml:space="preserve"> </w:t>
      </w:r>
      <w:r w:rsidRPr="00A34CE7">
        <w:rPr>
          <w:rFonts w:ascii="Arial" w:eastAsia="Arial" w:hAnsi="Arial" w:cs="Arial"/>
        </w:rPr>
        <w:t>do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4"/>
        </w:rPr>
        <w:t>m</w:t>
      </w:r>
      <w:r w:rsidRPr="00A34CE7">
        <w:rPr>
          <w:rFonts w:ascii="Arial" w:eastAsia="Arial" w:hAnsi="Arial" w:cs="Arial"/>
        </w:rPr>
        <w:t>entat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10"/>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&amp;</w:t>
      </w:r>
      <w:r w:rsidRPr="00A34CE7">
        <w:rPr>
          <w:rFonts w:ascii="Arial" w:eastAsia="Arial" w:hAnsi="Arial" w:cs="Arial"/>
          <w:spacing w:val="-1"/>
        </w:rPr>
        <w:t>E</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8"/>
        </w:rPr>
        <w:t xml:space="preserve"> </w:t>
      </w:r>
      <w:r w:rsidRPr="00A34CE7">
        <w:rPr>
          <w:rFonts w:ascii="Arial" w:eastAsia="Arial" w:hAnsi="Arial" w:cs="Arial"/>
        </w:rPr>
        <w:t>and</w:t>
      </w:r>
      <w:r w:rsidRPr="00A34CE7">
        <w:rPr>
          <w:rFonts w:ascii="Arial" w:eastAsia="Arial" w:hAnsi="Arial" w:cs="Arial"/>
          <w:spacing w:val="3"/>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1"/>
        </w:rPr>
        <w:t xml:space="preserve"> </w:t>
      </w:r>
      <w:r w:rsidRPr="00A34CE7">
        <w:rPr>
          <w:rFonts w:ascii="Arial" w:eastAsia="Arial" w:hAnsi="Arial" w:cs="Arial"/>
        </w:rPr>
        <w:t>p</w:t>
      </w:r>
      <w:r w:rsidRPr="00A34CE7">
        <w:rPr>
          <w:rFonts w:ascii="Arial" w:eastAsia="Arial" w:hAnsi="Arial" w:cs="Arial"/>
          <w:spacing w:val="4"/>
        </w:rPr>
        <w:t>h</w:t>
      </w:r>
      <w:r w:rsidRPr="00A34CE7">
        <w:rPr>
          <w:rFonts w:ascii="Arial" w:eastAsia="Arial" w:hAnsi="Arial" w:cs="Arial"/>
          <w:spacing w:val="-6"/>
        </w:rPr>
        <w:t>y</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al a</w:t>
      </w:r>
      <w:r w:rsidRPr="00A34CE7">
        <w:rPr>
          <w:rFonts w:ascii="Arial" w:eastAsia="Arial" w:hAnsi="Arial" w:cs="Arial"/>
          <w:spacing w:val="1"/>
        </w:rPr>
        <w:t>ss</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spacing w:val="-1"/>
        </w:rPr>
        <w:t>s</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9"/>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rPr>
        <w:t>te</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wo</w:t>
      </w:r>
      <w:r w:rsidRPr="00A34CE7">
        <w:rPr>
          <w:rFonts w:ascii="Arial" w:eastAsia="Arial" w:hAnsi="Arial" w:cs="Arial"/>
          <w:spacing w:val="1"/>
        </w:rPr>
        <w:t>r</w:t>
      </w:r>
      <w:r w:rsidRPr="00A34CE7">
        <w:rPr>
          <w:rFonts w:ascii="Arial" w:eastAsia="Arial" w:hAnsi="Arial" w:cs="Arial"/>
        </w:rPr>
        <w:t>k</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to 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i</w:t>
      </w:r>
      <w:r w:rsidRPr="00A34CE7">
        <w:rPr>
          <w:rFonts w:ascii="Arial" w:eastAsia="Arial" w:hAnsi="Arial" w:cs="Arial"/>
        </w:rPr>
        <w:t>r</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the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3"/>
        </w:rPr>
        <w:t>r</w:t>
      </w:r>
      <w:r w:rsidRPr="00A34CE7">
        <w:rPr>
          <w:rFonts w:ascii="Arial" w:eastAsia="Arial" w:hAnsi="Arial" w:cs="Arial"/>
          <w:spacing w:val="-1"/>
        </w:rPr>
        <w:t>’</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spacing w:val="3"/>
        </w:rPr>
        <w:t>H</w:t>
      </w:r>
      <w:r w:rsidRPr="00A34CE7">
        <w:rPr>
          <w:rFonts w:ascii="Arial" w:eastAsia="Arial" w:hAnsi="Arial" w:cs="Arial"/>
          <w:spacing w:val="-1"/>
        </w:rPr>
        <w:t>&amp;</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M</w:t>
      </w:r>
      <w:r w:rsidRPr="00A34CE7">
        <w:rPr>
          <w:rFonts w:ascii="Arial" w:eastAsia="Arial" w:hAnsi="Arial" w:cs="Arial"/>
          <w:spacing w:val="2"/>
        </w:rPr>
        <w:t>a</w:t>
      </w:r>
      <w:r w:rsidRPr="00A34CE7">
        <w:rPr>
          <w:rFonts w:ascii="Arial" w:eastAsia="Arial" w:hAnsi="Arial" w:cs="Arial"/>
        </w:rPr>
        <w:t>na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 xml:space="preserve">ent </w:t>
      </w:r>
      <w:r w:rsidRPr="00A34CE7">
        <w:rPr>
          <w:rFonts w:ascii="Arial" w:eastAsia="Arial" w:hAnsi="Arial" w:cs="Arial"/>
          <w:spacing w:val="2"/>
        </w:rPr>
        <w:t>S</w:t>
      </w:r>
      <w:r w:rsidRPr="00A34CE7">
        <w:rPr>
          <w:rFonts w:ascii="Arial" w:eastAsia="Arial" w:hAnsi="Arial" w:cs="Arial"/>
          <w:spacing w:val="-4"/>
        </w:rPr>
        <w:t>y</w:t>
      </w:r>
      <w:r w:rsidRPr="00A34CE7">
        <w:rPr>
          <w:rFonts w:ascii="Arial" w:eastAsia="Arial" w:hAnsi="Arial" w:cs="Arial"/>
          <w:spacing w:val="1"/>
        </w:rPr>
        <w:t>s</w:t>
      </w:r>
      <w:r w:rsidRPr="00A34CE7">
        <w:rPr>
          <w:rFonts w:ascii="Arial" w:eastAsia="Arial" w:hAnsi="Arial" w:cs="Arial"/>
        </w:rPr>
        <w:t>te</w:t>
      </w:r>
      <w:r w:rsidRPr="00A34CE7">
        <w:rPr>
          <w:rFonts w:ascii="Arial" w:eastAsia="Arial" w:hAnsi="Arial" w:cs="Arial"/>
          <w:spacing w:val="4"/>
        </w:rPr>
        <w:t>m</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8"/>
        </w:rPr>
        <w:t xml:space="preserve"> </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rs</w:t>
      </w:r>
      <w:r w:rsidRPr="00A34CE7">
        <w:rPr>
          <w:rFonts w:ascii="Arial" w:eastAsia="Arial" w:hAnsi="Arial" w:cs="Arial"/>
        </w:rPr>
        <w:t>t</w:t>
      </w:r>
      <w:r w:rsidRPr="00A34CE7">
        <w:rPr>
          <w:rFonts w:ascii="Arial" w:eastAsia="Arial" w:hAnsi="Arial" w:cs="Arial"/>
          <w:spacing w:val="8"/>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rPr>
        <w:t>o</w:t>
      </w:r>
      <w:r w:rsidRPr="00A34CE7">
        <w:rPr>
          <w:rFonts w:ascii="Arial" w:eastAsia="Arial" w:hAnsi="Arial" w:cs="Arial"/>
          <w:spacing w:val="1"/>
        </w:rPr>
        <w:t>cc</w:t>
      </w:r>
      <w:r w:rsidRPr="00A34CE7">
        <w:rPr>
          <w:rFonts w:ascii="Arial" w:eastAsia="Arial" w:hAnsi="Arial" w:cs="Arial"/>
        </w:rPr>
        <w:t>ur</w:t>
      </w:r>
      <w:r w:rsidRPr="00A34CE7">
        <w:rPr>
          <w:rFonts w:ascii="Arial" w:eastAsia="Arial" w:hAnsi="Arial" w:cs="Arial"/>
          <w:spacing w:val="10"/>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7"/>
        </w:rPr>
        <w:t xml:space="preserve"> </w:t>
      </w:r>
      <w:r w:rsidRPr="00A34CE7">
        <w:rPr>
          <w:rFonts w:ascii="Arial" w:eastAsia="Arial" w:hAnsi="Arial" w:cs="Arial"/>
        </w:rPr>
        <w:t xml:space="preserve">3 </w:t>
      </w:r>
      <w:r w:rsidRPr="00A34CE7">
        <w:rPr>
          <w:rFonts w:ascii="Arial" w:eastAsia="Arial" w:hAnsi="Arial" w:cs="Arial"/>
          <w:spacing w:val="4"/>
        </w:rPr>
        <w:t>m</w:t>
      </w:r>
      <w:r w:rsidRPr="00A34CE7">
        <w:rPr>
          <w:rFonts w:ascii="Arial" w:eastAsia="Arial" w:hAnsi="Arial" w:cs="Arial"/>
        </w:rPr>
        <w:t>onths</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7"/>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9"/>
        </w:rPr>
        <w:t xml:space="preserve"> </w:t>
      </w:r>
      <w:r w:rsidRPr="00A34CE7">
        <w:rPr>
          <w:rFonts w:ascii="Arial" w:eastAsia="Arial" w:hAnsi="Arial" w:cs="Arial"/>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2"/>
        </w:rPr>
        <w:t xml:space="preserve"> </w:t>
      </w:r>
      <w:r w:rsidRPr="00A34CE7">
        <w:rPr>
          <w:rFonts w:ascii="Arial" w:eastAsia="Arial" w:hAnsi="Arial" w:cs="Arial"/>
        </w:rPr>
        <w:t>and</w:t>
      </w:r>
      <w:r w:rsidRPr="00A34CE7">
        <w:rPr>
          <w:rFonts w:ascii="Arial" w:eastAsia="Arial" w:hAnsi="Arial" w:cs="Arial"/>
          <w:spacing w:val="23"/>
        </w:rPr>
        <w:t xml:space="preserve"> </w:t>
      </w:r>
      <w:r w:rsidRPr="00A34CE7">
        <w:rPr>
          <w:rFonts w:ascii="Arial" w:eastAsia="Arial" w:hAnsi="Arial" w:cs="Arial"/>
          <w:spacing w:val="2"/>
        </w:rPr>
        <w:t>f</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ther</w:t>
      </w:r>
      <w:r w:rsidRPr="00A34CE7">
        <w:rPr>
          <w:rFonts w:ascii="Arial" w:eastAsia="Arial" w:hAnsi="Arial" w:cs="Arial"/>
          <w:spacing w:val="21"/>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ts</w:t>
      </w:r>
      <w:r w:rsidRPr="00A34CE7">
        <w:rPr>
          <w:rFonts w:ascii="Arial" w:eastAsia="Arial" w:hAnsi="Arial" w:cs="Arial"/>
          <w:spacing w:val="24"/>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4"/>
        </w:rPr>
        <w:t xml:space="preserve"> </w:t>
      </w:r>
      <w:r w:rsidRPr="00A34CE7">
        <w:rPr>
          <w:rFonts w:ascii="Arial" w:eastAsia="Arial" w:hAnsi="Arial" w:cs="Arial"/>
        </w:rPr>
        <w:t>be</w:t>
      </w:r>
      <w:r w:rsidRPr="00A34CE7">
        <w:rPr>
          <w:rFonts w:ascii="Arial" w:eastAsia="Arial" w:hAnsi="Arial" w:cs="Arial"/>
          <w:spacing w:val="24"/>
        </w:rPr>
        <w:t xml:space="preserve"> </w:t>
      </w:r>
      <w:r w:rsidRPr="00A34CE7">
        <w:rPr>
          <w:rFonts w:ascii="Arial" w:eastAsia="Arial" w:hAnsi="Arial" w:cs="Arial"/>
          <w:spacing w:val="4"/>
        </w:rPr>
        <w:t>c</w:t>
      </w:r>
      <w:r w:rsidRPr="00A34CE7">
        <w:rPr>
          <w:rFonts w:ascii="Arial" w:eastAsia="Arial" w:hAnsi="Arial" w:cs="Arial"/>
        </w:rPr>
        <w:t>a</w:t>
      </w:r>
      <w:r w:rsidRPr="00A34CE7">
        <w:rPr>
          <w:rFonts w:ascii="Arial" w:eastAsia="Arial" w:hAnsi="Arial" w:cs="Arial"/>
          <w:spacing w:val="1"/>
        </w:rPr>
        <w:t>rr</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20"/>
        </w:rPr>
        <w:t xml:space="preserve"> </w:t>
      </w:r>
      <w:r w:rsidRPr="00A34CE7">
        <w:rPr>
          <w:rFonts w:ascii="Arial" w:eastAsia="Arial" w:hAnsi="Arial" w:cs="Arial"/>
          <w:spacing w:val="2"/>
        </w:rPr>
        <w:t>o</w:t>
      </w:r>
      <w:r w:rsidRPr="00A34CE7">
        <w:rPr>
          <w:rFonts w:ascii="Arial" w:eastAsia="Arial" w:hAnsi="Arial" w:cs="Arial"/>
        </w:rPr>
        <w:t>ut</w:t>
      </w:r>
      <w:r w:rsidRPr="00A34CE7">
        <w:rPr>
          <w:rFonts w:ascii="Arial" w:eastAsia="Arial" w:hAnsi="Arial" w:cs="Arial"/>
          <w:spacing w:val="23"/>
        </w:rPr>
        <w:t xml:space="preserve"> </w:t>
      </w:r>
      <w:r w:rsidRPr="00A34CE7">
        <w:rPr>
          <w:rFonts w:ascii="Arial" w:eastAsia="Arial" w:hAnsi="Arial" w:cs="Arial"/>
          <w:spacing w:val="2"/>
        </w:rPr>
        <w:t>a</w:t>
      </w:r>
      <w:r w:rsidRPr="00A34CE7">
        <w:rPr>
          <w:rFonts w:ascii="Arial" w:eastAsia="Arial" w:hAnsi="Arial" w:cs="Arial"/>
        </w:rPr>
        <w:t>nn</w:t>
      </w:r>
      <w:r w:rsidRPr="00A34CE7">
        <w:rPr>
          <w:rFonts w:ascii="Arial" w:eastAsia="Arial" w:hAnsi="Arial" w:cs="Arial"/>
          <w:spacing w:val="2"/>
        </w:rPr>
        <w:t>u</w:t>
      </w:r>
      <w:r w:rsidRPr="00A34CE7">
        <w:rPr>
          <w:rFonts w:ascii="Arial" w:eastAsia="Arial" w:hAnsi="Arial" w:cs="Arial"/>
        </w:rPr>
        <w:t>a</w:t>
      </w:r>
      <w:r w:rsidRPr="00A34CE7">
        <w:rPr>
          <w:rFonts w:ascii="Arial" w:eastAsia="Arial" w:hAnsi="Arial" w:cs="Arial"/>
          <w:spacing w:val="1"/>
        </w:rPr>
        <w:t>ll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f</w:t>
      </w:r>
      <w:r w:rsidRPr="00A34CE7">
        <w:rPr>
          <w:rFonts w:ascii="Arial" w:eastAsia="Arial" w:hAnsi="Arial" w:cs="Arial"/>
        </w:rPr>
        <w:t>or the</w:t>
      </w:r>
      <w:r w:rsidRPr="00A34CE7">
        <w:rPr>
          <w:rFonts w:ascii="Arial" w:eastAsia="Arial" w:hAnsi="Arial" w:cs="Arial"/>
          <w:spacing w:val="25"/>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9"/>
        </w:rPr>
        <w:t xml:space="preserve"> </w:t>
      </w:r>
      <w:r w:rsidRPr="00A34CE7">
        <w:rPr>
          <w:rFonts w:ascii="Arial" w:eastAsia="Arial" w:hAnsi="Arial" w:cs="Arial"/>
        </w:rPr>
        <w:t>the</w:t>
      </w:r>
      <w:r w:rsidRPr="00A34CE7">
        <w:rPr>
          <w:rFonts w:ascii="Arial" w:eastAsia="Arial" w:hAnsi="Arial" w:cs="Arial"/>
          <w:spacing w:val="25"/>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rPr>
        <w:t>t.</w:t>
      </w:r>
      <w:r w:rsidRPr="00A34CE7">
        <w:rPr>
          <w:rFonts w:ascii="Arial" w:eastAsia="Arial" w:hAnsi="Arial" w:cs="Arial"/>
          <w:spacing w:val="21"/>
        </w:rPr>
        <w:t xml:space="preserve"> </w:t>
      </w:r>
      <w:r w:rsidRPr="00A34CE7">
        <w:rPr>
          <w:rFonts w:ascii="Arial" w:eastAsia="Arial" w:hAnsi="Arial" w:cs="Arial"/>
          <w:spacing w:val="-1"/>
        </w:rPr>
        <w:t>A</w:t>
      </w:r>
      <w:r w:rsidRPr="00A34CE7">
        <w:rPr>
          <w:rFonts w:ascii="Arial" w:eastAsia="Arial" w:hAnsi="Arial" w:cs="Arial"/>
          <w:spacing w:val="2"/>
        </w:rPr>
        <w:t>f</w:t>
      </w:r>
      <w:r w:rsidRPr="00A34CE7">
        <w:rPr>
          <w:rFonts w:ascii="Arial" w:eastAsia="Arial" w:hAnsi="Arial" w:cs="Arial"/>
        </w:rPr>
        <w:t>ter</w:t>
      </w:r>
      <w:r w:rsidRPr="00A34CE7">
        <w:rPr>
          <w:rFonts w:ascii="Arial" w:eastAsia="Arial" w:hAnsi="Arial" w:cs="Arial"/>
          <w:spacing w:val="25"/>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23"/>
        </w:rPr>
        <w:t xml:space="preserve"> </w:t>
      </w:r>
      <w:r w:rsidRPr="00A34CE7">
        <w:rPr>
          <w:rFonts w:ascii="Arial" w:eastAsia="Arial" w:hAnsi="Arial" w:cs="Arial"/>
        </w:rPr>
        <w:t>a</w:t>
      </w:r>
      <w:r w:rsidRPr="00A34CE7">
        <w:rPr>
          <w:rFonts w:ascii="Arial" w:eastAsia="Arial" w:hAnsi="Arial" w:cs="Arial"/>
          <w:spacing w:val="2"/>
        </w:rPr>
        <w:t>u</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4"/>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5"/>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7"/>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du</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20"/>
        </w:rPr>
        <w:t xml:space="preserve"> </w:t>
      </w:r>
      <w:r w:rsidRPr="00A34CE7">
        <w:rPr>
          <w:rFonts w:ascii="Arial" w:eastAsia="Arial" w:hAnsi="Arial" w:cs="Arial"/>
        </w:rPr>
        <w:t xml:space="preserve">a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rPr>
        <w:t>be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p</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5"/>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6"/>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 </w:t>
      </w:r>
      <w:r w:rsidRPr="00A34CE7">
        <w:rPr>
          <w:rFonts w:ascii="Arial" w:eastAsia="Arial" w:hAnsi="Arial" w:cs="Arial"/>
          <w:spacing w:val="1"/>
        </w:rPr>
        <w:t>s</w:t>
      </w:r>
      <w:r w:rsidRPr="00A34CE7">
        <w:rPr>
          <w:rFonts w:ascii="Arial" w:eastAsia="Arial" w:hAnsi="Arial" w:cs="Arial"/>
          <w:spacing w:val="2"/>
        </w:rPr>
        <w:t>h</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2"/>
        </w:rPr>
        <w:t>p</w:t>
      </w:r>
      <w:r w:rsidRPr="00A34CE7">
        <w:rPr>
          <w:rFonts w:ascii="Arial" w:eastAsia="Arial" w:hAnsi="Arial" w:cs="Arial"/>
        </w:rPr>
        <w:t>on the</w:t>
      </w:r>
      <w:r w:rsidRPr="00A34CE7">
        <w:rPr>
          <w:rFonts w:ascii="Arial" w:eastAsia="Arial" w:hAnsi="Arial" w:cs="Arial"/>
          <w:spacing w:val="8"/>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rPr>
        <w:t>endat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rPr>
        <w:t>the</w:t>
      </w:r>
      <w:r w:rsidRPr="00A34CE7">
        <w:rPr>
          <w:rFonts w:ascii="Arial" w:eastAsia="Arial" w:hAnsi="Arial" w:cs="Arial"/>
          <w:spacing w:val="8"/>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spacing w:val="2"/>
        </w:rPr>
        <w:t>th</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rPr>
        <w:t>e</w:t>
      </w:r>
      <w:r w:rsidRPr="00A34CE7">
        <w:rPr>
          <w:rFonts w:ascii="Arial" w:eastAsia="Arial" w:hAnsi="Arial" w:cs="Arial"/>
          <w:spacing w:val="1"/>
        </w:rPr>
        <w:t>sc</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es</w:t>
      </w:r>
      <w:r w:rsidRPr="00A34CE7">
        <w:rPr>
          <w:rFonts w:ascii="Arial" w:eastAsia="Arial" w:hAnsi="Arial" w:cs="Arial"/>
          <w:spacing w:val="4"/>
        </w:rPr>
        <w:t xml:space="preserve"> </w:t>
      </w:r>
      <w:r w:rsidRPr="00A34CE7">
        <w:rPr>
          <w:rFonts w:ascii="Arial" w:eastAsia="Arial" w:hAnsi="Arial" w:cs="Arial"/>
        </w:rPr>
        <w:t>det</w:t>
      </w:r>
      <w:r w:rsidRPr="00A34CE7">
        <w:rPr>
          <w:rFonts w:ascii="Arial" w:eastAsia="Arial" w:hAnsi="Arial" w:cs="Arial"/>
          <w:spacing w:val="2"/>
        </w:rPr>
        <w:t>a</w:t>
      </w:r>
      <w:r w:rsidRPr="00A34CE7">
        <w:rPr>
          <w:rFonts w:ascii="Arial" w:eastAsia="Arial" w:hAnsi="Arial" w:cs="Arial"/>
          <w:spacing w:val="-1"/>
        </w:rPr>
        <w:t>il</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3.4.</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rPr>
        <w:t>s</w:t>
      </w:r>
      <w:r w:rsidRPr="00A34CE7">
        <w:rPr>
          <w:rFonts w:ascii="Arial" w:eastAsia="Arial" w:hAnsi="Arial" w:cs="Arial"/>
          <w:b/>
          <w:bCs/>
          <w:spacing w:val="2"/>
        </w:rPr>
        <w:t>s</w:t>
      </w:r>
      <w:r w:rsidRPr="00A34CE7">
        <w:rPr>
          <w:rFonts w:ascii="Arial" w:eastAsia="Arial" w:hAnsi="Arial" w:cs="Arial"/>
          <w:b/>
          <w:bCs/>
        </w:rPr>
        <w:t>e</w:t>
      </w:r>
      <w:r w:rsidRPr="00A34CE7">
        <w:rPr>
          <w:rFonts w:ascii="Arial" w:eastAsia="Arial" w:hAnsi="Arial" w:cs="Arial"/>
          <w:b/>
          <w:bCs/>
          <w:spacing w:val="1"/>
        </w:rPr>
        <w:t>nt</w:t>
      </w:r>
      <w:r w:rsidRPr="00A34CE7">
        <w:rPr>
          <w:rFonts w:ascii="Arial" w:eastAsia="Arial" w:hAnsi="Arial" w:cs="Arial"/>
          <w:b/>
          <w:bCs/>
        </w:rPr>
        <w:t>ial</w:t>
      </w:r>
      <w:r w:rsidRPr="00A34CE7">
        <w:rPr>
          <w:rFonts w:ascii="Arial" w:eastAsia="Arial" w:hAnsi="Arial" w:cs="Arial"/>
          <w:b/>
          <w:bCs/>
          <w:spacing w:val="-10"/>
        </w:rPr>
        <w:t xml:space="preserve"> </w:t>
      </w:r>
      <w:r w:rsidRPr="00A34CE7">
        <w:rPr>
          <w:rFonts w:ascii="Arial" w:eastAsia="Arial" w:hAnsi="Arial" w:cs="Arial"/>
          <w:b/>
          <w:bCs/>
          <w:spacing w:val="1"/>
        </w:rPr>
        <w:t>L</w:t>
      </w:r>
      <w:r w:rsidRPr="00A34CE7">
        <w:rPr>
          <w:rFonts w:ascii="Arial" w:eastAsia="Arial" w:hAnsi="Arial" w:cs="Arial"/>
          <w:b/>
          <w:bCs/>
          <w:spacing w:val="2"/>
        </w:rPr>
        <w:t>i</w:t>
      </w:r>
      <w:r w:rsidRPr="00A34CE7">
        <w:rPr>
          <w:rFonts w:ascii="Arial" w:eastAsia="Arial" w:hAnsi="Arial" w:cs="Arial"/>
          <w:b/>
          <w:bCs/>
        </w:rPr>
        <w:t>ce</w:t>
      </w:r>
      <w:r w:rsidRPr="00A34CE7">
        <w:rPr>
          <w:rFonts w:ascii="Arial" w:eastAsia="Arial" w:hAnsi="Arial" w:cs="Arial"/>
          <w:b/>
          <w:bCs/>
          <w:spacing w:val="1"/>
        </w:rPr>
        <w:t>n</w:t>
      </w:r>
      <w:r w:rsidRPr="00A34CE7">
        <w:rPr>
          <w:rFonts w:ascii="Arial" w:eastAsia="Arial" w:hAnsi="Arial" w:cs="Arial"/>
          <w:b/>
          <w:bCs/>
        </w:rPr>
        <w:t>c</w:t>
      </w:r>
      <w:r w:rsidRPr="00A34CE7">
        <w:rPr>
          <w:rFonts w:ascii="Arial" w:eastAsia="Arial" w:hAnsi="Arial" w:cs="Arial"/>
          <w:b/>
          <w:bCs/>
          <w:spacing w:val="2"/>
        </w:rPr>
        <w:t>e</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b/>
          <w:color w:val="FF0000"/>
        </w:rPr>
      </w:pPr>
      <w:r>
        <w:rPr>
          <w:rFonts w:ascii="Arial" w:eastAsia="Arial" w:hAnsi="Arial" w:cs="Arial"/>
          <w:spacing w:val="2"/>
        </w:rPr>
        <w:t>3.4.1</w:t>
      </w:r>
      <w:r>
        <w:rPr>
          <w:rFonts w:ascii="Arial" w:eastAsia="Arial" w:hAnsi="Arial" w:cs="Arial"/>
          <w:spacing w:val="2"/>
        </w:rPr>
        <w:tab/>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m</w:t>
      </w:r>
      <w:r w:rsidRPr="00A34CE7">
        <w:rPr>
          <w:rFonts w:ascii="Arial" w:eastAsia="Arial" w:hAnsi="Arial" w:cs="Arial"/>
        </w:rPr>
        <w:t>e</w:t>
      </w:r>
      <w:r w:rsidRPr="00A34CE7">
        <w:rPr>
          <w:rFonts w:ascii="Arial" w:eastAsia="Arial" w:hAnsi="Arial" w:cs="Arial"/>
          <w:spacing w:val="-3"/>
        </w:rPr>
        <w:t>e</w:t>
      </w:r>
      <w:r w:rsidRPr="00A34CE7">
        <w:rPr>
          <w:rFonts w:ascii="Arial" w:eastAsia="Arial" w:hAnsi="Arial" w:cs="Arial"/>
        </w:rPr>
        <w:t>t</w:t>
      </w:r>
      <w:r w:rsidRPr="00A34CE7">
        <w:rPr>
          <w:rFonts w:ascii="Arial" w:eastAsia="Arial" w:hAnsi="Arial" w:cs="Arial"/>
          <w:spacing w:val="2"/>
        </w:rPr>
        <w:t xml:space="preserve"> the Authority’s</w:t>
      </w:r>
      <w:r w:rsidRPr="00A34CE7">
        <w:rPr>
          <w:rFonts w:ascii="Arial" w:eastAsia="Arial" w:hAnsi="Arial" w:cs="Arial"/>
        </w:rPr>
        <w:t xml:space="preserve"> c</w:t>
      </w:r>
      <w:r w:rsidRPr="00A34CE7">
        <w:rPr>
          <w:rFonts w:ascii="Arial" w:eastAsia="Arial" w:hAnsi="Arial" w:cs="Arial"/>
          <w:spacing w:val="-3"/>
        </w:rPr>
        <w:t>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ance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li</w:t>
      </w:r>
      <w:r w:rsidRPr="00A34CE7">
        <w:rPr>
          <w:rFonts w:ascii="Arial" w:eastAsia="Arial" w:hAnsi="Arial" w:cs="Arial"/>
          <w:spacing w:val="2"/>
        </w:rPr>
        <w:t>g</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Pr>
          <w:rFonts w:ascii="Arial" w:eastAsia="Arial" w:hAnsi="Arial" w:cs="Arial"/>
        </w:rPr>
        <w:t>C</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spacing w:val="1"/>
        </w:rPr>
        <w:t>t</w:t>
      </w:r>
      <w:r w:rsidRPr="00A34CE7">
        <w:rPr>
          <w:rFonts w:ascii="Arial" w:eastAsia="Arial" w:hAnsi="Arial" w:cs="Arial"/>
          <w:spacing w:val="-2"/>
        </w:rPr>
        <w:t>r</w:t>
      </w:r>
      <w:r w:rsidRPr="00A34CE7">
        <w:rPr>
          <w:rFonts w:ascii="Arial" w:eastAsia="Arial" w:hAnsi="Arial" w:cs="Arial"/>
        </w:rPr>
        <w:t>ac</w:t>
      </w:r>
      <w:r w:rsidRPr="00A34CE7">
        <w:rPr>
          <w:rFonts w:ascii="Arial" w:eastAsia="Arial" w:hAnsi="Arial" w:cs="Arial"/>
          <w:spacing w:val="1"/>
        </w:rPr>
        <w:t>t</w:t>
      </w:r>
      <w:r w:rsidRPr="00A34CE7">
        <w:rPr>
          <w:rFonts w:ascii="Arial" w:eastAsia="Arial" w:hAnsi="Arial" w:cs="Arial"/>
        </w:rPr>
        <w:t xml:space="preserve">or </w:t>
      </w:r>
      <w:r w:rsidRPr="003C7EBD">
        <w:rPr>
          <w:rFonts w:ascii="Arial" w:eastAsia="Arial" w:hAnsi="Arial" w:cs="Arial"/>
          <w:spacing w:val="-4"/>
        </w:rPr>
        <w:t>shall</w:t>
      </w:r>
      <w:r w:rsidRPr="003C7EBD">
        <w:rPr>
          <w:rFonts w:ascii="Arial" w:eastAsia="Arial" w:hAnsi="Arial" w:cs="Arial"/>
          <w:spacing w:val="1"/>
        </w:rPr>
        <w:t xml:space="preserve"> </w:t>
      </w:r>
      <w:r w:rsidRPr="003C7EBD">
        <w:rPr>
          <w:rFonts w:ascii="Arial" w:eastAsia="Arial" w:hAnsi="Arial" w:cs="Arial"/>
        </w:rPr>
        <w:t xml:space="preserve">possess </w:t>
      </w:r>
      <w:r w:rsidRPr="003C7EBD">
        <w:rPr>
          <w:rFonts w:ascii="Arial" w:eastAsia="Arial" w:hAnsi="Arial" w:cs="Arial"/>
          <w:spacing w:val="2"/>
        </w:rPr>
        <w:t>all</w:t>
      </w:r>
      <w:r w:rsidRPr="00A34CE7">
        <w:rPr>
          <w:rFonts w:ascii="Arial" w:eastAsia="Arial" w:hAnsi="Arial" w:cs="Arial"/>
        </w:rPr>
        <w:t xml:space="preserve"> </w:t>
      </w:r>
      <w:r w:rsidRPr="00A34CE7">
        <w:rPr>
          <w:rFonts w:ascii="Arial" w:eastAsia="Arial" w:hAnsi="Arial" w:cs="Arial"/>
          <w:spacing w:val="-3"/>
        </w:rPr>
        <w:t>n</w:t>
      </w:r>
      <w:r w:rsidRPr="00A34CE7">
        <w:rPr>
          <w:rFonts w:ascii="Arial" w:eastAsia="Arial" w:hAnsi="Arial" w:cs="Arial"/>
        </w:rPr>
        <w:t>ecessa</w:t>
      </w:r>
      <w:r w:rsidRPr="00A34CE7">
        <w:rPr>
          <w:rFonts w:ascii="Arial" w:eastAsia="Arial" w:hAnsi="Arial" w:cs="Arial"/>
          <w:spacing w:val="1"/>
        </w:rPr>
        <w:t>r</w:t>
      </w:r>
      <w:r w:rsidRPr="00A34CE7">
        <w:rPr>
          <w:rFonts w:ascii="Arial" w:eastAsia="Arial" w:hAnsi="Arial" w:cs="Arial"/>
        </w:rPr>
        <w:t>y</w:t>
      </w:r>
      <w:r w:rsidRPr="00A34CE7">
        <w:rPr>
          <w:rFonts w:ascii="Arial" w:eastAsia="Arial" w:hAnsi="Arial" w:cs="Arial"/>
          <w:spacing w:val="-1"/>
        </w:rPr>
        <w:t xml:space="preserve"> li</w:t>
      </w:r>
      <w:r w:rsidRPr="00A34CE7">
        <w:rPr>
          <w:rFonts w:ascii="Arial" w:eastAsia="Arial" w:hAnsi="Arial" w:cs="Arial"/>
        </w:rPr>
        <w:t>cences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al pe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 xml:space="preserve">s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1"/>
        </w:rPr>
        <w:t xml:space="preserve"> </w:t>
      </w:r>
      <w:r w:rsidRPr="00A34CE7">
        <w:rPr>
          <w:rFonts w:ascii="Arial" w:eastAsia="Arial" w:hAnsi="Arial" w:cs="Arial"/>
        </w:rPr>
        <w:t>enab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rPr>
        <w:t xml:space="preserve">, </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3"/>
        </w:rPr>
        <w:t>n</w:t>
      </w:r>
      <w:r w:rsidRPr="00A34CE7">
        <w:rPr>
          <w:rFonts w:ascii="Arial" w:eastAsia="Arial" w:hAnsi="Arial" w:cs="Arial"/>
        </w:rPr>
        <w:t>spo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1"/>
        </w:rPr>
        <w:t xml:space="preserve"> </w:t>
      </w:r>
      <w:r w:rsidRPr="003E615F">
        <w:rPr>
          <w:rFonts w:ascii="Arial" w:eastAsia="Arial" w:hAnsi="Arial" w:cs="Arial"/>
        </w:rPr>
        <w:t>and</w:t>
      </w:r>
      <w:r w:rsidRPr="003E615F">
        <w:rPr>
          <w:rFonts w:ascii="Arial" w:eastAsia="Arial" w:hAnsi="Arial" w:cs="Arial"/>
          <w:spacing w:val="-2"/>
        </w:rPr>
        <w:t xml:space="preserve"> </w:t>
      </w:r>
      <w:r w:rsidRPr="003E615F">
        <w:rPr>
          <w:rFonts w:ascii="Arial" w:eastAsia="Arial" w:hAnsi="Arial" w:cs="Arial"/>
          <w:spacing w:val="-3"/>
        </w:rPr>
        <w:t>d</w:t>
      </w:r>
      <w:r w:rsidRPr="003E615F">
        <w:rPr>
          <w:rFonts w:ascii="Arial" w:eastAsia="Arial" w:hAnsi="Arial" w:cs="Arial"/>
          <w:spacing w:val="-1"/>
        </w:rPr>
        <w:t>i</w:t>
      </w:r>
      <w:r w:rsidRPr="003E615F">
        <w:rPr>
          <w:rFonts w:ascii="Arial" w:eastAsia="Arial" w:hAnsi="Arial" w:cs="Arial"/>
        </w:rPr>
        <w:t xml:space="preserve">sposal </w:t>
      </w:r>
      <w:r w:rsidRPr="003E615F">
        <w:rPr>
          <w:rFonts w:ascii="Arial" w:eastAsia="Arial" w:hAnsi="Arial" w:cs="Arial"/>
          <w:spacing w:val="-3"/>
        </w:rPr>
        <w:t>o</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00374361" w:rsidRPr="003E615F">
        <w:rPr>
          <w:rFonts w:ascii="Arial" w:eastAsia="Arial" w:hAnsi="Arial" w:cs="Arial"/>
          <w:spacing w:val="-3"/>
        </w:rPr>
        <w:t>Waste</w:t>
      </w:r>
      <w:r w:rsidRPr="003E615F">
        <w:rPr>
          <w:rFonts w:ascii="Arial" w:eastAsia="Arial" w:hAnsi="Arial" w:cs="Arial"/>
        </w:rPr>
        <w:t xml:space="preserve"> a</w:t>
      </w:r>
      <w:r w:rsidRPr="003E615F">
        <w:rPr>
          <w:rFonts w:ascii="Arial" w:eastAsia="Arial" w:hAnsi="Arial" w:cs="Arial"/>
          <w:spacing w:val="1"/>
        </w:rPr>
        <w:t>r</w:t>
      </w:r>
      <w:r w:rsidRPr="003E615F">
        <w:rPr>
          <w:rFonts w:ascii="Arial" w:eastAsia="Arial" w:hAnsi="Arial" w:cs="Arial"/>
          <w:spacing w:val="-1"/>
        </w:rPr>
        <w:t>i</w:t>
      </w:r>
      <w:r w:rsidRPr="003E615F">
        <w:rPr>
          <w:rFonts w:ascii="Arial" w:eastAsia="Arial" w:hAnsi="Arial" w:cs="Arial"/>
        </w:rPr>
        <w:t>s</w:t>
      </w:r>
      <w:r w:rsidRPr="003E615F">
        <w:rPr>
          <w:rFonts w:ascii="Arial" w:eastAsia="Arial" w:hAnsi="Arial" w:cs="Arial"/>
          <w:spacing w:val="-1"/>
        </w:rPr>
        <w:t>i</w:t>
      </w:r>
      <w:r w:rsidRPr="003E615F">
        <w:rPr>
          <w:rFonts w:ascii="Arial" w:eastAsia="Arial" w:hAnsi="Arial" w:cs="Arial"/>
        </w:rPr>
        <w:t>ng</w:t>
      </w:r>
      <w:r w:rsidRPr="003E615F">
        <w:rPr>
          <w:rFonts w:ascii="Arial" w:eastAsia="Arial" w:hAnsi="Arial" w:cs="Arial"/>
          <w:spacing w:val="3"/>
        </w:rPr>
        <w:t xml:space="preserve"> </w:t>
      </w:r>
      <w:r w:rsidRPr="003E615F">
        <w:rPr>
          <w:rFonts w:ascii="Arial" w:eastAsia="Arial" w:hAnsi="Arial" w:cs="Arial"/>
          <w:spacing w:val="-3"/>
        </w:rPr>
        <w:t>u</w:t>
      </w:r>
      <w:r w:rsidRPr="003E615F">
        <w:rPr>
          <w:rFonts w:ascii="Arial" w:eastAsia="Arial" w:hAnsi="Arial" w:cs="Arial"/>
        </w:rPr>
        <w:t xml:space="preserve">nder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2"/>
        </w:rPr>
        <w:t xml:space="preserve"> </w:t>
      </w:r>
      <w:r w:rsidRPr="003E615F">
        <w:rPr>
          <w:rFonts w:ascii="Arial" w:eastAsia="Arial" w:hAnsi="Arial" w:cs="Arial"/>
          <w:spacing w:val="-1"/>
        </w:rPr>
        <w:t>C</w:t>
      </w:r>
      <w:r w:rsidRPr="003E615F">
        <w:rPr>
          <w:rFonts w:ascii="Arial" w:eastAsia="Arial" w:hAnsi="Arial" w:cs="Arial"/>
        </w:rPr>
        <w:t>on</w:t>
      </w:r>
      <w:r w:rsidRPr="003E615F">
        <w:rPr>
          <w:rFonts w:ascii="Arial" w:eastAsia="Arial" w:hAnsi="Arial" w:cs="Arial"/>
          <w:spacing w:val="1"/>
        </w:rPr>
        <w:t>tr</w:t>
      </w:r>
      <w:r w:rsidRPr="003E615F">
        <w:rPr>
          <w:rFonts w:ascii="Arial" w:eastAsia="Arial" w:hAnsi="Arial" w:cs="Arial"/>
          <w:spacing w:val="-3"/>
        </w:rPr>
        <w:t>a</w:t>
      </w:r>
      <w:r w:rsidRPr="003E615F">
        <w:rPr>
          <w:rFonts w:ascii="Arial" w:eastAsia="Arial" w:hAnsi="Arial" w:cs="Arial"/>
        </w:rPr>
        <w:t>c</w:t>
      </w:r>
      <w:r w:rsidRPr="003E615F">
        <w:rPr>
          <w:rFonts w:ascii="Arial" w:eastAsia="Arial" w:hAnsi="Arial" w:cs="Arial"/>
          <w:spacing w:val="1"/>
        </w:rPr>
        <w:t>t</w:t>
      </w:r>
      <w:r w:rsidRPr="003E615F">
        <w:rPr>
          <w:rFonts w:ascii="Arial" w:eastAsia="Arial" w:hAnsi="Arial" w:cs="Arial"/>
        </w:rPr>
        <w:t xml:space="preserve">. </w:t>
      </w:r>
      <w:r w:rsidRPr="003E615F">
        <w:rPr>
          <w:rFonts w:ascii="Arial" w:eastAsia="Arial" w:hAnsi="Arial" w:cs="Arial"/>
          <w:spacing w:val="-1"/>
        </w:rPr>
        <w:t>I</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rPr>
        <w:t>any</w:t>
      </w:r>
      <w:r w:rsidRPr="003E615F">
        <w:rPr>
          <w:rFonts w:ascii="Arial" w:eastAsia="Arial" w:hAnsi="Arial" w:cs="Arial"/>
          <w:spacing w:val="-1"/>
        </w:rPr>
        <w:t xml:space="preserve"> </w:t>
      </w:r>
      <w:r w:rsidRPr="003E615F">
        <w:rPr>
          <w:rFonts w:ascii="Arial" w:eastAsia="Arial" w:hAnsi="Arial" w:cs="Arial"/>
          <w:spacing w:val="-3"/>
        </w:rPr>
        <w:t>o</w:t>
      </w:r>
      <w:r w:rsidRPr="003E615F">
        <w:rPr>
          <w:rFonts w:ascii="Arial" w:eastAsia="Arial" w:hAnsi="Arial" w:cs="Arial"/>
        </w:rPr>
        <w:t xml:space="preserve">f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Pr="003E615F">
        <w:rPr>
          <w:rFonts w:ascii="Arial" w:eastAsia="Arial" w:hAnsi="Arial" w:cs="Arial"/>
          <w:spacing w:val="-2"/>
        </w:rPr>
        <w:t>s</w:t>
      </w:r>
      <w:r w:rsidRPr="003E615F">
        <w:rPr>
          <w:rFonts w:ascii="Arial" w:eastAsia="Arial" w:hAnsi="Arial" w:cs="Arial"/>
          <w:spacing w:val="1"/>
        </w:rPr>
        <w:t>t</w:t>
      </w:r>
      <w:r w:rsidRPr="003E615F">
        <w:rPr>
          <w:rFonts w:ascii="Arial" w:eastAsia="Arial" w:hAnsi="Arial" w:cs="Arial"/>
        </w:rPr>
        <w:t>anda</w:t>
      </w:r>
      <w:r w:rsidRPr="003E615F">
        <w:rPr>
          <w:rFonts w:ascii="Arial" w:eastAsia="Arial" w:hAnsi="Arial" w:cs="Arial"/>
          <w:spacing w:val="1"/>
        </w:rPr>
        <w:t>r</w:t>
      </w:r>
      <w:r w:rsidRPr="003E615F">
        <w:rPr>
          <w:rFonts w:ascii="Arial" w:eastAsia="Arial" w:hAnsi="Arial" w:cs="Arial"/>
          <w:spacing w:val="-3"/>
        </w:rPr>
        <w:t>d</w:t>
      </w:r>
      <w:r w:rsidRPr="003E615F">
        <w:rPr>
          <w:rFonts w:ascii="Arial" w:eastAsia="Arial" w:hAnsi="Arial" w:cs="Arial"/>
        </w:rPr>
        <w:t>s</w:t>
      </w:r>
      <w:r w:rsidRPr="003E615F">
        <w:rPr>
          <w:rFonts w:ascii="Arial" w:eastAsia="Arial" w:hAnsi="Arial" w:cs="Arial"/>
          <w:spacing w:val="1"/>
        </w:rPr>
        <w:t xml:space="preserve"> </w:t>
      </w:r>
      <w:r w:rsidRPr="003E615F">
        <w:rPr>
          <w:rFonts w:ascii="Arial" w:eastAsia="Arial" w:hAnsi="Arial" w:cs="Arial"/>
          <w:spacing w:val="-1"/>
        </w:rPr>
        <w:t>li</w:t>
      </w:r>
      <w:r w:rsidRPr="003E615F">
        <w:rPr>
          <w:rFonts w:ascii="Arial" w:eastAsia="Arial" w:hAnsi="Arial" w:cs="Arial"/>
        </w:rPr>
        <w:t>s</w:t>
      </w:r>
      <w:r w:rsidRPr="003E615F">
        <w:rPr>
          <w:rFonts w:ascii="Arial" w:eastAsia="Arial" w:hAnsi="Arial" w:cs="Arial"/>
          <w:spacing w:val="1"/>
        </w:rPr>
        <w:t>t</w:t>
      </w:r>
      <w:r w:rsidRPr="003E615F">
        <w:rPr>
          <w:rFonts w:ascii="Arial" w:eastAsia="Arial" w:hAnsi="Arial" w:cs="Arial"/>
        </w:rPr>
        <w:t>ed</w:t>
      </w:r>
      <w:r w:rsidRPr="003E615F">
        <w:rPr>
          <w:rFonts w:ascii="Arial" w:eastAsia="Arial" w:hAnsi="Arial" w:cs="Arial"/>
          <w:spacing w:val="1"/>
        </w:rPr>
        <w:t xml:space="preserve"> change </w:t>
      </w:r>
      <w:r w:rsidRPr="00A34CE7">
        <w:rPr>
          <w:rFonts w:ascii="Arial" w:eastAsia="Arial" w:hAnsi="Arial" w:cs="Arial"/>
        </w:rPr>
        <w:t>d</w:t>
      </w:r>
      <w:r w:rsidRPr="00A34CE7">
        <w:rPr>
          <w:rFonts w:ascii="Arial" w:eastAsia="Arial" w:hAnsi="Arial" w:cs="Arial"/>
          <w:spacing w:val="-3"/>
        </w:rPr>
        <w:t>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t</w:t>
      </w:r>
      <w:r w:rsidRPr="00A34CE7">
        <w:rPr>
          <w:rFonts w:ascii="Arial" w:eastAsia="Arial" w:hAnsi="Arial" w:cs="Arial"/>
        </w:rPr>
        <w:t>he 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od</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f</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 xml:space="preserve">t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m</w:t>
      </w:r>
      <w:r w:rsidRPr="00A34CE7">
        <w:rPr>
          <w:rFonts w:ascii="Arial" w:eastAsia="Arial" w:hAnsi="Arial" w:cs="Arial"/>
        </w:rPr>
        <w:t>u</w:t>
      </w:r>
      <w:r w:rsidRPr="00A34CE7">
        <w:rPr>
          <w:rFonts w:ascii="Arial" w:eastAsia="Arial" w:hAnsi="Arial" w:cs="Arial"/>
          <w:spacing w:val="-2"/>
        </w:rPr>
        <w:t>s</w:t>
      </w:r>
      <w:r w:rsidRPr="00A34CE7">
        <w:rPr>
          <w:rFonts w:ascii="Arial" w:eastAsia="Arial" w:hAnsi="Arial" w:cs="Arial"/>
        </w:rPr>
        <w:t>t</w:t>
      </w:r>
      <w:r w:rsidRPr="00A34CE7">
        <w:rPr>
          <w:rFonts w:ascii="Arial" w:eastAsia="Arial" w:hAnsi="Arial" w:cs="Arial"/>
          <w:spacing w:val="2"/>
        </w:rPr>
        <w:t xml:space="preserve"> </w:t>
      </w:r>
      <w:r w:rsidRPr="00A34CE7">
        <w:rPr>
          <w:rFonts w:ascii="Arial" w:eastAsia="Arial" w:hAnsi="Arial" w:cs="Arial"/>
          <w:spacing w:val="-3"/>
        </w:rPr>
        <w:t>p</w:t>
      </w:r>
      <w:r w:rsidRPr="00A34CE7">
        <w:rPr>
          <w:rFonts w:ascii="Arial" w:eastAsia="Arial" w:hAnsi="Arial" w:cs="Arial"/>
          <w:spacing w:val="-2"/>
        </w:rPr>
        <w:t>r</w:t>
      </w:r>
      <w:r w:rsidRPr="00A34CE7">
        <w:rPr>
          <w:rFonts w:ascii="Arial" w:eastAsia="Arial" w:hAnsi="Arial" w:cs="Arial"/>
        </w:rPr>
        <w:t>o</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2"/>
        </w:rPr>
        <w:t>d</w:t>
      </w:r>
      <w:r w:rsidRPr="00A34CE7">
        <w:rPr>
          <w:rFonts w:ascii="Arial" w:eastAsia="Arial" w:hAnsi="Arial" w:cs="Arial"/>
          <w:spacing w:val="-1"/>
        </w:rPr>
        <w:t>e</w:t>
      </w:r>
      <w:r w:rsidRPr="00A34CE7">
        <w:rPr>
          <w:rFonts w:ascii="Arial" w:eastAsia="Arial" w:hAnsi="Arial" w:cs="Arial"/>
          <w:spacing w:val="3"/>
        </w:rPr>
        <w:t xml:space="preserve"> </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rPr>
        <w:t>dence</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m</w:t>
      </w:r>
      <w:r w:rsidRPr="00A34CE7">
        <w:rPr>
          <w:rFonts w:ascii="Arial" w:eastAsia="Arial" w:hAnsi="Arial" w:cs="Arial"/>
        </w:rPr>
        <w:t>ee</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spacing w:val="-3"/>
        </w:rPr>
        <w:t>n</w:t>
      </w:r>
      <w:r w:rsidRPr="00A34CE7">
        <w:rPr>
          <w:rFonts w:ascii="Arial" w:eastAsia="Arial" w:hAnsi="Arial" w:cs="Arial"/>
        </w:rPr>
        <w:t>g</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spacing w:val="-3"/>
        </w:rPr>
        <w:t>n</w:t>
      </w:r>
      <w:r w:rsidRPr="00A34CE7">
        <w:rPr>
          <w:rFonts w:ascii="Arial" w:eastAsia="Arial" w:hAnsi="Arial" w:cs="Arial"/>
        </w:rPr>
        <w:t>ew</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rPr>
        <w:t>anda</w:t>
      </w:r>
      <w:r w:rsidRPr="00A34CE7">
        <w:rPr>
          <w:rFonts w:ascii="Arial" w:eastAsia="Arial" w:hAnsi="Arial" w:cs="Arial"/>
          <w:spacing w:val="-2"/>
        </w:rPr>
        <w:t>r</w:t>
      </w:r>
      <w:r w:rsidRPr="00A34CE7">
        <w:rPr>
          <w:rFonts w:ascii="Arial" w:eastAsia="Arial" w:hAnsi="Arial" w:cs="Arial"/>
        </w:rPr>
        <w:t xml:space="preserve">d.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r</w:t>
      </w:r>
      <w:r w:rsidRPr="00A34CE7">
        <w:rPr>
          <w:rFonts w:ascii="Arial" w:eastAsia="Arial" w:hAnsi="Arial" w:cs="Arial"/>
          <w:spacing w:val="2"/>
        </w:rPr>
        <w:t xml:space="preserve"> </w:t>
      </w:r>
      <w:r>
        <w:rPr>
          <w:rFonts w:ascii="Arial" w:eastAsia="Arial" w:hAnsi="Arial" w:cs="Arial"/>
          <w:spacing w:val="-4"/>
        </w:rPr>
        <w:t>shal</w:t>
      </w:r>
      <w:r w:rsidRPr="00A34CE7">
        <w:rPr>
          <w:rFonts w:ascii="Arial" w:eastAsia="Arial" w:hAnsi="Arial" w:cs="Arial"/>
        </w:rPr>
        <w:t>l e</w:t>
      </w:r>
      <w:r w:rsidRPr="00A34CE7">
        <w:rPr>
          <w:rFonts w:ascii="Arial" w:eastAsia="Arial" w:hAnsi="Arial" w:cs="Arial"/>
          <w:spacing w:val="2"/>
        </w:rPr>
        <w:t>n</w:t>
      </w:r>
      <w:r w:rsidRPr="00A34CE7">
        <w:rPr>
          <w:rFonts w:ascii="Arial" w:eastAsia="Arial" w:hAnsi="Arial" w:cs="Arial"/>
        </w:rPr>
        <w:t>su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f</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l co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 xml:space="preserve">ance </w:t>
      </w:r>
      <w:r w:rsidRPr="00A34CE7">
        <w:rPr>
          <w:rFonts w:ascii="Arial" w:eastAsia="Arial" w:hAnsi="Arial" w:cs="Arial"/>
          <w:spacing w:val="-1"/>
        </w:rPr>
        <w:t>wi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 xml:space="preserve">l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rPr>
        <w:t>ant</w:t>
      </w:r>
      <w:r w:rsidRPr="00A34CE7">
        <w:rPr>
          <w:rFonts w:ascii="Arial" w:eastAsia="Arial" w:hAnsi="Arial" w:cs="Arial"/>
          <w:spacing w:val="2"/>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x</w:t>
      </w:r>
      <w:r w:rsidRPr="00A34CE7">
        <w:rPr>
          <w:rFonts w:ascii="Arial" w:eastAsia="Arial" w:hAnsi="Arial" w:cs="Arial"/>
          <w:spacing w:val="1"/>
        </w:rPr>
        <w:t>t</w:t>
      </w:r>
      <w:r w:rsidRPr="00A34CE7">
        <w:rPr>
          <w:rFonts w:ascii="Arial" w:eastAsia="Arial" w:hAnsi="Arial" w:cs="Arial"/>
          <w:spacing w:val="-3"/>
        </w:rPr>
        <w:t>a</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spacing w:val="-1"/>
        </w:rPr>
        <w:t>E</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opean</w:t>
      </w:r>
      <w:r w:rsidRPr="00A34CE7">
        <w:rPr>
          <w:rFonts w:ascii="Arial" w:eastAsia="Arial" w:hAnsi="Arial" w:cs="Arial"/>
          <w:spacing w:val="-2"/>
        </w:rPr>
        <w:t xml:space="preserve">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it</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1"/>
        </w:rPr>
        <w:t>Ki</w:t>
      </w:r>
      <w:r w:rsidRPr="00A34CE7">
        <w:rPr>
          <w:rFonts w:ascii="Arial" w:eastAsia="Arial" w:hAnsi="Arial" w:cs="Arial"/>
        </w:rPr>
        <w:t>n</w:t>
      </w:r>
      <w:r w:rsidRPr="00A34CE7">
        <w:rPr>
          <w:rFonts w:ascii="Arial" w:eastAsia="Arial" w:hAnsi="Arial" w:cs="Arial"/>
          <w:spacing w:val="2"/>
        </w:rPr>
        <w:t>g</w:t>
      </w:r>
      <w:r w:rsidRPr="00A34CE7">
        <w:rPr>
          <w:rFonts w:ascii="Arial" w:eastAsia="Arial" w:hAnsi="Arial" w:cs="Arial"/>
        </w:rPr>
        <w:t>d</w:t>
      </w:r>
      <w:r w:rsidRPr="00A34CE7">
        <w:rPr>
          <w:rFonts w:ascii="Arial" w:eastAsia="Arial" w:hAnsi="Arial" w:cs="Arial"/>
          <w:spacing w:val="-3"/>
        </w:rPr>
        <w:t>o</w:t>
      </w:r>
      <w:r w:rsidRPr="00A34CE7">
        <w:rPr>
          <w:rFonts w:ascii="Arial" w:eastAsia="Arial" w:hAnsi="Arial" w:cs="Arial"/>
        </w:rPr>
        <w:t>m</w:t>
      </w:r>
      <w:r w:rsidRPr="00A34CE7">
        <w:rPr>
          <w:rFonts w:ascii="Arial" w:eastAsia="Arial" w:hAnsi="Arial" w:cs="Arial"/>
          <w:spacing w:val="2"/>
        </w:rPr>
        <w:t xml:space="preserve"> </w:t>
      </w:r>
      <w:r w:rsidRPr="00A34CE7">
        <w:rPr>
          <w:rFonts w:ascii="Arial" w:eastAsia="Arial" w:hAnsi="Arial" w:cs="Arial"/>
          <w:spacing w:val="-1"/>
        </w:rPr>
        <w:t>H</w:t>
      </w:r>
      <w:r w:rsidRPr="00A34CE7">
        <w:rPr>
          <w:rFonts w:ascii="Arial" w:eastAsia="Arial" w:hAnsi="Arial" w:cs="Arial"/>
        </w:rPr>
        <w:t>ea</w:t>
      </w:r>
      <w:r w:rsidRPr="00A34CE7">
        <w:rPr>
          <w:rFonts w:ascii="Arial" w:eastAsia="Arial" w:hAnsi="Arial" w:cs="Arial"/>
          <w:spacing w:val="-1"/>
        </w:rPr>
        <w:t>l</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 xml:space="preserve">&amp;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3"/>
        </w:rPr>
        <w:t>f</w:t>
      </w:r>
      <w:r w:rsidRPr="00A34CE7">
        <w:rPr>
          <w:rFonts w:ascii="Arial" w:eastAsia="Arial" w:hAnsi="Arial" w:cs="Arial"/>
          <w:spacing w:val="-3"/>
        </w:rPr>
        <w:t>e</w:t>
      </w:r>
      <w:r w:rsidRPr="00A34CE7">
        <w:rPr>
          <w:rFonts w:ascii="Arial" w:eastAsia="Arial" w:hAnsi="Arial" w:cs="Arial"/>
          <w:spacing w:val="1"/>
        </w:rPr>
        <w:t>t</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spacing w:val="1"/>
        </w:rPr>
        <w:t>r</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1"/>
        </w:rPr>
        <w:t>l</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003E615F">
        <w:rPr>
          <w:rFonts w:ascii="Arial" w:eastAsia="Arial" w:hAnsi="Arial" w:cs="Arial"/>
        </w:rPr>
        <w:t xml:space="preserve">. </w:t>
      </w:r>
      <w:r w:rsidR="003E615F" w:rsidRPr="009A5EFC">
        <w:rPr>
          <w:rFonts w:ascii="Arial" w:eastAsia="Arial" w:hAnsi="Arial" w:cs="Arial"/>
        </w:rPr>
        <w:t>The Contractor shall possess the following licences and operate the processes listed below for the duration of the Contract</w:t>
      </w:r>
      <w:r w:rsidRPr="009A5EFC">
        <w:rPr>
          <w:rFonts w:ascii="Arial" w:eastAsia="Arial" w:hAnsi="Arial" w:cs="Arial"/>
        </w:rPr>
        <w:t>:</w:t>
      </w:r>
      <w:r w:rsidRPr="00A34CE7">
        <w:rPr>
          <w:rFonts w:ascii="Arial" w:eastAsia="Arial" w:hAnsi="Arial" w:cs="Arial"/>
        </w:rPr>
        <w:t xml:space="preserve">  </w:t>
      </w:r>
    </w:p>
    <w:p w:rsidR="00C14954" w:rsidRDefault="00C14954" w:rsidP="00C14954">
      <w:pPr>
        <w:spacing w:line="240" w:lineRule="auto"/>
        <w:ind w:left="1198"/>
        <w:rPr>
          <w:rFonts w:ascii="Arial" w:eastAsia="Arial" w:hAnsi="Arial" w:cs="Arial"/>
          <w:spacing w:val="-1"/>
        </w:rPr>
      </w:pPr>
      <w:r w:rsidRPr="00297D20">
        <w:rPr>
          <w:rFonts w:ascii="Arial" w:eastAsia="Arial" w:hAnsi="Arial" w:cs="Arial"/>
          <w:spacing w:val="-1"/>
        </w:rPr>
        <w:t>(a) UKA</w:t>
      </w:r>
      <w:r w:rsidRPr="00297D20">
        <w:rPr>
          <w:rFonts w:ascii="Arial" w:eastAsia="Arial" w:hAnsi="Arial" w:cs="Arial"/>
        </w:rPr>
        <w:t xml:space="preserve">S </w:t>
      </w:r>
      <w:r w:rsidRPr="00297D20">
        <w:rPr>
          <w:rFonts w:ascii="Arial" w:eastAsia="Arial" w:hAnsi="Arial" w:cs="Arial"/>
          <w:spacing w:val="1"/>
        </w:rPr>
        <w:t>(</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spacing w:val="-3"/>
        </w:rPr>
        <w:t>e</w:t>
      </w:r>
      <w:r w:rsidRPr="00297D20">
        <w:rPr>
          <w:rFonts w:ascii="Arial" w:eastAsia="Arial" w:hAnsi="Arial" w:cs="Arial"/>
          <w:spacing w:val="2"/>
        </w:rPr>
        <w:t>q</w:t>
      </w:r>
      <w:r w:rsidRPr="00297D20">
        <w:rPr>
          <w:rFonts w:ascii="Arial" w:eastAsia="Arial" w:hAnsi="Arial" w:cs="Arial"/>
        </w:rPr>
        <w:t>u</w:t>
      </w:r>
      <w:r w:rsidRPr="00297D20">
        <w:rPr>
          <w:rFonts w:ascii="Arial" w:eastAsia="Arial" w:hAnsi="Arial" w:cs="Arial"/>
          <w:spacing w:val="-1"/>
        </w:rPr>
        <w:t>i</w:t>
      </w:r>
      <w:r w:rsidRPr="00297D20">
        <w:rPr>
          <w:rFonts w:ascii="Arial" w:eastAsia="Arial" w:hAnsi="Arial" w:cs="Arial"/>
          <w:spacing w:val="-2"/>
        </w:rPr>
        <w:t>v</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rPr>
        <w:t>en</w:t>
      </w:r>
      <w:r w:rsidRPr="00297D20">
        <w:rPr>
          <w:rFonts w:ascii="Arial" w:eastAsia="Arial" w:hAnsi="Arial" w:cs="Arial"/>
          <w:spacing w:val="1"/>
        </w:rPr>
        <w:t>t</w:t>
      </w:r>
      <w:r w:rsidRPr="00297D20">
        <w:rPr>
          <w:rFonts w:ascii="Arial" w:eastAsia="Arial" w:hAnsi="Arial" w:cs="Arial"/>
        </w:rPr>
        <w:t>)</w:t>
      </w:r>
      <w:r w:rsidRPr="00297D20">
        <w:rPr>
          <w:rFonts w:ascii="Arial" w:eastAsia="Arial" w:hAnsi="Arial" w:cs="Arial"/>
          <w:spacing w:val="2"/>
        </w:rPr>
        <w:t xml:space="preserve"> </w:t>
      </w:r>
      <w:r w:rsidRPr="00297D20">
        <w:rPr>
          <w:rFonts w:ascii="Arial" w:eastAsia="Arial" w:hAnsi="Arial" w:cs="Arial"/>
          <w:spacing w:val="-3"/>
        </w:rPr>
        <w:t>a</w:t>
      </w:r>
      <w:r w:rsidRPr="00297D20">
        <w:rPr>
          <w:rFonts w:ascii="Arial" w:eastAsia="Arial" w:hAnsi="Arial" w:cs="Arial"/>
          <w:spacing w:val="-2"/>
        </w:rPr>
        <w:t>c</w:t>
      </w:r>
      <w:r w:rsidRPr="00297D20">
        <w:rPr>
          <w:rFonts w:ascii="Arial" w:eastAsia="Arial" w:hAnsi="Arial" w:cs="Arial"/>
        </w:rPr>
        <w:t>c</w:t>
      </w:r>
      <w:r w:rsidRPr="00297D20">
        <w:rPr>
          <w:rFonts w:ascii="Arial" w:eastAsia="Arial" w:hAnsi="Arial" w:cs="Arial"/>
          <w:spacing w:val="1"/>
        </w:rPr>
        <w:t>r</w:t>
      </w:r>
      <w:r w:rsidRPr="00297D20">
        <w:rPr>
          <w:rFonts w:ascii="Arial" w:eastAsia="Arial" w:hAnsi="Arial" w:cs="Arial"/>
        </w:rPr>
        <w:t>ed</w:t>
      </w:r>
      <w:r w:rsidRPr="00297D20">
        <w:rPr>
          <w:rFonts w:ascii="Arial" w:eastAsia="Arial" w:hAnsi="Arial" w:cs="Arial"/>
          <w:spacing w:val="-1"/>
        </w:rPr>
        <w:t>i</w:t>
      </w:r>
      <w:r w:rsidRPr="00297D20">
        <w:rPr>
          <w:rFonts w:ascii="Arial" w:eastAsia="Arial" w:hAnsi="Arial" w:cs="Arial"/>
          <w:spacing w:val="1"/>
        </w:rPr>
        <w:t>t</w:t>
      </w:r>
      <w:r w:rsidRPr="00297D20">
        <w:rPr>
          <w:rFonts w:ascii="Arial" w:eastAsia="Arial" w:hAnsi="Arial" w:cs="Arial"/>
        </w:rPr>
        <w:t>ed</w:t>
      </w:r>
      <w:r w:rsidRPr="00297D20">
        <w:rPr>
          <w:rFonts w:ascii="Arial" w:eastAsia="Arial" w:hAnsi="Arial" w:cs="Arial"/>
          <w:spacing w:val="-2"/>
        </w:rPr>
        <w:t xml:space="preserve"> </w:t>
      </w:r>
      <w:r w:rsidRPr="00297D20">
        <w:rPr>
          <w:rFonts w:ascii="Arial" w:eastAsia="Arial" w:hAnsi="Arial" w:cs="Arial"/>
        </w:rPr>
        <w:t>ce</w:t>
      </w:r>
      <w:r w:rsidRPr="00297D20">
        <w:rPr>
          <w:rFonts w:ascii="Arial" w:eastAsia="Arial" w:hAnsi="Arial" w:cs="Arial"/>
          <w:spacing w:val="-2"/>
        </w:rPr>
        <w:t>r</w:t>
      </w:r>
      <w:r w:rsidRPr="00297D20">
        <w:rPr>
          <w:rFonts w:ascii="Arial" w:eastAsia="Arial" w:hAnsi="Arial" w:cs="Arial"/>
          <w:spacing w:val="1"/>
        </w:rPr>
        <w:t>t</w:t>
      </w:r>
      <w:r w:rsidRPr="00297D20">
        <w:rPr>
          <w:rFonts w:ascii="Arial" w:eastAsia="Arial" w:hAnsi="Arial" w:cs="Arial"/>
          <w:spacing w:val="-4"/>
        </w:rPr>
        <w:t>i</w:t>
      </w:r>
      <w:r w:rsidRPr="00297D20">
        <w:rPr>
          <w:rFonts w:ascii="Arial" w:eastAsia="Arial" w:hAnsi="Arial" w:cs="Arial"/>
          <w:spacing w:val="3"/>
        </w:rPr>
        <w:t>f</w:t>
      </w:r>
      <w:r w:rsidRPr="00297D20">
        <w:rPr>
          <w:rFonts w:ascii="Arial" w:eastAsia="Arial" w:hAnsi="Arial" w:cs="Arial"/>
          <w:spacing w:val="-1"/>
        </w:rPr>
        <w:t>i</w:t>
      </w:r>
      <w:r w:rsidRPr="00297D20">
        <w:rPr>
          <w:rFonts w:ascii="Arial" w:eastAsia="Arial" w:hAnsi="Arial" w:cs="Arial"/>
        </w:rPr>
        <w:t>ca</w:t>
      </w:r>
      <w:r w:rsidRPr="00297D20">
        <w:rPr>
          <w:rFonts w:ascii="Arial" w:eastAsia="Arial" w:hAnsi="Arial" w:cs="Arial"/>
          <w:spacing w:val="1"/>
        </w:rPr>
        <w:t>t</w:t>
      </w:r>
      <w:r w:rsidRPr="00297D20">
        <w:rPr>
          <w:rFonts w:ascii="Arial" w:eastAsia="Arial" w:hAnsi="Arial" w:cs="Arial"/>
          <w:spacing w:val="-1"/>
        </w:rPr>
        <w:t>i</w:t>
      </w:r>
      <w:r w:rsidRPr="00297D20">
        <w:rPr>
          <w:rFonts w:ascii="Arial" w:eastAsia="Arial" w:hAnsi="Arial" w:cs="Arial"/>
        </w:rPr>
        <w:t>on</w:t>
      </w:r>
      <w:r w:rsidRPr="00297D20">
        <w:rPr>
          <w:rFonts w:ascii="Arial" w:eastAsia="Arial" w:hAnsi="Arial" w:cs="Arial"/>
          <w:spacing w:val="-2"/>
        </w:rPr>
        <w:t xml:space="preserve"> </w:t>
      </w:r>
      <w:r w:rsidRPr="00297D20">
        <w:rPr>
          <w:rFonts w:ascii="Arial" w:eastAsia="Arial" w:hAnsi="Arial" w:cs="Arial"/>
          <w:spacing w:val="1"/>
        </w:rPr>
        <w:t>t</w:t>
      </w:r>
      <w:r w:rsidRPr="00297D20">
        <w:rPr>
          <w:rFonts w:ascii="Arial" w:eastAsia="Arial" w:hAnsi="Arial" w:cs="Arial"/>
        </w:rPr>
        <w:t>o</w:t>
      </w:r>
      <w:r w:rsidRPr="00297D20">
        <w:rPr>
          <w:rFonts w:ascii="Arial" w:eastAsia="Arial" w:hAnsi="Arial" w:cs="Arial"/>
          <w:spacing w:val="-2"/>
        </w:rPr>
        <w:t xml:space="preserve"> </w:t>
      </w:r>
      <w:r w:rsidRPr="00297D20">
        <w:rPr>
          <w:rFonts w:ascii="Arial" w:eastAsia="Arial" w:hAnsi="Arial" w:cs="Arial"/>
          <w:spacing w:val="-1"/>
        </w:rPr>
        <w:t>IS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2008</w:t>
      </w:r>
      <w:r w:rsidRPr="00297D20">
        <w:rPr>
          <w:rFonts w:ascii="Arial" w:eastAsia="Arial" w:hAnsi="Arial" w:cs="Arial"/>
          <w:spacing w:val="1"/>
        </w:rPr>
        <w:t xml:space="preserve"> </w:t>
      </w:r>
      <w:r w:rsidRPr="00297D20">
        <w:rPr>
          <w:rFonts w:ascii="Arial" w:eastAsia="Arial" w:hAnsi="Arial" w:cs="Arial"/>
          <w:spacing w:val="-3"/>
        </w:rPr>
        <w:t>o</w:t>
      </w:r>
      <w:r w:rsidRPr="00297D20">
        <w:rPr>
          <w:rFonts w:ascii="Arial" w:eastAsia="Arial" w:hAnsi="Arial" w:cs="Arial"/>
        </w:rPr>
        <w:t xml:space="preserve">r </w:t>
      </w:r>
      <w:r w:rsidRPr="00297D20">
        <w:rPr>
          <w:rFonts w:ascii="Arial" w:eastAsia="Arial" w:hAnsi="Arial" w:cs="Arial"/>
          <w:spacing w:val="1"/>
        </w:rPr>
        <w:t>I</w:t>
      </w:r>
      <w:r w:rsidRPr="00297D20">
        <w:rPr>
          <w:rFonts w:ascii="Arial" w:eastAsia="Arial" w:hAnsi="Arial" w:cs="Arial"/>
          <w:spacing w:val="-1"/>
        </w:rPr>
        <w:t>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2015</w:t>
      </w:r>
      <w:r w:rsidRPr="00297D20">
        <w:rPr>
          <w:rFonts w:ascii="Arial" w:eastAsia="Arial" w:hAnsi="Arial" w:cs="Arial"/>
          <w:spacing w:val="1"/>
        </w:rPr>
        <w:t xml:space="preserve"> (</w:t>
      </w:r>
      <w:r w:rsidRPr="00297D20">
        <w:rPr>
          <w:rFonts w:ascii="Arial" w:eastAsia="Arial" w:hAnsi="Arial" w:cs="Arial"/>
          <w:spacing w:val="-3"/>
        </w:rPr>
        <w:t>a</w:t>
      </w:r>
      <w:r w:rsidRPr="00297D20">
        <w:rPr>
          <w:rFonts w:ascii="Arial" w:eastAsia="Arial" w:hAnsi="Arial" w:cs="Arial"/>
          <w:spacing w:val="1"/>
        </w:rPr>
        <w:t>ft</w:t>
      </w:r>
      <w:r w:rsidRPr="00297D20">
        <w:rPr>
          <w:rFonts w:ascii="Arial" w:eastAsia="Arial" w:hAnsi="Arial" w:cs="Arial"/>
          <w:spacing w:val="-3"/>
        </w:rPr>
        <w:t>e</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31</w:t>
      </w:r>
      <w:r w:rsidRPr="00297D20">
        <w:rPr>
          <w:rFonts w:ascii="Arial" w:eastAsia="Arial" w:hAnsi="Arial" w:cs="Arial"/>
          <w:spacing w:val="-2"/>
        </w:rPr>
        <w:t xml:space="preserve"> </w:t>
      </w:r>
      <w:r w:rsidRPr="00297D20">
        <w:rPr>
          <w:rFonts w:ascii="Arial" w:eastAsia="Arial" w:hAnsi="Arial" w:cs="Arial"/>
        </w:rPr>
        <w:t>Janua</w:t>
      </w:r>
      <w:r w:rsidRPr="00297D20">
        <w:rPr>
          <w:rFonts w:ascii="Arial" w:eastAsia="Arial" w:hAnsi="Arial" w:cs="Arial"/>
          <w:spacing w:val="1"/>
        </w:rPr>
        <w:t>r</w:t>
      </w:r>
      <w:r w:rsidRPr="00297D20">
        <w:rPr>
          <w:rFonts w:ascii="Arial" w:eastAsia="Arial" w:hAnsi="Arial" w:cs="Arial"/>
        </w:rPr>
        <w:t>y</w:t>
      </w:r>
      <w:r w:rsidRPr="00297D20">
        <w:rPr>
          <w:rFonts w:ascii="Arial" w:eastAsia="Arial" w:hAnsi="Arial" w:cs="Arial"/>
          <w:spacing w:val="-1"/>
        </w:rPr>
        <w:t xml:space="preserve"> </w:t>
      </w:r>
      <w:r w:rsidRPr="00297D20">
        <w:rPr>
          <w:rFonts w:ascii="Arial" w:eastAsia="Arial" w:hAnsi="Arial" w:cs="Arial"/>
          <w:spacing w:val="-3"/>
        </w:rPr>
        <w:t>2</w:t>
      </w:r>
      <w:r w:rsidRPr="00297D20">
        <w:rPr>
          <w:rFonts w:ascii="Arial" w:eastAsia="Arial" w:hAnsi="Arial" w:cs="Arial"/>
        </w:rPr>
        <w:t>018</w:t>
      </w:r>
      <w:r w:rsidRPr="00297D20">
        <w:rPr>
          <w:rFonts w:ascii="Arial" w:eastAsia="Arial" w:hAnsi="Arial" w:cs="Arial"/>
          <w:spacing w:val="2"/>
        </w:rPr>
        <w:t>)</w:t>
      </w:r>
      <w:r w:rsidRPr="00297D20">
        <w:rPr>
          <w:rFonts w:ascii="Arial" w:eastAsia="Arial" w:hAnsi="Arial" w:cs="Arial"/>
        </w:rPr>
        <w:t>;</w:t>
      </w:r>
    </w:p>
    <w:p w:rsidR="00C14954" w:rsidRDefault="00C14954" w:rsidP="00C14954">
      <w:pPr>
        <w:spacing w:line="240" w:lineRule="auto"/>
        <w:ind w:left="1198"/>
        <w:rPr>
          <w:rFonts w:ascii="Arial" w:eastAsia="Arial" w:hAnsi="Arial" w:cs="Arial"/>
          <w:spacing w:val="-1"/>
        </w:rPr>
      </w:pPr>
      <w:r>
        <w:rPr>
          <w:rFonts w:ascii="Arial" w:eastAsia="Arial" w:hAnsi="Arial" w:cs="Arial"/>
          <w:spacing w:val="-1"/>
        </w:rPr>
        <w:t xml:space="preserve">(b)  </w:t>
      </w:r>
      <w:r w:rsidRPr="00A34CE7">
        <w:rPr>
          <w:rFonts w:ascii="Arial" w:eastAsia="Arial" w:hAnsi="Arial" w:cs="Arial"/>
          <w:spacing w:val="-1"/>
        </w:rPr>
        <w:t>UKA</w:t>
      </w:r>
      <w:r w:rsidRPr="00A34CE7">
        <w:rPr>
          <w:rFonts w:ascii="Arial" w:eastAsia="Arial" w:hAnsi="Arial" w:cs="Arial"/>
        </w:rPr>
        <w:t xml:space="preserve">S </w:t>
      </w:r>
      <w:r w:rsidRPr="00A34CE7">
        <w:rPr>
          <w:rFonts w:ascii="Arial" w:eastAsia="Arial" w:hAnsi="Arial" w:cs="Arial"/>
          <w:spacing w:val="1"/>
        </w:rPr>
        <w:t>(</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spacing w:val="2"/>
        </w:rPr>
        <w:t>q</w:t>
      </w:r>
      <w:r w:rsidRPr="00A34CE7">
        <w:rPr>
          <w:rFonts w:ascii="Arial" w:eastAsia="Arial" w:hAnsi="Arial" w:cs="Arial"/>
        </w:rPr>
        <w:t>u</w:t>
      </w:r>
      <w:r w:rsidRPr="00A34CE7">
        <w:rPr>
          <w:rFonts w:ascii="Arial" w:eastAsia="Arial" w:hAnsi="Arial" w:cs="Arial"/>
          <w:spacing w:val="-1"/>
        </w:rPr>
        <w:t>i</w:t>
      </w:r>
      <w:r w:rsidRPr="00A34CE7">
        <w:rPr>
          <w:rFonts w:ascii="Arial" w:eastAsia="Arial" w:hAnsi="Arial" w:cs="Arial"/>
          <w:spacing w:val="-2"/>
        </w:rPr>
        <w:t>v</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3"/>
        </w:rPr>
        <w:t>a</w:t>
      </w:r>
      <w:r w:rsidRPr="00A34CE7">
        <w:rPr>
          <w:rFonts w:ascii="Arial" w:eastAsia="Arial" w:hAnsi="Arial" w:cs="Arial"/>
          <w:spacing w:val="-2"/>
        </w:rPr>
        <w:t>c</w:t>
      </w:r>
      <w:r w:rsidRPr="00A34CE7">
        <w:rPr>
          <w:rFonts w:ascii="Arial" w:eastAsia="Arial" w:hAnsi="Arial" w:cs="Arial"/>
        </w:rPr>
        <w:t>c</w:t>
      </w:r>
      <w:r w:rsidRPr="00A34CE7">
        <w:rPr>
          <w:rFonts w:ascii="Arial" w:eastAsia="Arial" w:hAnsi="Arial" w:cs="Arial"/>
          <w:spacing w:val="1"/>
        </w:rPr>
        <w:t>r</w:t>
      </w:r>
      <w:r w:rsidRPr="00A34CE7">
        <w:rPr>
          <w:rFonts w:ascii="Arial" w:eastAsia="Arial" w:hAnsi="Arial" w:cs="Arial"/>
        </w:rPr>
        <w:t>ed</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ed</w:t>
      </w:r>
      <w:r w:rsidRPr="00A34CE7">
        <w:rPr>
          <w:rFonts w:ascii="Arial" w:eastAsia="Arial" w:hAnsi="Arial" w:cs="Arial"/>
          <w:spacing w:val="-2"/>
        </w:rPr>
        <w:t xml:space="preserve"> </w:t>
      </w:r>
      <w:r w:rsidRPr="00A34CE7">
        <w:rPr>
          <w:rFonts w:ascii="Arial" w:eastAsia="Arial" w:hAnsi="Arial" w:cs="Arial"/>
        </w:rPr>
        <w:t>ce</w:t>
      </w:r>
      <w:r w:rsidRPr="00A34CE7">
        <w:rPr>
          <w:rFonts w:ascii="Arial" w:eastAsia="Arial" w:hAnsi="Arial" w:cs="Arial"/>
          <w:spacing w:val="-2"/>
        </w:rPr>
        <w:t>r</w:t>
      </w:r>
      <w:r w:rsidRPr="00A34CE7">
        <w:rPr>
          <w:rFonts w:ascii="Arial" w:eastAsia="Arial" w:hAnsi="Arial" w:cs="Arial"/>
          <w:spacing w:val="1"/>
        </w:rPr>
        <w:t>t</w:t>
      </w:r>
      <w:r w:rsidRPr="00A34CE7">
        <w:rPr>
          <w:rFonts w:ascii="Arial" w:eastAsia="Arial" w:hAnsi="Arial" w:cs="Arial"/>
          <w:spacing w:val="-4"/>
        </w:rPr>
        <w:t>i</w:t>
      </w:r>
      <w:r w:rsidRPr="00A34CE7">
        <w:rPr>
          <w:rFonts w:ascii="Arial" w:eastAsia="Arial" w:hAnsi="Arial" w:cs="Arial"/>
          <w:spacing w:val="4"/>
        </w:rPr>
        <w:t>f</w:t>
      </w:r>
      <w:r w:rsidRPr="00A34CE7">
        <w:rPr>
          <w:rFonts w:ascii="Arial" w:eastAsia="Arial" w:hAnsi="Arial" w:cs="Arial"/>
          <w:spacing w:val="-1"/>
        </w:rPr>
        <w:t>i</w:t>
      </w:r>
      <w:r w:rsidRPr="00A34CE7">
        <w:rPr>
          <w:rFonts w:ascii="Arial" w:eastAsia="Arial" w:hAnsi="Arial" w:cs="Arial"/>
        </w:rPr>
        <w:t>ca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IS</w:t>
      </w:r>
      <w:r w:rsidRPr="00A34CE7">
        <w:rPr>
          <w:rFonts w:ascii="Arial" w:eastAsia="Arial" w:hAnsi="Arial" w:cs="Arial"/>
        </w:rPr>
        <w:t>O 14001</w:t>
      </w:r>
      <w:r w:rsidRPr="00A34CE7">
        <w:rPr>
          <w:rFonts w:ascii="Arial" w:eastAsia="Arial" w:hAnsi="Arial" w:cs="Arial"/>
          <w:spacing w:val="1"/>
        </w:rPr>
        <w:t>:</w:t>
      </w:r>
      <w:r w:rsidRPr="00A34CE7">
        <w:rPr>
          <w:rFonts w:ascii="Arial" w:eastAsia="Arial" w:hAnsi="Arial" w:cs="Arial"/>
        </w:rPr>
        <w:t>2004</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O 140</w:t>
      </w:r>
      <w:r w:rsidRPr="00A34CE7">
        <w:rPr>
          <w:rFonts w:ascii="Arial" w:eastAsia="Arial" w:hAnsi="Arial" w:cs="Arial"/>
          <w:spacing w:val="-3"/>
        </w:rPr>
        <w:t>0</w:t>
      </w:r>
      <w:r w:rsidRPr="00A34CE7">
        <w:rPr>
          <w:rFonts w:ascii="Arial" w:eastAsia="Arial" w:hAnsi="Arial" w:cs="Arial"/>
        </w:rPr>
        <w:t>1</w:t>
      </w:r>
      <w:r w:rsidRPr="00A34CE7">
        <w:rPr>
          <w:rFonts w:ascii="Arial" w:eastAsia="Arial" w:hAnsi="Arial" w:cs="Arial"/>
          <w:spacing w:val="1"/>
        </w:rPr>
        <w:t>:</w:t>
      </w:r>
      <w:r w:rsidRPr="00A34CE7">
        <w:rPr>
          <w:rFonts w:ascii="Arial" w:eastAsia="Arial" w:hAnsi="Arial" w:cs="Arial"/>
        </w:rPr>
        <w:t>2015</w:t>
      </w:r>
      <w:r w:rsidRPr="00A34CE7">
        <w:rPr>
          <w:rFonts w:ascii="Arial" w:eastAsia="Arial" w:hAnsi="Arial" w:cs="Arial"/>
          <w:spacing w:val="-2"/>
        </w:rPr>
        <w:t xml:space="preserve"> </w:t>
      </w:r>
      <w:r w:rsidRPr="00A34CE7">
        <w:rPr>
          <w:rFonts w:ascii="Arial" w:eastAsia="Arial" w:hAnsi="Arial" w:cs="Arial"/>
          <w:spacing w:val="1"/>
        </w:rPr>
        <w:t>(</w:t>
      </w:r>
      <w:r w:rsidRPr="00A34CE7">
        <w:rPr>
          <w:rFonts w:ascii="Arial" w:eastAsia="Arial" w:hAnsi="Arial" w:cs="Arial"/>
          <w:spacing w:val="-3"/>
        </w:rPr>
        <w:t>a</w:t>
      </w:r>
      <w:r w:rsidRPr="00A34CE7">
        <w:rPr>
          <w:rFonts w:ascii="Arial" w:eastAsia="Arial" w:hAnsi="Arial" w:cs="Arial"/>
          <w:spacing w:val="1"/>
        </w:rPr>
        <w:t>ft</w:t>
      </w:r>
      <w:r w:rsidRPr="00A34CE7">
        <w:rPr>
          <w:rFonts w:ascii="Arial" w:eastAsia="Arial" w:hAnsi="Arial" w:cs="Arial"/>
        </w:rPr>
        <w:t>er 28</w:t>
      </w:r>
      <w:r w:rsidRPr="00A34CE7">
        <w:rPr>
          <w:rFonts w:ascii="Arial" w:eastAsia="Arial" w:hAnsi="Arial" w:cs="Arial"/>
          <w:spacing w:val="1"/>
        </w:rPr>
        <w:t xml:space="preserve"> </w:t>
      </w:r>
      <w:r w:rsidRPr="00A34CE7">
        <w:rPr>
          <w:rFonts w:ascii="Arial" w:eastAsia="Arial" w:hAnsi="Arial" w:cs="Arial"/>
        </w:rPr>
        <w:t>Fe</w:t>
      </w:r>
      <w:r w:rsidRPr="00A34CE7">
        <w:rPr>
          <w:rFonts w:ascii="Arial" w:eastAsia="Arial" w:hAnsi="Arial" w:cs="Arial"/>
          <w:spacing w:val="-3"/>
        </w:rPr>
        <w:t>b</w:t>
      </w:r>
      <w:r w:rsidRPr="00A34CE7">
        <w:rPr>
          <w:rFonts w:ascii="Arial" w:eastAsia="Arial" w:hAnsi="Arial" w:cs="Arial"/>
          <w:spacing w:val="1"/>
        </w:rPr>
        <w:t>r</w:t>
      </w:r>
      <w:r w:rsidRPr="00A34CE7">
        <w:rPr>
          <w:rFonts w:ascii="Arial" w:eastAsia="Arial" w:hAnsi="Arial" w:cs="Arial"/>
        </w:rPr>
        <w:t>ua</w:t>
      </w:r>
      <w:r w:rsidRPr="00A34CE7">
        <w:rPr>
          <w:rFonts w:ascii="Arial" w:eastAsia="Arial" w:hAnsi="Arial" w:cs="Arial"/>
          <w:spacing w:val="-2"/>
        </w:rPr>
        <w:t>r</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rPr>
        <w:t>2018</w:t>
      </w:r>
      <w:r w:rsidRPr="00A34CE7">
        <w:rPr>
          <w:rFonts w:ascii="Arial" w:eastAsia="Arial" w:hAnsi="Arial" w:cs="Arial"/>
          <w:spacing w:val="2"/>
        </w:rPr>
        <w:t>)</w:t>
      </w:r>
      <w:r w:rsidRPr="00A34CE7">
        <w:rPr>
          <w:rFonts w:ascii="Arial" w:eastAsia="Arial" w:hAnsi="Arial" w:cs="Arial"/>
        </w:rPr>
        <w:t>;</w:t>
      </w:r>
    </w:p>
    <w:p w:rsidR="00C14954" w:rsidRDefault="00C14954" w:rsidP="00C14954">
      <w:pPr>
        <w:spacing w:line="240" w:lineRule="auto"/>
        <w:ind w:left="1198"/>
        <w:rPr>
          <w:rFonts w:ascii="Arial" w:eastAsia="Arial" w:hAnsi="Arial" w:cs="Arial"/>
        </w:rPr>
      </w:pPr>
      <w:r>
        <w:rPr>
          <w:rFonts w:ascii="Arial" w:eastAsia="Arial" w:hAnsi="Arial" w:cs="Arial"/>
          <w:spacing w:val="-1"/>
        </w:rPr>
        <w:t xml:space="preserve">(c)  </w:t>
      </w:r>
      <w:r w:rsidRPr="00A34CE7">
        <w:rPr>
          <w:rFonts w:ascii="Arial" w:eastAsia="Arial" w:hAnsi="Arial" w:cs="Arial"/>
          <w:spacing w:val="-1"/>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 xml:space="preserve">al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s</w:t>
      </w:r>
      <w:r w:rsidRPr="00A34CE7">
        <w:rPr>
          <w:rFonts w:ascii="Arial" w:eastAsia="Arial" w:hAnsi="Arial" w:cs="Arial"/>
          <w:spacing w:val="-1"/>
        </w:rPr>
        <w:t xml:space="preserve"> t</w:t>
      </w:r>
      <w:r w:rsidRPr="00A34CE7">
        <w:rPr>
          <w:rFonts w:ascii="Arial" w:eastAsia="Arial" w:hAnsi="Arial" w:cs="Arial"/>
        </w:rPr>
        <w:t xml:space="preserve">hat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tr</w:t>
      </w:r>
      <w:r w:rsidRPr="00A34CE7">
        <w:rPr>
          <w:rFonts w:ascii="Arial" w:eastAsia="Arial" w:hAnsi="Arial" w:cs="Arial"/>
        </w:rPr>
        <w:t>ansp</w:t>
      </w:r>
      <w:r w:rsidRPr="00A34CE7">
        <w:rPr>
          <w:rFonts w:ascii="Arial" w:eastAsia="Arial" w:hAnsi="Arial" w:cs="Arial"/>
          <w:spacing w:val="-3"/>
        </w:rPr>
        <w:t>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rPr>
        <w:t>ge</w:t>
      </w:r>
      <w:r w:rsidRPr="00A34CE7">
        <w:rPr>
          <w:rFonts w:ascii="Arial" w:eastAsia="Arial" w:hAnsi="Arial" w:cs="Arial"/>
          <w:spacing w:val="1"/>
        </w:rPr>
        <w:t xml:space="preserve"> </w:t>
      </w:r>
      <w:r w:rsidRPr="00A34CE7">
        <w:rPr>
          <w:rFonts w:ascii="Arial" w:eastAsia="Arial" w:hAnsi="Arial" w:cs="Arial"/>
        </w:rPr>
        <w:t>pend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 xml:space="preserve">sposal </w:t>
      </w:r>
      <w:r w:rsidRPr="00A34CE7">
        <w:rPr>
          <w:rFonts w:ascii="Arial" w:eastAsia="Arial" w:hAnsi="Arial" w:cs="Arial"/>
          <w:spacing w:val="-3"/>
        </w:rPr>
        <w:t>o</w:t>
      </w:r>
      <w:r w:rsidRPr="00A34CE7">
        <w:rPr>
          <w:rFonts w:ascii="Arial" w:eastAsia="Arial" w:hAnsi="Arial" w:cs="Arial"/>
        </w:rPr>
        <w:t xml:space="preserve">f </w:t>
      </w:r>
      <w:r w:rsidR="00847E3F">
        <w:rPr>
          <w:rFonts w:ascii="Arial" w:eastAsia="Arial" w:hAnsi="Arial" w:cs="Arial"/>
          <w:spacing w:val="1"/>
        </w:rPr>
        <w:t>Waste</w:t>
      </w:r>
      <w:r w:rsidRPr="00A34CE7">
        <w:rPr>
          <w:rFonts w:ascii="Arial" w:eastAsia="Arial" w:hAnsi="Arial" w:cs="Arial"/>
          <w:spacing w:val="-2"/>
        </w:rPr>
        <w:t xml:space="preserve"> </w:t>
      </w:r>
      <w:r w:rsidRPr="00A34CE7">
        <w:rPr>
          <w:rFonts w:ascii="Arial" w:eastAsia="Arial" w:hAnsi="Arial" w:cs="Arial"/>
          <w:spacing w:val="-4"/>
        </w:rPr>
        <w:t>w</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scope</w:t>
      </w:r>
      <w:r w:rsidRPr="00A34CE7">
        <w:rPr>
          <w:rFonts w:ascii="Arial" w:eastAsia="Arial" w:hAnsi="Arial" w:cs="Arial"/>
          <w:spacing w:val="-2"/>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t, in accordance with COSHH regulations</w:t>
      </w:r>
      <w:r w:rsidR="00313B22">
        <w:rPr>
          <w:rFonts w:ascii="Arial" w:eastAsia="Arial" w:hAnsi="Arial" w:cs="Arial"/>
        </w:rPr>
        <w:t>;</w:t>
      </w:r>
    </w:p>
    <w:p w:rsidR="003E615F" w:rsidRDefault="003E615F" w:rsidP="00C14954">
      <w:pPr>
        <w:spacing w:line="240" w:lineRule="auto"/>
        <w:ind w:left="1198"/>
        <w:rPr>
          <w:rFonts w:ascii="Arial" w:eastAsia="Arial" w:hAnsi="Arial" w:cs="Arial"/>
        </w:rPr>
      </w:pPr>
      <w:r>
        <w:rPr>
          <w:rFonts w:ascii="Arial" w:eastAsia="Arial" w:hAnsi="Arial" w:cs="Arial"/>
        </w:rPr>
        <w:t>(d</w:t>
      </w:r>
      <w:r w:rsidRPr="003E615F">
        <w:rPr>
          <w:rFonts w:ascii="Arial" w:eastAsia="Arial" w:hAnsi="Arial" w:cs="Arial"/>
        </w:rPr>
        <w:t>)  Licences for any Authorised Approved Test Facilities (AATF) proposed to be utilised for the processing prior to disposal of Waste Electronic and Electrical Equipment (WEEE).</w:t>
      </w:r>
    </w:p>
    <w:p w:rsidR="00C14954" w:rsidRDefault="00C14954" w:rsidP="00C14954">
      <w:pPr>
        <w:spacing w:line="240" w:lineRule="auto"/>
        <w:ind w:left="1198"/>
        <w:rPr>
          <w:rFonts w:ascii="Arial" w:eastAsia="Arial" w:hAnsi="Arial" w:cs="Arial"/>
        </w:rPr>
      </w:pPr>
      <w:r w:rsidRPr="00297D20">
        <w:rPr>
          <w:rFonts w:ascii="Arial" w:eastAsia="Arial" w:hAnsi="Arial" w:cs="Arial"/>
        </w:rPr>
        <w:t>(</w:t>
      </w:r>
      <w:r w:rsidR="003E615F">
        <w:rPr>
          <w:rFonts w:ascii="Arial" w:eastAsia="Arial" w:hAnsi="Arial" w:cs="Arial"/>
        </w:rPr>
        <w:t>e</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Health &amp; Safety Management – the Contractor must maintain as a minimum an appropriate and documented Organisational Health &amp; Safety Management System</w:t>
      </w:r>
      <w:r w:rsidRPr="004015F6">
        <w:rPr>
          <w:rFonts w:ascii="Arial" w:eastAsia="Arial" w:hAnsi="Arial" w:cs="Arial"/>
        </w:rPr>
        <w:t>.</w:t>
      </w:r>
    </w:p>
    <w:p w:rsidR="0004085A" w:rsidRDefault="0004085A" w:rsidP="00C14954">
      <w:pPr>
        <w:spacing w:line="240" w:lineRule="auto"/>
        <w:ind w:left="1198"/>
        <w:rPr>
          <w:rFonts w:ascii="Arial" w:eastAsia="Arial" w:hAnsi="Arial" w:cs="Arial"/>
        </w:rPr>
      </w:pP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3.5.</w:t>
      </w:r>
      <w:r w:rsidRPr="003C7EBD">
        <w:rPr>
          <w:rFonts w:ascii="Arial" w:eastAsia="Arial" w:hAnsi="Arial" w:cs="Arial"/>
          <w:b/>
          <w:bCs/>
        </w:rPr>
        <w:tab/>
      </w:r>
      <w:r w:rsidRPr="003C7EBD">
        <w:rPr>
          <w:rFonts w:ascii="Arial" w:eastAsia="Arial" w:hAnsi="Arial" w:cs="Arial"/>
          <w:b/>
          <w:bCs/>
          <w:spacing w:val="-1"/>
        </w:rPr>
        <w:t>Plans and Reports</w:t>
      </w:r>
    </w:p>
    <w:p w:rsidR="00C14954" w:rsidRDefault="00C14954" w:rsidP="00C14954">
      <w:pPr>
        <w:rPr>
          <w:rFonts w:ascii="Arial" w:hAnsi="Arial" w:cs="Arial"/>
        </w:rPr>
      </w:pPr>
      <w:r>
        <w:rPr>
          <w:rFonts w:ascii="Arial" w:hAnsi="Arial" w:cs="Arial"/>
        </w:rPr>
        <w:t>3.5.1</w:t>
      </w:r>
      <w:r>
        <w:rPr>
          <w:rFonts w:ascii="Arial" w:hAnsi="Arial" w:cs="Arial"/>
        </w:rPr>
        <w:tab/>
        <w:t xml:space="preserve"> The Contractor shall submit the Plans and Reports listed in Item 2</w:t>
      </w:r>
      <w:r w:rsidR="00313B22">
        <w:rPr>
          <w:rFonts w:ascii="Arial" w:hAnsi="Arial" w:cs="Arial"/>
        </w:rPr>
        <w:t>b</w:t>
      </w:r>
      <w:r>
        <w:rPr>
          <w:rFonts w:ascii="Arial" w:hAnsi="Arial" w:cs="Arial"/>
        </w:rPr>
        <w:t xml:space="preserve"> of the Schedule of Requirements at Schedule 1 to the Contract in the timescales specified against each report. </w:t>
      </w:r>
    </w:p>
    <w:p w:rsidR="00C14954" w:rsidRDefault="00C14954" w:rsidP="00C14954">
      <w:pPr>
        <w:spacing w:line="240" w:lineRule="auto"/>
        <w:rPr>
          <w:rFonts w:ascii="Arial" w:hAnsi="Arial" w:cs="Arial"/>
        </w:rPr>
      </w:pPr>
      <w:r w:rsidRPr="009A5EFC">
        <w:rPr>
          <w:rFonts w:ascii="Arial" w:hAnsi="Arial" w:cs="Arial"/>
        </w:rPr>
        <w:t>3.5.2</w:t>
      </w:r>
      <w:r w:rsidRPr="009A5EFC">
        <w:rPr>
          <w:rFonts w:ascii="Arial" w:hAnsi="Arial" w:cs="Arial"/>
        </w:rPr>
        <w:tab/>
        <w:t xml:space="preserve">If the plans or reports presented by the Contractor </w:t>
      </w:r>
      <w:r w:rsidR="003E615F" w:rsidRPr="009A5EFC">
        <w:rPr>
          <w:rFonts w:ascii="Arial" w:hAnsi="Arial" w:cs="Arial"/>
        </w:rPr>
        <w:t>are not in the format</w:t>
      </w:r>
      <w:r w:rsidRPr="009A5EFC">
        <w:rPr>
          <w:rFonts w:ascii="Arial" w:hAnsi="Arial" w:cs="Arial"/>
        </w:rPr>
        <w:t xml:space="preserve"> described in</w:t>
      </w:r>
      <w:r>
        <w:rPr>
          <w:rFonts w:ascii="Arial" w:hAnsi="Arial" w:cs="Arial"/>
        </w:rPr>
        <w:t xml:space="preserve"> </w:t>
      </w:r>
      <w:r w:rsidRPr="00061AED">
        <w:rPr>
          <w:rFonts w:ascii="Arial" w:hAnsi="Arial" w:cs="Arial"/>
        </w:rPr>
        <w:t>Annex F</w:t>
      </w:r>
      <w:r>
        <w:rPr>
          <w:rFonts w:ascii="Arial" w:hAnsi="Arial" w:cs="Arial"/>
        </w:rPr>
        <w:t xml:space="preserve"> to Schedule 2 to the</w:t>
      </w:r>
      <w:r w:rsidR="00161339">
        <w:rPr>
          <w:rFonts w:ascii="Arial" w:hAnsi="Arial" w:cs="Arial"/>
        </w:rPr>
        <w:t xml:space="preserve"> C</w:t>
      </w:r>
      <w:r>
        <w:rPr>
          <w:rFonts w:ascii="Arial" w:hAnsi="Arial" w:cs="Arial"/>
        </w:rPr>
        <w:t xml:space="preserve">ontract, the Authority may reject the report or plan. Where the plan or report is the subject of a Key Performance Indicator detailed in Condition </w:t>
      </w:r>
      <w:r w:rsidRPr="00061AED">
        <w:rPr>
          <w:rFonts w:ascii="Arial" w:hAnsi="Arial" w:cs="Arial"/>
        </w:rPr>
        <w:t>7.3</w:t>
      </w:r>
      <w:r>
        <w:rPr>
          <w:rFonts w:ascii="Arial" w:hAnsi="Arial" w:cs="Arial"/>
        </w:rPr>
        <w:t xml:space="preserve"> below the Authority will levy the relevant service credit. In all cases the </w:t>
      </w:r>
      <w:r w:rsidRPr="003C7EBD">
        <w:rPr>
          <w:rFonts w:ascii="Arial" w:hAnsi="Arial" w:cs="Arial"/>
        </w:rPr>
        <w:t>Contractor shall</w:t>
      </w:r>
      <w:r>
        <w:rPr>
          <w:rFonts w:ascii="Arial" w:hAnsi="Arial" w:cs="Arial"/>
        </w:rPr>
        <w:t xml:space="preserve"> make good any defects in the plan or report within 5 business days of such rejection.</w:t>
      </w:r>
      <w:r w:rsidRPr="003C7EBD" w:rsidDel="00297D20">
        <w:rPr>
          <w:rFonts w:ascii="Arial" w:hAnsi="Arial" w:cs="Arial"/>
        </w:rPr>
        <w:t xml:space="preserve"> </w:t>
      </w:r>
    </w:p>
    <w:p w:rsidR="00E761F4" w:rsidRDefault="00342BF0" w:rsidP="00C14954">
      <w:pPr>
        <w:spacing w:line="240" w:lineRule="auto"/>
        <w:rPr>
          <w:rFonts w:ascii="Arial" w:hAnsi="Arial" w:cs="Arial"/>
        </w:rPr>
      </w:pPr>
      <w:r w:rsidRPr="009A5EFC">
        <w:rPr>
          <w:rFonts w:ascii="Arial" w:hAnsi="Arial" w:cs="Arial"/>
        </w:rPr>
        <w:t>3.5.3</w:t>
      </w:r>
      <w:r w:rsidRPr="009A5EFC">
        <w:rPr>
          <w:rFonts w:ascii="Arial" w:hAnsi="Arial" w:cs="Arial"/>
        </w:rPr>
        <w:tab/>
        <w:t xml:space="preserve">Failure to submit or to resubmit a plan or report that </w:t>
      </w:r>
      <w:r w:rsidR="003E615F" w:rsidRPr="009A5EFC">
        <w:rPr>
          <w:rFonts w:ascii="Arial" w:hAnsi="Arial" w:cs="Arial"/>
        </w:rPr>
        <w:t xml:space="preserve">is not in the format </w:t>
      </w:r>
      <w:r w:rsidRPr="009A5EFC">
        <w:rPr>
          <w:rFonts w:ascii="Arial" w:hAnsi="Arial" w:cs="Arial"/>
        </w:rPr>
        <w:t>detailed in</w:t>
      </w:r>
      <w:r w:rsidRPr="004015F6">
        <w:rPr>
          <w:rFonts w:ascii="Arial" w:hAnsi="Arial" w:cs="Arial"/>
        </w:rPr>
        <w:t xml:space="preserve"> </w:t>
      </w:r>
      <w:r w:rsidRPr="00061AED">
        <w:rPr>
          <w:rFonts w:ascii="Arial" w:hAnsi="Arial" w:cs="Arial"/>
        </w:rPr>
        <w:t>Annex F</w:t>
      </w:r>
      <w:r>
        <w:rPr>
          <w:rFonts w:ascii="Arial" w:hAnsi="Arial" w:cs="Arial"/>
        </w:rPr>
        <w:t xml:space="preserve"> to Schedule 2 to the C</w:t>
      </w:r>
      <w:r w:rsidRPr="004015F6">
        <w:rPr>
          <w:rFonts w:ascii="Arial" w:hAnsi="Arial" w:cs="Arial"/>
        </w:rPr>
        <w:t>ontract</w:t>
      </w:r>
      <w:r>
        <w:rPr>
          <w:rFonts w:ascii="Arial" w:hAnsi="Arial" w:cs="Arial"/>
        </w:rPr>
        <w:t xml:space="preserve"> or </w:t>
      </w:r>
      <w:r w:rsidRPr="004015F6">
        <w:rPr>
          <w:rFonts w:ascii="Arial" w:hAnsi="Arial" w:cs="Arial"/>
        </w:rPr>
        <w:t xml:space="preserve">in the case of rejection of a report or plan within the timescale detailed in sub Condition </w:t>
      </w:r>
      <w:r w:rsidRPr="00061AED">
        <w:rPr>
          <w:rFonts w:ascii="Arial" w:hAnsi="Arial" w:cs="Arial"/>
        </w:rPr>
        <w:t>3.5.1</w:t>
      </w:r>
      <w:r w:rsidRPr="004015F6">
        <w:rPr>
          <w:rFonts w:ascii="Arial" w:hAnsi="Arial" w:cs="Arial"/>
        </w:rPr>
        <w:t xml:space="preserve"> above </w:t>
      </w:r>
      <w:r w:rsidRPr="00297D20">
        <w:rPr>
          <w:rFonts w:ascii="Arial" w:hAnsi="Arial" w:cs="Arial"/>
        </w:rPr>
        <w:t>may constitute a “material breach” as described in D</w:t>
      </w:r>
      <w:r>
        <w:rPr>
          <w:rFonts w:ascii="Arial" w:hAnsi="Arial" w:cs="Arial"/>
        </w:rPr>
        <w:t>EFCON</w:t>
      </w:r>
      <w:r w:rsidRPr="00297D20">
        <w:rPr>
          <w:rFonts w:ascii="Arial" w:hAnsi="Arial" w:cs="Arial"/>
        </w:rPr>
        <w:t xml:space="preserve"> 514 and the Authority </w:t>
      </w:r>
      <w:r>
        <w:rPr>
          <w:rFonts w:ascii="Arial" w:hAnsi="Arial" w:cs="Arial"/>
        </w:rPr>
        <w:t>reserves the right to terminate the contract in accordance with DEFCON 514.</w:t>
      </w: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3.6.</w:t>
      </w:r>
      <w:r w:rsidRPr="003C7EBD">
        <w:rPr>
          <w:rFonts w:ascii="Arial" w:eastAsia="Arial" w:hAnsi="Arial" w:cs="Arial"/>
          <w:b/>
          <w:bCs/>
        </w:rPr>
        <w:tab/>
      </w:r>
      <w:r w:rsidRPr="003C7EBD">
        <w:rPr>
          <w:rFonts w:ascii="Arial" w:eastAsia="Arial" w:hAnsi="Arial" w:cs="Arial"/>
          <w:b/>
          <w:bCs/>
          <w:spacing w:val="-1"/>
        </w:rPr>
        <w:t>Audit Requirements</w:t>
      </w:r>
    </w:p>
    <w:p w:rsidR="00C14954" w:rsidRPr="003C7EBD" w:rsidRDefault="00C14954" w:rsidP="00C14954">
      <w:pPr>
        <w:spacing w:line="240" w:lineRule="auto"/>
        <w:rPr>
          <w:rFonts w:ascii="Arial" w:eastAsia="Arial" w:hAnsi="Arial" w:cs="Arial"/>
          <w:bCs/>
          <w:spacing w:val="-1"/>
        </w:rPr>
      </w:pPr>
      <w:r>
        <w:rPr>
          <w:rFonts w:ascii="Arial" w:eastAsia="Arial" w:hAnsi="Arial" w:cs="Arial"/>
          <w:bCs/>
          <w:spacing w:val="-1"/>
        </w:rPr>
        <w:t>3.6.1</w:t>
      </w:r>
      <w:r>
        <w:rPr>
          <w:rFonts w:ascii="Arial" w:eastAsia="Arial" w:hAnsi="Arial" w:cs="Arial"/>
          <w:bCs/>
          <w:spacing w:val="-1"/>
        </w:rPr>
        <w:tab/>
      </w:r>
      <w:r w:rsidRPr="003C7EBD">
        <w:rPr>
          <w:rFonts w:ascii="Arial" w:eastAsia="Arial" w:hAnsi="Arial" w:cs="Arial"/>
          <w:bCs/>
          <w:spacing w:val="-1"/>
        </w:rPr>
        <w:t>The Contractor shall maintain an item based accounting system for surplus or waste</w:t>
      </w:r>
      <w:r>
        <w:rPr>
          <w:rFonts w:ascii="Arial" w:eastAsia="Arial" w:hAnsi="Arial" w:cs="Arial"/>
          <w:bCs/>
          <w:spacing w:val="-1"/>
        </w:rPr>
        <w:t xml:space="preserve"> </w:t>
      </w:r>
      <w:r w:rsidRPr="003C7EBD">
        <w:rPr>
          <w:rFonts w:ascii="Arial" w:eastAsia="Arial" w:hAnsi="Arial" w:cs="Arial"/>
          <w:bCs/>
          <w:spacing w:val="-1"/>
        </w:rPr>
        <w:t xml:space="preserve">/ contaminated </w:t>
      </w:r>
      <w:r w:rsidR="00847E3F">
        <w:rPr>
          <w:rFonts w:ascii="Arial" w:eastAsia="Arial" w:hAnsi="Arial" w:cs="Arial"/>
          <w:bCs/>
          <w:spacing w:val="-1"/>
        </w:rPr>
        <w:t>Waste</w:t>
      </w:r>
      <w:r w:rsidRPr="003C7EBD">
        <w:rPr>
          <w:rFonts w:ascii="Arial" w:eastAsia="Arial" w:hAnsi="Arial" w:cs="Arial"/>
          <w:bCs/>
          <w:spacing w:val="-1"/>
        </w:rPr>
        <w:t xml:space="preserve"> </w:t>
      </w:r>
      <w:r>
        <w:rPr>
          <w:rFonts w:ascii="Arial" w:eastAsia="Arial" w:hAnsi="Arial" w:cs="Arial"/>
          <w:bCs/>
          <w:spacing w:val="-1"/>
        </w:rPr>
        <w:t>declared to the Contractor</w:t>
      </w:r>
      <w:r w:rsidRPr="003C7EBD">
        <w:rPr>
          <w:rFonts w:ascii="Arial" w:eastAsia="Arial" w:hAnsi="Arial" w:cs="Arial"/>
          <w:bCs/>
          <w:spacing w:val="-1"/>
        </w:rPr>
        <w:t xml:space="preserve"> </w:t>
      </w:r>
      <w:r>
        <w:rPr>
          <w:rFonts w:ascii="Arial" w:eastAsia="Arial" w:hAnsi="Arial" w:cs="Arial"/>
          <w:bCs/>
          <w:spacing w:val="-1"/>
        </w:rPr>
        <w:t xml:space="preserve">by the Authority </w:t>
      </w:r>
      <w:r w:rsidRPr="003C7EBD">
        <w:rPr>
          <w:rFonts w:ascii="Arial" w:eastAsia="Arial" w:hAnsi="Arial" w:cs="Arial"/>
          <w:bCs/>
          <w:spacing w:val="-1"/>
        </w:rPr>
        <w:t xml:space="preserve">under the Contract. Detailed records are to be maintained of all purchasers of </w:t>
      </w:r>
      <w:r w:rsidR="00847E3F">
        <w:rPr>
          <w:rFonts w:ascii="Arial" w:eastAsia="Arial" w:hAnsi="Arial" w:cs="Arial"/>
          <w:bCs/>
          <w:spacing w:val="-1"/>
        </w:rPr>
        <w:t>Waste</w:t>
      </w:r>
      <w:r>
        <w:rPr>
          <w:rFonts w:ascii="Arial" w:eastAsia="Arial" w:hAnsi="Arial" w:cs="Arial"/>
          <w:bCs/>
          <w:spacing w:val="-1"/>
        </w:rPr>
        <w:t>.</w:t>
      </w:r>
      <w:r w:rsidRPr="003C7EBD">
        <w:rPr>
          <w:rFonts w:ascii="Arial" w:eastAsia="Arial" w:hAnsi="Arial" w:cs="Arial"/>
          <w:bCs/>
          <w:spacing w:val="-1"/>
        </w:rPr>
        <w:t xml:space="preserve"> </w:t>
      </w:r>
      <w:r>
        <w:rPr>
          <w:rFonts w:ascii="Arial" w:eastAsia="Arial" w:hAnsi="Arial" w:cs="Arial"/>
          <w:bCs/>
          <w:spacing w:val="-1"/>
        </w:rPr>
        <w:t xml:space="preserve"> S</w:t>
      </w:r>
      <w:r w:rsidRPr="003C7EBD">
        <w:rPr>
          <w:rFonts w:ascii="Arial" w:eastAsia="Arial" w:hAnsi="Arial" w:cs="Arial"/>
          <w:bCs/>
          <w:spacing w:val="-1"/>
        </w:rPr>
        <w:t>uch records shall include the disposal route used, and details of any material sent to landfill</w:t>
      </w:r>
      <w:r>
        <w:rPr>
          <w:rFonts w:ascii="Arial" w:eastAsia="Arial" w:hAnsi="Arial" w:cs="Arial"/>
          <w:bCs/>
          <w:spacing w:val="-1"/>
        </w:rPr>
        <w:t xml:space="preserve"> and shall as a minimum contain the information shown in the templates at </w:t>
      </w:r>
      <w:r w:rsidRPr="00061AED">
        <w:rPr>
          <w:rFonts w:ascii="Arial" w:eastAsia="Arial" w:hAnsi="Arial" w:cs="Arial"/>
          <w:bCs/>
          <w:spacing w:val="-1"/>
        </w:rPr>
        <w:t>Annex F</w:t>
      </w:r>
      <w:r w:rsidR="00342BF0">
        <w:rPr>
          <w:rFonts w:ascii="Arial" w:eastAsia="Arial" w:hAnsi="Arial" w:cs="Arial"/>
          <w:bCs/>
          <w:spacing w:val="-1"/>
        </w:rPr>
        <w:t xml:space="preserve"> to Schedule 2 to the Contract</w:t>
      </w:r>
      <w:r w:rsidRPr="003C7EBD">
        <w:rPr>
          <w:rFonts w:ascii="Arial" w:eastAsia="Arial" w:hAnsi="Arial" w:cs="Arial"/>
          <w:bCs/>
          <w:spacing w:val="-1"/>
        </w:rPr>
        <w:t xml:space="preserve">.  The </w:t>
      </w:r>
      <w:r>
        <w:rPr>
          <w:rFonts w:ascii="Arial" w:eastAsia="Arial" w:hAnsi="Arial" w:cs="Arial"/>
          <w:bCs/>
          <w:spacing w:val="-1"/>
        </w:rPr>
        <w:t xml:space="preserve">accounting </w:t>
      </w:r>
      <w:r w:rsidRPr="003C7EBD">
        <w:rPr>
          <w:rFonts w:ascii="Arial" w:eastAsia="Arial" w:hAnsi="Arial" w:cs="Arial"/>
          <w:bCs/>
          <w:spacing w:val="-1"/>
        </w:rPr>
        <w:t xml:space="preserve">system shall be subject to the approval of, and subsequent audit by, UK MoD’s Defence Internal Audit Asset Accounting Centre (DIA AAC). Such facilities shall also be extended to the National Audit Office on request. </w:t>
      </w:r>
    </w:p>
    <w:p w:rsidR="00C14954" w:rsidRPr="00CD0FF7" w:rsidRDefault="00C14954" w:rsidP="00C41DFA">
      <w:pPr>
        <w:pStyle w:val="ListParagraph"/>
        <w:numPr>
          <w:ilvl w:val="1"/>
          <w:numId w:val="11"/>
        </w:numPr>
        <w:spacing w:line="240" w:lineRule="auto"/>
        <w:rPr>
          <w:rFonts w:ascii="Arial" w:eastAsia="Arial" w:hAnsi="Arial" w:cs="Arial"/>
          <w:b/>
        </w:rPr>
      </w:pPr>
      <w:r w:rsidRPr="00CD0FF7">
        <w:rPr>
          <w:rFonts w:ascii="Arial" w:eastAsia="Arial" w:hAnsi="Arial" w:cs="Arial"/>
          <w:b/>
        </w:rPr>
        <w:t>Routine Tasks (Item 1a on the Schedule of Requirements)</w:t>
      </w:r>
    </w:p>
    <w:p w:rsidR="00C14954" w:rsidRPr="003E615F" w:rsidRDefault="00CD0FF7" w:rsidP="00CD0FF7">
      <w:pPr>
        <w:spacing w:line="240" w:lineRule="auto"/>
        <w:rPr>
          <w:rFonts w:ascii="Arial" w:eastAsia="Arial" w:hAnsi="Arial" w:cs="Arial"/>
        </w:rPr>
      </w:pPr>
      <w:r>
        <w:rPr>
          <w:rFonts w:ascii="Arial" w:eastAsia="Arial" w:hAnsi="Arial" w:cs="Arial"/>
        </w:rPr>
        <w:t xml:space="preserve">3.7.1  </w:t>
      </w:r>
      <w:r>
        <w:rPr>
          <w:rFonts w:ascii="Arial" w:eastAsia="Arial" w:hAnsi="Arial" w:cs="Arial"/>
        </w:rPr>
        <w:tab/>
      </w:r>
      <w:r w:rsidR="00C14954" w:rsidRPr="00CD0FF7">
        <w:rPr>
          <w:rFonts w:ascii="Arial" w:eastAsia="Arial" w:hAnsi="Arial" w:cs="Arial"/>
        </w:rPr>
        <w:t xml:space="preserve">A Routine Task shall be defined as a quantity of </w:t>
      </w:r>
      <w:r w:rsidR="00847E3F">
        <w:rPr>
          <w:rFonts w:ascii="Arial" w:eastAsia="Arial" w:hAnsi="Arial" w:cs="Arial"/>
        </w:rPr>
        <w:t>W</w:t>
      </w:r>
      <w:r w:rsidR="00C14954" w:rsidRPr="00CD0FF7">
        <w:rPr>
          <w:rFonts w:ascii="Arial" w:eastAsia="Arial" w:hAnsi="Arial" w:cs="Arial"/>
        </w:rPr>
        <w:t xml:space="preserve">aste </w:t>
      </w:r>
      <w:r w:rsidR="00847E3F">
        <w:rPr>
          <w:rFonts w:ascii="Arial" w:eastAsia="Arial" w:hAnsi="Arial" w:cs="Arial"/>
        </w:rPr>
        <w:t xml:space="preserve">within the scope of the </w:t>
      </w:r>
      <w:r w:rsidR="00847E3F" w:rsidRPr="009A5EFC">
        <w:rPr>
          <w:rFonts w:ascii="Arial" w:eastAsia="Arial" w:hAnsi="Arial" w:cs="Arial"/>
        </w:rPr>
        <w:t xml:space="preserve">contract, which has a firm price for all </w:t>
      </w:r>
      <w:r w:rsidR="003E615F" w:rsidRPr="009A5EFC">
        <w:rPr>
          <w:rFonts w:ascii="Arial" w:eastAsia="Arial" w:hAnsi="Arial" w:cs="Arial"/>
        </w:rPr>
        <w:t>elements</w:t>
      </w:r>
      <w:r w:rsidR="00847E3F" w:rsidRPr="009A5EFC">
        <w:rPr>
          <w:rFonts w:ascii="Arial" w:eastAsia="Arial" w:hAnsi="Arial" w:cs="Arial"/>
        </w:rPr>
        <w:t xml:space="preserve"> of the Task</w:t>
      </w:r>
      <w:r w:rsidR="003E615F" w:rsidRPr="009A5EFC">
        <w:rPr>
          <w:rFonts w:ascii="Arial" w:eastAsia="Arial" w:hAnsi="Arial" w:cs="Arial"/>
        </w:rPr>
        <w:t xml:space="preserve"> detailed in the relevant Pricing Matrix at Annex A to Schedule 1</w:t>
      </w:r>
      <w:r w:rsidR="00847E3F" w:rsidRPr="009A5EFC">
        <w:rPr>
          <w:rFonts w:ascii="Arial" w:eastAsia="Arial" w:hAnsi="Arial" w:cs="Arial"/>
        </w:rPr>
        <w:t>.</w:t>
      </w:r>
    </w:p>
    <w:p w:rsidR="00AE32EB"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A formal Task Letter will be issued for each Task. The formal Task Letter will be signed electronically and sent to the Contractor with a copy of the declaration received from the unit by email.</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 xml:space="preserve">An electronically signed Task is the Contractor’s only authority to proceed with the requirement therein. </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 xml:space="preserve">Only the Authorised Demanders can place Tasks for the disposal of </w:t>
      </w:r>
      <w:r w:rsidR="00847E3F">
        <w:rPr>
          <w:rFonts w:ascii="Arial" w:eastAsia="Arial" w:hAnsi="Arial" w:cs="Arial"/>
        </w:rPr>
        <w:t>Waste</w:t>
      </w:r>
      <w:r w:rsidRPr="00CD0FF7">
        <w:rPr>
          <w:rFonts w:ascii="Arial" w:eastAsia="Arial" w:hAnsi="Arial" w:cs="Arial"/>
        </w:rPr>
        <w:t xml:space="preserve"> (including Tasks issued by Other Government Departments).</w:t>
      </w:r>
    </w:p>
    <w:p w:rsidR="00AE32EB" w:rsidRPr="00AE32EB" w:rsidRDefault="00AE32EB" w:rsidP="00AE32EB">
      <w:pPr>
        <w:spacing w:after="0" w:line="240" w:lineRule="auto"/>
        <w:rPr>
          <w:rFonts w:ascii="Arial" w:eastAsia="Arial" w:hAnsi="Arial" w:cs="Arial"/>
        </w:rPr>
      </w:pPr>
    </w:p>
    <w:p w:rsidR="00C14954" w:rsidRPr="00CD0FF7" w:rsidRDefault="00C14954" w:rsidP="00C41DFA">
      <w:pPr>
        <w:pStyle w:val="ListParagraph"/>
        <w:numPr>
          <w:ilvl w:val="0"/>
          <w:numId w:val="12"/>
        </w:numPr>
        <w:spacing w:line="240" w:lineRule="auto"/>
        <w:rPr>
          <w:rFonts w:ascii="Arial" w:eastAsia="Arial" w:hAnsi="Arial" w:cs="Arial"/>
        </w:rPr>
      </w:pPr>
      <w:r w:rsidRPr="00CD0FF7">
        <w:rPr>
          <w:rFonts w:ascii="Arial" w:eastAsia="Arial" w:hAnsi="Arial" w:cs="Arial"/>
        </w:rPr>
        <w:t xml:space="preserve">The Authority will use all reasonable endeavours to ensure the accuracy of the details supplied. Each Task will contain as a </w:t>
      </w:r>
      <w:r w:rsidRPr="004474EF">
        <w:rPr>
          <w:rFonts w:ascii="Arial" w:eastAsia="Arial" w:hAnsi="Arial" w:cs="Arial"/>
        </w:rPr>
        <w:t>minimum;</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Demanding Authority detail</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Unique Task Number</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Collection address</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Full description of the items or product to be collected</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Denomination of Quantity (D of Q) and Quantity</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Condition</w:t>
      </w:r>
      <w:r w:rsidR="00313B22">
        <w:rPr>
          <w:rFonts w:ascii="Arial" w:hAnsi="Arial" w:cs="Arial"/>
        </w:rPr>
        <w:t>; and</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 xml:space="preserve">Point of contact at the unit to arrange access to the site to collect the </w:t>
      </w:r>
      <w:r w:rsidR="00847E3F">
        <w:rPr>
          <w:rFonts w:ascii="Arial" w:hAnsi="Arial" w:cs="Arial"/>
        </w:rPr>
        <w:t>Waste</w:t>
      </w:r>
      <w:r w:rsidR="00313B22">
        <w:rPr>
          <w:rFonts w:ascii="Arial" w:hAnsi="Arial" w:cs="Arial"/>
        </w:rPr>
        <w:t>.</w:t>
      </w:r>
    </w:p>
    <w:p w:rsidR="00C14954" w:rsidRDefault="00C14954" w:rsidP="00C14954">
      <w:pPr>
        <w:pStyle w:val="ListParagraph"/>
        <w:spacing w:line="240" w:lineRule="auto"/>
        <w:ind w:left="1854"/>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eastAsia="Arial" w:hAnsi="Arial" w:cs="Arial"/>
        </w:rPr>
        <w:t xml:space="preserve">The Contractor will acknowledge receipt of all Tasks from the Authority within 24 hours; confirming their acceptance of  the task and that they will proceed to perform the work in accordance with the terms and conditions of contract and the </w:t>
      </w:r>
      <w:r w:rsidR="003E615F" w:rsidRPr="009A5EFC">
        <w:rPr>
          <w:rFonts w:ascii="Arial" w:eastAsia="Arial" w:hAnsi="Arial" w:cs="Arial"/>
        </w:rPr>
        <w:t>price</w:t>
      </w:r>
      <w:r w:rsidRPr="00CD0FF7">
        <w:rPr>
          <w:rFonts w:ascii="Arial" w:eastAsia="Arial" w:hAnsi="Arial" w:cs="Arial"/>
        </w:rPr>
        <w:t xml:space="preserve"> specified in Annex A to Sch</w:t>
      </w:r>
      <w:r w:rsidR="00161339" w:rsidRPr="00CD0FF7">
        <w:rPr>
          <w:rFonts w:ascii="Arial" w:eastAsia="Arial" w:hAnsi="Arial" w:cs="Arial"/>
        </w:rPr>
        <w:t>edule 1(</w:t>
      </w:r>
      <w:r w:rsidR="00374361">
        <w:rPr>
          <w:rFonts w:ascii="Arial" w:eastAsia="Arial" w:hAnsi="Arial" w:cs="Arial"/>
        </w:rPr>
        <w:t xml:space="preserve">the </w:t>
      </w:r>
      <w:r w:rsidR="00161339" w:rsidRPr="00CD0FF7">
        <w:rPr>
          <w:rFonts w:ascii="Arial" w:eastAsia="Arial" w:hAnsi="Arial" w:cs="Arial"/>
        </w:rPr>
        <w:t xml:space="preserve">Pricing </w:t>
      </w:r>
      <w:r w:rsidR="00374361">
        <w:rPr>
          <w:rFonts w:ascii="Arial" w:eastAsia="Arial" w:hAnsi="Arial" w:cs="Arial"/>
        </w:rPr>
        <w:t>M</w:t>
      </w:r>
      <w:r w:rsidR="00161339" w:rsidRPr="00CD0FF7">
        <w:rPr>
          <w:rFonts w:ascii="Arial" w:eastAsia="Arial" w:hAnsi="Arial" w:cs="Arial"/>
        </w:rPr>
        <w:t>atrix) to the C</w:t>
      </w:r>
      <w:r w:rsidRPr="00CD0FF7">
        <w:rPr>
          <w:rFonts w:ascii="Arial" w:eastAsia="Arial" w:hAnsi="Arial" w:cs="Arial"/>
        </w:rPr>
        <w:t>ontract. Alternatively if in their view the task is not within the contract the Contractor should immediately advise the Authority giving an explanation of why they believe the task is outside the scope of the contract and await further instruction from the Authority</w:t>
      </w:r>
      <w:r w:rsidR="00CD0FF7" w:rsidRPr="00CD0FF7">
        <w:rPr>
          <w:rFonts w:ascii="Arial" w:eastAsia="Arial" w:hAnsi="Arial" w:cs="Arial"/>
        </w:rPr>
        <w:t>.</w:t>
      </w:r>
    </w:p>
    <w:p w:rsidR="00AE32EB" w:rsidRPr="00AE32EB" w:rsidRDefault="00AE32EB" w:rsidP="00AE32EB">
      <w:pPr>
        <w:pStyle w:val="ListParagraph"/>
        <w:spacing w:line="240" w:lineRule="auto"/>
        <w:ind w:left="993"/>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The Authority shall allow the Contractor reasonable access to units for the purposes </w:t>
      </w:r>
      <w:r w:rsidR="00CD0FF7" w:rsidRPr="00CD0FF7">
        <w:rPr>
          <w:rFonts w:ascii="Arial" w:hAnsi="Arial" w:cs="Arial"/>
          <w:bCs/>
        </w:rPr>
        <w:t>of collecting</w:t>
      </w:r>
      <w:r w:rsidRPr="00CD0FF7">
        <w:rPr>
          <w:rFonts w:ascii="Arial" w:hAnsi="Arial" w:cs="Arial"/>
          <w:bCs/>
        </w:rPr>
        <w:t xml:space="preserve"> </w:t>
      </w:r>
      <w:r w:rsidR="00847E3F">
        <w:rPr>
          <w:rFonts w:ascii="Arial" w:hAnsi="Arial" w:cs="Arial"/>
          <w:bCs/>
        </w:rPr>
        <w:t>Waste</w:t>
      </w:r>
      <w:r w:rsidRPr="00CD0FF7">
        <w:rPr>
          <w:rFonts w:ascii="Arial" w:hAnsi="Arial" w:cs="Arial"/>
          <w:bCs/>
        </w:rPr>
        <w:t xml:space="preserve"> specified in a task at times agreed between the Parties.</w:t>
      </w:r>
    </w:p>
    <w:p w:rsidR="00AE32EB" w:rsidRPr="00AE32EB" w:rsidRDefault="00AE32EB" w:rsidP="00AE32EB">
      <w:pPr>
        <w:pStyle w:val="ListParagraph"/>
        <w:spacing w:line="240" w:lineRule="auto"/>
        <w:ind w:left="993"/>
        <w:rPr>
          <w:rFonts w:ascii="Arial" w:hAnsi="Arial" w:cs="Arial"/>
        </w:rPr>
      </w:pPr>
    </w:p>
    <w:p w:rsidR="00847E3F" w:rsidRPr="00E761F4" w:rsidRDefault="00C14954" w:rsidP="00E761F4">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Further to DEFCON 608, the Authority shall be entitled at any time prior to the sale, to inspect any </w:t>
      </w:r>
      <w:r w:rsidR="00847E3F">
        <w:rPr>
          <w:rFonts w:ascii="Arial" w:hAnsi="Arial" w:cs="Arial"/>
          <w:bCs/>
        </w:rPr>
        <w:t>Waste</w:t>
      </w:r>
      <w:r w:rsidRPr="00CD0FF7">
        <w:rPr>
          <w:rFonts w:ascii="Arial" w:hAnsi="Arial" w:cs="Arial"/>
          <w:bCs/>
        </w:rPr>
        <w:t xml:space="preserve"> being processed or stored by the Contractor, although no such inspection or lack of inspection shall affect any of the Contractor’s obligations under the Contract.  </w:t>
      </w:r>
    </w:p>
    <w:p w:rsidR="00E761F4" w:rsidRPr="00E761F4" w:rsidRDefault="00E761F4" w:rsidP="00E761F4">
      <w:pPr>
        <w:pStyle w:val="ListParagraph"/>
        <w:rPr>
          <w:rFonts w:ascii="Arial" w:hAnsi="Arial" w:cs="Arial"/>
        </w:rPr>
      </w:pPr>
    </w:p>
    <w:p w:rsidR="00C14954" w:rsidRPr="009A5EFC" w:rsidRDefault="00C14954" w:rsidP="00C41DFA">
      <w:pPr>
        <w:pStyle w:val="ListParagraph"/>
        <w:numPr>
          <w:ilvl w:val="0"/>
          <w:numId w:val="14"/>
        </w:numPr>
        <w:spacing w:line="240" w:lineRule="auto"/>
        <w:ind w:left="993" w:hanging="567"/>
        <w:rPr>
          <w:rFonts w:ascii="Arial" w:hAnsi="Arial" w:cs="Arial"/>
        </w:rPr>
      </w:pPr>
      <w:r w:rsidRPr="009A5EFC">
        <w:rPr>
          <w:rFonts w:ascii="Arial" w:hAnsi="Arial" w:cs="Arial"/>
          <w:bCs/>
        </w:rPr>
        <w:t>The Authority may cancel or vary any Task</w:t>
      </w:r>
      <w:r w:rsidR="00313B22" w:rsidRPr="009A5EFC">
        <w:rPr>
          <w:rFonts w:ascii="Arial" w:hAnsi="Arial" w:cs="Arial"/>
          <w:bCs/>
        </w:rPr>
        <w:t>.</w:t>
      </w:r>
    </w:p>
    <w:p w:rsidR="00AE32EB" w:rsidRPr="00CD0FF7" w:rsidRDefault="00AE32EB" w:rsidP="00AE32EB">
      <w:pPr>
        <w:pStyle w:val="ListParagraph"/>
        <w:spacing w:line="240" w:lineRule="auto"/>
        <w:ind w:left="993"/>
        <w:rPr>
          <w:rFonts w:ascii="Arial" w:hAnsi="Arial" w:cs="Arial"/>
        </w:rPr>
      </w:pPr>
    </w:p>
    <w:p w:rsidR="00C14954" w:rsidRPr="00A34CE7" w:rsidRDefault="00C14954" w:rsidP="00C14954">
      <w:pPr>
        <w:spacing w:line="240" w:lineRule="auto"/>
        <w:rPr>
          <w:rFonts w:ascii="Arial" w:eastAsia="Arial" w:hAnsi="Arial" w:cs="Arial"/>
        </w:rPr>
      </w:pPr>
      <w:r>
        <w:rPr>
          <w:rFonts w:ascii="Arial" w:eastAsia="Arial" w:hAnsi="Arial" w:cs="Arial"/>
          <w:b/>
        </w:rPr>
        <w:t>3.8</w:t>
      </w:r>
      <w:r w:rsidRPr="00A34CE7">
        <w:rPr>
          <w:rFonts w:ascii="Arial" w:eastAsia="Arial" w:hAnsi="Arial" w:cs="Arial"/>
          <w:b/>
        </w:rPr>
        <w:tab/>
        <w:t xml:space="preserve">Extraordinary Tasks (Item </w:t>
      </w:r>
      <w:r w:rsidRPr="003C7EBD">
        <w:rPr>
          <w:rFonts w:ascii="Arial" w:eastAsia="Arial" w:hAnsi="Arial" w:cs="Arial"/>
          <w:b/>
        </w:rPr>
        <w:t xml:space="preserve">1b </w:t>
      </w:r>
      <w:r w:rsidRPr="00A34CE7">
        <w:rPr>
          <w:rFonts w:ascii="Arial" w:eastAsia="Arial" w:hAnsi="Arial" w:cs="Arial"/>
          <w:b/>
        </w:rPr>
        <w:t>on the Schedule of Requirements)</w:t>
      </w:r>
    </w:p>
    <w:p w:rsidR="00C14954" w:rsidRPr="00297D20" w:rsidRDefault="00C14954" w:rsidP="00C14954">
      <w:pPr>
        <w:spacing w:line="240" w:lineRule="auto"/>
        <w:rPr>
          <w:rFonts w:ascii="Arial" w:hAnsi="Arial" w:cs="Arial"/>
          <w:bCs/>
        </w:rPr>
      </w:pPr>
      <w:r>
        <w:rPr>
          <w:rFonts w:ascii="Arial" w:eastAsia="Arial" w:hAnsi="Arial" w:cs="Arial"/>
        </w:rPr>
        <w:t>3.8.1</w:t>
      </w:r>
      <w:r>
        <w:rPr>
          <w:rFonts w:ascii="Arial" w:eastAsia="Arial" w:hAnsi="Arial" w:cs="Arial"/>
        </w:rPr>
        <w:tab/>
      </w:r>
      <w:r w:rsidRPr="00297D20">
        <w:rPr>
          <w:rFonts w:ascii="Arial" w:eastAsia="Arial" w:hAnsi="Arial" w:cs="Arial"/>
        </w:rPr>
        <w:t>An extraordinary task shall be defined as:</w:t>
      </w:r>
    </w:p>
    <w:p w:rsidR="00C14954" w:rsidRPr="005F5413" w:rsidRDefault="00C14954" w:rsidP="00C14954">
      <w:pPr>
        <w:spacing w:line="240" w:lineRule="auto"/>
        <w:ind w:left="1080"/>
        <w:rPr>
          <w:rFonts w:ascii="Arial" w:hAnsi="Arial" w:cs="Arial"/>
          <w:bCs/>
        </w:rPr>
      </w:pPr>
      <w:r w:rsidRPr="00297D20">
        <w:rPr>
          <w:rFonts w:ascii="Arial" w:eastAsia="Arial" w:hAnsi="Arial" w:cs="Arial"/>
        </w:rPr>
        <w:t>(</w:t>
      </w:r>
      <w:r w:rsidR="00847E3F">
        <w:rPr>
          <w:rFonts w:ascii="Arial" w:eastAsia="Arial" w:hAnsi="Arial" w:cs="Arial"/>
        </w:rPr>
        <w:t>a</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 xml:space="preserve">a type of </w:t>
      </w:r>
      <w:r w:rsidR="00847E3F">
        <w:rPr>
          <w:rFonts w:ascii="Arial" w:eastAsia="Arial" w:hAnsi="Arial" w:cs="Arial"/>
        </w:rPr>
        <w:t>Waste</w:t>
      </w:r>
      <w:r w:rsidRPr="00297D20">
        <w:rPr>
          <w:rFonts w:ascii="Arial" w:eastAsia="Arial" w:hAnsi="Arial" w:cs="Arial"/>
        </w:rPr>
        <w:t xml:space="preserve"> not already included in Annex A to Schedule 1 (the Pricing </w:t>
      </w:r>
      <w:r w:rsidRPr="005F5413">
        <w:rPr>
          <w:rFonts w:ascii="Arial" w:eastAsia="Arial" w:hAnsi="Arial" w:cs="Arial"/>
        </w:rPr>
        <w:t>Matrix);</w:t>
      </w:r>
    </w:p>
    <w:p w:rsidR="00C14954" w:rsidRPr="005F5413" w:rsidRDefault="00C14954" w:rsidP="00C41DFA">
      <w:pPr>
        <w:pStyle w:val="ListParagraph"/>
        <w:numPr>
          <w:ilvl w:val="2"/>
          <w:numId w:val="4"/>
        </w:numPr>
        <w:spacing w:line="240" w:lineRule="auto"/>
        <w:rPr>
          <w:rFonts w:ascii="Arial" w:hAnsi="Arial" w:cs="Arial"/>
          <w:bCs/>
        </w:rPr>
      </w:pPr>
      <w:r w:rsidRPr="005F5413">
        <w:rPr>
          <w:rFonts w:ascii="Arial" w:eastAsia="Arial" w:hAnsi="Arial" w:cs="Arial"/>
        </w:rPr>
        <w:t>Extraordinary Tasks are to be priced on a case by case basis using the rates contained in Annex A to Schedule 1</w:t>
      </w:r>
      <w:r w:rsidR="00342BF0" w:rsidRPr="005F5413">
        <w:rPr>
          <w:rFonts w:ascii="Arial" w:eastAsia="Arial" w:hAnsi="Arial" w:cs="Arial"/>
        </w:rPr>
        <w:t>(the Pricing Matrix)</w:t>
      </w:r>
      <w:r w:rsidRPr="005F5413">
        <w:rPr>
          <w:rFonts w:ascii="Arial" w:eastAsia="Arial" w:hAnsi="Arial" w:cs="Arial"/>
        </w:rPr>
        <w:t xml:space="preserve"> to the</w:t>
      </w:r>
      <w:r w:rsidR="00161339" w:rsidRPr="005F5413">
        <w:rPr>
          <w:rFonts w:ascii="Arial" w:eastAsia="Arial" w:hAnsi="Arial" w:cs="Arial"/>
        </w:rPr>
        <w:t xml:space="preserve"> C</w:t>
      </w:r>
      <w:r w:rsidRPr="005F5413">
        <w:rPr>
          <w:rFonts w:ascii="Arial" w:eastAsia="Arial" w:hAnsi="Arial" w:cs="Arial"/>
        </w:rPr>
        <w:t>ontract</w:t>
      </w:r>
      <w:r w:rsidR="009A5EFC" w:rsidRPr="005F5413">
        <w:rPr>
          <w:rFonts w:ascii="Arial" w:eastAsia="Arial" w:hAnsi="Arial" w:cs="Arial"/>
        </w:rPr>
        <w:t>, where available</w:t>
      </w:r>
      <w:r w:rsidRPr="005F5413">
        <w:rPr>
          <w:rFonts w:ascii="Arial" w:eastAsia="Arial" w:hAnsi="Arial" w:cs="Arial"/>
        </w:rPr>
        <w:t>.</w:t>
      </w:r>
    </w:p>
    <w:p w:rsidR="00C14954" w:rsidRDefault="00C14954" w:rsidP="00C14954">
      <w:pPr>
        <w:spacing w:line="240" w:lineRule="auto"/>
        <w:ind w:left="720" w:hanging="720"/>
        <w:rPr>
          <w:rFonts w:ascii="Arial" w:hAnsi="Arial" w:cs="Arial"/>
        </w:rPr>
      </w:pPr>
      <w:r>
        <w:rPr>
          <w:rFonts w:ascii="Arial" w:hAnsi="Arial" w:cs="Arial"/>
          <w:bCs/>
        </w:rPr>
        <w:t>3.8.3</w:t>
      </w:r>
      <w:r>
        <w:rPr>
          <w:rFonts w:ascii="Arial" w:hAnsi="Arial" w:cs="Arial"/>
          <w:bCs/>
        </w:rPr>
        <w:tab/>
      </w:r>
      <w:r w:rsidRPr="00297D20">
        <w:rPr>
          <w:rFonts w:ascii="Arial" w:eastAsia="Arial" w:hAnsi="Arial" w:cs="Arial"/>
        </w:rPr>
        <w:t xml:space="preserve">The Authority shall issue an Extraordinary Task using </w:t>
      </w:r>
      <w:r w:rsidR="00342BF0">
        <w:rPr>
          <w:rFonts w:ascii="Arial" w:eastAsia="Arial" w:hAnsi="Arial" w:cs="Arial"/>
        </w:rPr>
        <w:t xml:space="preserve">Part 1 of </w:t>
      </w:r>
      <w:r w:rsidRPr="00297D20">
        <w:rPr>
          <w:rFonts w:ascii="Arial" w:eastAsia="Arial" w:hAnsi="Arial" w:cs="Arial"/>
        </w:rPr>
        <w:t xml:space="preserve">the form at </w:t>
      </w:r>
      <w:r w:rsidRPr="009A5EFC">
        <w:rPr>
          <w:rFonts w:ascii="Arial" w:eastAsia="Arial" w:hAnsi="Arial" w:cs="Arial"/>
        </w:rPr>
        <w:t xml:space="preserve">Annex </w:t>
      </w:r>
      <w:r w:rsidR="00D806BA" w:rsidRPr="009A5EFC">
        <w:rPr>
          <w:rFonts w:ascii="Arial" w:eastAsia="Arial" w:hAnsi="Arial" w:cs="Arial"/>
        </w:rPr>
        <w:t>H</w:t>
      </w:r>
      <w:r w:rsidRPr="00297D20">
        <w:rPr>
          <w:rFonts w:ascii="Arial" w:eastAsia="Arial" w:hAnsi="Arial" w:cs="Arial"/>
        </w:rPr>
        <w:t xml:space="preserve"> to Schedule 2</w:t>
      </w:r>
      <w:r>
        <w:rPr>
          <w:rFonts w:ascii="Arial" w:eastAsia="Arial" w:hAnsi="Arial" w:cs="Arial"/>
        </w:rPr>
        <w:t xml:space="preserve"> </w:t>
      </w:r>
      <w:r>
        <w:rPr>
          <w:rFonts w:ascii="Arial" w:hAnsi="Arial" w:cs="Arial"/>
        </w:rPr>
        <w:t>to the Contract</w:t>
      </w:r>
      <w:r>
        <w:rPr>
          <w:rFonts w:ascii="Arial" w:eastAsia="Arial" w:hAnsi="Arial" w:cs="Arial"/>
        </w:rPr>
        <w:t xml:space="preserve"> seeking a quotation for the work detailed in the Extraordinary Task</w:t>
      </w:r>
      <w:r w:rsidRPr="00297D20">
        <w:rPr>
          <w:rFonts w:ascii="Arial" w:eastAsia="Arial" w:hAnsi="Arial" w:cs="Arial"/>
        </w:rPr>
        <w:t xml:space="preserve">. </w:t>
      </w:r>
      <w:r w:rsidRPr="00297D20">
        <w:rPr>
          <w:rFonts w:ascii="Arial" w:hAnsi="Arial" w:cs="Arial"/>
        </w:rPr>
        <w:t xml:space="preserve">The Contractor shall </w:t>
      </w:r>
      <w:r>
        <w:rPr>
          <w:rFonts w:ascii="Arial" w:hAnsi="Arial" w:cs="Arial"/>
        </w:rPr>
        <w:t xml:space="preserve">respond by </w:t>
      </w:r>
      <w:r w:rsidRPr="00297D20">
        <w:rPr>
          <w:rFonts w:ascii="Arial" w:hAnsi="Arial" w:cs="Arial"/>
        </w:rPr>
        <w:t>submit</w:t>
      </w:r>
      <w:r>
        <w:rPr>
          <w:rFonts w:ascii="Arial" w:hAnsi="Arial" w:cs="Arial"/>
        </w:rPr>
        <w:t>ting</w:t>
      </w:r>
      <w:r w:rsidRPr="00297D20">
        <w:rPr>
          <w:rFonts w:ascii="Arial" w:hAnsi="Arial" w:cs="Arial"/>
        </w:rPr>
        <w:t xml:space="preserve"> a Task Quotation</w:t>
      </w:r>
      <w:r w:rsidR="00342BF0">
        <w:rPr>
          <w:rFonts w:ascii="Arial" w:hAnsi="Arial" w:cs="Arial"/>
        </w:rPr>
        <w:t xml:space="preserve"> within 10 Business Days</w:t>
      </w:r>
      <w:r w:rsidRPr="00297D20">
        <w:rPr>
          <w:rFonts w:ascii="Arial" w:hAnsi="Arial" w:cs="Arial"/>
        </w:rPr>
        <w:t xml:space="preserve">, using </w:t>
      </w:r>
      <w:r w:rsidR="00342BF0">
        <w:rPr>
          <w:rFonts w:ascii="Arial" w:hAnsi="Arial" w:cs="Arial"/>
        </w:rPr>
        <w:t xml:space="preserve">Part 2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297D20">
        <w:rPr>
          <w:rFonts w:ascii="Arial" w:hAnsi="Arial" w:cs="Arial"/>
        </w:rPr>
        <w:t xml:space="preserve"> to Schedule 2</w:t>
      </w:r>
      <w:r>
        <w:rPr>
          <w:rFonts w:ascii="Arial" w:hAnsi="Arial" w:cs="Arial"/>
        </w:rPr>
        <w:t xml:space="preserve"> to the Contract</w:t>
      </w:r>
      <w:r w:rsidRPr="00297D20">
        <w:rPr>
          <w:rFonts w:ascii="Arial" w:hAnsi="Arial" w:cs="Arial"/>
        </w:rPr>
        <w:t xml:space="preserve">, and </w:t>
      </w:r>
      <w:r>
        <w:rPr>
          <w:rFonts w:ascii="Arial" w:hAnsi="Arial" w:cs="Arial"/>
        </w:rPr>
        <w:t>including:</w:t>
      </w:r>
    </w:p>
    <w:p w:rsidR="00C14954" w:rsidRDefault="00C14954" w:rsidP="00C41DFA">
      <w:pPr>
        <w:pStyle w:val="ListParagraph"/>
        <w:numPr>
          <w:ilvl w:val="0"/>
          <w:numId w:val="15"/>
        </w:numPr>
        <w:spacing w:line="240" w:lineRule="auto"/>
        <w:ind w:left="1134" w:firstLine="0"/>
        <w:rPr>
          <w:rFonts w:ascii="Arial" w:hAnsi="Arial" w:cs="Arial"/>
        </w:rPr>
      </w:pPr>
      <w:r>
        <w:rPr>
          <w:rFonts w:ascii="Arial" w:hAnsi="Arial" w:cs="Arial"/>
        </w:rPr>
        <w:t>A breakdown of costs for completing the work using the rates at Annex A to Schedule 1</w:t>
      </w:r>
      <w:r w:rsidR="00342BF0">
        <w:rPr>
          <w:rFonts w:ascii="Arial" w:hAnsi="Arial" w:cs="Arial"/>
        </w:rPr>
        <w:t xml:space="preserve"> (the Pricing Matrix)</w:t>
      </w:r>
      <w:r>
        <w:rPr>
          <w:rFonts w:ascii="Arial" w:hAnsi="Arial" w:cs="Arial"/>
        </w:rPr>
        <w:t xml:space="preserve"> to the</w:t>
      </w:r>
      <w:r w:rsidR="00161339">
        <w:rPr>
          <w:rFonts w:ascii="Arial" w:hAnsi="Arial" w:cs="Arial"/>
        </w:rPr>
        <w:t xml:space="preserve"> C</w:t>
      </w:r>
      <w:r>
        <w:rPr>
          <w:rFonts w:ascii="Arial" w:hAnsi="Arial" w:cs="Arial"/>
        </w:rPr>
        <w:t>ontract and identifying any additional or different costs specific to the Extraordinary Task;</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Sales Return, if appropriate;</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Dependencies including the need for any Government Furnished Equipment (GFE) or other support from the Authority;</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Any assumptions or exclusions;</w:t>
      </w:r>
    </w:p>
    <w:p w:rsidR="00AE32EB" w:rsidRDefault="00AE32EB" w:rsidP="00AE32EB">
      <w:pPr>
        <w:pStyle w:val="ListParagraph"/>
        <w:spacing w:line="240" w:lineRule="auto"/>
        <w:ind w:left="1134"/>
        <w:rPr>
          <w:rFonts w:ascii="Arial" w:hAnsi="Arial" w:cs="Arial"/>
        </w:rPr>
      </w:pPr>
    </w:p>
    <w:p w:rsidR="00AE32EB" w:rsidRPr="00AE32EB" w:rsidRDefault="001E14BF" w:rsidP="00AE32EB">
      <w:pPr>
        <w:pStyle w:val="ListParagraph"/>
        <w:numPr>
          <w:ilvl w:val="0"/>
          <w:numId w:val="15"/>
        </w:numPr>
        <w:spacing w:line="240" w:lineRule="auto"/>
        <w:ind w:left="1134" w:firstLine="0"/>
        <w:rPr>
          <w:rFonts w:ascii="Arial" w:hAnsi="Arial" w:cs="Arial"/>
        </w:rPr>
      </w:pPr>
      <w:r w:rsidRPr="00CD0FF7">
        <w:rPr>
          <w:rFonts w:ascii="Arial" w:hAnsi="Arial" w:cs="Arial"/>
        </w:rPr>
        <w:t>Programme</w:t>
      </w:r>
      <w:r>
        <w:rPr>
          <w:rFonts w:ascii="Arial" w:hAnsi="Arial" w:cs="Arial"/>
        </w:rPr>
        <w:t xml:space="preserve"> </w:t>
      </w:r>
      <w:r w:rsidR="00C14954" w:rsidRPr="00CD0FF7">
        <w:rPr>
          <w:rFonts w:ascii="Arial" w:hAnsi="Arial" w:cs="Arial"/>
        </w:rPr>
        <w:t>/Project Plan including completion dates and critical milestones; and</w:t>
      </w:r>
    </w:p>
    <w:p w:rsidR="00AE32EB" w:rsidRDefault="00AE32EB" w:rsidP="00AE32EB">
      <w:pPr>
        <w:pStyle w:val="ListParagraph"/>
        <w:spacing w:line="240" w:lineRule="auto"/>
        <w:ind w:left="1134"/>
        <w:rPr>
          <w:rFonts w:ascii="Arial" w:hAnsi="Arial" w:cs="Arial"/>
        </w:rPr>
      </w:pPr>
    </w:p>
    <w:p w:rsidR="00C14954" w:rsidRDefault="00C14954" w:rsidP="00C41DFA">
      <w:pPr>
        <w:pStyle w:val="ListParagraph"/>
        <w:numPr>
          <w:ilvl w:val="0"/>
          <w:numId w:val="15"/>
        </w:numPr>
        <w:spacing w:line="240" w:lineRule="auto"/>
        <w:ind w:left="1134" w:firstLine="0"/>
        <w:rPr>
          <w:rFonts w:ascii="Arial" w:hAnsi="Arial" w:cs="Arial"/>
        </w:rPr>
      </w:pPr>
      <w:r w:rsidRPr="00CD0FF7">
        <w:rPr>
          <w:rFonts w:ascii="Arial" w:hAnsi="Arial" w:cs="Arial"/>
        </w:rPr>
        <w:t>Any specific risks and proposed mitigation.</w:t>
      </w:r>
    </w:p>
    <w:p w:rsidR="0004085A" w:rsidRPr="0004085A" w:rsidRDefault="0004085A" w:rsidP="0004085A">
      <w:pPr>
        <w:pStyle w:val="ListParagraph"/>
        <w:rPr>
          <w:rFonts w:ascii="Arial" w:hAnsi="Arial" w:cs="Arial"/>
        </w:rPr>
      </w:pPr>
    </w:p>
    <w:p w:rsidR="00C14954" w:rsidRPr="00297D20" w:rsidRDefault="00C14954" w:rsidP="00C14954">
      <w:pPr>
        <w:pStyle w:val="ListParagraph"/>
        <w:spacing w:line="240" w:lineRule="auto"/>
        <w:ind w:left="2520"/>
        <w:rPr>
          <w:rFonts w:ascii="Arial" w:hAnsi="Arial" w:cs="Arial"/>
        </w:rPr>
      </w:pPr>
    </w:p>
    <w:p w:rsidR="00C14954" w:rsidRPr="00297D20" w:rsidRDefault="00C14954" w:rsidP="00C41DFA">
      <w:pPr>
        <w:pStyle w:val="ListParagraph"/>
        <w:numPr>
          <w:ilvl w:val="2"/>
          <w:numId w:val="4"/>
        </w:numPr>
        <w:spacing w:line="240" w:lineRule="auto"/>
        <w:rPr>
          <w:rFonts w:ascii="Arial" w:hAnsi="Arial" w:cs="Arial"/>
          <w:bCs/>
        </w:rPr>
      </w:pPr>
      <w:r w:rsidRPr="00297D20">
        <w:rPr>
          <w:rFonts w:ascii="Arial" w:hAnsi="Arial" w:cs="Arial"/>
        </w:rPr>
        <w:t xml:space="preserve">The Authority will assess this quotation and written notification shall be given to the Contractor of the Authority’s decision, whether this is to proceed with the Task, or to cancel it, using </w:t>
      </w:r>
      <w:r w:rsidR="00342BF0">
        <w:rPr>
          <w:rFonts w:ascii="Arial" w:hAnsi="Arial" w:cs="Arial"/>
        </w:rPr>
        <w:t xml:space="preserve">Part 3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9A5EFC">
        <w:rPr>
          <w:rFonts w:ascii="Arial" w:hAnsi="Arial" w:cs="Arial"/>
        </w:rPr>
        <w:t xml:space="preserve"> to</w:t>
      </w:r>
      <w:r w:rsidRPr="00297D20">
        <w:rPr>
          <w:rFonts w:ascii="Arial" w:hAnsi="Arial" w:cs="Arial"/>
        </w:rPr>
        <w:t xml:space="preserve"> Schedule 2. If the Contractor is authorised to proceed with the task then the Contractor shall contact the Unit/Establishment and, unless otherwise agreed, shall collect the Waste within 10 Business Days of the Authority’s acceptance of the quotation.</w:t>
      </w:r>
      <w:r w:rsidRPr="00297D20">
        <w:rPr>
          <w:rFonts w:ascii="Arial" w:eastAsia="Arial" w:hAnsi="Arial" w:cs="Arial"/>
        </w:rPr>
        <w:t xml:space="preserve"> </w:t>
      </w:r>
    </w:p>
    <w:p w:rsidR="00C14954" w:rsidRPr="00297D20" w:rsidRDefault="00C14954" w:rsidP="00C14954">
      <w:pPr>
        <w:spacing w:line="240" w:lineRule="auto"/>
        <w:ind w:left="720" w:hanging="720"/>
        <w:rPr>
          <w:rFonts w:ascii="Arial" w:hAnsi="Arial" w:cs="Arial"/>
          <w:bCs/>
        </w:rPr>
      </w:pPr>
      <w:r>
        <w:rPr>
          <w:rFonts w:ascii="Arial" w:eastAsia="Arial" w:hAnsi="Arial" w:cs="Arial"/>
        </w:rPr>
        <w:t>3.8.4</w:t>
      </w:r>
      <w:r>
        <w:rPr>
          <w:rFonts w:ascii="Arial" w:eastAsia="Arial" w:hAnsi="Arial" w:cs="Arial"/>
        </w:rPr>
        <w:tab/>
      </w:r>
      <w:r w:rsidRPr="00297D20">
        <w:rPr>
          <w:rFonts w:ascii="Arial" w:eastAsia="Arial" w:hAnsi="Arial" w:cs="Arial"/>
        </w:rPr>
        <w:t>In accordance with DEFCON 630, the Authority reserves the right to negotiate the terms of these Extraordinary Tasks, or t</w:t>
      </w:r>
      <w:r w:rsidR="00F85A31">
        <w:rPr>
          <w:rFonts w:ascii="Arial" w:eastAsia="Arial" w:hAnsi="Arial" w:cs="Arial"/>
        </w:rPr>
        <w:t>o seek competitive tenders for Extraordinary T</w:t>
      </w:r>
      <w:r w:rsidRPr="00297D20">
        <w:rPr>
          <w:rFonts w:ascii="Arial" w:eastAsia="Arial" w:hAnsi="Arial" w:cs="Arial"/>
        </w:rPr>
        <w:t>ask(s).</w:t>
      </w:r>
    </w:p>
    <w:p w:rsidR="00C14954" w:rsidRDefault="00C14954" w:rsidP="00C14954">
      <w:pPr>
        <w:spacing w:line="240" w:lineRule="auto"/>
        <w:ind w:left="720" w:hanging="720"/>
        <w:rPr>
          <w:rFonts w:ascii="Arial" w:hAnsi="Arial" w:cs="Arial"/>
        </w:rPr>
      </w:pPr>
      <w:r>
        <w:rPr>
          <w:rFonts w:ascii="Arial" w:hAnsi="Arial" w:cs="Arial"/>
          <w:bCs/>
        </w:rPr>
        <w:t>3.8.5</w:t>
      </w:r>
      <w:r>
        <w:rPr>
          <w:rFonts w:ascii="Arial" w:hAnsi="Arial" w:cs="Arial"/>
          <w:bCs/>
        </w:rPr>
        <w:tab/>
      </w:r>
      <w:r w:rsidRPr="00297D20">
        <w:rPr>
          <w:rFonts w:ascii="Arial" w:hAnsi="Arial" w:cs="Arial"/>
        </w:rPr>
        <w:t xml:space="preserve">The Authority may request that the Contractor attends the site specified in an Extraordinary Task </w:t>
      </w:r>
      <w:r w:rsidR="001E14BF" w:rsidRPr="00297D20">
        <w:rPr>
          <w:rFonts w:ascii="Arial" w:hAnsi="Arial" w:cs="Arial"/>
        </w:rPr>
        <w:t>to undertake</w:t>
      </w:r>
      <w:r w:rsidRPr="00297D20">
        <w:rPr>
          <w:rFonts w:ascii="Arial" w:hAnsi="Arial" w:cs="Arial"/>
        </w:rPr>
        <w:t xml:space="preserve"> an on-site inspection</w:t>
      </w:r>
      <w:r>
        <w:rPr>
          <w:rFonts w:ascii="Arial" w:hAnsi="Arial" w:cs="Arial"/>
        </w:rPr>
        <w:t xml:space="preserve"> at a mutually agreed time; which will normally </w:t>
      </w:r>
      <w:r w:rsidR="001E14BF">
        <w:rPr>
          <w:rFonts w:ascii="Arial" w:hAnsi="Arial" w:cs="Arial"/>
        </w:rPr>
        <w:t xml:space="preserve">be </w:t>
      </w:r>
      <w:r w:rsidR="001E14BF" w:rsidRPr="00297D20">
        <w:rPr>
          <w:rFonts w:ascii="Arial" w:hAnsi="Arial" w:cs="Arial"/>
        </w:rPr>
        <w:t>within</w:t>
      </w:r>
      <w:r w:rsidRPr="00297D20">
        <w:rPr>
          <w:rFonts w:ascii="Arial" w:hAnsi="Arial" w:cs="Arial"/>
        </w:rPr>
        <w:t xml:space="preserve"> 5 Business Days of receiving a Task to estimate the disposal method and manpower required to effect clearance of the </w:t>
      </w:r>
      <w:r w:rsidR="00847E3F">
        <w:rPr>
          <w:rFonts w:ascii="Arial" w:hAnsi="Arial" w:cs="Arial"/>
        </w:rPr>
        <w:t>Waste</w:t>
      </w:r>
      <w:r w:rsidRPr="00297D20">
        <w:rPr>
          <w:rFonts w:ascii="Arial" w:hAnsi="Arial" w:cs="Arial"/>
        </w:rPr>
        <w:t>.  While the Authority reserves the right to request these inspection visits it will not exercise that right unreasonably.</w:t>
      </w:r>
    </w:p>
    <w:p w:rsidR="00C14954" w:rsidRPr="00313B22" w:rsidRDefault="00C14954" w:rsidP="00313B22">
      <w:pPr>
        <w:pStyle w:val="ListParagraph"/>
        <w:numPr>
          <w:ilvl w:val="1"/>
          <w:numId w:val="4"/>
        </w:numPr>
        <w:spacing w:line="240" w:lineRule="auto"/>
        <w:rPr>
          <w:rFonts w:ascii="Arial" w:eastAsia="Arial" w:hAnsi="Arial" w:cs="Arial"/>
        </w:rPr>
      </w:pPr>
      <w:r w:rsidRPr="00313B22">
        <w:rPr>
          <w:rFonts w:ascii="Arial" w:eastAsia="Arial" w:hAnsi="Arial" w:cs="Arial"/>
          <w:b/>
        </w:rPr>
        <w:t>Goods Received in Error and Discrepancies (Item 1c on the Schedule of Requirements)</w:t>
      </w:r>
    </w:p>
    <w:p w:rsidR="00C14954" w:rsidRPr="00297D20" w:rsidRDefault="00C14954" w:rsidP="00C14954">
      <w:pPr>
        <w:spacing w:line="240" w:lineRule="auto"/>
        <w:rPr>
          <w:rFonts w:ascii="Arial" w:hAnsi="Arial" w:cs="Arial"/>
        </w:rPr>
      </w:pPr>
      <w:r>
        <w:rPr>
          <w:rFonts w:ascii="Arial" w:hAnsi="Arial" w:cs="Arial"/>
        </w:rPr>
        <w:t>3.9.1</w:t>
      </w:r>
      <w:r>
        <w:rPr>
          <w:rFonts w:ascii="Arial" w:hAnsi="Arial" w:cs="Arial"/>
        </w:rPr>
        <w:tab/>
      </w:r>
      <w:r w:rsidRPr="00297D20">
        <w:rPr>
          <w:rFonts w:ascii="Arial" w:hAnsi="Arial" w:cs="Arial"/>
        </w:rPr>
        <w:t>Where:</w:t>
      </w:r>
    </w:p>
    <w:p w:rsidR="00C14954" w:rsidRPr="00091126" w:rsidRDefault="00C14954" w:rsidP="00C14954">
      <w:pPr>
        <w:spacing w:line="240" w:lineRule="auto"/>
        <w:ind w:left="1080" w:right="-149"/>
        <w:contextualSpacing/>
        <w:jc w:val="both"/>
        <w:rPr>
          <w:rFonts w:ascii="Arial" w:hAnsi="Arial" w:cs="Arial"/>
        </w:rPr>
      </w:pPr>
      <w:r w:rsidRPr="003E615F">
        <w:rPr>
          <w:rFonts w:ascii="Arial" w:hAnsi="Arial" w:cs="Arial"/>
        </w:rPr>
        <w:t xml:space="preserve">(a)  </w:t>
      </w:r>
      <w:r w:rsidR="00847E3F" w:rsidRPr="003E615F">
        <w:rPr>
          <w:rFonts w:ascii="Arial" w:hAnsi="Arial" w:cs="Arial"/>
        </w:rPr>
        <w:t>Waste</w:t>
      </w:r>
      <w:r w:rsidRPr="003E615F">
        <w:rPr>
          <w:rFonts w:ascii="Arial" w:hAnsi="Arial" w:cs="Arial"/>
        </w:rPr>
        <w:t xml:space="preserve"> </w:t>
      </w:r>
      <w:r w:rsidR="00847E3F" w:rsidRPr="003E615F">
        <w:rPr>
          <w:rFonts w:ascii="Arial" w:hAnsi="Arial" w:cs="Arial"/>
        </w:rPr>
        <w:t>is</w:t>
      </w:r>
      <w:r w:rsidRPr="003E615F">
        <w:rPr>
          <w:rFonts w:ascii="Arial" w:hAnsi="Arial" w:cs="Arial"/>
        </w:rPr>
        <w:t xml:space="preserve"> received in error (see Annex </w:t>
      </w:r>
      <w:r w:rsidR="00342BF0" w:rsidRPr="003E615F">
        <w:rPr>
          <w:rFonts w:ascii="Arial" w:hAnsi="Arial" w:cs="Arial"/>
        </w:rPr>
        <w:t>C</w:t>
      </w:r>
      <w:r w:rsidR="00374361" w:rsidRPr="003E615F">
        <w:rPr>
          <w:rFonts w:ascii="Arial" w:hAnsi="Arial" w:cs="Arial"/>
        </w:rPr>
        <w:t xml:space="preserve"> (Discrepancy &amp; GRIEF Reports)</w:t>
      </w:r>
      <w:r w:rsidRPr="003E615F">
        <w:rPr>
          <w:rFonts w:ascii="Arial" w:hAnsi="Arial" w:cs="Arial"/>
        </w:rPr>
        <w:t xml:space="preserve"> to</w:t>
      </w:r>
      <w:r w:rsidRPr="00091126">
        <w:rPr>
          <w:rFonts w:ascii="Arial" w:hAnsi="Arial" w:cs="Arial"/>
        </w:rPr>
        <w:t xml:space="preserve"> Schedule 2 to the Contract), and differ</w:t>
      </w:r>
      <w:r w:rsidR="00847E3F">
        <w:rPr>
          <w:rFonts w:ascii="Arial" w:hAnsi="Arial" w:cs="Arial"/>
        </w:rPr>
        <w:t>s</w:t>
      </w:r>
      <w:r w:rsidRPr="00091126">
        <w:rPr>
          <w:rFonts w:ascii="Arial" w:hAnsi="Arial" w:cs="Arial"/>
        </w:rPr>
        <w:t xml:space="preserve"> in volume or type from that specified in the Routine Tasks</w:t>
      </w:r>
      <w:r w:rsidR="00313B22">
        <w:rPr>
          <w:rFonts w:ascii="Arial" w:hAnsi="Arial" w:cs="Arial"/>
        </w:rPr>
        <w:t>;</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ight="-149"/>
        <w:contextualSpacing/>
        <w:jc w:val="both"/>
        <w:rPr>
          <w:rFonts w:ascii="Arial" w:hAnsi="Arial" w:cs="Arial"/>
        </w:rPr>
      </w:pPr>
      <w:r w:rsidRPr="00091126">
        <w:rPr>
          <w:rFonts w:ascii="Arial" w:hAnsi="Arial" w:cs="Arial"/>
        </w:rPr>
        <w:t>(b)</w:t>
      </w:r>
      <w:r w:rsidRPr="00091126">
        <w:rPr>
          <w:rFonts w:ascii="Arial" w:hAnsi="Arial" w:cs="Arial"/>
        </w:rPr>
        <w:tab/>
        <w:t xml:space="preserve">additional costs are incurred by the Contractor in its handling, storage or delivery to </w:t>
      </w:r>
      <w:r w:rsidR="00313B22">
        <w:rPr>
          <w:rFonts w:ascii="Arial" w:hAnsi="Arial" w:cs="Arial"/>
        </w:rPr>
        <w:t>an Authority-nominated location;</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Pr>
          <w:rFonts w:ascii="Arial" w:hAnsi="Arial" w:cs="Arial"/>
          <w:bCs/>
        </w:rPr>
      </w:pPr>
      <w:r w:rsidRPr="00091126">
        <w:rPr>
          <w:rFonts w:ascii="Arial" w:hAnsi="Arial" w:cs="Arial"/>
        </w:rPr>
        <w:t xml:space="preserve">(c) </w:t>
      </w:r>
      <w:r w:rsidR="00847E3F">
        <w:rPr>
          <w:rFonts w:ascii="Arial" w:hAnsi="Arial" w:cs="Arial"/>
        </w:rPr>
        <w:t>Waste</w:t>
      </w:r>
      <w:r w:rsidRPr="00091126">
        <w:rPr>
          <w:rFonts w:ascii="Arial" w:hAnsi="Arial" w:cs="Arial"/>
        </w:rPr>
        <w:t xml:space="preserve"> </w:t>
      </w:r>
      <w:r w:rsidR="001E14BF" w:rsidRPr="00091126">
        <w:rPr>
          <w:rFonts w:ascii="Arial" w:hAnsi="Arial" w:cs="Arial"/>
        </w:rPr>
        <w:t xml:space="preserve">is </w:t>
      </w:r>
      <w:r w:rsidR="001E14BF" w:rsidRPr="00091126">
        <w:rPr>
          <w:rFonts w:ascii="Arial" w:eastAsia="Arial" w:hAnsi="Arial" w:cs="Arial"/>
        </w:rPr>
        <w:t>recalled</w:t>
      </w:r>
      <w:r w:rsidRPr="00091126">
        <w:rPr>
          <w:rFonts w:ascii="Arial" w:eastAsia="Arial" w:hAnsi="Arial" w:cs="Arial"/>
        </w:rPr>
        <w:t xml:space="preserve"> by the Authority and the Authority does not require the Contractor to undertake additional work in</w:t>
      </w:r>
      <w:r w:rsidR="00313B22">
        <w:rPr>
          <w:rFonts w:ascii="Arial" w:eastAsia="Arial" w:hAnsi="Arial" w:cs="Arial"/>
        </w:rPr>
        <w:t xml:space="preserve"> respect of the recall activity;</w:t>
      </w:r>
    </w:p>
    <w:p w:rsidR="00C14954" w:rsidRPr="00297D20" w:rsidRDefault="00C14954" w:rsidP="00C14954">
      <w:pPr>
        <w:spacing w:line="240" w:lineRule="auto"/>
        <w:ind w:left="1080" w:right="-149"/>
        <w:jc w:val="both"/>
        <w:rPr>
          <w:rFonts w:ascii="Arial" w:hAnsi="Arial" w:cs="Arial"/>
        </w:rPr>
      </w:pPr>
      <w:r w:rsidRPr="00091126">
        <w:rPr>
          <w:rFonts w:ascii="Arial" w:hAnsi="Arial" w:cs="Arial"/>
        </w:rPr>
        <w:t xml:space="preserve">(d)  </w:t>
      </w:r>
      <w:r w:rsidR="00847E3F">
        <w:rPr>
          <w:rFonts w:ascii="Arial" w:hAnsi="Arial" w:cs="Arial"/>
        </w:rPr>
        <w:t>Waste</w:t>
      </w:r>
      <w:r w:rsidRPr="00091126">
        <w:rPr>
          <w:rFonts w:ascii="Arial" w:hAnsi="Arial" w:cs="Arial"/>
        </w:rPr>
        <w:t xml:space="preserve"> </w:t>
      </w:r>
      <w:r w:rsidR="00847E3F">
        <w:rPr>
          <w:rFonts w:ascii="Arial" w:hAnsi="Arial" w:cs="Arial"/>
        </w:rPr>
        <w:t>is</w:t>
      </w:r>
      <w:r w:rsidRPr="00091126">
        <w:rPr>
          <w:rFonts w:ascii="Arial" w:hAnsi="Arial" w:cs="Arial"/>
        </w:rPr>
        <w:t xml:space="preserve"> subject to additional restri</w:t>
      </w:r>
      <w:r w:rsidR="00313B22">
        <w:rPr>
          <w:rFonts w:ascii="Arial" w:hAnsi="Arial" w:cs="Arial"/>
        </w:rPr>
        <w:t>ctions imposed by the Authority;</w:t>
      </w:r>
      <w:r w:rsidRPr="00297D20">
        <w:rPr>
          <w:rFonts w:ascii="Arial" w:hAnsi="Arial" w:cs="Arial"/>
        </w:rPr>
        <w:t xml:space="preserve"> </w:t>
      </w:r>
    </w:p>
    <w:p w:rsidR="00C14954" w:rsidRPr="00297D20" w:rsidRDefault="00C14954" w:rsidP="00C14954">
      <w:pPr>
        <w:spacing w:line="240" w:lineRule="auto"/>
        <w:ind w:left="1080" w:right="-149"/>
        <w:jc w:val="both"/>
        <w:rPr>
          <w:rFonts w:ascii="Arial" w:hAnsi="Arial" w:cs="Arial"/>
        </w:rPr>
      </w:pPr>
      <w:r>
        <w:rPr>
          <w:rFonts w:ascii="Arial" w:hAnsi="Arial" w:cs="Arial"/>
        </w:rPr>
        <w:t>(e)</w:t>
      </w:r>
      <w:r>
        <w:rPr>
          <w:rFonts w:ascii="Arial" w:hAnsi="Arial" w:cs="Arial"/>
        </w:rPr>
        <w:tab/>
      </w:r>
      <w:r w:rsidRPr="00297D20">
        <w:rPr>
          <w:rFonts w:ascii="Arial" w:hAnsi="Arial" w:cs="Arial"/>
        </w:rPr>
        <w:t>additional costs are incurred by the Contractor due to a wasted journey</w:t>
      </w:r>
      <w:r>
        <w:rPr>
          <w:rFonts w:ascii="Arial" w:hAnsi="Arial" w:cs="Arial"/>
        </w:rPr>
        <w:t xml:space="preserve"> if the reason for the wasted journey is caused by the Authority</w:t>
      </w:r>
      <w:r w:rsidR="00313B22">
        <w:rPr>
          <w:rFonts w:ascii="Arial" w:hAnsi="Arial" w:cs="Arial"/>
        </w:rPr>
        <w:t>;</w:t>
      </w:r>
    </w:p>
    <w:p w:rsidR="00C14954" w:rsidRDefault="00C14954" w:rsidP="00C14954">
      <w:pPr>
        <w:spacing w:line="240" w:lineRule="auto"/>
        <w:ind w:left="1080" w:right="-149"/>
        <w:jc w:val="both"/>
        <w:rPr>
          <w:rFonts w:ascii="Arial" w:hAnsi="Arial" w:cs="Arial"/>
        </w:rPr>
      </w:pPr>
      <w:r>
        <w:rPr>
          <w:rFonts w:ascii="Arial" w:hAnsi="Arial" w:cs="Arial"/>
        </w:rPr>
        <w:t>(f)</w:t>
      </w:r>
      <w:r>
        <w:rPr>
          <w:rFonts w:ascii="Arial" w:hAnsi="Arial" w:cs="Arial"/>
        </w:rPr>
        <w:tab/>
        <w:t xml:space="preserve">there is other contamination of product </w:t>
      </w:r>
      <w:r w:rsidRPr="00297D20">
        <w:rPr>
          <w:rFonts w:ascii="Arial" w:hAnsi="Arial" w:cs="Arial"/>
        </w:rPr>
        <w:t>(compared with the description on the Declaration);</w:t>
      </w:r>
    </w:p>
    <w:p w:rsidR="00C14954" w:rsidRPr="00297D20" w:rsidRDefault="00C14954" w:rsidP="00C14954">
      <w:pPr>
        <w:spacing w:line="240" w:lineRule="auto"/>
        <w:ind w:left="720" w:right="-149"/>
        <w:jc w:val="both"/>
        <w:rPr>
          <w:rFonts w:ascii="Arial" w:hAnsi="Arial" w:cs="Arial"/>
        </w:rPr>
      </w:pPr>
      <w:r w:rsidRPr="00357939">
        <w:rPr>
          <w:rFonts w:ascii="Arial" w:hAnsi="Arial" w:cs="Arial"/>
        </w:rPr>
        <w:t>the costs incurred by the Contractor as a direct consequence of such error, recall or restriction, shall be identified by the Contractor and submitted to the Authority</w:t>
      </w:r>
      <w:r w:rsidR="00342BF0">
        <w:rPr>
          <w:rFonts w:ascii="Arial" w:hAnsi="Arial" w:cs="Arial"/>
        </w:rPr>
        <w:t xml:space="preserve"> within 10 Business Days</w:t>
      </w:r>
      <w:r w:rsidRPr="00357939">
        <w:rPr>
          <w:rFonts w:ascii="Arial" w:hAnsi="Arial" w:cs="Arial"/>
        </w:rPr>
        <w:t xml:space="preserve"> </w:t>
      </w:r>
      <w:r>
        <w:rPr>
          <w:rFonts w:ascii="Arial" w:hAnsi="Arial" w:cs="Arial"/>
        </w:rPr>
        <w:t xml:space="preserve">on the forms contained at </w:t>
      </w:r>
      <w:r w:rsidRPr="00061AED">
        <w:rPr>
          <w:rFonts w:ascii="Arial" w:hAnsi="Arial" w:cs="Arial"/>
        </w:rPr>
        <w:t>Annex C</w:t>
      </w:r>
      <w:r w:rsidRPr="00297D20">
        <w:rPr>
          <w:rFonts w:ascii="Arial" w:hAnsi="Arial" w:cs="Arial"/>
        </w:rPr>
        <w:t xml:space="preserve"> to Schedule 2 </w:t>
      </w:r>
      <w:r w:rsidR="001E14BF" w:rsidRPr="00297D20">
        <w:rPr>
          <w:rFonts w:ascii="Arial" w:hAnsi="Arial" w:cs="Arial"/>
        </w:rPr>
        <w:t>- Report</w:t>
      </w:r>
      <w:r>
        <w:rPr>
          <w:rFonts w:ascii="Arial" w:hAnsi="Arial" w:cs="Arial"/>
        </w:rPr>
        <w:t xml:space="preserve"> of a Discrepancy or GRIEF (</w:t>
      </w:r>
      <w:r w:rsidRPr="00297D20">
        <w:rPr>
          <w:rFonts w:ascii="Arial" w:hAnsi="Arial" w:cs="Arial"/>
        </w:rPr>
        <w:t>Goods Received in Error Form</w:t>
      </w:r>
      <w:r>
        <w:rPr>
          <w:rFonts w:ascii="Arial" w:hAnsi="Arial" w:cs="Arial"/>
        </w:rPr>
        <w:t>).</w:t>
      </w:r>
    </w:p>
    <w:p w:rsidR="00C14954" w:rsidRPr="00297D20" w:rsidRDefault="00C14954" w:rsidP="00C41DFA">
      <w:pPr>
        <w:pStyle w:val="ListParagraph"/>
        <w:numPr>
          <w:ilvl w:val="2"/>
          <w:numId w:val="4"/>
        </w:numPr>
        <w:rPr>
          <w:rFonts w:ascii="Arial" w:hAnsi="Arial" w:cs="Arial"/>
        </w:rPr>
      </w:pPr>
      <w:r w:rsidRPr="00297D20">
        <w:rPr>
          <w:rFonts w:ascii="Arial" w:hAnsi="Arial" w:cs="Arial"/>
        </w:rPr>
        <w:t xml:space="preserve">Examples of evidence which may be required in support of any </w:t>
      </w:r>
      <w:r>
        <w:rPr>
          <w:rFonts w:ascii="Arial" w:hAnsi="Arial" w:cs="Arial"/>
        </w:rPr>
        <w:t>quotation</w:t>
      </w:r>
      <w:r w:rsidRPr="00297D20">
        <w:rPr>
          <w:rFonts w:ascii="Arial" w:hAnsi="Arial" w:cs="Arial"/>
        </w:rPr>
        <w:t xml:space="preserve"> may include:</w:t>
      </w:r>
    </w:p>
    <w:p w:rsidR="00C14954" w:rsidRPr="00297D20" w:rsidRDefault="00C14954" w:rsidP="00C14954">
      <w:pPr>
        <w:ind w:left="1080"/>
        <w:rPr>
          <w:rFonts w:ascii="Arial" w:hAnsi="Arial" w:cs="Arial"/>
        </w:rPr>
      </w:pPr>
      <w:r w:rsidRPr="00297D20">
        <w:rPr>
          <w:rFonts w:ascii="Arial" w:hAnsi="Arial" w:cs="Arial"/>
        </w:rPr>
        <w:t>(a)  Photographic Evidence</w:t>
      </w:r>
      <w:r w:rsidR="00313B22">
        <w:rPr>
          <w:rFonts w:ascii="Arial" w:hAnsi="Arial" w:cs="Arial"/>
        </w:rPr>
        <w:t>;</w:t>
      </w:r>
    </w:p>
    <w:p w:rsidR="00C14954" w:rsidRPr="00297D20" w:rsidRDefault="00C14954" w:rsidP="00C14954">
      <w:pPr>
        <w:ind w:left="360" w:firstLine="720"/>
        <w:rPr>
          <w:rFonts w:ascii="Arial" w:hAnsi="Arial" w:cs="Arial"/>
        </w:rPr>
      </w:pPr>
      <w:r>
        <w:rPr>
          <w:rFonts w:ascii="Arial" w:hAnsi="Arial" w:cs="Arial"/>
        </w:rPr>
        <w:t xml:space="preserve">(b) </w:t>
      </w:r>
      <w:r w:rsidRPr="00297D20">
        <w:rPr>
          <w:rFonts w:ascii="Arial" w:hAnsi="Arial" w:cs="Arial"/>
        </w:rPr>
        <w:t>Commercial Invoices</w:t>
      </w:r>
      <w:r w:rsidR="00313B22">
        <w:rPr>
          <w:rFonts w:ascii="Arial" w:hAnsi="Arial" w:cs="Arial"/>
        </w:rPr>
        <w:t>;</w:t>
      </w:r>
    </w:p>
    <w:p w:rsidR="00C14954" w:rsidRDefault="00C14954" w:rsidP="00C41DFA">
      <w:pPr>
        <w:pStyle w:val="ListParagraph"/>
        <w:numPr>
          <w:ilvl w:val="0"/>
          <w:numId w:val="7"/>
        </w:numPr>
        <w:rPr>
          <w:rFonts w:ascii="Arial" w:hAnsi="Arial" w:cs="Arial"/>
        </w:rPr>
      </w:pPr>
      <w:r w:rsidRPr="00297D20">
        <w:rPr>
          <w:rFonts w:ascii="Arial" w:hAnsi="Arial" w:cs="Arial"/>
        </w:rPr>
        <w:t>Bills of Lading</w:t>
      </w:r>
      <w:r w:rsidR="00313B22">
        <w:rPr>
          <w:rFonts w:ascii="Arial" w:hAnsi="Arial" w:cs="Arial"/>
        </w:rPr>
        <w:t>;</w:t>
      </w:r>
    </w:p>
    <w:p w:rsidR="00C14954" w:rsidRPr="00297D20" w:rsidRDefault="00C14954" w:rsidP="00C14954">
      <w:pPr>
        <w:ind w:left="1080"/>
        <w:rPr>
          <w:rFonts w:ascii="Arial" w:hAnsi="Arial" w:cs="Arial"/>
        </w:rPr>
      </w:pPr>
      <w:r w:rsidRPr="00297D20">
        <w:rPr>
          <w:rFonts w:ascii="Arial" w:hAnsi="Arial" w:cs="Arial"/>
        </w:rPr>
        <w:t>(d)  Weighbridge Tickets</w:t>
      </w:r>
      <w:r w:rsidR="00313B22">
        <w:rPr>
          <w:rFonts w:ascii="Arial" w:hAnsi="Arial" w:cs="Arial"/>
        </w:rPr>
        <w:t>.</w:t>
      </w:r>
    </w:p>
    <w:p w:rsidR="00C14954" w:rsidRPr="00A86192" w:rsidRDefault="00C14954" w:rsidP="00342BF0">
      <w:pPr>
        <w:pStyle w:val="ListParagraph"/>
        <w:spacing w:line="240" w:lineRule="auto"/>
        <w:ind w:left="0" w:right="-149"/>
        <w:jc w:val="both"/>
        <w:rPr>
          <w:rFonts w:ascii="Arial" w:hAnsi="Arial" w:cs="Arial"/>
        </w:rPr>
      </w:pPr>
      <w:r>
        <w:rPr>
          <w:rFonts w:ascii="Arial" w:hAnsi="Arial" w:cs="Arial"/>
          <w:snapToGrid w:val="0"/>
        </w:rPr>
        <w:t>3.9.3</w:t>
      </w:r>
      <w:r>
        <w:rPr>
          <w:rFonts w:ascii="Arial" w:hAnsi="Arial" w:cs="Arial"/>
          <w:snapToGrid w:val="0"/>
        </w:rPr>
        <w:tab/>
      </w:r>
      <w:r w:rsidRPr="00A86192">
        <w:rPr>
          <w:rFonts w:ascii="Arial" w:hAnsi="Arial" w:cs="Arial"/>
          <w:snapToGrid w:val="0"/>
        </w:rPr>
        <w:t>T</w:t>
      </w:r>
      <w:r w:rsidRPr="00297D20">
        <w:rPr>
          <w:rFonts w:ascii="Arial" w:hAnsi="Arial" w:cs="Arial"/>
          <w:snapToGrid w:val="0"/>
        </w:rPr>
        <w:t xml:space="preserve">he Authority </w:t>
      </w:r>
      <w:r w:rsidRPr="00A86192">
        <w:rPr>
          <w:rFonts w:ascii="Arial" w:hAnsi="Arial" w:cs="Arial"/>
          <w:snapToGrid w:val="0"/>
        </w:rPr>
        <w:t>will assess the quotation and written notification shall be given to the</w:t>
      </w:r>
      <w:r>
        <w:rPr>
          <w:rFonts w:ascii="Arial" w:hAnsi="Arial" w:cs="Arial"/>
          <w:snapToGrid w:val="0"/>
        </w:rPr>
        <w:t xml:space="preserve"> Contractor of the Authorit</w:t>
      </w:r>
      <w:r w:rsidRPr="00A86192">
        <w:rPr>
          <w:rFonts w:ascii="Arial" w:hAnsi="Arial" w:cs="Arial"/>
          <w:snapToGrid w:val="0"/>
        </w:rPr>
        <w:t xml:space="preserve">y’s decision whether this is to proceed with the </w:t>
      </w:r>
      <w:r>
        <w:rPr>
          <w:rFonts w:ascii="Arial" w:hAnsi="Arial" w:cs="Arial"/>
          <w:snapToGrid w:val="0"/>
        </w:rPr>
        <w:t xml:space="preserve">task or cancel it using </w:t>
      </w:r>
      <w:r w:rsidR="00342BF0">
        <w:rPr>
          <w:rFonts w:ascii="Arial" w:hAnsi="Arial" w:cs="Arial"/>
          <w:snapToGrid w:val="0"/>
        </w:rPr>
        <w:t xml:space="preserve">  Part 3 of the Form at </w:t>
      </w:r>
      <w:r w:rsidR="00342BF0" w:rsidRPr="009A5EFC">
        <w:rPr>
          <w:rFonts w:ascii="Arial" w:hAnsi="Arial" w:cs="Arial"/>
          <w:snapToGrid w:val="0"/>
        </w:rPr>
        <w:t xml:space="preserve">Annex </w:t>
      </w:r>
      <w:r w:rsidR="00D806BA" w:rsidRPr="009A5EFC">
        <w:rPr>
          <w:rFonts w:ascii="Arial" w:hAnsi="Arial" w:cs="Arial"/>
          <w:snapToGrid w:val="0"/>
        </w:rPr>
        <w:t>H</w:t>
      </w:r>
      <w:r w:rsidRPr="009A5EFC">
        <w:rPr>
          <w:rFonts w:ascii="Arial" w:hAnsi="Arial" w:cs="Arial"/>
          <w:snapToGrid w:val="0"/>
        </w:rPr>
        <w:t xml:space="preserve"> to Schedule</w:t>
      </w:r>
      <w:r w:rsidRPr="00A86192">
        <w:rPr>
          <w:rFonts w:ascii="Arial" w:hAnsi="Arial" w:cs="Arial"/>
          <w:snapToGrid w:val="0"/>
        </w:rPr>
        <w:t xml:space="preserve"> 2 to th</w:t>
      </w:r>
      <w:r w:rsidR="00342BF0">
        <w:rPr>
          <w:rFonts w:ascii="Arial" w:hAnsi="Arial" w:cs="Arial"/>
          <w:snapToGrid w:val="0"/>
        </w:rPr>
        <w:t>e Contract.</w:t>
      </w:r>
    </w:p>
    <w:p w:rsidR="004474EF" w:rsidRDefault="00C14954" w:rsidP="00313B22">
      <w:pPr>
        <w:spacing w:line="240" w:lineRule="auto"/>
        <w:ind w:right="-149"/>
        <w:jc w:val="both"/>
        <w:rPr>
          <w:rFonts w:ascii="Arial" w:hAnsi="Arial" w:cs="Arial"/>
        </w:rPr>
      </w:pPr>
      <w:r>
        <w:rPr>
          <w:rFonts w:ascii="Arial" w:hAnsi="Arial" w:cs="Arial"/>
        </w:rPr>
        <w:t>3.9.4</w:t>
      </w:r>
      <w:r>
        <w:rPr>
          <w:rFonts w:ascii="Arial" w:hAnsi="Arial" w:cs="Arial"/>
        </w:rPr>
        <w:tab/>
      </w:r>
      <w:r w:rsidRPr="004015F6">
        <w:rPr>
          <w:rFonts w:ascii="Arial" w:hAnsi="Arial" w:cs="Arial"/>
        </w:rPr>
        <w:t xml:space="preserve">All costs identified in conjunction with either a </w:t>
      </w:r>
      <w:r w:rsidRPr="004015F6">
        <w:rPr>
          <w:rFonts w:ascii="Arial" w:eastAsia="Arial" w:hAnsi="Arial" w:cs="Arial"/>
        </w:rPr>
        <w:t>Goods Received in Error or Discrepancies</w:t>
      </w:r>
      <w:r w:rsidRPr="004015F6">
        <w:rPr>
          <w:rFonts w:ascii="Arial" w:eastAsia="Arial" w:hAnsi="Arial" w:cs="Arial"/>
          <w:b/>
        </w:rPr>
        <w:t xml:space="preserve"> </w:t>
      </w:r>
      <w:r w:rsidRPr="004015F6">
        <w:rPr>
          <w:rFonts w:ascii="Arial" w:hAnsi="Arial" w:cs="Arial"/>
        </w:rPr>
        <w:t xml:space="preserve">shall be separately accounted for by the Contractor and under no circumstances offset against the </w:t>
      </w:r>
      <w:r>
        <w:rPr>
          <w:rFonts w:ascii="Arial" w:hAnsi="Arial" w:cs="Arial"/>
        </w:rPr>
        <w:t xml:space="preserve">price payable to the Authority in accordance with Condition </w:t>
      </w:r>
      <w:r w:rsidRPr="00061AED">
        <w:rPr>
          <w:rFonts w:ascii="Arial" w:hAnsi="Arial" w:cs="Arial"/>
        </w:rPr>
        <w:t>4.</w:t>
      </w:r>
      <w:r w:rsidR="00061AED" w:rsidRPr="00061AED">
        <w:rPr>
          <w:rFonts w:ascii="Arial" w:hAnsi="Arial" w:cs="Arial"/>
        </w:rPr>
        <w:t>3</w:t>
      </w:r>
      <w:r>
        <w:rPr>
          <w:rFonts w:ascii="Arial" w:hAnsi="Arial" w:cs="Arial"/>
        </w:rPr>
        <w:t xml:space="preserve"> to the Contract</w:t>
      </w:r>
      <w:r w:rsidRPr="004015F6">
        <w:rPr>
          <w:rFonts w:ascii="Arial" w:hAnsi="Arial" w:cs="Arial"/>
        </w:rPr>
        <w:t xml:space="preserve">.  The Contractor shall endeavour to minimise such costs as far as possible and provide evidence that it has taken steps to mitigate such costs. </w:t>
      </w:r>
    </w:p>
    <w:p w:rsidR="00750B83" w:rsidRDefault="00750B83" w:rsidP="00C14954">
      <w:pPr>
        <w:spacing w:line="240" w:lineRule="auto"/>
        <w:rPr>
          <w:rFonts w:ascii="Arial" w:hAnsi="Arial" w:cs="Arial"/>
          <w:b/>
        </w:rPr>
      </w:pPr>
    </w:p>
    <w:p w:rsidR="00C14954" w:rsidRPr="00A34CE7" w:rsidRDefault="00C14954" w:rsidP="00C14954">
      <w:pPr>
        <w:spacing w:line="240" w:lineRule="auto"/>
        <w:rPr>
          <w:rFonts w:ascii="Arial" w:hAnsi="Arial" w:cs="Arial"/>
          <w:b/>
        </w:rPr>
      </w:pPr>
      <w:r w:rsidRPr="00A34CE7">
        <w:rPr>
          <w:rFonts w:ascii="Arial" w:hAnsi="Arial" w:cs="Arial"/>
          <w:b/>
        </w:rPr>
        <w:t>4</w:t>
      </w:r>
      <w:r w:rsidRPr="00A34CE7">
        <w:rPr>
          <w:rFonts w:ascii="Arial" w:hAnsi="Arial" w:cs="Arial"/>
          <w:b/>
        </w:rPr>
        <w:tab/>
        <w:t xml:space="preserve">  Price</w:t>
      </w:r>
    </w:p>
    <w:p w:rsidR="00C14954" w:rsidRPr="003E615F" w:rsidRDefault="00C14954" w:rsidP="00C14954">
      <w:pPr>
        <w:spacing w:line="240" w:lineRule="auto"/>
        <w:rPr>
          <w:rFonts w:ascii="Arial" w:hAnsi="Arial" w:cs="Arial"/>
          <w:sz w:val="18"/>
          <w:szCs w:val="18"/>
        </w:rPr>
      </w:pPr>
      <w:r w:rsidRPr="003C7EBD">
        <w:rPr>
          <w:rFonts w:ascii="Arial" w:hAnsi="Arial" w:cs="Arial"/>
          <w:b/>
        </w:rPr>
        <w:t>DEFCON 127(Edn.12/14) – Price Fixing for Contracts of Lesser Value</w:t>
      </w:r>
      <w:r>
        <w:rPr>
          <w:rFonts w:ascii="Arial" w:hAnsi="Arial" w:cs="Arial"/>
          <w:sz w:val="18"/>
          <w:szCs w:val="18"/>
        </w:rPr>
        <w:t xml:space="preserve"> </w:t>
      </w:r>
      <w:r w:rsidRPr="003C7EBD">
        <w:rPr>
          <w:rFonts w:ascii="Arial" w:hAnsi="Arial" w:cs="Arial"/>
          <w:sz w:val="18"/>
          <w:szCs w:val="18"/>
        </w:rPr>
        <w:t xml:space="preserve">(Applicable to Contract </w:t>
      </w:r>
      <w:r w:rsidRPr="003E615F">
        <w:rPr>
          <w:rFonts w:ascii="Arial" w:hAnsi="Arial" w:cs="Arial"/>
          <w:sz w:val="18"/>
          <w:szCs w:val="18"/>
        </w:rPr>
        <w:t>Amendments and Extraordinary Tasks only)</w:t>
      </w:r>
    </w:p>
    <w:p w:rsidR="00CD0FF7" w:rsidRPr="003E615F" w:rsidRDefault="001E14BF" w:rsidP="00CD0FF7">
      <w:pPr>
        <w:spacing w:line="240" w:lineRule="auto"/>
        <w:rPr>
          <w:rFonts w:ascii="Arial" w:eastAsia="Arial" w:hAnsi="Arial" w:cs="Arial"/>
        </w:rPr>
      </w:pPr>
      <w:r w:rsidRPr="003E615F">
        <w:rPr>
          <w:rFonts w:ascii="Arial" w:eastAsia="Arial" w:hAnsi="Arial" w:cs="Arial"/>
          <w:b/>
        </w:rPr>
        <w:t>4.1 Prices</w:t>
      </w:r>
      <w:r w:rsidR="00CD0FF7" w:rsidRPr="003E615F">
        <w:rPr>
          <w:rFonts w:ascii="Arial" w:eastAsia="Arial" w:hAnsi="Arial" w:cs="Arial"/>
          <w:b/>
        </w:rPr>
        <w:t xml:space="preserve"> for Item 1a of the Schedule of Requirements</w:t>
      </w:r>
      <w:r w:rsidR="00847E3F" w:rsidRPr="003E615F">
        <w:rPr>
          <w:rFonts w:ascii="Arial" w:eastAsia="Arial" w:hAnsi="Arial" w:cs="Arial"/>
          <w:b/>
        </w:rPr>
        <w:t xml:space="preserve"> – Routine Tasks</w:t>
      </w:r>
    </w:p>
    <w:p w:rsidR="00C14954" w:rsidRPr="003E615F" w:rsidRDefault="00C14954" w:rsidP="00847E3F">
      <w:pPr>
        <w:spacing w:line="240" w:lineRule="auto"/>
        <w:rPr>
          <w:rFonts w:ascii="Arial" w:eastAsia="Arial" w:hAnsi="Arial" w:cs="Arial"/>
        </w:rPr>
      </w:pPr>
      <w:r w:rsidRPr="003E615F">
        <w:rPr>
          <w:rFonts w:ascii="Arial" w:eastAsia="Arial" w:hAnsi="Arial" w:cs="Arial"/>
        </w:rPr>
        <w:t>4.1</w:t>
      </w:r>
      <w:r w:rsidR="00CD0FF7" w:rsidRPr="003E615F">
        <w:rPr>
          <w:rFonts w:ascii="Arial" w:eastAsia="Arial" w:hAnsi="Arial" w:cs="Arial"/>
        </w:rPr>
        <w:t>.1</w:t>
      </w:r>
      <w:r w:rsidRPr="003E615F">
        <w:rPr>
          <w:rFonts w:ascii="Arial" w:eastAsia="Arial" w:hAnsi="Arial" w:cs="Arial"/>
        </w:rPr>
        <w:tab/>
        <w:t xml:space="preserve">The price payable by </w:t>
      </w:r>
      <w:r w:rsidR="00847E3F" w:rsidRPr="003E615F">
        <w:rPr>
          <w:rFonts w:ascii="Arial" w:eastAsia="Arial" w:hAnsi="Arial" w:cs="Arial"/>
        </w:rPr>
        <w:t xml:space="preserve">the </w:t>
      </w:r>
      <w:r w:rsidRPr="003E615F">
        <w:rPr>
          <w:rFonts w:ascii="Arial" w:eastAsia="Arial" w:hAnsi="Arial" w:cs="Arial"/>
        </w:rPr>
        <w:t>Authority</w:t>
      </w:r>
      <w:r w:rsidR="00847E3F" w:rsidRPr="003E615F">
        <w:rPr>
          <w:rFonts w:ascii="Arial" w:eastAsia="Arial" w:hAnsi="Arial" w:cs="Arial"/>
        </w:rPr>
        <w:t xml:space="preserve"> to the Contractor</w:t>
      </w:r>
      <w:r w:rsidRPr="003E615F">
        <w:rPr>
          <w:rFonts w:ascii="Arial" w:eastAsia="Arial" w:hAnsi="Arial" w:cs="Arial"/>
        </w:rPr>
        <w:t xml:space="preserve"> shall be calculated using the applicable firm </w:t>
      </w:r>
      <w:r w:rsidR="00847E3F" w:rsidRPr="003E615F">
        <w:rPr>
          <w:rFonts w:ascii="Arial" w:eastAsia="Arial" w:hAnsi="Arial" w:cs="Arial"/>
        </w:rPr>
        <w:t>prices</w:t>
      </w:r>
      <w:r w:rsidRPr="003E615F">
        <w:rPr>
          <w:rFonts w:ascii="Arial" w:eastAsia="Arial" w:hAnsi="Arial" w:cs="Arial"/>
        </w:rPr>
        <w:t xml:space="preserve"> </w:t>
      </w:r>
      <w:r w:rsidR="00847E3F" w:rsidRPr="003E615F">
        <w:rPr>
          <w:rFonts w:ascii="Arial" w:eastAsia="Arial" w:hAnsi="Arial" w:cs="Arial"/>
        </w:rPr>
        <w:t xml:space="preserve">for each element of the Task as </w:t>
      </w:r>
      <w:r w:rsidRPr="003E615F">
        <w:rPr>
          <w:rFonts w:ascii="Arial" w:eastAsia="Arial" w:hAnsi="Arial" w:cs="Arial"/>
        </w:rPr>
        <w:t>specified in Annex A to Schedule 1</w:t>
      </w:r>
      <w:r w:rsidR="00342BF0" w:rsidRPr="003E615F">
        <w:rPr>
          <w:rFonts w:ascii="Arial" w:eastAsia="Arial" w:hAnsi="Arial" w:cs="Arial"/>
        </w:rPr>
        <w:t xml:space="preserve"> (the Pricing Matrix)</w:t>
      </w:r>
      <w:r w:rsidR="00847E3F" w:rsidRPr="003E615F">
        <w:rPr>
          <w:rFonts w:ascii="Arial" w:eastAsia="Arial" w:hAnsi="Arial" w:cs="Arial"/>
        </w:rPr>
        <w:t>;</w:t>
      </w:r>
    </w:p>
    <w:p w:rsidR="001E14BF" w:rsidRPr="005F5413" w:rsidRDefault="001E14BF" w:rsidP="00847E3F">
      <w:pPr>
        <w:spacing w:line="240" w:lineRule="auto"/>
        <w:rPr>
          <w:rFonts w:ascii="Arial" w:eastAsia="Arial" w:hAnsi="Arial" w:cs="Arial"/>
        </w:rPr>
      </w:pPr>
      <w:r w:rsidRPr="009A5EFC">
        <w:rPr>
          <w:rFonts w:ascii="Arial" w:eastAsia="Arial" w:hAnsi="Arial" w:cs="Arial"/>
        </w:rPr>
        <w:t>4.1.2</w:t>
      </w:r>
      <w:r w:rsidRPr="009A5EFC">
        <w:rPr>
          <w:rFonts w:ascii="Arial" w:eastAsia="Arial" w:hAnsi="Arial" w:cs="Arial"/>
        </w:rPr>
        <w:tab/>
      </w:r>
      <w:r w:rsidRPr="005F5413">
        <w:rPr>
          <w:rFonts w:ascii="Arial" w:eastAsia="Arial" w:hAnsi="Arial" w:cs="Arial"/>
        </w:rPr>
        <w:t xml:space="preserve">The </w:t>
      </w:r>
      <w:r w:rsidR="003E615F" w:rsidRPr="005F5413">
        <w:rPr>
          <w:rFonts w:ascii="Arial" w:eastAsia="Arial" w:hAnsi="Arial" w:cs="Arial"/>
        </w:rPr>
        <w:t xml:space="preserve">firm </w:t>
      </w:r>
      <w:r w:rsidRPr="005F5413">
        <w:rPr>
          <w:rFonts w:ascii="Arial" w:eastAsia="Arial" w:hAnsi="Arial" w:cs="Arial"/>
        </w:rPr>
        <w:t xml:space="preserve">prices shown in Annex A to Schedule 1 (the Pricing Matrix) </w:t>
      </w:r>
      <w:r w:rsidR="003E615F" w:rsidRPr="005F5413">
        <w:rPr>
          <w:rFonts w:ascii="Arial" w:eastAsia="Arial" w:hAnsi="Arial" w:cs="Arial"/>
        </w:rPr>
        <w:t xml:space="preserve">shall </w:t>
      </w:r>
      <w:r w:rsidRPr="005F5413">
        <w:rPr>
          <w:rFonts w:ascii="Arial" w:eastAsia="Arial" w:hAnsi="Arial" w:cs="Arial"/>
        </w:rPr>
        <w:t>include: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Collection</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Disposal</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Duty of Care charges</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Tax (where applicable)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Gate Charges (where applicable)</w:t>
      </w:r>
    </w:p>
    <w:p w:rsidR="001E14BF" w:rsidRPr="00FB0D23" w:rsidRDefault="001E14BF" w:rsidP="001E14BF">
      <w:pPr>
        <w:pStyle w:val="ListParagraph"/>
        <w:numPr>
          <w:ilvl w:val="0"/>
          <w:numId w:val="37"/>
        </w:numPr>
        <w:spacing w:line="240" w:lineRule="auto"/>
        <w:rPr>
          <w:rFonts w:ascii="Arial" w:eastAsia="Arial" w:hAnsi="Arial" w:cs="Arial"/>
        </w:rPr>
      </w:pPr>
      <w:r w:rsidRPr="00FB0D23">
        <w:rPr>
          <w:rFonts w:ascii="Arial" w:eastAsia="Arial" w:hAnsi="Arial" w:cs="Arial"/>
        </w:rPr>
        <w:t>Processing of paperwork</w:t>
      </w:r>
    </w:p>
    <w:p w:rsidR="00FB0D23" w:rsidRPr="00FB0D23" w:rsidRDefault="001E14BF" w:rsidP="00FB0D23">
      <w:pPr>
        <w:pStyle w:val="ListParagraph"/>
        <w:numPr>
          <w:ilvl w:val="0"/>
          <w:numId w:val="37"/>
        </w:numPr>
        <w:spacing w:line="240" w:lineRule="auto"/>
        <w:rPr>
          <w:rFonts w:ascii="Arial" w:eastAsia="Arial" w:hAnsi="Arial" w:cs="Arial"/>
        </w:rPr>
      </w:pPr>
      <w:r w:rsidRPr="00FB0D23">
        <w:rPr>
          <w:rFonts w:ascii="Arial" w:eastAsia="Arial" w:hAnsi="Arial" w:cs="Arial"/>
        </w:rPr>
        <w:t>Compliance with Legislation</w:t>
      </w:r>
      <w:r w:rsidR="00FB0D23" w:rsidRPr="00FB0D23">
        <w:rPr>
          <w:rFonts w:ascii="Arial" w:eastAsia="Arial" w:hAnsi="Arial" w:cs="Arial"/>
        </w:rPr>
        <w:t xml:space="preserve"> </w:t>
      </w:r>
    </w:p>
    <w:p w:rsidR="00FB0D23" w:rsidRPr="00FB0D23" w:rsidRDefault="00FB0D23" w:rsidP="00FB0D23">
      <w:pPr>
        <w:pStyle w:val="ListParagraph"/>
        <w:numPr>
          <w:ilvl w:val="0"/>
          <w:numId w:val="37"/>
        </w:numPr>
        <w:spacing w:line="240" w:lineRule="auto"/>
        <w:rPr>
          <w:rFonts w:ascii="Arial" w:eastAsia="Arial" w:hAnsi="Arial" w:cs="Arial"/>
        </w:rPr>
      </w:pPr>
      <w:r w:rsidRPr="00FB0D23">
        <w:rPr>
          <w:rFonts w:ascii="Arial" w:eastAsia="Arial" w:hAnsi="Arial" w:cs="Arial"/>
        </w:rPr>
        <w:t>Cost of containers</w:t>
      </w:r>
    </w:p>
    <w:p w:rsidR="00FB0D23" w:rsidRPr="00FB0D23" w:rsidRDefault="00FB0D23" w:rsidP="00FB0D23">
      <w:pPr>
        <w:pStyle w:val="ListParagraph"/>
        <w:numPr>
          <w:ilvl w:val="0"/>
          <w:numId w:val="37"/>
        </w:numPr>
        <w:spacing w:line="240" w:lineRule="auto"/>
        <w:rPr>
          <w:rFonts w:ascii="Arial" w:eastAsia="Arial" w:hAnsi="Arial" w:cs="Arial"/>
        </w:rPr>
      </w:pPr>
      <w:r w:rsidRPr="00FB0D23">
        <w:rPr>
          <w:rFonts w:ascii="Arial" w:eastAsia="Arial" w:hAnsi="Arial" w:cs="Arial"/>
        </w:rPr>
        <w:t>One hour on site unloading time</w:t>
      </w:r>
    </w:p>
    <w:p w:rsidR="001E14BF" w:rsidRPr="00FB0D23" w:rsidRDefault="001E14BF" w:rsidP="00FB0D23">
      <w:pPr>
        <w:spacing w:line="240" w:lineRule="auto"/>
        <w:rPr>
          <w:rFonts w:ascii="Arial" w:eastAsia="Arial" w:hAnsi="Arial" w:cs="Arial"/>
        </w:rPr>
      </w:pPr>
    </w:p>
    <w:p w:rsidR="001E14BF" w:rsidRPr="003E615F" w:rsidRDefault="001E14BF" w:rsidP="001E14BF">
      <w:pPr>
        <w:spacing w:line="240" w:lineRule="auto"/>
        <w:rPr>
          <w:rFonts w:ascii="Arial" w:eastAsia="Arial" w:hAnsi="Arial" w:cs="Arial"/>
        </w:rPr>
      </w:pPr>
      <w:r w:rsidRPr="003E615F">
        <w:rPr>
          <w:rFonts w:ascii="Arial" w:eastAsia="Arial" w:hAnsi="Arial" w:cs="Arial"/>
        </w:rPr>
        <w:t xml:space="preserve">4.1.3  </w:t>
      </w:r>
      <w:r w:rsidRPr="003E615F">
        <w:rPr>
          <w:rFonts w:ascii="Arial" w:eastAsia="Arial" w:hAnsi="Arial" w:cs="Arial"/>
        </w:rPr>
        <w:tab/>
        <w:t>If an annual Duty of Care agreement is required, this will be completed by the Customer, but shall not attract a separate charge.</w:t>
      </w:r>
    </w:p>
    <w:p w:rsidR="002E4062" w:rsidRDefault="001E14BF" w:rsidP="001E14BF">
      <w:pPr>
        <w:spacing w:line="240" w:lineRule="auto"/>
        <w:rPr>
          <w:rFonts w:ascii="Arial" w:eastAsia="Arial" w:hAnsi="Arial" w:cs="Arial"/>
        </w:rPr>
      </w:pPr>
      <w:r w:rsidRPr="003E615F">
        <w:rPr>
          <w:rFonts w:ascii="Arial" w:eastAsia="Arial" w:hAnsi="Arial" w:cs="Arial"/>
        </w:rPr>
        <w:t>4.1.4</w:t>
      </w:r>
      <w:r w:rsidRPr="003E615F">
        <w:rPr>
          <w:rFonts w:ascii="Arial" w:eastAsia="Arial" w:hAnsi="Arial" w:cs="Arial"/>
        </w:rPr>
        <w:tab/>
        <w:t xml:space="preserve">Should a </w:t>
      </w:r>
      <w:r w:rsidRPr="009A5EFC">
        <w:rPr>
          <w:rFonts w:ascii="Arial" w:eastAsia="Arial" w:hAnsi="Arial" w:cs="Arial"/>
        </w:rPr>
        <w:t xml:space="preserve">Customer </w:t>
      </w:r>
      <w:r w:rsidR="003E615F" w:rsidRPr="009A5EFC">
        <w:rPr>
          <w:rFonts w:ascii="Arial" w:eastAsia="Arial" w:hAnsi="Arial" w:cs="Arial"/>
        </w:rPr>
        <w:t>require</w:t>
      </w:r>
      <w:r w:rsidRPr="009A5EFC">
        <w:rPr>
          <w:rFonts w:ascii="Arial" w:eastAsia="Arial" w:hAnsi="Arial" w:cs="Arial"/>
        </w:rPr>
        <w:t xml:space="preserve"> a scheduled</w:t>
      </w:r>
      <w:r w:rsidRPr="003E615F">
        <w:rPr>
          <w:rFonts w:ascii="Arial" w:eastAsia="Arial" w:hAnsi="Arial" w:cs="Arial"/>
        </w:rPr>
        <w:t xml:space="preserve"> collection service, there will be no charg</w:t>
      </w:r>
      <w:r w:rsidR="00750B83" w:rsidRPr="003E615F">
        <w:rPr>
          <w:rFonts w:ascii="Arial" w:eastAsia="Arial" w:hAnsi="Arial" w:cs="Arial"/>
        </w:rPr>
        <w:t>e for setting up the collection</w:t>
      </w:r>
      <w:r w:rsidRPr="003E615F">
        <w:rPr>
          <w:rFonts w:ascii="Arial" w:eastAsia="Arial" w:hAnsi="Arial" w:cs="Arial"/>
        </w:rPr>
        <w:t>.</w:t>
      </w:r>
    </w:p>
    <w:p w:rsidR="00CD0FF7" w:rsidRPr="00CD0FF7" w:rsidRDefault="001E14BF" w:rsidP="00CD0FF7">
      <w:pPr>
        <w:spacing w:line="240" w:lineRule="auto"/>
        <w:rPr>
          <w:rFonts w:ascii="Arial" w:eastAsia="Arial" w:hAnsi="Arial" w:cs="Arial"/>
        </w:rPr>
      </w:pPr>
      <w:r w:rsidRPr="00313B22">
        <w:rPr>
          <w:rFonts w:ascii="Arial" w:eastAsia="Arial" w:hAnsi="Arial" w:cs="Arial"/>
          <w:b/>
        </w:rPr>
        <w:t>4.2</w:t>
      </w:r>
      <w:r w:rsidRPr="00CD0FF7">
        <w:rPr>
          <w:rFonts w:ascii="Arial" w:eastAsia="Arial" w:hAnsi="Arial" w:cs="Arial"/>
          <w:b/>
        </w:rPr>
        <w:t xml:space="preserve"> Prices</w:t>
      </w:r>
      <w:r w:rsidR="00CD0FF7">
        <w:rPr>
          <w:rFonts w:ascii="Arial" w:eastAsia="Arial" w:hAnsi="Arial" w:cs="Arial"/>
          <w:b/>
        </w:rPr>
        <w:t xml:space="preserve"> for Item 1b of the Schedule of Requirements – Extraordinary Tasks</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2.1</w:t>
      </w:r>
      <w:r w:rsidRPr="00091126">
        <w:rPr>
          <w:rFonts w:ascii="Arial" w:hAnsi="Arial" w:cs="Arial"/>
        </w:rPr>
        <w:tab/>
        <w:t xml:space="preserve">Where the Contractor has been requested to provide a quotation to undertake an Extraordinary task as defined in condition </w:t>
      </w:r>
      <w:r w:rsidR="00342BF0" w:rsidRPr="00061AED">
        <w:rPr>
          <w:rFonts w:ascii="Arial" w:hAnsi="Arial" w:cs="Arial"/>
        </w:rPr>
        <w:t>3.8</w:t>
      </w:r>
      <w:r w:rsidRPr="00091126">
        <w:rPr>
          <w:rFonts w:ascii="Arial" w:hAnsi="Arial" w:cs="Arial"/>
        </w:rPr>
        <w:t xml:space="preserve"> to the Contract he shall do so using the firm </w:t>
      </w:r>
      <w:r w:rsidRPr="003E615F">
        <w:rPr>
          <w:rFonts w:ascii="Arial" w:hAnsi="Arial" w:cs="Arial"/>
        </w:rPr>
        <w:t>rates</w:t>
      </w:r>
      <w:r w:rsidR="001E14BF" w:rsidRPr="003E615F">
        <w:rPr>
          <w:rFonts w:ascii="Arial" w:hAnsi="Arial" w:cs="Arial"/>
        </w:rPr>
        <w:t xml:space="preserve"> and prices</w:t>
      </w:r>
      <w:r w:rsidRPr="003E615F">
        <w:rPr>
          <w:rFonts w:ascii="Arial" w:hAnsi="Arial" w:cs="Arial"/>
        </w:rPr>
        <w:t xml:space="preserve"> specified in Annex A to Schedule 1 (</w:t>
      </w:r>
      <w:r w:rsidR="00342BF0" w:rsidRPr="003E615F">
        <w:rPr>
          <w:rFonts w:ascii="Arial" w:hAnsi="Arial" w:cs="Arial"/>
        </w:rPr>
        <w:t xml:space="preserve">the </w:t>
      </w:r>
      <w:r w:rsidRPr="003E615F">
        <w:rPr>
          <w:rFonts w:ascii="Arial" w:hAnsi="Arial" w:cs="Arial"/>
        </w:rPr>
        <w:t xml:space="preserve">Pricing Matrix) to the Contract </w:t>
      </w:r>
      <w:r w:rsidRPr="00091126">
        <w:rPr>
          <w:rFonts w:ascii="Arial" w:hAnsi="Arial" w:cs="Arial"/>
        </w:rPr>
        <w:t>where they are applicable and supplemented by his proposal for other elements of the price quotation.</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2.2</w:t>
      </w:r>
      <w:r w:rsidRPr="00091126">
        <w:rPr>
          <w:rFonts w:ascii="Arial" w:hAnsi="Arial" w:cs="Arial"/>
        </w:rPr>
        <w:tab/>
        <w:t xml:space="preserve">The Contractor shall provide a full breakdown of his proposal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w:t>
      </w:r>
      <w:r w:rsidR="001E14BF" w:rsidRPr="003E615F">
        <w:rPr>
          <w:rFonts w:ascii="Arial" w:hAnsi="Arial" w:cs="Arial"/>
        </w:rPr>
        <w:t>in Annex</w:t>
      </w:r>
      <w:r w:rsidRPr="003E615F">
        <w:rPr>
          <w:rFonts w:ascii="Arial" w:hAnsi="Arial" w:cs="Arial"/>
        </w:rPr>
        <w:t xml:space="preserve">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2.3</w:t>
      </w:r>
      <w:r w:rsidRPr="00091126">
        <w:rPr>
          <w:rFonts w:ascii="Arial" w:hAnsi="Arial" w:cs="Arial"/>
        </w:rPr>
        <w:tab/>
        <w:t xml:space="preserve">Where the Contractor believes that an alternative pricing approach offers improved value for money he shall submit an initial proposal in writing to the Commercial Office detailed in </w:t>
      </w:r>
      <w:r w:rsidR="00342BF0">
        <w:rPr>
          <w:rFonts w:ascii="Arial" w:hAnsi="Arial" w:cs="Arial"/>
        </w:rPr>
        <w:t>DEFFORM 111 (the Appendix to Contract)</w:t>
      </w:r>
      <w:r w:rsidRPr="00091126">
        <w:rPr>
          <w:rFonts w:ascii="Arial" w:hAnsi="Arial" w:cs="Arial"/>
        </w:rPr>
        <w:t xml:space="preserve"> for the consideration by the Authority within </w:t>
      </w:r>
      <w:r w:rsidR="00342BF0">
        <w:rPr>
          <w:rFonts w:ascii="Arial" w:hAnsi="Arial" w:cs="Arial"/>
        </w:rPr>
        <w:t>5 Business Days</w:t>
      </w:r>
      <w:r w:rsidRPr="00091126">
        <w:rPr>
          <w:rFonts w:ascii="Arial" w:hAnsi="Arial" w:cs="Arial"/>
        </w:rPr>
        <w:t xml:space="preserve"> of receiving the Extraordinary Task</w:t>
      </w:r>
      <w:r w:rsidR="00342BF0">
        <w:rPr>
          <w:rFonts w:ascii="Arial" w:hAnsi="Arial" w:cs="Arial"/>
        </w:rPr>
        <w:t>.</w:t>
      </w:r>
    </w:p>
    <w:p w:rsidR="00C14954" w:rsidRPr="00313B22" w:rsidRDefault="001E14BF" w:rsidP="00C14954">
      <w:pPr>
        <w:rPr>
          <w:rFonts w:ascii="Arial" w:hAnsi="Arial" w:cs="Arial"/>
          <w:b/>
        </w:rPr>
      </w:pPr>
      <w:r w:rsidRPr="00313B22">
        <w:rPr>
          <w:rFonts w:ascii="Arial" w:hAnsi="Arial" w:cs="Arial"/>
          <w:b/>
        </w:rPr>
        <w:t>4.3 Prices</w:t>
      </w:r>
      <w:r w:rsidR="00CD0FF7" w:rsidRPr="00313B22">
        <w:rPr>
          <w:rFonts w:ascii="Arial" w:hAnsi="Arial" w:cs="Arial"/>
          <w:b/>
        </w:rPr>
        <w:t xml:space="preserve"> for </w:t>
      </w:r>
      <w:r w:rsidR="00C14954" w:rsidRPr="00313B22">
        <w:rPr>
          <w:rFonts w:ascii="Arial" w:hAnsi="Arial" w:cs="Arial"/>
          <w:b/>
        </w:rPr>
        <w:t xml:space="preserve">Item 1c of the Schedule of </w:t>
      </w:r>
      <w:r w:rsidRPr="00313B22">
        <w:rPr>
          <w:rFonts w:ascii="Arial" w:hAnsi="Arial" w:cs="Arial"/>
          <w:b/>
        </w:rPr>
        <w:t>Requirements -</w:t>
      </w:r>
      <w:r w:rsidR="00C14954" w:rsidRPr="00313B22">
        <w:rPr>
          <w:rFonts w:ascii="Arial" w:hAnsi="Arial" w:cs="Arial"/>
          <w:b/>
        </w:rPr>
        <w:t xml:space="preserve"> Goods Received in Error or Discrepancies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3.1</w:t>
      </w:r>
      <w:r w:rsidRPr="00091126">
        <w:rPr>
          <w:rFonts w:ascii="Arial" w:hAnsi="Arial" w:cs="Arial"/>
        </w:rPr>
        <w:tab/>
        <w:t xml:space="preserve">When the Contractor experiences one or more of the events described in Condition </w:t>
      </w:r>
      <w:r w:rsidRPr="00061AED">
        <w:rPr>
          <w:rFonts w:ascii="Arial" w:hAnsi="Arial" w:cs="Arial"/>
        </w:rPr>
        <w:t>3.9.1</w:t>
      </w:r>
      <w:r w:rsidRPr="00091126">
        <w:rPr>
          <w:rFonts w:ascii="Arial" w:hAnsi="Arial" w:cs="Arial"/>
        </w:rPr>
        <w:t xml:space="preserve"> of the Contract and he has incurred and/or will incur additional costs, the Contractor </w:t>
      </w:r>
      <w:r w:rsidRPr="003E615F">
        <w:rPr>
          <w:rFonts w:ascii="Arial" w:hAnsi="Arial" w:cs="Arial"/>
        </w:rPr>
        <w:t xml:space="preserve">shall provide a quotation on the form at Annex </w:t>
      </w:r>
      <w:r w:rsidR="00342BF0" w:rsidRPr="003E615F">
        <w:rPr>
          <w:rFonts w:ascii="Arial" w:hAnsi="Arial" w:cs="Arial"/>
        </w:rPr>
        <w:t>C to Schedule 2</w:t>
      </w:r>
      <w:r w:rsidR="00374361" w:rsidRPr="003E615F">
        <w:rPr>
          <w:rFonts w:ascii="Arial" w:hAnsi="Arial" w:cs="Arial"/>
        </w:rPr>
        <w:t xml:space="preserve"> (Discrepancy/Grief Report)</w:t>
      </w:r>
      <w:r w:rsidR="00342BF0" w:rsidRPr="003E615F">
        <w:rPr>
          <w:rFonts w:ascii="Arial" w:hAnsi="Arial" w:cs="Arial"/>
        </w:rPr>
        <w:t xml:space="preserve"> of the Contract</w:t>
      </w:r>
      <w:r w:rsidRPr="003E615F">
        <w:rPr>
          <w:rFonts w:ascii="Arial" w:hAnsi="Arial" w:cs="Arial"/>
        </w:rPr>
        <w:t xml:space="preserve"> using the firm rates</w:t>
      </w:r>
      <w:r w:rsidR="001E14BF" w:rsidRPr="003E615F">
        <w:rPr>
          <w:rFonts w:ascii="Arial" w:hAnsi="Arial" w:cs="Arial"/>
        </w:rPr>
        <w:t xml:space="preserve"> and prices</w:t>
      </w:r>
      <w:r w:rsidRPr="003E615F">
        <w:rPr>
          <w:rFonts w:ascii="Arial" w:hAnsi="Arial" w:cs="Arial"/>
        </w:rPr>
        <w:t xml:space="preserve"> specified in Annex A to Schedule 1 (Pricing </w:t>
      </w:r>
      <w:r w:rsidRPr="00091126">
        <w:rPr>
          <w:rFonts w:ascii="Arial" w:hAnsi="Arial" w:cs="Arial"/>
        </w:rPr>
        <w:t xml:space="preserve">Matrix) to the Contract where they are applicable and supplemented by his proposal for other elements of the price </w:t>
      </w:r>
      <w:r w:rsidR="001E14BF" w:rsidRPr="00091126">
        <w:rPr>
          <w:rFonts w:ascii="Arial" w:hAnsi="Arial" w:cs="Arial"/>
        </w:rPr>
        <w:t xml:space="preserve">quotation.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3.2</w:t>
      </w:r>
      <w:r w:rsidRPr="00091126">
        <w:rPr>
          <w:rFonts w:ascii="Arial" w:hAnsi="Arial" w:cs="Arial"/>
        </w:rPr>
        <w:tab/>
        <w:t xml:space="preserve">The contractor shall provide a full breakdown of his quotation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in Annex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AE32EB" w:rsidRDefault="00AE32EB"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5</w:t>
      </w:r>
      <w:r w:rsidRPr="00A34CE7">
        <w:rPr>
          <w:rFonts w:ascii="Arial" w:eastAsia="Arial" w:hAnsi="Arial" w:cs="Arial"/>
          <w:b/>
          <w:bCs/>
        </w:rPr>
        <w:tab/>
        <w:t>IN</w:t>
      </w:r>
      <w:r w:rsidRPr="00A34CE7">
        <w:rPr>
          <w:rFonts w:ascii="Arial" w:eastAsia="Arial" w:hAnsi="Arial" w:cs="Arial"/>
          <w:b/>
          <w:bCs/>
          <w:spacing w:val="3"/>
        </w:rPr>
        <w:t>T</w:t>
      </w:r>
      <w:r w:rsidRPr="00A34CE7">
        <w:rPr>
          <w:rFonts w:ascii="Arial" w:eastAsia="Arial" w:hAnsi="Arial" w:cs="Arial"/>
          <w:b/>
          <w:bCs/>
          <w:spacing w:val="-1"/>
        </w:rPr>
        <w:t>E</w:t>
      </w:r>
      <w:r w:rsidRPr="00A34CE7">
        <w:rPr>
          <w:rFonts w:ascii="Arial" w:eastAsia="Arial" w:hAnsi="Arial" w:cs="Arial"/>
          <w:b/>
          <w:bCs/>
          <w:spacing w:val="1"/>
        </w:rPr>
        <w:t>LL</w:t>
      </w:r>
      <w:r w:rsidRPr="00A34CE7">
        <w:rPr>
          <w:rFonts w:ascii="Arial" w:eastAsia="Arial" w:hAnsi="Arial" w:cs="Arial"/>
          <w:b/>
          <w:bCs/>
          <w:spacing w:val="-1"/>
        </w:rPr>
        <w:t>E</w:t>
      </w:r>
      <w:r w:rsidRPr="00A34CE7">
        <w:rPr>
          <w:rFonts w:ascii="Arial" w:eastAsia="Arial" w:hAnsi="Arial" w:cs="Arial"/>
          <w:b/>
          <w:bCs/>
        </w:rPr>
        <w:t>C</w:t>
      </w:r>
      <w:r w:rsidRPr="00A34CE7">
        <w:rPr>
          <w:rFonts w:ascii="Arial" w:eastAsia="Arial" w:hAnsi="Arial" w:cs="Arial"/>
          <w:b/>
          <w:bCs/>
          <w:spacing w:val="3"/>
        </w:rPr>
        <w:t>TU</w:t>
      </w:r>
      <w:r w:rsidRPr="00A34CE7">
        <w:rPr>
          <w:rFonts w:ascii="Arial" w:eastAsia="Arial" w:hAnsi="Arial" w:cs="Arial"/>
          <w:b/>
          <w:bCs/>
          <w:spacing w:val="-5"/>
        </w:rPr>
        <w:t>A</w:t>
      </w:r>
      <w:r w:rsidRPr="00A34CE7">
        <w:rPr>
          <w:rFonts w:ascii="Arial" w:eastAsia="Arial" w:hAnsi="Arial" w:cs="Arial"/>
          <w:b/>
          <w:bCs/>
        </w:rPr>
        <w:t>L</w:t>
      </w:r>
      <w:r w:rsidRPr="00A34CE7">
        <w:rPr>
          <w:rFonts w:ascii="Arial" w:eastAsia="Arial" w:hAnsi="Arial" w:cs="Arial"/>
          <w:b/>
          <w:bCs/>
          <w:spacing w:val="-15"/>
        </w:rPr>
        <w:t xml:space="preserve"> </w:t>
      </w:r>
      <w:r w:rsidRPr="00A34CE7">
        <w:rPr>
          <w:rFonts w:ascii="Arial" w:eastAsia="Arial" w:hAnsi="Arial" w:cs="Arial"/>
          <w:b/>
          <w:bCs/>
          <w:spacing w:val="2"/>
        </w:rPr>
        <w:t>P</w:t>
      </w:r>
      <w:r w:rsidRPr="00A34CE7">
        <w:rPr>
          <w:rFonts w:ascii="Arial" w:eastAsia="Arial" w:hAnsi="Arial" w:cs="Arial"/>
          <w:b/>
          <w:bCs/>
        </w:rPr>
        <w:t>R</w:t>
      </w:r>
      <w:r w:rsidRPr="00A34CE7">
        <w:rPr>
          <w:rFonts w:ascii="Arial" w:eastAsia="Arial" w:hAnsi="Arial" w:cs="Arial"/>
          <w:b/>
          <w:bCs/>
          <w:spacing w:val="1"/>
        </w:rPr>
        <w:t>O</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spacing w:val="3"/>
        </w:rPr>
        <w:t>R</w:t>
      </w:r>
      <w:r w:rsidRPr="00A34CE7">
        <w:rPr>
          <w:rFonts w:ascii="Arial" w:eastAsia="Arial" w:hAnsi="Arial" w:cs="Arial"/>
          <w:b/>
          <w:bCs/>
          <w:spacing w:val="1"/>
        </w:rPr>
        <w:t>T</w:t>
      </w:r>
      <w:r w:rsidRPr="00A34CE7">
        <w:rPr>
          <w:rFonts w:ascii="Arial" w:eastAsia="Arial" w:hAnsi="Arial" w:cs="Arial"/>
          <w:b/>
          <w:bCs/>
        </w:rPr>
        <w:t>Y</w:t>
      </w:r>
      <w:r w:rsidRPr="00A34CE7">
        <w:rPr>
          <w:rFonts w:ascii="Arial" w:eastAsia="Arial" w:hAnsi="Arial" w:cs="Arial"/>
          <w:b/>
          <w:bCs/>
          <w:spacing w:val="-10"/>
        </w:rPr>
        <w:t xml:space="preserve"> </w:t>
      </w:r>
      <w:r w:rsidRPr="00A34CE7">
        <w:rPr>
          <w:rFonts w:ascii="Arial" w:eastAsia="Arial" w:hAnsi="Arial" w:cs="Arial"/>
          <w:b/>
          <w:bCs/>
        </w:rPr>
        <w:t>RI</w:t>
      </w:r>
      <w:r w:rsidRPr="00A34CE7">
        <w:rPr>
          <w:rFonts w:ascii="Arial" w:eastAsia="Arial" w:hAnsi="Arial" w:cs="Arial"/>
          <w:b/>
          <w:bCs/>
          <w:spacing w:val="1"/>
        </w:rPr>
        <w:t>G</w:t>
      </w:r>
      <w:r w:rsidRPr="00A34CE7">
        <w:rPr>
          <w:rFonts w:ascii="Arial" w:eastAsia="Arial" w:hAnsi="Arial" w:cs="Arial"/>
          <w:b/>
          <w:bCs/>
        </w:rPr>
        <w:t>H</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9"/>
        </w:rPr>
        <w:t xml:space="preserve"> </w:t>
      </w:r>
      <w:r w:rsidRPr="00A34CE7">
        <w:rPr>
          <w:rFonts w:ascii="Arial" w:eastAsia="Arial" w:hAnsi="Arial" w:cs="Arial"/>
        </w:rPr>
        <w:t>I</w:t>
      </w:r>
      <w:r w:rsidRPr="00A34CE7">
        <w:rPr>
          <w:rFonts w:ascii="Arial" w:eastAsia="Arial" w:hAnsi="Arial" w:cs="Arial"/>
          <w:spacing w:val="2"/>
        </w:rPr>
        <w:t>n</w:t>
      </w:r>
      <w:r w:rsidRPr="00A34CE7">
        <w:rPr>
          <w:rFonts w:ascii="Arial" w:eastAsia="Arial" w:hAnsi="Arial" w:cs="Arial"/>
        </w:rPr>
        <w:t>te</w:t>
      </w:r>
      <w:r w:rsidRPr="00A34CE7">
        <w:rPr>
          <w:rFonts w:ascii="Arial" w:eastAsia="Arial" w:hAnsi="Arial" w:cs="Arial"/>
          <w:spacing w:val="1"/>
        </w:rPr>
        <w:t>l</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2"/>
        </w:rPr>
        <w:t>u</w:t>
      </w:r>
      <w:r w:rsidRPr="00A34CE7">
        <w:rPr>
          <w:rFonts w:ascii="Arial" w:eastAsia="Arial" w:hAnsi="Arial" w:cs="Arial"/>
        </w:rPr>
        <w:t>al</w:t>
      </w:r>
      <w:r w:rsidRPr="00A34CE7">
        <w:rPr>
          <w:rFonts w:ascii="Arial" w:eastAsia="Arial" w:hAnsi="Arial" w:cs="Arial"/>
          <w:spacing w:val="-9"/>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w:t>
      </w:r>
      <w:r w:rsidRPr="00A34CE7">
        <w:rPr>
          <w:rFonts w:ascii="Arial" w:eastAsia="Arial" w:hAnsi="Arial" w:cs="Arial"/>
          <w:spacing w:val="3"/>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ons</w:t>
      </w:r>
    </w:p>
    <w:p w:rsidR="00847E3F" w:rsidRDefault="00847E3F"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6</w:t>
      </w:r>
      <w:r w:rsidRPr="00A34CE7">
        <w:rPr>
          <w:rFonts w:ascii="Arial" w:eastAsia="Arial" w:hAnsi="Arial" w:cs="Arial"/>
          <w:b/>
          <w:bCs/>
        </w:rPr>
        <w:tab/>
      </w:r>
      <w:r w:rsidRPr="00A34CE7">
        <w:rPr>
          <w:rFonts w:ascii="Arial" w:eastAsia="Arial" w:hAnsi="Arial" w:cs="Arial"/>
          <w:b/>
          <w:bCs/>
          <w:spacing w:val="1"/>
        </w:rPr>
        <w:t>L</w:t>
      </w:r>
      <w:r w:rsidRPr="00A34CE7">
        <w:rPr>
          <w:rFonts w:ascii="Arial" w:eastAsia="Arial" w:hAnsi="Arial" w:cs="Arial"/>
          <w:b/>
          <w:bCs/>
          <w:spacing w:val="3"/>
        </w:rPr>
        <w:t>O</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7</w:t>
      </w:r>
      <w:r w:rsidRPr="00A34CE7">
        <w:rPr>
          <w:rFonts w:ascii="Arial" w:eastAsia="Arial" w:hAnsi="Arial" w:cs="Arial"/>
        </w:rPr>
        <w:t>6</w:t>
      </w:r>
      <w:r w:rsidRPr="00A34CE7">
        <w:rPr>
          <w:rFonts w:ascii="Arial" w:eastAsia="Arial" w:hAnsi="Arial" w:cs="Arial"/>
          <w:spacing w:val="-12"/>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el</w:t>
      </w:r>
      <w:r w:rsidRPr="00A34CE7">
        <w:rPr>
          <w:rFonts w:ascii="Arial" w:eastAsia="Arial" w:hAnsi="Arial" w:cs="Arial"/>
          <w:spacing w:val="-8"/>
        </w:rPr>
        <w:t xml:space="preserve"> </w:t>
      </w:r>
      <w:r w:rsidRPr="00A34CE7">
        <w:rPr>
          <w:rFonts w:ascii="Arial" w:eastAsia="Arial" w:hAnsi="Arial" w:cs="Arial"/>
        </w:rPr>
        <w:t xml:space="preserve">at </w:t>
      </w:r>
      <w:r w:rsidRPr="00A34CE7">
        <w:rPr>
          <w:rFonts w:ascii="Arial" w:eastAsia="Arial" w:hAnsi="Arial" w:cs="Arial"/>
          <w:spacing w:val="1"/>
        </w:rPr>
        <w:t>G</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1"/>
        </w:rPr>
        <w:t>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3"/>
        </w:rPr>
        <w:t>l</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4"/>
        </w:rPr>
        <w:t>m</w:t>
      </w:r>
      <w:r w:rsidRPr="00A34CE7">
        <w:rPr>
          <w:rFonts w:ascii="Arial" w:eastAsia="Arial" w:hAnsi="Arial" w:cs="Arial"/>
        </w:rPr>
        <w:t>ents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11</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I</w:t>
      </w:r>
      <w:r w:rsidRPr="00A34CE7">
        <w:rPr>
          <w:rFonts w:ascii="Arial" w:eastAsia="Arial" w:hAnsi="Arial" w:cs="Arial"/>
          <w:spacing w:val="1"/>
        </w:rPr>
        <w:t>ss</w:t>
      </w:r>
      <w:r w:rsidRPr="00A34CE7">
        <w:rPr>
          <w:rFonts w:ascii="Arial" w:eastAsia="Arial" w:hAnsi="Arial" w:cs="Arial"/>
        </w:rPr>
        <w:t>ued</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3"/>
        </w:rPr>
        <w:t>r</w:t>
      </w:r>
      <w:r w:rsidRPr="00A34CE7">
        <w:rPr>
          <w:rFonts w:ascii="Arial" w:eastAsia="Arial" w:hAnsi="Arial" w:cs="Arial"/>
        </w:rPr>
        <w:t>ope</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p>
    <w:p w:rsidR="00AE32EB" w:rsidRDefault="00AE32EB" w:rsidP="00C14954">
      <w:pPr>
        <w:spacing w:line="240" w:lineRule="auto"/>
        <w:rPr>
          <w:rFonts w:ascii="Arial" w:eastAsia="Arial" w:hAnsi="Arial" w:cs="Arial"/>
          <w:b/>
          <w:bCs/>
        </w:rPr>
      </w:pP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sidRPr="00A34CE7">
        <w:rPr>
          <w:rFonts w:ascii="Arial" w:eastAsia="Arial" w:hAnsi="Arial" w:cs="Arial"/>
          <w:b/>
          <w:bCs/>
        </w:rPr>
        <w:tab/>
        <w:t>D</w:t>
      </w:r>
      <w:r w:rsidRPr="00A34CE7">
        <w:rPr>
          <w:rFonts w:ascii="Arial" w:eastAsia="Arial" w:hAnsi="Arial" w:cs="Arial"/>
          <w:b/>
          <w:bCs/>
          <w:spacing w:val="-1"/>
        </w:rPr>
        <w:t>E</w:t>
      </w:r>
      <w:r w:rsidRPr="00A34CE7">
        <w:rPr>
          <w:rFonts w:ascii="Arial" w:eastAsia="Arial" w:hAnsi="Arial" w:cs="Arial"/>
          <w:b/>
          <w:bCs/>
          <w:spacing w:val="1"/>
        </w:rPr>
        <w:t>L</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spacing w:val="-1"/>
        </w:rPr>
        <w:t>E</w:t>
      </w:r>
      <w:r w:rsidRPr="00A34CE7">
        <w:rPr>
          <w:rFonts w:ascii="Arial" w:eastAsia="Arial" w:hAnsi="Arial" w:cs="Arial"/>
          <w:b/>
          <w:bCs/>
        </w:rPr>
        <w:t>RY/PERFORMANCE</w:t>
      </w:r>
      <w:r>
        <w:rPr>
          <w:rFonts w:ascii="Arial" w:eastAsia="Arial" w:hAnsi="Arial" w:cs="Arial"/>
          <w:b/>
          <w:bCs/>
        </w:rPr>
        <w:t xml:space="preserve"> </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N5J</w:t>
      </w:r>
      <w:r w:rsidRPr="003E615F">
        <w:rPr>
          <w:rFonts w:ascii="Arial" w:eastAsia="Arial" w:hAnsi="Arial" w:cs="Arial"/>
          <w:spacing w:val="-10"/>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CA27C2" w:rsidRPr="003E615F">
        <w:rPr>
          <w:rFonts w:ascii="Arial" w:eastAsia="Arial" w:hAnsi="Arial" w:cs="Arial"/>
        </w:rPr>
        <w:t>18/11/16</w:t>
      </w:r>
      <w:r w:rsidRPr="003E615F">
        <w:rPr>
          <w:rFonts w:ascii="Arial" w:eastAsia="Arial" w:hAnsi="Arial" w:cs="Arial"/>
        </w:rPr>
        <w:t>)</w:t>
      </w:r>
      <w:r w:rsidRPr="003E615F">
        <w:rPr>
          <w:rFonts w:ascii="Arial" w:eastAsia="Arial" w:hAnsi="Arial" w:cs="Arial"/>
          <w:spacing w:val="-10"/>
        </w:rPr>
        <w:t xml:space="preserve"> </w:t>
      </w:r>
      <w:r w:rsidRPr="003E615F">
        <w:rPr>
          <w:rFonts w:ascii="Arial" w:eastAsia="Arial" w:hAnsi="Arial" w:cs="Arial"/>
        </w:rPr>
        <w:t>-</w:t>
      </w:r>
      <w:r w:rsidRPr="003E615F">
        <w:rPr>
          <w:rFonts w:ascii="Arial" w:eastAsia="Arial" w:hAnsi="Arial" w:cs="Arial"/>
          <w:spacing w:val="2"/>
        </w:rPr>
        <w:t xml:space="preserve"> </w:t>
      </w:r>
      <w:r w:rsidRPr="003E615F">
        <w:rPr>
          <w:rFonts w:ascii="Arial" w:eastAsia="Arial" w:hAnsi="Arial" w:cs="Arial"/>
        </w:rPr>
        <w:t>Un</w:t>
      </w:r>
      <w:r w:rsidRPr="003E615F">
        <w:rPr>
          <w:rFonts w:ascii="Arial" w:eastAsia="Arial" w:hAnsi="Arial" w:cs="Arial"/>
          <w:spacing w:val="-1"/>
        </w:rPr>
        <w:t>i</w:t>
      </w:r>
      <w:r w:rsidRPr="003E615F">
        <w:rPr>
          <w:rFonts w:ascii="Arial" w:eastAsia="Arial" w:hAnsi="Arial" w:cs="Arial"/>
          <w:spacing w:val="2"/>
        </w:rPr>
        <w:t>q</w:t>
      </w:r>
      <w:r w:rsidRPr="003E615F">
        <w:rPr>
          <w:rFonts w:ascii="Arial" w:eastAsia="Arial" w:hAnsi="Arial" w:cs="Arial"/>
        </w:rPr>
        <w:t>ue</w:t>
      </w:r>
      <w:r w:rsidRPr="003E615F">
        <w:rPr>
          <w:rFonts w:ascii="Arial" w:eastAsia="Arial" w:hAnsi="Arial" w:cs="Arial"/>
          <w:spacing w:val="-7"/>
        </w:rPr>
        <w:t xml:space="preserve"> </w:t>
      </w:r>
      <w:r w:rsidRPr="003E615F">
        <w:rPr>
          <w:rFonts w:ascii="Arial" w:eastAsia="Arial" w:hAnsi="Arial" w:cs="Arial"/>
          <w:spacing w:val="2"/>
        </w:rPr>
        <w:t>I</w:t>
      </w:r>
      <w:r w:rsidRPr="003E615F">
        <w:rPr>
          <w:rFonts w:ascii="Arial" w:eastAsia="Arial" w:hAnsi="Arial" w:cs="Arial"/>
        </w:rPr>
        <w:t>de</w:t>
      </w:r>
      <w:r w:rsidRPr="003E615F">
        <w:rPr>
          <w:rFonts w:ascii="Arial" w:eastAsia="Arial" w:hAnsi="Arial" w:cs="Arial"/>
          <w:spacing w:val="2"/>
        </w:rPr>
        <w:t>n</w:t>
      </w:r>
      <w:r w:rsidRPr="003E615F">
        <w:rPr>
          <w:rFonts w:ascii="Arial" w:eastAsia="Arial" w:hAnsi="Arial" w:cs="Arial"/>
        </w:rPr>
        <w:t>t</w:t>
      </w:r>
      <w:r w:rsidRPr="003E615F">
        <w:rPr>
          <w:rFonts w:ascii="Arial" w:eastAsia="Arial" w:hAnsi="Arial" w:cs="Arial"/>
          <w:spacing w:val="-1"/>
        </w:rPr>
        <w:t>i</w:t>
      </w:r>
      <w:r w:rsidRPr="003E615F">
        <w:rPr>
          <w:rFonts w:ascii="Arial" w:eastAsia="Arial" w:hAnsi="Arial" w:cs="Arial"/>
          <w:spacing w:val="2"/>
        </w:rPr>
        <w:t>f</w:t>
      </w:r>
      <w:r w:rsidRPr="003E615F">
        <w:rPr>
          <w:rFonts w:ascii="Arial" w:eastAsia="Arial" w:hAnsi="Arial" w:cs="Arial"/>
          <w:spacing w:val="-1"/>
        </w:rPr>
        <w:t>i</w:t>
      </w:r>
      <w:r w:rsidRPr="003E615F">
        <w:rPr>
          <w:rFonts w:ascii="Arial" w:eastAsia="Arial" w:hAnsi="Arial" w:cs="Arial"/>
        </w:rPr>
        <w:t>e</w:t>
      </w:r>
      <w:r w:rsidRPr="003E615F">
        <w:rPr>
          <w:rFonts w:ascii="Arial" w:eastAsia="Arial" w:hAnsi="Arial" w:cs="Arial"/>
          <w:spacing w:val="1"/>
        </w:rPr>
        <w:t>r</w:t>
      </w:r>
      <w:r w:rsidRPr="003E615F">
        <w:rPr>
          <w:rFonts w:ascii="Arial" w:eastAsia="Arial" w:hAnsi="Arial" w:cs="Arial"/>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6"/>
        </w:rPr>
        <w:t>W</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5"/>
        </w:rPr>
        <w:t xml:space="preserve"> </w:t>
      </w:r>
      <w:r w:rsidRPr="00A34CE7">
        <w:rPr>
          <w:rFonts w:ascii="Arial" w:eastAsia="Arial" w:hAnsi="Arial" w:cs="Arial"/>
          <w:spacing w:val="-1"/>
        </w:rPr>
        <w:t>i</w:t>
      </w:r>
      <w:r w:rsidRPr="00A34CE7">
        <w:rPr>
          <w:rFonts w:ascii="Arial" w:eastAsia="Arial" w:hAnsi="Arial" w:cs="Arial"/>
        </w:rPr>
        <w:t xml:space="preserve">n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j</w:t>
      </w:r>
      <w:r w:rsidRPr="00A34CE7">
        <w:rPr>
          <w:rFonts w:ascii="Arial" w:eastAsia="Arial" w:hAnsi="Arial" w:cs="Arial"/>
        </w:rPr>
        <w:t>un</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ts</w:t>
      </w:r>
      <w:r w:rsidRPr="00A34CE7">
        <w:rPr>
          <w:rFonts w:ascii="Arial" w:eastAsia="Arial" w:hAnsi="Arial" w:cs="Arial"/>
          <w:spacing w:val="-7"/>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6"/>
        </w:rPr>
        <w:t xml:space="preserve"> </w:t>
      </w:r>
      <w:r>
        <w:rPr>
          <w:rFonts w:ascii="Arial" w:eastAsia="Arial" w:hAnsi="Arial" w:cs="Arial"/>
        </w:rPr>
        <w:t>Condition</w:t>
      </w:r>
      <w:r w:rsidRPr="00A34CE7">
        <w:rPr>
          <w:rFonts w:ascii="Arial" w:eastAsia="Arial" w:hAnsi="Arial" w:cs="Arial"/>
          <w:spacing w:val="-4"/>
        </w:rPr>
        <w:t xml:space="preserve"> </w:t>
      </w:r>
      <w:r w:rsidRPr="00A34CE7">
        <w:rPr>
          <w:rFonts w:ascii="Arial" w:eastAsia="Arial" w:hAnsi="Arial" w:cs="Arial"/>
        </w:rPr>
        <w:t>2</w:t>
      </w:r>
      <w:r w:rsidRPr="00A34CE7">
        <w:rPr>
          <w:rFonts w:ascii="Arial" w:eastAsia="Arial" w:hAnsi="Arial" w:cs="Arial"/>
          <w:spacing w:val="-2"/>
        </w:rPr>
        <w:t xml:space="preserve"> </w:t>
      </w:r>
      <w:r w:rsidRPr="00A34CE7">
        <w:rPr>
          <w:rFonts w:ascii="Arial" w:eastAsia="Arial" w:hAnsi="Arial" w:cs="Arial"/>
        </w:rPr>
        <w:t>of 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 not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p</w:t>
      </w:r>
      <w:r w:rsidRPr="00A34CE7">
        <w:rPr>
          <w:rFonts w:ascii="Arial" w:eastAsia="Arial" w:hAnsi="Arial" w:cs="Arial"/>
          <w:spacing w:val="2"/>
        </w:rPr>
        <w:t>p</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Pr>
          <w:rFonts w:ascii="Arial" w:eastAsia="Arial" w:hAnsi="Arial" w:cs="Arial"/>
        </w:rPr>
        <w:t>–</w:t>
      </w:r>
      <w:r w:rsidRPr="00A34CE7">
        <w:rPr>
          <w:rFonts w:ascii="Arial" w:eastAsia="Arial" w:hAnsi="Arial" w:cs="Arial"/>
        </w:rPr>
        <w:t xml:space="preserve"> De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5)</w:t>
      </w:r>
      <w:r w:rsidRPr="00A34CE7">
        <w:rPr>
          <w:rFonts w:ascii="Arial" w:eastAsia="Arial" w:hAnsi="Arial" w:cs="Arial"/>
          <w:spacing w:val="-10"/>
        </w:rPr>
        <w:t xml:space="preserve"> </w:t>
      </w:r>
      <w:r w:rsidRPr="00A34CE7">
        <w:rPr>
          <w:rFonts w:ascii="Arial" w:eastAsia="Arial" w:hAnsi="Arial" w:cs="Arial"/>
        </w:rPr>
        <w:t>- Mate</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spacing w:val="-1"/>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h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sidRPr="00A34CE7">
        <w:rPr>
          <w:rFonts w:ascii="Arial" w:eastAsia="Arial" w:hAnsi="Arial" w:cs="Arial"/>
        </w:rPr>
        <w:t>- Lo</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3"/>
        </w:rPr>
        <w:t xml:space="preserve"> </w:t>
      </w:r>
      <w:r w:rsidRPr="00A34CE7">
        <w:rPr>
          <w:rFonts w:ascii="Arial" w:eastAsia="Arial" w:hAnsi="Arial" w:cs="Arial"/>
        </w:rPr>
        <w:t>of or</w:t>
      </w:r>
      <w:r w:rsidRPr="00A34CE7">
        <w:rPr>
          <w:rFonts w:ascii="Arial" w:eastAsia="Arial" w:hAnsi="Arial" w:cs="Arial"/>
          <w:spacing w:val="-2"/>
        </w:rPr>
        <w:t xml:space="preserve"> </w:t>
      </w:r>
      <w:r w:rsidRPr="00A34CE7">
        <w:rPr>
          <w:rFonts w:ascii="Arial" w:eastAsia="Arial" w:hAnsi="Arial" w:cs="Arial"/>
        </w:rPr>
        <w:t>Da</w:t>
      </w:r>
      <w:r w:rsidRPr="00A34CE7">
        <w:rPr>
          <w:rFonts w:ascii="Arial" w:eastAsia="Arial" w:hAnsi="Arial" w:cs="Arial"/>
          <w:spacing w:val="4"/>
        </w:rPr>
        <w:t>m</w:t>
      </w:r>
      <w:r w:rsidRPr="00A34CE7">
        <w:rPr>
          <w:rFonts w:ascii="Arial" w:eastAsia="Arial" w:hAnsi="Arial" w:cs="Arial"/>
        </w:rPr>
        <w:t>age</w:t>
      </w:r>
      <w:r w:rsidRPr="00A34CE7">
        <w:rPr>
          <w:rFonts w:ascii="Arial" w:eastAsia="Arial" w:hAnsi="Arial" w:cs="Arial"/>
          <w:spacing w:val="-9"/>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A</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cl</w:t>
      </w:r>
      <w:r w:rsidRPr="00A34CE7">
        <w:rPr>
          <w:rFonts w:ascii="Arial" w:eastAsia="Arial" w:hAnsi="Arial" w:cs="Arial"/>
        </w:rPr>
        <w:t>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w:t>
      </w:r>
      <w:r w:rsidRPr="00A34CE7">
        <w:rPr>
          <w:rFonts w:ascii="Arial" w:eastAsia="Arial" w:hAnsi="Arial" w:cs="Arial"/>
          <w:spacing w:val="2"/>
        </w:rPr>
        <w:t>1</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0/04)</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i</w:t>
      </w:r>
      <w:r w:rsidRPr="00A34CE7">
        <w:rPr>
          <w:rFonts w:ascii="Arial" w:eastAsia="Arial" w:hAnsi="Arial" w:cs="Arial"/>
        </w:rPr>
        <w:t>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 xml:space="preserve">s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pon</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w:t>
      </w:r>
      <w:r w:rsidRPr="00A34CE7">
        <w:rPr>
          <w:rFonts w:ascii="Arial" w:eastAsia="Arial" w:hAnsi="Arial" w:cs="Arial"/>
        </w:rPr>
        <w:t>.</w:t>
      </w:r>
    </w:p>
    <w:p w:rsidR="00C14954" w:rsidRDefault="001E14BF" w:rsidP="00C14954">
      <w:pPr>
        <w:spacing w:line="240" w:lineRule="auto"/>
        <w:rPr>
          <w:rFonts w:ascii="Arial" w:eastAsia="Calibri" w:hAnsi="Arial" w:cs="Arial"/>
          <w:spacing w:val="-8"/>
        </w:rPr>
      </w:pPr>
      <w:r w:rsidRPr="003C7EBD">
        <w:rPr>
          <w:rFonts w:ascii="Arial" w:eastAsia="Calibri" w:hAnsi="Arial" w:cs="Arial"/>
        </w:rPr>
        <w:t>DEFCON656A (Edn.08/16</w:t>
      </w:r>
      <w:r w:rsidRPr="00A34CE7">
        <w:rPr>
          <w:rFonts w:ascii="Arial" w:eastAsia="Calibri" w:hAnsi="Arial" w:cs="Arial"/>
        </w:rPr>
        <w:t>)</w:t>
      </w:r>
      <w:r w:rsidRPr="00A34CE7">
        <w:rPr>
          <w:rFonts w:ascii="Arial" w:eastAsia="Calibri" w:hAnsi="Arial" w:cs="Arial"/>
          <w:spacing w:val="-8"/>
        </w:rPr>
        <w:t xml:space="preserve"> - Termination for Convenience (Contracts under £5M</w:t>
      </w:r>
      <w:r>
        <w:rPr>
          <w:rFonts w:ascii="Arial" w:eastAsia="Calibri" w:hAnsi="Arial" w:cs="Arial"/>
          <w:spacing w:val="-8"/>
        </w:rPr>
        <w:t>)</w:t>
      </w:r>
      <w:r w:rsidRPr="00A34CE7">
        <w:rPr>
          <w:rFonts w:ascii="Arial" w:eastAsia="Calibri" w:hAnsi="Arial" w:cs="Arial"/>
          <w:spacing w:val="-8"/>
        </w:rPr>
        <w:t>.</w:t>
      </w:r>
    </w:p>
    <w:p w:rsidR="003E615F" w:rsidRDefault="003E615F"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7.1.</w:t>
      </w:r>
      <w:r w:rsidRPr="003C7EBD">
        <w:rPr>
          <w:rFonts w:ascii="Arial" w:eastAsia="Arial" w:hAnsi="Arial" w:cs="Arial"/>
          <w:b/>
          <w:bCs/>
        </w:rPr>
        <w:tab/>
        <w:t>Supply Chain</w:t>
      </w:r>
    </w:p>
    <w:p w:rsidR="00AE32EB" w:rsidRDefault="00C14954">
      <w:pPr>
        <w:rPr>
          <w:rFonts w:ascii="Arial" w:hAnsi="Arial" w:cs="Arial"/>
        </w:rPr>
      </w:pPr>
      <w:r>
        <w:rPr>
          <w:rFonts w:ascii="Arial" w:eastAsia="Arial" w:hAnsi="Arial" w:cs="Arial"/>
        </w:rPr>
        <w:t>7.1.1</w:t>
      </w:r>
      <w:r>
        <w:rPr>
          <w:rFonts w:ascii="Arial" w:eastAsia="Arial" w:hAnsi="Arial" w:cs="Arial"/>
        </w:rPr>
        <w:tab/>
      </w:r>
      <w:r w:rsidRPr="003C7EBD">
        <w:rPr>
          <w:rFonts w:ascii="Arial" w:eastAsia="Arial" w:hAnsi="Arial" w:cs="Arial"/>
        </w:rPr>
        <w:t xml:space="preserve">The Contractor shall be expected </w:t>
      </w:r>
      <w:r w:rsidRPr="003C7EBD">
        <w:rPr>
          <w:rFonts w:ascii="Arial" w:hAnsi="Arial" w:cs="Arial"/>
        </w:rPr>
        <w:t xml:space="preserve">to be able to demonstrate at any time that a fully operative supply chain is in place which can meet the requirements of the Contract, and that all essential licences and permits are held in accordance with Condition </w:t>
      </w:r>
      <w:r w:rsidRPr="00061AED">
        <w:rPr>
          <w:rFonts w:ascii="Arial" w:hAnsi="Arial" w:cs="Arial"/>
        </w:rPr>
        <w:t>3.4</w:t>
      </w:r>
      <w:r w:rsidRPr="003C7EBD">
        <w:rPr>
          <w:rFonts w:ascii="Arial" w:hAnsi="Arial" w:cs="Arial"/>
        </w:rPr>
        <w:t xml:space="preserve"> of the Contract.</w:t>
      </w:r>
    </w:p>
    <w:p w:rsidR="00FB0D23" w:rsidRDefault="00FB0D23">
      <w:pPr>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w:t>
      </w:r>
      <w:r>
        <w:rPr>
          <w:rFonts w:ascii="Arial" w:eastAsia="Arial" w:hAnsi="Arial" w:cs="Arial"/>
          <w:b/>
          <w:bCs/>
        </w:rPr>
        <w:t>2</w:t>
      </w:r>
      <w:r w:rsidRPr="003C7EBD">
        <w:rPr>
          <w:rFonts w:ascii="Arial" w:eastAsia="Arial" w:hAnsi="Arial" w:cs="Arial"/>
          <w:b/>
          <w:bCs/>
        </w:rPr>
        <w:t>.</w:t>
      </w:r>
      <w:r w:rsidRPr="003C7EBD">
        <w:rPr>
          <w:rFonts w:ascii="Arial" w:eastAsia="Arial" w:hAnsi="Arial" w:cs="Arial"/>
          <w:b/>
          <w:bCs/>
        </w:rPr>
        <w:tab/>
        <w:t>Collection</w:t>
      </w:r>
    </w:p>
    <w:p w:rsidR="00C14954" w:rsidRPr="00AA3C81" w:rsidRDefault="00C14954" w:rsidP="00C41DFA">
      <w:pPr>
        <w:pStyle w:val="ListParagraph"/>
        <w:numPr>
          <w:ilvl w:val="2"/>
          <w:numId w:val="8"/>
        </w:numPr>
        <w:ind w:left="0" w:firstLine="0"/>
        <w:rPr>
          <w:rFonts w:ascii="Arial" w:hAnsi="Arial" w:cs="Arial"/>
        </w:rPr>
      </w:pPr>
      <w:r w:rsidRPr="00AA3C81">
        <w:rPr>
          <w:rFonts w:ascii="Arial" w:hAnsi="Arial" w:cs="Arial"/>
        </w:rPr>
        <w:t xml:space="preserve">The Contractor shall comply fully with all relevant legislation regarding suitable transport, containers, handling and loading capability and health and safety and environmental legislation, including the provision of consignment notes for each collection undertaken at nil cost to the Authority. </w:t>
      </w:r>
    </w:p>
    <w:p w:rsidR="00C14954" w:rsidRPr="00AA3C81" w:rsidRDefault="00C14954" w:rsidP="00C14954">
      <w:pPr>
        <w:spacing w:line="240" w:lineRule="auto"/>
        <w:rPr>
          <w:rFonts w:ascii="Arial" w:hAnsi="Arial" w:cs="Arial"/>
        </w:rPr>
      </w:pPr>
      <w:r>
        <w:rPr>
          <w:rFonts w:ascii="Arial" w:hAnsi="Arial" w:cs="Arial"/>
        </w:rPr>
        <w:t>7.2.2</w:t>
      </w:r>
      <w:r>
        <w:rPr>
          <w:rFonts w:ascii="Arial" w:hAnsi="Arial" w:cs="Arial"/>
        </w:rPr>
        <w:tab/>
      </w:r>
      <w:r w:rsidRPr="00AA3C81">
        <w:rPr>
          <w:rFonts w:ascii="Arial" w:hAnsi="Arial" w:cs="Arial"/>
        </w:rPr>
        <w:t xml:space="preserve">Most Units generally accept collections between 09:00 – 16:000 hours Monday to Thursday, and 09:00 – 12:00 hours on Fridays.  The Contractor shall contact the consignor to arrange a collection. </w:t>
      </w: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Pr>
          <w:rFonts w:ascii="Arial" w:eastAsia="Arial" w:hAnsi="Arial" w:cs="Arial"/>
          <w:b/>
          <w:bCs/>
        </w:rPr>
        <w:t>3</w:t>
      </w:r>
      <w:r w:rsidRPr="00A34CE7">
        <w:rPr>
          <w:rFonts w:ascii="Arial" w:eastAsia="Arial" w:hAnsi="Arial" w:cs="Arial"/>
          <w:b/>
          <w:bCs/>
        </w:rPr>
        <w:t>.</w:t>
      </w:r>
      <w:r w:rsidRPr="00A34CE7">
        <w:rPr>
          <w:rFonts w:ascii="Arial" w:eastAsia="Arial" w:hAnsi="Arial" w:cs="Arial"/>
          <w:b/>
          <w:bCs/>
        </w:rPr>
        <w:tab/>
        <w:t>Key Performance Indicators</w:t>
      </w:r>
      <w:r>
        <w:rPr>
          <w:rFonts w:ascii="Arial" w:eastAsia="Arial" w:hAnsi="Arial" w:cs="Arial"/>
          <w:b/>
          <w:bCs/>
        </w:rPr>
        <w:t xml:space="preserve"> (KPIs)</w:t>
      </w:r>
    </w:p>
    <w:p w:rsidR="00D31D4B" w:rsidRDefault="00D31D4B" w:rsidP="00D31D4B">
      <w:pPr>
        <w:spacing w:line="240" w:lineRule="auto"/>
        <w:rPr>
          <w:rFonts w:ascii="Arial" w:eastAsia="Arial" w:hAnsi="Arial" w:cs="Arial"/>
        </w:rPr>
      </w:pPr>
      <w:r>
        <w:rPr>
          <w:rFonts w:ascii="Arial" w:eastAsia="Arial" w:hAnsi="Arial" w:cs="Arial"/>
        </w:rPr>
        <w:t>7.3.1</w:t>
      </w:r>
      <w:r>
        <w:rPr>
          <w:rFonts w:ascii="Arial" w:eastAsia="Arial" w:hAnsi="Arial" w:cs="Arial"/>
        </w:rPr>
        <w:tab/>
        <w:t>The Authority shall review the Contractor’s monthly performance against the contract Key Performance Indicators (KPIs) as stated below. The Contractor shall be professionally and contractually responsible for delivering all of the KPIs and shall provide a report of performance against each of the KPIs for review at the Quarterly Contract Review Meetings. Where KPIs are not fully met, the Contractor shall include information in the report detailing the cause(s) of failure.</w:t>
      </w:r>
    </w:p>
    <w:p w:rsidR="00D31D4B" w:rsidRDefault="00D31D4B" w:rsidP="00D31D4B">
      <w:pPr>
        <w:spacing w:line="240" w:lineRule="auto"/>
        <w:rPr>
          <w:rFonts w:ascii="Arial" w:eastAsia="Arial" w:hAnsi="Arial" w:cs="Arial"/>
        </w:rPr>
      </w:pPr>
      <w:r>
        <w:rPr>
          <w:rFonts w:ascii="Arial" w:eastAsia="Arial" w:hAnsi="Arial" w:cs="Arial"/>
        </w:rPr>
        <w:t>7.3.2</w:t>
      </w:r>
      <w:r>
        <w:rPr>
          <w:rFonts w:ascii="Arial" w:eastAsia="Arial" w:hAnsi="Arial" w:cs="Arial"/>
        </w:rPr>
        <w:tab/>
        <w:t xml:space="preserve">Failures against KPIs will be subject to the payment of Service Credits for each failure by the Contractor to the Authority in accordance with </w:t>
      </w:r>
      <w:r w:rsidRPr="00061AED">
        <w:rPr>
          <w:rFonts w:ascii="Arial" w:eastAsia="Arial" w:hAnsi="Arial" w:cs="Arial"/>
        </w:rPr>
        <w:t>Condition 7.3.5 below</w:t>
      </w:r>
      <w:r>
        <w:rPr>
          <w:rFonts w:ascii="Arial" w:eastAsia="Arial" w:hAnsi="Arial" w:cs="Arial"/>
        </w:rPr>
        <w:t xml:space="preserve">. Should there be failures on the same KPI in consecutive </w:t>
      </w:r>
      <w:r w:rsidR="001E14BF">
        <w:rPr>
          <w:rFonts w:ascii="Arial" w:eastAsia="Arial" w:hAnsi="Arial" w:cs="Arial"/>
        </w:rPr>
        <w:t>quarters;</w:t>
      </w:r>
      <w:r>
        <w:rPr>
          <w:rFonts w:ascii="Arial" w:eastAsia="Arial" w:hAnsi="Arial" w:cs="Arial"/>
        </w:rPr>
        <w:t xml:space="preserve"> the Authority may request a Recovery Plan.  Where a Recovery Plan is requested, the Contractor shall provide for consideration by the Authority within 10 Business Days of the Authority’s request. Subsequent failure to adhere to any agreed recovery plan may be deemed to be a breach of contract under DEFCON 514. </w:t>
      </w:r>
    </w:p>
    <w:p w:rsidR="002E4062" w:rsidRDefault="00D31D4B" w:rsidP="00D31D4B">
      <w:pPr>
        <w:spacing w:line="240" w:lineRule="auto"/>
        <w:rPr>
          <w:rFonts w:ascii="Arial" w:eastAsia="Arial" w:hAnsi="Arial" w:cs="Arial"/>
        </w:rPr>
      </w:pPr>
      <w:r>
        <w:rPr>
          <w:rFonts w:ascii="Arial" w:eastAsia="Arial" w:hAnsi="Arial" w:cs="Arial"/>
        </w:rPr>
        <w:t>7.3.3</w:t>
      </w:r>
      <w:r>
        <w:rPr>
          <w:rFonts w:ascii="Arial" w:eastAsia="Arial" w:hAnsi="Arial" w:cs="Arial"/>
        </w:rPr>
        <w:tab/>
        <w:t xml:space="preserve">Key Performance Indicators will take effect upon commencement of the Contract and remain extant throughout the duration of the Contract.  For the first 2 months’ of the Contract the KPIs will be monitored but Service Credits will not be charged for any failure in performance. Enforcement of the payment of Service Credits against KPIs will commence from the </w:t>
      </w:r>
      <w:r w:rsidR="00CD0FF7">
        <w:rPr>
          <w:rFonts w:ascii="Arial" w:eastAsia="Arial" w:hAnsi="Arial" w:cs="Arial"/>
        </w:rPr>
        <w:t>assessment</w:t>
      </w:r>
      <w:r>
        <w:rPr>
          <w:rFonts w:ascii="Arial" w:eastAsia="Arial" w:hAnsi="Arial" w:cs="Arial"/>
        </w:rPr>
        <w:t xml:space="preserve"> of performance in the 3</w:t>
      </w:r>
      <w:r>
        <w:rPr>
          <w:rFonts w:ascii="Arial" w:eastAsia="Arial" w:hAnsi="Arial" w:cs="Arial"/>
          <w:vertAlign w:val="superscript"/>
        </w:rPr>
        <w:t>rd</w:t>
      </w:r>
      <w:r>
        <w:rPr>
          <w:rFonts w:ascii="Arial" w:eastAsia="Arial" w:hAnsi="Arial" w:cs="Arial"/>
        </w:rPr>
        <w:t xml:space="preserve"> month of the Contract onwards, effected by means of an invoice issued by the Authority for the Service Credit sums due. </w:t>
      </w:r>
    </w:p>
    <w:p w:rsidR="00D31D4B" w:rsidRDefault="00D31D4B" w:rsidP="00D31D4B">
      <w:pPr>
        <w:spacing w:line="240" w:lineRule="auto"/>
        <w:rPr>
          <w:rFonts w:ascii="Arial" w:eastAsia="Arial" w:hAnsi="Arial" w:cs="Arial"/>
        </w:rPr>
      </w:pPr>
      <w:r>
        <w:rPr>
          <w:rFonts w:ascii="Arial" w:eastAsia="Arial" w:hAnsi="Arial" w:cs="Arial"/>
        </w:rPr>
        <w:t>7.3.4</w:t>
      </w:r>
      <w:r>
        <w:rPr>
          <w:rFonts w:ascii="Arial" w:eastAsia="Arial" w:hAnsi="Arial" w:cs="Arial"/>
        </w:rPr>
        <w:tab/>
        <w:t xml:space="preserve">In the event that the Authority and the Contractor do not agree the sentencing of performance against KPIs in the contract review meeting, the Contractor shall have the right to appeal against any Service Credit applied by submitting relevant evidence to the Authority for consideration within a further 7 Business Days.  The Authority agrees to consider such evidence submitted within this time period within a further seven business days in order to reach a decision and proceed to issue an invoice for the Service Credit sums due.  </w:t>
      </w:r>
    </w:p>
    <w:p w:rsidR="00D31D4B" w:rsidRDefault="00D31D4B" w:rsidP="00D31D4B">
      <w:pPr>
        <w:spacing w:line="240" w:lineRule="auto"/>
        <w:rPr>
          <w:rFonts w:ascii="Arial" w:eastAsia="Arial" w:hAnsi="Arial" w:cs="Arial"/>
        </w:rPr>
      </w:pPr>
      <w:r>
        <w:rPr>
          <w:rFonts w:ascii="Arial" w:eastAsia="Arial" w:hAnsi="Arial" w:cs="Arial"/>
        </w:rPr>
        <w:t>7.3.5</w:t>
      </w:r>
      <w:r w:rsidR="00F85A31">
        <w:rPr>
          <w:rFonts w:ascii="Arial" w:eastAsia="Arial" w:hAnsi="Arial" w:cs="Arial"/>
        </w:rPr>
        <w:tab/>
      </w:r>
      <w:r>
        <w:rPr>
          <w:rFonts w:ascii="Arial" w:eastAsia="Arial" w:hAnsi="Arial" w:cs="Arial"/>
        </w:rPr>
        <w:t>The KPIs to be measured, including the application of Service Credits shall be as detailed below:</w:t>
      </w:r>
    </w:p>
    <w:p w:rsidR="00D31D4B" w:rsidRPr="00CD0FF7" w:rsidRDefault="00D31D4B" w:rsidP="00C41DFA">
      <w:pPr>
        <w:pStyle w:val="ListParagraph"/>
        <w:numPr>
          <w:ilvl w:val="0"/>
          <w:numId w:val="19"/>
        </w:numPr>
        <w:tabs>
          <w:tab w:val="left" w:pos="7599"/>
        </w:tabs>
        <w:spacing w:line="240" w:lineRule="auto"/>
        <w:rPr>
          <w:rFonts w:ascii="Arial" w:hAnsi="Arial" w:cs="Arial"/>
          <w:sz w:val="20"/>
        </w:rPr>
      </w:pPr>
      <w:r w:rsidRPr="00CD0FF7">
        <w:rPr>
          <w:rFonts w:ascii="Arial" w:hAnsi="Arial" w:cs="Arial"/>
          <w:b/>
        </w:rPr>
        <w:t>KPI 1 – Standard Collection</w:t>
      </w:r>
    </w:p>
    <w:p w:rsidR="00D31D4B" w:rsidRDefault="00D31D4B" w:rsidP="00C41DFA">
      <w:pPr>
        <w:pStyle w:val="ListParagraph"/>
        <w:numPr>
          <w:ilvl w:val="0"/>
          <w:numId w:val="20"/>
        </w:numPr>
        <w:spacing w:line="240" w:lineRule="auto"/>
        <w:rPr>
          <w:rFonts w:ascii="Arial" w:hAnsi="Arial" w:cs="Arial"/>
        </w:rPr>
      </w:pPr>
      <w:r>
        <w:rPr>
          <w:rFonts w:ascii="Arial" w:hAnsi="Arial" w:cs="Arial"/>
        </w:rPr>
        <w:t xml:space="preserve">On receipt of Routine Task documentation, the Contractor shall agree a time and date for collection of declared products with the relevant point of contact. Unless otherwise agreed, such Collection and Removal of </w:t>
      </w:r>
      <w:r w:rsidR="00847E3F">
        <w:rPr>
          <w:rFonts w:ascii="Arial" w:hAnsi="Arial" w:cs="Arial"/>
        </w:rPr>
        <w:t xml:space="preserve">Waste </w:t>
      </w:r>
      <w:r>
        <w:rPr>
          <w:rFonts w:ascii="Arial" w:hAnsi="Arial" w:cs="Arial"/>
        </w:rPr>
        <w:t xml:space="preserve">from MoD and Non-MoD locations in </w:t>
      </w:r>
      <w:r w:rsidR="00402717">
        <w:rPr>
          <w:rFonts w:ascii="Arial" w:hAnsi="Arial" w:cs="Arial"/>
        </w:rPr>
        <w:t>Northern Ireland</w:t>
      </w:r>
      <w:r>
        <w:rPr>
          <w:rFonts w:ascii="Arial" w:hAnsi="Arial" w:cs="Arial"/>
        </w:rPr>
        <w:t xml:space="preserve"> shall be completed within ten Business Days of receiving the authorised Task. </w:t>
      </w:r>
    </w:p>
    <w:p w:rsidR="00D31D4B" w:rsidRPr="003E615F" w:rsidRDefault="00D31D4B" w:rsidP="00C41DFA">
      <w:pPr>
        <w:pStyle w:val="ListParagraph"/>
        <w:numPr>
          <w:ilvl w:val="0"/>
          <w:numId w:val="20"/>
        </w:numPr>
        <w:spacing w:line="240" w:lineRule="auto"/>
        <w:rPr>
          <w:rFonts w:ascii="Arial" w:hAnsi="Arial" w:cs="Arial"/>
        </w:rPr>
      </w:pPr>
      <w:r>
        <w:rPr>
          <w:rFonts w:ascii="Arial" w:hAnsi="Arial" w:cs="Arial"/>
        </w:rPr>
        <w:t xml:space="preserve">An incident shall be considered as a failure if the Contractor fails to respond </w:t>
      </w:r>
      <w:r w:rsidRPr="003E615F">
        <w:rPr>
          <w:rFonts w:ascii="Arial" w:hAnsi="Arial" w:cs="Arial"/>
        </w:rPr>
        <w:t xml:space="preserve">to the Authority’s Collection requirements within ten business days or other agreed timescale. </w:t>
      </w:r>
    </w:p>
    <w:p w:rsidR="00847E3F"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 xml:space="preserve">The Service Level Target is 95% of collections on </w:t>
      </w:r>
      <w:r w:rsidR="001E14BF" w:rsidRPr="003E615F">
        <w:rPr>
          <w:rFonts w:ascii="Arial" w:hAnsi="Arial" w:cs="Arial"/>
        </w:rPr>
        <w:t>time. This</w:t>
      </w:r>
      <w:r w:rsidRPr="003E615F">
        <w:rPr>
          <w:rFonts w:ascii="Arial" w:hAnsi="Arial" w:cs="Arial"/>
        </w:rPr>
        <w:t xml:space="preserve"> will be measured monthly.</w:t>
      </w:r>
    </w:p>
    <w:p w:rsidR="00D31D4B"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F</w:t>
      </w:r>
      <w:r w:rsidR="00D31D4B" w:rsidRPr="003E615F">
        <w:rPr>
          <w:rFonts w:ascii="Arial" w:hAnsi="Arial" w:cs="Arial"/>
        </w:rPr>
        <w:t xml:space="preserve">ailure </w:t>
      </w:r>
      <w:r w:rsidRPr="003E615F">
        <w:rPr>
          <w:rFonts w:ascii="Arial" w:hAnsi="Arial" w:cs="Arial"/>
        </w:rPr>
        <w:t xml:space="preserve">to achieve the required Service Level in any calendar month </w:t>
      </w:r>
      <w:r w:rsidR="00D31D4B" w:rsidRPr="003E615F">
        <w:rPr>
          <w:rFonts w:ascii="Arial" w:hAnsi="Arial" w:cs="Arial"/>
        </w:rPr>
        <w:t>shall attract a Service Credit of £</w:t>
      </w:r>
      <w:r w:rsidRPr="003E615F">
        <w:rPr>
          <w:rFonts w:ascii="Arial" w:hAnsi="Arial" w:cs="Arial"/>
        </w:rPr>
        <w:t>1,000</w:t>
      </w:r>
      <w:r w:rsidR="00D31D4B" w:rsidRPr="003E615F">
        <w:rPr>
          <w:rFonts w:ascii="Arial" w:hAnsi="Arial" w:cs="Arial"/>
        </w:rPr>
        <w:t xml:space="preserve"> for each failure</w:t>
      </w:r>
      <w:r w:rsidR="00402717">
        <w:rPr>
          <w:rFonts w:ascii="Arial" w:hAnsi="Arial" w:cs="Arial"/>
        </w:rPr>
        <w:t xml:space="preserve"> against the target.</w:t>
      </w:r>
    </w:p>
    <w:p w:rsidR="00E761F4" w:rsidRPr="00E761F4" w:rsidRDefault="00E761F4" w:rsidP="002E4062">
      <w:pPr>
        <w:spacing w:after="0" w:line="240" w:lineRule="auto"/>
        <w:ind w:left="360"/>
        <w:rPr>
          <w:rFonts w:ascii="Arial" w:hAnsi="Arial" w:cs="Arial"/>
        </w:rPr>
      </w:pPr>
    </w:p>
    <w:p w:rsidR="00D31D4B" w:rsidRPr="00CD0FF7" w:rsidRDefault="00D31D4B" w:rsidP="00C41DFA">
      <w:pPr>
        <w:pStyle w:val="ListParagraph"/>
        <w:numPr>
          <w:ilvl w:val="0"/>
          <w:numId w:val="19"/>
        </w:numPr>
        <w:spacing w:line="240" w:lineRule="auto"/>
        <w:rPr>
          <w:rFonts w:ascii="Arial" w:hAnsi="Arial" w:cs="Arial"/>
        </w:rPr>
      </w:pPr>
      <w:r w:rsidRPr="00CD0FF7">
        <w:rPr>
          <w:rFonts w:ascii="Arial" w:hAnsi="Arial" w:cs="Arial"/>
          <w:b/>
        </w:rPr>
        <w:t xml:space="preserve">KPI 2 – Payment of </w:t>
      </w:r>
      <w:r w:rsidR="00847E3F">
        <w:rPr>
          <w:rFonts w:ascii="Arial" w:hAnsi="Arial" w:cs="Arial"/>
          <w:b/>
        </w:rPr>
        <w:t>Rebates</w:t>
      </w:r>
      <w:r w:rsidRPr="00CD0FF7">
        <w:rPr>
          <w:rFonts w:ascii="Arial" w:hAnsi="Arial" w:cs="Arial"/>
          <w:b/>
        </w:rPr>
        <w:t xml:space="preserve"> </w:t>
      </w:r>
      <w:r w:rsidR="003E615F">
        <w:rPr>
          <w:rFonts w:ascii="Arial" w:hAnsi="Arial" w:cs="Arial"/>
          <w:b/>
        </w:rPr>
        <w:t>(if applicable)</w:t>
      </w:r>
    </w:p>
    <w:p w:rsidR="00D31D4B" w:rsidRPr="003E615F" w:rsidRDefault="00D31D4B" w:rsidP="00F85A31">
      <w:pPr>
        <w:pStyle w:val="ListParagraph"/>
        <w:numPr>
          <w:ilvl w:val="1"/>
          <w:numId w:val="21"/>
        </w:numPr>
        <w:spacing w:line="240" w:lineRule="auto"/>
        <w:ind w:left="1560" w:hanging="426"/>
        <w:rPr>
          <w:rFonts w:ascii="Arial" w:hAnsi="Arial" w:cs="Arial"/>
        </w:rPr>
      </w:pPr>
      <w:r w:rsidRPr="003E615F">
        <w:rPr>
          <w:rFonts w:ascii="Arial" w:hAnsi="Arial" w:cs="Arial"/>
        </w:rPr>
        <w:t xml:space="preserve">Payment to the Authority within 4 Business Days after the end of each </w:t>
      </w:r>
      <w:r w:rsidR="00847E3F" w:rsidRPr="003E615F">
        <w:rPr>
          <w:rFonts w:ascii="Arial" w:hAnsi="Arial" w:cs="Arial"/>
        </w:rPr>
        <w:t>fi</w:t>
      </w:r>
      <w:r w:rsidR="00FB3243" w:rsidRPr="003E615F">
        <w:rPr>
          <w:rFonts w:ascii="Arial" w:hAnsi="Arial" w:cs="Arial"/>
        </w:rPr>
        <w:t>scal</w:t>
      </w:r>
      <w:r w:rsidR="00847E3F" w:rsidRPr="003E615F">
        <w:rPr>
          <w:rFonts w:ascii="Arial" w:hAnsi="Arial" w:cs="Arial"/>
        </w:rPr>
        <w:t xml:space="preserve"> quarter</w:t>
      </w:r>
      <w:r w:rsidRPr="003E615F">
        <w:rPr>
          <w:rFonts w:ascii="Arial" w:hAnsi="Arial" w:cs="Arial"/>
        </w:rPr>
        <w:t xml:space="preserve"> the Authority’s agreed percentage of sale receipts received in that calendar month. </w:t>
      </w:r>
    </w:p>
    <w:p w:rsidR="00D31D4B" w:rsidRPr="003E615F" w:rsidRDefault="00D31D4B" w:rsidP="00F85A31">
      <w:pPr>
        <w:pStyle w:val="ListParagraph"/>
        <w:numPr>
          <w:ilvl w:val="1"/>
          <w:numId w:val="21"/>
        </w:numPr>
        <w:spacing w:line="240" w:lineRule="auto"/>
        <w:ind w:left="1560"/>
        <w:rPr>
          <w:rFonts w:ascii="Arial" w:hAnsi="Arial" w:cs="Arial"/>
        </w:rPr>
      </w:pPr>
      <w:r w:rsidRPr="003E615F">
        <w:rPr>
          <w:rFonts w:ascii="Arial" w:hAnsi="Arial" w:cs="Arial"/>
        </w:rPr>
        <w:t>An incident shall</w:t>
      </w:r>
      <w:r w:rsidR="00CD0FF7" w:rsidRPr="003E615F">
        <w:rPr>
          <w:rFonts w:ascii="Arial" w:hAnsi="Arial" w:cs="Arial"/>
        </w:rPr>
        <w:t xml:space="preserve"> be considered as a failure if </w:t>
      </w:r>
      <w:r w:rsidRPr="003E615F">
        <w:rPr>
          <w:rFonts w:ascii="Arial" w:hAnsi="Arial" w:cs="Arial"/>
        </w:rPr>
        <w:t>the Contractor fails to submit the relevant payment of the perc</w:t>
      </w:r>
      <w:r w:rsidR="00CD0FF7" w:rsidRPr="003E615F">
        <w:rPr>
          <w:rFonts w:ascii="Arial" w:hAnsi="Arial" w:cs="Arial"/>
        </w:rPr>
        <w:t>entage return of Sales Receipts</w:t>
      </w:r>
      <w:r w:rsidRPr="003E615F">
        <w:rPr>
          <w:rFonts w:ascii="Arial" w:hAnsi="Arial" w:cs="Arial"/>
        </w:rPr>
        <w:t xml:space="preserve"> within the agreed timescale or submits a lower inaccurate payment than that due. </w:t>
      </w:r>
    </w:p>
    <w:p w:rsidR="00061AED" w:rsidRPr="003E615F" w:rsidRDefault="00061AED" w:rsidP="00F85A31">
      <w:pPr>
        <w:pStyle w:val="ListParagraph"/>
        <w:numPr>
          <w:ilvl w:val="1"/>
          <w:numId w:val="21"/>
        </w:numPr>
        <w:spacing w:line="240" w:lineRule="auto"/>
        <w:ind w:left="1560"/>
        <w:rPr>
          <w:rFonts w:ascii="Arial" w:hAnsi="Arial" w:cs="Arial"/>
        </w:rPr>
      </w:pPr>
      <w:r w:rsidRPr="003E615F">
        <w:rPr>
          <w:rFonts w:ascii="Arial" w:hAnsi="Arial" w:cs="Arial"/>
        </w:rPr>
        <w:t xml:space="preserve">The Service Level Target is 95% of </w:t>
      </w:r>
      <w:r w:rsidR="00365587" w:rsidRPr="003E615F">
        <w:rPr>
          <w:rFonts w:ascii="Arial" w:hAnsi="Arial" w:cs="Arial"/>
        </w:rPr>
        <w:t>Sales Receipts paid</w:t>
      </w:r>
      <w:r w:rsidRPr="003E615F">
        <w:rPr>
          <w:rFonts w:ascii="Arial" w:hAnsi="Arial" w:cs="Arial"/>
        </w:rPr>
        <w:t xml:space="preserve"> on time. This will be measured </w:t>
      </w:r>
      <w:r w:rsidR="00365587" w:rsidRPr="003E615F">
        <w:rPr>
          <w:rFonts w:ascii="Arial" w:hAnsi="Arial" w:cs="Arial"/>
        </w:rPr>
        <w:t>quarterly</w:t>
      </w:r>
      <w:r w:rsidRPr="003E615F">
        <w:rPr>
          <w:rFonts w:ascii="Arial" w:hAnsi="Arial" w:cs="Arial"/>
        </w:rPr>
        <w:t>.</w:t>
      </w:r>
    </w:p>
    <w:p w:rsidR="00CD0FF7" w:rsidRPr="00CD0FF7" w:rsidRDefault="00CD0FF7" w:rsidP="002E4062">
      <w:pPr>
        <w:spacing w:after="0" w:line="240" w:lineRule="auto"/>
        <w:ind w:left="1800"/>
        <w:rPr>
          <w:rFonts w:ascii="Arial" w:hAnsi="Arial" w:cs="Arial"/>
        </w:rPr>
      </w:pP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b/>
        </w:rPr>
      </w:pPr>
      <w:r w:rsidRPr="00CD0FF7">
        <w:rPr>
          <w:rFonts w:ascii="Arial" w:hAnsi="Arial" w:cs="Arial"/>
          <w:b/>
        </w:rPr>
        <w:t>KPI 3 – Management Information Reports</w:t>
      </w:r>
    </w:p>
    <w:p w:rsidR="00D31D4B" w:rsidRPr="00CD0FF7"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Provide accurate and complete Management </w:t>
      </w:r>
      <w:r w:rsidRPr="009A5EFC">
        <w:rPr>
          <w:rFonts w:ascii="Arial" w:hAnsi="Arial" w:cs="Arial"/>
        </w:rPr>
        <w:t xml:space="preserve">Information reports </w:t>
      </w:r>
      <w:r w:rsidR="00E539AF" w:rsidRPr="009A5EFC">
        <w:rPr>
          <w:rFonts w:ascii="Arial" w:hAnsi="Arial" w:cs="Arial"/>
        </w:rPr>
        <w:t xml:space="preserve">in the format at Annex F and Annex G to Schedule 2 </w:t>
      </w:r>
      <w:r w:rsidRPr="009A5EFC">
        <w:rPr>
          <w:rFonts w:ascii="Arial" w:hAnsi="Arial" w:cs="Arial"/>
        </w:rPr>
        <w:t>under Item 2b of the</w:t>
      </w:r>
      <w:r w:rsidRPr="00CD0FF7">
        <w:rPr>
          <w:rFonts w:ascii="Arial" w:hAnsi="Arial" w:cs="Arial"/>
        </w:rPr>
        <w:t xml:space="preserve"> Schedule of Requirements, to be received by the 4th Business Day of each calendar month or as specified against the individual report </w:t>
      </w:r>
    </w:p>
    <w:p w:rsidR="00D31D4B" w:rsidRPr="003E615F"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An incident shall be considered as a failure if the Contractor fails to submit any of the Management Information reports under Item 2b of the Schedule of Requirements within the stated timescales. Any report submitted which </w:t>
      </w:r>
      <w:r w:rsidRPr="003E615F">
        <w:rPr>
          <w:rFonts w:ascii="Arial" w:hAnsi="Arial" w:cs="Arial"/>
        </w:rPr>
        <w:t xml:space="preserve">contains </w:t>
      </w:r>
      <w:r w:rsidR="00CD0FF7" w:rsidRPr="003E615F">
        <w:rPr>
          <w:rFonts w:ascii="Arial" w:hAnsi="Arial" w:cs="Arial"/>
        </w:rPr>
        <w:t>inaccuracy</w:t>
      </w:r>
      <w:r w:rsidRPr="003E615F">
        <w:rPr>
          <w:rFonts w:ascii="Arial" w:hAnsi="Arial" w:cs="Arial"/>
        </w:rPr>
        <w:t xml:space="preserve"> will be deemed not to have been submitted. </w:t>
      </w:r>
    </w:p>
    <w:p w:rsidR="00061AED" w:rsidRPr="003E615F" w:rsidRDefault="00061AED" w:rsidP="00E761F4">
      <w:pPr>
        <w:pStyle w:val="ListParagraph"/>
        <w:numPr>
          <w:ilvl w:val="0"/>
          <w:numId w:val="23"/>
        </w:numPr>
        <w:spacing w:line="240" w:lineRule="auto"/>
        <w:ind w:left="1560" w:hanging="284"/>
        <w:rPr>
          <w:rFonts w:ascii="Arial" w:hAnsi="Arial" w:cs="Arial"/>
          <w:b/>
        </w:rPr>
      </w:pPr>
      <w:r w:rsidRPr="003E615F">
        <w:rPr>
          <w:rFonts w:ascii="Arial" w:hAnsi="Arial" w:cs="Arial"/>
        </w:rPr>
        <w:t xml:space="preserve">The Service Level Target is 95% of </w:t>
      </w:r>
      <w:r w:rsidR="00365587" w:rsidRPr="003E615F">
        <w:rPr>
          <w:rFonts w:ascii="Arial" w:hAnsi="Arial" w:cs="Arial"/>
        </w:rPr>
        <w:t>Management Information Reports received</w:t>
      </w:r>
      <w:r w:rsidRPr="003E615F">
        <w:rPr>
          <w:rFonts w:ascii="Arial" w:hAnsi="Arial" w:cs="Arial"/>
        </w:rPr>
        <w:t xml:space="preserve"> on time. This will be measured monthly.</w:t>
      </w:r>
    </w:p>
    <w:p w:rsidR="003E615F" w:rsidRPr="003E615F" w:rsidRDefault="003E615F" w:rsidP="003E615F">
      <w:pPr>
        <w:spacing w:line="240" w:lineRule="auto"/>
        <w:ind w:left="1276"/>
        <w:rPr>
          <w:rFonts w:ascii="Arial" w:hAnsi="Arial" w:cs="Arial"/>
          <w:b/>
        </w:rPr>
      </w:pP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rPr>
      </w:pPr>
      <w:r w:rsidRPr="00CD0FF7">
        <w:rPr>
          <w:rFonts w:ascii="Arial" w:hAnsi="Arial" w:cs="Arial"/>
          <w:b/>
        </w:rPr>
        <w:t>KPI 4 – GRIEF / Discrepancy Forms</w:t>
      </w:r>
    </w:p>
    <w:p w:rsidR="00D31D4B" w:rsidRDefault="00D31D4B" w:rsidP="00E761F4">
      <w:pPr>
        <w:pStyle w:val="ListParagraph"/>
        <w:numPr>
          <w:ilvl w:val="1"/>
          <w:numId w:val="22"/>
        </w:numPr>
        <w:spacing w:line="240" w:lineRule="auto"/>
        <w:ind w:left="1560" w:hanging="426"/>
        <w:rPr>
          <w:rFonts w:ascii="Arial" w:hAnsi="Arial" w:cs="Arial"/>
        </w:rPr>
      </w:pPr>
      <w:r w:rsidRPr="00CD0FF7">
        <w:rPr>
          <w:rFonts w:ascii="Arial" w:hAnsi="Arial" w:cs="Arial"/>
        </w:rPr>
        <w:t xml:space="preserve">Submit to the Authority all Goods Received in Error Forms (GRIEF) and Discrepancy Forms within 10 Business Days of erroneous receipt or discrepancies in receipt of the subject </w:t>
      </w:r>
      <w:r w:rsidR="00374361">
        <w:rPr>
          <w:rFonts w:ascii="Arial" w:hAnsi="Arial" w:cs="Arial"/>
        </w:rPr>
        <w:t>Waste</w:t>
      </w:r>
      <w:r w:rsidRPr="00CD0FF7">
        <w:rPr>
          <w:rFonts w:ascii="Arial" w:hAnsi="Arial" w:cs="Arial"/>
        </w:rPr>
        <w:t xml:space="preserve">). </w:t>
      </w:r>
    </w:p>
    <w:p w:rsidR="00D31D4B" w:rsidRPr="003E615F" w:rsidRDefault="00D31D4B" w:rsidP="00E761F4">
      <w:pPr>
        <w:pStyle w:val="ListParagraph"/>
        <w:numPr>
          <w:ilvl w:val="1"/>
          <w:numId w:val="22"/>
        </w:numPr>
        <w:spacing w:line="240" w:lineRule="auto"/>
        <w:ind w:left="1560" w:hanging="284"/>
        <w:rPr>
          <w:rFonts w:ascii="Arial" w:hAnsi="Arial" w:cs="Arial"/>
        </w:rPr>
      </w:pPr>
      <w:r w:rsidRPr="00CD0FF7">
        <w:rPr>
          <w:rFonts w:ascii="Arial" w:hAnsi="Arial" w:cs="Arial"/>
        </w:rPr>
        <w:t xml:space="preserve">An incident shall be considered as a failure if the Contractor fails to submit a </w:t>
      </w:r>
      <w:r w:rsidRPr="003E615F">
        <w:rPr>
          <w:rFonts w:ascii="Arial" w:hAnsi="Arial" w:cs="Arial"/>
        </w:rPr>
        <w:t xml:space="preserve">GRIEF or Discrepancy Form within the stated timescales. </w:t>
      </w:r>
    </w:p>
    <w:p w:rsidR="00061AED" w:rsidRDefault="00061AED" w:rsidP="00E761F4">
      <w:pPr>
        <w:pStyle w:val="ListParagraph"/>
        <w:numPr>
          <w:ilvl w:val="1"/>
          <w:numId w:val="22"/>
        </w:numPr>
        <w:spacing w:line="240" w:lineRule="auto"/>
        <w:ind w:left="1560" w:hanging="284"/>
        <w:rPr>
          <w:rFonts w:ascii="Arial" w:hAnsi="Arial" w:cs="Arial"/>
        </w:rPr>
      </w:pPr>
      <w:r w:rsidRPr="003E615F">
        <w:rPr>
          <w:rFonts w:ascii="Arial" w:hAnsi="Arial" w:cs="Arial"/>
        </w:rPr>
        <w:t xml:space="preserve">The Service Level Target is 95% of </w:t>
      </w:r>
      <w:r w:rsidR="00365587" w:rsidRPr="003E615F">
        <w:rPr>
          <w:rFonts w:ascii="Arial" w:hAnsi="Arial" w:cs="Arial"/>
        </w:rPr>
        <w:t>GRIEF/ Discrepancy Reports received</w:t>
      </w:r>
      <w:r w:rsidRPr="003E615F">
        <w:rPr>
          <w:rFonts w:ascii="Arial" w:hAnsi="Arial" w:cs="Arial"/>
        </w:rPr>
        <w:t xml:space="preserve"> on time. This will be measured monthly</w:t>
      </w:r>
    </w:p>
    <w:p w:rsidR="00D31D4B" w:rsidRPr="00CD0FF7" w:rsidRDefault="00D31D4B" w:rsidP="00C41DFA">
      <w:pPr>
        <w:pStyle w:val="ListParagraph"/>
        <w:numPr>
          <w:ilvl w:val="0"/>
          <w:numId w:val="19"/>
        </w:numPr>
        <w:tabs>
          <w:tab w:val="left" w:pos="7599"/>
        </w:tabs>
        <w:spacing w:line="240" w:lineRule="auto"/>
        <w:rPr>
          <w:rFonts w:ascii="Arial" w:hAnsi="Arial" w:cs="Arial"/>
          <w:b/>
        </w:rPr>
      </w:pPr>
      <w:r w:rsidRPr="00CD0FF7">
        <w:rPr>
          <w:rFonts w:ascii="Arial" w:hAnsi="Arial" w:cs="Arial"/>
          <w:b/>
        </w:rPr>
        <w:t>KPI 5 – Quotations for Extraordinary Tasks</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For all Extraordinary Tasks, submit quotations to the Authority within </w:t>
      </w:r>
      <w:r w:rsidR="00847E3F" w:rsidRPr="003E615F">
        <w:rPr>
          <w:rFonts w:ascii="Arial" w:hAnsi="Arial" w:cs="Arial"/>
        </w:rPr>
        <w:t>10</w:t>
      </w:r>
      <w:r w:rsidRPr="003E615F">
        <w:rPr>
          <w:rFonts w:ascii="Arial" w:hAnsi="Arial" w:cs="Arial"/>
        </w:rPr>
        <w:t xml:space="preserve"> Business Days</w:t>
      </w:r>
      <w:r w:rsidR="00847E3F" w:rsidRPr="003E615F">
        <w:rPr>
          <w:rFonts w:ascii="Arial" w:hAnsi="Arial" w:cs="Arial"/>
        </w:rPr>
        <w:t xml:space="preserve"> </w:t>
      </w:r>
      <w:r w:rsidRPr="003E615F">
        <w:rPr>
          <w:rFonts w:ascii="Arial" w:hAnsi="Arial" w:cs="Arial"/>
        </w:rPr>
        <w:t>of receipt</w:t>
      </w:r>
      <w:r w:rsidR="001E14BF" w:rsidRPr="003E615F">
        <w:rPr>
          <w:rFonts w:ascii="Arial" w:hAnsi="Arial" w:cs="Arial"/>
        </w:rPr>
        <w:t>, or</w:t>
      </w:r>
      <w:r w:rsidRPr="003E615F">
        <w:rPr>
          <w:rFonts w:ascii="Arial" w:hAnsi="Arial" w:cs="Arial"/>
        </w:rPr>
        <w:t xml:space="preserve"> other timescale agreed by the Authority. </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An incident shall be considered as a failure if the Contractor fails to submit a quotation within </w:t>
      </w:r>
      <w:r w:rsidR="00847E3F" w:rsidRPr="003E615F">
        <w:rPr>
          <w:rFonts w:ascii="Arial" w:hAnsi="Arial" w:cs="Arial"/>
        </w:rPr>
        <w:t xml:space="preserve">the </w:t>
      </w:r>
      <w:r w:rsidRPr="003E615F">
        <w:rPr>
          <w:rFonts w:ascii="Arial" w:hAnsi="Arial" w:cs="Arial"/>
        </w:rPr>
        <w:t>Business Days</w:t>
      </w:r>
      <w:r w:rsidR="00847E3F" w:rsidRPr="003E615F">
        <w:rPr>
          <w:rFonts w:ascii="Arial" w:hAnsi="Arial" w:cs="Arial"/>
        </w:rPr>
        <w:t xml:space="preserve"> specified above</w:t>
      </w:r>
      <w:r w:rsidR="001E14BF" w:rsidRPr="003E615F">
        <w:rPr>
          <w:rFonts w:ascii="Arial" w:hAnsi="Arial" w:cs="Arial"/>
        </w:rPr>
        <w:t>, or</w:t>
      </w:r>
      <w:r w:rsidRPr="003E615F">
        <w:rPr>
          <w:rFonts w:ascii="Arial" w:hAnsi="Arial" w:cs="Arial"/>
        </w:rPr>
        <w:t xml:space="preserve"> other agreed timescale. </w:t>
      </w:r>
    </w:p>
    <w:p w:rsidR="00FB0D23" w:rsidRPr="0096157A" w:rsidRDefault="00061AED" w:rsidP="0096157A">
      <w:pPr>
        <w:pStyle w:val="ListParagraph"/>
        <w:numPr>
          <w:ilvl w:val="0"/>
          <w:numId w:val="24"/>
        </w:numPr>
        <w:spacing w:line="240" w:lineRule="auto"/>
        <w:ind w:left="1560"/>
        <w:rPr>
          <w:rFonts w:ascii="Arial" w:hAnsi="Arial" w:cs="Arial"/>
        </w:rPr>
      </w:pPr>
      <w:r w:rsidRPr="0096157A">
        <w:rPr>
          <w:rFonts w:ascii="Arial" w:hAnsi="Arial" w:cs="Arial"/>
        </w:rPr>
        <w:t xml:space="preserve">The Service Level Target is 95% of </w:t>
      </w:r>
      <w:r w:rsidR="00365587" w:rsidRPr="0096157A">
        <w:rPr>
          <w:rFonts w:ascii="Arial" w:hAnsi="Arial" w:cs="Arial"/>
        </w:rPr>
        <w:t>quotations received</w:t>
      </w:r>
      <w:r w:rsidRPr="0096157A">
        <w:rPr>
          <w:rFonts w:ascii="Arial" w:hAnsi="Arial" w:cs="Arial"/>
        </w:rPr>
        <w:t xml:space="preserve"> on time. This will be measured monthly</w:t>
      </w:r>
      <w:r w:rsidR="00E761F4" w:rsidRPr="0096157A">
        <w:rPr>
          <w:rFonts w:ascii="Arial" w:hAnsi="Arial" w:cs="Arial"/>
        </w:rPr>
        <w:t>.</w:t>
      </w:r>
      <w:r w:rsidR="00FB0D23" w:rsidRPr="0096157A">
        <w:rPr>
          <w:rFonts w:ascii="Arial" w:hAnsi="Arial" w:cs="Arial"/>
        </w:rPr>
        <w:br w:type="page"/>
      </w:r>
    </w:p>
    <w:p w:rsidR="00C14954" w:rsidRPr="00A34CE7" w:rsidRDefault="00C14954" w:rsidP="00D31D4B">
      <w:pPr>
        <w:rPr>
          <w:rFonts w:ascii="Arial" w:eastAsia="Arial" w:hAnsi="Arial" w:cs="Arial"/>
        </w:rPr>
      </w:pPr>
      <w:r w:rsidRPr="00A34CE7">
        <w:rPr>
          <w:rFonts w:ascii="Arial" w:eastAsia="Arial" w:hAnsi="Arial" w:cs="Arial"/>
          <w:b/>
          <w:bCs/>
        </w:rPr>
        <w:t>8</w:t>
      </w:r>
      <w:r w:rsidRPr="00A34CE7">
        <w:rPr>
          <w:rFonts w:ascii="Arial" w:eastAsia="Arial" w:hAnsi="Arial" w:cs="Arial"/>
          <w:b/>
          <w:bCs/>
        </w:rPr>
        <w:tab/>
      </w:r>
      <w:r w:rsidRPr="00A34CE7">
        <w:rPr>
          <w:rFonts w:ascii="Arial" w:eastAsia="Arial" w:hAnsi="Arial" w:cs="Arial"/>
          <w:b/>
          <w:bCs/>
          <w:spacing w:val="4"/>
        </w:rPr>
        <w:t>P</w:t>
      </w:r>
      <w:r w:rsidRPr="00A34CE7">
        <w:rPr>
          <w:rFonts w:ascii="Arial" w:eastAsia="Arial" w:hAnsi="Arial" w:cs="Arial"/>
          <w:b/>
          <w:bCs/>
          <w:spacing w:val="-7"/>
        </w:rPr>
        <w:t>A</w:t>
      </w:r>
      <w:r w:rsidRPr="00A34CE7">
        <w:rPr>
          <w:rFonts w:ascii="Arial" w:eastAsia="Arial" w:hAnsi="Arial" w:cs="Arial"/>
          <w:b/>
          <w:bCs/>
          <w:spacing w:val="2"/>
        </w:rPr>
        <w:t>Y</w:t>
      </w:r>
      <w:r w:rsidRPr="00A34CE7">
        <w:rPr>
          <w:rFonts w:ascii="Arial" w:eastAsia="Arial" w:hAnsi="Arial" w:cs="Arial"/>
          <w:b/>
          <w:bCs/>
          <w:spacing w:val="4"/>
        </w:rPr>
        <w:t>M</w:t>
      </w:r>
      <w:r w:rsidRPr="00A34CE7">
        <w:rPr>
          <w:rFonts w:ascii="Arial" w:eastAsia="Arial" w:hAnsi="Arial" w:cs="Arial"/>
          <w:b/>
          <w:bCs/>
          <w:spacing w:val="-1"/>
        </w:rPr>
        <w:t>E</w:t>
      </w:r>
      <w:r w:rsidRPr="00A34CE7">
        <w:rPr>
          <w:rFonts w:ascii="Arial" w:eastAsia="Arial" w:hAnsi="Arial" w:cs="Arial"/>
          <w:b/>
          <w:bCs/>
        </w:rPr>
        <w:t>N</w:t>
      </w:r>
      <w:r w:rsidRPr="00A34CE7">
        <w:rPr>
          <w:rFonts w:ascii="Arial" w:eastAsia="Arial" w:hAnsi="Arial" w:cs="Arial"/>
          <w:b/>
          <w:bCs/>
          <w:spacing w:val="3"/>
        </w:rPr>
        <w:t>T</w:t>
      </w:r>
      <w:r w:rsidRPr="00A34CE7">
        <w:rPr>
          <w:rFonts w:ascii="Arial" w:eastAsia="Arial" w:hAnsi="Arial" w:cs="Arial"/>
          <w:b/>
          <w:bCs/>
          <w:spacing w:val="-1"/>
        </w:rPr>
        <w:t>S</w:t>
      </w:r>
      <w:r w:rsidRPr="00A34CE7">
        <w:rPr>
          <w:rFonts w:ascii="Arial" w:eastAsia="Arial" w:hAnsi="Arial" w:cs="Arial"/>
          <w:b/>
          <w:bCs/>
        </w:rPr>
        <w:t>/R</w:t>
      </w:r>
      <w:r w:rsidRPr="00A34CE7">
        <w:rPr>
          <w:rFonts w:ascii="Arial" w:eastAsia="Arial" w:hAnsi="Arial" w:cs="Arial"/>
          <w:b/>
          <w:bCs/>
          <w:spacing w:val="-1"/>
        </w:rPr>
        <w:t>E</w:t>
      </w:r>
      <w:r w:rsidRPr="00A34CE7">
        <w:rPr>
          <w:rFonts w:ascii="Arial" w:eastAsia="Arial" w:hAnsi="Arial" w:cs="Arial"/>
          <w:b/>
          <w:bCs/>
          <w:spacing w:val="3"/>
        </w:rPr>
        <w:t>C</w:t>
      </w:r>
      <w:r w:rsidRPr="00A34CE7">
        <w:rPr>
          <w:rFonts w:ascii="Arial" w:eastAsia="Arial" w:hAnsi="Arial" w:cs="Arial"/>
          <w:b/>
          <w:bCs/>
          <w:spacing w:val="-1"/>
        </w:rPr>
        <w:t>E</w:t>
      </w:r>
      <w:r w:rsidRPr="00A34CE7">
        <w:rPr>
          <w:rFonts w:ascii="Arial" w:eastAsia="Arial" w:hAnsi="Arial" w:cs="Arial"/>
          <w:b/>
          <w:bCs/>
        </w:rPr>
        <w:t>I</w:t>
      </w:r>
      <w:r w:rsidRPr="00A34CE7">
        <w:rPr>
          <w:rFonts w:ascii="Arial" w:eastAsia="Arial" w:hAnsi="Arial" w:cs="Arial"/>
          <w:b/>
          <w:bCs/>
          <w:spacing w:val="-1"/>
        </w:rPr>
        <w:t>P</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13</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11/16</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ue</w:t>
      </w:r>
      <w:r w:rsidRPr="00A34CE7">
        <w:rPr>
          <w:rFonts w:ascii="Arial" w:eastAsia="Arial" w:hAnsi="Arial" w:cs="Arial"/>
          <w:spacing w:val="-3"/>
        </w:rPr>
        <w:t xml:space="preserve"> </w:t>
      </w:r>
      <w:r w:rsidRPr="00A34CE7">
        <w:rPr>
          <w:rFonts w:ascii="Arial" w:eastAsia="Arial" w:hAnsi="Arial" w:cs="Arial"/>
          <w:spacing w:val="-1"/>
        </w:rPr>
        <w:t>A</w:t>
      </w:r>
      <w:r w:rsidRPr="00A34CE7">
        <w:rPr>
          <w:rFonts w:ascii="Arial" w:eastAsia="Arial" w:hAnsi="Arial" w:cs="Arial"/>
          <w:spacing w:val="2"/>
        </w:rPr>
        <w:t>d</w:t>
      </w:r>
      <w:r w:rsidRPr="00A34CE7">
        <w:rPr>
          <w:rFonts w:ascii="Arial" w:eastAsia="Arial" w:hAnsi="Arial" w:cs="Arial"/>
        </w:rPr>
        <w:t>ded</w:t>
      </w:r>
      <w:r w:rsidRPr="00A34CE7">
        <w:rPr>
          <w:rFonts w:ascii="Arial" w:eastAsia="Arial" w:hAnsi="Arial" w:cs="Arial"/>
          <w:spacing w:val="-4"/>
        </w:rPr>
        <w:t xml:space="preserve"> </w:t>
      </w:r>
      <w:r w:rsidRPr="00A34CE7">
        <w:rPr>
          <w:rFonts w:ascii="Arial" w:eastAsia="Arial" w:hAnsi="Arial" w:cs="Arial"/>
          <w:spacing w:val="3"/>
        </w:rPr>
        <w:t>T</w:t>
      </w:r>
      <w:r w:rsidRPr="00A34CE7">
        <w:rPr>
          <w:rFonts w:ascii="Arial" w:eastAsia="Arial" w:hAnsi="Arial" w:cs="Arial"/>
        </w:rPr>
        <w:t>ax</w:t>
      </w:r>
    </w:p>
    <w:p w:rsidR="00C14954"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22</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11/17</w:t>
      </w:r>
      <w:r w:rsidRPr="003E615F">
        <w:rPr>
          <w:rFonts w:ascii="Arial" w:eastAsia="Arial" w:hAnsi="Arial" w:cs="Arial"/>
        </w:rPr>
        <w:t>)</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00CA27C2" w:rsidRPr="003E615F">
        <w:rPr>
          <w:rFonts w:ascii="Arial" w:eastAsia="Arial" w:hAnsi="Arial" w:cs="Arial"/>
        </w:rPr>
        <w:t xml:space="preserve"> and Recovery of Sums Due</w:t>
      </w:r>
    </w:p>
    <w:p w:rsidR="00164E73" w:rsidRPr="003E615F" w:rsidRDefault="00164E73" w:rsidP="00C14954">
      <w:pPr>
        <w:spacing w:line="240" w:lineRule="auto"/>
        <w:rPr>
          <w:rFonts w:ascii="Arial" w:eastAsia="Arial" w:hAnsi="Arial" w:cs="Arial"/>
        </w:rPr>
      </w:pPr>
      <w:r>
        <w:rPr>
          <w:rFonts w:ascii="Arial" w:eastAsia="Arial" w:hAnsi="Arial" w:cs="Arial"/>
        </w:rPr>
        <w:t xml:space="preserve">Clause 1 is amended to remove reference to read: “Payment for Contractor Deliverables will be made by electronic transfer and prior to submitting any claims for payment under clause 2 the Contractor will be required to register their details on the Authority’s electronic procurement tool. </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34</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06/17)</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00CA27C2" w:rsidRPr="003E615F">
        <w:rPr>
          <w:rFonts w:ascii="Arial" w:eastAsia="Arial" w:hAnsi="Arial" w:cs="Arial"/>
        </w:rPr>
        <w:t xml:space="preserve">Subcontracting and </w:t>
      </w:r>
      <w:r w:rsidRPr="003E615F">
        <w:rPr>
          <w:rFonts w:ascii="Arial" w:eastAsia="Arial" w:hAnsi="Arial" w:cs="Arial"/>
          <w:spacing w:val="-1"/>
        </w:rPr>
        <w:t>P</w:t>
      </w:r>
      <w:r w:rsidRPr="003E615F">
        <w:rPr>
          <w:rFonts w:ascii="Arial" w:eastAsia="Arial" w:hAnsi="Arial" w:cs="Arial"/>
          <w:spacing w:val="1"/>
        </w:rPr>
        <w:t>r</w:t>
      </w:r>
      <w:r w:rsidRPr="003E615F">
        <w:rPr>
          <w:rFonts w:ascii="Arial" w:eastAsia="Arial" w:hAnsi="Arial" w:cs="Arial"/>
        </w:rPr>
        <w:t>o</w:t>
      </w:r>
      <w:r w:rsidRPr="003E615F">
        <w:rPr>
          <w:rFonts w:ascii="Arial" w:eastAsia="Arial" w:hAnsi="Arial" w:cs="Arial"/>
          <w:spacing w:val="4"/>
        </w:rPr>
        <w:t>m</w:t>
      </w:r>
      <w:r w:rsidRPr="003E615F">
        <w:rPr>
          <w:rFonts w:ascii="Arial" w:eastAsia="Arial" w:hAnsi="Arial" w:cs="Arial"/>
        </w:rPr>
        <w:t>pt</w:t>
      </w:r>
      <w:r w:rsidRPr="003E615F">
        <w:rPr>
          <w:rFonts w:ascii="Arial" w:eastAsia="Arial" w:hAnsi="Arial" w:cs="Arial"/>
          <w:spacing w:val="-7"/>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Pr="00A34CE7">
        <w:rPr>
          <w:rFonts w:ascii="Arial" w:eastAsia="Arial" w:hAnsi="Arial" w:cs="Arial"/>
          <w:spacing w:val="-9"/>
        </w:rPr>
        <w:t xml:space="preserve"> </w:t>
      </w:r>
    </w:p>
    <w:p w:rsidR="00C14954" w:rsidRPr="00847E3F" w:rsidRDefault="00C14954" w:rsidP="00847E3F">
      <w:pPr>
        <w:pStyle w:val="ListParagraph"/>
        <w:numPr>
          <w:ilvl w:val="1"/>
          <w:numId w:val="33"/>
        </w:numPr>
        <w:spacing w:line="240" w:lineRule="auto"/>
        <w:rPr>
          <w:rFonts w:ascii="Arial" w:eastAsia="Arial" w:hAnsi="Arial" w:cs="Arial"/>
        </w:rPr>
      </w:pPr>
      <w:r w:rsidRPr="00847E3F">
        <w:rPr>
          <w:rFonts w:ascii="Arial" w:eastAsia="Arial" w:hAnsi="Arial" w:cs="Arial"/>
          <w:b/>
          <w:bCs/>
          <w:spacing w:val="-8"/>
        </w:rPr>
        <w:t xml:space="preserve">Payments by the Contractor </w:t>
      </w:r>
      <w:r w:rsidRPr="00847E3F">
        <w:rPr>
          <w:rFonts w:ascii="Arial" w:eastAsia="Arial" w:hAnsi="Arial" w:cs="Arial"/>
          <w:b/>
          <w:bCs/>
          <w:spacing w:val="1"/>
        </w:rPr>
        <w:t>t</w:t>
      </w:r>
      <w:r w:rsidRPr="00847E3F">
        <w:rPr>
          <w:rFonts w:ascii="Arial" w:eastAsia="Arial" w:hAnsi="Arial" w:cs="Arial"/>
          <w:b/>
          <w:bCs/>
        </w:rPr>
        <w:t>o</w:t>
      </w:r>
      <w:r w:rsidRPr="00847E3F">
        <w:rPr>
          <w:rFonts w:ascii="Arial" w:eastAsia="Arial" w:hAnsi="Arial" w:cs="Arial"/>
          <w:b/>
          <w:bCs/>
          <w:spacing w:val="-2"/>
        </w:rPr>
        <w:t xml:space="preserve"> </w:t>
      </w:r>
      <w:r w:rsidRPr="00847E3F">
        <w:rPr>
          <w:rFonts w:ascii="Arial" w:eastAsia="Arial" w:hAnsi="Arial" w:cs="Arial"/>
          <w:b/>
          <w:bCs/>
          <w:spacing w:val="1"/>
        </w:rPr>
        <w:t>th</w:t>
      </w:r>
      <w:r w:rsidRPr="00847E3F">
        <w:rPr>
          <w:rFonts w:ascii="Arial" w:eastAsia="Arial" w:hAnsi="Arial" w:cs="Arial"/>
          <w:b/>
          <w:bCs/>
        </w:rPr>
        <w:t>e</w:t>
      </w:r>
      <w:r w:rsidRPr="00847E3F">
        <w:rPr>
          <w:rFonts w:ascii="Arial" w:eastAsia="Arial" w:hAnsi="Arial" w:cs="Arial"/>
          <w:b/>
          <w:bCs/>
          <w:spacing w:val="1"/>
        </w:rPr>
        <w:t xml:space="preserve"> </w:t>
      </w:r>
      <w:r w:rsidRPr="00847E3F">
        <w:rPr>
          <w:rFonts w:ascii="Arial" w:eastAsia="Arial" w:hAnsi="Arial" w:cs="Arial"/>
          <w:b/>
          <w:bCs/>
          <w:spacing w:val="-5"/>
        </w:rPr>
        <w:t>A</w:t>
      </w:r>
      <w:r w:rsidRPr="00847E3F">
        <w:rPr>
          <w:rFonts w:ascii="Arial" w:eastAsia="Arial" w:hAnsi="Arial" w:cs="Arial"/>
          <w:b/>
          <w:bCs/>
          <w:spacing w:val="1"/>
        </w:rPr>
        <w:t>utho</w:t>
      </w:r>
      <w:r w:rsidRPr="00847E3F">
        <w:rPr>
          <w:rFonts w:ascii="Arial" w:eastAsia="Arial" w:hAnsi="Arial" w:cs="Arial"/>
          <w:b/>
          <w:bCs/>
          <w:spacing w:val="-1"/>
        </w:rPr>
        <w:t>r</w:t>
      </w:r>
      <w:r w:rsidRPr="00847E3F">
        <w:rPr>
          <w:rFonts w:ascii="Arial" w:eastAsia="Arial" w:hAnsi="Arial" w:cs="Arial"/>
          <w:b/>
          <w:bCs/>
        </w:rPr>
        <w:t>i</w:t>
      </w:r>
      <w:r w:rsidRPr="00847E3F">
        <w:rPr>
          <w:rFonts w:ascii="Arial" w:eastAsia="Arial" w:hAnsi="Arial" w:cs="Arial"/>
          <w:b/>
          <w:bCs/>
          <w:spacing w:val="3"/>
        </w:rPr>
        <w:t>t</w:t>
      </w:r>
      <w:r w:rsidRPr="00847E3F">
        <w:rPr>
          <w:rFonts w:ascii="Arial" w:eastAsia="Arial" w:hAnsi="Arial" w:cs="Arial"/>
          <w:b/>
          <w:bCs/>
        </w:rPr>
        <w:t>y</w:t>
      </w:r>
      <w:r w:rsidRPr="00847E3F">
        <w:rPr>
          <w:rFonts w:ascii="Arial" w:eastAsia="Arial" w:hAnsi="Arial" w:cs="Arial"/>
          <w:b/>
          <w:bCs/>
          <w:spacing w:val="-8"/>
        </w:rPr>
        <w:t xml:space="preserve"> (Items 1a, 1b and 1c of the Contract)</w:t>
      </w:r>
    </w:p>
    <w:p w:rsidR="00C14954" w:rsidRPr="003C7EBD" w:rsidRDefault="00C14954" w:rsidP="00C14954">
      <w:pPr>
        <w:pStyle w:val="ListParagraph"/>
        <w:spacing w:line="240" w:lineRule="auto"/>
        <w:ind w:left="360"/>
        <w:rPr>
          <w:rFonts w:ascii="Arial" w:eastAsia="Arial" w:hAnsi="Arial" w:cs="Arial"/>
        </w:rPr>
      </w:pPr>
      <w:r>
        <w:rPr>
          <w:rFonts w:ascii="Arial" w:eastAsia="Arial" w:hAnsi="Arial" w:cs="Arial"/>
          <w:b/>
          <w:bCs/>
          <w:spacing w:val="-8"/>
        </w:rPr>
        <w:t xml:space="preserve"> </w:t>
      </w:r>
    </w:p>
    <w:p w:rsidR="00C14954" w:rsidRPr="003E615F" w:rsidRDefault="00847E3F" w:rsidP="00847E3F">
      <w:pPr>
        <w:spacing w:line="240" w:lineRule="auto"/>
        <w:ind w:left="720" w:hanging="720"/>
        <w:rPr>
          <w:rFonts w:ascii="Arial" w:eastAsia="Arial" w:hAnsi="Arial" w:cs="Arial"/>
        </w:rPr>
      </w:pPr>
      <w:r>
        <w:rPr>
          <w:rFonts w:ascii="Arial" w:eastAsia="Arial" w:hAnsi="Arial" w:cs="Arial"/>
          <w:spacing w:val="3"/>
        </w:rPr>
        <w:t>8.</w:t>
      </w:r>
      <w:r w:rsidRPr="003E615F">
        <w:rPr>
          <w:rFonts w:ascii="Arial" w:eastAsia="Arial" w:hAnsi="Arial" w:cs="Arial"/>
          <w:spacing w:val="3"/>
        </w:rPr>
        <w:t>1.1</w:t>
      </w:r>
      <w:r w:rsidRPr="003E615F">
        <w:rPr>
          <w:rFonts w:ascii="Arial" w:eastAsia="Arial" w:hAnsi="Arial" w:cs="Arial"/>
          <w:spacing w:val="3"/>
        </w:rPr>
        <w:tab/>
      </w:r>
      <w:r w:rsidR="00750B83" w:rsidRPr="005F5413">
        <w:rPr>
          <w:rFonts w:ascii="Arial" w:eastAsia="Arial" w:hAnsi="Arial" w:cs="Arial"/>
          <w:spacing w:val="3"/>
        </w:rPr>
        <w:t xml:space="preserve">Where there is a Sales Return due, </w:t>
      </w:r>
      <w:r w:rsidR="002E4062" w:rsidRPr="005F5413">
        <w:rPr>
          <w:rFonts w:ascii="Arial" w:eastAsia="Arial" w:hAnsi="Arial" w:cs="Arial"/>
          <w:spacing w:val="3"/>
        </w:rPr>
        <w:t xml:space="preserve">(whether this is for the Authority or for an Other Government Department), </w:t>
      </w:r>
      <w:r w:rsidR="00750B83" w:rsidRPr="005F5413">
        <w:rPr>
          <w:rFonts w:ascii="Arial" w:eastAsia="Arial" w:hAnsi="Arial" w:cs="Arial"/>
          <w:spacing w:val="3"/>
        </w:rPr>
        <w:t>t</w:t>
      </w:r>
      <w:r w:rsidR="00C14954" w:rsidRPr="005F5413">
        <w:rPr>
          <w:rFonts w:ascii="Arial" w:eastAsia="Arial" w:hAnsi="Arial" w:cs="Arial"/>
        </w:rPr>
        <w:t>he</w:t>
      </w:r>
      <w:r w:rsidR="00C14954" w:rsidRPr="005F5413">
        <w:rPr>
          <w:rFonts w:ascii="Arial" w:eastAsia="Arial" w:hAnsi="Arial" w:cs="Arial"/>
          <w:spacing w:val="27"/>
        </w:rPr>
        <w:t xml:space="preserve"> </w:t>
      </w:r>
      <w:r w:rsidR="00C14954" w:rsidRPr="005F5413">
        <w:rPr>
          <w:rFonts w:ascii="Arial" w:eastAsia="Arial" w:hAnsi="Arial" w:cs="Arial"/>
        </w:rPr>
        <w:t>Cont</w:t>
      </w:r>
      <w:r w:rsidR="00C14954" w:rsidRPr="005F5413">
        <w:rPr>
          <w:rFonts w:ascii="Arial" w:eastAsia="Arial" w:hAnsi="Arial" w:cs="Arial"/>
          <w:spacing w:val="1"/>
        </w:rPr>
        <w:t>r</w:t>
      </w:r>
      <w:r w:rsidR="00C14954" w:rsidRPr="005F5413">
        <w:rPr>
          <w:rFonts w:ascii="Arial" w:eastAsia="Arial" w:hAnsi="Arial" w:cs="Arial"/>
        </w:rPr>
        <w:t>a</w:t>
      </w:r>
      <w:r w:rsidR="00C14954" w:rsidRPr="005F5413">
        <w:rPr>
          <w:rFonts w:ascii="Arial" w:eastAsia="Arial" w:hAnsi="Arial" w:cs="Arial"/>
          <w:spacing w:val="1"/>
        </w:rPr>
        <w:t>c</w:t>
      </w:r>
      <w:r w:rsidR="00C14954" w:rsidRPr="005F5413">
        <w:rPr>
          <w:rFonts w:ascii="Arial" w:eastAsia="Arial" w:hAnsi="Arial" w:cs="Arial"/>
        </w:rPr>
        <w:t>tor</w:t>
      </w:r>
      <w:r w:rsidR="00C14954" w:rsidRPr="005F5413">
        <w:rPr>
          <w:rFonts w:ascii="Arial" w:eastAsia="Arial" w:hAnsi="Arial" w:cs="Arial"/>
          <w:spacing w:val="22"/>
        </w:rPr>
        <w:t xml:space="preserve"> </w:t>
      </w:r>
      <w:r w:rsidR="00C14954" w:rsidRPr="005F5413">
        <w:rPr>
          <w:rFonts w:ascii="Arial" w:eastAsia="Arial" w:hAnsi="Arial" w:cs="Arial"/>
          <w:spacing w:val="1"/>
        </w:rPr>
        <w:t>s</w:t>
      </w:r>
      <w:r w:rsidR="00C14954" w:rsidRPr="005F5413">
        <w:rPr>
          <w:rFonts w:ascii="Arial" w:eastAsia="Arial" w:hAnsi="Arial" w:cs="Arial"/>
        </w:rPr>
        <w:t>ha</w:t>
      </w:r>
      <w:r w:rsidR="00C14954" w:rsidRPr="005F5413">
        <w:rPr>
          <w:rFonts w:ascii="Arial" w:eastAsia="Arial" w:hAnsi="Arial" w:cs="Arial"/>
          <w:spacing w:val="1"/>
        </w:rPr>
        <w:t>l</w:t>
      </w:r>
      <w:r w:rsidR="00C14954" w:rsidRPr="005F5413">
        <w:rPr>
          <w:rFonts w:ascii="Arial" w:eastAsia="Arial" w:hAnsi="Arial" w:cs="Arial"/>
        </w:rPr>
        <w:t>l</w:t>
      </w:r>
      <w:r w:rsidR="00C14954" w:rsidRPr="005F5413">
        <w:rPr>
          <w:rFonts w:ascii="Arial" w:eastAsia="Arial" w:hAnsi="Arial" w:cs="Arial"/>
          <w:spacing w:val="25"/>
        </w:rPr>
        <w:t xml:space="preserve"> </w:t>
      </w:r>
      <w:r w:rsidR="00C14954" w:rsidRPr="005F5413">
        <w:rPr>
          <w:rFonts w:ascii="Arial" w:eastAsia="Arial" w:hAnsi="Arial" w:cs="Arial"/>
        </w:rPr>
        <w:t>p</w:t>
      </w:r>
      <w:r w:rsidR="00C14954" w:rsidRPr="005F5413">
        <w:rPr>
          <w:rFonts w:ascii="Arial" w:eastAsia="Arial" w:hAnsi="Arial" w:cs="Arial"/>
          <w:spacing w:val="4"/>
        </w:rPr>
        <w:t>a</w:t>
      </w:r>
      <w:r w:rsidR="00C14954" w:rsidRPr="005F5413">
        <w:rPr>
          <w:rFonts w:ascii="Arial" w:eastAsia="Arial" w:hAnsi="Arial" w:cs="Arial"/>
        </w:rPr>
        <w:t>y</w:t>
      </w:r>
      <w:r w:rsidR="00C14954" w:rsidRPr="005F5413">
        <w:rPr>
          <w:rFonts w:ascii="Arial" w:eastAsia="Arial" w:hAnsi="Arial" w:cs="Arial"/>
          <w:spacing w:val="24"/>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utho</w:t>
      </w:r>
      <w:r w:rsidR="00C14954" w:rsidRPr="005F5413">
        <w:rPr>
          <w:rFonts w:ascii="Arial" w:eastAsia="Arial" w:hAnsi="Arial" w:cs="Arial"/>
          <w:spacing w:val="3"/>
        </w:rPr>
        <w:t>r</w:t>
      </w:r>
      <w:r w:rsidR="00C14954" w:rsidRPr="005F5413">
        <w:rPr>
          <w:rFonts w:ascii="Arial" w:eastAsia="Arial" w:hAnsi="Arial" w:cs="Arial"/>
          <w:spacing w:val="-1"/>
        </w:rPr>
        <w:t>i</w:t>
      </w:r>
      <w:r w:rsidR="00C14954" w:rsidRPr="005F5413">
        <w:rPr>
          <w:rFonts w:ascii="Arial" w:eastAsia="Arial" w:hAnsi="Arial" w:cs="Arial"/>
          <w:spacing w:val="2"/>
        </w:rPr>
        <w:t>t</w:t>
      </w:r>
      <w:r w:rsidR="00C14954" w:rsidRPr="005F5413">
        <w:rPr>
          <w:rFonts w:ascii="Arial" w:eastAsia="Arial" w:hAnsi="Arial" w:cs="Arial"/>
        </w:rPr>
        <w:t>y</w:t>
      </w:r>
      <w:r w:rsidR="00C14954" w:rsidRPr="005F5413">
        <w:rPr>
          <w:rFonts w:ascii="Arial" w:eastAsia="Arial" w:hAnsi="Arial" w:cs="Arial"/>
          <w:spacing w:val="19"/>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g</w:t>
      </w:r>
      <w:r w:rsidR="00C14954" w:rsidRPr="005F5413">
        <w:rPr>
          <w:rFonts w:ascii="Arial" w:eastAsia="Arial" w:hAnsi="Arial" w:cs="Arial"/>
          <w:spacing w:val="1"/>
        </w:rPr>
        <w:t>r</w:t>
      </w:r>
      <w:r w:rsidR="00C14954" w:rsidRPr="005F5413">
        <w:rPr>
          <w:rFonts w:ascii="Arial" w:eastAsia="Arial" w:hAnsi="Arial" w:cs="Arial"/>
        </w:rPr>
        <w:t>e</w:t>
      </w:r>
      <w:r w:rsidR="00C14954" w:rsidRPr="005F5413">
        <w:rPr>
          <w:rFonts w:ascii="Arial" w:eastAsia="Arial" w:hAnsi="Arial" w:cs="Arial"/>
          <w:spacing w:val="2"/>
        </w:rPr>
        <w:t>e</w:t>
      </w:r>
      <w:r w:rsidR="00C14954" w:rsidRPr="005F5413">
        <w:rPr>
          <w:rFonts w:ascii="Arial" w:eastAsia="Arial" w:hAnsi="Arial" w:cs="Arial"/>
        </w:rPr>
        <w:t>d</w:t>
      </w:r>
      <w:r w:rsidR="00C14954" w:rsidRPr="005F5413">
        <w:rPr>
          <w:rFonts w:ascii="Arial" w:eastAsia="Arial" w:hAnsi="Arial" w:cs="Arial"/>
          <w:spacing w:val="24"/>
        </w:rPr>
        <w:t xml:space="preserve"> </w:t>
      </w:r>
      <w:r w:rsidR="00750B83" w:rsidRPr="005F5413">
        <w:rPr>
          <w:rFonts w:ascii="Arial" w:eastAsia="Arial" w:hAnsi="Arial" w:cs="Arial"/>
          <w:spacing w:val="2"/>
        </w:rPr>
        <w:t>Sales Return</w:t>
      </w:r>
      <w:r w:rsidR="00C14954" w:rsidRPr="005F5413">
        <w:rPr>
          <w:rFonts w:ascii="Arial" w:eastAsia="Arial" w:hAnsi="Arial" w:cs="Arial"/>
          <w:spacing w:val="26"/>
        </w:rPr>
        <w:t xml:space="preserve"> </w:t>
      </w:r>
      <w:r w:rsidR="00C14954" w:rsidRPr="005F5413">
        <w:rPr>
          <w:rFonts w:ascii="Arial" w:eastAsia="Arial" w:hAnsi="Arial" w:cs="Arial"/>
        </w:rPr>
        <w:t>as</w:t>
      </w:r>
      <w:r w:rsidR="00C14954" w:rsidRPr="005F5413">
        <w:rPr>
          <w:rFonts w:ascii="Arial" w:eastAsia="Arial" w:hAnsi="Arial" w:cs="Arial"/>
          <w:spacing w:val="9"/>
        </w:rPr>
        <w:t xml:space="preserve"> </w:t>
      </w:r>
      <w:r w:rsidR="00C14954" w:rsidRPr="005F5413">
        <w:rPr>
          <w:rFonts w:ascii="Arial" w:eastAsia="Arial" w:hAnsi="Arial" w:cs="Arial"/>
          <w:spacing w:val="1"/>
        </w:rPr>
        <w:t>s</w:t>
      </w:r>
      <w:r w:rsidR="00C14954" w:rsidRPr="005F5413">
        <w:rPr>
          <w:rFonts w:ascii="Arial" w:eastAsia="Arial" w:hAnsi="Arial" w:cs="Arial"/>
        </w:rPr>
        <w:t>h</w:t>
      </w:r>
      <w:r w:rsidR="00C14954" w:rsidRPr="005F5413">
        <w:rPr>
          <w:rFonts w:ascii="Arial" w:eastAsia="Arial" w:hAnsi="Arial" w:cs="Arial"/>
          <w:spacing w:val="2"/>
        </w:rPr>
        <w:t>o</w:t>
      </w:r>
      <w:r w:rsidR="00C14954" w:rsidRPr="005F5413">
        <w:rPr>
          <w:rFonts w:ascii="Arial" w:eastAsia="Arial" w:hAnsi="Arial" w:cs="Arial"/>
        </w:rPr>
        <w:t>wn</w:t>
      </w:r>
      <w:r w:rsidR="00C14954" w:rsidRPr="005F5413">
        <w:rPr>
          <w:rFonts w:ascii="Arial" w:eastAsia="Arial" w:hAnsi="Arial" w:cs="Arial"/>
          <w:spacing w:val="2"/>
        </w:rPr>
        <w:t xml:space="preserve"> </w:t>
      </w:r>
      <w:r w:rsidR="00C14954" w:rsidRPr="005F5413">
        <w:rPr>
          <w:rFonts w:ascii="Arial" w:eastAsia="Arial" w:hAnsi="Arial" w:cs="Arial"/>
        </w:rPr>
        <w:t>at</w:t>
      </w:r>
      <w:r w:rsidR="00C14954" w:rsidRPr="005F5413">
        <w:rPr>
          <w:rFonts w:ascii="Arial" w:eastAsia="Arial" w:hAnsi="Arial" w:cs="Arial"/>
          <w:spacing w:val="11"/>
        </w:rPr>
        <w:t xml:space="preserve"> </w:t>
      </w:r>
      <w:r w:rsidR="00C14954" w:rsidRPr="005F5413">
        <w:rPr>
          <w:rFonts w:ascii="Arial" w:eastAsia="Arial" w:hAnsi="Arial" w:cs="Arial"/>
          <w:spacing w:val="-1"/>
        </w:rPr>
        <w:t>Annex A to Schedule 1</w:t>
      </w:r>
      <w:r w:rsidR="00374361" w:rsidRPr="005F5413">
        <w:rPr>
          <w:rFonts w:ascii="Arial" w:eastAsia="Arial" w:hAnsi="Arial" w:cs="Arial"/>
          <w:spacing w:val="-1"/>
        </w:rPr>
        <w:t xml:space="preserve"> (the Pricing Matrix)</w:t>
      </w:r>
      <w:r w:rsidR="00C14954" w:rsidRPr="005F5413">
        <w:rPr>
          <w:rFonts w:ascii="Arial" w:eastAsia="Arial" w:hAnsi="Arial" w:cs="Arial"/>
          <w:spacing w:val="-1"/>
        </w:rPr>
        <w:t xml:space="preserve">, </w:t>
      </w:r>
      <w:r w:rsidR="00C14954" w:rsidRPr="005F5413">
        <w:rPr>
          <w:rFonts w:ascii="Arial" w:eastAsia="Arial" w:hAnsi="Arial" w:cs="Arial"/>
        </w:rPr>
        <w:t>plus VAT at</w:t>
      </w:r>
      <w:r w:rsidR="00C14954" w:rsidRPr="005F5413">
        <w:rPr>
          <w:rFonts w:ascii="Arial" w:eastAsia="Arial" w:hAnsi="Arial" w:cs="Arial"/>
          <w:spacing w:val="5"/>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9A5EFC">
        <w:rPr>
          <w:rFonts w:ascii="Arial" w:eastAsia="Arial" w:hAnsi="Arial" w:cs="Arial"/>
          <w:spacing w:val="3"/>
        </w:rPr>
        <w:t xml:space="preserve"> </w:t>
      </w:r>
      <w:r w:rsidR="00C14954" w:rsidRPr="009A5EFC">
        <w:rPr>
          <w:rFonts w:ascii="Arial" w:eastAsia="Arial" w:hAnsi="Arial" w:cs="Arial"/>
          <w:spacing w:val="2"/>
        </w:rPr>
        <w:t>a</w:t>
      </w:r>
      <w:r w:rsidR="00C14954" w:rsidRPr="009A5EFC">
        <w:rPr>
          <w:rFonts w:ascii="Arial" w:eastAsia="Arial" w:hAnsi="Arial" w:cs="Arial"/>
        </w:rPr>
        <w:t>pp</w:t>
      </w:r>
      <w:r w:rsidR="00C14954" w:rsidRPr="009A5EFC">
        <w:rPr>
          <w:rFonts w:ascii="Arial" w:eastAsia="Arial" w:hAnsi="Arial" w:cs="Arial"/>
          <w:spacing w:val="1"/>
        </w:rPr>
        <w:t>r</w:t>
      </w:r>
      <w:r w:rsidR="00C14954" w:rsidRPr="009A5EFC">
        <w:rPr>
          <w:rFonts w:ascii="Arial" w:eastAsia="Arial" w:hAnsi="Arial" w:cs="Arial"/>
          <w:spacing w:val="2"/>
        </w:rPr>
        <w:t>o</w:t>
      </w:r>
      <w:r w:rsidR="00C14954" w:rsidRPr="009A5EFC">
        <w:rPr>
          <w:rFonts w:ascii="Arial" w:eastAsia="Arial" w:hAnsi="Arial" w:cs="Arial"/>
        </w:rPr>
        <w:t>p</w:t>
      </w:r>
      <w:r w:rsidR="00C14954" w:rsidRPr="009A5EFC">
        <w:rPr>
          <w:rFonts w:ascii="Arial" w:eastAsia="Arial" w:hAnsi="Arial" w:cs="Arial"/>
          <w:spacing w:val="1"/>
        </w:rPr>
        <w:t>r</w:t>
      </w:r>
      <w:r w:rsidR="00C14954" w:rsidRPr="009A5EFC">
        <w:rPr>
          <w:rFonts w:ascii="Arial" w:eastAsia="Arial" w:hAnsi="Arial" w:cs="Arial"/>
          <w:spacing w:val="-1"/>
        </w:rPr>
        <w:t>i</w:t>
      </w:r>
      <w:r w:rsidR="00C14954" w:rsidRPr="009A5EFC">
        <w:rPr>
          <w:rFonts w:ascii="Arial" w:eastAsia="Arial" w:hAnsi="Arial" w:cs="Arial"/>
        </w:rPr>
        <w:t>a</w:t>
      </w:r>
      <w:r w:rsidR="00C14954" w:rsidRPr="009A5EFC">
        <w:rPr>
          <w:rFonts w:ascii="Arial" w:eastAsia="Arial" w:hAnsi="Arial" w:cs="Arial"/>
          <w:spacing w:val="2"/>
        </w:rPr>
        <w:t>t</w:t>
      </w:r>
      <w:r w:rsidR="00C14954" w:rsidRPr="009A5EFC">
        <w:rPr>
          <w:rFonts w:ascii="Arial" w:eastAsia="Arial" w:hAnsi="Arial" w:cs="Arial"/>
        </w:rPr>
        <w:t xml:space="preserve">e </w:t>
      </w:r>
      <w:r w:rsidR="00C14954" w:rsidRPr="009A5EFC">
        <w:rPr>
          <w:rFonts w:ascii="Arial" w:eastAsia="Arial" w:hAnsi="Arial" w:cs="Arial"/>
          <w:spacing w:val="1"/>
        </w:rPr>
        <w:t>r</w:t>
      </w:r>
      <w:r w:rsidR="00C14954" w:rsidRPr="009A5EFC">
        <w:rPr>
          <w:rFonts w:ascii="Arial" w:eastAsia="Arial" w:hAnsi="Arial" w:cs="Arial"/>
        </w:rPr>
        <w:t>ate.</w:t>
      </w:r>
      <w:r w:rsidR="00E539AF" w:rsidRPr="009A5EFC">
        <w:rPr>
          <w:rFonts w:ascii="Arial" w:eastAsia="Arial" w:hAnsi="Arial" w:cs="Arial"/>
        </w:rPr>
        <w:t xml:space="preserve"> The Contractor shall </w:t>
      </w:r>
      <w:r w:rsidR="00164E73">
        <w:rPr>
          <w:rFonts w:ascii="Arial" w:eastAsia="Arial" w:hAnsi="Arial" w:cs="Arial"/>
        </w:rPr>
        <w:t>issue an invoice</w:t>
      </w:r>
      <w:r w:rsidR="00E539AF" w:rsidRPr="009A5EFC">
        <w:rPr>
          <w:rFonts w:ascii="Arial" w:eastAsia="Arial" w:hAnsi="Arial" w:cs="Arial"/>
        </w:rPr>
        <w:t xml:space="preserve"> to advis</w:t>
      </w:r>
      <w:r w:rsidR="00AB313D">
        <w:rPr>
          <w:rFonts w:ascii="Arial" w:eastAsia="Arial" w:hAnsi="Arial" w:cs="Arial"/>
        </w:rPr>
        <w:t>e the Authority of payments due</w:t>
      </w:r>
      <w:r w:rsidR="00E539AF" w:rsidRPr="009A5EFC">
        <w:rPr>
          <w:rFonts w:ascii="Arial" w:eastAsia="Arial" w:hAnsi="Arial" w:cs="Arial"/>
        </w:rPr>
        <w:t>.</w:t>
      </w:r>
    </w:p>
    <w:p w:rsidR="00C14954" w:rsidRPr="003E615F" w:rsidRDefault="00C14954" w:rsidP="00847E3F">
      <w:pPr>
        <w:pStyle w:val="ListParagraph"/>
        <w:numPr>
          <w:ilvl w:val="2"/>
          <w:numId w:val="34"/>
        </w:numPr>
        <w:spacing w:line="240" w:lineRule="auto"/>
        <w:rPr>
          <w:rFonts w:ascii="Arial" w:eastAsia="Arial" w:hAnsi="Arial" w:cs="Arial"/>
        </w:rPr>
      </w:pPr>
      <w:r w:rsidRPr="003E615F">
        <w:rPr>
          <w:rFonts w:ascii="Arial" w:eastAsia="Arial" w:hAnsi="Arial" w:cs="Arial"/>
        </w:rPr>
        <w:t xml:space="preserve">Such payments shall become due to the Authority </w:t>
      </w:r>
      <w:r w:rsidRPr="003E615F">
        <w:rPr>
          <w:rFonts w:ascii="Arial" w:eastAsia="Arial" w:hAnsi="Arial" w:cs="Arial"/>
          <w:spacing w:val="-1"/>
        </w:rPr>
        <w:t xml:space="preserve">within 4 Business Days after the end of each </w:t>
      </w:r>
      <w:r w:rsidR="00750B83" w:rsidRPr="003E615F">
        <w:rPr>
          <w:rFonts w:ascii="Arial" w:eastAsia="Arial" w:hAnsi="Arial" w:cs="Arial"/>
          <w:spacing w:val="-1"/>
        </w:rPr>
        <w:t>fiscal quarter</w:t>
      </w:r>
      <w:r w:rsidRPr="003E615F">
        <w:rPr>
          <w:rFonts w:ascii="Arial" w:eastAsia="Arial" w:hAnsi="Arial" w:cs="Arial"/>
        </w:rPr>
        <w:t xml:space="preserve"> and shall be</w:t>
      </w:r>
      <w:r w:rsidRPr="003E615F">
        <w:rPr>
          <w:rFonts w:ascii="Arial" w:eastAsia="Arial" w:hAnsi="Arial" w:cs="Arial"/>
          <w:spacing w:val="4"/>
        </w:rPr>
        <w:t xml:space="preserve"> </w:t>
      </w:r>
      <w:r w:rsidRPr="003E615F">
        <w:rPr>
          <w:rFonts w:ascii="Arial" w:eastAsia="Arial" w:hAnsi="Arial" w:cs="Arial"/>
        </w:rPr>
        <w:t>ba</w:t>
      </w:r>
      <w:r w:rsidRPr="003E615F">
        <w:rPr>
          <w:rFonts w:ascii="Arial" w:eastAsia="Arial" w:hAnsi="Arial" w:cs="Arial"/>
          <w:spacing w:val="1"/>
        </w:rPr>
        <w:t>s</w:t>
      </w:r>
      <w:r w:rsidRPr="003E615F">
        <w:rPr>
          <w:rFonts w:ascii="Arial" w:eastAsia="Arial" w:hAnsi="Arial" w:cs="Arial"/>
          <w:spacing w:val="2"/>
        </w:rPr>
        <w:t>e</w:t>
      </w:r>
      <w:r w:rsidRPr="003E615F">
        <w:rPr>
          <w:rFonts w:ascii="Arial" w:eastAsia="Arial" w:hAnsi="Arial" w:cs="Arial"/>
        </w:rPr>
        <w:t>d</w:t>
      </w:r>
      <w:r w:rsidRPr="003E615F">
        <w:rPr>
          <w:rFonts w:ascii="Arial" w:eastAsia="Arial" w:hAnsi="Arial" w:cs="Arial"/>
          <w:spacing w:val="1"/>
        </w:rPr>
        <w:t xml:space="preserve"> up</w:t>
      </w:r>
      <w:r w:rsidRPr="003E615F">
        <w:rPr>
          <w:rFonts w:ascii="Arial" w:eastAsia="Arial" w:hAnsi="Arial" w:cs="Arial"/>
        </w:rPr>
        <w:t>on</w:t>
      </w:r>
      <w:r w:rsidRPr="003E615F">
        <w:rPr>
          <w:rFonts w:ascii="Arial" w:eastAsia="Arial" w:hAnsi="Arial" w:cs="Arial"/>
          <w:spacing w:val="4"/>
        </w:rPr>
        <w:t xml:space="preserve"> </w:t>
      </w:r>
      <w:r w:rsidRPr="003E615F">
        <w:rPr>
          <w:rFonts w:ascii="Arial" w:eastAsia="Arial" w:hAnsi="Arial" w:cs="Arial"/>
          <w:spacing w:val="1"/>
        </w:rPr>
        <w:t xml:space="preserve">receipts becoming due to </w:t>
      </w:r>
      <w:r w:rsidRPr="003E615F">
        <w:rPr>
          <w:rFonts w:ascii="Arial" w:eastAsia="Arial" w:hAnsi="Arial" w:cs="Arial"/>
          <w:spacing w:val="-2"/>
        </w:rPr>
        <w:t xml:space="preserve">the Contractor from his Customers in </w:t>
      </w:r>
      <w:r w:rsidRPr="003E615F">
        <w:rPr>
          <w:rFonts w:ascii="Arial" w:eastAsia="Arial" w:hAnsi="Arial" w:cs="Arial"/>
        </w:rPr>
        <w:t>the p</w:t>
      </w:r>
      <w:r w:rsidRPr="003E615F">
        <w:rPr>
          <w:rFonts w:ascii="Arial" w:eastAsia="Arial" w:hAnsi="Arial" w:cs="Arial"/>
          <w:spacing w:val="1"/>
        </w:rPr>
        <w:t>r</w:t>
      </w:r>
      <w:r w:rsidRPr="003E615F">
        <w:rPr>
          <w:rFonts w:ascii="Arial" w:eastAsia="Arial" w:hAnsi="Arial" w:cs="Arial"/>
        </w:rPr>
        <w:t>e</w:t>
      </w:r>
      <w:r w:rsidRPr="003E615F">
        <w:rPr>
          <w:rFonts w:ascii="Arial" w:eastAsia="Arial" w:hAnsi="Arial" w:cs="Arial"/>
          <w:spacing w:val="1"/>
        </w:rPr>
        <w:t>v</w:t>
      </w:r>
      <w:r w:rsidRPr="003E615F">
        <w:rPr>
          <w:rFonts w:ascii="Arial" w:eastAsia="Arial" w:hAnsi="Arial" w:cs="Arial"/>
          <w:spacing w:val="-1"/>
        </w:rPr>
        <w:t>i</w:t>
      </w:r>
      <w:r w:rsidRPr="003E615F">
        <w:rPr>
          <w:rFonts w:ascii="Arial" w:eastAsia="Arial" w:hAnsi="Arial" w:cs="Arial"/>
        </w:rPr>
        <w:t>ous</w:t>
      </w:r>
      <w:r w:rsidRPr="003E615F">
        <w:rPr>
          <w:rFonts w:ascii="Arial" w:eastAsia="Arial" w:hAnsi="Arial" w:cs="Arial"/>
          <w:spacing w:val="-7"/>
        </w:rPr>
        <w:t xml:space="preserve"> </w:t>
      </w:r>
      <w:r w:rsidR="00365587" w:rsidRPr="003E615F">
        <w:rPr>
          <w:rFonts w:ascii="Arial" w:eastAsia="Arial" w:hAnsi="Arial" w:cs="Arial"/>
          <w:spacing w:val="-7"/>
        </w:rPr>
        <w:t>fiscal quarter</w:t>
      </w:r>
      <w:r w:rsidRPr="003E615F">
        <w:rPr>
          <w:rFonts w:ascii="Arial" w:eastAsia="Arial" w:hAnsi="Arial" w:cs="Arial"/>
        </w:rPr>
        <w:t>.</w:t>
      </w:r>
    </w:p>
    <w:p w:rsidR="00C14954" w:rsidRDefault="00C14954" w:rsidP="00C14954">
      <w:pPr>
        <w:pStyle w:val="ListParagraph"/>
        <w:spacing w:line="240" w:lineRule="auto"/>
        <w:ind w:left="1364"/>
        <w:rPr>
          <w:rFonts w:ascii="Arial" w:eastAsia="Arial" w:hAnsi="Arial" w:cs="Arial"/>
        </w:rPr>
      </w:pP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rPr>
        <w:t xml:space="preserve">The payment made to the Authority shall be based on the monthly Sales Report provided to the Authority within 4 Business Days of the end of the Calendar Month. The Authority will check and raise any issues within </w:t>
      </w:r>
      <w:r w:rsidR="00342BF0" w:rsidRPr="00847E3F">
        <w:rPr>
          <w:rFonts w:ascii="Arial" w:eastAsia="Arial" w:hAnsi="Arial" w:cs="Arial"/>
        </w:rPr>
        <w:t>10 Business D</w:t>
      </w:r>
      <w:r w:rsidRPr="00847E3F">
        <w:rPr>
          <w:rFonts w:ascii="Arial" w:eastAsia="Arial" w:hAnsi="Arial" w:cs="Arial"/>
        </w:rPr>
        <w:t xml:space="preserve">ays. </w:t>
      </w:r>
    </w:p>
    <w:p w:rsidR="00C14954" w:rsidRPr="007207D2" w:rsidRDefault="00C14954" w:rsidP="00C14954">
      <w:pPr>
        <w:pStyle w:val="ListParagraph"/>
        <w:rPr>
          <w:rFonts w:ascii="Arial" w:eastAsia="Arial" w:hAnsi="Arial" w:cs="Arial"/>
        </w:rPr>
      </w:pPr>
    </w:p>
    <w:p w:rsidR="00C14954" w:rsidRDefault="00C14954" w:rsidP="00847E3F">
      <w:pPr>
        <w:pStyle w:val="ListParagraph"/>
        <w:numPr>
          <w:ilvl w:val="2"/>
          <w:numId w:val="34"/>
        </w:numPr>
        <w:spacing w:line="240" w:lineRule="auto"/>
        <w:rPr>
          <w:rFonts w:ascii="Arial" w:eastAsia="Arial" w:hAnsi="Arial" w:cs="Arial"/>
        </w:rPr>
      </w:pPr>
      <w:r w:rsidRPr="007207D2">
        <w:rPr>
          <w:rFonts w:ascii="Arial" w:eastAsia="Arial" w:hAnsi="Arial" w:cs="Arial"/>
        </w:rPr>
        <w:t xml:space="preserve">On receipt of each payment, a formal invoice shall be issued by </w:t>
      </w:r>
      <w:r w:rsidR="00164E73">
        <w:rPr>
          <w:rFonts w:ascii="Arial" w:eastAsia="Arial" w:hAnsi="Arial" w:cs="Arial"/>
        </w:rPr>
        <w:t>the Authority</w:t>
      </w:r>
      <w:r w:rsidRPr="007207D2">
        <w:rPr>
          <w:rFonts w:ascii="Arial" w:eastAsia="Arial" w:hAnsi="Arial" w:cs="Arial"/>
        </w:rPr>
        <w:t xml:space="preserve">. Payments are to be made by BACS to </w:t>
      </w:r>
      <w:r w:rsidR="00342BF0" w:rsidRPr="00CD0FF7">
        <w:rPr>
          <w:rFonts w:ascii="Arial" w:eastAsia="Arial" w:hAnsi="Arial" w:cs="Arial"/>
        </w:rPr>
        <w:t xml:space="preserve">the </w:t>
      </w:r>
      <w:r w:rsidR="00342BF0" w:rsidRPr="00847E3F">
        <w:rPr>
          <w:rFonts w:ascii="Arial" w:eastAsia="Arial" w:hAnsi="Arial" w:cs="Arial"/>
        </w:rPr>
        <w:t>Authority’s nominated Bank Account</w:t>
      </w:r>
      <w:r w:rsidRPr="00847E3F">
        <w:rPr>
          <w:rFonts w:ascii="Arial" w:eastAsia="Arial" w:hAnsi="Arial" w:cs="Arial"/>
        </w:rPr>
        <w:t xml:space="preserve">. Any adjustments due further to Condition </w:t>
      </w:r>
      <w:r w:rsidR="00342BF0" w:rsidRPr="00061AED">
        <w:rPr>
          <w:rFonts w:ascii="Arial" w:eastAsia="Arial" w:hAnsi="Arial" w:cs="Arial"/>
        </w:rPr>
        <w:t>8.</w:t>
      </w:r>
      <w:r w:rsidR="001E14BF" w:rsidRPr="00061AED">
        <w:rPr>
          <w:rFonts w:ascii="Arial" w:eastAsia="Arial" w:hAnsi="Arial" w:cs="Arial"/>
        </w:rPr>
        <w:t>1</w:t>
      </w:r>
      <w:r w:rsidR="00342BF0" w:rsidRPr="00061AED">
        <w:rPr>
          <w:rFonts w:ascii="Arial" w:eastAsia="Arial" w:hAnsi="Arial" w:cs="Arial"/>
        </w:rPr>
        <w:t>.3</w:t>
      </w:r>
      <w:r w:rsidRPr="00847E3F">
        <w:rPr>
          <w:rFonts w:ascii="Arial" w:eastAsia="Arial" w:hAnsi="Arial" w:cs="Arial"/>
        </w:rPr>
        <w:t xml:space="preserve"> above will be reconciled in future monthly invoices.</w:t>
      </w: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spacing w:val="2"/>
        </w:rPr>
        <w:t>I</w:t>
      </w:r>
      <w:r w:rsidRPr="00847E3F">
        <w:rPr>
          <w:rFonts w:ascii="Arial" w:eastAsia="Arial" w:hAnsi="Arial" w:cs="Arial"/>
        </w:rPr>
        <w:t>n</w:t>
      </w:r>
      <w:r w:rsidRPr="00847E3F">
        <w:rPr>
          <w:rFonts w:ascii="Arial" w:eastAsia="Arial" w:hAnsi="Arial" w:cs="Arial"/>
          <w:spacing w:val="24"/>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spacing w:val="2"/>
        </w:rPr>
        <w:t>e</w:t>
      </w:r>
      <w:r w:rsidRPr="00847E3F">
        <w:rPr>
          <w:rFonts w:ascii="Arial" w:eastAsia="Arial" w:hAnsi="Arial" w:cs="Arial"/>
          <w:spacing w:val="-1"/>
        </w:rPr>
        <w:t>v</w:t>
      </w:r>
      <w:r w:rsidRPr="00847E3F">
        <w:rPr>
          <w:rFonts w:ascii="Arial" w:eastAsia="Arial" w:hAnsi="Arial" w:cs="Arial"/>
        </w:rPr>
        <w:t>ent</w:t>
      </w:r>
      <w:r w:rsidRPr="00847E3F">
        <w:rPr>
          <w:rFonts w:ascii="Arial" w:eastAsia="Arial" w:hAnsi="Arial" w:cs="Arial"/>
          <w:spacing w:val="24"/>
        </w:rPr>
        <w:t xml:space="preserve"> </w:t>
      </w:r>
      <w:r w:rsidRPr="00847E3F">
        <w:rPr>
          <w:rFonts w:ascii="Arial" w:eastAsia="Arial" w:hAnsi="Arial" w:cs="Arial"/>
        </w:rPr>
        <w:t>that</w:t>
      </w:r>
      <w:r w:rsidRPr="00847E3F">
        <w:rPr>
          <w:rFonts w:ascii="Arial" w:eastAsia="Arial" w:hAnsi="Arial" w:cs="Arial"/>
          <w:spacing w:val="23"/>
        </w:rPr>
        <w:t xml:space="preserve"> </w:t>
      </w:r>
      <w:r w:rsidRPr="00847E3F">
        <w:rPr>
          <w:rFonts w:ascii="Arial" w:eastAsia="Arial" w:hAnsi="Arial" w:cs="Arial"/>
          <w:spacing w:val="2"/>
        </w:rPr>
        <w:t>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rPr>
        <w:t>end</w:t>
      </w:r>
      <w:r w:rsidRPr="00847E3F">
        <w:rPr>
          <w:rFonts w:ascii="Arial" w:eastAsia="Arial" w:hAnsi="Arial" w:cs="Arial"/>
          <w:spacing w:val="24"/>
        </w:rPr>
        <w:t xml:space="preserve"> </w:t>
      </w:r>
      <w:r w:rsidRPr="00847E3F">
        <w:rPr>
          <w:rFonts w:ascii="Arial" w:eastAsia="Arial" w:hAnsi="Arial" w:cs="Arial"/>
        </w:rPr>
        <w:t>pu</w:t>
      </w:r>
      <w:r w:rsidRPr="00847E3F">
        <w:rPr>
          <w:rFonts w:ascii="Arial" w:eastAsia="Arial" w:hAnsi="Arial" w:cs="Arial"/>
          <w:spacing w:val="1"/>
        </w:rPr>
        <w:t>rc</w:t>
      </w:r>
      <w:r w:rsidRPr="00847E3F">
        <w:rPr>
          <w:rFonts w:ascii="Arial" w:eastAsia="Arial" w:hAnsi="Arial" w:cs="Arial"/>
        </w:rPr>
        <w:t>ha</w:t>
      </w:r>
      <w:r w:rsidRPr="00847E3F">
        <w:rPr>
          <w:rFonts w:ascii="Arial" w:eastAsia="Arial" w:hAnsi="Arial" w:cs="Arial"/>
          <w:spacing w:val="1"/>
        </w:rPr>
        <w:t>s</w:t>
      </w:r>
      <w:r w:rsidRPr="00847E3F">
        <w:rPr>
          <w:rFonts w:ascii="Arial" w:eastAsia="Arial" w:hAnsi="Arial" w:cs="Arial"/>
        </w:rPr>
        <w:t>er</w:t>
      </w:r>
      <w:r w:rsidRPr="00847E3F">
        <w:rPr>
          <w:rFonts w:ascii="Arial" w:eastAsia="Arial" w:hAnsi="Arial" w:cs="Arial"/>
          <w:spacing w:val="18"/>
        </w:rPr>
        <w:t xml:space="preserve"> </w:t>
      </w:r>
      <w:r w:rsidRPr="00847E3F">
        <w:rPr>
          <w:rFonts w:ascii="Arial" w:eastAsia="Arial" w:hAnsi="Arial" w:cs="Arial"/>
          <w:spacing w:val="2"/>
        </w:rPr>
        <w:t>f</w:t>
      </w:r>
      <w:r w:rsidRPr="00847E3F">
        <w:rPr>
          <w:rFonts w:ascii="Arial" w:eastAsia="Arial" w:hAnsi="Arial" w:cs="Arial"/>
        </w:rPr>
        <w:t>a</w:t>
      </w:r>
      <w:r w:rsidRPr="00847E3F">
        <w:rPr>
          <w:rFonts w:ascii="Arial" w:eastAsia="Arial" w:hAnsi="Arial" w:cs="Arial"/>
          <w:spacing w:val="-1"/>
        </w:rPr>
        <w:t>il</w:t>
      </w:r>
      <w:r w:rsidRPr="00847E3F">
        <w:rPr>
          <w:rFonts w:ascii="Arial" w:eastAsia="Arial" w:hAnsi="Arial" w:cs="Arial"/>
        </w:rPr>
        <w:t>s</w:t>
      </w:r>
      <w:r w:rsidRPr="00847E3F">
        <w:rPr>
          <w:rFonts w:ascii="Arial" w:eastAsia="Arial" w:hAnsi="Arial" w:cs="Arial"/>
          <w:spacing w:val="23"/>
        </w:rPr>
        <w:t xml:space="preserve"> </w:t>
      </w:r>
      <w:r w:rsidRPr="00847E3F">
        <w:rPr>
          <w:rFonts w:ascii="Arial" w:eastAsia="Arial" w:hAnsi="Arial" w:cs="Arial"/>
          <w:spacing w:val="2"/>
        </w:rPr>
        <w:t>t</w:t>
      </w:r>
      <w:r w:rsidRPr="00847E3F">
        <w:rPr>
          <w:rFonts w:ascii="Arial" w:eastAsia="Arial" w:hAnsi="Arial" w:cs="Arial"/>
        </w:rPr>
        <w:t>o</w:t>
      </w:r>
      <w:r w:rsidRPr="00847E3F">
        <w:rPr>
          <w:rFonts w:ascii="Arial" w:eastAsia="Arial" w:hAnsi="Arial" w:cs="Arial"/>
          <w:spacing w:val="24"/>
        </w:rPr>
        <w:t xml:space="preserve"> </w:t>
      </w:r>
      <w:r w:rsidRPr="00847E3F">
        <w:rPr>
          <w:rFonts w:ascii="Arial" w:eastAsia="Arial" w:hAnsi="Arial" w:cs="Arial"/>
          <w:spacing w:val="2"/>
        </w:rPr>
        <w:t>m</w:t>
      </w:r>
      <w:r w:rsidRPr="00847E3F">
        <w:rPr>
          <w:rFonts w:ascii="Arial" w:eastAsia="Arial" w:hAnsi="Arial" w:cs="Arial"/>
        </w:rPr>
        <w:t>a</w:t>
      </w:r>
      <w:r w:rsidRPr="00847E3F">
        <w:rPr>
          <w:rFonts w:ascii="Arial" w:eastAsia="Arial" w:hAnsi="Arial" w:cs="Arial"/>
          <w:spacing w:val="4"/>
        </w:rPr>
        <w:t>k</w:t>
      </w:r>
      <w:r w:rsidRPr="00847E3F">
        <w:rPr>
          <w:rFonts w:ascii="Arial" w:eastAsia="Arial" w:hAnsi="Arial" w:cs="Arial"/>
        </w:rPr>
        <w:t>e</w:t>
      </w:r>
      <w:r w:rsidRPr="00847E3F">
        <w:rPr>
          <w:rFonts w:ascii="Arial" w:eastAsia="Arial" w:hAnsi="Arial" w:cs="Arial"/>
          <w:spacing w:val="21"/>
        </w:rPr>
        <w:t xml:space="preserve"> </w:t>
      </w:r>
      <w:r w:rsidRPr="00847E3F">
        <w:rPr>
          <w:rFonts w:ascii="Arial" w:eastAsia="Arial" w:hAnsi="Arial" w:cs="Arial"/>
        </w:rPr>
        <w:t>p</w:t>
      </w:r>
      <w:r w:rsidRPr="00847E3F">
        <w:rPr>
          <w:rFonts w:ascii="Arial" w:eastAsia="Arial" w:hAnsi="Arial" w:cs="Arial"/>
          <w:spacing w:val="2"/>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w:t>
      </w:r>
      <w:r w:rsidRPr="00847E3F">
        <w:rPr>
          <w:rFonts w:ascii="Arial" w:eastAsia="Arial" w:hAnsi="Arial" w:cs="Arial"/>
          <w:spacing w:val="18"/>
        </w:rPr>
        <w:t xml:space="preserve"> </w:t>
      </w:r>
      <w:r w:rsidRPr="00847E3F">
        <w:rPr>
          <w:rFonts w:ascii="Arial" w:eastAsia="Arial" w:hAnsi="Arial" w:cs="Arial"/>
        </w:rPr>
        <w:t>to</w:t>
      </w:r>
      <w:r w:rsidRPr="00847E3F">
        <w:rPr>
          <w:rFonts w:ascii="Arial" w:eastAsia="Arial" w:hAnsi="Arial" w:cs="Arial"/>
          <w:spacing w:val="26"/>
        </w:rPr>
        <w:t xml:space="preserve"> </w:t>
      </w:r>
      <w:r w:rsidRPr="00847E3F">
        <w:rPr>
          <w:rFonts w:ascii="Arial" w:eastAsia="Arial" w:hAnsi="Arial" w:cs="Arial"/>
        </w:rPr>
        <w:t xml:space="preserve">the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tor</w:t>
      </w:r>
      <w:r w:rsidRPr="00847E3F">
        <w:rPr>
          <w:rFonts w:ascii="Arial" w:eastAsia="Arial" w:hAnsi="Arial" w:cs="Arial"/>
          <w:spacing w:val="3"/>
        </w:rPr>
        <w:t xml:space="preserve"> </w:t>
      </w:r>
      <w:r w:rsidRPr="00847E3F">
        <w:rPr>
          <w:rFonts w:ascii="Arial" w:eastAsia="Arial" w:hAnsi="Arial" w:cs="Arial"/>
        </w:rPr>
        <w:t>the</w:t>
      </w:r>
      <w:r w:rsidRPr="00847E3F">
        <w:rPr>
          <w:rFonts w:ascii="Arial" w:eastAsia="Arial" w:hAnsi="Arial" w:cs="Arial"/>
          <w:spacing w:val="8"/>
        </w:rPr>
        <w:t xml:space="preserve"> </w:t>
      </w:r>
      <w:r w:rsidRPr="00847E3F">
        <w:rPr>
          <w:rFonts w:ascii="Arial" w:eastAsia="Arial" w:hAnsi="Arial" w:cs="Arial"/>
          <w:spacing w:val="2"/>
        </w:rPr>
        <w:t>A</w:t>
      </w:r>
      <w:r w:rsidRPr="00847E3F">
        <w:rPr>
          <w:rFonts w:ascii="Arial" w:eastAsia="Arial" w:hAnsi="Arial" w:cs="Arial"/>
        </w:rPr>
        <w:t>ut</w:t>
      </w:r>
      <w:r w:rsidRPr="00847E3F">
        <w:rPr>
          <w:rFonts w:ascii="Arial" w:eastAsia="Arial" w:hAnsi="Arial" w:cs="Arial"/>
          <w:spacing w:val="2"/>
        </w:rPr>
        <w:t>h</w:t>
      </w:r>
      <w:r w:rsidRPr="00847E3F">
        <w:rPr>
          <w:rFonts w:ascii="Arial" w:eastAsia="Arial" w:hAnsi="Arial" w:cs="Arial"/>
        </w:rPr>
        <w:t>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5"/>
        </w:rPr>
        <w:t>t</w:t>
      </w:r>
      <w:r w:rsidRPr="00847E3F">
        <w:rPr>
          <w:rFonts w:ascii="Arial" w:eastAsia="Arial" w:hAnsi="Arial" w:cs="Arial"/>
        </w:rPr>
        <w:t>y w</w:t>
      </w:r>
      <w:r w:rsidRPr="00847E3F">
        <w:rPr>
          <w:rFonts w:ascii="Arial" w:eastAsia="Arial" w:hAnsi="Arial" w:cs="Arial"/>
          <w:spacing w:val="1"/>
        </w:rPr>
        <w:t>il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not</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12"/>
        </w:rPr>
        <w:t xml:space="preserve"> </w:t>
      </w:r>
      <w:r w:rsidRPr="00847E3F">
        <w:rPr>
          <w:rFonts w:ascii="Arial" w:eastAsia="Arial" w:hAnsi="Arial" w:cs="Arial"/>
          <w:spacing w:val="-1"/>
        </w:rPr>
        <w:t>li</w:t>
      </w:r>
      <w:r w:rsidRPr="00847E3F">
        <w:rPr>
          <w:rFonts w:ascii="Arial" w:eastAsia="Arial" w:hAnsi="Arial" w:cs="Arial"/>
          <w:spacing w:val="2"/>
        </w:rPr>
        <w:t>a</w:t>
      </w:r>
      <w:r w:rsidRPr="00847E3F">
        <w:rPr>
          <w:rFonts w:ascii="Arial" w:eastAsia="Arial" w:hAnsi="Arial" w:cs="Arial"/>
        </w:rPr>
        <w:t>b</w:t>
      </w:r>
      <w:r w:rsidRPr="00847E3F">
        <w:rPr>
          <w:rFonts w:ascii="Arial" w:eastAsia="Arial" w:hAnsi="Arial" w:cs="Arial"/>
          <w:spacing w:val="1"/>
        </w:rPr>
        <w:t>l</w:t>
      </w:r>
      <w:r w:rsidRPr="00847E3F">
        <w:rPr>
          <w:rFonts w:ascii="Arial" w:eastAsia="Arial" w:hAnsi="Arial" w:cs="Arial"/>
        </w:rPr>
        <w:t>e</w:t>
      </w:r>
      <w:r w:rsidRPr="00847E3F">
        <w:rPr>
          <w:rFonts w:ascii="Arial" w:eastAsia="Arial" w:hAnsi="Arial" w:cs="Arial"/>
          <w:spacing w:val="6"/>
        </w:rPr>
        <w:t xml:space="preserve"> </w:t>
      </w:r>
      <w:r w:rsidRPr="00847E3F">
        <w:rPr>
          <w:rFonts w:ascii="Arial" w:eastAsia="Arial" w:hAnsi="Arial" w:cs="Arial"/>
          <w:spacing w:val="2"/>
        </w:rPr>
        <w:t>f</w:t>
      </w:r>
      <w:r w:rsidRPr="00847E3F">
        <w:rPr>
          <w:rFonts w:ascii="Arial" w:eastAsia="Arial" w:hAnsi="Arial" w:cs="Arial"/>
        </w:rPr>
        <w:t>or</w:t>
      </w:r>
      <w:r w:rsidRPr="00847E3F">
        <w:rPr>
          <w:rFonts w:ascii="Arial" w:eastAsia="Arial" w:hAnsi="Arial" w:cs="Arial"/>
          <w:spacing w:val="10"/>
        </w:rPr>
        <w:t xml:space="preserve"> </w:t>
      </w:r>
      <w:r w:rsidRPr="00847E3F">
        <w:rPr>
          <w:rFonts w:ascii="Arial" w:eastAsia="Arial" w:hAnsi="Arial" w:cs="Arial"/>
        </w:rPr>
        <w:t>a</w:t>
      </w:r>
      <w:r w:rsidRPr="00847E3F">
        <w:rPr>
          <w:rFonts w:ascii="Arial" w:eastAsia="Arial" w:hAnsi="Arial" w:cs="Arial"/>
          <w:spacing w:val="2"/>
        </w:rPr>
        <w:t>n</w:t>
      </w:r>
      <w:r w:rsidRPr="00847E3F">
        <w:rPr>
          <w:rFonts w:ascii="Arial" w:eastAsia="Arial" w:hAnsi="Arial" w:cs="Arial"/>
        </w:rPr>
        <w:t>y</w:t>
      </w:r>
      <w:r w:rsidRPr="00847E3F">
        <w:rPr>
          <w:rFonts w:ascii="Arial" w:eastAsia="Arial" w:hAnsi="Arial" w:cs="Arial"/>
          <w:spacing w:val="5"/>
        </w:rPr>
        <w:t xml:space="preserve"> </w:t>
      </w:r>
      <w:r w:rsidRPr="00847E3F">
        <w:rPr>
          <w:rFonts w:ascii="Arial" w:eastAsia="Arial" w:hAnsi="Arial" w:cs="Arial"/>
        </w:rPr>
        <w:t>bad</w:t>
      </w:r>
      <w:r w:rsidRPr="00847E3F">
        <w:rPr>
          <w:rFonts w:ascii="Arial" w:eastAsia="Arial" w:hAnsi="Arial" w:cs="Arial"/>
          <w:spacing w:val="11"/>
        </w:rPr>
        <w:t xml:space="preserve"> </w:t>
      </w:r>
      <w:r w:rsidRPr="00847E3F">
        <w:rPr>
          <w:rFonts w:ascii="Arial" w:eastAsia="Arial" w:hAnsi="Arial" w:cs="Arial"/>
        </w:rPr>
        <w:t>debt</w:t>
      </w:r>
      <w:r w:rsidRPr="00847E3F">
        <w:rPr>
          <w:rFonts w:ascii="Arial" w:eastAsia="Arial" w:hAnsi="Arial" w:cs="Arial"/>
          <w:spacing w:val="1"/>
        </w:rPr>
        <w:t>s</w:t>
      </w:r>
      <w:r w:rsidRPr="00847E3F">
        <w:rPr>
          <w:rFonts w:ascii="Arial" w:eastAsia="Arial" w:hAnsi="Arial" w:cs="Arial"/>
        </w:rPr>
        <w:t>,</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w:t>
      </w:r>
      <w:r w:rsidRPr="00847E3F">
        <w:rPr>
          <w:rFonts w:ascii="Arial" w:eastAsia="Arial" w:hAnsi="Arial" w:cs="Arial"/>
          <w:spacing w:val="13"/>
        </w:rPr>
        <w:t xml:space="preserve"> </w:t>
      </w:r>
      <w:r w:rsidRPr="00847E3F">
        <w:rPr>
          <w:rFonts w:ascii="Arial" w:eastAsia="Arial" w:hAnsi="Arial" w:cs="Arial"/>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9"/>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 xml:space="preserve">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w:t>
      </w:r>
      <w:r w:rsidRPr="00847E3F">
        <w:rPr>
          <w:rFonts w:ascii="Arial" w:eastAsia="Arial" w:hAnsi="Arial" w:cs="Arial"/>
          <w:spacing w:val="1"/>
        </w:rPr>
        <w:t>r’</w:t>
      </w:r>
      <w:r w:rsidRPr="00847E3F">
        <w:rPr>
          <w:rFonts w:ascii="Arial" w:eastAsia="Arial" w:hAnsi="Arial" w:cs="Arial"/>
        </w:rPr>
        <w:t>s</w:t>
      </w:r>
      <w:r w:rsidRPr="00847E3F">
        <w:rPr>
          <w:rFonts w:ascii="Arial" w:eastAsia="Arial" w:hAnsi="Arial" w:cs="Arial"/>
          <w:spacing w:val="4"/>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s</w:t>
      </w:r>
      <w:r w:rsidRPr="00847E3F">
        <w:rPr>
          <w:rFonts w:ascii="Arial" w:eastAsia="Arial" w:hAnsi="Arial" w:cs="Arial"/>
        </w:rPr>
        <w:t>pon</w:t>
      </w:r>
      <w:r w:rsidRPr="00847E3F">
        <w:rPr>
          <w:rFonts w:ascii="Arial" w:eastAsia="Arial" w:hAnsi="Arial" w:cs="Arial"/>
          <w:spacing w:val="1"/>
        </w:rPr>
        <w:t>si</w:t>
      </w:r>
      <w:r w:rsidRPr="00847E3F">
        <w:rPr>
          <w:rFonts w:ascii="Arial" w:eastAsia="Arial" w:hAnsi="Arial" w:cs="Arial"/>
        </w:rPr>
        <w:t>b</w:t>
      </w:r>
      <w:r w:rsidRPr="00847E3F">
        <w:rPr>
          <w:rFonts w:ascii="Arial" w:eastAsia="Arial" w:hAnsi="Arial" w:cs="Arial"/>
          <w:spacing w:val="1"/>
        </w:rPr>
        <w:t>i</w:t>
      </w:r>
      <w:r w:rsidRPr="00847E3F">
        <w:rPr>
          <w:rFonts w:ascii="Arial" w:eastAsia="Arial" w:hAnsi="Arial" w:cs="Arial"/>
          <w:spacing w:val="-1"/>
        </w:rPr>
        <w:t>li</w:t>
      </w:r>
      <w:r w:rsidRPr="00847E3F">
        <w:rPr>
          <w:rFonts w:ascii="Arial" w:eastAsia="Arial" w:hAnsi="Arial" w:cs="Arial"/>
          <w:spacing w:val="5"/>
        </w:rPr>
        <w:t>t</w:t>
      </w:r>
      <w:r w:rsidRPr="00847E3F">
        <w:rPr>
          <w:rFonts w:ascii="Arial" w:eastAsia="Arial" w:hAnsi="Arial" w:cs="Arial"/>
        </w:rPr>
        <w:t>y to</w:t>
      </w:r>
      <w:r w:rsidRPr="00847E3F">
        <w:rPr>
          <w:rFonts w:ascii="Arial" w:eastAsia="Arial" w:hAnsi="Arial" w:cs="Arial"/>
          <w:spacing w:val="10"/>
        </w:rPr>
        <w:t xml:space="preserve"> </w:t>
      </w:r>
      <w:r w:rsidRPr="00847E3F">
        <w:rPr>
          <w:rFonts w:ascii="Arial" w:eastAsia="Arial" w:hAnsi="Arial" w:cs="Arial"/>
        </w:rPr>
        <w:t>en</w:t>
      </w:r>
      <w:r w:rsidRPr="00847E3F">
        <w:rPr>
          <w:rFonts w:ascii="Arial" w:eastAsia="Arial" w:hAnsi="Arial" w:cs="Arial"/>
          <w:spacing w:val="1"/>
        </w:rPr>
        <w:t>s</w:t>
      </w:r>
      <w:r w:rsidRPr="00847E3F">
        <w:rPr>
          <w:rFonts w:ascii="Arial" w:eastAsia="Arial" w:hAnsi="Arial" w:cs="Arial"/>
        </w:rPr>
        <w:t>u</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2"/>
        </w:rPr>
        <w:t>t</w:t>
      </w:r>
      <w:r w:rsidRPr="00847E3F">
        <w:rPr>
          <w:rFonts w:ascii="Arial" w:eastAsia="Arial" w:hAnsi="Arial" w:cs="Arial"/>
        </w:rPr>
        <w:t>hat</w:t>
      </w:r>
      <w:r w:rsidRPr="00847E3F">
        <w:rPr>
          <w:rFonts w:ascii="Arial" w:eastAsia="Arial" w:hAnsi="Arial" w:cs="Arial"/>
          <w:spacing w:val="9"/>
        </w:rPr>
        <w:t xml:space="preserve"> </w:t>
      </w:r>
      <w:r w:rsidRPr="00847E3F">
        <w:rPr>
          <w:rFonts w:ascii="Arial" w:eastAsia="Arial" w:hAnsi="Arial" w:cs="Arial"/>
          <w:spacing w:val="2"/>
        </w:rPr>
        <w:t>t</w:t>
      </w:r>
      <w:r w:rsidRPr="00847E3F">
        <w:rPr>
          <w:rFonts w:ascii="Arial" w:eastAsia="Arial" w:hAnsi="Arial" w:cs="Arial"/>
        </w:rPr>
        <w:t>he</w:t>
      </w:r>
      <w:r w:rsidRPr="00847E3F">
        <w:rPr>
          <w:rFonts w:ascii="Arial" w:eastAsia="Arial" w:hAnsi="Arial" w:cs="Arial"/>
          <w:spacing w:val="12"/>
        </w:rPr>
        <w:t xml:space="preserve"> </w:t>
      </w:r>
      <w:r w:rsidRPr="00847E3F">
        <w:rPr>
          <w:rFonts w:ascii="Arial" w:eastAsia="Arial" w:hAnsi="Arial" w:cs="Arial"/>
          <w:spacing w:val="-1"/>
        </w:rPr>
        <w:t>A</w:t>
      </w:r>
      <w:r w:rsidRPr="00847E3F">
        <w:rPr>
          <w:rFonts w:ascii="Arial" w:eastAsia="Arial" w:hAnsi="Arial" w:cs="Arial"/>
        </w:rPr>
        <w:t>ut</w:t>
      </w:r>
      <w:r w:rsidRPr="00847E3F">
        <w:rPr>
          <w:rFonts w:ascii="Arial" w:eastAsia="Arial" w:hAnsi="Arial" w:cs="Arial"/>
          <w:spacing w:val="2"/>
        </w:rPr>
        <w:t>ho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2"/>
        </w:rPr>
        <w:t>t</w:t>
      </w:r>
      <w:r w:rsidRPr="00847E3F">
        <w:rPr>
          <w:rFonts w:ascii="Arial" w:eastAsia="Arial" w:hAnsi="Arial" w:cs="Arial"/>
        </w:rPr>
        <w:t>y</w:t>
      </w:r>
      <w:r w:rsidRPr="00847E3F">
        <w:rPr>
          <w:rFonts w:ascii="Arial" w:eastAsia="Arial" w:hAnsi="Arial" w:cs="Arial"/>
          <w:spacing w:val="1"/>
        </w:rPr>
        <w:t xml:space="preserve"> 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spacing w:val="2"/>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ts</w:t>
      </w:r>
      <w:r w:rsidRPr="00847E3F">
        <w:rPr>
          <w:rFonts w:ascii="Arial" w:eastAsia="Arial" w:hAnsi="Arial" w:cs="Arial"/>
          <w:spacing w:val="12"/>
        </w:rPr>
        <w:t xml:space="preserve"> </w:t>
      </w:r>
      <w:r w:rsidRPr="00847E3F">
        <w:rPr>
          <w:rFonts w:ascii="Arial" w:eastAsia="Arial" w:hAnsi="Arial" w:cs="Arial"/>
          <w:spacing w:val="2"/>
        </w:rPr>
        <w:t>f</w:t>
      </w:r>
      <w:r w:rsidRPr="00847E3F">
        <w:rPr>
          <w:rFonts w:ascii="Arial" w:eastAsia="Arial" w:hAnsi="Arial" w:cs="Arial"/>
        </w:rPr>
        <w:t>u</w:t>
      </w:r>
      <w:r w:rsidRPr="00847E3F">
        <w:rPr>
          <w:rFonts w:ascii="Arial" w:eastAsia="Arial" w:hAnsi="Arial" w:cs="Arial"/>
          <w:spacing w:val="1"/>
        </w:rPr>
        <w:t>l</w:t>
      </w:r>
      <w:r w:rsidRPr="00847E3F">
        <w:rPr>
          <w:rFonts w:ascii="Arial" w:eastAsia="Arial" w:hAnsi="Arial" w:cs="Arial"/>
        </w:rPr>
        <w:t>l pe</w:t>
      </w:r>
      <w:r w:rsidRPr="00847E3F">
        <w:rPr>
          <w:rFonts w:ascii="Arial" w:eastAsia="Arial" w:hAnsi="Arial" w:cs="Arial"/>
          <w:spacing w:val="1"/>
        </w:rPr>
        <w:t>rc</w:t>
      </w:r>
      <w:r w:rsidRPr="00847E3F">
        <w:rPr>
          <w:rFonts w:ascii="Arial" w:eastAsia="Arial" w:hAnsi="Arial" w:cs="Arial"/>
        </w:rPr>
        <w:t>ent</w:t>
      </w:r>
      <w:r w:rsidRPr="00847E3F">
        <w:rPr>
          <w:rFonts w:ascii="Arial" w:eastAsia="Arial" w:hAnsi="Arial" w:cs="Arial"/>
          <w:spacing w:val="2"/>
        </w:rPr>
        <w:t>a</w:t>
      </w:r>
      <w:r w:rsidRPr="00847E3F">
        <w:rPr>
          <w:rFonts w:ascii="Arial" w:eastAsia="Arial" w:hAnsi="Arial" w:cs="Arial"/>
        </w:rPr>
        <w:t xml:space="preserve">ge </w:t>
      </w:r>
      <w:r w:rsidRPr="00847E3F">
        <w:rPr>
          <w:rFonts w:ascii="Arial" w:eastAsia="Arial" w:hAnsi="Arial" w:cs="Arial"/>
          <w:spacing w:val="1"/>
        </w:rPr>
        <w:t>s</w:t>
      </w:r>
      <w:r w:rsidRPr="00847E3F">
        <w:rPr>
          <w:rFonts w:ascii="Arial" w:eastAsia="Arial" w:hAnsi="Arial" w:cs="Arial"/>
        </w:rPr>
        <w:t>ha</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rPr>
        <w:t>of</w:t>
      </w:r>
      <w:r w:rsidRPr="00847E3F">
        <w:rPr>
          <w:rFonts w:ascii="Arial" w:eastAsia="Arial" w:hAnsi="Arial" w:cs="Arial"/>
          <w:spacing w:val="10"/>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nue.</w:t>
      </w:r>
      <w:r w:rsidRPr="00847E3F">
        <w:rPr>
          <w:rFonts w:ascii="Arial" w:eastAsia="Arial" w:hAnsi="Arial" w:cs="Arial"/>
          <w:spacing w:val="4"/>
        </w:rPr>
        <w:t xml:space="preserve"> </w:t>
      </w:r>
      <w:r w:rsidRPr="00847E3F">
        <w:rPr>
          <w:rFonts w:ascii="Arial" w:eastAsia="Arial" w:hAnsi="Arial" w:cs="Arial"/>
          <w:spacing w:val="-1"/>
        </w:rPr>
        <w:t>A</w:t>
      </w:r>
      <w:r w:rsidRPr="00847E3F">
        <w:rPr>
          <w:rFonts w:ascii="Arial" w:eastAsia="Arial" w:hAnsi="Arial" w:cs="Arial"/>
          <w:spacing w:val="4"/>
        </w:rPr>
        <w:t>n</w:t>
      </w:r>
      <w:r w:rsidRPr="00847E3F">
        <w:rPr>
          <w:rFonts w:ascii="Arial" w:eastAsia="Arial" w:hAnsi="Arial" w:cs="Arial"/>
        </w:rPr>
        <w:t>y</w:t>
      </w:r>
      <w:r w:rsidRPr="00847E3F">
        <w:rPr>
          <w:rFonts w:ascii="Arial" w:eastAsia="Arial" w:hAnsi="Arial" w:cs="Arial"/>
          <w:spacing w:val="4"/>
        </w:rPr>
        <w:t xml:space="preserve"> </w:t>
      </w:r>
      <w:r w:rsidRPr="00847E3F">
        <w:rPr>
          <w:rFonts w:ascii="Arial" w:eastAsia="Arial" w:hAnsi="Arial" w:cs="Arial"/>
          <w:spacing w:val="-1"/>
        </w:rPr>
        <w:t>l</w:t>
      </w:r>
      <w:r w:rsidRPr="00847E3F">
        <w:rPr>
          <w:rFonts w:ascii="Arial" w:eastAsia="Arial" w:hAnsi="Arial" w:cs="Arial"/>
        </w:rPr>
        <w:t>a</w:t>
      </w:r>
      <w:r w:rsidRPr="00847E3F">
        <w:rPr>
          <w:rFonts w:ascii="Arial" w:eastAsia="Arial" w:hAnsi="Arial" w:cs="Arial"/>
          <w:spacing w:val="2"/>
        </w:rPr>
        <w:t>t</w:t>
      </w:r>
      <w:r w:rsidRPr="00847E3F">
        <w:rPr>
          <w:rFonts w:ascii="Arial" w:eastAsia="Arial" w:hAnsi="Arial" w:cs="Arial"/>
        </w:rPr>
        <w:t>e</w:t>
      </w:r>
      <w:r w:rsidRPr="00847E3F">
        <w:rPr>
          <w:rFonts w:ascii="Arial" w:eastAsia="Arial" w:hAnsi="Arial" w:cs="Arial"/>
          <w:spacing w:val="7"/>
        </w:rPr>
        <w:t xml:space="preserve"> </w:t>
      </w:r>
      <w:r w:rsidRPr="00847E3F">
        <w:rPr>
          <w:rFonts w:ascii="Arial" w:eastAsia="Arial" w:hAnsi="Arial" w:cs="Arial"/>
        </w:rPr>
        <w:t>p</w:t>
      </w:r>
      <w:r w:rsidRPr="00847E3F">
        <w:rPr>
          <w:rFonts w:ascii="Arial" w:eastAsia="Arial" w:hAnsi="Arial" w:cs="Arial"/>
          <w:spacing w:val="4"/>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ents</w:t>
      </w:r>
      <w:r w:rsidRPr="00847E3F">
        <w:rPr>
          <w:rFonts w:ascii="Arial" w:eastAsia="Arial" w:hAnsi="Arial" w:cs="Arial"/>
          <w:spacing w:val="2"/>
        </w:rPr>
        <w:t xml:space="preserve"> </w:t>
      </w:r>
      <w:r w:rsidRPr="00847E3F">
        <w:rPr>
          <w:rFonts w:ascii="Arial" w:eastAsia="Arial" w:hAnsi="Arial" w:cs="Arial"/>
        </w:rPr>
        <w:t>not</w:t>
      </w:r>
      <w:r w:rsidRPr="00847E3F">
        <w:rPr>
          <w:rFonts w:ascii="Arial" w:eastAsia="Arial" w:hAnsi="Arial" w:cs="Arial"/>
          <w:spacing w:val="7"/>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d</w:t>
      </w:r>
      <w:r w:rsidRPr="00847E3F">
        <w:rPr>
          <w:rFonts w:ascii="Arial" w:eastAsia="Arial" w:hAnsi="Arial" w:cs="Arial"/>
          <w:spacing w:val="4"/>
        </w:rPr>
        <w:t xml:space="preserve"> </w:t>
      </w:r>
      <w:r w:rsidRPr="00847E3F">
        <w:rPr>
          <w:rFonts w:ascii="Arial" w:eastAsia="Arial" w:hAnsi="Arial" w:cs="Arial"/>
          <w:spacing w:val="-2"/>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6"/>
        </w:rPr>
        <w:t xml:space="preserve"> </w:t>
      </w:r>
      <w:r w:rsidRPr="00847E3F">
        <w:rPr>
          <w:rFonts w:ascii="Arial" w:eastAsia="Arial" w:hAnsi="Arial" w:cs="Arial"/>
        </w:rPr>
        <w:t>be d</w:t>
      </w:r>
      <w:r w:rsidRPr="00847E3F">
        <w:rPr>
          <w:rFonts w:ascii="Arial" w:eastAsia="Arial" w:hAnsi="Arial" w:cs="Arial"/>
          <w:spacing w:val="-1"/>
        </w:rPr>
        <w:t>i</w:t>
      </w:r>
      <w:r w:rsidRPr="00847E3F">
        <w:rPr>
          <w:rFonts w:ascii="Arial" w:eastAsia="Arial" w:hAnsi="Arial" w:cs="Arial"/>
          <w:spacing w:val="1"/>
        </w:rPr>
        <w:t>sc</w:t>
      </w:r>
      <w:r w:rsidRPr="00847E3F">
        <w:rPr>
          <w:rFonts w:ascii="Arial" w:eastAsia="Arial" w:hAnsi="Arial" w:cs="Arial"/>
        </w:rPr>
        <w:t>u</w:t>
      </w:r>
      <w:r w:rsidRPr="00847E3F">
        <w:rPr>
          <w:rFonts w:ascii="Arial" w:eastAsia="Arial" w:hAnsi="Arial" w:cs="Arial"/>
          <w:spacing w:val="1"/>
        </w:rPr>
        <w:t>ss</w:t>
      </w:r>
      <w:r w:rsidRPr="00847E3F">
        <w:rPr>
          <w:rFonts w:ascii="Arial" w:eastAsia="Arial" w:hAnsi="Arial" w:cs="Arial"/>
        </w:rPr>
        <w:t>ed</w:t>
      </w:r>
      <w:r w:rsidRPr="00847E3F">
        <w:rPr>
          <w:rFonts w:ascii="Arial" w:eastAsia="Arial" w:hAnsi="Arial" w:cs="Arial"/>
          <w:spacing w:val="-10"/>
        </w:rPr>
        <w:t xml:space="preserve"> </w:t>
      </w:r>
      <w:r w:rsidRPr="00847E3F">
        <w:rPr>
          <w:rFonts w:ascii="Arial" w:eastAsia="Arial" w:hAnsi="Arial" w:cs="Arial"/>
        </w:rPr>
        <w:t>at the</w:t>
      </w:r>
      <w:r w:rsidRPr="00847E3F">
        <w:rPr>
          <w:rFonts w:ascii="Arial" w:eastAsia="Arial" w:hAnsi="Arial" w:cs="Arial"/>
          <w:spacing w:val="-1"/>
        </w:rPr>
        <w:t xml:space="preserve"> </w:t>
      </w:r>
      <w:r w:rsidRPr="00847E3F">
        <w:rPr>
          <w:rFonts w:ascii="Arial" w:eastAsia="Arial" w:hAnsi="Arial" w:cs="Arial"/>
        </w:rPr>
        <w:t>Contract Review</w:t>
      </w:r>
      <w:r w:rsidRPr="00847E3F">
        <w:rPr>
          <w:rFonts w:ascii="Arial" w:eastAsia="Arial" w:hAnsi="Arial" w:cs="Arial"/>
          <w:spacing w:val="-5"/>
        </w:rPr>
        <w:t xml:space="preserve"> </w:t>
      </w:r>
      <w:r w:rsidRPr="00847E3F">
        <w:rPr>
          <w:rFonts w:ascii="Arial" w:eastAsia="Arial" w:hAnsi="Arial" w:cs="Arial"/>
          <w:spacing w:val="4"/>
        </w:rPr>
        <w:t>m</w:t>
      </w:r>
      <w:r w:rsidRPr="00847E3F">
        <w:rPr>
          <w:rFonts w:ascii="Arial" w:eastAsia="Arial" w:hAnsi="Arial" w:cs="Arial"/>
        </w:rPr>
        <w:t>eet</w:t>
      </w:r>
      <w:r w:rsidRPr="00847E3F">
        <w:rPr>
          <w:rFonts w:ascii="Arial" w:eastAsia="Arial" w:hAnsi="Arial" w:cs="Arial"/>
          <w:spacing w:val="-1"/>
        </w:rPr>
        <w:t>i</w:t>
      </w:r>
      <w:r w:rsidRPr="00847E3F">
        <w:rPr>
          <w:rFonts w:ascii="Arial" w:eastAsia="Arial" w:hAnsi="Arial" w:cs="Arial"/>
        </w:rPr>
        <w:t>ngs.</w:t>
      </w:r>
    </w:p>
    <w:p w:rsidR="00C14954" w:rsidRPr="00847E3F" w:rsidRDefault="00C14954" w:rsidP="00C14954">
      <w:pPr>
        <w:pStyle w:val="ListParagraph"/>
        <w:rPr>
          <w:rFonts w:ascii="Arial" w:eastAsia="Arial" w:hAnsi="Arial" w:cs="Arial"/>
        </w:rPr>
      </w:pPr>
    </w:p>
    <w:p w:rsidR="00C14954" w:rsidRPr="009A5EFC" w:rsidRDefault="00C14954" w:rsidP="00847E3F">
      <w:pPr>
        <w:pStyle w:val="ListParagraph"/>
        <w:numPr>
          <w:ilvl w:val="1"/>
          <w:numId w:val="34"/>
        </w:numPr>
        <w:spacing w:line="240" w:lineRule="auto"/>
        <w:ind w:left="709" w:hanging="709"/>
        <w:rPr>
          <w:rFonts w:ascii="Arial" w:eastAsia="Arial" w:hAnsi="Arial" w:cs="Arial"/>
          <w:b/>
        </w:rPr>
      </w:pPr>
      <w:r w:rsidRPr="007207D2">
        <w:rPr>
          <w:rFonts w:ascii="Arial" w:eastAsia="Arial" w:hAnsi="Arial" w:cs="Arial"/>
          <w:b/>
        </w:rPr>
        <w:t xml:space="preserve">Payments by the Authority to the Contractor </w:t>
      </w:r>
      <w:r w:rsidRPr="009A5EFC">
        <w:rPr>
          <w:rFonts w:ascii="Arial" w:eastAsia="Arial" w:hAnsi="Arial" w:cs="Arial"/>
          <w:b/>
        </w:rPr>
        <w:t xml:space="preserve">under Items </w:t>
      </w:r>
      <w:r w:rsidR="003E615F" w:rsidRPr="009A5EFC">
        <w:rPr>
          <w:rFonts w:ascii="Arial" w:eastAsia="Arial" w:hAnsi="Arial" w:cs="Arial"/>
          <w:b/>
        </w:rPr>
        <w:t xml:space="preserve">1a, </w:t>
      </w:r>
      <w:r w:rsidRPr="009A5EFC">
        <w:rPr>
          <w:rFonts w:ascii="Arial" w:eastAsia="Arial" w:hAnsi="Arial" w:cs="Arial"/>
          <w:b/>
        </w:rPr>
        <w:t>1b and 1c of the Contract</w:t>
      </w:r>
    </w:p>
    <w:p w:rsidR="00C14954" w:rsidRPr="009A5EFC" w:rsidRDefault="00C14954" w:rsidP="00C14954">
      <w:pPr>
        <w:pStyle w:val="ListParagraph"/>
        <w:spacing w:line="240" w:lineRule="auto"/>
        <w:ind w:left="360"/>
        <w:rPr>
          <w:rFonts w:ascii="Arial" w:eastAsia="Arial" w:hAnsi="Arial" w:cs="Arial"/>
          <w:b/>
        </w:rPr>
      </w:pPr>
    </w:p>
    <w:p w:rsidR="00E761F4" w:rsidRPr="009A5EFC" w:rsidRDefault="00C14954" w:rsidP="00CD0FF7">
      <w:pPr>
        <w:pStyle w:val="ListParagraph"/>
        <w:numPr>
          <w:ilvl w:val="2"/>
          <w:numId w:val="36"/>
        </w:numPr>
        <w:spacing w:line="240" w:lineRule="auto"/>
        <w:rPr>
          <w:rFonts w:ascii="Arial" w:eastAsia="Arial" w:hAnsi="Arial" w:cs="Arial"/>
        </w:rPr>
      </w:pPr>
      <w:r w:rsidRPr="009A5EFC">
        <w:rPr>
          <w:rFonts w:ascii="Arial" w:eastAsia="Arial" w:hAnsi="Arial" w:cs="Arial"/>
          <w:spacing w:val="2"/>
        </w:rPr>
        <w:t xml:space="preserve">Payments to the Contractor shall be effected in accordance with </w:t>
      </w:r>
      <w:r w:rsidR="00CA27C2" w:rsidRPr="009A5EFC">
        <w:rPr>
          <w:rFonts w:ascii="Arial" w:eastAsia="Arial" w:hAnsi="Arial" w:cs="Arial"/>
          <w:spacing w:val="2"/>
        </w:rPr>
        <w:t>DEFCON</w:t>
      </w:r>
      <w:r w:rsidRPr="009A5EFC">
        <w:rPr>
          <w:rFonts w:ascii="Arial" w:eastAsia="Arial" w:hAnsi="Arial" w:cs="Arial"/>
          <w:spacing w:val="2"/>
        </w:rPr>
        <w:t xml:space="preserve"> 522</w:t>
      </w:r>
      <w:r w:rsidR="00CA27C2" w:rsidRPr="009A5EFC">
        <w:rPr>
          <w:rFonts w:ascii="Arial" w:eastAsia="Arial" w:hAnsi="Arial" w:cs="Arial"/>
          <w:spacing w:val="2"/>
        </w:rPr>
        <w:t>.</w:t>
      </w:r>
      <w:r w:rsidRPr="009A5EFC">
        <w:rPr>
          <w:rFonts w:ascii="Arial" w:eastAsia="Arial" w:hAnsi="Arial" w:cs="Arial"/>
          <w:spacing w:val="2"/>
        </w:rPr>
        <w:t xml:space="preserve"> </w:t>
      </w:r>
      <w:r w:rsidR="00E539AF" w:rsidRPr="009A5EFC">
        <w:rPr>
          <w:rFonts w:ascii="Arial" w:eastAsia="Arial" w:hAnsi="Arial" w:cs="Arial"/>
          <w:spacing w:val="2"/>
        </w:rPr>
        <w:t xml:space="preserve">Annex D to Schedule 2 gives details of the payment methods to be used. </w:t>
      </w:r>
    </w:p>
    <w:p w:rsidR="009A5EFC" w:rsidRPr="005F5413" w:rsidRDefault="009A5EFC" w:rsidP="009A5EFC">
      <w:pPr>
        <w:spacing w:after="0" w:line="240" w:lineRule="auto"/>
        <w:rPr>
          <w:rFonts w:ascii="Arial" w:eastAsia="Arial" w:hAnsi="Arial" w:cs="Arial"/>
        </w:rPr>
      </w:pPr>
    </w:p>
    <w:p w:rsidR="009A5EFC" w:rsidRPr="005F5413" w:rsidRDefault="009A5EFC" w:rsidP="009A5EFC">
      <w:pPr>
        <w:pStyle w:val="ListParagraph"/>
        <w:numPr>
          <w:ilvl w:val="1"/>
          <w:numId w:val="36"/>
        </w:numPr>
        <w:spacing w:line="240" w:lineRule="auto"/>
        <w:rPr>
          <w:rFonts w:ascii="Arial" w:eastAsia="Arial" w:hAnsi="Arial" w:cs="Arial"/>
          <w:b/>
        </w:rPr>
      </w:pPr>
      <w:r w:rsidRPr="005F5413">
        <w:rPr>
          <w:rFonts w:ascii="Arial" w:eastAsia="Arial" w:hAnsi="Arial" w:cs="Arial"/>
          <w:b/>
        </w:rPr>
        <w:t>Payments by Other Government Departments to the Contractor under Items 1a, 1b and 1c of the Contract</w:t>
      </w:r>
    </w:p>
    <w:p w:rsidR="009A5EFC" w:rsidRPr="005F5413" w:rsidRDefault="009A5EFC" w:rsidP="009A5EFC">
      <w:pPr>
        <w:pStyle w:val="ListParagraph"/>
        <w:spacing w:line="240" w:lineRule="auto"/>
        <w:ind w:left="360"/>
        <w:rPr>
          <w:rFonts w:ascii="Arial" w:eastAsia="Arial" w:hAnsi="Arial" w:cs="Arial"/>
          <w:b/>
        </w:rPr>
      </w:pPr>
    </w:p>
    <w:p w:rsidR="009A5EFC" w:rsidRPr="005F5413" w:rsidRDefault="009A5EFC" w:rsidP="009A5EFC">
      <w:pPr>
        <w:pStyle w:val="ListParagraph"/>
        <w:numPr>
          <w:ilvl w:val="2"/>
          <w:numId w:val="36"/>
        </w:numPr>
        <w:spacing w:line="240" w:lineRule="auto"/>
        <w:rPr>
          <w:rFonts w:ascii="Arial" w:eastAsia="Arial" w:hAnsi="Arial" w:cs="Arial"/>
        </w:rPr>
      </w:pPr>
      <w:r w:rsidRPr="005F5413">
        <w:rPr>
          <w:rFonts w:ascii="Arial" w:eastAsia="Arial" w:hAnsi="Arial" w:cs="Arial"/>
          <w:spacing w:val="2"/>
        </w:rPr>
        <w:t xml:space="preserve">Payments to the Contractor by Other Government Departments (OGDs) shall be effected in accordance with the instructions issued separately by each OGD. </w:t>
      </w:r>
    </w:p>
    <w:p w:rsidR="00E539AF" w:rsidRDefault="00E539AF" w:rsidP="00E539AF">
      <w:pPr>
        <w:spacing w:line="240" w:lineRule="auto"/>
        <w:rPr>
          <w:rFonts w:ascii="Arial" w:eastAsia="Arial" w:hAnsi="Arial" w:cs="Arial"/>
        </w:rPr>
      </w:pPr>
    </w:p>
    <w:p w:rsidR="00FB0D23" w:rsidRDefault="00FB0D23" w:rsidP="00E539AF">
      <w:pPr>
        <w:spacing w:line="240" w:lineRule="auto"/>
        <w:rPr>
          <w:rFonts w:ascii="Arial" w:eastAsia="Arial" w:hAnsi="Arial" w:cs="Arial"/>
        </w:rPr>
      </w:pPr>
    </w:p>
    <w:p w:rsidR="00FB0D23" w:rsidRPr="00E539AF" w:rsidRDefault="00FB0D23" w:rsidP="00E539AF">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9</w:t>
      </w:r>
      <w:r w:rsidRPr="00A34CE7">
        <w:rPr>
          <w:rFonts w:ascii="Arial" w:eastAsia="Arial" w:hAnsi="Arial" w:cs="Arial"/>
          <w:b/>
          <w:bCs/>
        </w:rPr>
        <w:tab/>
        <w:t>C</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3"/>
        </w:rPr>
        <w:t>TR</w:t>
      </w:r>
      <w:r w:rsidRPr="00A34CE7">
        <w:rPr>
          <w:rFonts w:ascii="Arial" w:eastAsia="Arial" w:hAnsi="Arial" w:cs="Arial"/>
          <w:b/>
          <w:bCs/>
          <w:spacing w:val="-5"/>
        </w:rPr>
        <w:t>A</w:t>
      </w:r>
      <w:r w:rsidRPr="00A34CE7">
        <w:rPr>
          <w:rFonts w:ascii="Arial" w:eastAsia="Arial" w:hAnsi="Arial" w:cs="Arial"/>
          <w:b/>
          <w:bCs/>
        </w:rPr>
        <w:t>CT</w:t>
      </w:r>
      <w:r w:rsidRPr="00A34CE7">
        <w:rPr>
          <w:rFonts w:ascii="Arial" w:eastAsia="Arial" w:hAnsi="Arial" w:cs="Arial"/>
          <w:b/>
          <w:bCs/>
          <w:spacing w:val="-6"/>
        </w:rPr>
        <w:t xml:space="preserve"> </w:t>
      </w:r>
      <w:r w:rsidRPr="00A34CE7">
        <w:rPr>
          <w:rFonts w:ascii="Arial" w:eastAsia="Arial" w:hAnsi="Arial" w:cs="Arial"/>
          <w:b/>
          <w:bCs/>
          <w:spacing w:val="-5"/>
        </w:rPr>
        <w:t>A</w:t>
      </w:r>
      <w:r w:rsidRPr="00A34CE7">
        <w:rPr>
          <w:rFonts w:ascii="Arial" w:eastAsia="Arial" w:hAnsi="Arial" w:cs="Arial"/>
          <w:b/>
          <w:bCs/>
        </w:rPr>
        <w:t>D</w:t>
      </w:r>
      <w:r w:rsidRPr="00A34CE7">
        <w:rPr>
          <w:rFonts w:ascii="Arial" w:eastAsia="Arial" w:hAnsi="Arial" w:cs="Arial"/>
          <w:b/>
          <w:bCs/>
          <w:spacing w:val="4"/>
        </w:rPr>
        <w:t>M</w:t>
      </w:r>
      <w:r w:rsidRPr="00A34CE7">
        <w:rPr>
          <w:rFonts w:ascii="Arial" w:eastAsia="Arial" w:hAnsi="Arial" w:cs="Arial"/>
          <w:b/>
          <w:bCs/>
        </w:rPr>
        <w:t>INI</w:t>
      </w:r>
      <w:r w:rsidRPr="00A34CE7">
        <w:rPr>
          <w:rFonts w:ascii="Arial" w:eastAsia="Arial" w:hAnsi="Arial" w:cs="Arial"/>
          <w:b/>
          <w:bCs/>
          <w:spacing w:val="-1"/>
        </w:rPr>
        <w:t>S</w:t>
      </w:r>
      <w:r w:rsidRPr="00A34CE7">
        <w:rPr>
          <w:rFonts w:ascii="Arial" w:eastAsia="Arial" w:hAnsi="Arial" w:cs="Arial"/>
          <w:b/>
          <w:bCs/>
          <w:spacing w:val="3"/>
        </w:rPr>
        <w:t>TR</w:t>
      </w:r>
      <w:r w:rsidRPr="00A34CE7">
        <w:rPr>
          <w:rFonts w:ascii="Arial" w:eastAsia="Arial" w:hAnsi="Arial" w:cs="Arial"/>
          <w:b/>
          <w:bCs/>
          <w:spacing w:val="-2"/>
        </w:rPr>
        <w:t>A</w:t>
      </w:r>
      <w:r w:rsidRPr="00A34CE7">
        <w:rPr>
          <w:rFonts w:ascii="Arial" w:eastAsia="Arial" w:hAnsi="Arial" w:cs="Arial"/>
          <w:b/>
          <w:bCs/>
          <w:spacing w:val="3"/>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rPr>
        <w:t>R</w:t>
      </w:r>
      <w:r w:rsidRPr="00A34CE7">
        <w:rPr>
          <w:rFonts w:ascii="Arial" w:eastAsia="Arial" w:hAnsi="Arial" w:cs="Arial"/>
          <w:spacing w:val="2"/>
        </w:rPr>
        <w:t>e</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1"/>
        </w:rPr>
        <w:t>F</w:t>
      </w:r>
      <w:r w:rsidRPr="00A34CE7">
        <w:rPr>
          <w:rFonts w:ascii="Arial" w:eastAsia="Arial" w:hAnsi="Arial" w:cs="Arial"/>
        </w:rPr>
        <w:t>or</w:t>
      </w:r>
      <w:r w:rsidRPr="00A34CE7">
        <w:rPr>
          <w:rFonts w:ascii="Arial" w:eastAsia="Arial" w:hAnsi="Arial" w:cs="Arial"/>
          <w:spacing w:val="-3"/>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pu</w:t>
      </w:r>
      <w:r w:rsidRPr="00A34CE7">
        <w:rPr>
          <w:rFonts w:ascii="Arial" w:eastAsia="Arial" w:hAnsi="Arial" w:cs="Arial"/>
          <w:spacing w:val="1"/>
        </w:rPr>
        <w:t>r</w:t>
      </w:r>
      <w:r w:rsidRPr="00A34CE7">
        <w:rPr>
          <w:rFonts w:ascii="Arial" w:eastAsia="Arial" w:hAnsi="Arial" w:cs="Arial"/>
        </w:rPr>
        <w:t>po</w:t>
      </w:r>
      <w:r w:rsidRPr="00A34CE7">
        <w:rPr>
          <w:rFonts w:ascii="Arial" w:eastAsia="Arial" w:hAnsi="Arial" w:cs="Arial"/>
          <w:spacing w:val="1"/>
        </w:rPr>
        <w:t>s</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rPr>
        <w:t>equen</w:t>
      </w:r>
      <w:r w:rsidRPr="00A34CE7">
        <w:rPr>
          <w:rFonts w:ascii="Arial" w:eastAsia="Arial" w:hAnsi="Arial" w:cs="Arial"/>
          <w:spacing w:val="6"/>
        </w:rPr>
        <w:t>c</w:t>
      </w:r>
      <w:r w:rsidRPr="00A34CE7">
        <w:rPr>
          <w:rFonts w:ascii="Arial" w:eastAsia="Arial" w:hAnsi="Arial" w:cs="Arial"/>
        </w:rPr>
        <w:t>y</w:t>
      </w:r>
      <w:r w:rsidRPr="00A34CE7">
        <w:rPr>
          <w:rFonts w:ascii="Arial" w:eastAsia="Arial" w:hAnsi="Arial" w:cs="Arial"/>
          <w:spacing w:val="-13"/>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ts</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be</w:t>
      </w:r>
      <w:r w:rsidRPr="00A34CE7">
        <w:rPr>
          <w:rFonts w:ascii="Arial" w:eastAsia="Arial" w:hAnsi="Arial" w:cs="Arial"/>
          <w:spacing w:val="-3"/>
        </w:rPr>
        <w:t xml:space="preserve"> </w:t>
      </w:r>
      <w:r w:rsidRPr="00A34CE7">
        <w:rPr>
          <w:rFonts w:ascii="Arial" w:eastAsia="Arial" w:hAnsi="Arial" w:cs="Arial"/>
          <w:spacing w:val="4"/>
        </w:rPr>
        <w:t>m</w:t>
      </w:r>
      <w:r w:rsidRPr="00A34CE7">
        <w:rPr>
          <w:rFonts w:ascii="Arial" w:eastAsia="Arial" w:hAnsi="Arial" w:cs="Arial"/>
        </w:rPr>
        <w:t>ont</w:t>
      </w:r>
      <w:r w:rsidRPr="00A34CE7">
        <w:rPr>
          <w:rFonts w:ascii="Arial" w:eastAsia="Arial" w:hAnsi="Arial" w:cs="Arial"/>
          <w:spacing w:val="2"/>
        </w:rPr>
        <w:t>h</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rPr>
        <w:t>Re</w:t>
      </w:r>
      <w:r w:rsidRPr="00A34CE7">
        <w:rPr>
          <w:rFonts w:ascii="Arial" w:eastAsia="Arial" w:hAnsi="Arial" w:cs="Arial"/>
          <w:spacing w:val="4"/>
        </w:rPr>
        <w:t>c</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ds</w:t>
      </w:r>
    </w:p>
    <w:p w:rsidR="00C14954" w:rsidRPr="003C7EBD" w:rsidRDefault="00C14954" w:rsidP="00C14954">
      <w:pPr>
        <w:rPr>
          <w:rFonts w:ascii="Arial" w:eastAsia="Arial" w:hAnsi="Arial" w:cs="Arial"/>
        </w:rPr>
      </w:pPr>
      <w:r w:rsidRPr="003C7EBD">
        <w:rPr>
          <w:rFonts w:ascii="Arial" w:eastAsia="Arial" w:hAnsi="Arial" w:cs="Arial"/>
        </w:rPr>
        <w:t>DEFCON625 (Edn.10/98) – Co-operation on Expiry of Contract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42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spacing w:val="2"/>
        </w:rPr>
        <w:t>M</w:t>
      </w:r>
      <w:r w:rsidRPr="00A34CE7">
        <w:rPr>
          <w:rFonts w:ascii="Arial" w:eastAsia="Arial" w:hAnsi="Arial" w:cs="Arial"/>
        </w:rPr>
        <w:t>ee</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ngs</w:t>
      </w:r>
    </w:p>
    <w:p w:rsidR="00750B83" w:rsidRDefault="00750B83"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9.1</w:t>
      </w:r>
      <w:r w:rsidRPr="003C7EBD">
        <w:rPr>
          <w:rFonts w:ascii="Arial" w:eastAsia="Arial" w:hAnsi="Arial" w:cs="Arial"/>
          <w:b/>
          <w:bCs/>
        </w:rPr>
        <w:tab/>
        <w:t xml:space="preserve">Progress </w:t>
      </w:r>
      <w:r w:rsidRPr="003C7EBD">
        <w:rPr>
          <w:rFonts w:ascii="Arial" w:eastAsia="Arial" w:hAnsi="Arial" w:cs="Arial"/>
          <w:b/>
          <w:bCs/>
          <w:spacing w:val="-1"/>
        </w:rPr>
        <w:t>Meetings</w:t>
      </w:r>
    </w:p>
    <w:p w:rsidR="00AE32EB" w:rsidRDefault="00C14954" w:rsidP="00847E3F">
      <w:pPr>
        <w:spacing w:line="240" w:lineRule="auto"/>
        <w:rPr>
          <w:rFonts w:ascii="Arial" w:hAnsi="Arial" w:cs="Arial"/>
        </w:rPr>
      </w:pPr>
      <w:r>
        <w:rPr>
          <w:rFonts w:ascii="Arial" w:hAnsi="Arial" w:cs="Arial"/>
        </w:rPr>
        <w:t>9.1.1</w:t>
      </w:r>
      <w:r>
        <w:rPr>
          <w:rFonts w:ascii="Arial" w:hAnsi="Arial" w:cs="Arial"/>
        </w:rPr>
        <w:tab/>
      </w:r>
      <w:r w:rsidRPr="003C7EBD">
        <w:rPr>
          <w:rFonts w:ascii="Arial" w:hAnsi="Arial" w:cs="Arial"/>
        </w:rPr>
        <w:t xml:space="preserve">In addition to the requirements of DEFCON 642, the Contractor shall attend both formal and informal meetings as requested by the Authority, including quarterly Contract Review Meetings. The aim of these meetings will be to promote the efficient and effective operation of the contract.  The meetings will review and discuss the performance against the KPIs and address any issues. The Authority shall be responsible for making a record of the discussions and decisions of the meeting and these shall be forwarded to the Contractor in draft form within 2 weeks of the meeting for comment prior to a final version being issued. Prior to every Contract Review Meeting, the Contractor </w:t>
      </w:r>
      <w:r w:rsidR="00342BF0">
        <w:rPr>
          <w:rFonts w:ascii="Arial" w:hAnsi="Arial" w:cs="Arial"/>
        </w:rPr>
        <w:t>will be required to provide all</w:t>
      </w:r>
      <w:r w:rsidRPr="003C7EBD">
        <w:rPr>
          <w:rFonts w:ascii="Arial" w:hAnsi="Arial" w:cs="Arial"/>
        </w:rPr>
        <w:t xml:space="preserve"> Plans and Reports listed in </w:t>
      </w:r>
      <w:r w:rsidRPr="00CD0FF7">
        <w:rPr>
          <w:rFonts w:ascii="Arial" w:hAnsi="Arial" w:cs="Arial"/>
        </w:rPr>
        <w:t>Item 2b of Schedule 1 to the Contract 5</w:t>
      </w:r>
      <w:r w:rsidRPr="003C7EBD">
        <w:rPr>
          <w:rFonts w:ascii="Arial" w:hAnsi="Arial" w:cs="Arial"/>
          <w:b/>
          <w:color w:val="FF0000"/>
        </w:rPr>
        <w:t xml:space="preserve"> </w:t>
      </w:r>
      <w:r w:rsidRPr="003C7EBD">
        <w:rPr>
          <w:rFonts w:ascii="Arial" w:hAnsi="Arial" w:cs="Arial"/>
        </w:rPr>
        <w:t>Business Days prior to the relevant meeting date.</w:t>
      </w:r>
    </w:p>
    <w:p w:rsidR="002E4062" w:rsidRDefault="002E4062">
      <w:pPr>
        <w:rPr>
          <w:rFonts w:ascii="Arial" w:hAnsi="Arial" w:cs="Arial"/>
        </w:rPr>
      </w:pPr>
    </w:p>
    <w:p w:rsidR="00C14954" w:rsidRPr="00297D20" w:rsidRDefault="00C14954" w:rsidP="00C41DFA">
      <w:pPr>
        <w:pStyle w:val="ListParagraph"/>
        <w:numPr>
          <w:ilvl w:val="1"/>
          <w:numId w:val="5"/>
        </w:numPr>
        <w:spacing w:line="240" w:lineRule="auto"/>
        <w:rPr>
          <w:rFonts w:ascii="Arial" w:eastAsia="Arial" w:hAnsi="Arial" w:cs="Arial"/>
        </w:rPr>
      </w:pPr>
      <w:r w:rsidRPr="00297D20">
        <w:rPr>
          <w:rFonts w:ascii="Arial" w:eastAsia="Arial" w:hAnsi="Arial" w:cs="Arial"/>
          <w:b/>
          <w:bCs/>
          <w:spacing w:val="-1"/>
        </w:rPr>
        <w:t>S</w:t>
      </w:r>
      <w:r w:rsidRPr="00297D20">
        <w:rPr>
          <w:rFonts w:ascii="Arial" w:eastAsia="Arial" w:hAnsi="Arial" w:cs="Arial"/>
          <w:b/>
          <w:bCs/>
          <w:spacing w:val="1"/>
        </w:rPr>
        <w:t>t</w:t>
      </w:r>
      <w:r w:rsidRPr="00297D20">
        <w:rPr>
          <w:rFonts w:ascii="Arial" w:eastAsia="Arial" w:hAnsi="Arial" w:cs="Arial"/>
          <w:b/>
          <w:bCs/>
          <w:spacing w:val="-1"/>
        </w:rPr>
        <w:t>r</w:t>
      </w:r>
      <w:r w:rsidRPr="00297D20">
        <w:rPr>
          <w:rFonts w:ascii="Arial" w:eastAsia="Arial" w:hAnsi="Arial" w:cs="Arial"/>
          <w:b/>
          <w:bCs/>
        </w:rPr>
        <w:t>a</w:t>
      </w:r>
      <w:r w:rsidRPr="00297D20">
        <w:rPr>
          <w:rFonts w:ascii="Arial" w:eastAsia="Arial" w:hAnsi="Arial" w:cs="Arial"/>
          <w:b/>
          <w:bCs/>
          <w:spacing w:val="1"/>
        </w:rPr>
        <w:t>t</w:t>
      </w:r>
      <w:r w:rsidRPr="00297D20">
        <w:rPr>
          <w:rFonts w:ascii="Arial" w:eastAsia="Arial" w:hAnsi="Arial" w:cs="Arial"/>
          <w:b/>
          <w:bCs/>
        </w:rPr>
        <w:t>e</w:t>
      </w:r>
      <w:r w:rsidRPr="00297D20">
        <w:rPr>
          <w:rFonts w:ascii="Arial" w:eastAsia="Arial" w:hAnsi="Arial" w:cs="Arial"/>
          <w:b/>
          <w:bCs/>
          <w:spacing w:val="3"/>
        </w:rPr>
        <w:t>g</w:t>
      </w:r>
      <w:r w:rsidRPr="00297D20">
        <w:rPr>
          <w:rFonts w:ascii="Arial" w:eastAsia="Arial" w:hAnsi="Arial" w:cs="Arial"/>
          <w:b/>
          <w:bCs/>
        </w:rPr>
        <w:t>y</w:t>
      </w:r>
      <w:r w:rsidRPr="00297D20">
        <w:rPr>
          <w:rFonts w:ascii="Arial" w:eastAsia="Arial" w:hAnsi="Arial" w:cs="Arial"/>
          <w:b/>
          <w:bCs/>
          <w:spacing w:val="-9"/>
        </w:rPr>
        <w:t xml:space="preserve"> </w:t>
      </w:r>
      <w:r w:rsidRPr="00297D20">
        <w:rPr>
          <w:rFonts w:ascii="Arial" w:eastAsia="Arial" w:hAnsi="Arial" w:cs="Arial"/>
          <w:b/>
          <w:bCs/>
          <w:spacing w:val="1"/>
        </w:rPr>
        <w:t>o</w:t>
      </w:r>
      <w:r w:rsidRPr="00297D20">
        <w:rPr>
          <w:rFonts w:ascii="Arial" w:eastAsia="Arial" w:hAnsi="Arial" w:cs="Arial"/>
          <w:b/>
          <w:bCs/>
        </w:rPr>
        <w:t>n</w:t>
      </w:r>
      <w:r w:rsidRPr="00297D20">
        <w:rPr>
          <w:rFonts w:ascii="Arial" w:eastAsia="Arial" w:hAnsi="Arial" w:cs="Arial"/>
          <w:b/>
          <w:bCs/>
          <w:spacing w:val="-2"/>
        </w:rPr>
        <w:t xml:space="preserve"> </w:t>
      </w:r>
      <w:r w:rsidRPr="00297D20">
        <w:rPr>
          <w:rFonts w:ascii="Arial" w:eastAsia="Arial" w:hAnsi="Arial" w:cs="Arial"/>
          <w:b/>
          <w:bCs/>
          <w:spacing w:val="2"/>
        </w:rPr>
        <w:t>E</w:t>
      </w:r>
      <w:r w:rsidRPr="00297D20">
        <w:rPr>
          <w:rFonts w:ascii="Arial" w:eastAsia="Arial" w:hAnsi="Arial" w:cs="Arial"/>
          <w:b/>
          <w:bCs/>
        </w:rPr>
        <w:t>x</w:t>
      </w:r>
      <w:r w:rsidRPr="00297D20">
        <w:rPr>
          <w:rFonts w:ascii="Arial" w:eastAsia="Arial" w:hAnsi="Arial" w:cs="Arial"/>
          <w:b/>
          <w:bCs/>
          <w:spacing w:val="1"/>
        </w:rPr>
        <w:t>p</w:t>
      </w:r>
      <w:r w:rsidRPr="00297D20">
        <w:rPr>
          <w:rFonts w:ascii="Arial" w:eastAsia="Arial" w:hAnsi="Arial" w:cs="Arial"/>
          <w:b/>
          <w:bCs/>
        </w:rPr>
        <w:t>i</w:t>
      </w:r>
      <w:r w:rsidRPr="00297D20">
        <w:rPr>
          <w:rFonts w:ascii="Arial" w:eastAsia="Arial" w:hAnsi="Arial" w:cs="Arial"/>
          <w:b/>
          <w:bCs/>
          <w:spacing w:val="2"/>
        </w:rPr>
        <w:t>r</w:t>
      </w:r>
      <w:r w:rsidRPr="00297D20">
        <w:rPr>
          <w:rFonts w:ascii="Arial" w:eastAsia="Arial" w:hAnsi="Arial" w:cs="Arial"/>
          <w:b/>
          <w:bCs/>
        </w:rPr>
        <w:t>y</w:t>
      </w:r>
      <w:r w:rsidRPr="00297D20">
        <w:rPr>
          <w:rFonts w:ascii="Arial" w:eastAsia="Arial" w:hAnsi="Arial" w:cs="Arial"/>
          <w:b/>
          <w:bCs/>
          <w:spacing w:val="-7"/>
        </w:rPr>
        <w:t xml:space="preserve"> </w:t>
      </w:r>
      <w:r w:rsidRPr="00297D20">
        <w:rPr>
          <w:rFonts w:ascii="Arial" w:eastAsia="Arial" w:hAnsi="Arial" w:cs="Arial"/>
          <w:b/>
          <w:bCs/>
          <w:spacing w:val="1"/>
        </w:rPr>
        <w:t>o</w:t>
      </w:r>
      <w:r w:rsidRPr="00297D20">
        <w:rPr>
          <w:rFonts w:ascii="Arial" w:eastAsia="Arial" w:hAnsi="Arial" w:cs="Arial"/>
          <w:b/>
          <w:bCs/>
        </w:rPr>
        <w:t>f</w:t>
      </w:r>
      <w:r w:rsidRPr="00297D20">
        <w:rPr>
          <w:rFonts w:ascii="Arial" w:eastAsia="Arial" w:hAnsi="Arial" w:cs="Arial"/>
          <w:b/>
          <w:bCs/>
          <w:spacing w:val="-2"/>
        </w:rPr>
        <w:t xml:space="preserve"> </w:t>
      </w:r>
      <w:r w:rsidRPr="00297D20">
        <w:rPr>
          <w:rFonts w:ascii="Arial" w:eastAsia="Arial" w:hAnsi="Arial" w:cs="Arial"/>
          <w:b/>
          <w:bCs/>
        </w:rPr>
        <w:t>C</w:t>
      </w:r>
      <w:r w:rsidRPr="00297D20">
        <w:rPr>
          <w:rFonts w:ascii="Arial" w:eastAsia="Arial" w:hAnsi="Arial" w:cs="Arial"/>
          <w:b/>
          <w:bCs/>
          <w:spacing w:val="1"/>
        </w:rPr>
        <w:t>ont</w:t>
      </w:r>
      <w:r w:rsidRPr="00297D20">
        <w:rPr>
          <w:rFonts w:ascii="Arial" w:eastAsia="Arial" w:hAnsi="Arial" w:cs="Arial"/>
          <w:b/>
          <w:bCs/>
          <w:spacing w:val="-1"/>
        </w:rPr>
        <w:t>r</w:t>
      </w:r>
      <w:r w:rsidRPr="00297D20">
        <w:rPr>
          <w:rFonts w:ascii="Arial" w:eastAsia="Arial" w:hAnsi="Arial" w:cs="Arial"/>
          <w:b/>
          <w:bCs/>
        </w:rPr>
        <w:t>act</w:t>
      </w:r>
      <w:r w:rsidR="00342BF0">
        <w:rPr>
          <w:rFonts w:ascii="Arial" w:eastAsia="Arial" w:hAnsi="Arial" w:cs="Arial"/>
          <w:b/>
          <w:bCs/>
        </w:rPr>
        <w:t xml:space="preserve">  </w:t>
      </w:r>
    </w:p>
    <w:p w:rsidR="00C14954" w:rsidRPr="00297D20" w:rsidRDefault="00C14954" w:rsidP="00C14954">
      <w:pPr>
        <w:spacing w:line="240" w:lineRule="auto"/>
        <w:rPr>
          <w:rFonts w:ascii="Arial" w:hAnsi="Arial" w:cs="Arial"/>
        </w:rPr>
      </w:pPr>
      <w:r w:rsidRPr="00AA3C81">
        <w:rPr>
          <w:rFonts w:ascii="Arial" w:eastAsia="Arial" w:hAnsi="Arial" w:cs="Arial"/>
        </w:rPr>
        <w:t>9.2.1</w:t>
      </w:r>
      <w:r w:rsidRPr="00AA3C81">
        <w:rPr>
          <w:rFonts w:ascii="Arial" w:eastAsia="Arial" w:hAnsi="Arial" w:cs="Arial"/>
        </w:rPr>
        <w:tab/>
        <w:t xml:space="preserve">The expiry of the </w:t>
      </w:r>
      <w:r w:rsidRPr="00297D20">
        <w:rPr>
          <w:rFonts w:ascii="Arial" w:eastAsia="Arial" w:hAnsi="Arial" w:cs="Arial"/>
        </w:rPr>
        <w:t>Contract</w:t>
      </w:r>
      <w:r w:rsidRPr="00297D20">
        <w:rPr>
          <w:rFonts w:ascii="Arial" w:eastAsia="Arial" w:hAnsi="Arial" w:cs="Arial"/>
          <w:spacing w:val="-7"/>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4"/>
        </w:rPr>
        <w:t xml:space="preserve"> </w:t>
      </w:r>
      <w:r w:rsidRPr="00297D20">
        <w:rPr>
          <w:rFonts w:ascii="Arial" w:eastAsia="Arial" w:hAnsi="Arial" w:cs="Arial"/>
          <w:spacing w:val="1"/>
        </w:rPr>
        <w:t>r</w:t>
      </w:r>
      <w:r w:rsidRPr="00297D20">
        <w:rPr>
          <w:rFonts w:ascii="Arial" w:eastAsia="Arial" w:hAnsi="Arial" w:cs="Arial"/>
          <w:spacing w:val="2"/>
        </w:rPr>
        <w:t>e</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6"/>
        </w:rPr>
        <w:t xml:space="preserve"> </w:t>
      </w:r>
      <w:r w:rsidRPr="00297D20">
        <w:rPr>
          <w:rFonts w:ascii="Arial" w:eastAsia="Arial" w:hAnsi="Arial" w:cs="Arial"/>
        </w:rPr>
        <w:t>of 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1"/>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2"/>
        </w:rPr>
        <w:t>u</w:t>
      </w:r>
      <w:r w:rsidRPr="00297D20">
        <w:rPr>
          <w:rFonts w:ascii="Arial" w:eastAsia="Arial" w:hAnsi="Arial" w:cs="Arial"/>
        </w:rPr>
        <w:t>al</w:t>
      </w:r>
      <w:r w:rsidRPr="00297D20">
        <w:rPr>
          <w:rFonts w:ascii="Arial" w:eastAsia="Arial" w:hAnsi="Arial" w:cs="Arial"/>
          <w:spacing w:val="-11"/>
        </w:rPr>
        <w:t xml:space="preserve"> </w:t>
      </w:r>
      <w:r w:rsidRPr="00297D20">
        <w:rPr>
          <w:rFonts w:ascii="Arial" w:eastAsia="Arial" w:hAnsi="Arial" w:cs="Arial"/>
          <w:spacing w:val="2"/>
        </w:rPr>
        <w:t>o</w:t>
      </w:r>
      <w:r w:rsidRPr="00297D20">
        <w:rPr>
          <w:rFonts w:ascii="Arial" w:eastAsia="Arial" w:hAnsi="Arial" w:cs="Arial"/>
        </w:rPr>
        <w:t>b</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g</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2"/>
        </w:rPr>
        <w:t>o</w:t>
      </w:r>
      <w:r w:rsidRPr="00297D20">
        <w:rPr>
          <w:rFonts w:ascii="Arial" w:eastAsia="Arial" w:hAnsi="Arial" w:cs="Arial"/>
        </w:rPr>
        <w:t>ns</w:t>
      </w:r>
      <w:r w:rsidRPr="00297D20">
        <w:rPr>
          <w:rFonts w:ascii="Arial" w:eastAsia="Arial" w:hAnsi="Arial" w:cs="Arial"/>
          <w:spacing w:val="-7"/>
        </w:rPr>
        <w:t xml:space="preserve"> </w:t>
      </w:r>
      <w:r w:rsidRPr="00297D20">
        <w:rPr>
          <w:rFonts w:ascii="Arial" w:eastAsia="Arial" w:hAnsi="Arial" w:cs="Arial"/>
          <w:spacing w:val="-2"/>
        </w:rPr>
        <w:t>w</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spacing w:val="1"/>
        </w:rPr>
        <w:t>c</w:t>
      </w:r>
      <w:r w:rsidRPr="00297D20">
        <w:rPr>
          <w:rFonts w:ascii="Arial" w:eastAsia="Arial" w:hAnsi="Arial" w:cs="Arial"/>
        </w:rPr>
        <w:t>h</w:t>
      </w:r>
      <w:r w:rsidRPr="00297D20">
        <w:rPr>
          <w:rFonts w:ascii="Arial" w:eastAsia="Arial" w:hAnsi="Arial" w:cs="Arial"/>
          <w:spacing w:val="-6"/>
        </w:rPr>
        <w:t xml:space="preserve"> </w:t>
      </w:r>
      <w:r w:rsidRPr="00297D20">
        <w:rPr>
          <w:rFonts w:ascii="Arial" w:eastAsia="Arial" w:hAnsi="Arial" w:cs="Arial"/>
          <w:spacing w:val="2"/>
        </w:rPr>
        <w:t>h</w:t>
      </w:r>
      <w:r w:rsidRPr="00297D20">
        <w:rPr>
          <w:rFonts w:ascii="Arial" w:eastAsia="Arial" w:hAnsi="Arial" w:cs="Arial"/>
        </w:rPr>
        <w:t>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lr</w:t>
      </w:r>
      <w:r w:rsidRPr="00297D20">
        <w:rPr>
          <w:rFonts w:ascii="Arial" w:eastAsia="Arial" w:hAnsi="Arial" w:cs="Arial"/>
        </w:rPr>
        <w:t>ea</w:t>
      </w:r>
      <w:r w:rsidRPr="00297D20">
        <w:rPr>
          <w:rFonts w:ascii="Arial" w:eastAsia="Arial" w:hAnsi="Arial" w:cs="Arial"/>
          <w:spacing w:val="2"/>
        </w:rPr>
        <w:t>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2"/>
        </w:rPr>
        <w:t>m</w:t>
      </w:r>
      <w:r w:rsidRPr="00297D20">
        <w:rPr>
          <w:rFonts w:ascii="Arial" w:eastAsia="Arial" w:hAnsi="Arial" w:cs="Arial"/>
          <w:spacing w:val="4"/>
        </w:rPr>
        <w:t>m</w:t>
      </w:r>
      <w:r w:rsidRPr="00297D20">
        <w:rPr>
          <w:rFonts w:ascii="Arial" w:eastAsia="Arial" w:hAnsi="Arial" w:cs="Arial"/>
          <w:spacing w:val="-1"/>
        </w:rPr>
        <w:t>i</w:t>
      </w:r>
      <w:r w:rsidRPr="00297D20">
        <w:rPr>
          <w:rFonts w:ascii="Arial" w:eastAsia="Arial" w:hAnsi="Arial" w:cs="Arial"/>
        </w:rPr>
        <w:t>tted to</w:t>
      </w:r>
      <w:r w:rsidRPr="00297D20">
        <w:rPr>
          <w:rFonts w:ascii="Arial" w:eastAsia="Arial" w:hAnsi="Arial" w:cs="Arial"/>
          <w:spacing w:val="-3"/>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 xml:space="preserve">t.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w:t>
      </w:r>
      <w:r w:rsidRPr="00297D20">
        <w:rPr>
          <w:rFonts w:ascii="Arial" w:eastAsia="Arial" w:hAnsi="Arial" w:cs="Arial"/>
          <w:spacing w:val="2"/>
        </w:rPr>
        <w:t>t</w:t>
      </w:r>
      <w:r w:rsidRPr="00297D20">
        <w:rPr>
          <w:rFonts w:ascii="Arial" w:eastAsia="Arial" w:hAnsi="Arial" w:cs="Arial"/>
        </w:rPr>
        <w: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2"/>
        </w:rPr>
        <w:t xml:space="preserve"> </w:t>
      </w:r>
      <w:r w:rsidRPr="00297D20">
        <w:rPr>
          <w:rFonts w:ascii="Arial" w:eastAsia="Arial" w:hAnsi="Arial" w:cs="Arial"/>
          <w:spacing w:val="4"/>
        </w:rPr>
        <w:t>s</w:t>
      </w:r>
      <w:r w:rsidRPr="00297D20">
        <w:rPr>
          <w:rFonts w:ascii="Arial" w:eastAsia="Arial" w:hAnsi="Arial" w:cs="Arial"/>
        </w:rPr>
        <w:t>ha</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spacing w:val="2"/>
        </w:rPr>
        <w:t>o</w:t>
      </w:r>
      <w:r w:rsidRPr="00297D20">
        <w:rPr>
          <w:rFonts w:ascii="Arial" w:eastAsia="Arial" w:hAnsi="Arial" w:cs="Arial"/>
        </w:rPr>
        <w:t>w</w:t>
      </w:r>
      <w:r w:rsidRPr="00297D20">
        <w:rPr>
          <w:rFonts w:ascii="Arial" w:eastAsia="Arial" w:hAnsi="Arial" w:cs="Arial"/>
          <w:spacing w:val="-8"/>
        </w:rPr>
        <w:t xml:space="preserve"> </w:t>
      </w:r>
      <w:r w:rsidRPr="00297D20">
        <w:rPr>
          <w:rFonts w:ascii="Arial" w:eastAsia="Arial" w:hAnsi="Arial" w:cs="Arial"/>
        </w:rPr>
        <w:t>a</w:t>
      </w:r>
      <w:r w:rsidRPr="00297D20">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a</w:t>
      </w:r>
      <w:r w:rsidRPr="009A5EFC">
        <w:rPr>
          <w:rFonts w:ascii="Arial" w:eastAsia="Arial" w:hAnsi="Arial" w:cs="Arial"/>
          <w:spacing w:val="1"/>
        </w:rPr>
        <w:t>x</w:t>
      </w:r>
      <w:r w:rsidRPr="009A5EFC">
        <w:rPr>
          <w:rFonts w:ascii="Arial" w:eastAsia="Arial" w:hAnsi="Arial" w:cs="Arial"/>
          <w:spacing w:val="-1"/>
        </w:rPr>
        <w:t>i</w:t>
      </w:r>
      <w:r w:rsidRPr="009A5EFC">
        <w:rPr>
          <w:rFonts w:ascii="Arial" w:eastAsia="Arial" w:hAnsi="Arial" w:cs="Arial"/>
          <w:spacing w:val="4"/>
        </w:rPr>
        <w:t>m</w:t>
      </w:r>
      <w:r w:rsidRPr="009A5EFC">
        <w:rPr>
          <w:rFonts w:ascii="Arial" w:eastAsia="Arial" w:hAnsi="Arial" w:cs="Arial"/>
          <w:spacing w:val="-3"/>
        </w:rPr>
        <w:t>u</w:t>
      </w:r>
      <w:r w:rsidRPr="009A5EFC">
        <w:rPr>
          <w:rFonts w:ascii="Arial" w:eastAsia="Arial" w:hAnsi="Arial" w:cs="Arial"/>
        </w:rPr>
        <w:t>m</w:t>
      </w:r>
      <w:r w:rsidRPr="009A5EFC">
        <w:rPr>
          <w:rFonts w:ascii="Arial" w:eastAsia="Arial" w:hAnsi="Arial" w:cs="Arial"/>
          <w:spacing w:val="-5"/>
        </w:rPr>
        <w:t xml:space="preserve"> </w:t>
      </w:r>
      <w:r w:rsidRPr="009A5EFC">
        <w:rPr>
          <w:rFonts w:ascii="Arial" w:eastAsia="Arial" w:hAnsi="Arial" w:cs="Arial"/>
        </w:rPr>
        <w:t>pe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rPr>
        <w:t>od</w:t>
      </w:r>
      <w:r w:rsidRPr="009A5EFC">
        <w:rPr>
          <w:rFonts w:ascii="Arial" w:eastAsia="Arial" w:hAnsi="Arial" w:cs="Arial"/>
          <w:spacing w:val="-7"/>
        </w:rPr>
        <w:t xml:space="preserve"> </w:t>
      </w:r>
      <w:r w:rsidRPr="009A5EFC">
        <w:rPr>
          <w:rFonts w:ascii="Arial" w:eastAsia="Arial" w:hAnsi="Arial" w:cs="Arial"/>
        </w:rPr>
        <w:t>of 6</w:t>
      </w:r>
      <w:r w:rsidRPr="009A5EFC">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onths</w:t>
      </w:r>
      <w:r w:rsidRPr="009A5EFC">
        <w:rPr>
          <w:rFonts w:ascii="Arial" w:eastAsia="Arial" w:hAnsi="Arial" w:cs="Arial"/>
          <w:spacing w:val="-6"/>
        </w:rPr>
        <w:t xml:space="preserve"> </w:t>
      </w:r>
      <w:r w:rsidRPr="009A5EFC">
        <w:rPr>
          <w:rFonts w:ascii="Arial" w:eastAsia="Arial" w:hAnsi="Arial" w:cs="Arial"/>
          <w:spacing w:val="2"/>
        </w:rPr>
        <w:t>f</w:t>
      </w:r>
      <w:r w:rsidRPr="009A5EFC">
        <w:rPr>
          <w:rFonts w:ascii="Arial" w:eastAsia="Arial" w:hAnsi="Arial" w:cs="Arial"/>
          <w:spacing w:val="1"/>
        </w:rPr>
        <w:t>r</w:t>
      </w:r>
      <w:r w:rsidRPr="009A5EFC">
        <w:rPr>
          <w:rFonts w:ascii="Arial" w:eastAsia="Arial" w:hAnsi="Arial" w:cs="Arial"/>
          <w:spacing w:val="-3"/>
        </w:rPr>
        <w:t>o</w:t>
      </w:r>
      <w:r w:rsidRPr="009A5EFC">
        <w:rPr>
          <w:rFonts w:ascii="Arial" w:eastAsia="Arial" w:hAnsi="Arial" w:cs="Arial"/>
        </w:rPr>
        <w:t>m the date</w:t>
      </w:r>
      <w:r w:rsidRPr="009A5EFC">
        <w:rPr>
          <w:rFonts w:ascii="Arial" w:eastAsia="Arial" w:hAnsi="Arial" w:cs="Arial"/>
          <w:spacing w:val="-2"/>
        </w:rPr>
        <w:t xml:space="preserve"> </w:t>
      </w:r>
      <w:r w:rsidRPr="009A5EFC">
        <w:rPr>
          <w:rFonts w:ascii="Arial" w:eastAsia="Arial" w:hAnsi="Arial" w:cs="Arial"/>
        </w:rPr>
        <w:t xml:space="preserve">of </w:t>
      </w:r>
      <w:r w:rsidRPr="009A5EFC">
        <w:rPr>
          <w:rFonts w:ascii="Arial" w:eastAsia="Arial" w:hAnsi="Arial" w:cs="Arial"/>
          <w:spacing w:val="1"/>
        </w:rPr>
        <w:t>c</w:t>
      </w:r>
      <w:r w:rsidRPr="009A5EFC">
        <w:rPr>
          <w:rFonts w:ascii="Arial" w:eastAsia="Arial" w:hAnsi="Arial" w:cs="Arial"/>
        </w:rPr>
        <w:t>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8"/>
        </w:rPr>
        <w:t xml:space="preserve"> </w:t>
      </w:r>
      <w:r w:rsidRPr="009A5EFC">
        <w:rPr>
          <w:rFonts w:ascii="Arial" w:eastAsia="Arial" w:hAnsi="Arial" w:cs="Arial"/>
        </w:rPr>
        <w:t>e</w:t>
      </w:r>
      <w:r w:rsidRPr="009A5EFC">
        <w:rPr>
          <w:rFonts w:ascii="Arial" w:eastAsia="Arial" w:hAnsi="Arial" w:cs="Arial"/>
          <w:spacing w:val="1"/>
        </w:rPr>
        <w:t>x</w:t>
      </w:r>
      <w:r w:rsidRPr="009A5EFC">
        <w:rPr>
          <w:rFonts w:ascii="Arial" w:eastAsia="Arial" w:hAnsi="Arial" w:cs="Arial"/>
          <w:spacing w:val="2"/>
        </w:rPr>
        <w:t>p</w:t>
      </w:r>
      <w:r w:rsidRPr="009A5EFC">
        <w:rPr>
          <w:rFonts w:ascii="Arial" w:eastAsia="Arial" w:hAnsi="Arial" w:cs="Arial"/>
          <w:spacing w:val="-1"/>
        </w:rPr>
        <w:t>i</w:t>
      </w:r>
      <w:r w:rsidRPr="009A5EFC">
        <w:rPr>
          <w:rFonts w:ascii="Arial" w:eastAsia="Arial" w:hAnsi="Arial" w:cs="Arial"/>
          <w:spacing w:val="3"/>
        </w:rPr>
        <w:t>r</w:t>
      </w:r>
      <w:r w:rsidRPr="009A5EFC">
        <w:rPr>
          <w:rFonts w:ascii="Arial" w:eastAsia="Arial" w:hAnsi="Arial" w:cs="Arial"/>
        </w:rPr>
        <w:t>y (to be referred to as the Closure Period)</w:t>
      </w:r>
      <w:r w:rsidRPr="009A5EFC">
        <w:rPr>
          <w:rFonts w:ascii="Arial" w:eastAsia="Arial" w:hAnsi="Arial" w:cs="Arial"/>
          <w:spacing w:val="-9"/>
        </w:rPr>
        <w:t xml:space="preserve"> </w:t>
      </w:r>
      <w:r w:rsidRPr="009A5EFC">
        <w:rPr>
          <w:rFonts w:ascii="Arial" w:eastAsia="Arial" w:hAnsi="Arial" w:cs="Arial"/>
          <w:spacing w:val="2"/>
        </w:rPr>
        <w:t>t</w:t>
      </w:r>
      <w:r w:rsidRPr="009A5EFC">
        <w:rPr>
          <w:rFonts w:ascii="Arial" w:eastAsia="Arial" w:hAnsi="Arial" w:cs="Arial"/>
        </w:rPr>
        <w:t>o</w:t>
      </w:r>
      <w:r w:rsidRPr="009A5EFC">
        <w:rPr>
          <w:rFonts w:ascii="Arial" w:eastAsia="Arial" w:hAnsi="Arial" w:cs="Arial"/>
          <w:spacing w:val="-3"/>
        </w:rPr>
        <w:t xml:space="preserve"> </w:t>
      </w:r>
      <w:r w:rsidRPr="009A5EFC">
        <w:rPr>
          <w:rFonts w:ascii="Arial" w:eastAsia="Arial" w:hAnsi="Arial" w:cs="Arial"/>
        </w:rPr>
        <w:t>complete</w:t>
      </w:r>
      <w:r w:rsidRPr="009A5EFC">
        <w:rPr>
          <w:rFonts w:ascii="Arial" w:eastAsia="Arial" w:hAnsi="Arial" w:cs="Arial"/>
          <w:spacing w:val="-7"/>
        </w:rPr>
        <w:t xml:space="preserve"> </w:t>
      </w:r>
      <w:r w:rsidRPr="009A5EFC">
        <w:rPr>
          <w:rFonts w:ascii="Arial" w:eastAsia="Arial" w:hAnsi="Arial" w:cs="Arial"/>
        </w:rPr>
        <w:t>out</w:t>
      </w:r>
      <w:r w:rsidRPr="009A5EFC">
        <w:rPr>
          <w:rFonts w:ascii="Arial" w:eastAsia="Arial" w:hAnsi="Arial" w:cs="Arial"/>
          <w:spacing w:val="1"/>
        </w:rPr>
        <w:t>s</w:t>
      </w:r>
      <w:r w:rsidRPr="009A5EFC">
        <w:rPr>
          <w:rFonts w:ascii="Arial" w:eastAsia="Arial" w:hAnsi="Arial" w:cs="Arial"/>
        </w:rPr>
        <w:t>t</w:t>
      </w:r>
      <w:r w:rsidRPr="009A5EFC">
        <w:rPr>
          <w:rFonts w:ascii="Arial" w:eastAsia="Arial" w:hAnsi="Arial" w:cs="Arial"/>
          <w:spacing w:val="2"/>
        </w:rPr>
        <w:t>a</w:t>
      </w:r>
      <w:r w:rsidRPr="009A5EFC">
        <w:rPr>
          <w:rFonts w:ascii="Arial" w:eastAsia="Arial" w:hAnsi="Arial" w:cs="Arial"/>
        </w:rPr>
        <w:t>n</w:t>
      </w:r>
      <w:r w:rsidRPr="009A5EFC">
        <w:rPr>
          <w:rFonts w:ascii="Arial" w:eastAsia="Arial" w:hAnsi="Arial" w:cs="Arial"/>
          <w:spacing w:val="2"/>
        </w:rPr>
        <w:t>d</w:t>
      </w:r>
      <w:r w:rsidRPr="009A5EFC">
        <w:rPr>
          <w:rFonts w:ascii="Arial" w:eastAsia="Arial" w:hAnsi="Arial" w:cs="Arial"/>
          <w:spacing w:val="-1"/>
        </w:rPr>
        <w:t>i</w:t>
      </w:r>
      <w:r w:rsidRPr="009A5EFC">
        <w:rPr>
          <w:rFonts w:ascii="Arial" w:eastAsia="Arial" w:hAnsi="Arial" w:cs="Arial"/>
        </w:rPr>
        <w:t>ng</w:t>
      </w:r>
      <w:r w:rsidRPr="009A5EFC">
        <w:rPr>
          <w:rFonts w:ascii="Arial" w:eastAsia="Arial" w:hAnsi="Arial" w:cs="Arial"/>
          <w:spacing w:val="-8"/>
        </w:rPr>
        <w:t xml:space="preserve"> </w:t>
      </w:r>
      <w:r w:rsidRPr="009A5EFC">
        <w:rPr>
          <w:rFonts w:ascii="Arial" w:eastAsia="Arial" w:hAnsi="Arial" w:cs="Arial"/>
        </w:rPr>
        <w:t>ta</w:t>
      </w:r>
      <w:r w:rsidRPr="009A5EFC">
        <w:rPr>
          <w:rFonts w:ascii="Arial" w:eastAsia="Arial" w:hAnsi="Arial" w:cs="Arial"/>
          <w:spacing w:val="1"/>
        </w:rPr>
        <w:t>s</w:t>
      </w:r>
      <w:r w:rsidRPr="009A5EFC">
        <w:rPr>
          <w:rFonts w:ascii="Arial" w:eastAsia="Arial" w:hAnsi="Arial" w:cs="Arial"/>
          <w:spacing w:val="4"/>
        </w:rPr>
        <w:t>k</w:t>
      </w:r>
      <w:r w:rsidRPr="009A5EFC">
        <w:rPr>
          <w:rFonts w:ascii="Arial" w:eastAsia="Arial" w:hAnsi="Arial" w:cs="Arial"/>
        </w:rPr>
        <w:t>s</w:t>
      </w:r>
      <w:r w:rsidRPr="009A5EFC">
        <w:rPr>
          <w:rFonts w:ascii="Arial" w:eastAsia="Arial" w:hAnsi="Arial" w:cs="Arial"/>
          <w:spacing w:val="-4"/>
        </w:rPr>
        <w:t xml:space="preserve"> within the Closure Period</w:t>
      </w:r>
      <w:r w:rsidRPr="009A5EFC">
        <w:rPr>
          <w:rFonts w:ascii="Arial" w:eastAsia="Arial" w:hAnsi="Arial" w:cs="Arial"/>
        </w:rPr>
        <w:t>.</w:t>
      </w:r>
    </w:p>
    <w:p w:rsidR="00C14954" w:rsidRDefault="00C14954" w:rsidP="00C41DFA">
      <w:pPr>
        <w:pStyle w:val="ListParagraph"/>
        <w:numPr>
          <w:ilvl w:val="2"/>
          <w:numId w:val="6"/>
        </w:numPr>
        <w:spacing w:line="240" w:lineRule="auto"/>
        <w:ind w:left="0" w:firstLine="0"/>
        <w:rPr>
          <w:rFonts w:ascii="Arial" w:eastAsia="Arial" w:hAnsi="Arial" w:cs="Arial"/>
        </w:rPr>
      </w:pP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spacing w:val="-1"/>
        </w:rPr>
        <w:t>i</w:t>
      </w:r>
      <w:r w:rsidRPr="00297D20">
        <w:rPr>
          <w:rFonts w:ascii="Arial" w:eastAsia="Arial" w:hAnsi="Arial" w:cs="Arial"/>
        </w:rPr>
        <w:t>ng</w:t>
      </w:r>
      <w:r w:rsidRPr="00297D20">
        <w:rPr>
          <w:rFonts w:ascii="Arial" w:eastAsia="Arial" w:hAnsi="Arial" w:cs="Arial"/>
          <w:spacing w:val="-8"/>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spacing w:val="1"/>
        </w:rPr>
        <w:t>O</w:t>
      </w:r>
      <w:r w:rsidRPr="00297D20">
        <w:rPr>
          <w:rFonts w:ascii="Arial" w:eastAsia="Arial" w:hAnsi="Arial" w:cs="Arial"/>
        </w:rPr>
        <w:t>ut</w:t>
      </w:r>
      <w:r w:rsidRPr="00297D20">
        <w:rPr>
          <w:rFonts w:ascii="Arial" w:eastAsia="Arial" w:hAnsi="Arial" w:cs="Arial"/>
          <w:spacing w:val="1"/>
        </w:rPr>
        <w:t>s</w:t>
      </w:r>
      <w:r w:rsidRPr="00297D20">
        <w:rPr>
          <w:rFonts w:ascii="Arial" w:eastAsia="Arial" w:hAnsi="Arial" w:cs="Arial"/>
          <w:spacing w:val="2"/>
        </w:rPr>
        <w:t>t</w:t>
      </w:r>
      <w:r w:rsidRPr="00297D20">
        <w:rPr>
          <w:rFonts w:ascii="Arial" w:eastAsia="Arial" w:hAnsi="Arial" w:cs="Arial"/>
        </w:rPr>
        <w: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2"/>
        </w:rPr>
        <w:t xml:space="preserve"> </w:t>
      </w: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sks</w:t>
      </w:r>
      <w:r w:rsidRPr="00297D20">
        <w:rPr>
          <w:rFonts w:ascii="Arial" w:eastAsia="Arial" w:hAnsi="Arial" w:cs="Arial"/>
        </w:rPr>
        <w:t>.</w:t>
      </w:r>
      <w:r w:rsidRPr="00297D20">
        <w:rPr>
          <w:rFonts w:ascii="Arial" w:eastAsia="Arial" w:hAnsi="Arial" w:cs="Arial"/>
          <w:spacing w:val="-7"/>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1"/>
        </w:rPr>
        <w:t xml:space="preserve"> </w:t>
      </w:r>
      <w:r w:rsidRPr="00297D20">
        <w:rPr>
          <w:rFonts w:ascii="Arial" w:eastAsia="Arial" w:hAnsi="Arial" w:cs="Arial"/>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a</w:t>
      </w:r>
      <w:r w:rsidRPr="00297D20">
        <w:rPr>
          <w:rFonts w:ascii="Arial" w:eastAsia="Arial" w:hAnsi="Arial" w:cs="Arial"/>
          <w:spacing w:val="4"/>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2"/>
        </w:rPr>
        <w:t>f</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ther</w:t>
      </w:r>
      <w:r w:rsidRPr="00297D20">
        <w:rPr>
          <w:rFonts w:ascii="Arial" w:eastAsia="Arial" w:hAnsi="Arial" w:cs="Arial"/>
          <w:spacing w:val="-6"/>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 ag</w:t>
      </w:r>
      <w:r w:rsidRPr="00297D20">
        <w:rPr>
          <w:rFonts w:ascii="Arial" w:eastAsia="Arial" w:hAnsi="Arial" w:cs="Arial"/>
          <w:spacing w:val="2"/>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2"/>
        </w:rPr>
        <w:t>p</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rPr>
        <w:t>e</w:t>
      </w:r>
      <w:r w:rsidRPr="00297D20">
        <w:rPr>
          <w:rFonts w:ascii="Arial" w:eastAsia="Arial" w:hAnsi="Arial" w:cs="Arial"/>
          <w:spacing w:val="1"/>
        </w:rPr>
        <w:t>x</w:t>
      </w:r>
      <w:r w:rsidRPr="00297D20">
        <w:rPr>
          <w:rFonts w:ascii="Arial" w:eastAsia="Arial" w:hAnsi="Arial" w:cs="Arial"/>
        </w:rPr>
        <w:t>p</w:t>
      </w:r>
      <w:r w:rsidRPr="00297D20">
        <w:rPr>
          <w:rFonts w:ascii="Arial" w:eastAsia="Arial" w:hAnsi="Arial" w:cs="Arial"/>
          <w:spacing w:val="-1"/>
        </w:rPr>
        <w:t>i</w:t>
      </w:r>
      <w:r w:rsidRPr="00297D20">
        <w:rPr>
          <w:rFonts w:ascii="Arial" w:eastAsia="Arial" w:hAnsi="Arial" w:cs="Arial"/>
          <w:spacing w:val="6"/>
        </w:rPr>
        <w:t>r</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spacing w:val="2"/>
        </w:rPr>
        <w:t>d</w:t>
      </w:r>
      <w:r w:rsidRPr="00297D20">
        <w:rPr>
          <w:rFonts w:ascii="Arial" w:eastAsia="Arial" w:hAnsi="Arial" w:cs="Arial"/>
        </w:rPr>
        <w:t>ate.</w:t>
      </w:r>
      <w:r w:rsidRPr="00297D20">
        <w:rPr>
          <w:rFonts w:ascii="Arial" w:eastAsia="Arial" w:hAnsi="Arial" w:cs="Arial"/>
          <w:spacing w:val="-2"/>
        </w:rPr>
        <w:t xml:space="preserve"> </w:t>
      </w:r>
      <w:r w:rsidRPr="00297D20">
        <w:rPr>
          <w:rFonts w:ascii="Arial" w:eastAsia="Arial" w:hAnsi="Arial" w:cs="Arial"/>
        </w:rPr>
        <w:t>H</w:t>
      </w:r>
      <w:r w:rsidRPr="00297D20">
        <w:rPr>
          <w:rFonts w:ascii="Arial" w:eastAsia="Arial" w:hAnsi="Arial" w:cs="Arial"/>
          <w:spacing w:val="2"/>
        </w:rPr>
        <w:t>o</w:t>
      </w:r>
      <w:r w:rsidRPr="00297D20">
        <w:rPr>
          <w:rFonts w:ascii="Arial" w:eastAsia="Arial" w:hAnsi="Arial" w:cs="Arial"/>
        </w:rPr>
        <w:t>we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1"/>
        </w:rPr>
        <w:t>r</w:t>
      </w:r>
      <w:r w:rsidRPr="00297D20">
        <w:rPr>
          <w:rFonts w:ascii="Arial" w:eastAsia="Arial" w:hAnsi="Arial" w:cs="Arial"/>
        </w:rPr>
        <w:t>,</w:t>
      </w:r>
      <w:r w:rsidRPr="00297D20">
        <w:rPr>
          <w:rFonts w:ascii="Arial" w:eastAsia="Arial" w:hAnsi="Arial" w:cs="Arial"/>
          <w:spacing w:val="-9"/>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spacing w:val="2"/>
        </w:rPr>
        <w:t>Contractor</w:t>
      </w:r>
      <w:r w:rsidRPr="00297D20">
        <w:rPr>
          <w:rFonts w:ascii="Arial" w:eastAsia="Arial" w:hAnsi="Arial" w:cs="Arial"/>
          <w:spacing w:val="-10"/>
        </w:rPr>
        <w:t xml:space="preserve"> </w:t>
      </w:r>
      <w:r w:rsidRPr="00297D20">
        <w:rPr>
          <w:rFonts w:ascii="Arial" w:eastAsia="Arial" w:hAnsi="Arial" w:cs="Arial"/>
          <w:spacing w:val="-2"/>
        </w:rPr>
        <w:t>w</w:t>
      </w:r>
      <w:r w:rsidRPr="00297D20">
        <w:rPr>
          <w:rFonts w:ascii="Arial" w:eastAsia="Arial" w:hAnsi="Arial" w:cs="Arial"/>
          <w:spacing w:val="1"/>
        </w:rPr>
        <w:t>i</w:t>
      </w:r>
      <w:r w:rsidRPr="00297D20">
        <w:rPr>
          <w:rFonts w:ascii="Arial" w:eastAsia="Arial" w:hAnsi="Arial" w:cs="Arial"/>
          <w:spacing w:val="-1"/>
        </w:rPr>
        <w:t xml:space="preserve">ll </w:t>
      </w:r>
      <w:r w:rsidRPr="00297D20">
        <w:rPr>
          <w:rFonts w:ascii="Arial" w:eastAsia="Arial" w:hAnsi="Arial" w:cs="Arial"/>
        </w:rPr>
        <w:t>p</w:t>
      </w:r>
      <w:r w:rsidRPr="00297D20">
        <w:rPr>
          <w:rFonts w:ascii="Arial" w:eastAsia="Arial" w:hAnsi="Arial" w:cs="Arial"/>
          <w:spacing w:val="1"/>
        </w:rPr>
        <w:t>r</w:t>
      </w:r>
      <w:r w:rsidRPr="00297D20">
        <w:rPr>
          <w:rFonts w:ascii="Arial" w:eastAsia="Arial" w:hAnsi="Arial" w:cs="Arial"/>
        </w:rPr>
        <w:t>o</w:t>
      </w:r>
      <w:r w:rsidRPr="00297D20">
        <w:rPr>
          <w:rFonts w:ascii="Arial" w:eastAsia="Arial" w:hAnsi="Arial" w:cs="Arial"/>
          <w:spacing w:val="1"/>
        </w:rPr>
        <w:t>v</w:t>
      </w:r>
      <w:r w:rsidRPr="00297D20">
        <w:rPr>
          <w:rFonts w:ascii="Arial" w:eastAsia="Arial" w:hAnsi="Arial" w:cs="Arial"/>
          <w:spacing w:val="-1"/>
        </w:rPr>
        <w:t>i</w:t>
      </w:r>
      <w:r w:rsidRPr="00297D20">
        <w:rPr>
          <w:rFonts w:ascii="Arial" w:eastAsia="Arial" w:hAnsi="Arial" w:cs="Arial"/>
        </w:rPr>
        <w:t>de</w:t>
      </w:r>
      <w:r w:rsidRPr="00297D20">
        <w:rPr>
          <w:rFonts w:ascii="Arial" w:eastAsia="Arial" w:hAnsi="Arial" w:cs="Arial"/>
          <w:spacing w:val="-5"/>
        </w:rPr>
        <w:t xml:space="preserve"> </w:t>
      </w:r>
      <w:r w:rsidRPr="00297D20">
        <w:rPr>
          <w:rFonts w:ascii="Arial" w:eastAsia="Arial" w:hAnsi="Arial" w:cs="Arial"/>
        </w:rPr>
        <w:t>a</w:t>
      </w:r>
      <w:r w:rsidRPr="00297D20">
        <w:rPr>
          <w:rFonts w:ascii="Arial" w:eastAsia="Arial" w:hAnsi="Arial" w:cs="Arial"/>
          <w:spacing w:val="1"/>
        </w:rPr>
        <w:t xml:space="preserve"> </w:t>
      </w:r>
      <w:r w:rsidRPr="00297D20">
        <w:rPr>
          <w:rFonts w:ascii="Arial" w:eastAsia="Arial" w:hAnsi="Arial" w:cs="Arial"/>
          <w:spacing w:val="-1"/>
        </w:rPr>
        <w:t>li</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of o</w:t>
      </w:r>
      <w:r w:rsidRPr="00297D20">
        <w:rPr>
          <w:rFonts w:ascii="Arial" w:eastAsia="Arial" w:hAnsi="Arial" w:cs="Arial"/>
          <w:spacing w:val="2"/>
        </w:rPr>
        <w:t>u</w:t>
      </w:r>
      <w:r w:rsidRPr="00297D20">
        <w:rPr>
          <w:rFonts w:ascii="Arial" w:eastAsia="Arial" w:hAnsi="Arial" w:cs="Arial"/>
        </w:rPr>
        <w:t>t</w:t>
      </w:r>
      <w:r w:rsidRPr="00297D20">
        <w:rPr>
          <w:rFonts w:ascii="Arial" w:eastAsia="Arial" w:hAnsi="Arial" w:cs="Arial"/>
          <w:spacing w:val="1"/>
        </w:rPr>
        <w:t>s</w:t>
      </w:r>
      <w:r w:rsidRPr="00297D20">
        <w:rPr>
          <w:rFonts w:ascii="Arial" w:eastAsia="Arial" w:hAnsi="Arial" w:cs="Arial"/>
        </w:rPr>
        <w:t>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8"/>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w:t>
      </w:r>
      <w:r w:rsidRPr="00297D20">
        <w:rPr>
          <w:rFonts w:ascii="Arial" w:eastAsia="Arial" w:hAnsi="Arial" w:cs="Arial"/>
          <w:spacing w:val="-4"/>
        </w:rPr>
        <w:t xml:space="preserve"> </w:t>
      </w:r>
      <w:r w:rsidRPr="00297D20">
        <w:rPr>
          <w:rFonts w:ascii="Arial" w:eastAsia="Arial" w:hAnsi="Arial" w:cs="Arial"/>
        </w:rPr>
        <w:t>that</w:t>
      </w:r>
      <w:r w:rsidRPr="00297D20">
        <w:rPr>
          <w:rFonts w:ascii="Arial" w:eastAsia="Arial" w:hAnsi="Arial" w:cs="Arial"/>
          <w:spacing w:val="-4"/>
        </w:rPr>
        <w:t xml:space="preserve"> </w:t>
      </w:r>
      <w:r w:rsidRPr="00297D20">
        <w:rPr>
          <w:rFonts w:ascii="Arial" w:eastAsia="Arial" w:hAnsi="Arial" w:cs="Arial"/>
        </w:rPr>
        <w:t>ha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2"/>
        </w:rPr>
        <w:t>ad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2"/>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2"/>
        </w:rPr>
        <w:t>g</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the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46"/>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3"/>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spacing w:val="2"/>
        </w:rPr>
        <w:t>t</w:t>
      </w:r>
      <w:r w:rsidRPr="00297D20">
        <w:rPr>
          <w:rFonts w:ascii="Arial" w:eastAsia="Arial" w:hAnsi="Arial" w:cs="Arial"/>
        </w:rPr>
        <w: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rPr>
        <w:t>ho</w:t>
      </w:r>
      <w:r w:rsidRPr="00297D20">
        <w:rPr>
          <w:rFonts w:ascii="Arial" w:eastAsia="Arial" w:hAnsi="Arial" w:cs="Arial"/>
          <w:spacing w:val="2"/>
        </w:rPr>
        <w:t>u</w:t>
      </w:r>
      <w:r w:rsidRPr="00297D20">
        <w:rPr>
          <w:rFonts w:ascii="Arial" w:eastAsia="Arial" w:hAnsi="Arial" w:cs="Arial"/>
          <w:spacing w:val="-1"/>
        </w:rPr>
        <w:t>l</w:t>
      </w:r>
      <w:r w:rsidRPr="00297D20">
        <w:rPr>
          <w:rFonts w:ascii="Arial" w:eastAsia="Arial" w:hAnsi="Arial" w:cs="Arial"/>
        </w:rPr>
        <w:t>d</w:t>
      </w:r>
      <w:r w:rsidRPr="00297D20">
        <w:rPr>
          <w:rFonts w:ascii="Arial" w:eastAsia="Arial" w:hAnsi="Arial" w:cs="Arial"/>
          <w:spacing w:val="-7"/>
        </w:rPr>
        <w:t xml:space="preserve"> </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4"/>
        </w:rPr>
        <w:t>m</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rPr>
        <w:t>en</w:t>
      </w:r>
      <w:r w:rsidRPr="00297D20">
        <w:rPr>
          <w:rFonts w:ascii="Arial" w:eastAsia="Arial" w:hAnsi="Arial" w:cs="Arial"/>
          <w:spacing w:val="1"/>
        </w:rPr>
        <w:t>s</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spacing w:val="2"/>
        </w:rPr>
        <w:t>th</w:t>
      </w:r>
      <w:r w:rsidRPr="00297D20">
        <w:rPr>
          <w:rFonts w:ascii="Arial" w:eastAsia="Arial" w:hAnsi="Arial" w:cs="Arial"/>
        </w:rPr>
        <w:t>at</w:t>
      </w:r>
      <w:r w:rsidRPr="00297D20">
        <w:rPr>
          <w:rFonts w:ascii="Arial" w:eastAsia="Arial" w:hAnsi="Arial" w:cs="Arial"/>
          <w:spacing w:val="-4"/>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w:t>
      </w:r>
      <w:r w:rsidRPr="00297D20">
        <w:rPr>
          <w:rFonts w:ascii="Arial" w:eastAsia="Arial" w:hAnsi="Arial" w:cs="Arial"/>
          <w:spacing w:val="-4"/>
        </w:rPr>
        <w:t xml:space="preserve"> </w:t>
      </w:r>
      <w:r w:rsidR="00847E3F">
        <w:rPr>
          <w:rFonts w:ascii="Arial" w:eastAsia="Arial" w:hAnsi="Arial" w:cs="Arial"/>
        </w:rPr>
        <w:t>Waste</w:t>
      </w:r>
      <w:r w:rsidRPr="00297D20">
        <w:rPr>
          <w:rFonts w:ascii="Arial" w:eastAsia="Arial" w:hAnsi="Arial" w:cs="Arial"/>
        </w:rPr>
        <w:t xml:space="preserve">, </w:t>
      </w:r>
      <w:r w:rsidRPr="00297D20">
        <w:rPr>
          <w:rFonts w:ascii="Arial" w:eastAsia="Arial" w:hAnsi="Arial" w:cs="Arial"/>
          <w:spacing w:val="1"/>
        </w:rPr>
        <w:t>c</w:t>
      </w:r>
      <w:r w:rsidRPr="00297D20">
        <w:rPr>
          <w:rFonts w:ascii="Arial" w:eastAsia="Arial" w:hAnsi="Arial" w:cs="Arial"/>
        </w:rPr>
        <w:t>on</w:t>
      </w:r>
      <w:r w:rsidRPr="00297D20">
        <w:rPr>
          <w:rFonts w:ascii="Arial" w:eastAsia="Arial" w:hAnsi="Arial" w:cs="Arial"/>
          <w:spacing w:val="2"/>
        </w:rPr>
        <w:t>f</w:t>
      </w:r>
      <w:r w:rsidRPr="00297D20">
        <w:rPr>
          <w:rFonts w:ascii="Arial" w:eastAsia="Arial" w:hAnsi="Arial" w:cs="Arial"/>
          <w:spacing w:val="-1"/>
        </w:rPr>
        <w:t>i</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ed</w:t>
      </w:r>
      <w:r w:rsidRPr="00297D20">
        <w:rPr>
          <w:rFonts w:ascii="Arial" w:eastAsia="Arial" w:hAnsi="Arial" w:cs="Arial"/>
          <w:spacing w:val="-10"/>
        </w:rPr>
        <w:t xml:space="preserve"> </w:t>
      </w:r>
      <w:r w:rsidRPr="00297D20">
        <w:rPr>
          <w:rFonts w:ascii="Arial" w:eastAsia="Arial" w:hAnsi="Arial" w:cs="Arial"/>
        </w:rPr>
        <w:t>as</w:t>
      </w:r>
      <w:r w:rsidRPr="00297D20">
        <w:rPr>
          <w:rFonts w:ascii="Arial" w:eastAsia="Arial" w:hAnsi="Arial" w:cs="Arial"/>
          <w:spacing w:val="-1"/>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e</w:t>
      </w:r>
      <w:r w:rsidRPr="00297D20">
        <w:rPr>
          <w:rFonts w:ascii="Arial" w:eastAsia="Arial" w:hAnsi="Arial" w:cs="Arial"/>
          <w:spacing w:val="1"/>
        </w:rPr>
        <w:t>c</w:t>
      </w:r>
      <w:r w:rsidRPr="00297D20">
        <w:rPr>
          <w:rFonts w:ascii="Arial" w:eastAsia="Arial" w:hAnsi="Arial" w:cs="Arial"/>
        </w:rPr>
        <w:t>ted,</w:t>
      </w:r>
      <w:r w:rsidRPr="00297D20">
        <w:rPr>
          <w:rFonts w:ascii="Arial" w:eastAsia="Arial" w:hAnsi="Arial" w:cs="Arial"/>
          <w:spacing w:val="-6"/>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9A5EFC">
        <w:rPr>
          <w:rFonts w:ascii="Arial" w:eastAsia="Arial" w:hAnsi="Arial" w:cs="Arial"/>
        </w:rPr>
        <w:t>be</w:t>
      </w:r>
      <w:r w:rsidRPr="009A5EFC">
        <w:rPr>
          <w:rFonts w:ascii="Arial" w:eastAsia="Arial" w:hAnsi="Arial" w:cs="Arial"/>
          <w:spacing w:val="-3"/>
        </w:rPr>
        <w:t xml:space="preserve"> </w:t>
      </w:r>
      <w:r w:rsidR="003E615F" w:rsidRPr="009A5EFC">
        <w:rPr>
          <w:rFonts w:ascii="Arial" w:eastAsia="Arial" w:hAnsi="Arial" w:cs="Arial"/>
          <w:spacing w:val="-3"/>
        </w:rPr>
        <w:t>disposed of</w:t>
      </w:r>
      <w:r w:rsidRPr="009A5EFC">
        <w:rPr>
          <w:rFonts w:ascii="Arial" w:eastAsia="Arial" w:hAnsi="Arial" w:cs="Arial"/>
          <w:spacing w:val="-10"/>
        </w:rPr>
        <w:t xml:space="preserve"> </w:t>
      </w:r>
      <w:r w:rsidRPr="009A5EFC">
        <w:rPr>
          <w:rFonts w:ascii="Arial" w:eastAsia="Arial" w:hAnsi="Arial" w:cs="Arial"/>
          <w:spacing w:val="-1"/>
        </w:rPr>
        <w:t>i</w:t>
      </w:r>
      <w:r w:rsidRPr="009A5EFC">
        <w:rPr>
          <w:rFonts w:ascii="Arial" w:eastAsia="Arial" w:hAnsi="Arial" w:cs="Arial"/>
        </w:rPr>
        <w:t>n</w:t>
      </w:r>
      <w:r w:rsidRPr="00297D20">
        <w:rPr>
          <w:rFonts w:ascii="Arial" w:eastAsia="Arial" w:hAnsi="Arial" w:cs="Arial"/>
        </w:rPr>
        <w:t xml:space="preserve"> 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1"/>
        </w:rPr>
        <w:t>r</w:t>
      </w:r>
      <w:r w:rsidRPr="00297D20">
        <w:rPr>
          <w:rFonts w:ascii="Arial" w:eastAsia="Arial" w:hAnsi="Arial" w:cs="Arial"/>
        </w:rPr>
        <w:t>dan</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8"/>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rPr>
        <w:t>th</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te</w:t>
      </w:r>
      <w:r w:rsidRPr="00297D20">
        <w:rPr>
          <w:rFonts w:ascii="Arial" w:eastAsia="Arial" w:hAnsi="Arial" w:cs="Arial"/>
          <w:spacing w:val="1"/>
        </w:rPr>
        <w:t>r</w:t>
      </w:r>
      <w:r w:rsidRPr="00297D20">
        <w:rPr>
          <w:rFonts w:ascii="Arial" w:eastAsia="Arial" w:hAnsi="Arial" w:cs="Arial"/>
          <w:spacing w:val="4"/>
        </w:rPr>
        <w:t>m</w:t>
      </w:r>
      <w:r w:rsidRPr="00297D20">
        <w:rPr>
          <w:rFonts w:ascii="Arial" w:eastAsia="Arial" w:hAnsi="Arial" w:cs="Arial"/>
        </w:rPr>
        <w:t>s</w:t>
      </w:r>
      <w:r w:rsidRPr="00297D20">
        <w:rPr>
          <w:rFonts w:ascii="Arial" w:eastAsia="Arial" w:hAnsi="Arial" w:cs="Arial"/>
          <w:spacing w:val="-7"/>
        </w:rPr>
        <w:t xml:space="preserve"> </w:t>
      </w:r>
      <w:r w:rsidRPr="00297D20">
        <w:rPr>
          <w:rFonts w:ascii="Arial" w:eastAsia="Arial" w:hAnsi="Arial" w:cs="Arial"/>
        </w:rPr>
        <w:t>of the</w:t>
      </w:r>
      <w:r w:rsidRPr="00297D20">
        <w:rPr>
          <w:rFonts w:ascii="Arial" w:eastAsia="Arial" w:hAnsi="Arial" w:cs="Arial"/>
          <w:spacing w:val="-4"/>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1"/>
        </w:rPr>
        <w:t xml:space="preserve"> </w:t>
      </w:r>
      <w:r w:rsidRPr="00297D20">
        <w:rPr>
          <w:rFonts w:ascii="Arial" w:eastAsia="Arial" w:hAnsi="Arial" w:cs="Arial"/>
        </w:rPr>
        <w:t>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spacing w:val="2"/>
        </w:rPr>
        <w:t>h</w:t>
      </w:r>
      <w:r w:rsidRPr="00297D20">
        <w:rPr>
          <w:rFonts w:ascii="Arial" w:eastAsia="Arial" w:hAnsi="Arial" w:cs="Arial"/>
        </w:rPr>
        <w:t>ou</w:t>
      </w:r>
      <w:r w:rsidRPr="00297D20">
        <w:rPr>
          <w:rFonts w:ascii="Arial" w:eastAsia="Arial" w:hAnsi="Arial" w:cs="Arial"/>
          <w:spacing w:val="1"/>
        </w:rPr>
        <w:t>l</w:t>
      </w:r>
      <w:r w:rsidRPr="00297D20">
        <w:rPr>
          <w:rFonts w:ascii="Arial" w:eastAsia="Arial" w:hAnsi="Arial" w:cs="Arial"/>
        </w:rPr>
        <w:t xml:space="preserve">d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ue</w:t>
      </w:r>
      <w:r w:rsidRPr="00297D20">
        <w:rPr>
          <w:rFonts w:ascii="Arial" w:eastAsia="Arial" w:hAnsi="Arial" w:cs="Arial"/>
          <w:spacing w:val="-9"/>
        </w:rPr>
        <w:t xml:space="preserve"> </w:t>
      </w:r>
      <w:r w:rsidRPr="00297D20">
        <w:rPr>
          <w:rFonts w:ascii="Arial" w:eastAsia="Arial" w:hAnsi="Arial" w:cs="Arial"/>
          <w:spacing w:val="2"/>
        </w:rPr>
        <w:t>t</w:t>
      </w:r>
      <w:r w:rsidRPr="00297D20">
        <w:rPr>
          <w:rFonts w:ascii="Arial" w:eastAsia="Arial" w:hAnsi="Arial" w:cs="Arial"/>
        </w:rPr>
        <w:t>o</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k</w:t>
      </w:r>
      <w:r w:rsidRPr="00297D20">
        <w:rPr>
          <w:rFonts w:ascii="Arial" w:eastAsia="Arial" w:hAnsi="Arial" w:cs="Arial"/>
          <w:spacing w:val="-1"/>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2"/>
        </w:rPr>
        <w:t>u</w:t>
      </w:r>
      <w:r w:rsidRPr="00297D20">
        <w:rPr>
          <w:rFonts w:ascii="Arial" w:eastAsia="Arial" w:hAnsi="Arial" w:cs="Arial"/>
        </w:rPr>
        <w:t>nt</w:t>
      </w:r>
      <w:r w:rsidRPr="00297D20">
        <w:rPr>
          <w:rFonts w:ascii="Arial" w:eastAsia="Arial" w:hAnsi="Arial" w:cs="Arial"/>
          <w:spacing w:val="-8"/>
        </w:rPr>
        <w:t xml:space="preserve"> </w:t>
      </w:r>
      <w:r w:rsidRPr="00297D20">
        <w:rPr>
          <w:rFonts w:ascii="Arial" w:eastAsia="Arial" w:hAnsi="Arial" w:cs="Arial"/>
          <w:spacing w:val="2"/>
        </w:rPr>
        <w:t>f</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3"/>
        </w:rPr>
        <w:t>r</w:t>
      </w:r>
      <w:r w:rsidRPr="00297D20">
        <w:rPr>
          <w:rFonts w:ascii="Arial" w:eastAsia="Arial" w:hAnsi="Arial" w:cs="Arial"/>
        </w:rPr>
        <w:t>e</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0"/>
        </w:rPr>
        <w:t xml:space="preserve"> </w:t>
      </w:r>
      <w:r w:rsidR="00847E3F">
        <w:rPr>
          <w:rFonts w:ascii="Arial" w:eastAsia="Arial" w:hAnsi="Arial" w:cs="Arial"/>
        </w:rPr>
        <w:t>Waste</w:t>
      </w:r>
      <w:r w:rsidRPr="00297D20">
        <w:rPr>
          <w:rFonts w:ascii="Arial" w:eastAsia="Arial" w:hAnsi="Arial" w:cs="Arial"/>
          <w:spacing w:val="1"/>
        </w:rPr>
        <w:t xml:space="preserve"> in accordance Condition </w:t>
      </w:r>
      <w:r w:rsidRPr="00061AED">
        <w:rPr>
          <w:rFonts w:ascii="Arial" w:eastAsia="Arial" w:hAnsi="Arial" w:cs="Arial"/>
          <w:spacing w:val="1"/>
        </w:rPr>
        <w:t>3.6</w:t>
      </w:r>
      <w:r w:rsidRPr="00297D20">
        <w:rPr>
          <w:rFonts w:ascii="Arial" w:eastAsia="Arial" w:hAnsi="Arial" w:cs="Arial"/>
          <w:spacing w:val="1"/>
        </w:rPr>
        <w:t xml:space="preserve"> of these Terms and </w:t>
      </w:r>
      <w:r w:rsidRPr="009A5EFC">
        <w:rPr>
          <w:rFonts w:ascii="Arial" w:eastAsia="Arial" w:hAnsi="Arial" w:cs="Arial"/>
          <w:spacing w:val="1"/>
        </w:rPr>
        <w:t>Conditions of Contract</w:t>
      </w:r>
      <w:r w:rsidRPr="009A5EFC">
        <w:rPr>
          <w:rFonts w:ascii="Arial" w:eastAsia="Arial" w:hAnsi="Arial" w:cs="Arial"/>
        </w:rPr>
        <w:t>.</w:t>
      </w:r>
      <w:r w:rsidRPr="009A5EFC">
        <w:rPr>
          <w:rFonts w:ascii="Arial" w:eastAsia="Arial" w:hAnsi="Arial" w:cs="Arial"/>
          <w:spacing w:val="-8"/>
        </w:rPr>
        <w:t xml:space="preserve"> </w:t>
      </w:r>
      <w:r w:rsidR="003E615F" w:rsidRPr="009A5EFC">
        <w:rPr>
          <w:rFonts w:ascii="Arial" w:eastAsia="Arial" w:hAnsi="Arial" w:cs="Arial"/>
          <w:spacing w:val="-8"/>
        </w:rPr>
        <w:t xml:space="preserve"> </w:t>
      </w:r>
      <w:r w:rsidRPr="009A5EFC">
        <w:rPr>
          <w:rFonts w:ascii="Arial" w:eastAsia="Arial" w:hAnsi="Arial" w:cs="Arial"/>
          <w:spacing w:val="-1"/>
        </w:rPr>
        <w:t>A</w:t>
      </w:r>
      <w:r w:rsidRPr="009A5EFC">
        <w:rPr>
          <w:rFonts w:ascii="Arial" w:eastAsia="Arial" w:hAnsi="Arial" w:cs="Arial"/>
        </w:rPr>
        <w:t>t</w:t>
      </w:r>
      <w:r w:rsidRPr="009A5EFC">
        <w:rPr>
          <w:rFonts w:ascii="Arial" w:eastAsia="Arial" w:hAnsi="Arial" w:cs="Arial"/>
          <w:spacing w:val="-3"/>
        </w:rPr>
        <w:t xml:space="preserve"> </w:t>
      </w:r>
      <w:r w:rsidRPr="009A5EFC">
        <w:rPr>
          <w:rFonts w:ascii="Arial" w:eastAsia="Arial" w:hAnsi="Arial" w:cs="Arial"/>
        </w:rPr>
        <w:t>the</w:t>
      </w:r>
      <w:r w:rsidRPr="009A5EFC">
        <w:rPr>
          <w:rFonts w:ascii="Arial" w:eastAsia="Arial" w:hAnsi="Arial" w:cs="Arial"/>
          <w:spacing w:val="-4"/>
        </w:rPr>
        <w:t xml:space="preserve"> </w:t>
      </w:r>
      <w:r w:rsidRPr="009A5EFC">
        <w:rPr>
          <w:rFonts w:ascii="Arial" w:eastAsia="Arial" w:hAnsi="Arial" w:cs="Arial"/>
          <w:spacing w:val="2"/>
        </w:rPr>
        <w:t>e</w:t>
      </w:r>
      <w:r w:rsidRPr="009A5EFC">
        <w:rPr>
          <w:rFonts w:ascii="Arial" w:eastAsia="Arial" w:hAnsi="Arial" w:cs="Arial"/>
        </w:rPr>
        <w:t>nd</w:t>
      </w:r>
      <w:r w:rsidRPr="009A5EFC">
        <w:rPr>
          <w:rFonts w:ascii="Arial" w:eastAsia="Arial" w:hAnsi="Arial" w:cs="Arial"/>
          <w:spacing w:val="-1"/>
        </w:rPr>
        <w:t xml:space="preserve"> </w:t>
      </w:r>
      <w:r w:rsidRPr="009A5EFC">
        <w:rPr>
          <w:rFonts w:ascii="Arial" w:eastAsia="Arial" w:hAnsi="Arial" w:cs="Arial"/>
        </w:rPr>
        <w:t>of the</w:t>
      </w:r>
      <w:r w:rsidRPr="009A5EFC">
        <w:rPr>
          <w:rFonts w:ascii="Arial" w:eastAsia="Arial" w:hAnsi="Arial" w:cs="Arial"/>
          <w:spacing w:val="-4"/>
        </w:rPr>
        <w:t xml:space="preserve"> </w:t>
      </w:r>
      <w:r w:rsidRPr="009A5EFC">
        <w:rPr>
          <w:rFonts w:ascii="Arial" w:eastAsia="Arial" w:hAnsi="Arial" w:cs="Arial"/>
          <w:spacing w:val="2"/>
        </w:rPr>
        <w:t>p</w:t>
      </w:r>
      <w:r w:rsidRPr="009A5EFC">
        <w:rPr>
          <w:rFonts w:ascii="Arial" w:eastAsia="Arial" w:hAnsi="Arial" w:cs="Arial"/>
        </w:rPr>
        <w:t>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2"/>
        </w:rPr>
        <w:t>o</w:t>
      </w:r>
      <w:r w:rsidRPr="009A5EFC">
        <w:rPr>
          <w:rFonts w:ascii="Arial" w:eastAsia="Arial" w:hAnsi="Arial" w:cs="Arial"/>
        </w:rPr>
        <w:t>d</w:t>
      </w:r>
      <w:r w:rsidRPr="009A5EFC">
        <w:rPr>
          <w:rFonts w:ascii="Arial" w:eastAsia="Arial" w:hAnsi="Arial" w:cs="Arial"/>
          <w:spacing w:val="-7"/>
        </w:rPr>
        <w:t xml:space="preserve"> </w:t>
      </w:r>
      <w:r w:rsidRPr="009A5EFC">
        <w:rPr>
          <w:rFonts w:ascii="Arial" w:eastAsia="Arial" w:hAnsi="Arial" w:cs="Arial"/>
          <w:spacing w:val="2"/>
        </w:rPr>
        <w:t>a</w:t>
      </w:r>
      <w:r w:rsidRPr="009A5EFC">
        <w:rPr>
          <w:rFonts w:ascii="Arial" w:eastAsia="Arial" w:hAnsi="Arial" w:cs="Arial"/>
          <w:spacing w:val="-1"/>
        </w:rPr>
        <w:t>ll</w:t>
      </w:r>
      <w:r w:rsidRPr="009A5EFC">
        <w:rPr>
          <w:rFonts w:ascii="Arial" w:eastAsia="Arial" w:hAnsi="Arial" w:cs="Arial"/>
          <w:spacing w:val="2"/>
        </w:rPr>
        <w:t>o</w:t>
      </w:r>
      <w:r w:rsidRPr="009A5EFC">
        <w:rPr>
          <w:rFonts w:ascii="Arial" w:eastAsia="Arial" w:hAnsi="Arial" w:cs="Arial"/>
          <w:spacing w:val="3"/>
        </w:rPr>
        <w:t>w</w:t>
      </w:r>
      <w:r w:rsidRPr="009A5EFC">
        <w:rPr>
          <w:rFonts w:ascii="Arial" w:eastAsia="Arial" w:hAnsi="Arial" w:cs="Arial"/>
        </w:rPr>
        <w:t>ed</w:t>
      </w:r>
      <w:r w:rsidRPr="009A5EFC">
        <w:rPr>
          <w:rFonts w:ascii="Arial" w:eastAsia="Arial" w:hAnsi="Arial" w:cs="Arial"/>
          <w:spacing w:val="-8"/>
        </w:rPr>
        <w:t xml:space="preserve"> </w:t>
      </w:r>
      <w:r w:rsidRPr="009A5EFC">
        <w:rPr>
          <w:rFonts w:ascii="Arial" w:eastAsia="Arial" w:hAnsi="Arial" w:cs="Arial"/>
          <w:spacing w:val="2"/>
        </w:rPr>
        <w:t>f</w:t>
      </w:r>
      <w:r w:rsidRPr="009A5EFC">
        <w:rPr>
          <w:rFonts w:ascii="Arial" w:eastAsia="Arial" w:hAnsi="Arial" w:cs="Arial"/>
        </w:rPr>
        <w:t>or</w:t>
      </w:r>
      <w:r w:rsidRPr="009A5EFC">
        <w:rPr>
          <w:rFonts w:ascii="Arial" w:eastAsia="Arial" w:hAnsi="Arial" w:cs="Arial"/>
          <w:spacing w:val="-2"/>
        </w:rPr>
        <w:t xml:space="preserve"> </w:t>
      </w:r>
      <w:r w:rsidRPr="009A5EFC">
        <w:rPr>
          <w:rFonts w:ascii="Arial" w:eastAsia="Arial" w:hAnsi="Arial" w:cs="Arial"/>
        </w:rPr>
        <w:t>Cont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9"/>
        </w:rPr>
        <w:t xml:space="preserve"> </w:t>
      </w:r>
      <w:r w:rsidRPr="009A5EFC">
        <w:rPr>
          <w:rFonts w:ascii="Arial" w:eastAsia="Arial" w:hAnsi="Arial" w:cs="Arial"/>
          <w:spacing w:val="4"/>
        </w:rPr>
        <w:t>c</w:t>
      </w:r>
      <w:r w:rsidRPr="009A5EFC">
        <w:rPr>
          <w:rFonts w:ascii="Arial" w:eastAsia="Arial" w:hAnsi="Arial" w:cs="Arial"/>
          <w:spacing w:val="-1"/>
        </w:rPr>
        <w:t>l</w:t>
      </w:r>
      <w:r w:rsidRPr="009A5EFC">
        <w:rPr>
          <w:rFonts w:ascii="Arial" w:eastAsia="Arial" w:hAnsi="Arial" w:cs="Arial"/>
        </w:rPr>
        <w:t>o</w:t>
      </w:r>
      <w:r w:rsidRPr="009A5EFC">
        <w:rPr>
          <w:rFonts w:ascii="Arial" w:eastAsia="Arial" w:hAnsi="Arial" w:cs="Arial"/>
          <w:spacing w:val="1"/>
        </w:rPr>
        <w:t>s</w:t>
      </w:r>
      <w:r w:rsidRPr="009A5EFC">
        <w:rPr>
          <w:rFonts w:ascii="Arial" w:eastAsia="Arial" w:hAnsi="Arial" w:cs="Arial"/>
        </w:rPr>
        <w:t>u</w:t>
      </w:r>
      <w:r w:rsidRPr="009A5EFC">
        <w:rPr>
          <w:rFonts w:ascii="Arial" w:eastAsia="Arial" w:hAnsi="Arial" w:cs="Arial"/>
          <w:spacing w:val="1"/>
        </w:rPr>
        <w:t>r</w:t>
      </w:r>
      <w:r w:rsidRPr="009A5EFC">
        <w:rPr>
          <w:rFonts w:ascii="Arial" w:eastAsia="Arial" w:hAnsi="Arial" w:cs="Arial"/>
        </w:rPr>
        <w:t>e the</w:t>
      </w:r>
      <w:r w:rsidRPr="009A5EFC">
        <w:rPr>
          <w:rFonts w:ascii="Arial" w:eastAsia="Arial" w:hAnsi="Arial" w:cs="Arial"/>
          <w:spacing w:val="-1"/>
        </w:rPr>
        <w:t xml:space="preserve"> A</w:t>
      </w:r>
      <w:r w:rsidRPr="009A5EFC">
        <w:rPr>
          <w:rFonts w:ascii="Arial" w:eastAsia="Arial" w:hAnsi="Arial" w:cs="Arial"/>
        </w:rPr>
        <w:t>ut</w:t>
      </w:r>
      <w:r w:rsidRPr="009A5EFC">
        <w:rPr>
          <w:rFonts w:ascii="Arial" w:eastAsia="Arial" w:hAnsi="Arial" w:cs="Arial"/>
          <w:spacing w:val="2"/>
        </w:rPr>
        <w:t>h</w:t>
      </w:r>
      <w:r w:rsidRPr="009A5EFC">
        <w:rPr>
          <w:rFonts w:ascii="Arial" w:eastAsia="Arial" w:hAnsi="Arial" w:cs="Arial"/>
        </w:rPr>
        <w:t>o</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5"/>
        </w:rPr>
        <w:t>t</w:t>
      </w:r>
      <w:r w:rsidRPr="009A5EFC">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rr</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ge</w:t>
      </w:r>
      <w:r w:rsidRPr="00297D20">
        <w:rPr>
          <w:rFonts w:ascii="Arial" w:eastAsia="Arial" w:hAnsi="Arial" w:cs="Arial"/>
          <w:spacing w:val="-8"/>
        </w:rPr>
        <w:t xml:space="preserve"> </w:t>
      </w:r>
      <w:r w:rsidRPr="00297D20">
        <w:rPr>
          <w:rFonts w:ascii="Arial" w:eastAsia="Arial" w:hAnsi="Arial" w:cs="Arial"/>
          <w:spacing w:val="2"/>
        </w:rPr>
        <w:t>fo</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4"/>
        </w:rPr>
        <w:t xml:space="preserve"> </w:t>
      </w:r>
      <w:r w:rsidR="00374361">
        <w:rPr>
          <w:rFonts w:ascii="Arial" w:eastAsia="Arial" w:hAnsi="Arial" w:cs="Arial"/>
          <w:spacing w:val="-4"/>
        </w:rPr>
        <w:t>A</w:t>
      </w:r>
      <w:r w:rsidRPr="00297D20">
        <w:rPr>
          <w:rFonts w:ascii="Arial" w:eastAsia="Arial" w:hAnsi="Arial" w:cs="Arial"/>
          <w:spacing w:val="1"/>
        </w:rPr>
        <w:t>ss</w:t>
      </w:r>
      <w:r w:rsidRPr="00297D20">
        <w:rPr>
          <w:rFonts w:ascii="Arial" w:eastAsia="Arial" w:hAnsi="Arial" w:cs="Arial"/>
        </w:rPr>
        <w:t>et</w:t>
      </w:r>
      <w:r w:rsidRPr="00297D20">
        <w:rPr>
          <w:rFonts w:ascii="Arial" w:eastAsia="Arial" w:hAnsi="Arial" w:cs="Arial"/>
          <w:spacing w:val="-3"/>
        </w:rPr>
        <w:t xml:space="preserve"> </w:t>
      </w:r>
      <w:r w:rsidRPr="00297D20">
        <w:rPr>
          <w:rFonts w:ascii="Arial" w:eastAsia="Arial" w:hAnsi="Arial" w:cs="Arial"/>
          <w:spacing w:val="-1"/>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1"/>
        </w:rPr>
        <w:t xml:space="preserve"> </w:t>
      </w:r>
      <w:r w:rsidRPr="00297D20">
        <w:rPr>
          <w:rFonts w:ascii="Arial" w:eastAsia="Arial" w:hAnsi="Arial" w:cs="Arial"/>
        </w:rPr>
        <w:t>C</w:t>
      </w:r>
      <w:r w:rsidRPr="00297D20">
        <w:rPr>
          <w:rFonts w:ascii="Arial" w:eastAsia="Arial" w:hAnsi="Arial" w:cs="Arial"/>
          <w:spacing w:val="2"/>
        </w:rPr>
        <w:t>en</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to</w:t>
      </w:r>
      <w:r w:rsidRPr="00297D20">
        <w:rPr>
          <w:rFonts w:ascii="Arial" w:eastAsia="Arial" w:hAnsi="Arial" w:cs="Arial"/>
          <w:spacing w:val="-3"/>
        </w:rPr>
        <w:t xml:space="preserve"> </w:t>
      </w:r>
      <w:r w:rsidRPr="00297D20">
        <w:rPr>
          <w:rFonts w:ascii="Arial" w:eastAsia="Arial" w:hAnsi="Arial" w:cs="Arial"/>
          <w:spacing w:val="2"/>
        </w:rPr>
        <w:t>a</w:t>
      </w:r>
      <w:r w:rsidRPr="00297D20">
        <w:rPr>
          <w:rFonts w:ascii="Arial" w:eastAsia="Arial" w:hAnsi="Arial" w:cs="Arial"/>
        </w:rPr>
        <w:t>u</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rPr>
        <w:t xml:space="preserve">nd </w:t>
      </w:r>
      <w:r w:rsidRPr="00297D20">
        <w:rPr>
          <w:rFonts w:ascii="Arial" w:eastAsia="Arial" w:hAnsi="Arial" w:cs="Arial"/>
          <w:spacing w:val="2"/>
        </w:rPr>
        <w:t>f</w:t>
      </w:r>
      <w:r w:rsidRPr="00297D20">
        <w:rPr>
          <w:rFonts w:ascii="Arial" w:eastAsia="Arial" w:hAnsi="Arial" w:cs="Arial"/>
        </w:rPr>
        <w:t>o</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y</w:t>
      </w:r>
      <w:r w:rsidRPr="00297D20">
        <w:rPr>
          <w:rFonts w:ascii="Arial" w:eastAsia="Arial" w:hAnsi="Arial" w:cs="Arial"/>
          <w:spacing w:val="-11"/>
        </w:rPr>
        <w:t xml:space="preserve"> </w:t>
      </w:r>
      <w:r w:rsidRPr="00297D20">
        <w:rPr>
          <w:rFonts w:ascii="Arial" w:eastAsia="Arial" w:hAnsi="Arial" w:cs="Arial"/>
          <w:spacing w:val="1"/>
        </w:rPr>
        <w:t>c</w:t>
      </w:r>
      <w:r w:rsidRPr="00297D20">
        <w:rPr>
          <w:rFonts w:ascii="Arial" w:eastAsia="Arial" w:hAnsi="Arial" w:cs="Arial"/>
          <w:spacing w:val="-1"/>
        </w:rPr>
        <w:t>l</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rPr>
        <w:t>.</w:t>
      </w:r>
    </w:p>
    <w:p w:rsidR="00EF332E" w:rsidRDefault="00342BF0" w:rsidP="00C14954">
      <w:r>
        <w:rPr>
          <w:rFonts w:ascii="Arial" w:eastAsia="Arial" w:hAnsi="Arial" w:cs="Arial"/>
        </w:rPr>
        <w:t>9.2.3</w:t>
      </w:r>
      <w:r>
        <w:rPr>
          <w:rFonts w:ascii="Arial" w:eastAsia="Arial" w:hAnsi="Arial" w:cs="Arial"/>
        </w:rPr>
        <w:tab/>
      </w:r>
      <w:r w:rsidR="00C14954" w:rsidRPr="00AA3C81">
        <w:rPr>
          <w:rFonts w:ascii="Arial" w:eastAsia="Arial" w:hAnsi="Arial" w:cs="Arial"/>
        </w:rPr>
        <w:t>Cont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spacing w:val="3"/>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rPr>
        <w:t>u</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rPr>
        <w:t>M</w:t>
      </w:r>
      <w:r w:rsidR="00C14954" w:rsidRPr="00AA3C81">
        <w:rPr>
          <w:rFonts w:ascii="Arial" w:eastAsia="Arial" w:hAnsi="Arial" w:cs="Arial"/>
          <w:spacing w:val="2"/>
        </w:rPr>
        <w:t>e</w:t>
      </w:r>
      <w:r w:rsidR="00C14954" w:rsidRPr="00AA3C81">
        <w:rPr>
          <w:rFonts w:ascii="Arial" w:eastAsia="Arial" w:hAnsi="Arial" w:cs="Arial"/>
        </w:rPr>
        <w:t>et</w:t>
      </w:r>
      <w:r w:rsidR="00C14954" w:rsidRPr="00AA3C81">
        <w:rPr>
          <w:rFonts w:ascii="Arial" w:eastAsia="Arial" w:hAnsi="Arial" w:cs="Arial"/>
          <w:spacing w:val="1"/>
        </w:rPr>
        <w:t>i</w:t>
      </w:r>
      <w:r w:rsidR="00C14954" w:rsidRPr="00AA3C81">
        <w:rPr>
          <w:rFonts w:ascii="Arial" w:eastAsia="Arial" w:hAnsi="Arial" w:cs="Arial"/>
        </w:rPr>
        <w:t>ng.</w:t>
      </w:r>
      <w:r w:rsidR="00C14954" w:rsidRPr="00AA3C81">
        <w:rPr>
          <w:rFonts w:ascii="Arial" w:eastAsia="Arial" w:hAnsi="Arial" w:cs="Arial"/>
          <w:spacing w:val="49"/>
        </w:rPr>
        <w:t xml:space="preserve"> </w:t>
      </w:r>
      <w:r w:rsidR="00C14954" w:rsidRPr="00AA3C81">
        <w:rPr>
          <w:rFonts w:ascii="Arial" w:eastAsia="Arial" w:hAnsi="Arial" w:cs="Arial"/>
          <w:spacing w:val="3"/>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1"/>
        </w:rPr>
        <w:t>A</w:t>
      </w:r>
      <w:r w:rsidR="00C14954" w:rsidRPr="00AA3C81">
        <w:rPr>
          <w:rFonts w:ascii="Arial" w:eastAsia="Arial" w:hAnsi="Arial" w:cs="Arial"/>
        </w:rPr>
        <w:t>ut</w:t>
      </w:r>
      <w:r w:rsidR="00C14954" w:rsidRPr="00AA3C81">
        <w:rPr>
          <w:rFonts w:ascii="Arial" w:eastAsia="Arial" w:hAnsi="Arial" w:cs="Arial"/>
          <w:spacing w:val="2"/>
        </w:rPr>
        <w:t>h</w:t>
      </w:r>
      <w:r w:rsidR="00C14954" w:rsidRPr="00AA3C81">
        <w:rPr>
          <w:rFonts w:ascii="Arial" w:eastAsia="Arial" w:hAnsi="Arial" w:cs="Arial"/>
        </w:rPr>
        <w:t>o</w:t>
      </w:r>
      <w:r w:rsidR="00C14954" w:rsidRPr="00AA3C81">
        <w:rPr>
          <w:rFonts w:ascii="Arial" w:eastAsia="Arial" w:hAnsi="Arial" w:cs="Arial"/>
          <w:spacing w:val="1"/>
        </w:rPr>
        <w:t>r</w:t>
      </w:r>
      <w:r w:rsidR="00C14954" w:rsidRPr="00AA3C81">
        <w:rPr>
          <w:rFonts w:ascii="Arial" w:eastAsia="Arial" w:hAnsi="Arial" w:cs="Arial"/>
          <w:spacing w:val="-1"/>
        </w:rPr>
        <w:t>i</w:t>
      </w:r>
      <w:r w:rsidR="00C14954" w:rsidRPr="00AA3C81">
        <w:rPr>
          <w:rFonts w:ascii="Arial" w:eastAsia="Arial" w:hAnsi="Arial" w:cs="Arial"/>
          <w:spacing w:val="5"/>
        </w:rPr>
        <w:t>t</w:t>
      </w:r>
      <w:r w:rsidR="00C14954" w:rsidRPr="00AA3C81">
        <w:rPr>
          <w:rFonts w:ascii="Arial" w:eastAsia="Arial" w:hAnsi="Arial" w:cs="Arial"/>
        </w:rPr>
        <w:t>y</w:t>
      </w:r>
      <w:r w:rsidR="00C14954" w:rsidRPr="00AA3C81">
        <w:rPr>
          <w:rFonts w:ascii="Arial" w:eastAsia="Arial" w:hAnsi="Arial" w:cs="Arial"/>
          <w:spacing w:val="-10"/>
        </w:rPr>
        <w:t xml:space="preserve"> </w:t>
      </w:r>
      <w:r w:rsidR="00C14954" w:rsidRPr="00AA3C81">
        <w:rPr>
          <w:rFonts w:ascii="Arial" w:eastAsia="Arial" w:hAnsi="Arial" w:cs="Arial"/>
          <w:spacing w:val="-2"/>
        </w:rPr>
        <w:t>w</w:t>
      </w:r>
      <w:r w:rsidR="00C14954" w:rsidRPr="00AA3C81">
        <w:rPr>
          <w:rFonts w:ascii="Arial" w:eastAsia="Arial" w:hAnsi="Arial" w:cs="Arial"/>
          <w:spacing w:val="1"/>
        </w:rPr>
        <w:t>il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rr</w:t>
      </w:r>
      <w:r w:rsidR="00C14954" w:rsidRPr="00AA3C81">
        <w:rPr>
          <w:rFonts w:ascii="Arial" w:eastAsia="Arial" w:hAnsi="Arial" w:cs="Arial"/>
        </w:rPr>
        <w:t>a</w:t>
      </w:r>
      <w:r w:rsidR="00C14954" w:rsidRPr="00AA3C81">
        <w:rPr>
          <w:rFonts w:ascii="Arial" w:eastAsia="Arial" w:hAnsi="Arial" w:cs="Arial"/>
          <w:spacing w:val="2"/>
        </w:rPr>
        <w:t>n</w:t>
      </w:r>
      <w:r w:rsidR="00C14954" w:rsidRPr="00AA3C81">
        <w:rPr>
          <w:rFonts w:ascii="Arial" w:eastAsia="Arial" w:hAnsi="Arial" w:cs="Arial"/>
        </w:rPr>
        <w:t>ge</w:t>
      </w:r>
      <w:r w:rsidR="00C14954" w:rsidRPr="00AA3C81">
        <w:rPr>
          <w:rFonts w:ascii="Arial" w:eastAsia="Arial" w:hAnsi="Arial" w:cs="Arial"/>
          <w:spacing w:val="-8"/>
        </w:rPr>
        <w:t xml:space="preserve"> </w:t>
      </w:r>
      <w:r w:rsidR="00C14954" w:rsidRPr="00AA3C81">
        <w:rPr>
          <w:rFonts w:ascii="Arial" w:eastAsia="Arial" w:hAnsi="Arial" w:cs="Arial"/>
        </w:rPr>
        <w:t>a</w:t>
      </w:r>
      <w:r w:rsidR="00C14954" w:rsidRPr="00AA3C81">
        <w:rPr>
          <w:rFonts w:ascii="Arial" w:eastAsia="Arial" w:hAnsi="Arial" w:cs="Arial"/>
          <w:spacing w:val="1"/>
        </w:rPr>
        <w:t xml:space="preserve"> </w:t>
      </w:r>
      <w:r w:rsidR="00C14954" w:rsidRPr="00AA3C81">
        <w:rPr>
          <w:rFonts w:ascii="Arial" w:eastAsia="Arial" w:hAnsi="Arial" w:cs="Arial"/>
        </w:rPr>
        <w:t>po</w:t>
      </w:r>
      <w:r w:rsidR="00C14954" w:rsidRPr="00AA3C81">
        <w:rPr>
          <w:rFonts w:ascii="Arial" w:eastAsia="Arial" w:hAnsi="Arial" w:cs="Arial"/>
          <w:spacing w:val="1"/>
        </w:rPr>
        <w:t>s</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e</w:t>
      </w:r>
      <w:r w:rsidR="00C14954" w:rsidRPr="00AA3C81">
        <w:rPr>
          <w:rFonts w:ascii="Arial" w:eastAsia="Arial" w:hAnsi="Arial" w:cs="Arial"/>
          <w:spacing w:val="1"/>
        </w:rPr>
        <w:t>x</w:t>
      </w:r>
      <w:r w:rsidR="00C14954" w:rsidRPr="00AA3C81">
        <w:rPr>
          <w:rFonts w:ascii="Arial" w:eastAsia="Arial" w:hAnsi="Arial" w:cs="Arial"/>
          <w:spacing w:val="2"/>
        </w:rPr>
        <w:t>p</w:t>
      </w:r>
      <w:r w:rsidR="00C14954" w:rsidRPr="00AA3C81">
        <w:rPr>
          <w:rFonts w:ascii="Arial" w:eastAsia="Arial" w:hAnsi="Arial" w:cs="Arial"/>
          <w:spacing w:val="-1"/>
        </w:rPr>
        <w:t>i</w:t>
      </w:r>
      <w:r w:rsidR="00C14954" w:rsidRPr="00AA3C81">
        <w:rPr>
          <w:rFonts w:ascii="Arial" w:eastAsia="Arial" w:hAnsi="Arial" w:cs="Arial"/>
          <w:spacing w:val="3"/>
        </w:rPr>
        <w:t>r</w:t>
      </w:r>
      <w:r w:rsidR="00C14954" w:rsidRPr="00AA3C81">
        <w:rPr>
          <w:rFonts w:ascii="Arial" w:eastAsia="Arial" w:hAnsi="Arial" w:cs="Arial"/>
        </w:rPr>
        <w:t>y</w:t>
      </w:r>
      <w:r w:rsidR="00C14954" w:rsidRPr="00AA3C81">
        <w:rPr>
          <w:rFonts w:ascii="Arial" w:eastAsia="Arial" w:hAnsi="Arial" w:cs="Arial"/>
          <w:spacing w:val="-9"/>
        </w:rPr>
        <w:t xml:space="preserve"> </w:t>
      </w:r>
      <w:r w:rsidR="00C14954" w:rsidRPr="00AA3C81">
        <w:rPr>
          <w:rFonts w:ascii="Arial" w:eastAsia="Arial" w:hAnsi="Arial" w:cs="Arial"/>
          <w:spacing w:val="4"/>
        </w:rPr>
        <w:t>m</w:t>
      </w:r>
      <w:r w:rsidR="00C14954" w:rsidRPr="00AA3C81">
        <w:rPr>
          <w:rFonts w:ascii="Arial" w:eastAsia="Arial" w:hAnsi="Arial" w:cs="Arial"/>
        </w:rPr>
        <w:t>eet</w:t>
      </w:r>
      <w:r w:rsidR="00C14954" w:rsidRPr="00AA3C81">
        <w:rPr>
          <w:rFonts w:ascii="Arial" w:eastAsia="Arial" w:hAnsi="Arial" w:cs="Arial"/>
          <w:spacing w:val="-1"/>
        </w:rPr>
        <w:t>i</w:t>
      </w:r>
      <w:r w:rsidR="00C14954" w:rsidRPr="00AA3C81">
        <w:rPr>
          <w:rFonts w:ascii="Arial" w:eastAsia="Arial" w:hAnsi="Arial" w:cs="Arial"/>
          <w:spacing w:val="2"/>
        </w:rPr>
        <w:t>n</w:t>
      </w:r>
      <w:r w:rsidR="00C14954" w:rsidRPr="00AA3C81">
        <w:rPr>
          <w:rFonts w:ascii="Arial" w:eastAsia="Arial" w:hAnsi="Arial" w:cs="Arial"/>
        </w:rPr>
        <w:t>g to</w:t>
      </w:r>
      <w:r w:rsidR="00C14954" w:rsidRPr="00AA3C81">
        <w:rPr>
          <w:rFonts w:ascii="Arial" w:eastAsia="Arial" w:hAnsi="Arial" w:cs="Arial"/>
          <w:spacing w:val="-3"/>
        </w:rPr>
        <w:t xml:space="preserve"> </w:t>
      </w:r>
      <w:r w:rsidR="00C14954" w:rsidRPr="00AA3C81">
        <w:rPr>
          <w:rFonts w:ascii="Arial" w:eastAsia="Arial" w:hAnsi="Arial" w:cs="Arial"/>
          <w:spacing w:val="1"/>
        </w:rPr>
        <w:t>c</w:t>
      </w:r>
      <w:r w:rsidR="00C14954" w:rsidRPr="00AA3C81">
        <w:rPr>
          <w:rFonts w:ascii="Arial" w:eastAsia="Arial" w:hAnsi="Arial" w:cs="Arial"/>
        </w:rPr>
        <w:t>on</w:t>
      </w:r>
      <w:r w:rsidR="00C14954" w:rsidRPr="00AA3C81">
        <w:rPr>
          <w:rFonts w:ascii="Arial" w:eastAsia="Arial" w:hAnsi="Arial" w:cs="Arial"/>
          <w:spacing w:val="2"/>
        </w:rPr>
        <w:t>f</w:t>
      </w:r>
      <w:r w:rsidR="00C14954" w:rsidRPr="00AA3C81">
        <w:rPr>
          <w:rFonts w:ascii="Arial" w:eastAsia="Arial" w:hAnsi="Arial" w:cs="Arial"/>
          <w:spacing w:val="-1"/>
        </w:rPr>
        <w:t>i</w:t>
      </w:r>
      <w:r w:rsidR="00C14954" w:rsidRPr="00AA3C81">
        <w:rPr>
          <w:rFonts w:ascii="Arial" w:eastAsia="Arial" w:hAnsi="Arial" w:cs="Arial"/>
          <w:spacing w:val="1"/>
        </w:rPr>
        <w:t>r</w:t>
      </w:r>
      <w:r w:rsidR="00C14954" w:rsidRPr="00AA3C81">
        <w:rPr>
          <w:rFonts w:ascii="Arial" w:eastAsia="Arial" w:hAnsi="Arial" w:cs="Arial"/>
        </w:rPr>
        <w:t>m</w:t>
      </w:r>
      <w:r w:rsidR="00C14954" w:rsidRPr="00AA3C81">
        <w:rPr>
          <w:rFonts w:ascii="Arial" w:eastAsia="Arial" w:hAnsi="Arial" w:cs="Arial"/>
          <w:spacing w:val="-3"/>
        </w:rPr>
        <w:t xml:space="preserve"> </w:t>
      </w:r>
      <w:r w:rsidR="00C14954" w:rsidRPr="00AA3C81">
        <w:rPr>
          <w:rFonts w:ascii="Arial" w:eastAsia="Arial" w:hAnsi="Arial" w:cs="Arial"/>
        </w:rPr>
        <w:t>that</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3"/>
        </w:rPr>
        <w:t xml:space="preserve"> </w:t>
      </w:r>
      <w:r w:rsidR="00C14954" w:rsidRPr="00AA3C81">
        <w:rPr>
          <w:rFonts w:ascii="Arial" w:eastAsia="Arial" w:hAnsi="Arial" w:cs="Arial"/>
        </w:rPr>
        <w:t>o</w:t>
      </w:r>
      <w:r w:rsidR="00C14954" w:rsidRPr="00AA3C81">
        <w:rPr>
          <w:rFonts w:ascii="Arial" w:eastAsia="Arial" w:hAnsi="Arial" w:cs="Arial"/>
          <w:spacing w:val="2"/>
        </w:rPr>
        <w:t>b</w:t>
      </w:r>
      <w:r w:rsidR="00C14954" w:rsidRPr="00AA3C81">
        <w:rPr>
          <w:rFonts w:ascii="Arial" w:eastAsia="Arial" w:hAnsi="Arial" w:cs="Arial"/>
          <w:spacing w:val="-1"/>
        </w:rPr>
        <w:t>l</w:t>
      </w:r>
      <w:r w:rsidR="00C14954" w:rsidRPr="00AA3C81">
        <w:rPr>
          <w:rFonts w:ascii="Arial" w:eastAsia="Arial" w:hAnsi="Arial" w:cs="Arial"/>
          <w:spacing w:val="1"/>
        </w:rPr>
        <w:t>i</w:t>
      </w:r>
      <w:r w:rsidR="00C14954" w:rsidRPr="00AA3C81">
        <w:rPr>
          <w:rFonts w:ascii="Arial" w:eastAsia="Arial" w:hAnsi="Arial" w:cs="Arial"/>
        </w:rPr>
        <w:t>ga</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spacing w:val="2"/>
        </w:rPr>
        <w:t>on</w:t>
      </w:r>
      <w:r w:rsidR="00C14954" w:rsidRPr="00AA3C81">
        <w:rPr>
          <w:rFonts w:ascii="Arial" w:eastAsia="Arial" w:hAnsi="Arial" w:cs="Arial"/>
        </w:rPr>
        <w:t>s</w:t>
      </w:r>
      <w:r w:rsidR="00C14954" w:rsidRPr="00AA3C81">
        <w:rPr>
          <w:rFonts w:ascii="Arial" w:eastAsia="Arial" w:hAnsi="Arial" w:cs="Arial"/>
          <w:spacing w:val="-9"/>
        </w:rPr>
        <w:t xml:space="preserve"> </w:t>
      </w:r>
      <w:r w:rsidR="00C14954" w:rsidRPr="00AA3C81">
        <w:rPr>
          <w:rFonts w:ascii="Arial" w:eastAsia="Arial" w:hAnsi="Arial" w:cs="Arial"/>
          <w:spacing w:val="-1"/>
        </w:rPr>
        <w:t>i</w:t>
      </w:r>
      <w:r w:rsidR="00C14954" w:rsidRPr="00AA3C81">
        <w:rPr>
          <w:rFonts w:ascii="Arial" w:eastAsia="Arial" w:hAnsi="Arial" w:cs="Arial"/>
        </w:rPr>
        <w:t>n</w:t>
      </w:r>
      <w:r w:rsidR="00C14954" w:rsidRPr="00AA3C81">
        <w:rPr>
          <w:rFonts w:ascii="Arial" w:eastAsia="Arial" w:hAnsi="Arial" w:cs="Arial"/>
          <w:spacing w:val="-3"/>
        </w:rPr>
        <w:t xml:space="preserve"> </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1"/>
        </w:rPr>
        <w:t>s</w:t>
      </w:r>
      <w:r w:rsidR="00C14954" w:rsidRPr="00AA3C81">
        <w:rPr>
          <w:rFonts w:ascii="Arial" w:eastAsia="Arial" w:hAnsi="Arial" w:cs="Arial"/>
        </w:rPr>
        <w:t>pe</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of the</w:t>
      </w:r>
      <w:r w:rsidR="00C14954" w:rsidRPr="00AA3C81">
        <w:rPr>
          <w:rFonts w:ascii="Arial" w:eastAsia="Arial" w:hAnsi="Arial" w:cs="Arial"/>
          <w:spacing w:val="-4"/>
        </w:rPr>
        <w:t xml:space="preserve"> </w:t>
      </w:r>
      <w:r w:rsidR="00C14954" w:rsidRPr="00AA3C81">
        <w:rPr>
          <w:rFonts w:ascii="Arial" w:eastAsia="Arial" w:hAnsi="Arial" w:cs="Arial"/>
        </w:rPr>
        <w:t>C</w:t>
      </w:r>
      <w:r w:rsidR="00C14954" w:rsidRPr="00AA3C81">
        <w:rPr>
          <w:rFonts w:ascii="Arial" w:eastAsia="Arial" w:hAnsi="Arial" w:cs="Arial"/>
          <w:spacing w:val="2"/>
        </w:rPr>
        <w:t>o</w:t>
      </w:r>
      <w:r w:rsidR="00C14954" w:rsidRPr="00AA3C81">
        <w:rPr>
          <w:rFonts w:ascii="Arial" w:eastAsia="Arial" w:hAnsi="Arial" w:cs="Arial"/>
        </w:rPr>
        <w:t>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6"/>
        </w:rPr>
        <w:t xml:space="preserve"> </w:t>
      </w:r>
      <w:r w:rsidR="00C14954" w:rsidRPr="00AA3C81">
        <w:rPr>
          <w:rFonts w:ascii="Arial" w:eastAsia="Arial" w:hAnsi="Arial" w:cs="Arial"/>
        </w:rPr>
        <w:t>ha</w:t>
      </w:r>
      <w:r w:rsidR="00C14954" w:rsidRPr="00AA3C81">
        <w:rPr>
          <w:rFonts w:ascii="Arial" w:eastAsia="Arial" w:hAnsi="Arial" w:cs="Arial"/>
          <w:spacing w:val="1"/>
        </w:rPr>
        <w:t>v</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spacing w:val="2"/>
        </w:rPr>
        <w:t>b</w:t>
      </w:r>
      <w:r w:rsidR="00C14954" w:rsidRPr="00AA3C81">
        <w:rPr>
          <w:rFonts w:ascii="Arial" w:eastAsia="Arial" w:hAnsi="Arial" w:cs="Arial"/>
        </w:rPr>
        <w:t>een</w:t>
      </w:r>
      <w:r w:rsidR="00C14954" w:rsidRPr="00AA3C81">
        <w:rPr>
          <w:rFonts w:ascii="Arial" w:eastAsia="Arial" w:hAnsi="Arial" w:cs="Arial"/>
          <w:spacing w:val="-5"/>
        </w:rPr>
        <w:t xml:space="preserve"> </w:t>
      </w:r>
      <w:r w:rsidR="00C14954" w:rsidRPr="00AA3C81">
        <w:rPr>
          <w:rFonts w:ascii="Arial" w:eastAsia="Arial" w:hAnsi="Arial" w:cs="Arial"/>
          <w:spacing w:val="4"/>
        </w:rPr>
        <w:t>m</w:t>
      </w:r>
      <w:r w:rsidR="00C14954" w:rsidRPr="00AA3C81">
        <w:rPr>
          <w:rFonts w:ascii="Arial" w:eastAsia="Arial" w:hAnsi="Arial" w:cs="Arial"/>
        </w:rPr>
        <w:t>et</w:t>
      </w:r>
      <w:r w:rsidR="00C14954" w:rsidRPr="00AA3C81">
        <w:rPr>
          <w:rFonts w:ascii="Arial" w:eastAsia="Arial" w:hAnsi="Arial" w:cs="Arial"/>
          <w:spacing w:val="-4"/>
        </w:rPr>
        <w:t xml:space="preserve"> </w:t>
      </w:r>
      <w:r w:rsidR="00C14954" w:rsidRPr="00AA3C81">
        <w:rPr>
          <w:rFonts w:ascii="Arial" w:eastAsia="Arial" w:hAnsi="Arial" w:cs="Arial"/>
          <w:spacing w:val="4"/>
        </w:rPr>
        <w:t>b</w:t>
      </w:r>
      <w:r w:rsidR="00C14954" w:rsidRPr="00AA3C81">
        <w:rPr>
          <w:rFonts w:ascii="Arial" w:eastAsia="Arial" w:hAnsi="Arial" w:cs="Arial"/>
        </w:rPr>
        <w:t>y both</w:t>
      </w:r>
      <w:r w:rsidR="00C14954" w:rsidRPr="00AA3C81">
        <w:rPr>
          <w:rFonts w:ascii="Arial" w:eastAsia="Arial" w:hAnsi="Arial" w:cs="Arial"/>
          <w:spacing w:val="-2"/>
        </w:rPr>
        <w:t xml:space="preserve"> </w:t>
      </w:r>
      <w:r w:rsidR="00C14954" w:rsidRPr="00AA3C81">
        <w:rPr>
          <w:rFonts w:ascii="Arial" w:eastAsia="Arial" w:hAnsi="Arial" w:cs="Arial"/>
          <w:spacing w:val="-1"/>
        </w:rPr>
        <w:t>P</w:t>
      </w:r>
      <w:r w:rsidR="00C14954" w:rsidRPr="00AA3C81">
        <w:rPr>
          <w:rFonts w:ascii="Arial" w:eastAsia="Arial" w:hAnsi="Arial" w:cs="Arial"/>
        </w:rPr>
        <w:t>a</w:t>
      </w:r>
      <w:r w:rsidR="00C14954" w:rsidRPr="00AA3C81">
        <w:rPr>
          <w:rFonts w:ascii="Arial" w:eastAsia="Arial" w:hAnsi="Arial" w:cs="Arial"/>
          <w:spacing w:val="1"/>
        </w:rPr>
        <w:t>r</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rPr>
        <w:t>es</w:t>
      </w:r>
      <w:r w:rsidR="00C14954" w:rsidRPr="00AA3C81">
        <w:rPr>
          <w:rFonts w:ascii="Arial" w:eastAsia="Arial" w:hAnsi="Arial" w:cs="Arial"/>
          <w:spacing w:val="-5"/>
        </w:rPr>
        <w:t xml:space="preserve"> </w:t>
      </w:r>
      <w:r w:rsidR="00C14954" w:rsidRPr="00AA3C81">
        <w:rPr>
          <w:rFonts w:ascii="Arial" w:eastAsia="Arial" w:hAnsi="Arial" w:cs="Arial"/>
          <w:spacing w:val="2"/>
        </w:rPr>
        <w:t>a</w:t>
      </w:r>
      <w:r w:rsidR="00C14954" w:rsidRPr="00AA3C81">
        <w:rPr>
          <w:rFonts w:ascii="Arial" w:eastAsia="Arial" w:hAnsi="Arial" w:cs="Arial"/>
        </w:rPr>
        <w:t>nd</w:t>
      </w:r>
      <w:r w:rsidR="00C14954" w:rsidRPr="00AA3C81">
        <w:rPr>
          <w:rFonts w:ascii="Arial" w:eastAsia="Arial" w:hAnsi="Arial" w:cs="Arial"/>
          <w:spacing w:val="-4"/>
        </w:rPr>
        <w:t xml:space="preserve"> </w:t>
      </w:r>
      <w:r w:rsidR="00C14954" w:rsidRPr="00AA3C81">
        <w:rPr>
          <w:rFonts w:ascii="Arial" w:eastAsia="Arial" w:hAnsi="Arial" w:cs="Arial"/>
          <w:spacing w:val="2"/>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3"/>
        </w:rPr>
        <w:t>C</w:t>
      </w:r>
      <w:r w:rsidR="00C14954" w:rsidRPr="00AA3C81">
        <w:rPr>
          <w:rFonts w:ascii="Arial" w:eastAsia="Arial" w:hAnsi="Arial" w:cs="Arial"/>
        </w:rPr>
        <w:t>ont</w:t>
      </w:r>
      <w:r w:rsidR="00C14954" w:rsidRPr="00AA3C81">
        <w:rPr>
          <w:rFonts w:ascii="Arial" w:eastAsia="Arial" w:hAnsi="Arial" w:cs="Arial"/>
          <w:spacing w:val="1"/>
        </w:rPr>
        <w:t>r</w:t>
      </w:r>
      <w:r w:rsidR="00C14954" w:rsidRPr="00AA3C81">
        <w:rPr>
          <w:rFonts w:ascii="Arial" w:eastAsia="Arial" w:hAnsi="Arial" w:cs="Arial"/>
          <w:spacing w:val="2"/>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rPr>
        <w:t>w</w:t>
      </w:r>
      <w:r w:rsidR="00C14954" w:rsidRPr="00AA3C81">
        <w:rPr>
          <w:rFonts w:ascii="Arial" w:eastAsia="Arial" w:hAnsi="Arial" w:cs="Arial"/>
          <w:spacing w:val="-1"/>
        </w:rPr>
        <w:t>i</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spacing w:val="2"/>
        </w:rPr>
        <w:t>b</w:t>
      </w:r>
      <w:r w:rsidR="00C14954" w:rsidRPr="00AA3C81">
        <w:rPr>
          <w:rFonts w:ascii="Arial" w:eastAsia="Arial" w:hAnsi="Arial" w:cs="Arial"/>
        </w:rPr>
        <w:t>e</w:t>
      </w:r>
      <w:r w:rsidR="00C14954" w:rsidRPr="00AA3C81">
        <w:rPr>
          <w:rFonts w:ascii="Arial" w:eastAsia="Arial" w:hAnsi="Arial" w:cs="Arial"/>
          <w:spacing w:val="-3"/>
        </w:rPr>
        <w:t xml:space="preserve"> </w:t>
      </w:r>
      <w:r w:rsidR="00C14954" w:rsidRPr="00AA3C81">
        <w:rPr>
          <w:rFonts w:ascii="Arial" w:eastAsia="Arial" w:hAnsi="Arial" w:cs="Arial"/>
          <w:spacing w:val="2"/>
        </w:rPr>
        <w:t>f</w:t>
      </w:r>
      <w:r w:rsidR="00C14954" w:rsidRPr="00AA3C81">
        <w:rPr>
          <w:rFonts w:ascii="Arial" w:eastAsia="Arial" w:hAnsi="Arial" w:cs="Arial"/>
        </w:rPr>
        <w:t>o</w:t>
      </w:r>
      <w:r w:rsidR="00C14954" w:rsidRPr="00AA3C81">
        <w:rPr>
          <w:rFonts w:ascii="Arial" w:eastAsia="Arial" w:hAnsi="Arial" w:cs="Arial"/>
          <w:spacing w:val="-2"/>
        </w:rPr>
        <w:t>r</w:t>
      </w:r>
      <w:r w:rsidR="00C14954" w:rsidRPr="00AA3C81">
        <w:rPr>
          <w:rFonts w:ascii="Arial" w:eastAsia="Arial" w:hAnsi="Arial" w:cs="Arial"/>
          <w:spacing w:val="4"/>
        </w:rPr>
        <w:t>m</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spacing w:val="1"/>
        </w:rPr>
        <w:t>l</w:t>
      </w:r>
      <w:r w:rsidR="00C14954" w:rsidRPr="00AA3C81">
        <w:rPr>
          <w:rFonts w:ascii="Arial" w:eastAsia="Arial" w:hAnsi="Arial" w:cs="Arial"/>
        </w:rPr>
        <w:t>y</w:t>
      </w:r>
      <w:r w:rsidR="00C14954" w:rsidRPr="00AA3C81">
        <w:rPr>
          <w:rFonts w:ascii="Arial" w:eastAsia="Arial" w:hAnsi="Arial" w:cs="Arial"/>
          <w:spacing w:val="-11"/>
        </w:rPr>
        <w:t xml:space="preserve"> </w:t>
      </w:r>
      <w:r w:rsidR="00C14954" w:rsidRPr="00AA3C81">
        <w:rPr>
          <w:rFonts w:ascii="Arial" w:eastAsia="Arial" w:hAnsi="Arial" w:cs="Arial"/>
          <w:spacing w:val="4"/>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spacing w:val="2"/>
        </w:rPr>
        <w:t>e</w:t>
      </w:r>
      <w:r w:rsidR="00C14954" w:rsidRPr="00AA3C81">
        <w:rPr>
          <w:rFonts w:ascii="Arial" w:eastAsia="Arial" w:hAnsi="Arial" w:cs="Arial"/>
        </w:rPr>
        <w:t>d</w:t>
      </w:r>
    </w:p>
    <w:sectPr w:rsidR="00EF33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520" w:rsidRDefault="00363520">
      <w:pPr>
        <w:spacing w:after="0" w:line="240" w:lineRule="auto"/>
      </w:pPr>
      <w:r>
        <w:separator/>
      </w:r>
    </w:p>
  </w:endnote>
  <w:endnote w:type="continuationSeparator" w:id="0">
    <w:p w:rsidR="00363520" w:rsidRDefault="0036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B7" w:rsidRDefault="00342BF0" w:rsidP="001C14B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C14B7" w:rsidRDefault="00087BD4" w:rsidP="005F69A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508032"/>
      <w:docPartObj>
        <w:docPartGallery w:val="Page Numbers (Bottom of Page)"/>
        <w:docPartUnique/>
      </w:docPartObj>
    </w:sdtPr>
    <w:sdtEndPr/>
    <w:sdtContent>
      <w:sdt>
        <w:sdtPr>
          <w:id w:val="98381352"/>
          <w:docPartObj>
            <w:docPartGallery w:val="Page Numbers (Top of Page)"/>
            <w:docPartUnique/>
          </w:docPartObj>
        </w:sdtPr>
        <w:sdtEndPr/>
        <w:sdtContent>
          <w:p w:rsidR="001C14B7" w:rsidRDefault="00342B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87BD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7BD4">
              <w:rPr>
                <w:b/>
                <w:bCs/>
                <w:noProof/>
              </w:rPr>
              <w:t>16</w:t>
            </w:r>
            <w:r>
              <w:rPr>
                <w:b/>
                <w:bCs/>
                <w:sz w:val="24"/>
                <w:szCs w:val="24"/>
              </w:rPr>
              <w:fldChar w:fldCharType="end"/>
            </w:r>
          </w:p>
        </w:sdtContent>
      </w:sdt>
    </w:sdtContent>
  </w:sdt>
  <w:p w:rsidR="001C14B7" w:rsidRDefault="00087BD4" w:rsidP="005F69A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520" w:rsidRDefault="00363520">
      <w:pPr>
        <w:spacing w:after="0" w:line="240" w:lineRule="auto"/>
      </w:pPr>
      <w:r>
        <w:separator/>
      </w:r>
    </w:p>
  </w:footnote>
  <w:footnote w:type="continuationSeparator" w:id="0">
    <w:p w:rsidR="00363520" w:rsidRDefault="003635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ECCBCBA"/>
    <w:lvl w:ilvl="0">
      <w:start w:val="1"/>
      <w:numFmt w:val="decimal"/>
      <w:pStyle w:val="Heading1"/>
      <w:lvlText w:val="%1."/>
      <w:lvlJc w:val="left"/>
      <w:pPr>
        <w:tabs>
          <w:tab w:val="num" w:pos="4860"/>
        </w:tabs>
        <w:ind w:left="4860" w:firstLine="0"/>
      </w:pPr>
      <w:rPr>
        <w:rFonts w:hint="default"/>
      </w:rPr>
    </w:lvl>
    <w:lvl w:ilvl="1">
      <w:start w:val="1"/>
      <w:numFmt w:val="decimal"/>
      <w:pStyle w:val="Heading2"/>
      <w:lvlText w:val="%1.%2"/>
      <w:lvlJc w:val="left"/>
      <w:pPr>
        <w:tabs>
          <w:tab w:val="num" w:pos="4500"/>
        </w:tabs>
        <w:ind w:left="450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11B2811"/>
    <w:multiLevelType w:val="multilevel"/>
    <w:tmpl w:val="3ACADCF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1210534"/>
    <w:multiLevelType w:val="multilevel"/>
    <w:tmpl w:val="8D6C01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4B38C0"/>
    <w:multiLevelType w:val="hybridMultilevel"/>
    <w:tmpl w:val="3B84B0F0"/>
    <w:lvl w:ilvl="0" w:tplc="E2AC7A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2FE7171"/>
    <w:multiLevelType w:val="hybridMultilevel"/>
    <w:tmpl w:val="B530A82C"/>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534D4F"/>
    <w:multiLevelType w:val="hybridMultilevel"/>
    <w:tmpl w:val="0F1CED66"/>
    <w:lvl w:ilvl="0" w:tplc="E5429FD0">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0C8866A9"/>
    <w:multiLevelType w:val="multilevel"/>
    <w:tmpl w:val="3ACADCF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1A81637"/>
    <w:multiLevelType w:val="hybridMultilevel"/>
    <w:tmpl w:val="DD963EC0"/>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D43940"/>
    <w:multiLevelType w:val="hybridMultilevel"/>
    <w:tmpl w:val="32FA1C86"/>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781D32"/>
    <w:multiLevelType w:val="hybridMultilevel"/>
    <w:tmpl w:val="8812BB1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0465851"/>
    <w:multiLevelType w:val="hybridMultilevel"/>
    <w:tmpl w:val="B4AA918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54493F"/>
    <w:multiLevelType w:val="multilevel"/>
    <w:tmpl w:val="528ACE56"/>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B24D6E"/>
    <w:multiLevelType w:val="hybridMultilevel"/>
    <w:tmpl w:val="9A649EE0"/>
    <w:lvl w:ilvl="0" w:tplc="E5429FD0">
      <w:start w:val="1"/>
      <w:numFmt w:val="lowerLetter"/>
      <w:lvlText w:val="(%1)"/>
      <w:lvlJc w:val="left"/>
      <w:pPr>
        <w:ind w:left="1800" w:hanging="360"/>
      </w:pPr>
      <w:rPr>
        <w:rFonts w:hint="default"/>
      </w:rPr>
    </w:lvl>
    <w:lvl w:ilvl="1" w:tplc="08090013">
      <w:start w:val="1"/>
      <w:numFmt w:val="upperRoman"/>
      <w:lvlText w:val="%2."/>
      <w:lvlJc w:val="right"/>
      <w:pPr>
        <w:ind w:left="25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8DD6F81"/>
    <w:multiLevelType w:val="multilevel"/>
    <w:tmpl w:val="139A3B66"/>
    <w:lvl w:ilvl="0">
      <w:start w:val="1"/>
      <w:numFmt w:val="lowerLetter"/>
      <w:lvlText w:val="(%1)"/>
      <w:lvlJc w:val="left"/>
      <w:pPr>
        <w:ind w:left="960" w:hanging="480"/>
      </w:pPr>
      <w:rPr>
        <w:rFonts w:hint="default"/>
      </w:rPr>
    </w:lvl>
    <w:lvl w:ilvl="1">
      <w:start w:val="7"/>
      <w:numFmt w:val="decimal"/>
      <w:lvlText w:val="%1.%2"/>
      <w:lvlJc w:val="left"/>
      <w:pPr>
        <w:ind w:left="96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280" w:hanging="1800"/>
      </w:pPr>
      <w:rPr>
        <w:rFonts w:hint="default"/>
      </w:rPr>
    </w:lvl>
  </w:abstractNum>
  <w:abstractNum w:abstractNumId="14">
    <w:nsid w:val="2E6D55F7"/>
    <w:multiLevelType w:val="hybridMultilevel"/>
    <w:tmpl w:val="3FAAC7C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C213C5"/>
    <w:multiLevelType w:val="hybridMultilevel"/>
    <w:tmpl w:val="1FFEAB68"/>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6D5662"/>
    <w:multiLevelType w:val="hybridMultilevel"/>
    <w:tmpl w:val="47A62F1E"/>
    <w:lvl w:ilvl="0" w:tplc="08090013">
      <w:start w:val="1"/>
      <w:numFmt w:val="upperRoman"/>
      <w:lvlText w:val="%1."/>
      <w:lvlJc w:val="right"/>
      <w:pPr>
        <w:ind w:left="2574" w:hanging="360"/>
      </w:pPr>
      <w:rPr>
        <w:rFonts w:hint="default"/>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17">
    <w:nsid w:val="33AD3695"/>
    <w:multiLevelType w:val="multilevel"/>
    <w:tmpl w:val="4D26FA8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5402215"/>
    <w:multiLevelType w:val="hybridMultilevel"/>
    <w:tmpl w:val="1DFEDB9C"/>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197210"/>
    <w:multiLevelType w:val="multilevel"/>
    <w:tmpl w:val="23DC1F3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7703EC"/>
    <w:multiLevelType w:val="hybridMultilevel"/>
    <w:tmpl w:val="6C486F8A"/>
    <w:lvl w:ilvl="0" w:tplc="08090013">
      <w:start w:val="1"/>
      <w:numFmt w:val="upperRoman"/>
      <w:lvlText w:val="%1."/>
      <w:lvlJc w:val="righ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1">
    <w:nsid w:val="451F0853"/>
    <w:multiLevelType w:val="hybridMultilevel"/>
    <w:tmpl w:val="FE105F9E"/>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E27F96"/>
    <w:multiLevelType w:val="multilevel"/>
    <w:tmpl w:val="81366140"/>
    <w:lvl w:ilvl="0">
      <w:start w:val="3"/>
      <w:numFmt w:val="decimal"/>
      <w:lvlText w:val="%1"/>
      <w:lvlJc w:val="left"/>
      <w:pPr>
        <w:ind w:left="480" w:hanging="480"/>
      </w:pPr>
      <w:rPr>
        <w:rFonts w:eastAsia="Arial" w:hint="default"/>
      </w:rPr>
    </w:lvl>
    <w:lvl w:ilvl="1">
      <w:start w:val="8"/>
      <w:numFmt w:val="decimal"/>
      <w:lvlText w:val="%1.%2"/>
      <w:lvlJc w:val="left"/>
      <w:pPr>
        <w:ind w:left="480" w:hanging="480"/>
      </w:pPr>
      <w:rPr>
        <w:rFonts w:eastAsia="Arial" w:hint="default"/>
        <w:b/>
      </w:rPr>
    </w:lvl>
    <w:lvl w:ilvl="2">
      <w:start w:val="2"/>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47E30FB4"/>
    <w:multiLevelType w:val="hybridMultilevel"/>
    <w:tmpl w:val="F092A922"/>
    <w:lvl w:ilvl="0" w:tplc="1B1C898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9E63701"/>
    <w:multiLevelType w:val="multilevel"/>
    <w:tmpl w:val="ACF816D8"/>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lowerLetter"/>
      <w:lvlText w:val="(%3)"/>
      <w:lvlJc w:val="left"/>
      <w:pPr>
        <w:ind w:left="525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5">
    <w:nsid w:val="508377B8"/>
    <w:multiLevelType w:val="multilevel"/>
    <w:tmpl w:val="1D6052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DB39B9"/>
    <w:multiLevelType w:val="hybridMultilevel"/>
    <w:tmpl w:val="5AC240D8"/>
    <w:lvl w:ilvl="0" w:tplc="08090013">
      <w:start w:val="1"/>
      <w:numFmt w:val="upperRoman"/>
      <w:lvlText w:val="%1."/>
      <w:lvlJc w:val="righ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7">
    <w:nsid w:val="55EA3A9F"/>
    <w:multiLevelType w:val="multilevel"/>
    <w:tmpl w:val="2DC67D06"/>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61E72560"/>
    <w:multiLevelType w:val="hybridMultilevel"/>
    <w:tmpl w:val="0E10B98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B27AAD"/>
    <w:multiLevelType w:val="hybridMultilevel"/>
    <w:tmpl w:val="7CEAA4B8"/>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A41188A"/>
    <w:multiLevelType w:val="multilevel"/>
    <w:tmpl w:val="528ACE5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BE74116"/>
    <w:multiLevelType w:val="multilevel"/>
    <w:tmpl w:val="49883E2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1F29A8"/>
    <w:multiLevelType w:val="hybridMultilevel"/>
    <w:tmpl w:val="1218893A"/>
    <w:lvl w:ilvl="0" w:tplc="05500E02">
      <w:start w:val="5"/>
      <w:numFmt w:val="lowerLetter"/>
      <w:lvlText w:val="(%1)"/>
      <w:lvlJc w:val="left"/>
      <w:pPr>
        <w:ind w:left="22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70E33B1"/>
    <w:multiLevelType w:val="multilevel"/>
    <w:tmpl w:val="B3A2C0E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535257"/>
    <w:multiLevelType w:val="multilevel"/>
    <w:tmpl w:val="216CB84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0C0E7D"/>
    <w:multiLevelType w:val="hybridMultilevel"/>
    <w:tmpl w:val="2102B7F2"/>
    <w:lvl w:ilvl="0" w:tplc="E5429FD0">
      <w:start w:val="1"/>
      <w:numFmt w:val="lowerLetter"/>
      <w:lvlText w:val="(%1)"/>
      <w:lvlJc w:val="left"/>
      <w:pPr>
        <w:ind w:left="1854" w:hanging="360"/>
      </w:pPr>
      <w:rPr>
        <w:rFonts w:hint="default"/>
      </w:rPr>
    </w:lvl>
    <w:lvl w:ilvl="1" w:tplc="08090013">
      <w:start w:val="1"/>
      <w:numFmt w:val="upperRoman"/>
      <w:lvlText w:val="%2."/>
      <w:lvlJc w:val="righ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nsid w:val="7AEB5B3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C7606BD"/>
    <w:multiLevelType w:val="multilevel"/>
    <w:tmpl w:val="B882D0E0"/>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8">
    <w:nsid w:val="7FCD23A0"/>
    <w:multiLevelType w:val="multilevel"/>
    <w:tmpl w:val="EE94366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30"/>
  </w:num>
  <w:num w:numId="4">
    <w:abstractNumId w:val="22"/>
  </w:num>
  <w:num w:numId="5">
    <w:abstractNumId w:val="17"/>
  </w:num>
  <w:num w:numId="6">
    <w:abstractNumId w:val="11"/>
  </w:num>
  <w:num w:numId="7">
    <w:abstractNumId w:val="23"/>
  </w:num>
  <w:num w:numId="8">
    <w:abstractNumId w:val="34"/>
  </w:num>
  <w:num w:numId="9">
    <w:abstractNumId w:val="37"/>
  </w:num>
  <w:num w:numId="10">
    <w:abstractNumId w:val="0"/>
  </w:num>
  <w:num w:numId="11">
    <w:abstractNumId w:val="19"/>
  </w:num>
  <w:num w:numId="12">
    <w:abstractNumId w:val="13"/>
  </w:num>
  <w:num w:numId="13">
    <w:abstractNumId w:val="26"/>
  </w:num>
  <w:num w:numId="14">
    <w:abstractNumId w:val="32"/>
  </w:num>
  <w:num w:numId="15">
    <w:abstractNumId w:val="5"/>
  </w:num>
  <w:num w:numId="16">
    <w:abstractNumId w:val="24"/>
  </w:num>
  <w:num w:numId="17">
    <w:abstractNumId w:val="3"/>
  </w:num>
  <w:num w:numId="18">
    <w:abstractNumId w:val="9"/>
  </w:num>
  <w:num w:numId="19">
    <w:abstractNumId w:val="18"/>
  </w:num>
  <w:num w:numId="20">
    <w:abstractNumId w:val="20"/>
  </w:num>
  <w:num w:numId="21">
    <w:abstractNumId w:val="12"/>
  </w:num>
  <w:num w:numId="22">
    <w:abstractNumId w:val="35"/>
  </w:num>
  <w:num w:numId="23">
    <w:abstractNumId w:val="28"/>
  </w:num>
  <w:num w:numId="24">
    <w:abstractNumId w:val="16"/>
  </w:num>
  <w:num w:numId="25">
    <w:abstractNumId w:val="14"/>
  </w:num>
  <w:num w:numId="26">
    <w:abstractNumId w:val="21"/>
  </w:num>
  <w:num w:numId="27">
    <w:abstractNumId w:val="15"/>
  </w:num>
  <w:num w:numId="28">
    <w:abstractNumId w:val="10"/>
  </w:num>
  <w:num w:numId="29">
    <w:abstractNumId w:val="4"/>
  </w:num>
  <w:num w:numId="30">
    <w:abstractNumId w:val="8"/>
  </w:num>
  <w:num w:numId="31">
    <w:abstractNumId w:val="7"/>
  </w:num>
  <w:num w:numId="32">
    <w:abstractNumId w:val="36"/>
  </w:num>
  <w:num w:numId="33">
    <w:abstractNumId w:val="1"/>
  </w:num>
  <w:num w:numId="34">
    <w:abstractNumId w:val="31"/>
  </w:num>
  <w:num w:numId="35">
    <w:abstractNumId w:val="27"/>
  </w:num>
  <w:num w:numId="36">
    <w:abstractNumId w:val="33"/>
  </w:num>
  <w:num w:numId="37">
    <w:abstractNumId w:val="29"/>
  </w:num>
  <w:num w:numId="38">
    <w:abstractNumId w:val="25"/>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954"/>
    <w:rsid w:val="0004085A"/>
    <w:rsid w:val="00061AED"/>
    <w:rsid w:val="00087BD4"/>
    <w:rsid w:val="000D7A11"/>
    <w:rsid w:val="00136154"/>
    <w:rsid w:val="0014719F"/>
    <w:rsid w:val="00161339"/>
    <w:rsid w:val="00164E73"/>
    <w:rsid w:val="00165DE1"/>
    <w:rsid w:val="001C4599"/>
    <w:rsid w:val="001C49B8"/>
    <w:rsid w:val="001E14BF"/>
    <w:rsid w:val="001F3F25"/>
    <w:rsid w:val="00206830"/>
    <w:rsid w:val="00224B06"/>
    <w:rsid w:val="002B0E00"/>
    <w:rsid w:val="002D77D7"/>
    <w:rsid w:val="002E4062"/>
    <w:rsid w:val="002F1D40"/>
    <w:rsid w:val="00310D7B"/>
    <w:rsid w:val="00313B22"/>
    <w:rsid w:val="00342BF0"/>
    <w:rsid w:val="003507BD"/>
    <w:rsid w:val="00363520"/>
    <w:rsid w:val="00365587"/>
    <w:rsid w:val="00374361"/>
    <w:rsid w:val="00383DB3"/>
    <w:rsid w:val="003E615F"/>
    <w:rsid w:val="00402717"/>
    <w:rsid w:val="00416C89"/>
    <w:rsid w:val="004474EF"/>
    <w:rsid w:val="004806ED"/>
    <w:rsid w:val="004A4647"/>
    <w:rsid w:val="004E4782"/>
    <w:rsid w:val="00526443"/>
    <w:rsid w:val="00542A8F"/>
    <w:rsid w:val="005B36B6"/>
    <w:rsid w:val="005C16B8"/>
    <w:rsid w:val="005F5413"/>
    <w:rsid w:val="006A7200"/>
    <w:rsid w:val="006B352B"/>
    <w:rsid w:val="006D0364"/>
    <w:rsid w:val="00750B83"/>
    <w:rsid w:val="00847E3F"/>
    <w:rsid w:val="008709C3"/>
    <w:rsid w:val="00884BBD"/>
    <w:rsid w:val="008C3080"/>
    <w:rsid w:val="008C57FA"/>
    <w:rsid w:val="0096157A"/>
    <w:rsid w:val="009A5EFC"/>
    <w:rsid w:val="009E2372"/>
    <w:rsid w:val="009F0C7C"/>
    <w:rsid w:val="00A92D4F"/>
    <w:rsid w:val="00AB313D"/>
    <w:rsid w:val="00AE32EB"/>
    <w:rsid w:val="00AE3A22"/>
    <w:rsid w:val="00AF2ABC"/>
    <w:rsid w:val="00B6048D"/>
    <w:rsid w:val="00BB2E63"/>
    <w:rsid w:val="00C14954"/>
    <w:rsid w:val="00C17F4E"/>
    <w:rsid w:val="00C41DFA"/>
    <w:rsid w:val="00CA27C2"/>
    <w:rsid w:val="00CC41B9"/>
    <w:rsid w:val="00CD0FF7"/>
    <w:rsid w:val="00D31D4B"/>
    <w:rsid w:val="00D75C51"/>
    <w:rsid w:val="00D806BA"/>
    <w:rsid w:val="00E01E27"/>
    <w:rsid w:val="00E539AF"/>
    <w:rsid w:val="00E7560F"/>
    <w:rsid w:val="00E761F4"/>
    <w:rsid w:val="00EC5C2B"/>
    <w:rsid w:val="00EF332E"/>
    <w:rsid w:val="00F66C47"/>
    <w:rsid w:val="00F85A31"/>
    <w:rsid w:val="00FB0D23"/>
    <w:rsid w:val="00FB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54"/>
  </w:style>
  <w:style w:type="paragraph" w:styleId="Heading1">
    <w:name w:val="heading 1"/>
    <w:aliases w:val="section,RptHeading1,h1,sausage,Section,Heading1,h11,h12,JRL,JRL1,Main,JSPLevel1,DW1,SD1,1,11,level 1,Level 1,12,level 11,Level 11,13,14,111,level 12,Level 12,121,level 111,Level 111,131,Para level 1,hd1,heading 1,Titre 1,junk1,A1,Heading Annex"/>
    <w:basedOn w:val="Normal"/>
    <w:next w:val="Normal"/>
    <w:link w:val="Heading1Char"/>
    <w:qFormat/>
    <w:rsid w:val="00B6048D"/>
    <w:pPr>
      <w:keepNext/>
      <w:numPr>
        <w:numId w:val="10"/>
      </w:numPr>
      <w:tabs>
        <w:tab w:val="clear" w:pos="4860"/>
        <w:tab w:val="num" w:pos="4500"/>
      </w:tabs>
      <w:suppressAutoHyphens/>
      <w:spacing w:before="120" w:after="120" w:line="240" w:lineRule="auto"/>
      <w:ind w:left="4500"/>
      <w:outlineLvl w:val="0"/>
    </w:pPr>
    <w:rPr>
      <w:rFonts w:ascii="Times New Roman" w:eastAsia="Times New Roman" w:hAnsi="Times New Roman" w:cs="Times New Roman"/>
      <w:b/>
      <w:kern w:val="28"/>
      <w:szCs w:val="20"/>
      <w:lang w:eastAsia="en-GB"/>
    </w:rPr>
  </w:style>
  <w:style w:type="paragraph" w:styleId="Heading2">
    <w:name w:val="heading 2"/>
    <w:aliases w:val="2,Titre 2,h2,w2,sub-sect,Para level 2,heading 2,hd2,Level 2,21,22,23,24,211,221,231,l2,l 2,two,Memo 2,Sub,level 2,Titre 2 ,plans2,A2,#2,JSPLevel2,JSP Heading 2,ILS2,(body2),Heading 2dsg,Heading 2DSG,Heading 2DSG1,Heading 2dsg1,Heading 2DSG2"/>
    <w:basedOn w:val="Normal"/>
    <w:next w:val="Normal"/>
    <w:link w:val="Heading2Char"/>
    <w:qFormat/>
    <w:rsid w:val="00B6048D"/>
    <w:pPr>
      <w:keepNext/>
      <w:numPr>
        <w:ilvl w:val="1"/>
        <w:numId w:val="10"/>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sub-sub,plans3,level 3,3,h3,(Para 1.1.1),JSPLevel3,(body3),Heading 3dsg,Heading 3DSG,Heading 3DSG1,Heading 3dsg1,Heading 3DSG2,Heading 3dsg2,Heading 3DSG3,Heading 3dsg3,Heading 3DSG4,Heading 3dsg4,Heading 3DSG5,Heading 3dsg5,Heading 3DSG6,h31"/>
    <w:basedOn w:val="Normal"/>
    <w:next w:val="Normal"/>
    <w:link w:val="Heading3Char"/>
    <w:qFormat/>
    <w:rsid w:val="00B6048D"/>
    <w:pPr>
      <w:keepNext/>
      <w:numPr>
        <w:ilvl w:val="2"/>
        <w:numId w:val="10"/>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qFormat/>
    <w:rsid w:val="00B6048D"/>
    <w:pPr>
      <w:keepNext/>
      <w:numPr>
        <w:ilvl w:val="3"/>
        <w:numId w:val="10"/>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B6048D"/>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RptHeadingApx1,Appendix 1,H6"/>
    <w:basedOn w:val="Normal"/>
    <w:next w:val="Normal"/>
    <w:link w:val="Heading6Char"/>
    <w:qFormat/>
    <w:rsid w:val="00B6048D"/>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RptHeadingApx2,Appendix 2"/>
    <w:basedOn w:val="Normal"/>
    <w:next w:val="Normal"/>
    <w:link w:val="Heading7Char"/>
    <w:qFormat/>
    <w:rsid w:val="00B6048D"/>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aliases w:val="RptHeadingApx3,Appendix 3"/>
    <w:basedOn w:val="Normal"/>
    <w:next w:val="Normal"/>
    <w:link w:val="Heading8Char"/>
    <w:qFormat/>
    <w:rsid w:val="00B6048D"/>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aliases w:val=".Unused,Appendix 4"/>
    <w:basedOn w:val="Normal"/>
    <w:next w:val="Normal"/>
    <w:link w:val="Heading9Char"/>
    <w:qFormat/>
    <w:rsid w:val="00B6048D"/>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954"/>
  </w:style>
  <w:style w:type="character" w:styleId="PageNumber">
    <w:name w:val="page number"/>
    <w:basedOn w:val="DefaultParagraphFont"/>
    <w:uiPriority w:val="99"/>
    <w:semiHidden/>
    <w:unhideWhenUsed/>
    <w:rsid w:val="00C14954"/>
  </w:style>
  <w:style w:type="paragraph" w:styleId="BalloonText">
    <w:name w:val="Balloon Text"/>
    <w:basedOn w:val="Normal"/>
    <w:link w:val="BalloonTextChar"/>
    <w:uiPriority w:val="99"/>
    <w:semiHidden/>
    <w:unhideWhenUsed/>
    <w:rsid w:val="00C1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54"/>
    <w:rPr>
      <w:rFonts w:ascii="Tahoma" w:hAnsi="Tahoma" w:cs="Tahoma"/>
      <w:sz w:val="16"/>
      <w:szCs w:val="16"/>
    </w:rPr>
  </w:style>
  <w:style w:type="paragraph" w:styleId="Header">
    <w:name w:val="header"/>
    <w:basedOn w:val="Normal"/>
    <w:link w:val="HeaderChar"/>
    <w:uiPriority w:val="99"/>
    <w:unhideWhenUsed/>
    <w:rsid w:val="00C1495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14954"/>
    <w:rPr>
      <w:lang w:val="en-US"/>
    </w:rPr>
  </w:style>
  <w:style w:type="paragraph" w:styleId="ListParagraph">
    <w:name w:val="List Paragraph"/>
    <w:basedOn w:val="Normal"/>
    <w:uiPriority w:val="34"/>
    <w:qFormat/>
    <w:rsid w:val="00C14954"/>
    <w:pPr>
      <w:widowControl w:val="0"/>
      <w:ind w:left="720"/>
      <w:contextualSpacing/>
    </w:pPr>
    <w:rPr>
      <w:lang w:val="en-US"/>
    </w:rPr>
  </w:style>
  <w:style w:type="paragraph" w:customStyle="1" w:styleId="tcconditiontext">
    <w:name w:val="tc_condition_text"/>
    <w:basedOn w:val="Normal"/>
    <w:link w:val="tcconditiontextChar"/>
    <w:qFormat/>
    <w:rsid w:val="00C14954"/>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C14954"/>
    <w:rPr>
      <w:rFonts w:ascii="Arial" w:eastAsia="Times New Roman" w:hAnsi="Arial" w:cs="Arial"/>
      <w:sz w:val="20"/>
      <w:szCs w:val="24"/>
    </w:rPr>
  </w:style>
  <w:style w:type="paragraph" w:customStyle="1" w:styleId="Style4">
    <w:name w:val="Style4"/>
    <w:basedOn w:val="Normal"/>
    <w:uiPriority w:val="99"/>
    <w:rsid w:val="00C14954"/>
    <w:pPr>
      <w:tabs>
        <w:tab w:val="num" w:pos="928"/>
      </w:tabs>
      <w:spacing w:after="240" w:line="240" w:lineRule="auto"/>
      <w:ind w:left="928" w:hanging="360"/>
      <w:outlineLvl w:val="2"/>
    </w:pPr>
    <w:rPr>
      <w:rFonts w:ascii="Arial" w:eastAsia="Times New Roman" w:hAnsi="Arial" w:cs="Times New Roman"/>
      <w:sz w:val="20"/>
      <w:szCs w:val="20"/>
    </w:rPr>
  </w:style>
  <w:style w:type="paragraph" w:styleId="NoSpacing">
    <w:name w:val="No Spacing"/>
    <w:uiPriority w:val="1"/>
    <w:qFormat/>
    <w:rsid w:val="00C14954"/>
    <w:pPr>
      <w:widowControl w:val="0"/>
      <w:spacing w:after="0" w:line="240" w:lineRule="auto"/>
    </w:pPr>
    <w:rPr>
      <w:lang w:val="en-US"/>
    </w:rPr>
  </w:style>
  <w:style w:type="character" w:styleId="CommentReference">
    <w:name w:val="annotation reference"/>
    <w:basedOn w:val="DefaultParagraphFont"/>
    <w:uiPriority w:val="99"/>
    <w:semiHidden/>
    <w:unhideWhenUsed/>
    <w:rsid w:val="00C14954"/>
    <w:rPr>
      <w:sz w:val="16"/>
      <w:szCs w:val="16"/>
    </w:rPr>
  </w:style>
  <w:style w:type="paragraph" w:styleId="CommentText">
    <w:name w:val="annotation text"/>
    <w:basedOn w:val="Normal"/>
    <w:link w:val="CommentTextChar"/>
    <w:uiPriority w:val="99"/>
    <w:semiHidden/>
    <w:unhideWhenUsed/>
    <w:rsid w:val="00C14954"/>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14954"/>
    <w:rPr>
      <w:sz w:val="20"/>
      <w:szCs w:val="20"/>
      <w:lang w:val="en-US"/>
    </w:rPr>
  </w:style>
  <w:style w:type="paragraph" w:styleId="CommentSubject">
    <w:name w:val="annotation subject"/>
    <w:basedOn w:val="CommentText"/>
    <w:next w:val="CommentText"/>
    <w:link w:val="CommentSubjectChar"/>
    <w:uiPriority w:val="99"/>
    <w:semiHidden/>
    <w:unhideWhenUsed/>
    <w:rsid w:val="00C14954"/>
    <w:rPr>
      <w:b/>
      <w:bCs/>
    </w:rPr>
  </w:style>
  <w:style w:type="character" w:customStyle="1" w:styleId="CommentSubjectChar">
    <w:name w:val="Comment Subject Char"/>
    <w:basedOn w:val="CommentTextChar"/>
    <w:link w:val="CommentSubject"/>
    <w:uiPriority w:val="99"/>
    <w:semiHidden/>
    <w:rsid w:val="00C14954"/>
    <w:rPr>
      <w:b/>
      <w:bCs/>
      <w:sz w:val="20"/>
      <w:szCs w:val="20"/>
      <w:lang w:val="en-US"/>
    </w:rPr>
  </w:style>
  <w:style w:type="paragraph" w:styleId="Revision">
    <w:name w:val="Revision"/>
    <w:hidden/>
    <w:uiPriority w:val="99"/>
    <w:semiHidden/>
    <w:rsid w:val="00C14954"/>
    <w:pPr>
      <w:spacing w:after="0" w:line="240" w:lineRule="auto"/>
    </w:pPr>
    <w:rPr>
      <w:lang w:val="en-US"/>
    </w:rPr>
  </w:style>
  <w:style w:type="character" w:styleId="Hyperlink">
    <w:name w:val="Hyperlink"/>
    <w:basedOn w:val="DefaultParagraphFont"/>
    <w:uiPriority w:val="99"/>
    <w:unhideWhenUsed/>
    <w:rsid w:val="00526443"/>
    <w:rPr>
      <w:color w:val="0000FF" w:themeColor="hyperlink"/>
      <w:u w:val="single"/>
    </w:rPr>
  </w:style>
  <w:style w:type="paragraph" w:styleId="NormalWeb">
    <w:name w:val="Normal (Web)"/>
    <w:basedOn w:val="Normal"/>
    <w:link w:val="NormalWebChar"/>
    <w:rsid w:val="00B604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link w:val="HeadingChar"/>
    <w:rsid w:val="00B6048D"/>
    <w:pPr>
      <w:tabs>
        <w:tab w:val="center" w:pos="4680"/>
      </w:tabs>
      <w:suppressAutoHyphens/>
      <w:spacing w:after="0" w:line="240" w:lineRule="auto"/>
      <w:ind w:firstLine="4680"/>
    </w:pPr>
    <w:rPr>
      <w:rFonts w:ascii="Courier New" w:eastAsia="Times New Roman" w:hAnsi="Courier New" w:cs="Times New Roman"/>
      <w:b/>
      <w:sz w:val="29"/>
      <w:szCs w:val="20"/>
      <w:lang w:val="en-US" w:eastAsia="en-GB"/>
    </w:rPr>
  </w:style>
  <w:style w:type="character" w:customStyle="1" w:styleId="HeadingChar">
    <w:name w:val="Heading Char"/>
    <w:link w:val="Heading"/>
    <w:locked/>
    <w:rsid w:val="00B6048D"/>
    <w:rPr>
      <w:rFonts w:ascii="Courier New" w:eastAsia="Times New Roman" w:hAnsi="Courier New" w:cs="Times New Roman"/>
      <w:b/>
      <w:sz w:val="29"/>
      <w:szCs w:val="20"/>
      <w:lang w:val="en-US" w:eastAsia="en-GB"/>
    </w:rPr>
  </w:style>
  <w:style w:type="character" w:customStyle="1" w:styleId="NormalWebChar">
    <w:name w:val="Normal (Web) Char"/>
    <w:link w:val="NormalWeb"/>
    <w:rsid w:val="00B6048D"/>
    <w:rPr>
      <w:rFonts w:ascii="Times New Roman" w:eastAsia="Times New Roman" w:hAnsi="Times New Roman" w:cs="Times New Roman"/>
      <w:sz w:val="24"/>
      <w:szCs w:val="24"/>
      <w:lang w:val="en-US"/>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basedOn w:val="DefaultParagraphFont"/>
    <w:link w:val="Heading1"/>
    <w:rsid w:val="00B6048D"/>
    <w:rPr>
      <w:rFonts w:ascii="Times New Roman" w:eastAsia="Times New Roman" w:hAnsi="Times New Roman" w:cs="Times New Roman"/>
      <w:b/>
      <w:kern w:val="28"/>
      <w:szCs w:val="20"/>
      <w:lang w:eastAsia="en-GB"/>
    </w:rPr>
  </w:style>
  <w:style w:type="character" w:customStyle="1" w:styleId="Heading2Char">
    <w:name w:val="Heading 2 Char"/>
    <w:aliases w:val="2 Char,Titre 2 Char,h2 Char,w2 Char,sub-sect Char,Para level 2 Char,heading 2 Char,hd2 Char,Level 2 Char,21 Char,22 Char,23 Char,24 Char,211 Char,221 Char,231 Char,l2 Char,l 2 Char,two Char,Memo 2 Char,Sub Char,level 2 Char,Titre 2  Char"/>
    <w:basedOn w:val="DefaultParagraphFont"/>
    <w:link w:val="Heading2"/>
    <w:rsid w:val="00B6048D"/>
    <w:rPr>
      <w:rFonts w:ascii="Times New Roman" w:eastAsia="Times New Roman" w:hAnsi="Times New Roman" w:cs="Times New Roman"/>
      <w:lang w:eastAsia="en-GB"/>
    </w:rPr>
  </w:style>
  <w:style w:type="character" w:customStyle="1" w:styleId="Heading3Char">
    <w:name w:val="Heading 3 Char"/>
    <w:aliases w:val="sub-sub Char,plans3 Char,level 3 Char,3 Char,h3 Char,(Para 1.1.1) Char,JSPLevel3 Char,(body3) Char,Heading 3dsg Char,Heading 3DSG Char,Heading 3DSG1 Char,Heading 3dsg1 Char,Heading 3DSG2 Char,Heading 3dsg2 Char,Heading 3DSG3 Char,h31 Char"/>
    <w:basedOn w:val="DefaultParagraphFont"/>
    <w:link w:val="Heading3"/>
    <w:rsid w:val="00B6048D"/>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B6048D"/>
    <w:rPr>
      <w:rFonts w:ascii="Arial" w:eastAsia="Times New Roman" w:hAnsi="Arial" w:cs="Times New Roman"/>
      <w:b/>
      <w:sz w:val="24"/>
      <w:szCs w:val="20"/>
      <w:lang w:eastAsia="en-GB"/>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basedOn w:val="DefaultParagraphFont"/>
    <w:link w:val="Heading5"/>
    <w:rsid w:val="00B6048D"/>
    <w:rPr>
      <w:rFonts w:ascii="Arial" w:eastAsia="Times New Roman" w:hAnsi="Arial" w:cs="Times New Roman"/>
      <w:szCs w:val="20"/>
      <w:lang w:eastAsia="en-GB"/>
    </w:rPr>
  </w:style>
  <w:style w:type="character" w:customStyle="1" w:styleId="Heading6Char">
    <w:name w:val="Heading 6 Char"/>
    <w:aliases w:val="RptHeadingApx1 Char,Appendix 1 Char,H6 Char"/>
    <w:basedOn w:val="DefaultParagraphFont"/>
    <w:link w:val="Heading6"/>
    <w:rsid w:val="00B6048D"/>
    <w:rPr>
      <w:rFonts w:ascii="Times New Roman" w:eastAsia="Times New Roman" w:hAnsi="Times New Roman" w:cs="Times New Roman"/>
      <w:i/>
      <w:szCs w:val="20"/>
      <w:lang w:eastAsia="en-GB"/>
    </w:rPr>
  </w:style>
  <w:style w:type="character" w:customStyle="1" w:styleId="Heading7Char">
    <w:name w:val="Heading 7 Char"/>
    <w:aliases w:val="RptHeadingApx2 Char,Appendix 2 Char"/>
    <w:basedOn w:val="DefaultParagraphFont"/>
    <w:link w:val="Heading7"/>
    <w:rsid w:val="00B6048D"/>
    <w:rPr>
      <w:rFonts w:ascii="Arial" w:eastAsia="Times New Roman" w:hAnsi="Arial" w:cs="Times New Roman"/>
      <w:sz w:val="20"/>
      <w:szCs w:val="20"/>
      <w:lang w:eastAsia="en-GB"/>
    </w:rPr>
  </w:style>
  <w:style w:type="character" w:customStyle="1" w:styleId="Heading8Char">
    <w:name w:val="Heading 8 Char"/>
    <w:aliases w:val="RptHeadingApx3 Char,Appendix 3 Char"/>
    <w:basedOn w:val="DefaultParagraphFont"/>
    <w:link w:val="Heading8"/>
    <w:rsid w:val="00B6048D"/>
    <w:rPr>
      <w:rFonts w:ascii="Arial" w:eastAsia="Times New Roman" w:hAnsi="Arial" w:cs="Times New Roman"/>
      <w:i/>
      <w:sz w:val="20"/>
      <w:szCs w:val="20"/>
      <w:lang w:eastAsia="en-GB"/>
    </w:rPr>
  </w:style>
  <w:style w:type="character" w:customStyle="1" w:styleId="Heading9Char">
    <w:name w:val="Heading 9 Char"/>
    <w:aliases w:val=".Unused Char,Appendix 4 Char"/>
    <w:basedOn w:val="DefaultParagraphFont"/>
    <w:link w:val="Heading9"/>
    <w:rsid w:val="00B6048D"/>
    <w:rPr>
      <w:rFonts w:ascii="Arial" w:eastAsia="Times New Roman" w:hAnsi="Arial" w:cs="Times New Roman"/>
      <w:b/>
      <w:i/>
      <w:sz w:val="18"/>
      <w:szCs w:val="20"/>
      <w:lang w:eastAsia="en-GB"/>
    </w:rPr>
  </w:style>
  <w:style w:type="paragraph" w:styleId="TOAHeading">
    <w:name w:val="toa heading"/>
    <w:basedOn w:val="Normal"/>
    <w:next w:val="Normal"/>
    <w:semiHidden/>
    <w:rsid w:val="009E2372"/>
    <w:pPr>
      <w:numPr>
        <w:ilvl w:val="8"/>
      </w:numPr>
      <w:tabs>
        <w:tab w:val="num" w:pos="3240"/>
        <w:tab w:val="right" w:pos="9360"/>
      </w:tabs>
      <w:suppressAutoHyphens/>
      <w:spacing w:after="0" w:line="240" w:lineRule="auto"/>
      <w:ind w:left="3240" w:hanging="360"/>
    </w:pPr>
    <w:rPr>
      <w:rFonts w:ascii="Courier New" w:eastAsia="Times New Roman" w:hAnsi="Courier New" w:cs="Times New Roman"/>
      <w:sz w:val="20"/>
      <w:szCs w:val="20"/>
      <w:lang w:val="en-US"/>
    </w:rPr>
  </w:style>
  <w:style w:type="paragraph" w:styleId="BodyTextIndent2">
    <w:name w:val="Body Text Indent 2"/>
    <w:basedOn w:val="Normal"/>
    <w:link w:val="BodyTextIndent2Char"/>
    <w:rsid w:val="009E2372"/>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E2372"/>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54"/>
  </w:style>
  <w:style w:type="paragraph" w:styleId="Heading1">
    <w:name w:val="heading 1"/>
    <w:aliases w:val="section,RptHeading1,h1,sausage,Section,Heading1,h11,h12,JRL,JRL1,Main,JSPLevel1,DW1,SD1,1,11,level 1,Level 1,12,level 11,Level 11,13,14,111,level 12,Level 12,121,level 111,Level 111,131,Para level 1,hd1,heading 1,Titre 1,junk1,A1,Heading Annex"/>
    <w:basedOn w:val="Normal"/>
    <w:next w:val="Normal"/>
    <w:link w:val="Heading1Char"/>
    <w:qFormat/>
    <w:rsid w:val="00B6048D"/>
    <w:pPr>
      <w:keepNext/>
      <w:numPr>
        <w:numId w:val="10"/>
      </w:numPr>
      <w:tabs>
        <w:tab w:val="clear" w:pos="4860"/>
        <w:tab w:val="num" w:pos="4500"/>
      </w:tabs>
      <w:suppressAutoHyphens/>
      <w:spacing w:before="120" w:after="120" w:line="240" w:lineRule="auto"/>
      <w:ind w:left="4500"/>
      <w:outlineLvl w:val="0"/>
    </w:pPr>
    <w:rPr>
      <w:rFonts w:ascii="Times New Roman" w:eastAsia="Times New Roman" w:hAnsi="Times New Roman" w:cs="Times New Roman"/>
      <w:b/>
      <w:kern w:val="28"/>
      <w:szCs w:val="20"/>
      <w:lang w:eastAsia="en-GB"/>
    </w:rPr>
  </w:style>
  <w:style w:type="paragraph" w:styleId="Heading2">
    <w:name w:val="heading 2"/>
    <w:aliases w:val="2,Titre 2,h2,w2,sub-sect,Para level 2,heading 2,hd2,Level 2,21,22,23,24,211,221,231,l2,l 2,two,Memo 2,Sub,level 2,Titre 2 ,plans2,A2,#2,JSPLevel2,JSP Heading 2,ILS2,(body2),Heading 2dsg,Heading 2DSG,Heading 2DSG1,Heading 2dsg1,Heading 2DSG2"/>
    <w:basedOn w:val="Normal"/>
    <w:next w:val="Normal"/>
    <w:link w:val="Heading2Char"/>
    <w:qFormat/>
    <w:rsid w:val="00B6048D"/>
    <w:pPr>
      <w:keepNext/>
      <w:numPr>
        <w:ilvl w:val="1"/>
        <w:numId w:val="10"/>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sub-sub,plans3,level 3,3,h3,(Para 1.1.1),JSPLevel3,(body3),Heading 3dsg,Heading 3DSG,Heading 3DSG1,Heading 3dsg1,Heading 3DSG2,Heading 3dsg2,Heading 3DSG3,Heading 3dsg3,Heading 3DSG4,Heading 3dsg4,Heading 3DSG5,Heading 3dsg5,Heading 3DSG6,h31"/>
    <w:basedOn w:val="Normal"/>
    <w:next w:val="Normal"/>
    <w:link w:val="Heading3Char"/>
    <w:qFormat/>
    <w:rsid w:val="00B6048D"/>
    <w:pPr>
      <w:keepNext/>
      <w:numPr>
        <w:ilvl w:val="2"/>
        <w:numId w:val="10"/>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qFormat/>
    <w:rsid w:val="00B6048D"/>
    <w:pPr>
      <w:keepNext/>
      <w:numPr>
        <w:ilvl w:val="3"/>
        <w:numId w:val="10"/>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B6048D"/>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RptHeadingApx1,Appendix 1,H6"/>
    <w:basedOn w:val="Normal"/>
    <w:next w:val="Normal"/>
    <w:link w:val="Heading6Char"/>
    <w:qFormat/>
    <w:rsid w:val="00B6048D"/>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RptHeadingApx2,Appendix 2"/>
    <w:basedOn w:val="Normal"/>
    <w:next w:val="Normal"/>
    <w:link w:val="Heading7Char"/>
    <w:qFormat/>
    <w:rsid w:val="00B6048D"/>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aliases w:val="RptHeadingApx3,Appendix 3"/>
    <w:basedOn w:val="Normal"/>
    <w:next w:val="Normal"/>
    <w:link w:val="Heading8Char"/>
    <w:qFormat/>
    <w:rsid w:val="00B6048D"/>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aliases w:val=".Unused,Appendix 4"/>
    <w:basedOn w:val="Normal"/>
    <w:next w:val="Normal"/>
    <w:link w:val="Heading9Char"/>
    <w:qFormat/>
    <w:rsid w:val="00B6048D"/>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954"/>
  </w:style>
  <w:style w:type="character" w:styleId="PageNumber">
    <w:name w:val="page number"/>
    <w:basedOn w:val="DefaultParagraphFont"/>
    <w:uiPriority w:val="99"/>
    <w:semiHidden/>
    <w:unhideWhenUsed/>
    <w:rsid w:val="00C14954"/>
  </w:style>
  <w:style w:type="paragraph" w:styleId="BalloonText">
    <w:name w:val="Balloon Text"/>
    <w:basedOn w:val="Normal"/>
    <w:link w:val="BalloonTextChar"/>
    <w:uiPriority w:val="99"/>
    <w:semiHidden/>
    <w:unhideWhenUsed/>
    <w:rsid w:val="00C1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54"/>
    <w:rPr>
      <w:rFonts w:ascii="Tahoma" w:hAnsi="Tahoma" w:cs="Tahoma"/>
      <w:sz w:val="16"/>
      <w:szCs w:val="16"/>
    </w:rPr>
  </w:style>
  <w:style w:type="paragraph" w:styleId="Header">
    <w:name w:val="header"/>
    <w:basedOn w:val="Normal"/>
    <w:link w:val="HeaderChar"/>
    <w:uiPriority w:val="99"/>
    <w:unhideWhenUsed/>
    <w:rsid w:val="00C1495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14954"/>
    <w:rPr>
      <w:lang w:val="en-US"/>
    </w:rPr>
  </w:style>
  <w:style w:type="paragraph" w:styleId="ListParagraph">
    <w:name w:val="List Paragraph"/>
    <w:basedOn w:val="Normal"/>
    <w:uiPriority w:val="34"/>
    <w:qFormat/>
    <w:rsid w:val="00C14954"/>
    <w:pPr>
      <w:widowControl w:val="0"/>
      <w:ind w:left="720"/>
      <w:contextualSpacing/>
    </w:pPr>
    <w:rPr>
      <w:lang w:val="en-US"/>
    </w:rPr>
  </w:style>
  <w:style w:type="paragraph" w:customStyle="1" w:styleId="tcconditiontext">
    <w:name w:val="tc_condition_text"/>
    <w:basedOn w:val="Normal"/>
    <w:link w:val="tcconditiontextChar"/>
    <w:qFormat/>
    <w:rsid w:val="00C14954"/>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C14954"/>
    <w:rPr>
      <w:rFonts w:ascii="Arial" w:eastAsia="Times New Roman" w:hAnsi="Arial" w:cs="Arial"/>
      <w:sz w:val="20"/>
      <w:szCs w:val="24"/>
    </w:rPr>
  </w:style>
  <w:style w:type="paragraph" w:customStyle="1" w:styleId="Style4">
    <w:name w:val="Style4"/>
    <w:basedOn w:val="Normal"/>
    <w:uiPriority w:val="99"/>
    <w:rsid w:val="00C14954"/>
    <w:pPr>
      <w:tabs>
        <w:tab w:val="num" w:pos="928"/>
      </w:tabs>
      <w:spacing w:after="240" w:line="240" w:lineRule="auto"/>
      <w:ind w:left="928" w:hanging="360"/>
      <w:outlineLvl w:val="2"/>
    </w:pPr>
    <w:rPr>
      <w:rFonts w:ascii="Arial" w:eastAsia="Times New Roman" w:hAnsi="Arial" w:cs="Times New Roman"/>
      <w:sz w:val="20"/>
      <w:szCs w:val="20"/>
    </w:rPr>
  </w:style>
  <w:style w:type="paragraph" w:styleId="NoSpacing">
    <w:name w:val="No Spacing"/>
    <w:uiPriority w:val="1"/>
    <w:qFormat/>
    <w:rsid w:val="00C14954"/>
    <w:pPr>
      <w:widowControl w:val="0"/>
      <w:spacing w:after="0" w:line="240" w:lineRule="auto"/>
    </w:pPr>
    <w:rPr>
      <w:lang w:val="en-US"/>
    </w:rPr>
  </w:style>
  <w:style w:type="character" w:styleId="CommentReference">
    <w:name w:val="annotation reference"/>
    <w:basedOn w:val="DefaultParagraphFont"/>
    <w:uiPriority w:val="99"/>
    <w:semiHidden/>
    <w:unhideWhenUsed/>
    <w:rsid w:val="00C14954"/>
    <w:rPr>
      <w:sz w:val="16"/>
      <w:szCs w:val="16"/>
    </w:rPr>
  </w:style>
  <w:style w:type="paragraph" w:styleId="CommentText">
    <w:name w:val="annotation text"/>
    <w:basedOn w:val="Normal"/>
    <w:link w:val="CommentTextChar"/>
    <w:uiPriority w:val="99"/>
    <w:semiHidden/>
    <w:unhideWhenUsed/>
    <w:rsid w:val="00C14954"/>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14954"/>
    <w:rPr>
      <w:sz w:val="20"/>
      <w:szCs w:val="20"/>
      <w:lang w:val="en-US"/>
    </w:rPr>
  </w:style>
  <w:style w:type="paragraph" w:styleId="CommentSubject">
    <w:name w:val="annotation subject"/>
    <w:basedOn w:val="CommentText"/>
    <w:next w:val="CommentText"/>
    <w:link w:val="CommentSubjectChar"/>
    <w:uiPriority w:val="99"/>
    <w:semiHidden/>
    <w:unhideWhenUsed/>
    <w:rsid w:val="00C14954"/>
    <w:rPr>
      <w:b/>
      <w:bCs/>
    </w:rPr>
  </w:style>
  <w:style w:type="character" w:customStyle="1" w:styleId="CommentSubjectChar">
    <w:name w:val="Comment Subject Char"/>
    <w:basedOn w:val="CommentTextChar"/>
    <w:link w:val="CommentSubject"/>
    <w:uiPriority w:val="99"/>
    <w:semiHidden/>
    <w:rsid w:val="00C14954"/>
    <w:rPr>
      <w:b/>
      <w:bCs/>
      <w:sz w:val="20"/>
      <w:szCs w:val="20"/>
      <w:lang w:val="en-US"/>
    </w:rPr>
  </w:style>
  <w:style w:type="paragraph" w:styleId="Revision">
    <w:name w:val="Revision"/>
    <w:hidden/>
    <w:uiPriority w:val="99"/>
    <w:semiHidden/>
    <w:rsid w:val="00C14954"/>
    <w:pPr>
      <w:spacing w:after="0" w:line="240" w:lineRule="auto"/>
    </w:pPr>
    <w:rPr>
      <w:lang w:val="en-US"/>
    </w:rPr>
  </w:style>
  <w:style w:type="character" w:styleId="Hyperlink">
    <w:name w:val="Hyperlink"/>
    <w:basedOn w:val="DefaultParagraphFont"/>
    <w:uiPriority w:val="99"/>
    <w:unhideWhenUsed/>
    <w:rsid w:val="00526443"/>
    <w:rPr>
      <w:color w:val="0000FF" w:themeColor="hyperlink"/>
      <w:u w:val="single"/>
    </w:rPr>
  </w:style>
  <w:style w:type="paragraph" w:styleId="NormalWeb">
    <w:name w:val="Normal (Web)"/>
    <w:basedOn w:val="Normal"/>
    <w:link w:val="NormalWebChar"/>
    <w:rsid w:val="00B604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link w:val="HeadingChar"/>
    <w:rsid w:val="00B6048D"/>
    <w:pPr>
      <w:tabs>
        <w:tab w:val="center" w:pos="4680"/>
      </w:tabs>
      <w:suppressAutoHyphens/>
      <w:spacing w:after="0" w:line="240" w:lineRule="auto"/>
      <w:ind w:firstLine="4680"/>
    </w:pPr>
    <w:rPr>
      <w:rFonts w:ascii="Courier New" w:eastAsia="Times New Roman" w:hAnsi="Courier New" w:cs="Times New Roman"/>
      <w:b/>
      <w:sz w:val="29"/>
      <w:szCs w:val="20"/>
      <w:lang w:val="en-US" w:eastAsia="en-GB"/>
    </w:rPr>
  </w:style>
  <w:style w:type="character" w:customStyle="1" w:styleId="HeadingChar">
    <w:name w:val="Heading Char"/>
    <w:link w:val="Heading"/>
    <w:locked/>
    <w:rsid w:val="00B6048D"/>
    <w:rPr>
      <w:rFonts w:ascii="Courier New" w:eastAsia="Times New Roman" w:hAnsi="Courier New" w:cs="Times New Roman"/>
      <w:b/>
      <w:sz w:val="29"/>
      <w:szCs w:val="20"/>
      <w:lang w:val="en-US" w:eastAsia="en-GB"/>
    </w:rPr>
  </w:style>
  <w:style w:type="character" w:customStyle="1" w:styleId="NormalWebChar">
    <w:name w:val="Normal (Web) Char"/>
    <w:link w:val="NormalWeb"/>
    <w:rsid w:val="00B6048D"/>
    <w:rPr>
      <w:rFonts w:ascii="Times New Roman" w:eastAsia="Times New Roman" w:hAnsi="Times New Roman" w:cs="Times New Roman"/>
      <w:sz w:val="24"/>
      <w:szCs w:val="24"/>
      <w:lang w:val="en-US"/>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basedOn w:val="DefaultParagraphFont"/>
    <w:link w:val="Heading1"/>
    <w:rsid w:val="00B6048D"/>
    <w:rPr>
      <w:rFonts w:ascii="Times New Roman" w:eastAsia="Times New Roman" w:hAnsi="Times New Roman" w:cs="Times New Roman"/>
      <w:b/>
      <w:kern w:val="28"/>
      <w:szCs w:val="20"/>
      <w:lang w:eastAsia="en-GB"/>
    </w:rPr>
  </w:style>
  <w:style w:type="character" w:customStyle="1" w:styleId="Heading2Char">
    <w:name w:val="Heading 2 Char"/>
    <w:aliases w:val="2 Char,Titre 2 Char,h2 Char,w2 Char,sub-sect Char,Para level 2 Char,heading 2 Char,hd2 Char,Level 2 Char,21 Char,22 Char,23 Char,24 Char,211 Char,221 Char,231 Char,l2 Char,l 2 Char,two Char,Memo 2 Char,Sub Char,level 2 Char,Titre 2  Char"/>
    <w:basedOn w:val="DefaultParagraphFont"/>
    <w:link w:val="Heading2"/>
    <w:rsid w:val="00B6048D"/>
    <w:rPr>
      <w:rFonts w:ascii="Times New Roman" w:eastAsia="Times New Roman" w:hAnsi="Times New Roman" w:cs="Times New Roman"/>
      <w:lang w:eastAsia="en-GB"/>
    </w:rPr>
  </w:style>
  <w:style w:type="character" w:customStyle="1" w:styleId="Heading3Char">
    <w:name w:val="Heading 3 Char"/>
    <w:aliases w:val="sub-sub Char,plans3 Char,level 3 Char,3 Char,h3 Char,(Para 1.1.1) Char,JSPLevel3 Char,(body3) Char,Heading 3dsg Char,Heading 3DSG Char,Heading 3DSG1 Char,Heading 3dsg1 Char,Heading 3DSG2 Char,Heading 3dsg2 Char,Heading 3DSG3 Char,h31 Char"/>
    <w:basedOn w:val="DefaultParagraphFont"/>
    <w:link w:val="Heading3"/>
    <w:rsid w:val="00B6048D"/>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B6048D"/>
    <w:rPr>
      <w:rFonts w:ascii="Arial" w:eastAsia="Times New Roman" w:hAnsi="Arial" w:cs="Times New Roman"/>
      <w:b/>
      <w:sz w:val="24"/>
      <w:szCs w:val="20"/>
      <w:lang w:eastAsia="en-GB"/>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basedOn w:val="DefaultParagraphFont"/>
    <w:link w:val="Heading5"/>
    <w:rsid w:val="00B6048D"/>
    <w:rPr>
      <w:rFonts w:ascii="Arial" w:eastAsia="Times New Roman" w:hAnsi="Arial" w:cs="Times New Roman"/>
      <w:szCs w:val="20"/>
      <w:lang w:eastAsia="en-GB"/>
    </w:rPr>
  </w:style>
  <w:style w:type="character" w:customStyle="1" w:styleId="Heading6Char">
    <w:name w:val="Heading 6 Char"/>
    <w:aliases w:val="RptHeadingApx1 Char,Appendix 1 Char,H6 Char"/>
    <w:basedOn w:val="DefaultParagraphFont"/>
    <w:link w:val="Heading6"/>
    <w:rsid w:val="00B6048D"/>
    <w:rPr>
      <w:rFonts w:ascii="Times New Roman" w:eastAsia="Times New Roman" w:hAnsi="Times New Roman" w:cs="Times New Roman"/>
      <w:i/>
      <w:szCs w:val="20"/>
      <w:lang w:eastAsia="en-GB"/>
    </w:rPr>
  </w:style>
  <w:style w:type="character" w:customStyle="1" w:styleId="Heading7Char">
    <w:name w:val="Heading 7 Char"/>
    <w:aliases w:val="RptHeadingApx2 Char,Appendix 2 Char"/>
    <w:basedOn w:val="DefaultParagraphFont"/>
    <w:link w:val="Heading7"/>
    <w:rsid w:val="00B6048D"/>
    <w:rPr>
      <w:rFonts w:ascii="Arial" w:eastAsia="Times New Roman" w:hAnsi="Arial" w:cs="Times New Roman"/>
      <w:sz w:val="20"/>
      <w:szCs w:val="20"/>
      <w:lang w:eastAsia="en-GB"/>
    </w:rPr>
  </w:style>
  <w:style w:type="character" w:customStyle="1" w:styleId="Heading8Char">
    <w:name w:val="Heading 8 Char"/>
    <w:aliases w:val="RptHeadingApx3 Char,Appendix 3 Char"/>
    <w:basedOn w:val="DefaultParagraphFont"/>
    <w:link w:val="Heading8"/>
    <w:rsid w:val="00B6048D"/>
    <w:rPr>
      <w:rFonts w:ascii="Arial" w:eastAsia="Times New Roman" w:hAnsi="Arial" w:cs="Times New Roman"/>
      <w:i/>
      <w:sz w:val="20"/>
      <w:szCs w:val="20"/>
      <w:lang w:eastAsia="en-GB"/>
    </w:rPr>
  </w:style>
  <w:style w:type="character" w:customStyle="1" w:styleId="Heading9Char">
    <w:name w:val="Heading 9 Char"/>
    <w:aliases w:val=".Unused Char,Appendix 4 Char"/>
    <w:basedOn w:val="DefaultParagraphFont"/>
    <w:link w:val="Heading9"/>
    <w:rsid w:val="00B6048D"/>
    <w:rPr>
      <w:rFonts w:ascii="Arial" w:eastAsia="Times New Roman" w:hAnsi="Arial" w:cs="Times New Roman"/>
      <w:b/>
      <w:i/>
      <w:sz w:val="18"/>
      <w:szCs w:val="20"/>
      <w:lang w:eastAsia="en-GB"/>
    </w:rPr>
  </w:style>
  <w:style w:type="paragraph" w:styleId="TOAHeading">
    <w:name w:val="toa heading"/>
    <w:basedOn w:val="Normal"/>
    <w:next w:val="Normal"/>
    <w:semiHidden/>
    <w:rsid w:val="009E2372"/>
    <w:pPr>
      <w:numPr>
        <w:ilvl w:val="8"/>
      </w:numPr>
      <w:tabs>
        <w:tab w:val="num" w:pos="3240"/>
        <w:tab w:val="right" w:pos="9360"/>
      </w:tabs>
      <w:suppressAutoHyphens/>
      <w:spacing w:after="0" w:line="240" w:lineRule="auto"/>
      <w:ind w:left="3240" w:hanging="360"/>
    </w:pPr>
    <w:rPr>
      <w:rFonts w:ascii="Courier New" w:eastAsia="Times New Roman" w:hAnsi="Courier New" w:cs="Times New Roman"/>
      <w:sz w:val="20"/>
      <w:szCs w:val="20"/>
      <w:lang w:val="en-US"/>
    </w:rPr>
  </w:style>
  <w:style w:type="paragraph" w:styleId="BodyTextIndent2">
    <w:name w:val="Body Text Indent 2"/>
    <w:basedOn w:val="Normal"/>
    <w:link w:val="BodyTextIndent2Char"/>
    <w:rsid w:val="009E2372"/>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E237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55E8-7358-4434-AA57-23F11A1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6</cp:revision>
  <cp:lastPrinted>2018-03-05T17:52:00Z</cp:lastPrinted>
  <dcterms:created xsi:type="dcterms:W3CDTF">2018-03-05T17:34:00Z</dcterms:created>
  <dcterms:modified xsi:type="dcterms:W3CDTF">2018-03-06T08:22:00Z</dcterms:modified>
</cp:coreProperties>
</file>