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1958" w14:paraId="4CC2820F" w14:textId="77777777" w:rsidTr="008459BB">
        <w:trPr>
          <w:trHeight w:val="63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</w:tcPr>
          <w:p w14:paraId="079A4D33" w14:textId="6D1A3446" w:rsidR="00F01958" w:rsidRPr="00740609" w:rsidRDefault="00750C48" w:rsidP="00AE39C9">
            <w:pPr>
              <w:jc w:val="center"/>
            </w:pPr>
            <w:r>
              <w:t xml:space="preserve">Перелік документів згідно з Запрошенням до участі у тендері (ІТТ) № </w:t>
            </w:r>
            <w:r w:rsidR="000129DD" w:rsidRPr="000129DD">
              <w:rPr>
                <w:lang w:val="en-US"/>
              </w:rPr>
              <w:t>P2-2026-AAR-467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</w:tcPr>
          <w:p w14:paraId="056C6635" w14:textId="77777777" w:rsidR="00AE39C9" w:rsidRPr="00AE39C9" w:rsidRDefault="00AE39C9" w:rsidP="00AE39C9">
            <w:pPr>
              <w:jc w:val="center"/>
            </w:pPr>
            <w:r w:rsidRPr="00AE39C9">
              <w:t>List of documents according to the Invitation</w:t>
            </w:r>
          </w:p>
          <w:p w14:paraId="459052BA" w14:textId="6B60ECE1" w:rsidR="00F01958" w:rsidRPr="00740609" w:rsidRDefault="00AE39C9" w:rsidP="00AE39C9">
            <w:pPr>
              <w:jc w:val="center"/>
            </w:pPr>
            <w:r w:rsidRPr="00AE39C9">
              <w:t>to Tender (ITT) #</w:t>
            </w:r>
            <w:r w:rsidR="000129DD" w:rsidRPr="000129DD">
              <w:rPr>
                <w:lang w:val="en-US"/>
              </w:rPr>
              <w:t>P2-2026-AAR-467</w:t>
            </w:r>
            <w:r w:rsidR="000129DD">
              <w:rPr>
                <w:lang w:val="en-US"/>
              </w:rPr>
              <w:t xml:space="preserve"> </w:t>
            </w:r>
          </w:p>
        </w:tc>
      </w:tr>
      <w:tr w:rsidR="00F01958" w14:paraId="4CD13100" w14:textId="77777777" w:rsidTr="008459BB">
        <w:tc>
          <w:tcPr>
            <w:tcW w:w="4675" w:type="dxa"/>
            <w:tcBorders>
              <w:top w:val="nil"/>
            </w:tcBorders>
          </w:tcPr>
          <w:p w14:paraId="6E09F07C" w14:textId="381B22E0" w:rsidR="00ED4812" w:rsidRDefault="00ED4812" w:rsidP="00ED4812">
            <w:r>
              <w:t xml:space="preserve">1. </w:t>
            </w:r>
            <w:r w:rsidR="00D608A8" w:rsidRPr="00D608A8">
              <w:t xml:space="preserve">Розділ 3. Технічне завдання </w:t>
            </w:r>
            <w:r w:rsidR="00D608A8">
              <w:t>(</w:t>
            </w:r>
            <w:r w:rsidR="00D608A8" w:rsidRPr="00D608A8">
              <w:t>включено як окремий додаток до Запрошення до участі в тендері</w:t>
            </w:r>
            <w:r w:rsidR="00D608A8">
              <w:t xml:space="preserve">) - </w:t>
            </w:r>
            <w:r>
              <w:t>з печаткою та підписом (а також</w:t>
            </w:r>
          </w:p>
          <w:p w14:paraId="5D046725" w14:textId="32D5CDD9" w:rsidR="00F01958" w:rsidRPr="00CD0C72" w:rsidRDefault="00ED4812" w:rsidP="00ED4812">
            <w:r>
              <w:t>додатково у форматі WORD)</w:t>
            </w:r>
            <w:r w:rsidR="00CD0C72">
              <w:rPr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nil"/>
            </w:tcBorders>
          </w:tcPr>
          <w:p w14:paraId="0CF5CD49" w14:textId="42927622" w:rsidR="00F01958" w:rsidRDefault="003F2A98" w:rsidP="00515913">
            <w:pPr>
              <w:jc w:val="both"/>
            </w:pPr>
            <w:r>
              <w:t xml:space="preserve">1. </w:t>
            </w:r>
            <w:r w:rsidR="00515913" w:rsidRPr="00515913">
              <w:t xml:space="preserve">Volume 3. Terms of Reference </w:t>
            </w:r>
            <w:r w:rsidR="00515913">
              <w:t>(</w:t>
            </w:r>
            <w:r w:rsidR="00515913" w:rsidRPr="00515913">
              <w:t>is included as a separate Annex to this Invitation to Tender</w:t>
            </w:r>
            <w:r w:rsidR="00515913">
              <w:t xml:space="preserve">) </w:t>
            </w:r>
            <w:r>
              <w:t>with stamp and signature (and</w:t>
            </w:r>
            <w:r w:rsidR="00515913">
              <w:t xml:space="preserve"> </w:t>
            </w:r>
            <w:r>
              <w:t>additionally in WORD format)</w:t>
            </w:r>
          </w:p>
        </w:tc>
      </w:tr>
      <w:tr w:rsidR="00CB4A29" w14:paraId="03BE2C12" w14:textId="77777777" w:rsidTr="005F6289">
        <w:tc>
          <w:tcPr>
            <w:tcW w:w="9350" w:type="dxa"/>
            <w:gridSpan w:val="2"/>
            <w:tcBorders>
              <w:top w:val="nil"/>
            </w:tcBorders>
            <w:shd w:val="clear" w:color="auto" w:fill="DAE9F7" w:themeFill="text2" w:themeFillTint="1A"/>
          </w:tcPr>
          <w:p w14:paraId="6C473B63" w14:textId="060BED5F" w:rsidR="00CB4A29" w:rsidRPr="00CB4A29" w:rsidRDefault="00CB4A29" w:rsidP="00CB4A29">
            <w:pPr>
              <w:jc w:val="center"/>
              <w:rPr>
                <w:lang w:val="en-US"/>
              </w:rPr>
            </w:pPr>
            <w:r>
              <w:t>Для Лоту№1/</w:t>
            </w:r>
            <w:r>
              <w:rPr>
                <w:lang w:val="en-US"/>
              </w:rPr>
              <w:t>For Lot#1</w:t>
            </w:r>
          </w:p>
        </w:tc>
      </w:tr>
      <w:tr w:rsidR="00CB4A29" w14:paraId="3FB60428" w14:textId="77777777" w:rsidTr="008459BB">
        <w:tc>
          <w:tcPr>
            <w:tcW w:w="4675" w:type="dxa"/>
            <w:tcBorders>
              <w:top w:val="nil"/>
            </w:tcBorders>
          </w:tcPr>
          <w:p w14:paraId="7663423F" w14:textId="77777777" w:rsidR="00A0636E" w:rsidRPr="00A0636E" w:rsidRDefault="00A0636E" w:rsidP="00A0636E">
            <w:pPr>
              <w:jc w:val="both"/>
              <w:rPr>
                <w:b/>
                <w:bCs/>
                <w:i/>
              </w:rPr>
            </w:pPr>
            <w:r w:rsidRPr="00A0636E">
              <w:rPr>
                <w:b/>
                <w:bCs/>
                <w:i/>
                <w:lang w:bidi="en-US"/>
              </w:rPr>
              <w:t>Портфоліо відповідних робіт.</w:t>
            </w:r>
          </w:p>
          <w:p w14:paraId="58F16073" w14:textId="77777777" w:rsidR="00A0636E" w:rsidRPr="00A0636E" w:rsidRDefault="00A0636E" w:rsidP="00A0636E">
            <w:pPr>
              <w:jc w:val="both"/>
              <w:rPr>
                <w:iCs/>
              </w:rPr>
            </w:pPr>
            <w:r w:rsidRPr="00A0636E">
              <w:rPr>
                <w:iCs/>
              </w:rPr>
              <w:t>(у пріоритеті громадські та донорські організації, урядові проєкти, репортажі із заходів, що були проведені в Україні).</w:t>
            </w:r>
          </w:p>
          <w:p w14:paraId="3F0DF578" w14:textId="77777777" w:rsidR="00A0636E" w:rsidRPr="00A0636E" w:rsidRDefault="00A0636E" w:rsidP="00A0636E">
            <w:pPr>
              <w:jc w:val="both"/>
              <w:rPr>
                <w:iCs/>
              </w:rPr>
            </w:pPr>
            <w:r w:rsidRPr="00A0636E">
              <w:rPr>
                <w:iCs/>
              </w:rPr>
              <w:t>Надати приклади фото матеріалів (мінімум 3 для кожної категорії):</w:t>
            </w:r>
          </w:p>
          <w:p w14:paraId="158EC055" w14:textId="77777777" w:rsidR="00A0636E" w:rsidRPr="00A0636E" w:rsidRDefault="00A0636E" w:rsidP="00A0636E">
            <w:pPr>
              <w:jc w:val="both"/>
              <w:rPr>
                <w:iCs/>
              </w:rPr>
            </w:pPr>
            <w:r w:rsidRPr="00A0636E">
              <w:rPr>
                <w:iCs/>
              </w:rPr>
              <w:t>-</w:t>
            </w:r>
            <w:r w:rsidRPr="00A0636E">
              <w:rPr>
                <w:iCs/>
              </w:rPr>
              <w:tab/>
              <w:t>студійна зйомка</w:t>
            </w:r>
          </w:p>
          <w:p w14:paraId="20753826" w14:textId="77777777" w:rsidR="00A0636E" w:rsidRPr="00A0636E" w:rsidRDefault="00A0636E" w:rsidP="00A0636E">
            <w:pPr>
              <w:jc w:val="both"/>
              <w:rPr>
                <w:iCs/>
              </w:rPr>
            </w:pPr>
            <w:r w:rsidRPr="00A0636E">
              <w:rPr>
                <w:iCs/>
              </w:rPr>
              <w:t>-</w:t>
            </w:r>
            <w:r w:rsidRPr="00A0636E">
              <w:rPr>
                <w:iCs/>
              </w:rPr>
              <w:tab/>
              <w:t>портретна зйомка</w:t>
            </w:r>
          </w:p>
          <w:p w14:paraId="4BF7D748" w14:textId="77777777" w:rsidR="00A0636E" w:rsidRPr="00A0636E" w:rsidRDefault="00A0636E" w:rsidP="00A0636E">
            <w:pPr>
              <w:jc w:val="both"/>
              <w:rPr>
                <w:iCs/>
              </w:rPr>
            </w:pPr>
            <w:r w:rsidRPr="00A0636E">
              <w:rPr>
                <w:iCs/>
              </w:rPr>
              <w:t>-</w:t>
            </w:r>
            <w:r w:rsidRPr="00A0636E">
              <w:rPr>
                <w:iCs/>
              </w:rPr>
              <w:tab/>
              <w:t>репортажна зйомка заходу</w:t>
            </w:r>
          </w:p>
          <w:p w14:paraId="44823983" w14:textId="70C8C3E1" w:rsidR="00CB4A29" w:rsidRPr="00A0636E" w:rsidRDefault="00A0636E" w:rsidP="008820A5">
            <w:pPr>
              <w:jc w:val="both"/>
              <w:rPr>
                <w:iCs/>
                <w:lang w:val="en-US"/>
              </w:rPr>
            </w:pPr>
            <w:r w:rsidRPr="00A0636E">
              <w:rPr>
                <w:iCs/>
              </w:rPr>
              <w:t>-</w:t>
            </w:r>
            <w:r w:rsidRPr="00A0636E">
              <w:rPr>
                <w:iCs/>
              </w:rPr>
              <w:tab/>
              <w:t>фото з об'єкту</w:t>
            </w:r>
          </w:p>
        </w:tc>
        <w:tc>
          <w:tcPr>
            <w:tcW w:w="4675" w:type="dxa"/>
            <w:tcBorders>
              <w:top w:val="nil"/>
            </w:tcBorders>
          </w:tcPr>
          <w:p w14:paraId="296A51D7" w14:textId="77777777" w:rsidR="00E8237B" w:rsidRPr="00E8237B" w:rsidRDefault="00E8237B" w:rsidP="00E8237B">
            <w:pPr>
              <w:jc w:val="both"/>
              <w:rPr>
                <w:b/>
                <w:bCs/>
                <w:i/>
                <w:iCs/>
              </w:rPr>
            </w:pPr>
            <w:r w:rsidRPr="00E8237B">
              <w:rPr>
                <w:b/>
                <w:bCs/>
                <w:i/>
                <w:iCs/>
                <w:lang w:val="en-US"/>
              </w:rPr>
              <w:t>Portfolio of relevant works.</w:t>
            </w:r>
          </w:p>
          <w:p w14:paraId="6ED26611" w14:textId="77777777" w:rsidR="00E8237B" w:rsidRPr="00E8237B" w:rsidRDefault="00E8237B" w:rsidP="00E8237B">
            <w:pPr>
              <w:jc w:val="both"/>
            </w:pPr>
            <w:r w:rsidRPr="00E8237B">
              <w:t>(prioritizing NGOs and donor organizations, government projects, and event reports</w:t>
            </w:r>
            <w:r w:rsidRPr="00E8237B">
              <w:rPr>
                <w:lang w:val="en-US"/>
              </w:rPr>
              <w:t xml:space="preserve">, </w:t>
            </w:r>
            <w:r w:rsidRPr="00E8237B">
              <w:t>conducted in Ukraine).</w:t>
            </w:r>
          </w:p>
          <w:p w14:paraId="18A28686" w14:textId="77777777" w:rsidR="00E8237B" w:rsidRPr="00E8237B" w:rsidRDefault="00E8237B" w:rsidP="00E8237B">
            <w:pPr>
              <w:jc w:val="both"/>
            </w:pPr>
            <w:r w:rsidRPr="00E8237B">
              <w:t>Provide examples of photo materials (at least 3 for each category):</w:t>
            </w:r>
          </w:p>
          <w:p w14:paraId="2E0F8F55" w14:textId="77777777" w:rsidR="00E8237B" w:rsidRPr="00E8237B" w:rsidRDefault="00E8237B" w:rsidP="00E8237B">
            <w:pPr>
              <w:jc w:val="both"/>
            </w:pPr>
            <w:r w:rsidRPr="00E8237B">
              <w:t>-</w:t>
            </w:r>
            <w:r w:rsidRPr="00E8237B">
              <w:tab/>
              <w:t>studio photography</w:t>
            </w:r>
          </w:p>
          <w:p w14:paraId="25FA82C0" w14:textId="77777777" w:rsidR="00E8237B" w:rsidRPr="00E8237B" w:rsidRDefault="00E8237B" w:rsidP="00E8237B">
            <w:pPr>
              <w:jc w:val="both"/>
            </w:pPr>
            <w:r w:rsidRPr="00E8237B">
              <w:t>-</w:t>
            </w:r>
            <w:r w:rsidRPr="00E8237B">
              <w:tab/>
              <w:t>portrait photography</w:t>
            </w:r>
          </w:p>
          <w:p w14:paraId="1676D58C" w14:textId="77777777" w:rsidR="00E8237B" w:rsidRPr="00E8237B" w:rsidRDefault="00E8237B" w:rsidP="00E8237B">
            <w:pPr>
              <w:jc w:val="both"/>
            </w:pPr>
            <w:r w:rsidRPr="00E8237B">
              <w:t>-</w:t>
            </w:r>
            <w:r w:rsidRPr="00E8237B">
              <w:tab/>
              <w:t>reportage from the event</w:t>
            </w:r>
          </w:p>
          <w:p w14:paraId="52E53F30" w14:textId="3039858E" w:rsidR="00CB4A29" w:rsidRPr="00E8237B" w:rsidRDefault="00E8237B" w:rsidP="008820A5">
            <w:pPr>
              <w:jc w:val="both"/>
              <w:rPr>
                <w:lang w:val="en-US"/>
              </w:rPr>
            </w:pPr>
            <w:r w:rsidRPr="00E8237B">
              <w:t>-</w:t>
            </w:r>
            <w:r w:rsidRPr="00E8237B">
              <w:tab/>
              <w:t>photos from the object</w:t>
            </w:r>
          </w:p>
        </w:tc>
      </w:tr>
      <w:tr w:rsidR="00A42A0E" w14:paraId="0F9088C2" w14:textId="77777777" w:rsidTr="008459BB">
        <w:tc>
          <w:tcPr>
            <w:tcW w:w="4675" w:type="dxa"/>
            <w:tcBorders>
              <w:top w:val="nil"/>
            </w:tcBorders>
          </w:tcPr>
          <w:p w14:paraId="5A10818B" w14:textId="77777777" w:rsidR="00D876A7" w:rsidRPr="00D876A7" w:rsidRDefault="00D876A7" w:rsidP="00D876A7">
            <w:pPr>
              <w:jc w:val="both"/>
              <w:rPr>
                <w:b/>
                <w:i/>
                <w:iCs/>
              </w:rPr>
            </w:pPr>
            <w:r w:rsidRPr="00D876A7">
              <w:rPr>
                <w:b/>
                <w:i/>
                <w:iCs/>
              </w:rPr>
              <w:t>Корпоративні можливості.</w:t>
            </w:r>
          </w:p>
          <w:p w14:paraId="4646A363" w14:textId="77777777" w:rsidR="00D876A7" w:rsidRPr="00D876A7" w:rsidRDefault="00D876A7" w:rsidP="00D876A7">
            <w:pPr>
              <w:jc w:val="both"/>
            </w:pPr>
            <w:r w:rsidRPr="00D876A7">
              <w:t>Наявність у Підрядника законтрактованих або штатних працівників:</w:t>
            </w:r>
          </w:p>
          <w:p w14:paraId="1EF6EA67" w14:textId="77777777" w:rsidR="00D876A7" w:rsidRPr="00D876A7" w:rsidRDefault="00D876A7" w:rsidP="00D876A7">
            <w:pPr>
              <w:jc w:val="both"/>
            </w:pPr>
            <w:r w:rsidRPr="00D876A7">
              <w:t>- надати CV таких фахівців як: фотограф (фахівець має володіти українською мовою).</w:t>
            </w:r>
          </w:p>
          <w:p w14:paraId="018B384E" w14:textId="77777777" w:rsidR="00D876A7" w:rsidRPr="00D876A7" w:rsidRDefault="00D876A7" w:rsidP="00D876A7">
            <w:pPr>
              <w:jc w:val="both"/>
            </w:pPr>
            <w:r w:rsidRPr="00D876A7">
              <w:t>- надати штатний розклад та/або трудовий договір та/або договір субпідряду (можна видалити комерційну та особисту інфо).</w:t>
            </w:r>
          </w:p>
          <w:p w14:paraId="2AF5719B" w14:textId="54C9EE92" w:rsidR="00A42A0E" w:rsidRPr="00D876A7" w:rsidRDefault="00D876A7" w:rsidP="008820A5">
            <w:pPr>
              <w:jc w:val="both"/>
              <w:rPr>
                <w:lang w:val="en-US"/>
              </w:rPr>
            </w:pPr>
            <w:r w:rsidRPr="00D876A7">
              <w:rPr>
                <w:lang w:val="en-US"/>
              </w:rPr>
              <w:t>-надати по 1-2 прикладу робіт у виконані вишезазначених фахівців.</w:t>
            </w:r>
          </w:p>
        </w:tc>
        <w:tc>
          <w:tcPr>
            <w:tcW w:w="4675" w:type="dxa"/>
            <w:tcBorders>
              <w:top w:val="nil"/>
            </w:tcBorders>
          </w:tcPr>
          <w:p w14:paraId="4B1D14E1" w14:textId="77777777" w:rsidR="00AD7B00" w:rsidRPr="00AD7B00" w:rsidRDefault="00AD7B00" w:rsidP="00AD7B00">
            <w:pPr>
              <w:jc w:val="both"/>
              <w:rPr>
                <w:b/>
                <w:bCs/>
                <w:i/>
                <w:iCs/>
              </w:rPr>
            </w:pPr>
            <w:r w:rsidRPr="00AD7B00">
              <w:rPr>
                <w:b/>
                <w:bCs/>
                <w:i/>
                <w:iCs/>
              </w:rPr>
              <w:t>Corporate capabilities.</w:t>
            </w:r>
          </w:p>
          <w:p w14:paraId="35B6D787" w14:textId="77777777" w:rsidR="00AD7B00" w:rsidRPr="00AD7B00" w:rsidRDefault="00AD7B00" w:rsidP="00AD7B00">
            <w:pPr>
              <w:jc w:val="both"/>
            </w:pPr>
            <w:r w:rsidRPr="00AD7B00">
              <w:t>Availability of contracted or full-time employees of the Contractor:</w:t>
            </w:r>
          </w:p>
          <w:p w14:paraId="42771D13" w14:textId="77777777" w:rsidR="00AD7B00" w:rsidRPr="00AD7B00" w:rsidRDefault="00AD7B00" w:rsidP="00AD7B00">
            <w:pPr>
              <w:jc w:val="both"/>
            </w:pPr>
            <w:r w:rsidRPr="00AD7B00">
              <w:t>-</w:t>
            </w:r>
            <w:r w:rsidRPr="00AD7B00">
              <w:tab/>
              <w:t>provide CVs of such specialists as: photographer</w:t>
            </w:r>
            <w:r w:rsidRPr="00AD7B00">
              <w:rPr>
                <w:lang w:val="en-US"/>
              </w:rPr>
              <w:t xml:space="preserve"> (the specialist must be fluent in Ukrainian)</w:t>
            </w:r>
            <w:r w:rsidRPr="00AD7B00">
              <w:t>.</w:t>
            </w:r>
          </w:p>
          <w:p w14:paraId="6EA3433B" w14:textId="77777777" w:rsidR="00AD7B00" w:rsidRPr="00AD7B00" w:rsidRDefault="00AD7B00" w:rsidP="00AD7B00">
            <w:pPr>
              <w:jc w:val="both"/>
            </w:pPr>
            <w:r w:rsidRPr="00AD7B00">
              <w:t>-</w:t>
            </w:r>
            <w:r w:rsidRPr="00AD7B00">
              <w:tab/>
              <w:t>provide a staffing table and/or an employment contract and/or a subcontract (commercial and personal information can be removed).</w:t>
            </w:r>
          </w:p>
          <w:p w14:paraId="25141C5B" w14:textId="1D3A913B" w:rsidR="00A42A0E" w:rsidRPr="00AD7B00" w:rsidRDefault="00AD7B00" w:rsidP="008820A5">
            <w:pPr>
              <w:jc w:val="both"/>
              <w:rPr>
                <w:lang w:val="en-US"/>
              </w:rPr>
            </w:pPr>
            <w:r w:rsidRPr="00AD7B00">
              <w:t>-</w:t>
            </w:r>
            <w:r w:rsidRPr="00AD7B00">
              <w:tab/>
              <w:t>provide 1-2 examples of work performed by the above- mentioned specialists.</w:t>
            </w:r>
          </w:p>
        </w:tc>
      </w:tr>
      <w:tr w:rsidR="00A42A0E" w14:paraId="61471B12" w14:textId="77777777" w:rsidTr="008459BB">
        <w:tc>
          <w:tcPr>
            <w:tcW w:w="4675" w:type="dxa"/>
            <w:tcBorders>
              <w:top w:val="nil"/>
            </w:tcBorders>
          </w:tcPr>
          <w:p w14:paraId="5BDA3BE0" w14:textId="77777777" w:rsidR="003D0003" w:rsidRPr="003D0003" w:rsidRDefault="003D0003" w:rsidP="003D0003">
            <w:pPr>
              <w:jc w:val="both"/>
              <w:rPr>
                <w:b/>
                <w:bCs/>
                <w:i/>
                <w:iCs/>
              </w:rPr>
            </w:pPr>
            <w:r w:rsidRPr="003D0003">
              <w:rPr>
                <w:b/>
                <w:bCs/>
                <w:i/>
                <w:iCs/>
              </w:rPr>
              <w:t>Можливість працювати під час вихідних та свят.</w:t>
            </w:r>
          </w:p>
          <w:p w14:paraId="1EA3D11C" w14:textId="46D17FB5" w:rsidR="00A42A0E" w:rsidRPr="003D0003" w:rsidRDefault="003D0003" w:rsidP="008820A5">
            <w:pPr>
              <w:jc w:val="both"/>
              <w:rPr>
                <w:lang w:val="en-US"/>
              </w:rPr>
            </w:pPr>
            <w:r w:rsidRPr="003D0003">
              <w:t>Можливість працювати у вихідні та святкові дні, якщо це необхідно.</w:t>
            </w:r>
          </w:p>
        </w:tc>
        <w:tc>
          <w:tcPr>
            <w:tcW w:w="4675" w:type="dxa"/>
            <w:tcBorders>
              <w:top w:val="nil"/>
            </w:tcBorders>
          </w:tcPr>
          <w:p w14:paraId="3A0EDA27" w14:textId="77777777" w:rsidR="00536538" w:rsidRPr="00536538" w:rsidRDefault="00536538" w:rsidP="00536538">
            <w:pPr>
              <w:jc w:val="both"/>
              <w:rPr>
                <w:b/>
                <w:bCs/>
                <w:i/>
                <w:iCs/>
              </w:rPr>
            </w:pPr>
            <w:r w:rsidRPr="00536538">
              <w:rPr>
                <w:b/>
                <w:bCs/>
                <w:i/>
                <w:iCs/>
              </w:rPr>
              <w:t>Ability to work during weekends and holidays.</w:t>
            </w:r>
          </w:p>
          <w:p w14:paraId="0D99D32D" w14:textId="70328A62" w:rsidR="00A42A0E" w:rsidRPr="00536538" w:rsidRDefault="00536538" w:rsidP="008820A5">
            <w:pPr>
              <w:jc w:val="both"/>
              <w:rPr>
                <w:lang w:val="en-US"/>
              </w:rPr>
            </w:pPr>
            <w:r w:rsidRPr="00536538">
              <w:t>The ability to work on weekends and holidays, if necessary</w:t>
            </w:r>
          </w:p>
        </w:tc>
      </w:tr>
      <w:tr w:rsidR="00A42A0E" w14:paraId="7F15256D" w14:textId="77777777" w:rsidTr="008459BB">
        <w:tc>
          <w:tcPr>
            <w:tcW w:w="4675" w:type="dxa"/>
            <w:tcBorders>
              <w:top w:val="nil"/>
            </w:tcBorders>
          </w:tcPr>
          <w:p w14:paraId="6F7DC179" w14:textId="77777777" w:rsidR="007A7A82" w:rsidRPr="007A7A82" w:rsidRDefault="007A7A82" w:rsidP="007A7A82">
            <w:pPr>
              <w:jc w:val="both"/>
              <w:rPr>
                <w:b/>
                <w:bCs/>
                <w:i/>
                <w:iCs/>
              </w:rPr>
            </w:pPr>
            <w:r w:rsidRPr="007A7A82">
              <w:rPr>
                <w:b/>
                <w:bCs/>
                <w:i/>
                <w:iCs/>
              </w:rPr>
              <w:t>Попередні проєкти. Досвід співпраці із донорськими проектами та НГО</w:t>
            </w:r>
            <w:r w:rsidRPr="007A7A82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7A7A82">
              <w:rPr>
                <w:b/>
                <w:bCs/>
                <w:i/>
                <w:iCs/>
              </w:rPr>
              <w:t xml:space="preserve">України. </w:t>
            </w:r>
          </w:p>
          <w:p w14:paraId="04CFF5E2" w14:textId="13671D7D" w:rsidR="00A42A0E" w:rsidRPr="007A7A82" w:rsidRDefault="007A7A82" w:rsidP="008820A5">
            <w:pPr>
              <w:jc w:val="both"/>
              <w:rPr>
                <w:lang w:val="en-US"/>
              </w:rPr>
            </w:pPr>
            <w:r w:rsidRPr="007A7A82">
              <w:t>Чи   має   компанія   позитивні відгуки/рекомендації   щодо попередніх завершених проєктів?  Будь ласка, надайте щонайменше 5 рекомендацій за останні 2-3 роки та/або копії    контрактів    на    запитувані    послуги (комерційна інформація може бути видалена /прихована).</w:t>
            </w:r>
          </w:p>
        </w:tc>
        <w:tc>
          <w:tcPr>
            <w:tcW w:w="4675" w:type="dxa"/>
            <w:tcBorders>
              <w:top w:val="nil"/>
            </w:tcBorders>
          </w:tcPr>
          <w:p w14:paraId="6A238A26" w14:textId="77777777" w:rsidR="00BB7431" w:rsidRPr="00BB7431" w:rsidRDefault="00BB7431" w:rsidP="00BB7431">
            <w:pPr>
              <w:jc w:val="both"/>
              <w:rPr>
                <w:b/>
                <w:bCs/>
              </w:rPr>
            </w:pPr>
            <w:r w:rsidRPr="00BB7431">
              <w:rPr>
                <w:b/>
                <w:bCs/>
                <w:i/>
                <w:iCs/>
              </w:rPr>
              <w:t>Past performance.</w:t>
            </w:r>
            <w:r w:rsidRPr="00BB7431">
              <w:rPr>
                <w:b/>
                <w:bCs/>
              </w:rPr>
              <w:t xml:space="preserve"> Experience of cooperation with donor projects and NGOs </w:t>
            </w:r>
            <w:r w:rsidRPr="00BB7431">
              <w:rPr>
                <w:b/>
                <w:bCs/>
                <w:lang w:val="en-US"/>
              </w:rPr>
              <w:t>of Ukraine</w:t>
            </w:r>
            <w:r w:rsidRPr="00BB7431">
              <w:rPr>
                <w:b/>
                <w:bCs/>
              </w:rPr>
              <w:t>.</w:t>
            </w:r>
          </w:p>
          <w:p w14:paraId="391894E7" w14:textId="067CD1EF" w:rsidR="00A42A0E" w:rsidRPr="00BB7431" w:rsidRDefault="00BB7431" w:rsidP="008820A5">
            <w:pPr>
              <w:jc w:val="both"/>
              <w:rPr>
                <w:lang w:val="en-US"/>
              </w:rPr>
            </w:pPr>
            <w:r w:rsidRPr="00BB7431">
              <w:rPr>
                <w:b/>
                <w:bCs/>
                <w:i/>
                <w:iCs/>
              </w:rPr>
              <w:t xml:space="preserve">Does the company have positive past performance references? </w:t>
            </w:r>
            <w:r w:rsidRPr="00BB7431">
              <w:t>Please provide at least 5 references from the past 2-3 years and/or copies of contracts for the services requested (commercial information may be deleted/hidden).</w:t>
            </w:r>
          </w:p>
        </w:tc>
      </w:tr>
      <w:tr w:rsidR="006A1F51" w14:paraId="642A4278" w14:textId="77777777" w:rsidTr="00C87646">
        <w:tc>
          <w:tcPr>
            <w:tcW w:w="9350" w:type="dxa"/>
            <w:gridSpan w:val="2"/>
            <w:tcBorders>
              <w:top w:val="nil"/>
              <w:bottom w:val="single" w:sz="4" w:space="0" w:color="auto"/>
            </w:tcBorders>
            <w:shd w:val="clear" w:color="auto" w:fill="DAE9F7" w:themeFill="text2" w:themeFillTint="1A"/>
          </w:tcPr>
          <w:p w14:paraId="090A1DEA" w14:textId="42DD8043" w:rsidR="006A1F51" w:rsidRPr="006A1F51" w:rsidRDefault="006A1F51" w:rsidP="006A1F51">
            <w:pPr>
              <w:jc w:val="center"/>
            </w:pPr>
            <w:r>
              <w:t>Для Лоту№2/</w:t>
            </w:r>
            <w:r>
              <w:rPr>
                <w:lang w:val="en-US"/>
              </w:rPr>
              <w:t>For Lot#</w:t>
            </w:r>
            <w:r>
              <w:t>2</w:t>
            </w:r>
          </w:p>
        </w:tc>
      </w:tr>
      <w:tr w:rsidR="006A1F51" w14:paraId="171E155B" w14:textId="77777777" w:rsidTr="00C87646">
        <w:tc>
          <w:tcPr>
            <w:tcW w:w="4675" w:type="dxa"/>
            <w:tcBorders>
              <w:top w:val="single" w:sz="4" w:space="0" w:color="auto"/>
            </w:tcBorders>
          </w:tcPr>
          <w:p w14:paraId="4F47E39F" w14:textId="77777777" w:rsidR="0093435A" w:rsidRPr="0093435A" w:rsidRDefault="0093435A" w:rsidP="0093435A">
            <w:pPr>
              <w:jc w:val="both"/>
              <w:rPr>
                <w:b/>
                <w:i/>
                <w:iCs/>
              </w:rPr>
            </w:pPr>
            <w:r w:rsidRPr="0093435A">
              <w:rPr>
                <w:b/>
                <w:i/>
                <w:iCs/>
              </w:rPr>
              <w:t>Портфоліо відповідних робіт.</w:t>
            </w:r>
          </w:p>
          <w:p w14:paraId="13F43769" w14:textId="77777777" w:rsidR="0093435A" w:rsidRPr="0093435A" w:rsidRDefault="0093435A" w:rsidP="0093435A">
            <w:pPr>
              <w:jc w:val="both"/>
              <w:rPr>
                <w:lang w:val="en-US"/>
              </w:rPr>
            </w:pPr>
            <w:r w:rsidRPr="0093435A">
              <w:rPr>
                <w:lang w:val="en-US"/>
              </w:rPr>
              <w:lastRenderedPageBreak/>
              <w:t>(у пріоритеті громадські та донорські організації, урядові проєкти, репортажі із заходів</w:t>
            </w:r>
            <w:r w:rsidRPr="0093435A">
              <w:rPr>
                <w:iCs/>
              </w:rPr>
              <w:t>, що були проведені в Україні).</w:t>
            </w:r>
          </w:p>
          <w:p w14:paraId="1AFE7929" w14:textId="77777777" w:rsidR="0093435A" w:rsidRPr="0093435A" w:rsidRDefault="0093435A" w:rsidP="0093435A">
            <w:pPr>
              <w:jc w:val="both"/>
            </w:pPr>
            <w:r w:rsidRPr="0093435A">
              <w:t>Надати приклади відео матеріалів, соціальна тематика роликів в пріоритеті (мінімум 3 для кожної категорії):</w:t>
            </w:r>
          </w:p>
          <w:p w14:paraId="2F7ACE58" w14:textId="77777777" w:rsidR="0093435A" w:rsidRPr="0093435A" w:rsidRDefault="0093435A" w:rsidP="0093435A">
            <w:pPr>
              <w:jc w:val="both"/>
            </w:pPr>
            <w:r w:rsidRPr="0093435A">
              <w:t>-короткі ролики для соц.мереж</w:t>
            </w:r>
          </w:p>
          <w:p w14:paraId="3CADAACB" w14:textId="6A318688" w:rsidR="006A1F51" w:rsidRPr="0093435A" w:rsidRDefault="0093435A" w:rsidP="00C87646">
            <w:pPr>
              <w:jc w:val="both"/>
              <w:rPr>
                <w:lang w:val="en-US"/>
              </w:rPr>
            </w:pPr>
            <w:r w:rsidRPr="0093435A">
              <w:rPr>
                <w:lang w:val="en-US"/>
              </w:rPr>
              <w:t>-відео до 5 хв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DE6B948" w14:textId="77777777" w:rsidR="00BF0A2D" w:rsidRPr="00BF0A2D" w:rsidRDefault="00BF0A2D" w:rsidP="00BF0A2D">
            <w:pPr>
              <w:jc w:val="both"/>
              <w:rPr>
                <w:b/>
                <w:bCs/>
                <w:i/>
                <w:iCs/>
              </w:rPr>
            </w:pPr>
            <w:r w:rsidRPr="00BF0A2D">
              <w:rPr>
                <w:b/>
                <w:bCs/>
                <w:i/>
                <w:iCs/>
              </w:rPr>
              <w:lastRenderedPageBreak/>
              <w:t xml:space="preserve">Portfolio of relevant works. </w:t>
            </w:r>
          </w:p>
          <w:p w14:paraId="375EBF85" w14:textId="77777777" w:rsidR="00BF0A2D" w:rsidRPr="00BF0A2D" w:rsidRDefault="00BF0A2D" w:rsidP="00BF0A2D">
            <w:pPr>
              <w:jc w:val="both"/>
              <w:rPr>
                <w:lang w:val="en-US"/>
              </w:rPr>
            </w:pPr>
            <w:r w:rsidRPr="00BF0A2D">
              <w:lastRenderedPageBreak/>
              <w:t>(prioritizing NGOs and donor organizations, government projects, and event reports</w:t>
            </w:r>
            <w:r w:rsidRPr="00BF0A2D">
              <w:rPr>
                <w:lang w:val="en-US"/>
              </w:rPr>
              <w:t xml:space="preserve">, </w:t>
            </w:r>
            <w:r w:rsidRPr="00BF0A2D">
              <w:t>conducted in Ukraine).</w:t>
            </w:r>
            <w:r w:rsidRPr="00BF0A2D">
              <w:rPr>
                <w:lang w:val="en-US"/>
              </w:rPr>
              <w:t xml:space="preserve"> </w:t>
            </w:r>
          </w:p>
          <w:p w14:paraId="48E62C47" w14:textId="77777777" w:rsidR="00BF0A2D" w:rsidRPr="00BF0A2D" w:rsidRDefault="00BF0A2D" w:rsidP="00BF0A2D">
            <w:pPr>
              <w:jc w:val="both"/>
            </w:pPr>
            <w:r w:rsidRPr="00BF0A2D">
              <w:t>Provide examples of video materials, social topics of videos are a priority (min 3 for each category):</w:t>
            </w:r>
          </w:p>
          <w:p w14:paraId="413D8D43" w14:textId="77777777" w:rsidR="00BF0A2D" w:rsidRPr="00BF0A2D" w:rsidRDefault="00BF0A2D" w:rsidP="00BF0A2D">
            <w:pPr>
              <w:jc w:val="both"/>
            </w:pPr>
            <w:r w:rsidRPr="00BF0A2D">
              <w:t xml:space="preserve">-short videos for social networks </w:t>
            </w:r>
          </w:p>
          <w:p w14:paraId="6D7E08A2" w14:textId="4B31A24A" w:rsidR="006A1F51" w:rsidRPr="00BF0A2D" w:rsidRDefault="00BF0A2D" w:rsidP="00C87646">
            <w:pPr>
              <w:jc w:val="both"/>
              <w:rPr>
                <w:lang w:val="en-US"/>
              </w:rPr>
            </w:pPr>
            <w:r w:rsidRPr="00BF0A2D">
              <w:t>-videos up to 5 minutes</w:t>
            </w:r>
          </w:p>
        </w:tc>
      </w:tr>
      <w:tr w:rsidR="006A1F51" w14:paraId="53E8FBD6" w14:textId="77777777" w:rsidTr="008459BB">
        <w:tc>
          <w:tcPr>
            <w:tcW w:w="4675" w:type="dxa"/>
            <w:tcBorders>
              <w:top w:val="nil"/>
            </w:tcBorders>
          </w:tcPr>
          <w:p w14:paraId="4DCF8A32" w14:textId="77777777" w:rsidR="00952400" w:rsidRPr="00952400" w:rsidRDefault="00952400" w:rsidP="00952400">
            <w:pPr>
              <w:jc w:val="both"/>
              <w:rPr>
                <w:b/>
                <w:i/>
                <w:iCs/>
              </w:rPr>
            </w:pPr>
            <w:r w:rsidRPr="00952400">
              <w:rPr>
                <w:b/>
                <w:i/>
                <w:iCs/>
              </w:rPr>
              <w:lastRenderedPageBreak/>
              <w:t>Корпоративні можливості.</w:t>
            </w:r>
          </w:p>
          <w:p w14:paraId="2DF58757" w14:textId="77777777" w:rsidR="00952400" w:rsidRPr="00952400" w:rsidRDefault="00952400" w:rsidP="00952400">
            <w:pPr>
              <w:jc w:val="both"/>
            </w:pPr>
            <w:r w:rsidRPr="00952400">
              <w:t>Наявність у Підрядника законтрактованих або штатних працівників:</w:t>
            </w:r>
          </w:p>
          <w:p w14:paraId="3F55F304" w14:textId="77777777" w:rsidR="00952400" w:rsidRPr="00952400" w:rsidRDefault="00952400" w:rsidP="00952400">
            <w:pPr>
              <w:jc w:val="both"/>
              <w:rPr>
                <w:lang w:bidi="en-US"/>
              </w:rPr>
            </w:pPr>
            <w:r w:rsidRPr="00952400">
              <w:t>- надати CV таких фахівців як: відеограф</w:t>
            </w:r>
            <w:r w:rsidRPr="00952400">
              <w:rPr>
                <w:lang w:val="en-US"/>
              </w:rPr>
              <w:t xml:space="preserve"> </w:t>
            </w:r>
            <w:r w:rsidRPr="00952400">
              <w:t xml:space="preserve"> (фахівець має володіти українською мовою).</w:t>
            </w:r>
          </w:p>
          <w:p w14:paraId="5F58B532" w14:textId="77777777" w:rsidR="00952400" w:rsidRPr="00952400" w:rsidRDefault="00952400" w:rsidP="00952400">
            <w:pPr>
              <w:jc w:val="both"/>
            </w:pPr>
            <w:r w:rsidRPr="00952400">
              <w:t>- надати штатний розклад та/або трудовий договір та/або договір субпідряду (можна видалити комерційну та особисту інфо).</w:t>
            </w:r>
          </w:p>
          <w:p w14:paraId="692C29B6" w14:textId="77777777" w:rsidR="00952400" w:rsidRPr="00952400" w:rsidRDefault="00952400" w:rsidP="00952400">
            <w:pPr>
              <w:jc w:val="both"/>
            </w:pPr>
            <w:r w:rsidRPr="00952400">
              <w:t xml:space="preserve">- </w:t>
            </w:r>
            <w:r w:rsidRPr="00952400">
              <w:rPr>
                <w:lang w:val="en-US"/>
              </w:rPr>
              <w:t>надати по 1-2 прикладу робіт у виконані вишезазначених фахівців.</w:t>
            </w:r>
          </w:p>
          <w:p w14:paraId="63D1A179" w14:textId="70678112" w:rsidR="006A1F51" w:rsidRDefault="006A1F51" w:rsidP="00C87646">
            <w:pPr>
              <w:jc w:val="both"/>
            </w:pPr>
          </w:p>
        </w:tc>
        <w:tc>
          <w:tcPr>
            <w:tcW w:w="4675" w:type="dxa"/>
            <w:tcBorders>
              <w:top w:val="nil"/>
            </w:tcBorders>
          </w:tcPr>
          <w:p w14:paraId="01506F64" w14:textId="77777777" w:rsidR="006B78CE" w:rsidRPr="006B78CE" w:rsidRDefault="006B78CE" w:rsidP="006B78CE">
            <w:pPr>
              <w:jc w:val="both"/>
              <w:rPr>
                <w:b/>
                <w:i/>
                <w:iCs/>
              </w:rPr>
            </w:pPr>
            <w:r w:rsidRPr="006B78CE">
              <w:rPr>
                <w:b/>
                <w:i/>
                <w:iCs/>
              </w:rPr>
              <w:t>Corporate capabilities.</w:t>
            </w:r>
          </w:p>
          <w:p w14:paraId="05CE00A3" w14:textId="77777777" w:rsidR="006B78CE" w:rsidRPr="006B78CE" w:rsidRDefault="006B78CE" w:rsidP="006B78CE">
            <w:pPr>
              <w:jc w:val="both"/>
            </w:pPr>
            <w:r w:rsidRPr="006B78CE">
              <w:t>Availability of contracted or full-time employees of the Contractor:</w:t>
            </w:r>
          </w:p>
          <w:p w14:paraId="4AFB0E42" w14:textId="77777777" w:rsidR="006B78CE" w:rsidRPr="006B78CE" w:rsidRDefault="006B78CE" w:rsidP="006B78CE">
            <w:pPr>
              <w:numPr>
                <w:ilvl w:val="0"/>
                <w:numId w:val="3"/>
              </w:numPr>
              <w:jc w:val="both"/>
            </w:pPr>
            <w:r w:rsidRPr="006B78CE">
              <w:t>provide CVs of such specialists as: videographer</w:t>
            </w:r>
            <w:r w:rsidRPr="006B78CE">
              <w:rPr>
                <w:lang w:bidi="en-US"/>
              </w:rPr>
              <w:t xml:space="preserve"> </w:t>
            </w:r>
            <w:r w:rsidRPr="006B78CE">
              <w:rPr>
                <w:lang w:val="en-US"/>
              </w:rPr>
              <w:t>(the specialist must be fluent in Ukrainian)</w:t>
            </w:r>
            <w:r w:rsidRPr="006B78CE">
              <w:t>.</w:t>
            </w:r>
            <w:r w:rsidRPr="006B78CE">
              <w:rPr>
                <w:lang w:val="en-US"/>
              </w:rPr>
              <w:t xml:space="preserve"> </w:t>
            </w:r>
          </w:p>
          <w:p w14:paraId="1C5EE349" w14:textId="77777777" w:rsidR="006B78CE" w:rsidRPr="006B78CE" w:rsidRDefault="006B78CE" w:rsidP="006B78CE">
            <w:pPr>
              <w:numPr>
                <w:ilvl w:val="0"/>
                <w:numId w:val="3"/>
              </w:numPr>
              <w:jc w:val="both"/>
            </w:pPr>
            <w:r w:rsidRPr="006B78CE">
              <w:t>provide a staffing table and/or an employment contract and/or a subcontract (commercial and personal information can be removed).</w:t>
            </w:r>
          </w:p>
          <w:p w14:paraId="7C2C8B4D" w14:textId="58B33787" w:rsidR="006A1F51" w:rsidRPr="006B78CE" w:rsidRDefault="006B78CE" w:rsidP="00C87646">
            <w:pPr>
              <w:numPr>
                <w:ilvl w:val="0"/>
                <w:numId w:val="3"/>
              </w:numPr>
              <w:jc w:val="both"/>
            </w:pPr>
            <w:r w:rsidRPr="006B78CE">
              <w:t>provide 1-2 examples of work performed by the above- mentioned specialists.</w:t>
            </w:r>
          </w:p>
        </w:tc>
      </w:tr>
      <w:tr w:rsidR="006A1F51" w14:paraId="07F2D1B1" w14:textId="77777777" w:rsidTr="008459BB">
        <w:tc>
          <w:tcPr>
            <w:tcW w:w="4675" w:type="dxa"/>
            <w:tcBorders>
              <w:top w:val="nil"/>
            </w:tcBorders>
          </w:tcPr>
          <w:p w14:paraId="310F106F" w14:textId="77777777" w:rsidR="00963F05" w:rsidRPr="00963F05" w:rsidRDefault="00963F05" w:rsidP="00963F05">
            <w:pPr>
              <w:tabs>
                <w:tab w:val="left" w:pos="936"/>
              </w:tabs>
              <w:jc w:val="both"/>
              <w:rPr>
                <w:b/>
                <w:bCs/>
              </w:rPr>
            </w:pPr>
            <w:r w:rsidRPr="00963F05">
              <w:rPr>
                <w:b/>
                <w:bCs/>
                <w:i/>
                <w:iCs/>
              </w:rPr>
              <w:t>Можливість працювати під час вихідних та свят</w:t>
            </w:r>
            <w:r w:rsidRPr="00963F05">
              <w:rPr>
                <w:b/>
                <w:bCs/>
              </w:rPr>
              <w:t>.</w:t>
            </w:r>
          </w:p>
          <w:p w14:paraId="58333747" w14:textId="0C9FBE95" w:rsidR="006A1F51" w:rsidRPr="00963F05" w:rsidRDefault="00963F05" w:rsidP="00C87646">
            <w:pPr>
              <w:tabs>
                <w:tab w:val="left" w:pos="936"/>
              </w:tabs>
              <w:jc w:val="both"/>
              <w:rPr>
                <w:lang w:val="en-US"/>
              </w:rPr>
            </w:pPr>
            <w:r w:rsidRPr="00963F05">
              <w:rPr>
                <w:lang w:val="en-US"/>
              </w:rPr>
              <w:t>Можливість працювати у вихідні та святкові дні, якщо це необхідно</w:t>
            </w:r>
          </w:p>
        </w:tc>
        <w:tc>
          <w:tcPr>
            <w:tcW w:w="4675" w:type="dxa"/>
            <w:tcBorders>
              <w:top w:val="nil"/>
            </w:tcBorders>
          </w:tcPr>
          <w:p w14:paraId="4132127F" w14:textId="77777777" w:rsidR="00E20755" w:rsidRPr="00E20755" w:rsidRDefault="00E20755" w:rsidP="00E20755">
            <w:pPr>
              <w:jc w:val="both"/>
              <w:rPr>
                <w:b/>
                <w:bCs/>
                <w:i/>
                <w:iCs/>
              </w:rPr>
            </w:pPr>
            <w:r w:rsidRPr="00E20755">
              <w:rPr>
                <w:b/>
                <w:bCs/>
                <w:i/>
                <w:iCs/>
              </w:rPr>
              <w:t>Ability to work during weekends and holidays.</w:t>
            </w:r>
          </w:p>
          <w:p w14:paraId="3FDC77F5" w14:textId="12E8AEA4" w:rsidR="006A1F51" w:rsidRPr="00E20755" w:rsidRDefault="00E20755" w:rsidP="00C87646">
            <w:pPr>
              <w:jc w:val="both"/>
              <w:rPr>
                <w:lang w:val="en-US"/>
              </w:rPr>
            </w:pPr>
            <w:r w:rsidRPr="00E20755">
              <w:t>The ability to work on weekends and holidays, if necessary</w:t>
            </w:r>
          </w:p>
        </w:tc>
      </w:tr>
      <w:tr w:rsidR="006A1F51" w14:paraId="517466A2" w14:textId="77777777" w:rsidTr="008459BB">
        <w:tc>
          <w:tcPr>
            <w:tcW w:w="4675" w:type="dxa"/>
            <w:tcBorders>
              <w:top w:val="nil"/>
            </w:tcBorders>
          </w:tcPr>
          <w:p w14:paraId="6513358E" w14:textId="77777777" w:rsidR="00040A23" w:rsidRPr="00040A23" w:rsidRDefault="00040A23" w:rsidP="00040A23">
            <w:pPr>
              <w:jc w:val="both"/>
              <w:rPr>
                <w:lang w:val="en-US"/>
              </w:rPr>
            </w:pPr>
            <w:r w:rsidRPr="00040A23">
              <w:rPr>
                <w:b/>
                <w:bCs/>
                <w:i/>
                <w:iCs/>
              </w:rPr>
              <w:t>Попередні проєкти.</w:t>
            </w:r>
            <w:r w:rsidRPr="00040A23">
              <w:t xml:space="preserve"> Досвід співпраці із донорськими проектами та НГО</w:t>
            </w:r>
            <w:r w:rsidRPr="00040A23">
              <w:rPr>
                <w:lang w:val="en-US"/>
              </w:rPr>
              <w:t xml:space="preserve"> </w:t>
            </w:r>
            <w:r w:rsidRPr="00040A23">
              <w:t>України</w:t>
            </w:r>
            <w:r w:rsidRPr="00040A23">
              <w:rPr>
                <w:b/>
                <w:bCs/>
                <w:i/>
                <w:iCs/>
              </w:rPr>
              <w:t xml:space="preserve">. </w:t>
            </w:r>
          </w:p>
          <w:p w14:paraId="2CFA7A07" w14:textId="77777777" w:rsidR="00040A23" w:rsidRPr="00040A23" w:rsidRDefault="00040A23" w:rsidP="00040A23">
            <w:pPr>
              <w:jc w:val="both"/>
              <w:rPr>
                <w:i/>
                <w:iCs/>
              </w:rPr>
            </w:pPr>
            <w:r w:rsidRPr="00040A23">
              <w:rPr>
                <w:b/>
                <w:bCs/>
                <w:i/>
                <w:iCs/>
              </w:rPr>
              <w:t>Чи   має   компанія   позитивні відгуки/рекомендації   щодо попередніх завершених проєктів?</w:t>
            </w:r>
            <w:r w:rsidRPr="00040A23">
              <w:rPr>
                <w:i/>
                <w:iCs/>
              </w:rPr>
              <w:t xml:space="preserve">  </w:t>
            </w:r>
          </w:p>
          <w:p w14:paraId="0963250F" w14:textId="742F769C" w:rsidR="006A1F51" w:rsidRPr="00040A23" w:rsidRDefault="00040A23" w:rsidP="00C87646">
            <w:pPr>
              <w:jc w:val="both"/>
              <w:rPr>
                <w:lang w:val="en-US"/>
              </w:rPr>
            </w:pPr>
            <w:r w:rsidRPr="00040A23">
              <w:t>Будь ласка, надайте щонайменше 5 рекомендацій за останні 2-3 роки та/або копії    контрактів    на    запитувані    послуги (комерційна інформація може бути видалена /прихована).</w:t>
            </w:r>
          </w:p>
        </w:tc>
        <w:tc>
          <w:tcPr>
            <w:tcW w:w="4675" w:type="dxa"/>
            <w:tcBorders>
              <w:top w:val="nil"/>
            </w:tcBorders>
          </w:tcPr>
          <w:p w14:paraId="51AF25BE" w14:textId="77777777" w:rsidR="001A6305" w:rsidRPr="001A6305" w:rsidRDefault="001A6305" w:rsidP="001A6305">
            <w:pPr>
              <w:jc w:val="both"/>
              <w:rPr>
                <w:b/>
                <w:bCs/>
                <w:lang w:bidi="en-US"/>
              </w:rPr>
            </w:pPr>
            <w:r w:rsidRPr="001A6305">
              <w:rPr>
                <w:b/>
                <w:bCs/>
                <w:i/>
                <w:iCs/>
              </w:rPr>
              <w:t>Past performance.</w:t>
            </w:r>
            <w:r w:rsidRPr="001A6305">
              <w:rPr>
                <w:b/>
                <w:bCs/>
              </w:rPr>
              <w:t xml:space="preserve"> </w:t>
            </w:r>
            <w:r w:rsidRPr="001A6305">
              <w:t>Experience of cooperation with donor projects and NGOs</w:t>
            </w:r>
            <w:r w:rsidRPr="001A6305">
              <w:rPr>
                <w:lang w:bidi="en-US"/>
              </w:rPr>
              <w:t xml:space="preserve"> </w:t>
            </w:r>
            <w:r w:rsidRPr="001A6305">
              <w:rPr>
                <w:lang w:val="en-US"/>
              </w:rPr>
              <w:t>of Ukraine</w:t>
            </w:r>
            <w:r w:rsidRPr="001A6305">
              <w:t>.</w:t>
            </w:r>
          </w:p>
          <w:p w14:paraId="3B9154F1" w14:textId="3FBA74A9" w:rsidR="006A1F51" w:rsidRPr="001A6305" w:rsidRDefault="001A6305" w:rsidP="00C87646">
            <w:pPr>
              <w:jc w:val="both"/>
              <w:rPr>
                <w:lang w:val="en-US"/>
              </w:rPr>
            </w:pPr>
            <w:r w:rsidRPr="001A6305">
              <w:rPr>
                <w:b/>
                <w:bCs/>
                <w:i/>
                <w:iCs/>
              </w:rPr>
              <w:t>Does the company have positive past performance references?</w:t>
            </w:r>
            <w:r w:rsidRPr="001A6305">
              <w:rPr>
                <w:b/>
                <w:bCs/>
              </w:rPr>
              <w:t xml:space="preserve"> </w:t>
            </w:r>
            <w:r w:rsidRPr="001A6305">
              <w:t>Please provide at least 5 references from the past 2-3 years and/or copies of contracts for the services requested (commercial information may be deleted/hidden).</w:t>
            </w:r>
          </w:p>
        </w:tc>
      </w:tr>
      <w:tr w:rsidR="0048003F" w14:paraId="05D2CE63" w14:textId="77777777" w:rsidTr="00F01958">
        <w:tc>
          <w:tcPr>
            <w:tcW w:w="4675" w:type="dxa"/>
          </w:tcPr>
          <w:p w14:paraId="73FD7CC6" w14:textId="3AB44645" w:rsidR="0048003F" w:rsidRPr="00345423" w:rsidRDefault="0048003F" w:rsidP="0002255E">
            <w:pPr>
              <w:jc w:val="both"/>
            </w:pPr>
            <w:r>
              <w:rPr>
                <w:lang w:val="en-US"/>
              </w:rPr>
              <w:t xml:space="preserve">2. </w:t>
            </w:r>
            <w:r w:rsidR="0002255E" w:rsidRPr="004519A1">
              <w:rPr>
                <w:lang w:val="en-US"/>
              </w:rPr>
              <w:t>Анкета для проведення</w:t>
            </w:r>
            <w:r w:rsidR="0002255E">
              <w:t xml:space="preserve"> </w:t>
            </w:r>
            <w:r w:rsidR="0002255E" w:rsidRPr="004519A1">
              <w:rPr>
                <w:lang w:val="en-US"/>
              </w:rPr>
              <w:t>належної перевірки</w:t>
            </w:r>
            <w:r w:rsidR="0002255E">
              <w:rPr>
                <w:lang w:val="en-US"/>
              </w:rPr>
              <w:t xml:space="preserve"> </w:t>
            </w:r>
            <w:r w:rsidR="0002255E">
              <w:t xml:space="preserve">та </w:t>
            </w:r>
            <w:r w:rsidRPr="0048003F">
              <w:rPr>
                <w:lang w:val="en-US"/>
              </w:rPr>
              <w:t xml:space="preserve">Супровідний лист </w:t>
            </w:r>
            <w:r w:rsidR="00345423">
              <w:rPr>
                <w:lang w:val="en-US"/>
              </w:rPr>
              <w:t>(</w:t>
            </w:r>
            <w:r w:rsidR="00345423">
              <w:t>Додаток 1)</w:t>
            </w:r>
          </w:p>
        </w:tc>
        <w:tc>
          <w:tcPr>
            <w:tcW w:w="4675" w:type="dxa"/>
          </w:tcPr>
          <w:p w14:paraId="5EA89E6E" w14:textId="71B58C36" w:rsidR="0048003F" w:rsidRDefault="00E96506" w:rsidP="00F118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02255E">
              <w:t>Due Diligence Questionnaire</w:t>
            </w:r>
            <w:r w:rsidR="0002255E">
              <w:t xml:space="preserve"> </w:t>
            </w:r>
            <w:r w:rsidR="0002255E">
              <w:rPr>
                <w:lang w:val="en-US"/>
              </w:rPr>
              <w:t xml:space="preserve">abd </w:t>
            </w:r>
            <w:r w:rsidRPr="00E96506">
              <w:rPr>
                <w:lang w:val="en-US"/>
              </w:rPr>
              <w:t>Cover Letter (Annex 1)</w:t>
            </w:r>
          </w:p>
        </w:tc>
      </w:tr>
      <w:tr w:rsidR="00343A31" w14:paraId="2B934163" w14:textId="77777777" w:rsidTr="00F01958">
        <w:tc>
          <w:tcPr>
            <w:tcW w:w="4675" w:type="dxa"/>
          </w:tcPr>
          <w:p w14:paraId="1E21455F" w14:textId="5D2EB69E" w:rsidR="00343A31" w:rsidRDefault="00345423" w:rsidP="004519A1">
            <w:pPr>
              <w:jc w:val="both"/>
              <w:rPr>
                <w:lang w:val="en-US"/>
              </w:rPr>
            </w:pPr>
            <w:r>
              <w:t>3</w:t>
            </w:r>
            <w:r w:rsidR="00343A31">
              <w:rPr>
                <w:lang w:val="en-US"/>
              </w:rPr>
              <w:t xml:space="preserve">. </w:t>
            </w:r>
            <w:r w:rsidR="00901B66">
              <w:t>Повний</w:t>
            </w:r>
            <w:r w:rsidR="00901B66" w:rsidRPr="00901B66">
              <w:rPr>
                <w:lang w:val="en-US"/>
              </w:rPr>
              <w:t xml:space="preserve"> пакет документів про реєстрацію компанії (Витяг з ЄДРПОУ, Статут, Свідоцтво про реєстрацію платника податків, Свідоцтво про державну реєстрацію юр. ссоби, Витяг з реєстру платників податків, банківські реквізити та інші). </w:t>
            </w:r>
          </w:p>
        </w:tc>
        <w:tc>
          <w:tcPr>
            <w:tcW w:w="4675" w:type="dxa"/>
          </w:tcPr>
          <w:p w14:paraId="7D6F22B4" w14:textId="52B7EF1C" w:rsidR="00343A31" w:rsidRPr="00005A2E" w:rsidRDefault="00345423" w:rsidP="008A6F4E">
            <w:pPr>
              <w:jc w:val="both"/>
              <w:rPr>
                <w:lang w:val="en-US"/>
              </w:rPr>
            </w:pPr>
            <w:r>
              <w:t>3</w:t>
            </w:r>
            <w:r w:rsidR="00005A2E">
              <w:rPr>
                <w:lang w:val="en-US"/>
              </w:rPr>
              <w:t>. A</w:t>
            </w:r>
            <w:r w:rsidR="00005A2E" w:rsidRPr="00005A2E">
              <w:rPr>
                <w:lang w:val="en-US"/>
              </w:rPr>
              <w:t xml:space="preserve"> full package of documents on the company's registration (Extract from the USREOU, Charter, Certificate of registration of a taxpayer, Certificate of state registration of a legal entity, Extract from the register of taxpayers, Bank details, etc</w:t>
            </w:r>
          </w:p>
        </w:tc>
      </w:tr>
    </w:tbl>
    <w:p w14:paraId="23DC9971" w14:textId="77777777" w:rsidR="00CB23E6" w:rsidRDefault="00CB23E6"/>
    <w:sectPr w:rsidR="00CB23E6" w:rsidSect="00185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B3F"/>
    <w:multiLevelType w:val="hybridMultilevel"/>
    <w:tmpl w:val="52D2B3A8"/>
    <w:lvl w:ilvl="0" w:tplc="4F8060A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2D07"/>
    <w:multiLevelType w:val="hybridMultilevel"/>
    <w:tmpl w:val="31586BB4"/>
    <w:lvl w:ilvl="0" w:tplc="4C26B2C2">
      <w:numFmt w:val="bullet"/>
      <w:lvlText w:val="-"/>
      <w:lvlJc w:val="left"/>
      <w:pPr>
        <w:ind w:left="107" w:hanging="99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52C487F8">
      <w:numFmt w:val="bullet"/>
      <w:lvlText w:val="•"/>
      <w:lvlJc w:val="left"/>
      <w:pPr>
        <w:ind w:left="513" w:hanging="99"/>
      </w:pPr>
      <w:rPr>
        <w:rFonts w:hint="default"/>
        <w:lang w:val="en-US" w:eastAsia="en-US" w:bidi="en-US"/>
      </w:rPr>
    </w:lvl>
    <w:lvl w:ilvl="2" w:tplc="CA9A0EB4">
      <w:numFmt w:val="bullet"/>
      <w:lvlText w:val="•"/>
      <w:lvlJc w:val="left"/>
      <w:pPr>
        <w:ind w:left="926" w:hanging="99"/>
      </w:pPr>
      <w:rPr>
        <w:rFonts w:hint="default"/>
        <w:lang w:val="en-US" w:eastAsia="en-US" w:bidi="en-US"/>
      </w:rPr>
    </w:lvl>
    <w:lvl w:ilvl="3" w:tplc="5BA4084C">
      <w:numFmt w:val="bullet"/>
      <w:lvlText w:val="•"/>
      <w:lvlJc w:val="left"/>
      <w:pPr>
        <w:ind w:left="1339" w:hanging="99"/>
      </w:pPr>
      <w:rPr>
        <w:rFonts w:hint="default"/>
        <w:lang w:val="en-US" w:eastAsia="en-US" w:bidi="en-US"/>
      </w:rPr>
    </w:lvl>
    <w:lvl w:ilvl="4" w:tplc="C2862B74">
      <w:numFmt w:val="bullet"/>
      <w:lvlText w:val="•"/>
      <w:lvlJc w:val="left"/>
      <w:pPr>
        <w:ind w:left="1753" w:hanging="99"/>
      </w:pPr>
      <w:rPr>
        <w:rFonts w:hint="default"/>
        <w:lang w:val="en-US" w:eastAsia="en-US" w:bidi="en-US"/>
      </w:rPr>
    </w:lvl>
    <w:lvl w:ilvl="5" w:tplc="6CA21954">
      <w:numFmt w:val="bullet"/>
      <w:lvlText w:val="•"/>
      <w:lvlJc w:val="left"/>
      <w:pPr>
        <w:ind w:left="2166" w:hanging="99"/>
      </w:pPr>
      <w:rPr>
        <w:rFonts w:hint="default"/>
        <w:lang w:val="en-US" w:eastAsia="en-US" w:bidi="en-US"/>
      </w:rPr>
    </w:lvl>
    <w:lvl w:ilvl="6" w:tplc="2DC8B954">
      <w:numFmt w:val="bullet"/>
      <w:lvlText w:val="•"/>
      <w:lvlJc w:val="left"/>
      <w:pPr>
        <w:ind w:left="2579" w:hanging="99"/>
      </w:pPr>
      <w:rPr>
        <w:rFonts w:hint="default"/>
        <w:lang w:val="en-US" w:eastAsia="en-US" w:bidi="en-US"/>
      </w:rPr>
    </w:lvl>
    <w:lvl w:ilvl="7" w:tplc="762CF316">
      <w:numFmt w:val="bullet"/>
      <w:lvlText w:val="•"/>
      <w:lvlJc w:val="left"/>
      <w:pPr>
        <w:ind w:left="2993" w:hanging="99"/>
      </w:pPr>
      <w:rPr>
        <w:rFonts w:hint="default"/>
        <w:lang w:val="en-US" w:eastAsia="en-US" w:bidi="en-US"/>
      </w:rPr>
    </w:lvl>
    <w:lvl w:ilvl="8" w:tplc="33D8413C">
      <w:numFmt w:val="bullet"/>
      <w:lvlText w:val="•"/>
      <w:lvlJc w:val="left"/>
      <w:pPr>
        <w:ind w:left="3406" w:hanging="99"/>
      </w:pPr>
      <w:rPr>
        <w:rFonts w:hint="default"/>
        <w:lang w:val="en-US" w:eastAsia="en-US" w:bidi="en-US"/>
      </w:rPr>
    </w:lvl>
  </w:abstractNum>
  <w:abstractNum w:abstractNumId="2" w15:restartNumberingAfterBreak="0">
    <w:nsid w:val="28B03239"/>
    <w:multiLevelType w:val="hybridMultilevel"/>
    <w:tmpl w:val="E1C8687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41">
    <w:abstractNumId w:val="2"/>
  </w:num>
  <w:num w:numId="2" w16cid:durableId="1648361582">
    <w:abstractNumId w:val="0"/>
  </w:num>
  <w:num w:numId="3" w16cid:durableId="26183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4"/>
    <w:rsid w:val="00005A2E"/>
    <w:rsid w:val="000129DD"/>
    <w:rsid w:val="0002255E"/>
    <w:rsid w:val="00040A23"/>
    <w:rsid w:val="0005551B"/>
    <w:rsid w:val="000D31B3"/>
    <w:rsid w:val="000E7E89"/>
    <w:rsid w:val="000F3364"/>
    <w:rsid w:val="0011673F"/>
    <w:rsid w:val="00124BA7"/>
    <w:rsid w:val="00131D1D"/>
    <w:rsid w:val="0015601A"/>
    <w:rsid w:val="001566DE"/>
    <w:rsid w:val="001850F1"/>
    <w:rsid w:val="001A1337"/>
    <w:rsid w:val="001A6305"/>
    <w:rsid w:val="001C6AA2"/>
    <w:rsid w:val="00230564"/>
    <w:rsid w:val="002B002F"/>
    <w:rsid w:val="002C64B5"/>
    <w:rsid w:val="00343A31"/>
    <w:rsid w:val="00345423"/>
    <w:rsid w:val="00351B08"/>
    <w:rsid w:val="003D0003"/>
    <w:rsid w:val="003F2A98"/>
    <w:rsid w:val="00410BB2"/>
    <w:rsid w:val="00425999"/>
    <w:rsid w:val="004431D8"/>
    <w:rsid w:val="004519A1"/>
    <w:rsid w:val="00453400"/>
    <w:rsid w:val="0048003F"/>
    <w:rsid w:val="00500394"/>
    <w:rsid w:val="00515913"/>
    <w:rsid w:val="00536538"/>
    <w:rsid w:val="00563A84"/>
    <w:rsid w:val="00585A17"/>
    <w:rsid w:val="005A107D"/>
    <w:rsid w:val="005A4ED9"/>
    <w:rsid w:val="005F6289"/>
    <w:rsid w:val="006015D3"/>
    <w:rsid w:val="00604A03"/>
    <w:rsid w:val="006111F2"/>
    <w:rsid w:val="00626877"/>
    <w:rsid w:val="006642EF"/>
    <w:rsid w:val="0069024C"/>
    <w:rsid w:val="006A1F51"/>
    <w:rsid w:val="006B78CE"/>
    <w:rsid w:val="006E1FA9"/>
    <w:rsid w:val="00714A69"/>
    <w:rsid w:val="00740609"/>
    <w:rsid w:val="00743061"/>
    <w:rsid w:val="00750C48"/>
    <w:rsid w:val="00780BCC"/>
    <w:rsid w:val="007A7A82"/>
    <w:rsid w:val="007D5FB4"/>
    <w:rsid w:val="007E1DC9"/>
    <w:rsid w:val="008459BB"/>
    <w:rsid w:val="00871A74"/>
    <w:rsid w:val="008820A5"/>
    <w:rsid w:val="00883AE3"/>
    <w:rsid w:val="008A6F4E"/>
    <w:rsid w:val="008D0E0F"/>
    <w:rsid w:val="008E347B"/>
    <w:rsid w:val="008E40C1"/>
    <w:rsid w:val="00901B66"/>
    <w:rsid w:val="0093435A"/>
    <w:rsid w:val="00936984"/>
    <w:rsid w:val="00952400"/>
    <w:rsid w:val="00963F05"/>
    <w:rsid w:val="0098353C"/>
    <w:rsid w:val="009E069E"/>
    <w:rsid w:val="00A0636E"/>
    <w:rsid w:val="00A42A0E"/>
    <w:rsid w:val="00A561E2"/>
    <w:rsid w:val="00AD7B00"/>
    <w:rsid w:val="00AE39C9"/>
    <w:rsid w:val="00AE7493"/>
    <w:rsid w:val="00B31EDB"/>
    <w:rsid w:val="00BB7431"/>
    <w:rsid w:val="00BC1D58"/>
    <w:rsid w:val="00BF0A2D"/>
    <w:rsid w:val="00C87646"/>
    <w:rsid w:val="00CB23E6"/>
    <w:rsid w:val="00CB4A29"/>
    <w:rsid w:val="00CB795E"/>
    <w:rsid w:val="00CD0C72"/>
    <w:rsid w:val="00D21798"/>
    <w:rsid w:val="00D27532"/>
    <w:rsid w:val="00D608A8"/>
    <w:rsid w:val="00D86014"/>
    <w:rsid w:val="00D876A7"/>
    <w:rsid w:val="00DB281C"/>
    <w:rsid w:val="00DB62B2"/>
    <w:rsid w:val="00DD04E7"/>
    <w:rsid w:val="00DF3C75"/>
    <w:rsid w:val="00E1597E"/>
    <w:rsid w:val="00E20755"/>
    <w:rsid w:val="00E8237B"/>
    <w:rsid w:val="00E96506"/>
    <w:rsid w:val="00ED4812"/>
    <w:rsid w:val="00EE6BE7"/>
    <w:rsid w:val="00EF0011"/>
    <w:rsid w:val="00F01958"/>
    <w:rsid w:val="00F118CB"/>
    <w:rsid w:val="00F60AB4"/>
    <w:rsid w:val="00F93ED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025C"/>
  <w15:chartTrackingRefBased/>
  <w15:docId w15:val="{BA44ACFA-2708-4A3E-B882-F319691E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A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A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A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A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A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A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0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A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0A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0AB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0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c7a56a3d-16e2-4b65-9c40-9ed138b763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7CB09-3BCE-41D9-89A0-855A62192A34}"/>
</file>

<file path=customXml/itemProps2.xml><?xml version="1.0" encoding="utf-8"?>
<ds:datastoreItem xmlns:ds="http://schemas.openxmlformats.org/officeDocument/2006/customXml" ds:itemID="{02E91132-EDCE-4CF5-94E1-E67869B87C41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customXml/itemProps3.xml><?xml version="1.0" encoding="utf-8"?>
<ds:datastoreItem xmlns:ds="http://schemas.openxmlformats.org/officeDocument/2006/customXml" ds:itemID="{4DD96891-95B8-4DD3-8D7B-DBEF0AFB8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834</Words>
  <Characters>4785</Characters>
  <Application>Microsoft Office Word</Application>
  <DocSecurity>0</DocSecurity>
  <Lines>165</Lines>
  <Paragraphs>82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Stavnichuk</dc:creator>
  <cp:keywords/>
  <dc:description/>
  <cp:lastModifiedBy>Anastasiia Stavnichuk</cp:lastModifiedBy>
  <cp:revision>101</cp:revision>
  <dcterms:created xsi:type="dcterms:W3CDTF">2025-01-31T06:48:00Z</dcterms:created>
  <dcterms:modified xsi:type="dcterms:W3CDTF">2026-01-15T14:46:00Z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24693200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Project_x0020_Document_x0020_Type">
    <vt:lpwstr/>
  </property>
</Properties>
</file>