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AC48F5" w14:textId="77777777" w:rsidR="00226233" w:rsidRPr="00226233" w:rsidRDefault="00226233" w:rsidP="00226233"/>
    <w:p w14:paraId="547794CD" w14:textId="77777777" w:rsidR="00226233" w:rsidRPr="00226233" w:rsidRDefault="00226233" w:rsidP="00226233"/>
    <w:p w14:paraId="0A94665A" w14:textId="77777777" w:rsidR="00226233" w:rsidRDefault="00226233" w:rsidP="00226233"/>
    <w:p w14:paraId="6A71D600" w14:textId="77777777" w:rsidR="00CE7319" w:rsidRDefault="00CE7319" w:rsidP="00226233"/>
    <w:p w14:paraId="202A9C3E" w14:textId="77777777" w:rsidR="00CE7319" w:rsidRDefault="00CE7319" w:rsidP="00226233"/>
    <w:p w14:paraId="5588D82E" w14:textId="77777777" w:rsidR="00CE7319" w:rsidRDefault="00CE7319" w:rsidP="00226233"/>
    <w:p w14:paraId="3AB8AAE0" w14:textId="77777777" w:rsidR="00CE7319" w:rsidRDefault="00CE7319" w:rsidP="00226233"/>
    <w:p w14:paraId="21E98FF8" w14:textId="77777777" w:rsidR="00CE7319" w:rsidRDefault="00CE7319" w:rsidP="00226233"/>
    <w:p w14:paraId="22AC2699" w14:textId="77777777" w:rsidR="00CE7319" w:rsidRDefault="00CE7319" w:rsidP="00226233"/>
    <w:p w14:paraId="715FA798" w14:textId="77777777" w:rsidR="00CE7319" w:rsidRDefault="00CE7319" w:rsidP="00226233"/>
    <w:p w14:paraId="0067BDDE" w14:textId="77777777" w:rsidR="00CE7319" w:rsidRDefault="00CE7319" w:rsidP="00226233"/>
    <w:p w14:paraId="0A211965" w14:textId="77777777" w:rsidR="00CE7319" w:rsidRDefault="00CE7319" w:rsidP="00226233"/>
    <w:p w14:paraId="59730200" w14:textId="490B3CD3" w:rsidR="1C7AC6FA" w:rsidRDefault="1C7AC6FA" w:rsidP="09371D93">
      <w:pPr>
        <w:pStyle w:val="Title"/>
        <w:spacing w:line="259" w:lineRule="auto"/>
      </w:pPr>
      <w:r>
        <w:t>*International Market Data Provider*</w:t>
      </w:r>
    </w:p>
    <w:p w14:paraId="22DA550D" w14:textId="11DB173A" w:rsidR="1C7AC6FA" w:rsidRDefault="1C7AC6FA" w:rsidP="09371D93">
      <w:pPr>
        <w:pStyle w:val="Title"/>
        <w:spacing w:line="259" w:lineRule="auto"/>
      </w:pPr>
      <w:r>
        <w:t>Invitation to Tender</w:t>
      </w:r>
    </w:p>
    <w:p w14:paraId="2988DF84" w14:textId="77777777" w:rsidR="00226233" w:rsidRDefault="00226233" w:rsidP="00226233"/>
    <w:p w14:paraId="02F389D2" w14:textId="77777777" w:rsidR="00226233" w:rsidRDefault="00226233" w:rsidP="00226233"/>
    <w:p w14:paraId="53FAFFF9" w14:textId="77777777" w:rsidR="00226233" w:rsidRDefault="00226233" w:rsidP="00226233"/>
    <w:p w14:paraId="018D7F0F" w14:textId="77777777" w:rsidR="00226233" w:rsidRDefault="00226233" w:rsidP="00226233"/>
    <w:p w14:paraId="2C5006B7" w14:textId="77777777" w:rsidR="00226233" w:rsidRDefault="00226233" w:rsidP="00226233"/>
    <w:p w14:paraId="151E7107" w14:textId="77777777" w:rsidR="00226233" w:rsidRDefault="00226233" w:rsidP="00226233"/>
    <w:p w14:paraId="4BE2D0A7" w14:textId="77777777" w:rsidR="00226233" w:rsidRDefault="00226233" w:rsidP="00226233"/>
    <w:p w14:paraId="576B7437" w14:textId="77777777" w:rsidR="00226233" w:rsidRDefault="00226233" w:rsidP="00226233"/>
    <w:p w14:paraId="50564689" w14:textId="77777777" w:rsidR="00226233" w:rsidRDefault="00226233" w:rsidP="00226233"/>
    <w:p w14:paraId="18DCC678" w14:textId="77777777" w:rsidR="00226233" w:rsidRDefault="00226233" w:rsidP="00226233"/>
    <w:p w14:paraId="68B6B51F" w14:textId="77777777" w:rsidR="00226233" w:rsidRDefault="00226233" w:rsidP="00226233"/>
    <w:p w14:paraId="444F43B3" w14:textId="7B7A9E1D" w:rsidR="00226233" w:rsidRDefault="00226233" w:rsidP="00226233"/>
    <w:p w14:paraId="1A1270C6" w14:textId="2D9BF1EE" w:rsidR="00226233" w:rsidRDefault="1C7AC6FA" w:rsidP="574B599D">
      <w:pPr>
        <w:rPr>
          <w:color w:val="590061" w:themeColor="text1"/>
          <w:sz w:val="35"/>
          <w:szCs w:val="35"/>
        </w:rPr>
      </w:pPr>
      <w:r w:rsidRPr="574B599D">
        <w:rPr>
          <w:b/>
          <w:bCs/>
          <w:color w:val="590061" w:themeColor="text1"/>
          <w:sz w:val="44"/>
          <w:szCs w:val="44"/>
          <w:vertAlign w:val="subscript"/>
        </w:rPr>
        <w:lastRenderedPageBreak/>
        <w:t xml:space="preserve">Document Information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86"/>
        <w:gridCol w:w="6829"/>
      </w:tblGrid>
      <w:tr w:rsidR="574B599D" w14:paraId="2904502E" w14:textId="77777777" w:rsidTr="5BF86CC1">
        <w:trPr>
          <w:trHeight w:val="300"/>
        </w:trPr>
        <w:tc>
          <w:tcPr>
            <w:tcW w:w="21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590061" w:themeFill="text1"/>
            <w:tcMar>
              <w:left w:w="105" w:type="dxa"/>
              <w:right w:w="105" w:type="dxa"/>
            </w:tcMar>
          </w:tcPr>
          <w:p w14:paraId="1D25A542" w14:textId="4D325DA0" w:rsidR="574B599D" w:rsidRDefault="574B599D" w:rsidP="574B599D">
            <w:pPr>
              <w:pBdr>
                <w:top w:val="nil"/>
                <w:left w:val="nil"/>
                <w:bottom w:val="nil"/>
                <w:right w:val="nil"/>
                <w:between w:val="nil"/>
              </w:pBdr>
              <w:spacing w:after="80"/>
              <w:rPr>
                <w:rFonts w:eastAsia="Arial"/>
                <w:color w:val="590061" w:themeColor="text1"/>
                <w:sz w:val="20"/>
                <w:szCs w:val="20"/>
              </w:rPr>
            </w:pPr>
          </w:p>
          <w:p w14:paraId="62634D53" w14:textId="0573521D" w:rsidR="574B599D" w:rsidRDefault="574B599D" w:rsidP="574B599D">
            <w:pPr>
              <w:pBdr>
                <w:top w:val="nil"/>
                <w:left w:val="nil"/>
                <w:bottom w:val="nil"/>
                <w:right w:val="nil"/>
                <w:between w:val="nil"/>
              </w:pBdr>
              <w:spacing w:after="80"/>
              <w:rPr>
                <w:rFonts w:eastAsia="Arial"/>
                <w:color w:val="FFFFFF" w:themeColor="background1"/>
                <w:sz w:val="20"/>
                <w:szCs w:val="20"/>
              </w:rPr>
            </w:pPr>
            <w:r w:rsidRPr="574B599D">
              <w:rPr>
                <w:rFonts w:eastAsia="Arial"/>
                <w:b/>
                <w:bCs/>
                <w:color w:val="FFFFFF" w:themeColor="background1"/>
                <w:sz w:val="20"/>
                <w:szCs w:val="20"/>
                <w:lang w:val="en-GB"/>
              </w:rPr>
              <w:t xml:space="preserve">Date of Issue </w:t>
            </w:r>
          </w:p>
          <w:p w14:paraId="31A727D1" w14:textId="79F4FB06" w:rsidR="574B599D" w:rsidRDefault="574B599D" w:rsidP="574B599D">
            <w:pPr>
              <w:pBdr>
                <w:top w:val="nil"/>
                <w:left w:val="nil"/>
                <w:bottom w:val="nil"/>
                <w:right w:val="nil"/>
                <w:between w:val="nil"/>
              </w:pBdr>
              <w:spacing w:after="80"/>
              <w:rPr>
                <w:rFonts w:eastAsia="Arial"/>
                <w:color w:val="FFFFFF" w:themeColor="background1"/>
                <w:sz w:val="20"/>
                <w:szCs w:val="20"/>
              </w:rPr>
            </w:pPr>
          </w:p>
        </w:tc>
        <w:tc>
          <w:tcPr>
            <w:tcW w:w="682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left w:w="105" w:type="dxa"/>
              <w:right w:w="105" w:type="dxa"/>
            </w:tcMar>
          </w:tcPr>
          <w:p w14:paraId="00F97784" w14:textId="71DB006E" w:rsidR="574B599D" w:rsidRDefault="574B599D" w:rsidP="574B599D">
            <w:pPr>
              <w:pBdr>
                <w:top w:val="nil"/>
                <w:left w:val="nil"/>
                <w:bottom w:val="nil"/>
                <w:right w:val="nil"/>
                <w:between w:val="nil"/>
              </w:pBdr>
              <w:spacing w:after="80"/>
              <w:rPr>
                <w:rFonts w:eastAsia="Arial"/>
                <w:color w:val="590061" w:themeColor="text1"/>
                <w:sz w:val="20"/>
                <w:szCs w:val="20"/>
              </w:rPr>
            </w:pPr>
          </w:p>
          <w:p w14:paraId="6DFBC7F5" w14:textId="1C877A1E" w:rsidR="47F22D83" w:rsidRDefault="47F22D83" w:rsidP="574B599D">
            <w:pPr>
              <w:spacing w:line="259" w:lineRule="auto"/>
            </w:pPr>
            <w:r w:rsidRPr="5BF86CC1">
              <w:rPr>
                <w:rFonts w:eastAsia="Arial"/>
                <w:color w:val="FB0704"/>
                <w:sz w:val="20"/>
                <w:szCs w:val="20"/>
                <w:vertAlign w:val="superscript"/>
                <w:lang w:val="en-GB"/>
              </w:rPr>
              <w:t>25th January 2025</w:t>
            </w:r>
          </w:p>
        </w:tc>
      </w:tr>
      <w:tr w:rsidR="574B599D" w14:paraId="0132D239" w14:textId="77777777" w:rsidTr="5BF86CC1">
        <w:trPr>
          <w:trHeight w:val="300"/>
        </w:trPr>
        <w:tc>
          <w:tcPr>
            <w:tcW w:w="21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590061" w:themeFill="text1"/>
            <w:tcMar>
              <w:left w:w="105" w:type="dxa"/>
              <w:right w:w="105" w:type="dxa"/>
            </w:tcMar>
          </w:tcPr>
          <w:p w14:paraId="7AE7E66E" w14:textId="0129477A" w:rsidR="574B599D" w:rsidRDefault="574B599D" w:rsidP="574B599D">
            <w:pPr>
              <w:pBdr>
                <w:top w:val="nil"/>
                <w:left w:val="nil"/>
                <w:bottom w:val="nil"/>
                <w:right w:val="nil"/>
                <w:between w:val="nil"/>
              </w:pBdr>
              <w:spacing w:after="80"/>
              <w:rPr>
                <w:rFonts w:eastAsia="Arial"/>
                <w:color w:val="590061" w:themeColor="text1"/>
                <w:sz w:val="20"/>
                <w:szCs w:val="20"/>
              </w:rPr>
            </w:pPr>
          </w:p>
          <w:p w14:paraId="4A5415AF" w14:textId="79ADEBB0" w:rsidR="574B599D" w:rsidRDefault="574B599D" w:rsidP="574B599D">
            <w:pPr>
              <w:pBdr>
                <w:top w:val="nil"/>
                <w:left w:val="nil"/>
                <w:bottom w:val="nil"/>
                <w:right w:val="nil"/>
                <w:between w:val="nil"/>
              </w:pBdr>
              <w:spacing w:after="80"/>
              <w:rPr>
                <w:rFonts w:eastAsia="Arial"/>
                <w:color w:val="FFFFFF" w:themeColor="background1"/>
                <w:sz w:val="20"/>
                <w:szCs w:val="20"/>
              </w:rPr>
            </w:pPr>
            <w:r w:rsidRPr="574B599D">
              <w:rPr>
                <w:rFonts w:eastAsia="Arial"/>
                <w:b/>
                <w:bCs/>
                <w:color w:val="FFFFFF" w:themeColor="background1"/>
                <w:sz w:val="20"/>
                <w:szCs w:val="20"/>
                <w:lang w:val="en-GB"/>
              </w:rPr>
              <w:t xml:space="preserve">Version Number </w:t>
            </w:r>
          </w:p>
          <w:p w14:paraId="50024347" w14:textId="42DF9569" w:rsidR="574B599D" w:rsidRDefault="574B599D" w:rsidP="574B599D">
            <w:pPr>
              <w:pBdr>
                <w:top w:val="nil"/>
                <w:left w:val="nil"/>
                <w:bottom w:val="nil"/>
                <w:right w:val="nil"/>
                <w:between w:val="nil"/>
              </w:pBdr>
              <w:spacing w:after="80"/>
              <w:rPr>
                <w:rFonts w:eastAsia="Arial"/>
                <w:color w:val="FFFFFF" w:themeColor="background1"/>
                <w:sz w:val="20"/>
                <w:szCs w:val="20"/>
              </w:rPr>
            </w:pPr>
          </w:p>
        </w:tc>
        <w:tc>
          <w:tcPr>
            <w:tcW w:w="682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left w:w="105" w:type="dxa"/>
              <w:right w:w="105" w:type="dxa"/>
            </w:tcMar>
          </w:tcPr>
          <w:p w14:paraId="2A17F3EC" w14:textId="43372615" w:rsidR="574B599D" w:rsidRDefault="574B599D" w:rsidP="574B599D">
            <w:pPr>
              <w:pBdr>
                <w:top w:val="nil"/>
                <w:left w:val="nil"/>
                <w:bottom w:val="nil"/>
                <w:right w:val="nil"/>
                <w:between w:val="nil"/>
              </w:pBdr>
              <w:spacing w:after="80"/>
              <w:rPr>
                <w:rFonts w:eastAsia="Arial"/>
                <w:color w:val="590061" w:themeColor="text1"/>
                <w:sz w:val="20"/>
                <w:szCs w:val="20"/>
              </w:rPr>
            </w:pPr>
          </w:p>
          <w:p w14:paraId="004421E5" w14:textId="1826004E" w:rsidR="574B599D" w:rsidRDefault="574B599D" w:rsidP="574B599D">
            <w:pPr>
              <w:pBdr>
                <w:top w:val="nil"/>
                <w:left w:val="nil"/>
                <w:bottom w:val="nil"/>
                <w:right w:val="nil"/>
                <w:between w:val="nil"/>
              </w:pBdr>
              <w:rPr>
                <w:rFonts w:eastAsia="Arial"/>
                <w:color w:val="000000" w:themeColor="text2"/>
                <w:sz w:val="20"/>
                <w:szCs w:val="20"/>
              </w:rPr>
            </w:pPr>
            <w:r w:rsidRPr="574B599D">
              <w:rPr>
                <w:rFonts w:eastAsia="Arial"/>
                <w:color w:val="000000" w:themeColor="text2"/>
                <w:sz w:val="20"/>
                <w:szCs w:val="20"/>
                <w:lang w:val="en-GB"/>
              </w:rPr>
              <w:t>1</w:t>
            </w:r>
          </w:p>
        </w:tc>
      </w:tr>
      <w:tr w:rsidR="574B599D" w14:paraId="758136BB" w14:textId="77777777" w:rsidTr="5BF86CC1">
        <w:trPr>
          <w:trHeight w:val="300"/>
        </w:trPr>
        <w:tc>
          <w:tcPr>
            <w:tcW w:w="21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590061" w:themeFill="text1"/>
            <w:tcMar>
              <w:left w:w="105" w:type="dxa"/>
              <w:right w:w="105" w:type="dxa"/>
            </w:tcMar>
          </w:tcPr>
          <w:p w14:paraId="326A028D" w14:textId="612A3E19" w:rsidR="574B599D" w:rsidRDefault="574B599D" w:rsidP="574B599D">
            <w:pPr>
              <w:pBdr>
                <w:top w:val="nil"/>
                <w:left w:val="nil"/>
                <w:bottom w:val="nil"/>
                <w:right w:val="nil"/>
                <w:between w:val="nil"/>
              </w:pBdr>
              <w:spacing w:after="80"/>
              <w:rPr>
                <w:rFonts w:eastAsia="Arial"/>
                <w:color w:val="590061" w:themeColor="text1"/>
                <w:sz w:val="20"/>
                <w:szCs w:val="20"/>
              </w:rPr>
            </w:pPr>
          </w:p>
          <w:p w14:paraId="3E66EFCF" w14:textId="6B356094" w:rsidR="574B599D" w:rsidRDefault="574B599D" w:rsidP="574B599D">
            <w:pPr>
              <w:pBdr>
                <w:top w:val="nil"/>
                <w:left w:val="nil"/>
                <w:bottom w:val="nil"/>
                <w:right w:val="nil"/>
                <w:between w:val="nil"/>
              </w:pBdr>
              <w:spacing w:after="80"/>
              <w:rPr>
                <w:rFonts w:eastAsia="Arial"/>
                <w:color w:val="FFFFFF" w:themeColor="background1"/>
                <w:sz w:val="20"/>
                <w:szCs w:val="20"/>
              </w:rPr>
            </w:pPr>
            <w:r w:rsidRPr="574B599D">
              <w:rPr>
                <w:rFonts w:eastAsia="Arial"/>
                <w:b/>
                <w:bCs/>
                <w:color w:val="FFFFFF" w:themeColor="background1"/>
                <w:sz w:val="20"/>
                <w:szCs w:val="20"/>
                <w:lang w:val="en-GB"/>
              </w:rPr>
              <w:t xml:space="preserve">Prepared By </w:t>
            </w:r>
          </w:p>
          <w:p w14:paraId="5ECA2E8F" w14:textId="0D1BFD4F" w:rsidR="574B599D" w:rsidRDefault="574B599D" w:rsidP="574B599D">
            <w:pPr>
              <w:pBdr>
                <w:top w:val="nil"/>
                <w:left w:val="nil"/>
                <w:bottom w:val="nil"/>
                <w:right w:val="nil"/>
                <w:between w:val="nil"/>
              </w:pBdr>
              <w:spacing w:after="80"/>
              <w:rPr>
                <w:rFonts w:eastAsia="Arial"/>
                <w:color w:val="FFFFFF" w:themeColor="background1"/>
                <w:sz w:val="20"/>
                <w:szCs w:val="20"/>
              </w:rPr>
            </w:pPr>
          </w:p>
        </w:tc>
        <w:tc>
          <w:tcPr>
            <w:tcW w:w="682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left w:w="105" w:type="dxa"/>
              <w:right w:w="105" w:type="dxa"/>
            </w:tcMar>
            <w:vAlign w:val="center"/>
          </w:tcPr>
          <w:p w14:paraId="5DCCCFD6" w14:textId="17438517" w:rsidR="574B599D" w:rsidRDefault="574B599D" w:rsidP="574B599D">
            <w:pPr>
              <w:pBdr>
                <w:top w:val="nil"/>
                <w:left w:val="nil"/>
                <w:bottom w:val="nil"/>
                <w:right w:val="nil"/>
                <w:between w:val="nil"/>
              </w:pBdr>
              <w:rPr>
                <w:rFonts w:eastAsia="Arial"/>
                <w:color w:val="000000" w:themeColor="text2"/>
                <w:sz w:val="20"/>
                <w:szCs w:val="20"/>
              </w:rPr>
            </w:pPr>
            <w:r w:rsidRPr="574B599D">
              <w:rPr>
                <w:rFonts w:eastAsia="Arial"/>
                <w:color w:val="000000" w:themeColor="text2"/>
                <w:sz w:val="20"/>
                <w:szCs w:val="20"/>
                <w:lang w:val="en-GB"/>
              </w:rPr>
              <w:t xml:space="preserve">Ayan Mohamed – Knowledge Transfer Manager Foreign Investments </w:t>
            </w:r>
          </w:p>
        </w:tc>
      </w:tr>
      <w:tr w:rsidR="574B599D" w14:paraId="112F16CC" w14:textId="77777777" w:rsidTr="5BF86CC1">
        <w:trPr>
          <w:trHeight w:val="300"/>
        </w:trPr>
        <w:tc>
          <w:tcPr>
            <w:tcW w:w="21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590061" w:themeFill="text1"/>
            <w:tcMar>
              <w:left w:w="105" w:type="dxa"/>
              <w:right w:w="105" w:type="dxa"/>
            </w:tcMar>
          </w:tcPr>
          <w:p w14:paraId="043FFE15" w14:textId="5BC3C2AB" w:rsidR="574B599D" w:rsidRDefault="574B599D" w:rsidP="574B599D">
            <w:pPr>
              <w:pBdr>
                <w:top w:val="nil"/>
                <w:left w:val="nil"/>
                <w:bottom w:val="nil"/>
                <w:right w:val="nil"/>
                <w:between w:val="nil"/>
              </w:pBdr>
              <w:spacing w:after="80"/>
              <w:rPr>
                <w:rFonts w:eastAsia="Arial"/>
                <w:color w:val="590061" w:themeColor="text1"/>
                <w:sz w:val="20"/>
                <w:szCs w:val="20"/>
              </w:rPr>
            </w:pPr>
          </w:p>
          <w:p w14:paraId="7E8BB657" w14:textId="14A7DE8E" w:rsidR="574B599D" w:rsidRDefault="574B599D" w:rsidP="574B599D">
            <w:pPr>
              <w:pBdr>
                <w:top w:val="nil"/>
                <w:left w:val="nil"/>
                <w:bottom w:val="nil"/>
                <w:right w:val="nil"/>
                <w:between w:val="nil"/>
              </w:pBdr>
              <w:spacing w:after="80"/>
              <w:rPr>
                <w:rFonts w:eastAsia="Arial"/>
                <w:color w:val="FFFFFF" w:themeColor="background1"/>
                <w:sz w:val="20"/>
                <w:szCs w:val="20"/>
              </w:rPr>
            </w:pPr>
            <w:r w:rsidRPr="574B599D">
              <w:rPr>
                <w:rFonts w:eastAsia="Arial"/>
                <w:b/>
                <w:bCs/>
                <w:color w:val="FFFFFF" w:themeColor="background1"/>
                <w:sz w:val="20"/>
                <w:szCs w:val="20"/>
                <w:lang w:val="en-GB"/>
              </w:rPr>
              <w:t xml:space="preserve">Approved By 1 </w:t>
            </w:r>
          </w:p>
        </w:tc>
        <w:tc>
          <w:tcPr>
            <w:tcW w:w="682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left w:w="105" w:type="dxa"/>
              <w:right w:w="105" w:type="dxa"/>
            </w:tcMar>
            <w:vAlign w:val="center"/>
          </w:tcPr>
          <w:p w14:paraId="0AA38321" w14:textId="42B1E2F5" w:rsidR="574B599D" w:rsidRDefault="574B599D" w:rsidP="574B599D">
            <w:pPr>
              <w:pBdr>
                <w:top w:val="nil"/>
                <w:left w:val="nil"/>
                <w:bottom w:val="nil"/>
                <w:right w:val="nil"/>
                <w:between w:val="nil"/>
              </w:pBdr>
              <w:rPr>
                <w:rFonts w:eastAsia="Arial"/>
                <w:color w:val="000000" w:themeColor="text2"/>
                <w:sz w:val="20"/>
                <w:szCs w:val="20"/>
              </w:rPr>
            </w:pPr>
            <w:r w:rsidRPr="574B599D">
              <w:rPr>
                <w:rFonts w:eastAsia="Arial"/>
                <w:color w:val="000000" w:themeColor="text2"/>
                <w:sz w:val="20"/>
                <w:szCs w:val="20"/>
                <w:lang w:val="en-GB"/>
              </w:rPr>
              <w:t>Sara Palmer - Head of Investment</w:t>
            </w:r>
          </w:p>
          <w:p w14:paraId="532430F1" w14:textId="75A609B9" w:rsidR="574B599D" w:rsidRDefault="574B599D" w:rsidP="574B599D">
            <w:pPr>
              <w:pBdr>
                <w:top w:val="nil"/>
                <w:left w:val="nil"/>
                <w:bottom w:val="nil"/>
                <w:right w:val="nil"/>
                <w:between w:val="nil"/>
              </w:pBdr>
              <w:rPr>
                <w:rFonts w:eastAsia="Arial"/>
                <w:color w:val="000000" w:themeColor="text2"/>
                <w:sz w:val="20"/>
                <w:szCs w:val="20"/>
              </w:rPr>
            </w:pPr>
            <w:r w:rsidRPr="574B599D">
              <w:rPr>
                <w:rFonts w:eastAsia="Arial"/>
                <w:color w:val="000000" w:themeColor="text2"/>
                <w:sz w:val="20"/>
                <w:szCs w:val="20"/>
                <w:lang w:val="en-GB"/>
              </w:rPr>
              <w:t xml:space="preserve">Signature: </w:t>
            </w:r>
            <w:r>
              <w:rPr>
                <w:noProof/>
              </w:rPr>
              <w:drawing>
                <wp:inline distT="0" distB="0" distL="0" distR="0" wp14:anchorId="34FD588E" wp14:editId="581256EC">
                  <wp:extent cx="1181100" cy="752475"/>
                  <wp:effectExtent l="0" t="0" r="0" b="0"/>
                  <wp:docPr id="1758995157" name="Picture 175899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181100" cy="752475"/>
                          </a:xfrm>
                          <a:prstGeom prst="rect">
                            <a:avLst/>
                          </a:prstGeom>
                        </pic:spPr>
                      </pic:pic>
                    </a:graphicData>
                  </a:graphic>
                </wp:inline>
              </w:drawing>
            </w:r>
          </w:p>
        </w:tc>
      </w:tr>
      <w:tr w:rsidR="574B599D" w14:paraId="27B45086" w14:textId="77777777" w:rsidTr="5BF86CC1">
        <w:trPr>
          <w:trHeight w:val="300"/>
        </w:trPr>
        <w:tc>
          <w:tcPr>
            <w:tcW w:w="21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590061" w:themeFill="text1"/>
            <w:tcMar>
              <w:left w:w="105" w:type="dxa"/>
              <w:right w:w="105" w:type="dxa"/>
            </w:tcMar>
          </w:tcPr>
          <w:p w14:paraId="7EAA4C2D" w14:textId="1B751779" w:rsidR="574B599D" w:rsidRDefault="574B599D" w:rsidP="574B599D">
            <w:pPr>
              <w:pBdr>
                <w:top w:val="nil"/>
                <w:left w:val="nil"/>
                <w:bottom w:val="nil"/>
                <w:right w:val="nil"/>
                <w:between w:val="nil"/>
              </w:pBdr>
              <w:spacing w:after="80"/>
              <w:rPr>
                <w:rFonts w:eastAsia="Arial"/>
                <w:color w:val="590061" w:themeColor="text1"/>
                <w:sz w:val="20"/>
                <w:szCs w:val="20"/>
              </w:rPr>
            </w:pPr>
          </w:p>
          <w:p w14:paraId="5884970B" w14:textId="06A0442E" w:rsidR="574B599D" w:rsidRDefault="574B599D" w:rsidP="574B599D">
            <w:pPr>
              <w:pBdr>
                <w:top w:val="nil"/>
                <w:left w:val="nil"/>
                <w:bottom w:val="nil"/>
                <w:right w:val="nil"/>
                <w:between w:val="nil"/>
              </w:pBdr>
              <w:spacing w:after="80"/>
              <w:rPr>
                <w:rFonts w:eastAsia="Arial"/>
                <w:color w:val="FFFFFF" w:themeColor="background1"/>
                <w:sz w:val="20"/>
                <w:szCs w:val="20"/>
              </w:rPr>
            </w:pPr>
            <w:r w:rsidRPr="574B599D">
              <w:rPr>
                <w:rFonts w:eastAsia="Arial"/>
                <w:b/>
                <w:bCs/>
                <w:color w:val="FFFFFF" w:themeColor="background1"/>
                <w:sz w:val="20"/>
                <w:szCs w:val="20"/>
                <w:lang w:val="en-GB"/>
              </w:rPr>
              <w:t xml:space="preserve">Approved By 2 </w:t>
            </w:r>
          </w:p>
        </w:tc>
        <w:tc>
          <w:tcPr>
            <w:tcW w:w="682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left w:w="105" w:type="dxa"/>
              <w:right w:w="105" w:type="dxa"/>
            </w:tcMar>
            <w:vAlign w:val="center"/>
          </w:tcPr>
          <w:p w14:paraId="75364147" w14:textId="05EB9502" w:rsidR="574B599D" w:rsidRDefault="574B599D" w:rsidP="574B599D">
            <w:pPr>
              <w:pBdr>
                <w:top w:val="nil"/>
                <w:left w:val="nil"/>
                <w:bottom w:val="nil"/>
                <w:right w:val="nil"/>
                <w:between w:val="nil"/>
              </w:pBdr>
              <w:rPr>
                <w:rFonts w:eastAsia="Arial"/>
                <w:color w:val="000000" w:themeColor="text2"/>
                <w:sz w:val="20"/>
                <w:szCs w:val="20"/>
              </w:rPr>
            </w:pPr>
          </w:p>
          <w:p w14:paraId="642228F0" w14:textId="4C7609F6" w:rsidR="574B599D" w:rsidRDefault="574B599D" w:rsidP="574B599D">
            <w:pPr>
              <w:pBdr>
                <w:top w:val="nil"/>
                <w:left w:val="nil"/>
                <w:bottom w:val="nil"/>
                <w:right w:val="nil"/>
                <w:between w:val="nil"/>
              </w:pBdr>
              <w:rPr>
                <w:rFonts w:eastAsia="Arial"/>
                <w:color w:val="000000" w:themeColor="text2"/>
                <w:sz w:val="20"/>
                <w:szCs w:val="20"/>
              </w:rPr>
            </w:pPr>
          </w:p>
          <w:p w14:paraId="5A5E1D2D" w14:textId="11269B26" w:rsidR="574B599D" w:rsidRDefault="574B599D" w:rsidP="574B599D">
            <w:pPr>
              <w:pBdr>
                <w:top w:val="nil"/>
                <w:left w:val="nil"/>
                <w:bottom w:val="nil"/>
                <w:right w:val="nil"/>
                <w:between w:val="nil"/>
              </w:pBdr>
              <w:rPr>
                <w:rFonts w:eastAsia="Arial"/>
                <w:color w:val="000000" w:themeColor="text2"/>
                <w:sz w:val="20"/>
                <w:szCs w:val="20"/>
              </w:rPr>
            </w:pPr>
          </w:p>
        </w:tc>
      </w:tr>
    </w:tbl>
    <w:p w14:paraId="425691D1" w14:textId="41CAA0A1" w:rsidR="00226233" w:rsidRDefault="00226233" w:rsidP="574B599D">
      <w:pPr>
        <w:spacing w:line="276" w:lineRule="auto"/>
        <w:jc w:val="both"/>
        <w:rPr>
          <w:color w:val="590061" w:themeColor="text1"/>
          <w:sz w:val="35"/>
          <w:szCs w:val="35"/>
        </w:rPr>
      </w:pPr>
    </w:p>
    <w:p w14:paraId="7DF65AB9" w14:textId="438307DD" w:rsidR="00226233" w:rsidRDefault="2F17057B" w:rsidP="574B599D">
      <w:pPr>
        <w:spacing w:line="276" w:lineRule="auto"/>
        <w:jc w:val="both"/>
        <w:rPr>
          <w:color w:val="590061" w:themeColor="text1"/>
          <w:sz w:val="35"/>
          <w:szCs w:val="35"/>
        </w:rPr>
      </w:pPr>
      <w:r>
        <w:rPr>
          <w:noProof/>
        </w:rPr>
        <w:drawing>
          <wp:inline distT="0" distB="0" distL="0" distR="0" wp14:anchorId="5849BC97" wp14:editId="63A9CF0F">
            <wp:extent cx="47625" cy="47625"/>
            <wp:effectExtent l="0" t="0" r="0" b="0"/>
            <wp:docPr id="1229010727" name="Picture 122901072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574B599D">
        <w:rPr>
          <w:b/>
          <w:bCs/>
          <w:color w:val="590061" w:themeColor="text1"/>
          <w:sz w:val="44"/>
          <w:szCs w:val="44"/>
          <w:vertAlign w:val="subscript"/>
        </w:rPr>
        <w:t xml:space="preserve">1 Background to the Project </w:t>
      </w:r>
    </w:p>
    <w:p w14:paraId="76D52E08" w14:textId="225DF61E" w:rsidR="00226233" w:rsidRDefault="2F17057B" w:rsidP="5BF86CC1">
      <w:pPr>
        <w:spacing w:beforeAutospacing="1" w:afterAutospacing="1"/>
        <w:jc w:val="both"/>
        <w:rPr>
          <w:color w:val="212121"/>
          <w:sz w:val="22"/>
          <w:szCs w:val="22"/>
        </w:rPr>
      </w:pPr>
      <w:r w:rsidRPr="5BF86CC1">
        <w:rPr>
          <w:color w:val="212121"/>
          <w:sz w:val="22"/>
          <w:szCs w:val="22"/>
        </w:rPr>
        <w:t xml:space="preserve">Innovate UK </w:t>
      </w:r>
      <w:r w:rsidR="08AE8AED" w:rsidRPr="5BF86CC1">
        <w:rPr>
          <w:color w:val="212121"/>
          <w:sz w:val="22"/>
          <w:szCs w:val="22"/>
        </w:rPr>
        <w:t>Business Connect</w:t>
      </w:r>
      <w:r w:rsidRPr="5BF86CC1">
        <w:rPr>
          <w:color w:val="212121"/>
          <w:sz w:val="22"/>
          <w:szCs w:val="22"/>
        </w:rPr>
        <w:t xml:space="preserve"> connects ideas, people and communities to drive innovation that changes lives. </w:t>
      </w:r>
    </w:p>
    <w:p w14:paraId="5BD39B2A" w14:textId="62CA0A91" w:rsidR="00226233" w:rsidRDefault="2F17057B" w:rsidP="5BF86CC1">
      <w:pPr>
        <w:spacing w:beforeAutospacing="1" w:afterAutospacing="1"/>
        <w:jc w:val="both"/>
        <w:rPr>
          <w:color w:val="212121"/>
          <w:sz w:val="22"/>
          <w:szCs w:val="22"/>
        </w:rPr>
      </w:pPr>
      <w:r w:rsidRPr="5BF86CC1">
        <w:rPr>
          <w:color w:val="212121"/>
          <w:sz w:val="22"/>
          <w:szCs w:val="22"/>
        </w:rPr>
        <w:t xml:space="preserve">Innovation is complex. The journey from idea to market is not straightforward and requires a diverse range of know-how, investment, market knowledge and research. Innovate UK </w:t>
      </w:r>
      <w:r w:rsidR="08AE8AED" w:rsidRPr="5BF86CC1">
        <w:rPr>
          <w:color w:val="212121"/>
          <w:sz w:val="22"/>
          <w:szCs w:val="22"/>
        </w:rPr>
        <w:t>Business Connect</w:t>
      </w:r>
      <w:r w:rsidRPr="5BF86CC1">
        <w:rPr>
          <w:color w:val="212121"/>
          <w:sz w:val="22"/>
          <w:szCs w:val="22"/>
        </w:rPr>
        <w:t xml:space="preserve"> exists to connect innovators with new partners and new opportunities beyond their existing thinking - accelerating ambitious ideas into real-world solutions. </w:t>
      </w:r>
    </w:p>
    <w:p w14:paraId="3503009F" w14:textId="1C1AE0F1" w:rsidR="00226233" w:rsidRDefault="2F17057B" w:rsidP="574B599D">
      <w:pPr>
        <w:spacing w:beforeAutospacing="1" w:afterAutospacing="1"/>
        <w:jc w:val="both"/>
        <w:rPr>
          <w:color w:val="212121"/>
          <w:sz w:val="22"/>
          <w:szCs w:val="22"/>
        </w:rPr>
      </w:pPr>
      <w:r w:rsidRPr="574B599D">
        <w:rPr>
          <w:color w:val="212121"/>
          <w:sz w:val="22"/>
          <w:szCs w:val="22"/>
        </w:rPr>
        <w:t xml:space="preserve">The future holds both challenges and opportunities. We are passionate about working with innovative businesses to overcome these challenges and shape the opportunities and solutions that follow. </w:t>
      </w:r>
    </w:p>
    <w:p w14:paraId="384CA2EF" w14:textId="69B09919" w:rsidR="00226233" w:rsidRDefault="2F17057B" w:rsidP="574B599D">
      <w:pPr>
        <w:spacing w:beforeAutospacing="1" w:afterAutospacing="1"/>
        <w:jc w:val="both"/>
        <w:rPr>
          <w:color w:val="212121"/>
          <w:sz w:val="22"/>
          <w:szCs w:val="22"/>
        </w:rPr>
      </w:pPr>
      <w:r w:rsidRPr="574B599D">
        <w:rPr>
          <w:color w:val="212121"/>
          <w:sz w:val="22"/>
          <w:szCs w:val="22"/>
        </w:rPr>
        <w:t xml:space="preserve">Our vision is to create a network of innovators so powerful its ideas will change the world. </w:t>
      </w:r>
    </w:p>
    <w:p w14:paraId="47C2166E" w14:textId="050FD6CD" w:rsidR="00226233" w:rsidRDefault="2F17057B" w:rsidP="574B599D">
      <w:pPr>
        <w:spacing w:beforeAutospacing="1" w:afterAutospacing="1"/>
        <w:jc w:val="both"/>
        <w:rPr>
          <w:color w:val="212121"/>
          <w:sz w:val="22"/>
          <w:szCs w:val="22"/>
        </w:rPr>
      </w:pPr>
      <w:r w:rsidRPr="574B599D">
        <w:rPr>
          <w:color w:val="212121"/>
          <w:sz w:val="22"/>
          <w:szCs w:val="22"/>
        </w:rPr>
        <w:t xml:space="preserve">While business is at the heart of our work, our diverse connections span government, funders, research and the third sector. This unrivalled overview and connectivity enable us to be a trusted guide through a complex global landscape of research, development and innovation. </w:t>
      </w:r>
    </w:p>
    <w:p w14:paraId="42B5AB82" w14:textId="624CD5CB" w:rsidR="00226233" w:rsidRDefault="2F17057B" w:rsidP="5BF86CC1">
      <w:pPr>
        <w:spacing w:beforeAutospacing="1" w:afterAutospacing="1" w:line="276" w:lineRule="auto"/>
        <w:jc w:val="both"/>
        <w:rPr>
          <w:color w:val="590061" w:themeColor="text1"/>
          <w:sz w:val="22"/>
          <w:szCs w:val="22"/>
        </w:rPr>
      </w:pPr>
      <w:r w:rsidRPr="5BF86CC1">
        <w:rPr>
          <w:color w:val="212121"/>
          <w:sz w:val="22"/>
          <w:szCs w:val="22"/>
        </w:rPr>
        <w:t xml:space="preserve">To strengthen our role as a trusted guide, we are looking to develop and share insights that will help improve the innovation policy environment in the UK and enable businesses to innovate more effectively. </w:t>
      </w:r>
    </w:p>
    <w:p w14:paraId="636B9273" w14:textId="1CC4E3A9" w:rsidR="00226233" w:rsidRDefault="00226233" w:rsidP="574B599D">
      <w:pPr>
        <w:spacing w:line="276" w:lineRule="auto"/>
        <w:jc w:val="both"/>
        <w:rPr>
          <w:color w:val="580061"/>
          <w:sz w:val="35"/>
          <w:szCs w:val="35"/>
        </w:rPr>
      </w:pPr>
    </w:p>
    <w:p w14:paraId="62499DE4" w14:textId="5DF2B09A" w:rsidR="00226233" w:rsidRDefault="2F17057B" w:rsidP="574B599D">
      <w:pPr>
        <w:spacing w:line="276" w:lineRule="auto"/>
        <w:jc w:val="both"/>
        <w:rPr>
          <w:color w:val="590061" w:themeColor="text1"/>
          <w:sz w:val="35"/>
          <w:szCs w:val="35"/>
        </w:rPr>
      </w:pPr>
      <w:r>
        <w:rPr>
          <w:noProof/>
        </w:rPr>
        <w:drawing>
          <wp:inline distT="0" distB="0" distL="0" distR="0" wp14:anchorId="45FF4169" wp14:editId="33148EEA">
            <wp:extent cx="47625" cy="47625"/>
            <wp:effectExtent l="0" t="0" r="0" b="0"/>
            <wp:docPr id="675756972" name="Picture 67575697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574B599D">
        <w:rPr>
          <w:b/>
          <w:bCs/>
          <w:color w:val="590061" w:themeColor="text1"/>
          <w:sz w:val="44"/>
          <w:szCs w:val="44"/>
          <w:vertAlign w:val="subscript"/>
        </w:rPr>
        <w:t xml:space="preserve">2 Description of work </w:t>
      </w:r>
    </w:p>
    <w:p w14:paraId="55711565" w14:textId="6A1E08F1" w:rsidR="00226233" w:rsidRDefault="00226233" w:rsidP="574B599D">
      <w:pPr>
        <w:spacing w:after="0"/>
        <w:jc w:val="both"/>
        <w:rPr>
          <w:color w:val="000000" w:themeColor="text2"/>
          <w:sz w:val="22"/>
          <w:szCs w:val="22"/>
        </w:rPr>
      </w:pPr>
    </w:p>
    <w:p w14:paraId="31F577E2" w14:textId="75BF83A6" w:rsidR="00226233" w:rsidRDefault="2F17057B" w:rsidP="574B599D">
      <w:pPr>
        <w:spacing w:after="0"/>
        <w:jc w:val="both"/>
        <w:rPr>
          <w:color w:val="000000" w:themeColor="text2"/>
          <w:sz w:val="22"/>
          <w:szCs w:val="22"/>
        </w:rPr>
      </w:pPr>
      <w:r w:rsidRPr="574B599D">
        <w:rPr>
          <w:color w:val="000000" w:themeColor="text2"/>
          <w:sz w:val="22"/>
          <w:szCs w:val="22"/>
        </w:rPr>
        <w:t>The selected supplier will deliver an online software tool that facilitates comprehensive searches across different organizations and investment deals, catering to various sectors, including but not limited to investors, SMEs, charities, accelerators, incubators, private equity, debts, acquisitions, mergers, and assets. The tool should also cover different market sectors aligning with the Future Economy scope both within the UK and internationally.</w:t>
      </w:r>
    </w:p>
    <w:p w14:paraId="14E32305" w14:textId="04DE32B8" w:rsidR="00226233" w:rsidRDefault="00226233" w:rsidP="574B599D">
      <w:pPr>
        <w:spacing w:after="0"/>
        <w:jc w:val="both"/>
        <w:rPr>
          <w:color w:val="000000" w:themeColor="text2"/>
          <w:sz w:val="22"/>
          <w:szCs w:val="22"/>
        </w:rPr>
      </w:pPr>
    </w:p>
    <w:p w14:paraId="74236A06" w14:textId="15ED5E58" w:rsidR="00226233" w:rsidRDefault="2F17057B" w:rsidP="574B599D">
      <w:pPr>
        <w:spacing w:after="0"/>
        <w:jc w:val="both"/>
        <w:rPr>
          <w:color w:val="000000" w:themeColor="text2"/>
          <w:sz w:val="22"/>
          <w:szCs w:val="22"/>
        </w:rPr>
      </w:pPr>
      <w:r w:rsidRPr="574B599D">
        <w:rPr>
          <w:color w:val="000000" w:themeColor="text2"/>
          <w:sz w:val="22"/>
          <w:szCs w:val="22"/>
        </w:rPr>
        <w:t>Our investment team requires this tool to obtain up-to-date knowledge on market trends, investment landscapes, key stakeholders, and relevant information crucial for the success of our programs and activities. The tool should empower our team with the necessary insights to make informed decisions and drive private investment into innovative ventures.</w:t>
      </w:r>
    </w:p>
    <w:p w14:paraId="6ED64B9A" w14:textId="4B68ED73" w:rsidR="00226233" w:rsidRDefault="00226233" w:rsidP="574B599D">
      <w:pPr>
        <w:spacing w:after="0"/>
        <w:jc w:val="both"/>
        <w:rPr>
          <w:color w:val="000000" w:themeColor="text2"/>
          <w:sz w:val="22"/>
          <w:szCs w:val="22"/>
        </w:rPr>
      </w:pPr>
    </w:p>
    <w:p w14:paraId="72413265" w14:textId="1EE67CEB" w:rsidR="00226233" w:rsidRDefault="2F17057B" w:rsidP="574B599D">
      <w:pPr>
        <w:spacing w:after="0"/>
        <w:jc w:val="both"/>
        <w:rPr>
          <w:color w:val="000000" w:themeColor="text2"/>
          <w:sz w:val="22"/>
          <w:szCs w:val="22"/>
        </w:rPr>
      </w:pPr>
      <w:r w:rsidRPr="574B599D">
        <w:rPr>
          <w:color w:val="000000" w:themeColor="text2"/>
          <w:sz w:val="22"/>
          <w:szCs w:val="22"/>
        </w:rPr>
        <w:t>The successful supplier's proposed tool should exhibit the following characteristics:</w:t>
      </w:r>
    </w:p>
    <w:p w14:paraId="632E5A72" w14:textId="18C1ACD5" w:rsidR="00226233" w:rsidRDefault="2F17057B" w:rsidP="574B599D">
      <w:pPr>
        <w:spacing w:after="0"/>
        <w:jc w:val="both"/>
        <w:rPr>
          <w:color w:val="000000" w:themeColor="text2"/>
          <w:sz w:val="22"/>
          <w:szCs w:val="22"/>
        </w:rPr>
      </w:pPr>
      <w:r w:rsidRPr="574B599D">
        <w:rPr>
          <w:color w:val="000000" w:themeColor="text2"/>
          <w:sz w:val="22"/>
          <w:szCs w:val="22"/>
        </w:rPr>
        <w:t xml:space="preserve"> </w:t>
      </w:r>
    </w:p>
    <w:p w14:paraId="2CB614A9" w14:textId="4B82006A" w:rsidR="00226233" w:rsidRDefault="2F17057B" w:rsidP="574B599D">
      <w:pPr>
        <w:spacing w:after="0"/>
        <w:jc w:val="both"/>
        <w:rPr>
          <w:color w:val="000000" w:themeColor="text2"/>
          <w:sz w:val="22"/>
          <w:szCs w:val="22"/>
        </w:rPr>
      </w:pPr>
      <w:r w:rsidRPr="574B599D">
        <w:rPr>
          <w:b/>
          <w:bCs/>
          <w:color w:val="000000" w:themeColor="text2"/>
          <w:sz w:val="22"/>
          <w:szCs w:val="22"/>
          <w:u w:val="single"/>
        </w:rPr>
        <w:t>Data Coverage and Quality:</w:t>
      </w:r>
    </w:p>
    <w:p w14:paraId="3CB2D729" w14:textId="7A89D133" w:rsidR="00226233" w:rsidRDefault="2F17057B" w:rsidP="574B599D">
      <w:pPr>
        <w:pStyle w:val="ListParagraph"/>
        <w:jc w:val="both"/>
        <w:rPr>
          <w:rFonts w:eastAsia="Arial"/>
          <w:color w:val="000000" w:themeColor="text2"/>
        </w:rPr>
      </w:pPr>
      <w:r w:rsidRPr="574B599D">
        <w:rPr>
          <w:rFonts w:eastAsia="Arial"/>
          <w:color w:val="000000" w:themeColor="text2"/>
        </w:rPr>
        <w:t>The tool should provide comprehensive and accurate data.</w:t>
      </w:r>
    </w:p>
    <w:p w14:paraId="65C0FAF5" w14:textId="1514CC32" w:rsidR="00226233" w:rsidRDefault="2F17057B" w:rsidP="574B599D">
      <w:pPr>
        <w:pStyle w:val="ListParagraph"/>
        <w:jc w:val="both"/>
        <w:rPr>
          <w:rFonts w:eastAsia="Arial"/>
          <w:color w:val="000000" w:themeColor="text2"/>
        </w:rPr>
      </w:pPr>
      <w:r w:rsidRPr="574B599D">
        <w:rPr>
          <w:rFonts w:eastAsia="Arial"/>
          <w:color w:val="000000" w:themeColor="text2"/>
        </w:rPr>
        <w:t>Depth and breadth of coverage should surpass industry standards.</w:t>
      </w:r>
    </w:p>
    <w:p w14:paraId="13E32860" w14:textId="13E16296" w:rsidR="00226233" w:rsidRDefault="00226233" w:rsidP="574B599D">
      <w:pPr>
        <w:spacing w:after="0"/>
        <w:jc w:val="both"/>
        <w:rPr>
          <w:color w:val="000000" w:themeColor="text2"/>
          <w:sz w:val="22"/>
          <w:szCs w:val="22"/>
        </w:rPr>
      </w:pPr>
    </w:p>
    <w:p w14:paraId="29A78E0F" w14:textId="6C2A9A45" w:rsidR="00226233" w:rsidRDefault="2F17057B" w:rsidP="574B599D">
      <w:pPr>
        <w:spacing w:after="0"/>
        <w:jc w:val="both"/>
        <w:rPr>
          <w:color w:val="000000" w:themeColor="text2"/>
          <w:sz w:val="22"/>
          <w:szCs w:val="22"/>
        </w:rPr>
      </w:pPr>
      <w:r w:rsidRPr="574B599D">
        <w:rPr>
          <w:b/>
          <w:bCs/>
          <w:color w:val="000000" w:themeColor="text2"/>
          <w:sz w:val="22"/>
          <w:szCs w:val="22"/>
          <w:u w:val="single"/>
        </w:rPr>
        <w:t>Research Capabilities:</w:t>
      </w:r>
    </w:p>
    <w:p w14:paraId="3A707D4F" w14:textId="6794535A" w:rsidR="00226233" w:rsidRDefault="2F17057B" w:rsidP="574B599D">
      <w:pPr>
        <w:pStyle w:val="ListParagraph"/>
        <w:jc w:val="both"/>
        <w:rPr>
          <w:rFonts w:eastAsia="Arial"/>
          <w:color w:val="000000" w:themeColor="text2"/>
        </w:rPr>
      </w:pPr>
      <w:r w:rsidRPr="574B599D">
        <w:rPr>
          <w:rFonts w:eastAsia="Arial"/>
          <w:color w:val="000000" w:themeColor="text2"/>
        </w:rPr>
        <w:t>Unrivalled research capabilities, including Morningstar sector, industry, and market outlook reports.</w:t>
      </w:r>
    </w:p>
    <w:p w14:paraId="6EADE7C0" w14:textId="30C701C8" w:rsidR="00226233" w:rsidRDefault="2F17057B" w:rsidP="574B599D">
      <w:pPr>
        <w:pStyle w:val="ListParagraph"/>
        <w:jc w:val="both"/>
        <w:rPr>
          <w:rFonts w:eastAsia="Arial"/>
          <w:color w:val="000000" w:themeColor="text2"/>
        </w:rPr>
      </w:pPr>
      <w:r w:rsidRPr="574B599D">
        <w:rPr>
          <w:rFonts w:eastAsia="Arial"/>
          <w:color w:val="000000" w:themeColor="text2"/>
        </w:rPr>
        <w:t>Reports on venture capital (VC), private equity (PE), mergers and acquisitions (M&amp;A), private company industry, and technology.</w:t>
      </w:r>
    </w:p>
    <w:p w14:paraId="2ADD6FA2" w14:textId="1AF89611" w:rsidR="00226233" w:rsidRDefault="00226233" w:rsidP="574B599D">
      <w:pPr>
        <w:spacing w:after="0"/>
        <w:jc w:val="both"/>
        <w:rPr>
          <w:color w:val="000000" w:themeColor="text2"/>
          <w:sz w:val="22"/>
          <w:szCs w:val="22"/>
        </w:rPr>
      </w:pPr>
    </w:p>
    <w:p w14:paraId="7EDB0A6E" w14:textId="5E34FE7D" w:rsidR="00226233" w:rsidRDefault="2F17057B" w:rsidP="574B599D">
      <w:pPr>
        <w:spacing w:after="0"/>
        <w:jc w:val="both"/>
        <w:rPr>
          <w:color w:val="000000" w:themeColor="text2"/>
          <w:sz w:val="22"/>
          <w:szCs w:val="22"/>
        </w:rPr>
      </w:pPr>
      <w:r w:rsidRPr="574B599D">
        <w:rPr>
          <w:b/>
          <w:bCs/>
          <w:color w:val="000000" w:themeColor="text2"/>
          <w:sz w:val="22"/>
          <w:szCs w:val="22"/>
          <w:u w:val="single"/>
        </w:rPr>
        <w:t>Service Excellence:</w:t>
      </w:r>
    </w:p>
    <w:p w14:paraId="76962363" w14:textId="1C83953B" w:rsidR="00226233" w:rsidRDefault="2F17057B" w:rsidP="574B599D">
      <w:pPr>
        <w:pStyle w:val="ListParagraph"/>
        <w:jc w:val="both"/>
        <w:rPr>
          <w:rFonts w:eastAsia="Arial"/>
          <w:color w:val="000000" w:themeColor="text2"/>
        </w:rPr>
      </w:pPr>
      <w:r w:rsidRPr="574B599D">
        <w:rPr>
          <w:rFonts w:eastAsia="Arial"/>
          <w:color w:val="000000" w:themeColor="text2"/>
        </w:rPr>
        <w:t>The supplier should offer a dedicated Client Success Manager for personalized support.</w:t>
      </w:r>
    </w:p>
    <w:p w14:paraId="6A75666A" w14:textId="26B26542" w:rsidR="00226233" w:rsidRDefault="2F17057B" w:rsidP="574B599D">
      <w:pPr>
        <w:pStyle w:val="ListParagraph"/>
        <w:jc w:val="both"/>
        <w:rPr>
          <w:rFonts w:eastAsia="Arial"/>
          <w:color w:val="000000" w:themeColor="text2"/>
        </w:rPr>
      </w:pPr>
      <w:r w:rsidRPr="574B599D">
        <w:rPr>
          <w:rFonts w:eastAsia="Arial"/>
          <w:color w:val="000000" w:themeColor="text2"/>
        </w:rPr>
        <w:t>Live Chat support for quick assistance.</w:t>
      </w:r>
    </w:p>
    <w:p w14:paraId="38F1D46F" w14:textId="6045B994" w:rsidR="00226233" w:rsidRDefault="2F17057B" w:rsidP="574B599D">
      <w:pPr>
        <w:pStyle w:val="ListParagraph"/>
        <w:jc w:val="both"/>
        <w:rPr>
          <w:rFonts w:eastAsia="Arial"/>
          <w:color w:val="000000" w:themeColor="text2"/>
        </w:rPr>
      </w:pPr>
      <w:r w:rsidRPr="574B599D">
        <w:rPr>
          <w:rFonts w:eastAsia="Arial"/>
          <w:color w:val="000000" w:themeColor="text2"/>
        </w:rPr>
        <w:t>Integration tools for seamless data utilization with various internal tools.</w:t>
      </w:r>
    </w:p>
    <w:p w14:paraId="686A18E9" w14:textId="3DFB4B93" w:rsidR="00226233" w:rsidRDefault="2F17057B" w:rsidP="574B599D">
      <w:pPr>
        <w:pStyle w:val="ListParagraph"/>
        <w:jc w:val="both"/>
        <w:rPr>
          <w:rFonts w:eastAsia="Arial"/>
          <w:color w:val="000000" w:themeColor="text2"/>
        </w:rPr>
      </w:pPr>
      <w:r w:rsidRPr="574B599D">
        <w:rPr>
          <w:rFonts w:eastAsia="Arial"/>
          <w:color w:val="000000" w:themeColor="text2"/>
        </w:rPr>
        <w:t>Integration with Workbooks CRM.</w:t>
      </w:r>
    </w:p>
    <w:p w14:paraId="64AD992E" w14:textId="4E940473" w:rsidR="00226233" w:rsidRDefault="00226233" w:rsidP="574B599D">
      <w:pPr>
        <w:spacing w:after="0"/>
        <w:jc w:val="both"/>
        <w:rPr>
          <w:color w:val="000000" w:themeColor="text2"/>
          <w:sz w:val="22"/>
          <w:szCs w:val="22"/>
        </w:rPr>
      </w:pPr>
    </w:p>
    <w:p w14:paraId="35DFAF94" w14:textId="7CE5644C" w:rsidR="00226233" w:rsidRDefault="2F17057B" w:rsidP="574B599D">
      <w:pPr>
        <w:spacing w:after="0"/>
        <w:jc w:val="both"/>
        <w:rPr>
          <w:color w:val="000000" w:themeColor="text2"/>
          <w:sz w:val="22"/>
          <w:szCs w:val="22"/>
        </w:rPr>
      </w:pPr>
      <w:r w:rsidRPr="574B599D">
        <w:rPr>
          <w:b/>
          <w:bCs/>
          <w:color w:val="000000" w:themeColor="text2"/>
          <w:sz w:val="22"/>
          <w:szCs w:val="22"/>
          <w:u w:val="single"/>
        </w:rPr>
        <w:t>Client Success Track Record:</w:t>
      </w:r>
    </w:p>
    <w:p w14:paraId="62DC4580" w14:textId="75D5E991" w:rsidR="00226233" w:rsidRDefault="2F17057B" w:rsidP="574B599D">
      <w:pPr>
        <w:spacing w:after="0"/>
        <w:jc w:val="both"/>
        <w:rPr>
          <w:color w:val="000000" w:themeColor="text2"/>
          <w:sz w:val="22"/>
          <w:szCs w:val="22"/>
        </w:rPr>
      </w:pPr>
      <w:r w:rsidRPr="574B599D">
        <w:rPr>
          <w:color w:val="000000" w:themeColor="text2"/>
          <w:sz w:val="22"/>
          <w:szCs w:val="22"/>
        </w:rPr>
        <w:t>The supplier should showcase a proven track record of client success, with a significant percentage experiencing return on investment (ROI) within the first year.</w:t>
      </w:r>
    </w:p>
    <w:p w14:paraId="5BCD178E" w14:textId="107D1134" w:rsidR="00226233" w:rsidRDefault="00226233" w:rsidP="574B599D">
      <w:pPr>
        <w:spacing w:after="0"/>
        <w:jc w:val="both"/>
        <w:rPr>
          <w:color w:val="000000" w:themeColor="text2"/>
          <w:sz w:val="22"/>
          <w:szCs w:val="22"/>
        </w:rPr>
      </w:pPr>
    </w:p>
    <w:p w14:paraId="146ECC91" w14:textId="2041C798" w:rsidR="00226233" w:rsidRDefault="2F17057B" w:rsidP="574B599D">
      <w:pPr>
        <w:spacing w:line="276" w:lineRule="auto"/>
        <w:jc w:val="both"/>
        <w:rPr>
          <w:color w:val="590061" w:themeColor="text1"/>
          <w:sz w:val="35"/>
          <w:szCs w:val="35"/>
        </w:rPr>
      </w:pPr>
      <w:r w:rsidRPr="574B599D">
        <w:rPr>
          <w:b/>
          <w:bCs/>
          <w:color w:val="590061" w:themeColor="text1"/>
          <w:sz w:val="44"/>
          <w:szCs w:val="44"/>
          <w:vertAlign w:val="subscript"/>
        </w:rPr>
        <w:t xml:space="preserve">3 Activity Timings &amp; Outputs </w:t>
      </w:r>
    </w:p>
    <w:p w14:paraId="08C83571" w14:textId="5BA16C47" w:rsidR="00226233" w:rsidRDefault="2F17057B" w:rsidP="5BF86CC1">
      <w:pPr>
        <w:spacing w:line="276" w:lineRule="auto"/>
        <w:jc w:val="both"/>
        <w:rPr>
          <w:b/>
          <w:bCs/>
          <w:color w:val="000000" w:themeColor="text2"/>
          <w:sz w:val="22"/>
          <w:szCs w:val="22"/>
        </w:rPr>
      </w:pPr>
      <w:r w:rsidRPr="5BF86CC1">
        <w:rPr>
          <w:color w:val="000000" w:themeColor="text2"/>
          <w:sz w:val="22"/>
          <w:szCs w:val="22"/>
        </w:rPr>
        <w:t>The contract is planned to start on 30th March 2025 for a 24-month period (March 2027</w:t>
      </w:r>
      <w:r w:rsidRPr="5BF86CC1">
        <w:rPr>
          <w:b/>
          <w:bCs/>
          <w:color w:val="000000" w:themeColor="text2"/>
          <w:sz w:val="22"/>
          <w:szCs w:val="22"/>
        </w:rPr>
        <w:t>)</w:t>
      </w:r>
      <w:r w:rsidR="0EFFB719" w:rsidRPr="5BF86CC1">
        <w:rPr>
          <w:b/>
          <w:bCs/>
          <w:color w:val="000000" w:themeColor="text2"/>
          <w:sz w:val="22"/>
          <w:szCs w:val="22"/>
        </w:rPr>
        <w:t xml:space="preserve">, </w:t>
      </w:r>
      <w:r w:rsidR="0EFFB719" w:rsidRPr="5BF86CC1">
        <w:rPr>
          <w:color w:val="000000" w:themeColor="text2"/>
          <w:sz w:val="22"/>
          <w:szCs w:val="22"/>
        </w:rPr>
        <w:t>with the option to extend for a further 12 months (March 2028).</w:t>
      </w:r>
    </w:p>
    <w:p w14:paraId="759B4864" w14:textId="27F663FE" w:rsidR="5BF86CC1" w:rsidRDefault="5BF86CC1" w:rsidP="5BF86CC1">
      <w:pPr>
        <w:spacing w:line="276" w:lineRule="auto"/>
        <w:jc w:val="both"/>
        <w:rPr>
          <w:color w:val="000000" w:themeColor="text2"/>
          <w:sz w:val="22"/>
          <w:szCs w:val="22"/>
        </w:rPr>
      </w:pPr>
    </w:p>
    <w:p w14:paraId="15AF114A" w14:textId="77777777" w:rsidR="000B362C" w:rsidRDefault="000B362C" w:rsidP="574B599D">
      <w:pPr>
        <w:spacing w:line="276" w:lineRule="auto"/>
        <w:jc w:val="both"/>
        <w:rPr>
          <w:b/>
          <w:bCs/>
          <w:color w:val="590061" w:themeColor="text1"/>
          <w:sz w:val="44"/>
          <w:szCs w:val="44"/>
          <w:vertAlign w:val="subscript"/>
        </w:rPr>
      </w:pPr>
    </w:p>
    <w:p w14:paraId="17CA980C" w14:textId="63C84940" w:rsidR="00226233" w:rsidRDefault="2F17057B" w:rsidP="574B599D">
      <w:pPr>
        <w:spacing w:line="276" w:lineRule="auto"/>
        <w:jc w:val="both"/>
        <w:rPr>
          <w:color w:val="590061" w:themeColor="text1"/>
          <w:sz w:val="35"/>
          <w:szCs w:val="35"/>
        </w:rPr>
      </w:pPr>
      <w:r w:rsidRPr="574B599D">
        <w:rPr>
          <w:b/>
          <w:bCs/>
          <w:color w:val="590061" w:themeColor="text1"/>
          <w:sz w:val="44"/>
          <w:szCs w:val="44"/>
          <w:vertAlign w:val="subscript"/>
        </w:rPr>
        <w:lastRenderedPageBreak/>
        <w:t xml:space="preserve">4 Cost Allocations </w:t>
      </w:r>
    </w:p>
    <w:p w14:paraId="5C993CDF" w14:textId="1A8C074E" w:rsidR="00226233" w:rsidRDefault="2F17057B" w:rsidP="574B599D">
      <w:pPr>
        <w:spacing w:beforeAutospacing="1" w:afterAutospacing="1"/>
        <w:rPr>
          <w:color w:val="000000" w:themeColor="text2"/>
          <w:sz w:val="22"/>
          <w:szCs w:val="22"/>
        </w:rPr>
      </w:pPr>
      <w:r w:rsidRPr="5BF86CC1">
        <w:rPr>
          <w:color w:val="000000" w:themeColor="text2"/>
          <w:sz w:val="22"/>
          <w:szCs w:val="22"/>
        </w:rPr>
        <w:t xml:space="preserve">The successful proposal will not exceed </w:t>
      </w:r>
      <w:r w:rsidRPr="5BF86CC1">
        <w:rPr>
          <w:b/>
          <w:bCs/>
          <w:color w:val="212121"/>
          <w:sz w:val="22"/>
          <w:szCs w:val="22"/>
        </w:rPr>
        <w:t>£6</w:t>
      </w:r>
      <w:r w:rsidR="4DF4187F" w:rsidRPr="5BF86CC1">
        <w:rPr>
          <w:b/>
          <w:bCs/>
          <w:color w:val="212121"/>
          <w:sz w:val="22"/>
          <w:szCs w:val="22"/>
        </w:rPr>
        <w:t>8</w:t>
      </w:r>
      <w:r w:rsidRPr="5BF86CC1">
        <w:rPr>
          <w:b/>
          <w:bCs/>
          <w:color w:val="212121"/>
          <w:sz w:val="22"/>
          <w:szCs w:val="22"/>
        </w:rPr>
        <w:t>,000 excluding VAT for 10 users)</w:t>
      </w:r>
      <w:r w:rsidRPr="5BF86CC1">
        <w:rPr>
          <w:color w:val="212121"/>
          <w:sz w:val="22"/>
          <w:szCs w:val="22"/>
        </w:rPr>
        <w:t xml:space="preserve"> </w:t>
      </w:r>
      <w:r w:rsidRPr="5BF86CC1">
        <w:rPr>
          <w:color w:val="000000" w:themeColor="text2"/>
          <w:sz w:val="22"/>
          <w:szCs w:val="22"/>
        </w:rPr>
        <w:t xml:space="preserve">including providing access and support for 10 users. </w:t>
      </w:r>
    </w:p>
    <w:p w14:paraId="5BA58AD3" w14:textId="20A66590" w:rsidR="00226233" w:rsidRDefault="2F17057B" w:rsidP="5BF86CC1">
      <w:pPr>
        <w:spacing w:beforeAutospacing="1" w:afterAutospacing="1"/>
        <w:rPr>
          <w:color w:val="000000" w:themeColor="text2"/>
          <w:sz w:val="22"/>
          <w:szCs w:val="22"/>
        </w:rPr>
      </w:pPr>
      <w:r>
        <w:rPr>
          <w:noProof/>
        </w:rPr>
        <w:drawing>
          <wp:inline distT="0" distB="0" distL="0" distR="0" wp14:anchorId="1026515A" wp14:editId="2BE6B4AA">
            <wp:extent cx="47625" cy="47625"/>
            <wp:effectExtent l="0" t="0" r="0" b="0"/>
            <wp:docPr id="793842151" name="Picture 79384215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5BF86CC1">
        <w:rPr>
          <w:color w:val="000000" w:themeColor="text2"/>
          <w:sz w:val="22"/>
          <w:szCs w:val="22"/>
        </w:rPr>
        <w:t xml:space="preserve">The Contract will be awarded in accordance with a pricing proposal for the successful service provider. </w:t>
      </w:r>
    </w:p>
    <w:p w14:paraId="6062509C" w14:textId="59492384" w:rsidR="5BF86CC1" w:rsidRDefault="5BF86CC1" w:rsidP="5BF86CC1">
      <w:pPr>
        <w:spacing w:beforeAutospacing="1" w:afterAutospacing="1"/>
        <w:rPr>
          <w:color w:val="000000" w:themeColor="text2"/>
          <w:sz w:val="22"/>
          <w:szCs w:val="22"/>
        </w:rPr>
      </w:pPr>
    </w:p>
    <w:p w14:paraId="55AB50D8" w14:textId="23EDFD4B" w:rsidR="00226233" w:rsidRDefault="2F17057B" w:rsidP="574B599D">
      <w:pPr>
        <w:spacing w:line="276" w:lineRule="auto"/>
        <w:jc w:val="both"/>
        <w:rPr>
          <w:color w:val="580061"/>
          <w:sz w:val="35"/>
          <w:szCs w:val="35"/>
        </w:rPr>
      </w:pPr>
      <w:r w:rsidRPr="574B599D">
        <w:rPr>
          <w:b/>
          <w:bCs/>
          <w:color w:val="580061"/>
          <w:sz w:val="44"/>
          <w:szCs w:val="44"/>
          <w:vertAlign w:val="subscript"/>
        </w:rPr>
        <w:t xml:space="preserve">5 Submission </w:t>
      </w:r>
    </w:p>
    <w:p w14:paraId="17EE5A81" w14:textId="680E0568" w:rsidR="00226233" w:rsidRDefault="2F17057B" w:rsidP="574B599D">
      <w:pPr>
        <w:spacing w:beforeAutospacing="1" w:afterAutospacing="1"/>
        <w:jc w:val="both"/>
        <w:rPr>
          <w:color w:val="000000" w:themeColor="text2"/>
          <w:sz w:val="22"/>
          <w:szCs w:val="22"/>
        </w:rPr>
      </w:pPr>
      <w:r w:rsidRPr="574B599D">
        <w:rPr>
          <w:color w:val="000000" w:themeColor="text2"/>
          <w:sz w:val="22"/>
          <w:szCs w:val="22"/>
        </w:rPr>
        <w:t>In response to this invitation to tender, please provide the following information in a comprehensive bid format, preferably in PDF or PowerPoint (PPT) format. Ensure that your submission includes a breakdown of the services provided, clearly distinguishing between what is included and any additional offerings.</w:t>
      </w:r>
    </w:p>
    <w:p w14:paraId="07384E3B" w14:textId="475FE1F5" w:rsidR="00226233" w:rsidRDefault="00226233" w:rsidP="574B599D">
      <w:pPr>
        <w:spacing w:beforeAutospacing="1" w:afterAutospacing="1"/>
        <w:jc w:val="both"/>
        <w:rPr>
          <w:color w:val="000000" w:themeColor="text2"/>
          <w:sz w:val="22"/>
          <w:szCs w:val="22"/>
        </w:rPr>
      </w:pPr>
    </w:p>
    <w:p w14:paraId="236C0BF4" w14:textId="619EEF24" w:rsidR="00226233" w:rsidRDefault="2F17057B" w:rsidP="5BF86CC1">
      <w:pPr>
        <w:spacing w:beforeAutospacing="1" w:afterAutospacing="1"/>
        <w:jc w:val="both"/>
        <w:rPr>
          <w:color w:val="000000" w:themeColor="text2"/>
          <w:sz w:val="22"/>
          <w:szCs w:val="22"/>
        </w:rPr>
      </w:pPr>
      <w:r w:rsidRPr="5BF86CC1">
        <w:rPr>
          <w:color w:val="000000" w:themeColor="text2"/>
          <w:sz w:val="22"/>
          <w:szCs w:val="22"/>
        </w:rPr>
        <w:t xml:space="preserve">Shortlisted suppliers will be invited to present their proposals to the </w:t>
      </w:r>
      <w:r w:rsidR="1BFDC5F3" w:rsidRPr="5BF86CC1">
        <w:rPr>
          <w:color w:val="212121"/>
          <w:sz w:val="22"/>
          <w:szCs w:val="22"/>
        </w:rPr>
        <w:t>Business Connect</w:t>
      </w:r>
      <w:r w:rsidRPr="5BF86CC1">
        <w:rPr>
          <w:color w:val="000000" w:themeColor="text2"/>
          <w:sz w:val="22"/>
          <w:szCs w:val="22"/>
        </w:rPr>
        <w:t xml:space="preserve"> investment team. Following the initial evaluation, demonstrations of the software are scheduled to take place online during the week commencing the 19th of February with both the Investment and Software Integration Teams. The final decision on the selected supplier is expected to be communicated </w:t>
      </w:r>
      <w:r w:rsidR="0FCFCDCB" w:rsidRPr="5BF86CC1">
        <w:rPr>
          <w:color w:val="000000" w:themeColor="text2"/>
          <w:sz w:val="22"/>
          <w:szCs w:val="22"/>
        </w:rPr>
        <w:t>in March 2025</w:t>
      </w:r>
      <w:r w:rsidRPr="5BF86CC1">
        <w:rPr>
          <w:color w:val="000000" w:themeColor="text2"/>
          <w:sz w:val="22"/>
          <w:szCs w:val="22"/>
        </w:rPr>
        <w:t>.</w:t>
      </w:r>
    </w:p>
    <w:p w14:paraId="65742E10" w14:textId="3E1DC20B" w:rsidR="00226233" w:rsidRDefault="00226233" w:rsidP="574B599D">
      <w:pPr>
        <w:spacing w:beforeAutospacing="1" w:afterAutospacing="1"/>
        <w:jc w:val="both"/>
        <w:rPr>
          <w:color w:val="000000" w:themeColor="text2"/>
          <w:sz w:val="22"/>
          <w:szCs w:val="22"/>
        </w:rPr>
      </w:pPr>
    </w:p>
    <w:p w14:paraId="6BCC7E7B" w14:textId="3D95EC5F" w:rsidR="00226233" w:rsidRDefault="2F17057B" w:rsidP="574B599D">
      <w:pPr>
        <w:pBdr>
          <w:top w:val="nil"/>
          <w:left w:val="nil"/>
          <w:bottom w:val="nil"/>
          <w:right w:val="nil"/>
          <w:between w:val="nil"/>
        </w:pBdr>
        <w:spacing w:line="276" w:lineRule="auto"/>
        <w:jc w:val="both"/>
        <w:rPr>
          <w:color w:val="590061" w:themeColor="text1"/>
          <w:sz w:val="35"/>
          <w:szCs w:val="35"/>
        </w:rPr>
      </w:pPr>
      <w:r>
        <w:rPr>
          <w:noProof/>
        </w:rPr>
        <w:drawing>
          <wp:inline distT="0" distB="0" distL="0" distR="0" wp14:anchorId="5F8F49EE" wp14:editId="6EEC79A0">
            <wp:extent cx="47625" cy="47625"/>
            <wp:effectExtent l="0" t="0" r="0" b="0"/>
            <wp:docPr id="1003834677" name="Picture 100383467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574B599D">
        <w:rPr>
          <w:b/>
          <w:bCs/>
          <w:color w:val="590061" w:themeColor="text1"/>
          <w:sz w:val="44"/>
          <w:szCs w:val="44"/>
          <w:vertAlign w:val="subscript"/>
        </w:rPr>
        <w:t xml:space="preserve">6 Key Milestones </w:t>
      </w:r>
    </w:p>
    <w:p w14:paraId="40E53454" w14:textId="1606B64B" w:rsidR="00226233" w:rsidRDefault="2F17057B" w:rsidP="5BF86CC1">
      <w:pPr>
        <w:spacing w:beforeAutospacing="1" w:afterAutospacing="1"/>
        <w:rPr>
          <w:color w:val="000000" w:themeColor="text2"/>
          <w:sz w:val="22"/>
          <w:szCs w:val="22"/>
        </w:rPr>
      </w:pPr>
      <w:r w:rsidRPr="5BF86CC1">
        <w:rPr>
          <w:color w:val="000000" w:themeColor="text2"/>
          <w:sz w:val="22"/>
          <w:szCs w:val="22"/>
        </w:rPr>
        <w:t xml:space="preserve">Responses to the ITT should be submitted via email to Ayan Mohamed  </w:t>
      </w:r>
      <w:hyperlink r:id="rId14">
        <w:r w:rsidRPr="5BF86CC1">
          <w:rPr>
            <w:rStyle w:val="Hyperlink"/>
            <w:sz w:val="22"/>
            <w:szCs w:val="22"/>
          </w:rPr>
          <w:t>ayan.mohamed@iuk</w:t>
        </w:r>
        <w:r w:rsidR="79ECB7EB" w:rsidRPr="5BF86CC1">
          <w:rPr>
            <w:rStyle w:val="Hyperlink"/>
            <w:sz w:val="22"/>
            <w:szCs w:val="22"/>
          </w:rPr>
          <w:t>bc.org.uk</w:t>
        </w:r>
      </w:hyperlink>
      <w:r w:rsidRPr="5BF86CC1">
        <w:rPr>
          <w:color w:val="000000" w:themeColor="text2"/>
          <w:sz w:val="22"/>
          <w:szCs w:val="22"/>
        </w:rPr>
        <w:t xml:space="preserve"> before 12:00pm GMT on the </w:t>
      </w:r>
      <w:r w:rsidR="00BB2EFC">
        <w:rPr>
          <w:color w:val="000000" w:themeColor="text2"/>
          <w:sz w:val="22"/>
          <w:szCs w:val="22"/>
        </w:rPr>
        <w:t>12</w:t>
      </w:r>
      <w:r w:rsidR="76E67FC2" w:rsidRPr="5BF86CC1">
        <w:rPr>
          <w:color w:val="000000" w:themeColor="text2"/>
          <w:sz w:val="22"/>
          <w:szCs w:val="22"/>
        </w:rPr>
        <w:t>th of</w:t>
      </w:r>
      <w:r w:rsidRPr="5BF86CC1">
        <w:rPr>
          <w:color w:val="000000" w:themeColor="text2"/>
          <w:sz w:val="22"/>
          <w:szCs w:val="22"/>
        </w:rPr>
        <w:t xml:space="preserve"> </w:t>
      </w:r>
      <w:r w:rsidR="00BB2EFC">
        <w:rPr>
          <w:color w:val="000000" w:themeColor="text2"/>
          <w:sz w:val="22"/>
          <w:szCs w:val="22"/>
        </w:rPr>
        <w:t xml:space="preserve">March </w:t>
      </w:r>
      <w:r w:rsidR="5BE57268" w:rsidRPr="5BF86CC1">
        <w:rPr>
          <w:color w:val="000000" w:themeColor="text2"/>
          <w:sz w:val="22"/>
          <w:szCs w:val="22"/>
        </w:rPr>
        <w:t>2025</w:t>
      </w:r>
      <w:r w:rsidRPr="5BF86CC1">
        <w:rPr>
          <w:color w:val="000000" w:themeColor="text2"/>
          <w:sz w:val="22"/>
          <w:szCs w:val="22"/>
        </w:rPr>
        <w:t>.</w:t>
      </w:r>
      <w:r w:rsidR="00BB2EFC">
        <w:rPr>
          <w:color w:val="000000" w:themeColor="text2"/>
          <w:sz w:val="22"/>
          <w:szCs w:val="22"/>
        </w:rPr>
        <w:t xml:space="preserve"> </w:t>
      </w:r>
    </w:p>
    <w:p w14:paraId="3FE9A8CC" w14:textId="1F57A46A" w:rsidR="5BF86CC1" w:rsidRDefault="5BF86CC1" w:rsidP="5BF86CC1">
      <w:pPr>
        <w:spacing w:beforeAutospacing="1" w:afterAutospacing="1"/>
        <w:rPr>
          <w:color w:val="000000" w:themeColor="text2"/>
          <w:sz w:val="22"/>
          <w:szCs w:val="22"/>
        </w:rPr>
      </w:pPr>
    </w:p>
    <w:p w14:paraId="2824A5E8" w14:textId="331AA4DE" w:rsidR="5BF86CC1" w:rsidRDefault="5BF86CC1" w:rsidP="5BF86CC1">
      <w:pPr>
        <w:spacing w:beforeAutospacing="1" w:afterAutospacing="1"/>
        <w:rPr>
          <w:color w:val="000000" w:themeColor="text2"/>
          <w:sz w:val="22"/>
          <w:szCs w:val="22"/>
        </w:rPr>
      </w:pPr>
    </w:p>
    <w:p w14:paraId="09FD531F" w14:textId="29BAE708" w:rsidR="5BF86CC1" w:rsidRDefault="5BF86CC1" w:rsidP="5BF86CC1">
      <w:pPr>
        <w:spacing w:beforeAutospacing="1" w:afterAutospacing="1"/>
        <w:rPr>
          <w:color w:val="000000" w:themeColor="text2"/>
          <w:sz w:val="22"/>
          <w:szCs w:val="22"/>
        </w:rPr>
      </w:pPr>
    </w:p>
    <w:p w14:paraId="129E7071" w14:textId="5EFA5219" w:rsidR="5BF86CC1" w:rsidRDefault="5BF86CC1" w:rsidP="5BF86CC1">
      <w:pPr>
        <w:spacing w:beforeAutospacing="1" w:afterAutospacing="1"/>
        <w:rPr>
          <w:color w:val="000000" w:themeColor="text2"/>
          <w:sz w:val="22"/>
          <w:szCs w:val="22"/>
        </w:rPr>
      </w:pPr>
    </w:p>
    <w:p w14:paraId="361B60F0" w14:textId="63B62B90" w:rsidR="5BF86CC1" w:rsidRDefault="5BF86CC1" w:rsidP="5BF86CC1">
      <w:pPr>
        <w:spacing w:beforeAutospacing="1" w:afterAutospacing="1"/>
        <w:rPr>
          <w:color w:val="000000" w:themeColor="text2"/>
          <w:sz w:val="22"/>
          <w:szCs w:val="22"/>
        </w:rPr>
      </w:pPr>
    </w:p>
    <w:p w14:paraId="5C34726D" w14:textId="7C870DB5" w:rsidR="5BF86CC1" w:rsidRDefault="5BF86CC1" w:rsidP="5BF86CC1">
      <w:pPr>
        <w:spacing w:beforeAutospacing="1" w:afterAutospacing="1"/>
        <w:rPr>
          <w:color w:val="000000" w:themeColor="text2"/>
          <w:sz w:val="22"/>
          <w:szCs w:val="22"/>
        </w:rPr>
      </w:pPr>
    </w:p>
    <w:p w14:paraId="6199ED1D" w14:textId="19B48FE8" w:rsidR="5BF86CC1" w:rsidRDefault="5BF86CC1" w:rsidP="5BF86CC1">
      <w:pPr>
        <w:spacing w:beforeAutospacing="1" w:afterAutospacing="1"/>
        <w:rPr>
          <w:color w:val="000000" w:themeColor="text2"/>
          <w:sz w:val="22"/>
          <w:szCs w:val="22"/>
        </w:rPr>
      </w:pPr>
    </w:p>
    <w:p w14:paraId="65308B57" w14:textId="7C66A728" w:rsidR="00226233" w:rsidRDefault="2F17057B" w:rsidP="574B599D">
      <w:pPr>
        <w:pBdr>
          <w:top w:val="nil"/>
          <w:left w:val="nil"/>
          <w:bottom w:val="nil"/>
          <w:right w:val="nil"/>
          <w:between w:val="nil"/>
        </w:pBdr>
        <w:jc w:val="both"/>
        <w:rPr>
          <w:color w:val="590061" w:themeColor="text1"/>
          <w:sz w:val="35"/>
          <w:szCs w:val="35"/>
        </w:rPr>
      </w:pPr>
      <w:r w:rsidRPr="574B599D">
        <w:rPr>
          <w:b/>
          <w:bCs/>
          <w:color w:val="590061" w:themeColor="text1"/>
          <w:sz w:val="44"/>
          <w:szCs w:val="44"/>
          <w:vertAlign w:val="subscript"/>
        </w:rPr>
        <w:lastRenderedPageBreak/>
        <w:t xml:space="preserve">7 Evaluation structure </w:t>
      </w:r>
    </w:p>
    <w:p w14:paraId="35746421" w14:textId="706F0F10" w:rsidR="00226233" w:rsidRDefault="2F17057B" w:rsidP="574B599D">
      <w:pPr>
        <w:spacing w:after="0"/>
        <w:jc w:val="both"/>
        <w:rPr>
          <w:color w:val="000000" w:themeColor="text2"/>
          <w:sz w:val="22"/>
          <w:szCs w:val="22"/>
        </w:rPr>
      </w:pPr>
      <w:r w:rsidRPr="574B599D">
        <w:rPr>
          <w:color w:val="000000" w:themeColor="text2"/>
          <w:sz w:val="22"/>
          <w:szCs w:val="22"/>
        </w:rPr>
        <w:t xml:space="preserve">Mandatory requirements: </w:t>
      </w:r>
    </w:p>
    <w:p w14:paraId="1688369A" w14:textId="70479049" w:rsidR="00226233" w:rsidRDefault="2F17057B" w:rsidP="574B599D">
      <w:pPr>
        <w:pStyle w:val="ListParagraph"/>
        <w:jc w:val="both"/>
        <w:rPr>
          <w:rFonts w:eastAsia="Arial"/>
          <w:color w:val="000000" w:themeColor="text2"/>
        </w:rPr>
      </w:pPr>
      <w:r w:rsidRPr="574B599D">
        <w:rPr>
          <w:rFonts w:eastAsia="Arial"/>
          <w:color w:val="000000" w:themeColor="text2"/>
        </w:rPr>
        <w:t xml:space="preserve">IT Due Diligence (pass/fail) </w:t>
      </w:r>
    </w:p>
    <w:p w14:paraId="1167BD85" w14:textId="54281BAA" w:rsidR="00226233" w:rsidRDefault="2F17057B" w:rsidP="574B599D">
      <w:pPr>
        <w:pStyle w:val="ListParagraph"/>
        <w:jc w:val="both"/>
        <w:rPr>
          <w:rFonts w:eastAsia="Arial"/>
          <w:color w:val="000000" w:themeColor="text2"/>
        </w:rPr>
      </w:pPr>
      <w:r w:rsidRPr="574B599D">
        <w:rPr>
          <w:rFonts w:eastAsia="Arial"/>
          <w:color w:val="000000" w:themeColor="text2"/>
        </w:rPr>
        <w:t>Cyber essential plus or equivalent (pass/fail)</w:t>
      </w:r>
    </w:p>
    <w:p w14:paraId="1CC5C99D" w14:textId="3BCA32DA" w:rsidR="00226233" w:rsidRDefault="2F17057B" w:rsidP="574B599D">
      <w:pPr>
        <w:spacing w:after="0"/>
        <w:jc w:val="both"/>
        <w:rPr>
          <w:color w:val="000000" w:themeColor="text2"/>
          <w:sz w:val="22"/>
          <w:szCs w:val="22"/>
        </w:rPr>
      </w:pPr>
      <w:r w:rsidRPr="574B599D">
        <w:rPr>
          <w:color w:val="000000" w:themeColor="text2"/>
          <w:sz w:val="22"/>
          <w:szCs w:val="22"/>
        </w:rPr>
        <w:t xml:space="preserve">Evaluation criteria </w:t>
      </w:r>
    </w:p>
    <w:p w14:paraId="3464E436" w14:textId="0F5ED2B7" w:rsidR="00226233" w:rsidRDefault="2F17057B" w:rsidP="574B599D">
      <w:pPr>
        <w:pStyle w:val="ListParagraph"/>
        <w:jc w:val="both"/>
        <w:rPr>
          <w:rFonts w:eastAsia="Arial"/>
          <w:color w:val="000000" w:themeColor="text2"/>
        </w:rPr>
      </w:pPr>
      <w:r w:rsidRPr="574B599D">
        <w:rPr>
          <w:rFonts w:eastAsia="Arial"/>
          <w:color w:val="000000" w:themeColor="text2"/>
        </w:rPr>
        <w:t xml:space="preserve">Relevance of the tool (25%) </w:t>
      </w:r>
    </w:p>
    <w:p w14:paraId="202EF87B" w14:textId="1F7518A3" w:rsidR="00226233" w:rsidRDefault="2F17057B" w:rsidP="574B599D">
      <w:pPr>
        <w:pStyle w:val="ListParagraph"/>
        <w:jc w:val="both"/>
        <w:rPr>
          <w:rFonts w:eastAsia="Arial"/>
          <w:color w:val="000000" w:themeColor="text2"/>
        </w:rPr>
      </w:pPr>
      <w:r w:rsidRPr="574B599D">
        <w:rPr>
          <w:rFonts w:eastAsia="Arial"/>
          <w:color w:val="000000" w:themeColor="text2"/>
        </w:rPr>
        <w:t xml:space="preserve">Functionalities of the tool (10%) </w:t>
      </w:r>
    </w:p>
    <w:p w14:paraId="1806A7EC" w14:textId="31AE6289" w:rsidR="00226233" w:rsidRDefault="2F17057B" w:rsidP="574B599D">
      <w:pPr>
        <w:pStyle w:val="ListParagraph"/>
        <w:jc w:val="both"/>
        <w:rPr>
          <w:rFonts w:eastAsia="Arial"/>
          <w:color w:val="000000" w:themeColor="text2"/>
        </w:rPr>
      </w:pPr>
      <w:r w:rsidRPr="574B599D">
        <w:rPr>
          <w:rFonts w:eastAsia="Arial"/>
          <w:color w:val="000000" w:themeColor="text2"/>
        </w:rPr>
        <w:t xml:space="preserve">Usability of the tool (10%) </w:t>
      </w:r>
    </w:p>
    <w:p w14:paraId="33FA8DD5" w14:textId="684744D6" w:rsidR="00226233" w:rsidRDefault="2F17057B" w:rsidP="574B599D">
      <w:pPr>
        <w:pStyle w:val="ListParagraph"/>
        <w:jc w:val="both"/>
        <w:rPr>
          <w:rFonts w:eastAsia="Arial"/>
          <w:color w:val="000000" w:themeColor="text2"/>
        </w:rPr>
      </w:pPr>
      <w:r w:rsidRPr="574B599D">
        <w:rPr>
          <w:rFonts w:eastAsia="Arial"/>
          <w:color w:val="000000" w:themeColor="text2"/>
        </w:rPr>
        <w:t>Accuracy of the data (50%)</w:t>
      </w:r>
    </w:p>
    <w:p w14:paraId="04455119" w14:textId="5ECEA02B" w:rsidR="00226233" w:rsidRDefault="2F17057B" w:rsidP="574B599D">
      <w:pPr>
        <w:pStyle w:val="ListParagraph"/>
        <w:jc w:val="both"/>
        <w:rPr>
          <w:rFonts w:eastAsia="Arial"/>
          <w:color w:val="000000" w:themeColor="text2"/>
        </w:rPr>
      </w:pPr>
      <w:r w:rsidRPr="574B599D">
        <w:rPr>
          <w:rFonts w:eastAsia="Arial"/>
          <w:color w:val="000000" w:themeColor="text2"/>
        </w:rPr>
        <w:t>Exporting capabilities and interactions/integrations with other software (5%)</w:t>
      </w:r>
    </w:p>
    <w:p w14:paraId="4041F2DF" w14:textId="32234A95" w:rsidR="00226233" w:rsidRDefault="00226233" w:rsidP="574B599D">
      <w:pPr>
        <w:spacing w:after="0"/>
        <w:ind w:left="1080"/>
        <w:jc w:val="both"/>
        <w:rPr>
          <w:color w:val="000000" w:themeColor="text2"/>
        </w:rPr>
      </w:pPr>
    </w:p>
    <w:p w14:paraId="3957B4D0" w14:textId="0C783D8D" w:rsidR="00226233" w:rsidRDefault="2F17057B" w:rsidP="574B599D">
      <w:pPr>
        <w:spacing w:line="276" w:lineRule="auto"/>
        <w:jc w:val="both"/>
        <w:rPr>
          <w:color w:val="590061" w:themeColor="text1"/>
          <w:sz w:val="35"/>
          <w:szCs w:val="35"/>
        </w:rPr>
      </w:pPr>
      <w:r>
        <w:rPr>
          <w:noProof/>
        </w:rPr>
        <w:drawing>
          <wp:inline distT="0" distB="0" distL="0" distR="0" wp14:anchorId="3F0D10A6" wp14:editId="4B3D751E">
            <wp:extent cx="47625" cy="47625"/>
            <wp:effectExtent l="0" t="0" r="0" b="0"/>
            <wp:docPr id="445447089" name="Picture 44544708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5BF86CC1">
        <w:rPr>
          <w:b/>
          <w:bCs/>
          <w:color w:val="580061"/>
          <w:sz w:val="44"/>
          <w:szCs w:val="44"/>
          <w:vertAlign w:val="subscript"/>
        </w:rPr>
        <w:t xml:space="preserve">8 Terms and Conditions </w:t>
      </w:r>
    </w:p>
    <w:p w14:paraId="53D26218" w14:textId="04DB5BAC" w:rsidR="0CD5999E" w:rsidRDefault="0CD5999E" w:rsidP="5BF86CC1">
      <w:pPr>
        <w:pBdr>
          <w:top w:val="nil"/>
          <w:left w:val="nil"/>
          <w:bottom w:val="nil"/>
          <w:right w:val="nil"/>
          <w:between w:val="nil"/>
        </w:pBdr>
        <w:spacing w:line="259" w:lineRule="auto"/>
        <w:jc w:val="both"/>
        <w:rPr>
          <w:color w:val="000000" w:themeColor="text2"/>
          <w:sz w:val="22"/>
          <w:szCs w:val="22"/>
        </w:rPr>
      </w:pPr>
      <w:r w:rsidRPr="5BF86CC1">
        <w:rPr>
          <w:color w:val="000000" w:themeColor="text2"/>
          <w:sz w:val="22"/>
          <w:szCs w:val="22"/>
        </w:rPr>
        <w:t>Please provide a copy of your Terms and Conditions in your ITT response for our review.</w:t>
      </w:r>
    </w:p>
    <w:p w14:paraId="418AD5D7" w14:textId="6E505E45" w:rsidR="00226233" w:rsidRDefault="00226233" w:rsidP="00226233">
      <w:pPr>
        <w:sectPr w:rsidR="00226233" w:rsidSect="00520A3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69F8CB15" w14:textId="77777777" w:rsidR="00226233" w:rsidRDefault="00226233" w:rsidP="00226233"/>
    <w:p w14:paraId="0893D660" w14:textId="77777777" w:rsidR="00226233" w:rsidRDefault="00226233" w:rsidP="00226233"/>
    <w:p w14:paraId="2A93CA03" w14:textId="77777777" w:rsidR="00226233" w:rsidRDefault="00226233" w:rsidP="00226233"/>
    <w:sdt>
      <w:sdtPr>
        <w:rPr>
          <w:rFonts w:ascii="Arial" w:eastAsia="Arial" w:hAnsi="Arial" w:cs="Arial"/>
          <w:color w:val="auto"/>
          <w:sz w:val="24"/>
          <w:szCs w:val="24"/>
        </w:rPr>
        <w:id w:val="359017916"/>
        <w:docPartObj>
          <w:docPartGallery w:val="Table of Contents"/>
          <w:docPartUnique/>
        </w:docPartObj>
      </w:sdtPr>
      <w:sdtEndPr>
        <w:rPr>
          <w:b/>
          <w:bCs/>
          <w:noProof/>
        </w:rPr>
      </w:sdtEndPr>
      <w:sdtContent>
        <w:p w14:paraId="02B9A438" w14:textId="77777777" w:rsidR="00226233" w:rsidRDefault="00226233" w:rsidP="00226233">
          <w:pPr>
            <w:pStyle w:val="TOCHeading"/>
          </w:pPr>
        </w:p>
        <w:p w14:paraId="26DDA4A1" w14:textId="77777777" w:rsidR="00226233" w:rsidRDefault="00226233" w:rsidP="00226233">
          <w:pPr>
            <w:pStyle w:val="TOCHeading"/>
          </w:pPr>
        </w:p>
        <w:p w14:paraId="20017561" w14:textId="77777777" w:rsidR="00226233" w:rsidRPr="00245C88" w:rsidRDefault="00226233" w:rsidP="00226233">
          <w:pPr>
            <w:pStyle w:val="TOCHeading"/>
            <w:rPr>
              <w:color w:val="FFFFFF" w:themeColor="background1"/>
              <w:sz w:val="96"/>
              <w:szCs w:val="96"/>
            </w:rPr>
          </w:pPr>
          <w:r w:rsidRPr="00245C88">
            <w:rPr>
              <w:color w:val="FFFFFF" w:themeColor="background1"/>
              <w:sz w:val="96"/>
              <w:szCs w:val="96"/>
            </w:rPr>
            <w:t>Contents</w:t>
          </w:r>
        </w:p>
        <w:p w14:paraId="7300E041" w14:textId="77777777" w:rsidR="00226233" w:rsidRDefault="00226233" w:rsidP="00226233">
          <w:pPr>
            <w:rPr>
              <w:lang w:val="en-US"/>
            </w:rPr>
          </w:pPr>
        </w:p>
        <w:p w14:paraId="080C00F5" w14:textId="060799C0" w:rsidR="00547FA9" w:rsidRPr="00547FA9" w:rsidRDefault="00547FA9">
          <w:pPr>
            <w:pStyle w:val="TOC1"/>
            <w:tabs>
              <w:tab w:val="right" w:leader="dot" w:pos="9016"/>
            </w:tabs>
            <w:rPr>
              <w:rFonts w:eastAsiaTheme="minorEastAsia" w:cstheme="minorBidi"/>
              <w:b w:val="0"/>
              <w:bCs w:val="0"/>
              <w:iCs w:val="0"/>
              <w:noProof/>
              <w:color w:val="FFFFFF" w:themeColor="background1"/>
              <w:kern w:val="2"/>
              <w14:ligatures w14:val="standardContextual"/>
            </w:rPr>
          </w:pPr>
          <w:r w:rsidRPr="00547FA9">
            <w:rPr>
              <w:b w:val="0"/>
              <w:bCs w:val="0"/>
              <w:color w:val="FFFFFF" w:themeColor="background1"/>
              <w:lang w:val="en-US"/>
            </w:rPr>
            <w:fldChar w:fldCharType="begin"/>
          </w:r>
          <w:r w:rsidRPr="00547FA9">
            <w:rPr>
              <w:b w:val="0"/>
              <w:bCs w:val="0"/>
              <w:color w:val="FFFFFF" w:themeColor="background1"/>
              <w:lang w:val="en-US"/>
            </w:rPr>
            <w:instrText xml:space="preserve"> TOC \o "1-3" \h \z \u </w:instrText>
          </w:r>
          <w:r w:rsidRPr="00547FA9">
            <w:rPr>
              <w:b w:val="0"/>
              <w:bCs w:val="0"/>
              <w:color w:val="FFFFFF" w:themeColor="background1"/>
              <w:lang w:val="en-US"/>
            </w:rPr>
            <w:fldChar w:fldCharType="separate"/>
          </w:r>
          <w:hyperlink w:anchor="_Toc164951491" w:history="1">
            <w:r w:rsidRPr="00547FA9">
              <w:rPr>
                <w:rStyle w:val="Hyperlink"/>
                <w:rFonts w:ascii="Arial" w:eastAsiaTheme="majorEastAsia" w:hAnsi="Arial" w:cs="Arial"/>
                <w:noProof/>
                <w:color w:val="FFFFFF" w:themeColor="background1"/>
              </w:rPr>
              <w:t>Summary</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_Toc164951491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3</w:t>
            </w:r>
            <w:r w:rsidRPr="00547FA9">
              <w:rPr>
                <w:noProof/>
                <w:webHidden/>
                <w:color w:val="FFFFFF" w:themeColor="background1"/>
              </w:rPr>
              <w:fldChar w:fldCharType="end"/>
            </w:r>
          </w:hyperlink>
        </w:p>
        <w:p w14:paraId="4F8D5F8A" w14:textId="2C95F330" w:rsidR="00547FA9" w:rsidRPr="00547FA9" w:rsidRDefault="00547FA9">
          <w:pPr>
            <w:pStyle w:val="TOC1"/>
            <w:tabs>
              <w:tab w:val="right" w:leader="dot" w:pos="9016"/>
            </w:tabs>
            <w:rPr>
              <w:rFonts w:eastAsiaTheme="minorEastAsia" w:cstheme="minorBidi"/>
              <w:b w:val="0"/>
              <w:bCs w:val="0"/>
              <w:iCs w:val="0"/>
              <w:noProof/>
              <w:color w:val="FFFFFF" w:themeColor="background1"/>
              <w:kern w:val="2"/>
              <w14:ligatures w14:val="standardContextual"/>
            </w:rPr>
          </w:pPr>
          <w:hyperlink w:anchor="_Toc164951492" w:history="1">
            <w:r w:rsidRPr="00547FA9">
              <w:rPr>
                <w:rStyle w:val="Hyperlink"/>
                <w:rFonts w:eastAsiaTheme="majorEastAsia"/>
                <w:noProof/>
                <w:color w:val="FFFFFF" w:themeColor="background1"/>
              </w:rPr>
              <w:t>Heading 1</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_Toc164951492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3</w:t>
            </w:r>
            <w:r w:rsidRPr="00547FA9">
              <w:rPr>
                <w:noProof/>
                <w:webHidden/>
                <w:color w:val="FFFFFF" w:themeColor="background1"/>
              </w:rPr>
              <w:fldChar w:fldCharType="end"/>
            </w:r>
          </w:hyperlink>
        </w:p>
        <w:p w14:paraId="7D97153C" w14:textId="1B5C107B" w:rsidR="00547FA9" w:rsidRPr="00547FA9" w:rsidRDefault="00547FA9">
          <w:pPr>
            <w:pStyle w:val="TOC2"/>
            <w:tabs>
              <w:tab w:val="right" w:leader="dot" w:pos="9016"/>
            </w:tabs>
            <w:rPr>
              <w:rFonts w:eastAsiaTheme="minorEastAsia" w:cstheme="minorBidi"/>
              <w:b w:val="0"/>
              <w:bCs w:val="0"/>
              <w:noProof/>
              <w:color w:val="FFFFFF" w:themeColor="background1"/>
              <w:kern w:val="2"/>
              <w:szCs w:val="24"/>
              <w14:ligatures w14:val="standardContextual"/>
            </w:rPr>
          </w:pPr>
          <w:hyperlink w:anchor="_Toc164951493" w:history="1">
            <w:r w:rsidRPr="00547FA9">
              <w:rPr>
                <w:rStyle w:val="Hyperlink"/>
                <w:rFonts w:eastAsiaTheme="majorEastAsia"/>
                <w:noProof/>
                <w:color w:val="FFFFFF" w:themeColor="background1"/>
              </w:rPr>
              <w:t>Heading 2 (Sub Heading)</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_Toc164951493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3</w:t>
            </w:r>
            <w:r w:rsidRPr="00547FA9">
              <w:rPr>
                <w:noProof/>
                <w:webHidden/>
                <w:color w:val="FFFFFF" w:themeColor="background1"/>
              </w:rPr>
              <w:fldChar w:fldCharType="end"/>
            </w:r>
          </w:hyperlink>
        </w:p>
        <w:p w14:paraId="2816926A" w14:textId="5F2E1950" w:rsidR="00547FA9" w:rsidRPr="00547FA9" w:rsidRDefault="00547FA9">
          <w:pPr>
            <w:pStyle w:val="TOC3"/>
            <w:tabs>
              <w:tab w:val="right" w:leader="dot" w:pos="9016"/>
            </w:tabs>
            <w:rPr>
              <w:rFonts w:asciiTheme="minorHAnsi" w:eastAsiaTheme="minorEastAsia" w:hAnsiTheme="minorHAnsi" w:cstheme="minorBidi"/>
              <w:noProof/>
              <w:color w:val="FFFFFF" w:themeColor="background1"/>
              <w:kern w:val="2"/>
              <w14:ligatures w14:val="standardContextual"/>
            </w:rPr>
          </w:pPr>
          <w:hyperlink w:anchor="_Toc164951494" w:history="1">
            <w:r w:rsidRPr="00547FA9">
              <w:rPr>
                <w:rStyle w:val="Hyperlink"/>
                <w:noProof/>
                <w:color w:val="FFFFFF" w:themeColor="background1"/>
              </w:rPr>
              <w:t>Heading 3 (Sub-Sub Heading)</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_Toc164951494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3</w:t>
            </w:r>
            <w:r w:rsidRPr="00547FA9">
              <w:rPr>
                <w:noProof/>
                <w:webHidden/>
                <w:color w:val="FFFFFF" w:themeColor="background1"/>
              </w:rPr>
              <w:fldChar w:fldCharType="end"/>
            </w:r>
          </w:hyperlink>
        </w:p>
        <w:p w14:paraId="04FBAA7A" w14:textId="1B3A1F59" w:rsidR="00547FA9" w:rsidRPr="00547FA9" w:rsidRDefault="00547FA9">
          <w:pPr>
            <w:pStyle w:val="TOC1"/>
            <w:tabs>
              <w:tab w:val="right" w:leader="dot" w:pos="9016"/>
            </w:tabs>
            <w:rPr>
              <w:rFonts w:eastAsiaTheme="minorEastAsia" w:cstheme="minorBidi"/>
              <w:b w:val="0"/>
              <w:bCs w:val="0"/>
              <w:iCs w:val="0"/>
              <w:noProof/>
              <w:color w:val="FFFFFF" w:themeColor="background1"/>
              <w:kern w:val="2"/>
              <w14:ligatures w14:val="standardContextual"/>
            </w:rPr>
          </w:pPr>
          <w:hyperlink w:anchor="_Toc164951495" w:history="1">
            <w:r w:rsidRPr="00547FA9">
              <w:rPr>
                <w:rStyle w:val="Hyperlink"/>
                <w:rFonts w:eastAsiaTheme="majorEastAsia"/>
                <w:noProof/>
                <w:color w:val="FFFFFF" w:themeColor="background1"/>
              </w:rPr>
              <w:t>Heading (heading 1)</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_Toc164951495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4</w:t>
            </w:r>
            <w:r w:rsidRPr="00547FA9">
              <w:rPr>
                <w:noProof/>
                <w:webHidden/>
                <w:color w:val="FFFFFF" w:themeColor="background1"/>
              </w:rPr>
              <w:fldChar w:fldCharType="end"/>
            </w:r>
          </w:hyperlink>
        </w:p>
        <w:p w14:paraId="45C7C61D" w14:textId="0521D4D3" w:rsidR="00547FA9" w:rsidRPr="00547FA9" w:rsidRDefault="00547FA9">
          <w:pPr>
            <w:pStyle w:val="TOC2"/>
            <w:tabs>
              <w:tab w:val="right" w:leader="dot" w:pos="9016"/>
            </w:tabs>
            <w:rPr>
              <w:rFonts w:eastAsiaTheme="minorEastAsia" w:cstheme="minorBidi"/>
              <w:b w:val="0"/>
              <w:bCs w:val="0"/>
              <w:noProof/>
              <w:color w:val="FFFFFF" w:themeColor="background1"/>
              <w:kern w:val="2"/>
              <w:szCs w:val="24"/>
              <w14:ligatures w14:val="standardContextual"/>
            </w:rPr>
          </w:pPr>
          <w:hyperlink w:anchor="_Toc164951496" w:history="1">
            <w:r w:rsidRPr="00547FA9">
              <w:rPr>
                <w:rStyle w:val="Hyperlink"/>
                <w:rFonts w:eastAsiaTheme="majorEastAsia"/>
                <w:noProof/>
                <w:color w:val="FFFFFF" w:themeColor="background1"/>
              </w:rPr>
              <w:t>Sub Heading (heading 2)</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_Toc164951496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4</w:t>
            </w:r>
            <w:r w:rsidRPr="00547FA9">
              <w:rPr>
                <w:noProof/>
                <w:webHidden/>
                <w:color w:val="FFFFFF" w:themeColor="background1"/>
              </w:rPr>
              <w:fldChar w:fldCharType="end"/>
            </w:r>
          </w:hyperlink>
        </w:p>
        <w:p w14:paraId="1C081E6E" w14:textId="0377F4D9" w:rsidR="00547FA9" w:rsidRPr="00547FA9" w:rsidRDefault="00547FA9">
          <w:pPr>
            <w:pStyle w:val="TOC2"/>
            <w:tabs>
              <w:tab w:val="right" w:leader="dot" w:pos="9016"/>
            </w:tabs>
            <w:rPr>
              <w:rFonts w:eastAsiaTheme="minorEastAsia" w:cstheme="minorBidi"/>
              <w:b w:val="0"/>
              <w:bCs w:val="0"/>
              <w:noProof/>
              <w:color w:val="FFFFFF" w:themeColor="background1"/>
              <w:kern w:val="2"/>
              <w:szCs w:val="24"/>
              <w14:ligatures w14:val="standardContextual"/>
            </w:rPr>
          </w:pPr>
          <w:hyperlink w:anchor="_Toc164951497" w:history="1">
            <w:r w:rsidRPr="00547FA9">
              <w:rPr>
                <w:rStyle w:val="Hyperlink"/>
                <w:rFonts w:eastAsiaTheme="majorEastAsia"/>
                <w:noProof/>
                <w:color w:val="FFFFFF" w:themeColor="background1"/>
              </w:rPr>
              <w:t>Sub Heading</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_Toc164951497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4</w:t>
            </w:r>
            <w:r w:rsidRPr="00547FA9">
              <w:rPr>
                <w:noProof/>
                <w:webHidden/>
                <w:color w:val="FFFFFF" w:themeColor="background1"/>
              </w:rPr>
              <w:fldChar w:fldCharType="end"/>
            </w:r>
          </w:hyperlink>
        </w:p>
        <w:p w14:paraId="7E8417E8" w14:textId="7A809C2C" w:rsidR="00547FA9" w:rsidRPr="00547FA9" w:rsidRDefault="00547FA9">
          <w:pPr>
            <w:pStyle w:val="TOC2"/>
            <w:tabs>
              <w:tab w:val="right" w:leader="dot" w:pos="9016"/>
            </w:tabs>
            <w:rPr>
              <w:rFonts w:eastAsiaTheme="minorEastAsia" w:cstheme="minorBidi"/>
              <w:b w:val="0"/>
              <w:bCs w:val="0"/>
              <w:noProof/>
              <w:color w:val="FFFFFF" w:themeColor="background1"/>
              <w:kern w:val="2"/>
              <w:szCs w:val="24"/>
              <w14:ligatures w14:val="standardContextual"/>
            </w:rPr>
          </w:pPr>
          <w:hyperlink w:anchor="_Toc164951498" w:history="1">
            <w:r w:rsidRPr="00547FA9">
              <w:rPr>
                <w:rStyle w:val="Hyperlink"/>
                <w:rFonts w:eastAsiaTheme="majorEastAsia"/>
                <w:noProof/>
                <w:color w:val="FFFFFF" w:themeColor="background1"/>
              </w:rPr>
              <w:t>Sub Heading</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_Toc164951498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4</w:t>
            </w:r>
            <w:r w:rsidRPr="00547FA9">
              <w:rPr>
                <w:noProof/>
                <w:webHidden/>
                <w:color w:val="FFFFFF" w:themeColor="background1"/>
              </w:rPr>
              <w:fldChar w:fldCharType="end"/>
            </w:r>
          </w:hyperlink>
        </w:p>
        <w:p w14:paraId="2C961718" w14:textId="7FED84B5" w:rsidR="00547FA9" w:rsidRPr="00547FA9" w:rsidRDefault="00547FA9">
          <w:pPr>
            <w:pStyle w:val="TOC1"/>
            <w:tabs>
              <w:tab w:val="right" w:leader="dot" w:pos="9016"/>
            </w:tabs>
            <w:rPr>
              <w:rFonts w:eastAsiaTheme="minorEastAsia" w:cstheme="minorBidi"/>
              <w:b w:val="0"/>
              <w:bCs w:val="0"/>
              <w:iCs w:val="0"/>
              <w:noProof/>
              <w:color w:val="FFFFFF" w:themeColor="background1"/>
              <w:kern w:val="2"/>
              <w14:ligatures w14:val="standardContextual"/>
            </w:rPr>
          </w:pPr>
          <w:hyperlink w:anchor="_Toc164951499" w:history="1">
            <w:r w:rsidRPr="00547FA9">
              <w:rPr>
                <w:rStyle w:val="Hyperlink"/>
                <w:rFonts w:eastAsiaTheme="majorEastAsia"/>
                <w:noProof/>
                <w:color w:val="FFFFFF" w:themeColor="background1"/>
              </w:rPr>
              <w:t>Heading (heading 1)</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_Toc164951499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5</w:t>
            </w:r>
            <w:r w:rsidRPr="00547FA9">
              <w:rPr>
                <w:noProof/>
                <w:webHidden/>
                <w:color w:val="FFFFFF" w:themeColor="background1"/>
              </w:rPr>
              <w:fldChar w:fldCharType="end"/>
            </w:r>
          </w:hyperlink>
        </w:p>
        <w:p w14:paraId="1500B848" w14:textId="65497B79" w:rsidR="00547FA9" w:rsidRPr="00547FA9" w:rsidRDefault="00547FA9">
          <w:pPr>
            <w:pStyle w:val="TOC2"/>
            <w:tabs>
              <w:tab w:val="right" w:leader="dot" w:pos="9016"/>
            </w:tabs>
            <w:rPr>
              <w:rFonts w:eastAsiaTheme="minorEastAsia" w:cstheme="minorBidi"/>
              <w:b w:val="0"/>
              <w:bCs w:val="0"/>
              <w:noProof/>
              <w:color w:val="FFFFFF" w:themeColor="background1"/>
              <w:kern w:val="2"/>
              <w:szCs w:val="24"/>
              <w14:ligatures w14:val="standardContextual"/>
            </w:rPr>
          </w:pPr>
          <w:hyperlink w:anchor="_Toc164951500" w:history="1">
            <w:r w:rsidRPr="00547FA9">
              <w:rPr>
                <w:rStyle w:val="Hyperlink"/>
                <w:rFonts w:eastAsiaTheme="majorEastAsia"/>
                <w:noProof/>
                <w:color w:val="FFFFFF" w:themeColor="background1"/>
              </w:rPr>
              <w:t>Sub Heading (heading 2)</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_Toc164951500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6</w:t>
            </w:r>
            <w:r w:rsidRPr="00547FA9">
              <w:rPr>
                <w:noProof/>
                <w:webHidden/>
                <w:color w:val="FFFFFF" w:themeColor="background1"/>
              </w:rPr>
              <w:fldChar w:fldCharType="end"/>
            </w:r>
          </w:hyperlink>
        </w:p>
        <w:p w14:paraId="57AA5D59" w14:textId="777649E8" w:rsidR="00547FA9" w:rsidRPr="00547FA9" w:rsidRDefault="00547FA9">
          <w:pPr>
            <w:pStyle w:val="TOC3"/>
            <w:tabs>
              <w:tab w:val="right" w:leader="dot" w:pos="9016"/>
            </w:tabs>
            <w:rPr>
              <w:rFonts w:asciiTheme="minorHAnsi" w:eastAsiaTheme="minorEastAsia" w:hAnsiTheme="minorHAnsi" w:cstheme="minorBidi"/>
              <w:noProof/>
              <w:color w:val="FFFFFF" w:themeColor="background1"/>
              <w:kern w:val="2"/>
              <w14:ligatures w14:val="standardContextual"/>
            </w:rPr>
          </w:pPr>
          <w:hyperlink w:anchor="_Toc164951501" w:history="1">
            <w:r w:rsidRPr="00547FA9">
              <w:rPr>
                <w:rStyle w:val="Hyperlink"/>
                <w:noProof/>
                <w:color w:val="FFFFFF" w:themeColor="background1"/>
              </w:rPr>
              <w:t>Sub Sub Heading (heading 3)</w:t>
            </w:r>
            <w:r w:rsidRPr="00547FA9">
              <w:rPr>
                <w:noProof/>
                <w:webHidden/>
                <w:color w:val="FFFFFF" w:themeColor="background1"/>
              </w:rPr>
              <w:tab/>
            </w:r>
            <w:r w:rsidRPr="00547FA9">
              <w:rPr>
                <w:noProof/>
                <w:webHidden/>
                <w:color w:val="FFFFFF" w:themeColor="background1"/>
              </w:rPr>
              <w:fldChar w:fldCharType="begin"/>
            </w:r>
            <w:r w:rsidRPr="00547FA9">
              <w:rPr>
                <w:noProof/>
                <w:webHidden/>
                <w:color w:val="FFFFFF" w:themeColor="background1"/>
              </w:rPr>
              <w:instrText xml:space="preserve"> PAGEREF _Toc164951501 \h </w:instrText>
            </w:r>
            <w:r w:rsidRPr="00547FA9">
              <w:rPr>
                <w:noProof/>
                <w:webHidden/>
                <w:color w:val="FFFFFF" w:themeColor="background1"/>
              </w:rPr>
            </w:r>
            <w:r w:rsidRPr="00547FA9">
              <w:rPr>
                <w:noProof/>
                <w:webHidden/>
                <w:color w:val="FFFFFF" w:themeColor="background1"/>
              </w:rPr>
              <w:fldChar w:fldCharType="separate"/>
            </w:r>
            <w:r w:rsidRPr="00547FA9">
              <w:rPr>
                <w:noProof/>
                <w:webHidden/>
                <w:color w:val="FFFFFF" w:themeColor="background1"/>
              </w:rPr>
              <w:t>7</w:t>
            </w:r>
            <w:r w:rsidRPr="00547FA9">
              <w:rPr>
                <w:noProof/>
                <w:webHidden/>
                <w:color w:val="FFFFFF" w:themeColor="background1"/>
              </w:rPr>
              <w:fldChar w:fldCharType="end"/>
            </w:r>
          </w:hyperlink>
        </w:p>
        <w:p w14:paraId="6181FD86" w14:textId="2AEF6CC5" w:rsidR="00226233" w:rsidRDefault="00547FA9" w:rsidP="00226233">
          <w:r w:rsidRPr="00547FA9">
            <w:rPr>
              <w:b/>
              <w:bCs/>
              <w:color w:val="FFFFFF" w:themeColor="background1"/>
              <w:lang w:val="en-US"/>
            </w:rPr>
            <w:fldChar w:fldCharType="end"/>
          </w:r>
        </w:p>
      </w:sdtContent>
    </w:sdt>
    <w:p w14:paraId="52E7DF89" w14:textId="77777777" w:rsidR="00226233" w:rsidRDefault="00226233" w:rsidP="00226233"/>
    <w:p w14:paraId="24776D27" w14:textId="77777777" w:rsidR="00226233" w:rsidRDefault="00226233" w:rsidP="00226233">
      <w:pPr>
        <w:sectPr w:rsidR="00226233" w:rsidSect="00520A32">
          <w:headerReference w:type="default" r:id="rId21"/>
          <w:pgSz w:w="11906" w:h="16838"/>
          <w:pgMar w:top="1440" w:right="1440" w:bottom="1440" w:left="1440" w:header="708" w:footer="708" w:gutter="0"/>
          <w:cols w:space="708"/>
          <w:docGrid w:linePitch="360"/>
        </w:sectPr>
      </w:pPr>
    </w:p>
    <w:p w14:paraId="14A3379B" w14:textId="77777777" w:rsidR="00226233" w:rsidRDefault="00226233" w:rsidP="00226233"/>
    <w:p w14:paraId="5498DEE5" w14:textId="77777777" w:rsidR="00226233" w:rsidRPr="001C695C" w:rsidRDefault="00226233" w:rsidP="00226233">
      <w:pPr>
        <w:pStyle w:val="Summary"/>
        <w:rPr>
          <w:rFonts w:ascii="Arial" w:hAnsi="Arial" w:cs="Arial"/>
        </w:rPr>
      </w:pPr>
      <w:bookmarkStart w:id="0" w:name="_Toc164951108"/>
      <w:bookmarkStart w:id="1" w:name="_Toc164951491"/>
      <w:r w:rsidRPr="001C695C">
        <w:rPr>
          <w:rFonts w:ascii="Arial" w:hAnsi="Arial" w:cs="Arial"/>
        </w:rPr>
        <w:t>Summary</w:t>
      </w:r>
      <w:bookmarkEnd w:id="0"/>
      <w:bookmarkEnd w:id="1"/>
    </w:p>
    <w:p w14:paraId="07ABC9C4" w14:textId="77777777" w:rsidR="00226233" w:rsidRDefault="00226233" w:rsidP="00226233"/>
    <w:p w14:paraId="65DFE653" w14:textId="48A1EA3F" w:rsidR="00547FA9" w:rsidRPr="005857EF" w:rsidRDefault="00547FA9" w:rsidP="00226233">
      <w:pPr>
        <w:spacing w:after="0" w:line="275" w:lineRule="auto"/>
        <w:textDirection w:val="btLr"/>
        <w:rPr>
          <w:color w:val="000000"/>
          <w:highlight w:val="white"/>
        </w:rPr>
      </w:pPr>
      <w:r w:rsidRPr="005857EF">
        <w:rPr>
          <w:color w:val="000000"/>
          <w:highlight w:val="white"/>
        </w:rPr>
        <w:t xml:space="preserve">How to use the template- </w:t>
      </w:r>
    </w:p>
    <w:p w14:paraId="3783B32E" w14:textId="77777777" w:rsidR="00547FA9" w:rsidRPr="005857EF" w:rsidRDefault="00547FA9" w:rsidP="00226233">
      <w:pPr>
        <w:spacing w:after="0" w:line="275" w:lineRule="auto"/>
        <w:textDirection w:val="btLr"/>
        <w:rPr>
          <w:color w:val="000000"/>
          <w:highlight w:val="white"/>
        </w:rPr>
      </w:pPr>
    </w:p>
    <w:p w14:paraId="3C027B90" w14:textId="687DA20E" w:rsidR="00547FA9" w:rsidRPr="005857EF" w:rsidRDefault="00547FA9" w:rsidP="00226233">
      <w:pPr>
        <w:spacing w:after="0" w:line="275" w:lineRule="auto"/>
        <w:textDirection w:val="btLr"/>
        <w:rPr>
          <w:color w:val="000000"/>
          <w:highlight w:val="white"/>
        </w:rPr>
      </w:pPr>
      <w:r w:rsidRPr="005857EF">
        <w:rPr>
          <w:color w:val="000000"/>
          <w:highlight w:val="white"/>
        </w:rPr>
        <w:t>Use the font styles pane for your headings, sub headings, quotes etc:</w:t>
      </w:r>
    </w:p>
    <w:p w14:paraId="44DE802B" w14:textId="07AF418F" w:rsidR="00547FA9" w:rsidRDefault="00547FA9" w:rsidP="00226233">
      <w:pPr>
        <w:spacing w:after="0" w:line="275" w:lineRule="auto"/>
        <w:textDirection w:val="btLr"/>
        <w:rPr>
          <w:color w:val="000000"/>
          <w:highlight w:val="white"/>
        </w:rPr>
      </w:pPr>
      <w:r>
        <w:rPr>
          <w:noProof/>
          <w:color w:val="000000"/>
        </w:rPr>
        <mc:AlternateContent>
          <mc:Choice Requires="wps">
            <w:drawing>
              <wp:anchor distT="0" distB="0" distL="114300" distR="114300" simplePos="0" relativeHeight="251660288" behindDoc="0" locked="0" layoutInCell="1" allowOverlap="1" wp14:anchorId="6972C3AB" wp14:editId="5BD18A11">
                <wp:simplePos x="0" y="0"/>
                <wp:positionH relativeFrom="column">
                  <wp:posOffset>2812648</wp:posOffset>
                </wp:positionH>
                <wp:positionV relativeFrom="paragraph">
                  <wp:posOffset>199864</wp:posOffset>
                </wp:positionV>
                <wp:extent cx="3102015" cy="509286"/>
                <wp:effectExtent l="0" t="0" r="9525" b="11430"/>
                <wp:wrapNone/>
                <wp:docPr id="1556286535" name="Oval 2"/>
                <wp:cNvGraphicFramePr/>
                <a:graphic xmlns:a="http://schemas.openxmlformats.org/drawingml/2006/main">
                  <a:graphicData uri="http://schemas.microsoft.com/office/word/2010/wordprocessingShape">
                    <wps:wsp>
                      <wps:cNvSpPr/>
                      <wps:spPr>
                        <a:xfrm>
                          <a:off x="0" y="0"/>
                          <a:ext cx="3102015" cy="509286"/>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oval id="Oval 2" style="position:absolute;margin-left:221.45pt;margin-top:15.75pt;width:244.25pt;height:40.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5a0062 [3209]" strokeweight="1pt" w14:anchorId="5A56E7D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">
                <v:stroke joinstyle="miter"/>
              </v:oval>
            </w:pict>
          </mc:Fallback>
        </mc:AlternateContent>
      </w:r>
    </w:p>
    <w:p w14:paraId="246CCB70" w14:textId="3A7D9240" w:rsidR="00547FA9" w:rsidRDefault="00547FA9" w:rsidP="00226233">
      <w:pPr>
        <w:spacing w:after="0" w:line="275" w:lineRule="auto"/>
        <w:textDirection w:val="btLr"/>
        <w:rPr>
          <w:color w:val="000000"/>
          <w:highlight w:val="white"/>
        </w:rPr>
      </w:pPr>
      <w:r>
        <w:rPr>
          <w:noProof/>
          <w:color w:val="000000"/>
        </w:rPr>
        <w:drawing>
          <wp:inline distT="0" distB="0" distL="0" distR="0" wp14:anchorId="7E607E15" wp14:editId="3A1B2329">
            <wp:extent cx="5731510" cy="421640"/>
            <wp:effectExtent l="0" t="0" r="0" b="0"/>
            <wp:docPr id="99428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80941" name="Picture 994280941"/>
                    <pic:cNvPicPr/>
                  </pic:nvPicPr>
                  <pic:blipFill>
                    <a:blip r:embed="rId22">
                      <a:extLst>
                        <a:ext uri="{28A0092B-C50C-407E-A947-70E740481C1C}">
                          <a14:useLocalDpi xmlns:a14="http://schemas.microsoft.com/office/drawing/2010/main" val="0"/>
                        </a:ext>
                      </a:extLst>
                    </a:blip>
                    <a:stretch>
                      <a:fillRect/>
                    </a:stretch>
                  </pic:blipFill>
                  <pic:spPr>
                    <a:xfrm>
                      <a:off x="0" y="0"/>
                      <a:ext cx="5731510" cy="421640"/>
                    </a:xfrm>
                    <a:prstGeom prst="rect">
                      <a:avLst/>
                    </a:prstGeom>
                  </pic:spPr>
                </pic:pic>
              </a:graphicData>
            </a:graphic>
          </wp:inline>
        </w:drawing>
      </w:r>
    </w:p>
    <w:p w14:paraId="52F058F0" w14:textId="77777777" w:rsidR="00547FA9" w:rsidRDefault="00547FA9" w:rsidP="00226233">
      <w:pPr>
        <w:spacing w:after="0" w:line="275" w:lineRule="auto"/>
        <w:textDirection w:val="btLr"/>
        <w:rPr>
          <w:color w:val="000000"/>
          <w:highlight w:val="white"/>
        </w:rPr>
      </w:pPr>
    </w:p>
    <w:p w14:paraId="3DAF462F" w14:textId="442A8263" w:rsidR="00547FA9" w:rsidRDefault="00547FA9" w:rsidP="00547FA9">
      <w:pPr>
        <w:pStyle w:val="Heading1"/>
        <w:rPr>
          <w:highlight w:val="white"/>
        </w:rPr>
      </w:pPr>
      <w:bookmarkStart w:id="2" w:name="_Toc164951109"/>
      <w:bookmarkStart w:id="3" w:name="_Toc164951492"/>
      <w:r>
        <w:rPr>
          <w:highlight w:val="white"/>
        </w:rPr>
        <w:t>Heading 1</w:t>
      </w:r>
      <w:bookmarkEnd w:id="2"/>
      <w:bookmarkEnd w:id="3"/>
    </w:p>
    <w:p w14:paraId="748F3F62" w14:textId="6E43AC42" w:rsidR="00547FA9" w:rsidRDefault="00547FA9" w:rsidP="00547FA9">
      <w:pPr>
        <w:pStyle w:val="Heading2"/>
        <w:rPr>
          <w:highlight w:val="white"/>
        </w:rPr>
      </w:pPr>
      <w:bookmarkStart w:id="4" w:name="_Toc164951110"/>
      <w:bookmarkStart w:id="5" w:name="_Toc164951493"/>
      <w:r>
        <w:rPr>
          <w:highlight w:val="white"/>
        </w:rPr>
        <w:t>Heading 2 (Sub Heading)</w:t>
      </w:r>
      <w:bookmarkEnd w:id="4"/>
      <w:bookmarkEnd w:id="5"/>
    </w:p>
    <w:p w14:paraId="78D4922D" w14:textId="75B84F4C" w:rsidR="00547FA9" w:rsidRDefault="00547FA9" w:rsidP="00547FA9">
      <w:pPr>
        <w:pStyle w:val="Heading3"/>
        <w:rPr>
          <w:highlight w:val="white"/>
        </w:rPr>
      </w:pPr>
      <w:bookmarkStart w:id="6" w:name="_Toc164951111"/>
      <w:bookmarkStart w:id="7" w:name="_Toc164951494"/>
      <w:r>
        <w:rPr>
          <w:highlight w:val="white"/>
        </w:rPr>
        <w:t>Heading 3 (Sub-Sub Heading)</w:t>
      </w:r>
      <w:bookmarkEnd w:id="6"/>
      <w:bookmarkEnd w:id="7"/>
    </w:p>
    <w:p w14:paraId="65F23C9D" w14:textId="1BE3245A" w:rsidR="00547FA9" w:rsidRDefault="00547FA9" w:rsidP="00547FA9">
      <w:pPr>
        <w:pStyle w:val="Quote"/>
        <w:rPr>
          <w:highlight w:val="white"/>
        </w:rPr>
      </w:pPr>
      <w:r>
        <w:rPr>
          <w:highlight w:val="white"/>
        </w:rPr>
        <w:t>Quote</w:t>
      </w:r>
    </w:p>
    <w:p w14:paraId="4BA1C6A3" w14:textId="6AD94C51" w:rsidR="00547FA9" w:rsidRDefault="00547FA9" w:rsidP="00547FA9">
      <w:pPr>
        <w:pStyle w:val="IntenseQuote"/>
        <w:rPr>
          <w:highlight w:val="white"/>
        </w:rPr>
      </w:pPr>
      <w:r>
        <w:rPr>
          <w:highlight w:val="white"/>
        </w:rPr>
        <w:t>Intense Quote</w:t>
      </w:r>
    </w:p>
    <w:p w14:paraId="2E81492A" w14:textId="2C209B2F" w:rsidR="00547FA9" w:rsidRPr="005857EF" w:rsidRDefault="00547FA9" w:rsidP="005857EF">
      <w:pPr>
        <w:rPr>
          <w:highlight w:val="white"/>
        </w:rPr>
      </w:pPr>
      <w:r w:rsidRPr="005857EF">
        <w:rPr>
          <w:highlight w:val="white"/>
        </w:rPr>
        <w:t>Font styles will enable you to use the contents page</w:t>
      </w:r>
      <w:r w:rsidR="005857EF" w:rsidRPr="005857EF">
        <w:rPr>
          <w:highlight w:val="white"/>
        </w:rPr>
        <w:t xml:space="preserve"> above. </w:t>
      </w:r>
      <w:r w:rsidRPr="005857EF">
        <w:rPr>
          <w:highlight w:val="white"/>
        </w:rPr>
        <w:t xml:space="preserve"> </w:t>
      </w:r>
    </w:p>
    <w:p w14:paraId="66C2936F" w14:textId="77777777" w:rsidR="00226233" w:rsidRPr="005857EF" w:rsidRDefault="00226233" w:rsidP="005857EF"/>
    <w:p w14:paraId="3AB48FE6" w14:textId="445181FE" w:rsidR="005857EF" w:rsidRPr="005857EF" w:rsidRDefault="005857EF" w:rsidP="005857EF">
      <w:pPr>
        <w:rPr>
          <w:b/>
          <w:bCs/>
        </w:rPr>
      </w:pPr>
      <w:r w:rsidRPr="005857EF">
        <w:rPr>
          <w:b/>
          <w:bCs/>
        </w:rPr>
        <w:t>To update contents table:</w:t>
      </w:r>
    </w:p>
    <w:p w14:paraId="37F23DD8" w14:textId="77777777" w:rsidR="005857EF" w:rsidRPr="005857EF" w:rsidRDefault="005857EF" w:rsidP="005857EF">
      <w:pPr>
        <w:rPr>
          <w:color w:val="000000"/>
        </w:rPr>
      </w:pPr>
      <w:r w:rsidRPr="005857EF">
        <w:rPr>
          <w:color w:val="000000"/>
        </w:rPr>
        <w:t>To update - right click in contents page.</w:t>
      </w:r>
    </w:p>
    <w:p w14:paraId="633B57B7" w14:textId="77777777" w:rsidR="005857EF" w:rsidRPr="005857EF" w:rsidRDefault="005857EF" w:rsidP="005857EF">
      <w:pPr>
        <w:rPr>
          <w:color w:val="000000"/>
        </w:rPr>
      </w:pPr>
      <w:r w:rsidRPr="005857EF">
        <w:rPr>
          <w:color w:val="000000"/>
        </w:rPr>
        <w:t>Select Update Field</w:t>
      </w:r>
    </w:p>
    <w:p w14:paraId="76A0F5EC" w14:textId="77777777" w:rsidR="005857EF" w:rsidRPr="005857EF" w:rsidRDefault="005857EF" w:rsidP="005857EF">
      <w:pPr>
        <w:rPr>
          <w:color w:val="000000"/>
        </w:rPr>
      </w:pPr>
      <w:r w:rsidRPr="005857EF">
        <w:rPr>
          <w:color w:val="000000"/>
        </w:rPr>
        <w:t>Select entire table (updates to show new heading names)</w:t>
      </w:r>
    </w:p>
    <w:p w14:paraId="13B4D3DB" w14:textId="77777777" w:rsidR="005857EF" w:rsidRPr="005857EF" w:rsidRDefault="005857EF" w:rsidP="005857EF">
      <w:pPr>
        <w:rPr>
          <w:color w:val="000000"/>
        </w:rPr>
      </w:pPr>
      <w:r w:rsidRPr="005857EF">
        <w:rPr>
          <w:color w:val="000000"/>
        </w:rPr>
        <w:t>Select page numbers only (updates page numbers only)</w:t>
      </w:r>
    </w:p>
    <w:p w14:paraId="52116BCB" w14:textId="07B3AAFA" w:rsidR="005857EF" w:rsidRPr="005857EF" w:rsidRDefault="005857EF" w:rsidP="005857EF">
      <w:pPr>
        <w:rPr>
          <w:b/>
          <w:bCs/>
          <w:color w:val="000000"/>
        </w:rPr>
      </w:pPr>
      <w:r w:rsidRPr="005857EF">
        <w:rPr>
          <w:b/>
          <w:bCs/>
          <w:color w:val="000000"/>
        </w:rPr>
        <w:t>To format contents table:</w:t>
      </w:r>
    </w:p>
    <w:p w14:paraId="2F224980" w14:textId="0AE83F24" w:rsidR="005857EF" w:rsidRPr="005857EF" w:rsidRDefault="005857EF" w:rsidP="005857EF">
      <w:pPr>
        <w:rPr>
          <w:color w:val="000000" w:themeColor="text2"/>
        </w:rPr>
      </w:pPr>
      <w:r w:rsidRPr="005857EF">
        <w:rPr>
          <w:color w:val="000000" w:themeColor="text2"/>
        </w:rPr>
        <w:t>Highlight text in contents table</w:t>
      </w:r>
    </w:p>
    <w:p w14:paraId="516A816D" w14:textId="77777777" w:rsidR="005857EF" w:rsidRPr="005857EF" w:rsidRDefault="005857EF" w:rsidP="005857EF">
      <w:pPr>
        <w:rPr>
          <w:color w:val="000000" w:themeColor="text2"/>
        </w:rPr>
      </w:pPr>
      <w:r w:rsidRPr="005857EF">
        <w:rPr>
          <w:color w:val="000000" w:themeColor="text2"/>
        </w:rPr>
        <w:t>Change text colour to white</w:t>
      </w:r>
    </w:p>
    <w:p w14:paraId="515FB752" w14:textId="7DF408D6" w:rsidR="005857EF" w:rsidRPr="005857EF" w:rsidRDefault="005857EF" w:rsidP="005857EF">
      <w:pPr>
        <w:rPr>
          <w:color w:val="000000" w:themeColor="text2"/>
        </w:rPr>
      </w:pPr>
      <w:r w:rsidRPr="005857EF">
        <w:rPr>
          <w:color w:val="000000" w:themeColor="text2"/>
        </w:rPr>
        <w:t>Change size to appropriate size (11 or 12pt)</w:t>
      </w:r>
    </w:p>
    <w:p w14:paraId="519EFF7C" w14:textId="38EF5EB7" w:rsidR="00226233" w:rsidRDefault="00226233" w:rsidP="005857EF">
      <w:r>
        <w:br w:type="page"/>
      </w:r>
    </w:p>
    <w:p w14:paraId="5BBC230B" w14:textId="77777777" w:rsidR="00226233" w:rsidRDefault="00226233" w:rsidP="00226233"/>
    <w:p w14:paraId="5B994585" w14:textId="77777777" w:rsidR="00226233" w:rsidRPr="00672C7D" w:rsidRDefault="00226233" w:rsidP="00226233">
      <w:pPr>
        <w:pStyle w:val="Heading1"/>
      </w:pPr>
      <w:bookmarkStart w:id="8" w:name="_Toc164951112"/>
      <w:bookmarkStart w:id="9" w:name="_Toc164951495"/>
      <w:r w:rsidRPr="00672C7D">
        <w:t>Heading</w:t>
      </w:r>
      <w:r>
        <w:t xml:space="preserve"> (heading 1)</w:t>
      </w:r>
      <w:bookmarkEnd w:id="8"/>
      <w:bookmarkEnd w:id="9"/>
    </w:p>
    <w:p w14:paraId="220CE811" w14:textId="77777777" w:rsidR="00226233" w:rsidRDefault="00226233" w:rsidP="00226233"/>
    <w:p w14:paraId="642FAB77" w14:textId="77777777" w:rsidR="00226233" w:rsidRPr="00226233" w:rsidRDefault="00226233" w:rsidP="00226233">
      <w:pPr>
        <w:pStyle w:val="Heading2"/>
      </w:pPr>
      <w:bookmarkStart w:id="10" w:name="_Toc164951113"/>
      <w:bookmarkStart w:id="11" w:name="_Toc164951496"/>
      <w:r w:rsidRPr="00226233">
        <w:t>Sub Heading (heading 2)</w:t>
      </w:r>
      <w:bookmarkEnd w:id="10"/>
      <w:bookmarkEnd w:id="11"/>
    </w:p>
    <w:p w14:paraId="13D1E586" w14:textId="77777777" w:rsidR="00226233" w:rsidRDefault="00226233" w:rsidP="00226233"/>
    <w:p w14:paraId="765F11BB" w14:textId="77777777" w:rsidR="00226233" w:rsidRDefault="00226233" w:rsidP="00226233">
      <w:pPr>
        <w:spacing w:after="0" w:line="276" w:lineRule="auto"/>
        <w:rPr>
          <w:color w:val="000000"/>
          <w:highlight w:val="white"/>
        </w:rPr>
      </w:pPr>
      <w:r>
        <w:rPr>
          <w:color w:val="000000"/>
          <w:highlight w:val="white"/>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8381AC9" w14:textId="77777777" w:rsidR="00226233" w:rsidRDefault="00226233" w:rsidP="00226233"/>
    <w:p w14:paraId="5B68616B" w14:textId="77777777" w:rsidR="00226233" w:rsidRDefault="00226233" w:rsidP="00226233">
      <w:pPr>
        <w:pStyle w:val="Heading2"/>
      </w:pPr>
      <w:bookmarkStart w:id="12" w:name="_Toc164951114"/>
      <w:bookmarkStart w:id="13" w:name="_Toc164951497"/>
      <w:r>
        <w:t>Sub Heading</w:t>
      </w:r>
      <w:bookmarkEnd w:id="12"/>
      <w:bookmarkEnd w:id="13"/>
    </w:p>
    <w:p w14:paraId="4E6E1BE3" w14:textId="77777777" w:rsidR="00226233" w:rsidRDefault="00226233" w:rsidP="00226233"/>
    <w:p w14:paraId="7130C162" w14:textId="77777777" w:rsidR="00226233" w:rsidRDefault="00226233" w:rsidP="00226233">
      <w:pPr>
        <w:numPr>
          <w:ilvl w:val="0"/>
          <w:numId w:val="1"/>
        </w:numPr>
        <w:pBdr>
          <w:top w:val="nil"/>
          <w:left w:val="nil"/>
          <w:bottom w:val="nil"/>
          <w:right w:val="nil"/>
          <w:between w:val="nil"/>
        </w:pBdr>
        <w:spacing w:after="0" w:line="276" w:lineRule="auto"/>
        <w:rPr>
          <w:color w:val="000000"/>
        </w:rPr>
      </w:pPr>
      <w:r>
        <w:rPr>
          <w:color w:val="000000"/>
          <w:highlight w:val="white"/>
        </w:rPr>
        <w:t>Lorem ipsum dolor sit amet, consectetur adipiscing elit, sed do eiusmod tempor incididunt ut labore et dolore magna aliqua. Ut enim ad minim veniam, quis nostrud exercitation ullamco laboris</w:t>
      </w:r>
      <w:r>
        <w:rPr>
          <w:color w:val="000000"/>
        </w:rPr>
        <w:t xml:space="preserve"> </w:t>
      </w:r>
    </w:p>
    <w:p w14:paraId="7677B858" w14:textId="77777777" w:rsidR="00226233" w:rsidRDefault="00226233" w:rsidP="00226233">
      <w:pPr>
        <w:pBdr>
          <w:top w:val="nil"/>
          <w:left w:val="nil"/>
          <w:bottom w:val="nil"/>
          <w:right w:val="nil"/>
          <w:between w:val="nil"/>
        </w:pBdr>
        <w:spacing w:after="0" w:line="276" w:lineRule="auto"/>
        <w:ind w:left="340"/>
        <w:rPr>
          <w:color w:val="000000"/>
        </w:rPr>
      </w:pPr>
    </w:p>
    <w:p w14:paraId="69E80FD0" w14:textId="77777777" w:rsidR="00226233" w:rsidRDefault="00226233" w:rsidP="00226233">
      <w:pPr>
        <w:numPr>
          <w:ilvl w:val="0"/>
          <w:numId w:val="1"/>
        </w:numPr>
        <w:pBdr>
          <w:top w:val="nil"/>
          <w:left w:val="nil"/>
          <w:bottom w:val="nil"/>
          <w:right w:val="nil"/>
          <w:between w:val="nil"/>
        </w:pBdr>
        <w:spacing w:after="0" w:line="276" w:lineRule="auto"/>
        <w:rPr>
          <w:color w:val="000000"/>
        </w:rPr>
      </w:pPr>
      <w:r>
        <w:rPr>
          <w:color w:val="000000"/>
          <w:highlight w:val="white"/>
        </w:rPr>
        <w:t>Lorem ipsum dolor sit amet, consectetur adipiscing elit, sed do eiusmod tempor incididunt ut labore et dolore magna aliqua. Ut enim ad minim veniam, quis nostrud exercitation ullamco laboris</w:t>
      </w:r>
    </w:p>
    <w:p w14:paraId="06B3848B" w14:textId="77777777" w:rsidR="00226233" w:rsidRDefault="00226233" w:rsidP="00226233">
      <w:pPr>
        <w:pBdr>
          <w:top w:val="nil"/>
          <w:left w:val="nil"/>
          <w:bottom w:val="nil"/>
          <w:right w:val="nil"/>
          <w:between w:val="nil"/>
        </w:pBdr>
        <w:spacing w:after="0"/>
        <w:ind w:left="720"/>
        <w:rPr>
          <w:color w:val="000000"/>
        </w:rPr>
      </w:pPr>
    </w:p>
    <w:p w14:paraId="2FF08424" w14:textId="77777777" w:rsidR="00226233" w:rsidRPr="00792D29" w:rsidRDefault="00226233" w:rsidP="00226233">
      <w:pPr>
        <w:numPr>
          <w:ilvl w:val="0"/>
          <w:numId w:val="1"/>
        </w:numPr>
        <w:pBdr>
          <w:top w:val="nil"/>
          <w:left w:val="nil"/>
          <w:bottom w:val="nil"/>
          <w:right w:val="nil"/>
          <w:between w:val="nil"/>
        </w:pBdr>
        <w:spacing w:line="276" w:lineRule="auto"/>
        <w:rPr>
          <w:color w:val="000000"/>
        </w:rPr>
      </w:pPr>
      <w:r>
        <w:rPr>
          <w:color w:val="000000"/>
          <w:highlight w:val="white"/>
        </w:rPr>
        <w:t>Lorem ipsum dolor sit amet, consectetur adipiscing elit, sed do eiusmod tempor incididunt ut labore et dolore magna aliqua. Ut enim ad minim veniam, quis nostrud exercitation ullamco laboris</w:t>
      </w:r>
    </w:p>
    <w:p w14:paraId="390A2308" w14:textId="77777777" w:rsidR="00226233" w:rsidRDefault="00226233" w:rsidP="00226233"/>
    <w:p w14:paraId="54EECE76" w14:textId="77777777" w:rsidR="00226233" w:rsidRDefault="00226233" w:rsidP="00226233">
      <w:pPr>
        <w:pStyle w:val="Heading2"/>
      </w:pPr>
      <w:bookmarkStart w:id="14" w:name="_Toc164951115"/>
      <w:bookmarkStart w:id="15" w:name="_Toc164951498"/>
      <w:r>
        <w:t>Sub Heading</w:t>
      </w:r>
      <w:bookmarkEnd w:id="14"/>
      <w:bookmarkEnd w:id="15"/>
    </w:p>
    <w:p w14:paraId="68735590" w14:textId="77777777" w:rsidR="00226233" w:rsidRDefault="00226233" w:rsidP="00226233"/>
    <w:p w14:paraId="7B3C4465" w14:textId="27EFCE1F" w:rsidR="00226233" w:rsidRPr="00226233" w:rsidRDefault="00226233" w:rsidP="00226233">
      <w:pPr>
        <w:numPr>
          <w:ilvl w:val="0"/>
          <w:numId w:val="1"/>
        </w:numPr>
        <w:pBdr>
          <w:top w:val="nil"/>
          <w:left w:val="nil"/>
          <w:bottom w:val="nil"/>
          <w:right w:val="nil"/>
          <w:between w:val="nil"/>
        </w:pBdr>
        <w:spacing w:line="276" w:lineRule="auto"/>
      </w:pPr>
      <w:r>
        <w:rPr>
          <w:color w:val="000000"/>
          <w:highlight w:val="white"/>
        </w:rPr>
        <w:t>Lorem ipsum dolor sit amet, consectetur adipiscing elit, sed do eiusmod tempor incididunt ut labore et dolore magna aliqua. Ut enim ad minim veniam, quis nostrud</w:t>
      </w:r>
    </w:p>
    <w:p w14:paraId="21022F6D" w14:textId="26C4E247" w:rsidR="00226233" w:rsidRDefault="00226233">
      <w:pPr>
        <w:rPr>
          <w:color w:val="000000"/>
          <w:highlight w:val="white"/>
        </w:rPr>
      </w:pPr>
      <w:r>
        <w:rPr>
          <w:color w:val="000000"/>
          <w:highlight w:val="white"/>
        </w:rPr>
        <w:br w:type="page"/>
      </w:r>
    </w:p>
    <w:p w14:paraId="6A2987F8" w14:textId="77777777" w:rsidR="00226233" w:rsidRDefault="00226233" w:rsidP="00226233">
      <w:pPr>
        <w:numPr>
          <w:ilvl w:val="0"/>
          <w:numId w:val="1"/>
        </w:numPr>
        <w:pBdr>
          <w:top w:val="nil"/>
          <w:left w:val="nil"/>
          <w:bottom w:val="nil"/>
          <w:right w:val="nil"/>
          <w:between w:val="nil"/>
        </w:pBdr>
        <w:spacing w:line="276" w:lineRule="auto"/>
      </w:pPr>
    </w:p>
    <w:p w14:paraId="5218D073" w14:textId="77777777" w:rsidR="00226233" w:rsidRPr="00662AD8" w:rsidRDefault="00226233" w:rsidP="00226233">
      <w:pPr>
        <w:pStyle w:val="Heading1"/>
      </w:pPr>
      <w:bookmarkStart w:id="16" w:name="_Toc164951116"/>
      <w:bookmarkStart w:id="17" w:name="_Toc164951499"/>
      <w:r w:rsidRPr="00662AD8">
        <w:t>Heading</w:t>
      </w:r>
      <w:r w:rsidRPr="00662AD8">
        <w:rPr>
          <w:noProof/>
        </w:rPr>
        <mc:AlternateContent>
          <mc:Choice Requires="wps">
            <w:drawing>
              <wp:anchor distT="0" distB="0" distL="114300" distR="114300" simplePos="0" relativeHeight="251659264" behindDoc="0" locked="0" layoutInCell="1" hidden="0" allowOverlap="1" wp14:anchorId="17B02952" wp14:editId="5C2E003C">
                <wp:simplePos x="0" y="0"/>
                <wp:positionH relativeFrom="column">
                  <wp:posOffset>1</wp:posOffset>
                </wp:positionH>
                <wp:positionV relativeFrom="paragraph">
                  <wp:posOffset>393700</wp:posOffset>
                </wp:positionV>
                <wp:extent cx="0" cy="12700"/>
                <wp:effectExtent l="0" t="0" r="0" b="0"/>
                <wp:wrapNone/>
                <wp:docPr id="88" name="Straight Arrow Connector 88"/>
                <wp:cNvGraphicFramePr/>
                <a:graphic xmlns:a="http://schemas.openxmlformats.org/drawingml/2006/main">
                  <a:graphicData uri="http://schemas.microsoft.com/office/word/2010/wordprocessingShape">
                    <wps:wsp>
                      <wps:cNvCnPr/>
                      <wps:spPr>
                        <a:xfrm>
                          <a:off x="4778945" y="3780000"/>
                          <a:ext cx="1134110" cy="0"/>
                        </a:xfrm>
                        <a:prstGeom prst="straightConnector1">
                          <a:avLst/>
                        </a:prstGeom>
                        <a:noFill/>
                        <a:ln w="9525" cap="flat" cmpd="sng">
                          <a:solidFill>
                            <a:schemeClr val="lt2"/>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1D44A93D">
                <v:path fillok="f" arrowok="t" o:connecttype="none"/>
                <o:lock v:ext="edit" shapetype="t"/>
              </v:shapetype>
              <v:shape id="Straight Arrow Connector 88" style="position:absolute;margin-left:0;margin-top:31pt;width:0;height:1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d5a58 [3203]"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">
                <v:stroke joinstyle="miter" startarrowwidth="narrow" startarrowlength="short" endarrowwidth="narrow" endarrowlength="short"/>
              </v:shape>
            </w:pict>
          </mc:Fallback>
        </mc:AlternateContent>
      </w:r>
      <w:r>
        <w:t xml:space="preserve"> (heading 1)</w:t>
      </w:r>
      <w:bookmarkEnd w:id="16"/>
      <w:bookmarkEnd w:id="17"/>
    </w:p>
    <w:p w14:paraId="1D01AC10" w14:textId="77777777" w:rsidR="00226233" w:rsidRPr="00662AD8" w:rsidRDefault="00226233" w:rsidP="00226233">
      <w:pPr>
        <w:spacing w:line="276" w:lineRule="auto"/>
        <w:rPr>
          <w:color w:val="90009E"/>
        </w:rPr>
      </w:pPr>
    </w:p>
    <w:p w14:paraId="75D2A7DD" w14:textId="61910B57" w:rsidR="001C695C" w:rsidRDefault="00226233" w:rsidP="00226233">
      <w:pPr>
        <w:spacing w:after="0" w:line="276" w:lineRule="auto"/>
        <w:rPr>
          <w:color w:val="000000"/>
          <w:highlight w:val="white"/>
        </w:rPr>
      </w:pPr>
      <w:r>
        <w:rPr>
          <w:color w:val="000000"/>
          <w:highlight w:val="white"/>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0CA9A7E" w14:textId="77777777" w:rsidR="001C695C" w:rsidRDefault="001C695C" w:rsidP="00226233">
      <w:pPr>
        <w:spacing w:after="0" w:line="276" w:lineRule="auto"/>
        <w:rPr>
          <w:color w:val="000000"/>
          <w:highlight w:val="white"/>
        </w:rPr>
      </w:pPr>
    </w:p>
    <w:p w14:paraId="2E007D0B" w14:textId="3565D8B4" w:rsidR="001C695C" w:rsidRDefault="001C695C" w:rsidP="001C695C">
      <w:pPr>
        <w:pStyle w:val="Quote"/>
        <w:rPr>
          <w:highlight w:val="white"/>
        </w:rPr>
      </w:pPr>
      <w:r>
        <w:rPr>
          <w:highlight w:val="white"/>
        </w:rPr>
        <w:t>“Include quotes if they are adding value to your report”</w:t>
      </w:r>
    </w:p>
    <w:p w14:paraId="0450A4C7" w14:textId="1F374C95" w:rsidR="001C695C" w:rsidRPr="001C695C" w:rsidRDefault="001C695C" w:rsidP="001C695C">
      <w:pPr>
        <w:pStyle w:val="IntenseQuote"/>
        <w:rPr>
          <w:highlight w:val="white"/>
        </w:rPr>
      </w:pPr>
      <w:r>
        <w:rPr>
          <w:highlight w:val="white"/>
        </w:rPr>
        <w:t>“Or add intense quotes for a different view of quotes”</w:t>
      </w:r>
    </w:p>
    <w:p w14:paraId="14B386D1" w14:textId="77777777" w:rsidR="001C695C" w:rsidRDefault="001C695C" w:rsidP="001C695C">
      <w:pPr>
        <w:spacing w:after="0" w:line="276" w:lineRule="auto"/>
        <w:rPr>
          <w:color w:val="000000"/>
          <w:highlight w:val="white"/>
        </w:rPr>
      </w:pPr>
      <w:r>
        <w:rPr>
          <w:color w:val="000000"/>
          <w:highlight w:val="white"/>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160B22A" w14:textId="77777777" w:rsidR="001C695C" w:rsidRDefault="001C695C" w:rsidP="001C695C">
      <w:pPr>
        <w:spacing w:after="0" w:line="276" w:lineRule="auto"/>
        <w:rPr>
          <w:color w:val="000000"/>
          <w:highlight w:val="white"/>
        </w:rPr>
      </w:pPr>
    </w:p>
    <w:p w14:paraId="05EECE88" w14:textId="5E76BADB" w:rsidR="00226233" w:rsidRDefault="00DA59E7" w:rsidP="00226233">
      <w:pPr>
        <w:spacing w:line="276" w:lineRule="auto"/>
        <w:rPr>
          <w:color w:val="000000"/>
        </w:rPr>
      </w:pPr>
      <w:r>
        <w:rPr>
          <w:color w:val="000000"/>
        </w:rPr>
        <w:t>Insert bullet points</w:t>
      </w:r>
    </w:p>
    <w:p w14:paraId="2E858A21" w14:textId="77777777" w:rsidR="001C695C" w:rsidRDefault="001C695C" w:rsidP="001C695C">
      <w:pPr>
        <w:pStyle w:val="ListParagraph"/>
        <w:rPr>
          <w:highlight w:val="white"/>
        </w:rPr>
      </w:pPr>
      <w:r w:rsidRPr="001C695C">
        <w:rPr>
          <w:highlight w:val="white"/>
        </w:rPr>
        <w:t>Add bullet points</w:t>
      </w:r>
    </w:p>
    <w:p w14:paraId="30696756" w14:textId="08DBF567" w:rsidR="001C695C" w:rsidRDefault="001C695C" w:rsidP="001C695C">
      <w:pPr>
        <w:pStyle w:val="ListParagraph"/>
        <w:rPr>
          <w:highlight w:val="white"/>
        </w:rPr>
      </w:pPr>
      <w:r>
        <w:rPr>
          <w:highlight w:val="white"/>
        </w:rPr>
        <w:t>Add bullet points</w:t>
      </w:r>
    </w:p>
    <w:p w14:paraId="479CFC1E" w14:textId="77777777" w:rsidR="001C695C" w:rsidRPr="001C695C" w:rsidRDefault="001C695C" w:rsidP="001C695C">
      <w:pPr>
        <w:pStyle w:val="ListParagraph"/>
        <w:numPr>
          <w:ilvl w:val="0"/>
          <w:numId w:val="0"/>
        </w:numPr>
        <w:ind w:left="720"/>
        <w:rPr>
          <w:highlight w:val="white"/>
        </w:rPr>
      </w:pPr>
    </w:p>
    <w:p w14:paraId="3575D920" w14:textId="2C936B3B" w:rsidR="00226233" w:rsidRDefault="00226233" w:rsidP="00226233">
      <w:pPr>
        <w:spacing w:after="0" w:line="276" w:lineRule="auto"/>
        <w:rPr>
          <w:color w:val="000000"/>
          <w:highlight w:val="white"/>
        </w:rPr>
      </w:pPr>
      <w:r>
        <w:rPr>
          <w:color w:val="000000"/>
          <w:highlight w:val="white"/>
        </w:rPr>
        <w:t xml:space="preserve">Lorem ipsum dolor sit amet, consectetur adipiscing elit, sed do eiusmod tempor incididunt ut labore et dolore magna aliqua. Ut enim ad minim veniam, quis nostrud exercitation ullamco laboris nisi ut aliquip ex ea commodo consequat. Duis aute irure </w:t>
      </w:r>
      <w:r>
        <w:rPr>
          <w:color w:val="000000"/>
          <w:highlight w:val="white"/>
        </w:rPr>
        <w:lastRenderedPageBreak/>
        <w:t>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517706D" w14:textId="77777777" w:rsidR="00226233" w:rsidRDefault="00226233" w:rsidP="00226233"/>
    <w:tbl>
      <w:tblPr>
        <w:tblW w:w="94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303"/>
        <w:gridCol w:w="7171"/>
      </w:tblGrid>
      <w:tr w:rsidR="00226233" w14:paraId="4EA91D9A" w14:textId="77777777" w:rsidTr="005638C5">
        <w:trPr>
          <w:trHeight w:val="665"/>
        </w:trPr>
        <w:tc>
          <w:tcPr>
            <w:tcW w:w="2303" w:type="dxa"/>
            <w:shd w:val="clear" w:color="auto" w:fill="590061"/>
          </w:tcPr>
          <w:p w14:paraId="6F40CA3B" w14:textId="77777777" w:rsidR="00226233" w:rsidRDefault="00226233" w:rsidP="005638C5">
            <w:pPr>
              <w:pBdr>
                <w:top w:val="nil"/>
                <w:left w:val="nil"/>
                <w:bottom w:val="nil"/>
                <w:right w:val="nil"/>
                <w:between w:val="nil"/>
              </w:pBdr>
              <w:rPr>
                <w:color w:val="590061"/>
                <w:sz w:val="40"/>
                <w:szCs w:val="40"/>
              </w:rPr>
            </w:pPr>
          </w:p>
          <w:p w14:paraId="239B21F6" w14:textId="77777777" w:rsidR="00226233" w:rsidRDefault="00226233" w:rsidP="005638C5">
            <w:pPr>
              <w:pBdr>
                <w:top w:val="nil"/>
                <w:left w:val="nil"/>
                <w:bottom w:val="nil"/>
                <w:right w:val="nil"/>
                <w:between w:val="nil"/>
              </w:pBdr>
              <w:rPr>
                <w:b/>
                <w:color w:val="FFFFFF"/>
                <w:sz w:val="28"/>
                <w:szCs w:val="28"/>
              </w:rPr>
            </w:pPr>
            <w:r>
              <w:rPr>
                <w:b/>
                <w:color w:val="FFFFFF"/>
                <w:sz w:val="28"/>
                <w:szCs w:val="28"/>
              </w:rPr>
              <w:t>Title</w:t>
            </w:r>
          </w:p>
        </w:tc>
        <w:tc>
          <w:tcPr>
            <w:tcW w:w="7171" w:type="dxa"/>
            <w:shd w:val="clear" w:color="auto" w:fill="F2F2F2"/>
          </w:tcPr>
          <w:p w14:paraId="11729CD5" w14:textId="77777777" w:rsidR="00226233" w:rsidRDefault="00226233" w:rsidP="005638C5">
            <w:pPr>
              <w:pBdr>
                <w:top w:val="nil"/>
                <w:left w:val="nil"/>
                <w:bottom w:val="nil"/>
                <w:right w:val="nil"/>
                <w:between w:val="nil"/>
              </w:pBdr>
              <w:rPr>
                <w:color w:val="590061"/>
                <w:sz w:val="40"/>
                <w:szCs w:val="40"/>
              </w:rPr>
            </w:pPr>
          </w:p>
          <w:p w14:paraId="74F74F46" w14:textId="77777777" w:rsidR="00226233" w:rsidRDefault="00226233" w:rsidP="005638C5">
            <w:r>
              <w:t>DD MM YYYY</w:t>
            </w:r>
          </w:p>
        </w:tc>
      </w:tr>
      <w:tr w:rsidR="00226233" w14:paraId="50FB681D" w14:textId="77777777" w:rsidTr="005638C5">
        <w:trPr>
          <w:trHeight w:val="627"/>
        </w:trPr>
        <w:tc>
          <w:tcPr>
            <w:tcW w:w="2303" w:type="dxa"/>
            <w:shd w:val="clear" w:color="auto" w:fill="590061"/>
          </w:tcPr>
          <w:p w14:paraId="48E16972" w14:textId="77777777" w:rsidR="00226233" w:rsidRDefault="00226233" w:rsidP="005638C5">
            <w:pPr>
              <w:pBdr>
                <w:top w:val="nil"/>
                <w:left w:val="nil"/>
                <w:bottom w:val="nil"/>
                <w:right w:val="nil"/>
                <w:between w:val="nil"/>
              </w:pBdr>
              <w:rPr>
                <w:color w:val="590061"/>
                <w:sz w:val="40"/>
                <w:szCs w:val="40"/>
              </w:rPr>
            </w:pPr>
          </w:p>
          <w:p w14:paraId="0A9725B7" w14:textId="77777777" w:rsidR="00226233" w:rsidRDefault="00226233" w:rsidP="005638C5">
            <w:pPr>
              <w:pBdr>
                <w:top w:val="nil"/>
                <w:left w:val="nil"/>
                <w:bottom w:val="nil"/>
                <w:right w:val="nil"/>
                <w:between w:val="nil"/>
              </w:pBdr>
              <w:rPr>
                <w:b/>
                <w:color w:val="FFFFFF"/>
                <w:sz w:val="28"/>
                <w:szCs w:val="28"/>
              </w:rPr>
            </w:pPr>
            <w:r>
              <w:rPr>
                <w:b/>
                <w:color w:val="FFFFFF"/>
                <w:sz w:val="28"/>
                <w:szCs w:val="28"/>
              </w:rPr>
              <w:t>Title</w:t>
            </w:r>
          </w:p>
        </w:tc>
        <w:tc>
          <w:tcPr>
            <w:tcW w:w="7171" w:type="dxa"/>
            <w:shd w:val="clear" w:color="auto" w:fill="F2F2F2"/>
          </w:tcPr>
          <w:p w14:paraId="638E9526" w14:textId="77777777" w:rsidR="00226233" w:rsidRDefault="00226233" w:rsidP="005638C5">
            <w:pPr>
              <w:pBdr>
                <w:top w:val="nil"/>
                <w:left w:val="nil"/>
                <w:bottom w:val="nil"/>
                <w:right w:val="nil"/>
                <w:between w:val="nil"/>
              </w:pBdr>
              <w:rPr>
                <w:color w:val="590061"/>
                <w:sz w:val="40"/>
                <w:szCs w:val="40"/>
              </w:rPr>
            </w:pPr>
          </w:p>
          <w:p w14:paraId="6FFCD16E" w14:textId="77777777" w:rsidR="00226233" w:rsidRDefault="00226233" w:rsidP="005638C5">
            <w:pPr>
              <w:pBdr>
                <w:top w:val="nil"/>
                <w:left w:val="nil"/>
                <w:bottom w:val="nil"/>
                <w:right w:val="nil"/>
                <w:between w:val="nil"/>
              </w:pBdr>
              <w:rPr>
                <w:color w:val="000000"/>
              </w:rPr>
            </w:pPr>
            <w:r>
              <w:rPr>
                <w:color w:val="000000"/>
              </w:rPr>
              <w:t>XXXXXXX</w:t>
            </w:r>
          </w:p>
        </w:tc>
      </w:tr>
      <w:tr w:rsidR="00226233" w14:paraId="2CEC5791" w14:textId="77777777" w:rsidTr="005638C5">
        <w:trPr>
          <w:trHeight w:val="608"/>
        </w:trPr>
        <w:tc>
          <w:tcPr>
            <w:tcW w:w="2303" w:type="dxa"/>
            <w:shd w:val="clear" w:color="auto" w:fill="590061"/>
          </w:tcPr>
          <w:p w14:paraId="57D603D0" w14:textId="77777777" w:rsidR="00226233" w:rsidRDefault="00226233" w:rsidP="005638C5">
            <w:pPr>
              <w:pBdr>
                <w:top w:val="nil"/>
                <w:left w:val="nil"/>
                <w:bottom w:val="nil"/>
                <w:right w:val="nil"/>
                <w:between w:val="nil"/>
              </w:pBdr>
              <w:rPr>
                <w:color w:val="590061"/>
                <w:sz w:val="40"/>
                <w:szCs w:val="40"/>
              </w:rPr>
            </w:pPr>
          </w:p>
          <w:p w14:paraId="485D3640" w14:textId="77777777" w:rsidR="00226233" w:rsidRDefault="00226233" w:rsidP="005638C5">
            <w:pPr>
              <w:pBdr>
                <w:top w:val="nil"/>
                <w:left w:val="nil"/>
                <w:bottom w:val="nil"/>
                <w:right w:val="nil"/>
                <w:between w:val="nil"/>
              </w:pBdr>
              <w:rPr>
                <w:b/>
                <w:color w:val="FFFFFF"/>
                <w:sz w:val="28"/>
                <w:szCs w:val="28"/>
              </w:rPr>
            </w:pPr>
            <w:r>
              <w:rPr>
                <w:b/>
                <w:color w:val="FFFFFF"/>
                <w:sz w:val="28"/>
                <w:szCs w:val="28"/>
              </w:rPr>
              <w:t>Title</w:t>
            </w:r>
          </w:p>
        </w:tc>
        <w:tc>
          <w:tcPr>
            <w:tcW w:w="7171" w:type="dxa"/>
            <w:shd w:val="clear" w:color="auto" w:fill="F2F2F2"/>
          </w:tcPr>
          <w:p w14:paraId="3AF72079" w14:textId="77777777" w:rsidR="00226233" w:rsidRDefault="00226233" w:rsidP="005638C5">
            <w:pPr>
              <w:pBdr>
                <w:top w:val="nil"/>
                <w:left w:val="nil"/>
                <w:bottom w:val="nil"/>
                <w:right w:val="nil"/>
                <w:between w:val="nil"/>
              </w:pBdr>
              <w:rPr>
                <w:color w:val="000000"/>
              </w:rPr>
            </w:pPr>
          </w:p>
          <w:p w14:paraId="35A59906" w14:textId="77777777" w:rsidR="00226233" w:rsidRDefault="00226233" w:rsidP="005638C5">
            <w:pPr>
              <w:pBdr>
                <w:top w:val="nil"/>
                <w:left w:val="nil"/>
                <w:bottom w:val="nil"/>
                <w:right w:val="nil"/>
                <w:between w:val="nil"/>
              </w:pBdr>
              <w:rPr>
                <w:color w:val="000000"/>
              </w:rPr>
            </w:pPr>
            <w:r>
              <w:rPr>
                <w:color w:val="000000"/>
              </w:rPr>
              <w:t>XXXXXXX</w:t>
            </w:r>
          </w:p>
        </w:tc>
      </w:tr>
      <w:tr w:rsidR="00226233" w14:paraId="52C6E76B" w14:textId="77777777" w:rsidTr="005638C5">
        <w:trPr>
          <w:trHeight w:val="1038"/>
        </w:trPr>
        <w:tc>
          <w:tcPr>
            <w:tcW w:w="2303" w:type="dxa"/>
            <w:shd w:val="clear" w:color="auto" w:fill="590061"/>
          </w:tcPr>
          <w:p w14:paraId="01E82E18" w14:textId="77777777" w:rsidR="00226233" w:rsidRDefault="00226233" w:rsidP="005638C5">
            <w:pPr>
              <w:pBdr>
                <w:top w:val="nil"/>
                <w:left w:val="nil"/>
                <w:bottom w:val="nil"/>
                <w:right w:val="nil"/>
                <w:between w:val="nil"/>
              </w:pBdr>
              <w:rPr>
                <w:color w:val="590061"/>
                <w:sz w:val="40"/>
                <w:szCs w:val="40"/>
              </w:rPr>
            </w:pPr>
          </w:p>
          <w:p w14:paraId="433D0F15" w14:textId="77777777" w:rsidR="00226233" w:rsidRDefault="00226233" w:rsidP="005638C5">
            <w:pPr>
              <w:pBdr>
                <w:top w:val="nil"/>
                <w:left w:val="nil"/>
                <w:bottom w:val="nil"/>
                <w:right w:val="nil"/>
                <w:between w:val="nil"/>
              </w:pBdr>
              <w:rPr>
                <w:b/>
                <w:color w:val="FFFFFF"/>
                <w:sz w:val="28"/>
                <w:szCs w:val="28"/>
              </w:rPr>
            </w:pPr>
            <w:r>
              <w:rPr>
                <w:b/>
                <w:color w:val="FFFFFF"/>
                <w:sz w:val="28"/>
                <w:szCs w:val="28"/>
              </w:rPr>
              <w:t>Title</w:t>
            </w:r>
          </w:p>
        </w:tc>
        <w:tc>
          <w:tcPr>
            <w:tcW w:w="7171" w:type="dxa"/>
            <w:shd w:val="clear" w:color="auto" w:fill="F2F2F2"/>
          </w:tcPr>
          <w:p w14:paraId="18787399" w14:textId="77777777" w:rsidR="00226233" w:rsidRDefault="00226233" w:rsidP="005638C5">
            <w:pPr>
              <w:pBdr>
                <w:top w:val="nil"/>
                <w:left w:val="nil"/>
                <w:bottom w:val="nil"/>
                <w:right w:val="nil"/>
                <w:between w:val="nil"/>
              </w:pBdr>
              <w:rPr>
                <w:color w:val="000000"/>
              </w:rPr>
            </w:pPr>
          </w:p>
          <w:p w14:paraId="5FF76C54" w14:textId="77777777" w:rsidR="00226233" w:rsidRDefault="00226233" w:rsidP="005638C5">
            <w:r>
              <w:t>Lorem ipsum dolor situ itsum colorim sed do tempo rut labore. Minum nisi duis lorem ipsum solor enim non minum commodo.</w:t>
            </w:r>
          </w:p>
          <w:p w14:paraId="3203B1C0" w14:textId="77777777" w:rsidR="00226233" w:rsidRDefault="00226233" w:rsidP="005638C5">
            <w:pPr>
              <w:pBdr>
                <w:top w:val="nil"/>
                <w:left w:val="nil"/>
                <w:bottom w:val="nil"/>
                <w:right w:val="nil"/>
                <w:between w:val="nil"/>
              </w:pBdr>
              <w:rPr>
                <w:color w:val="000000"/>
              </w:rPr>
            </w:pPr>
          </w:p>
        </w:tc>
      </w:tr>
      <w:tr w:rsidR="00226233" w14:paraId="619C7239" w14:textId="77777777" w:rsidTr="005638C5">
        <w:trPr>
          <w:trHeight w:val="1038"/>
        </w:trPr>
        <w:tc>
          <w:tcPr>
            <w:tcW w:w="2303" w:type="dxa"/>
            <w:shd w:val="clear" w:color="auto" w:fill="590061"/>
          </w:tcPr>
          <w:p w14:paraId="33A8D774" w14:textId="77777777" w:rsidR="00226233" w:rsidRDefault="00226233" w:rsidP="005638C5">
            <w:pPr>
              <w:pBdr>
                <w:top w:val="nil"/>
                <w:left w:val="nil"/>
                <w:bottom w:val="nil"/>
                <w:right w:val="nil"/>
                <w:between w:val="nil"/>
              </w:pBdr>
              <w:rPr>
                <w:color w:val="590061"/>
                <w:sz w:val="40"/>
                <w:szCs w:val="40"/>
              </w:rPr>
            </w:pPr>
          </w:p>
          <w:p w14:paraId="6F5E3FF9" w14:textId="77777777" w:rsidR="00226233" w:rsidRDefault="00226233" w:rsidP="005638C5">
            <w:pPr>
              <w:pBdr>
                <w:top w:val="nil"/>
                <w:left w:val="nil"/>
                <w:bottom w:val="nil"/>
                <w:right w:val="nil"/>
                <w:between w:val="nil"/>
              </w:pBdr>
              <w:rPr>
                <w:b/>
                <w:color w:val="FFFFFF"/>
                <w:sz w:val="28"/>
                <w:szCs w:val="28"/>
              </w:rPr>
            </w:pPr>
            <w:r>
              <w:rPr>
                <w:b/>
                <w:color w:val="FFFFFF"/>
                <w:sz w:val="28"/>
                <w:szCs w:val="28"/>
              </w:rPr>
              <w:t>Title</w:t>
            </w:r>
          </w:p>
        </w:tc>
        <w:tc>
          <w:tcPr>
            <w:tcW w:w="7171" w:type="dxa"/>
            <w:shd w:val="clear" w:color="auto" w:fill="F2F2F2"/>
          </w:tcPr>
          <w:p w14:paraId="0DC93490" w14:textId="77777777" w:rsidR="00226233" w:rsidRDefault="00226233" w:rsidP="005638C5">
            <w:pPr>
              <w:pBdr>
                <w:top w:val="nil"/>
                <w:left w:val="nil"/>
                <w:bottom w:val="nil"/>
                <w:right w:val="nil"/>
                <w:between w:val="nil"/>
              </w:pBdr>
              <w:rPr>
                <w:color w:val="000000"/>
              </w:rPr>
            </w:pPr>
          </w:p>
          <w:p w14:paraId="7AF22A96" w14:textId="77777777" w:rsidR="00226233" w:rsidRDefault="00226233" w:rsidP="005638C5">
            <w:pPr>
              <w:pBdr>
                <w:top w:val="nil"/>
                <w:left w:val="nil"/>
                <w:bottom w:val="nil"/>
                <w:right w:val="nil"/>
                <w:between w:val="nil"/>
              </w:pBdr>
              <w:rPr>
                <w:color w:val="000000"/>
              </w:rPr>
            </w:pPr>
            <w:r>
              <w:rPr>
                <w:color w:val="000000"/>
              </w:rPr>
              <w:t>Lorem ipsum dolor situ itsum colorim sed do tempo rut labore. Minum nisi duis lorem ipsum solor enim non minum.</w:t>
            </w:r>
          </w:p>
          <w:p w14:paraId="3758B820" w14:textId="77777777" w:rsidR="00226233" w:rsidRDefault="00226233" w:rsidP="005638C5">
            <w:pPr>
              <w:pBdr>
                <w:top w:val="nil"/>
                <w:left w:val="nil"/>
                <w:bottom w:val="nil"/>
                <w:right w:val="nil"/>
                <w:between w:val="nil"/>
              </w:pBdr>
              <w:rPr>
                <w:color w:val="000000"/>
                <w:highlight w:val="yellow"/>
              </w:rPr>
            </w:pPr>
          </w:p>
        </w:tc>
      </w:tr>
    </w:tbl>
    <w:p w14:paraId="49D6E34D" w14:textId="77777777" w:rsidR="00226233" w:rsidRDefault="00226233" w:rsidP="00226233"/>
    <w:p w14:paraId="53DADEB5" w14:textId="77777777" w:rsidR="00226233" w:rsidRDefault="00226233" w:rsidP="00226233">
      <w:pPr>
        <w:pStyle w:val="Heading2"/>
      </w:pPr>
      <w:bookmarkStart w:id="18" w:name="_Toc164951117"/>
      <w:bookmarkStart w:id="19" w:name="_Toc164951500"/>
      <w:r>
        <w:t>Sub Heading (heading 2)</w:t>
      </w:r>
      <w:bookmarkEnd w:id="18"/>
      <w:bookmarkEnd w:id="19"/>
    </w:p>
    <w:p w14:paraId="0E9EA883" w14:textId="77777777" w:rsidR="00226233" w:rsidRDefault="00226233" w:rsidP="00226233">
      <w:pPr>
        <w:spacing w:line="276" w:lineRule="auto"/>
        <w:rPr>
          <w:color w:val="90009E"/>
          <w:sz w:val="20"/>
          <w:szCs w:val="20"/>
        </w:rPr>
      </w:pPr>
    </w:p>
    <w:p w14:paraId="77B36C7F" w14:textId="77777777" w:rsidR="00226233" w:rsidRDefault="00226233" w:rsidP="00226233">
      <w:pPr>
        <w:numPr>
          <w:ilvl w:val="0"/>
          <w:numId w:val="1"/>
        </w:numPr>
        <w:pBdr>
          <w:top w:val="nil"/>
          <w:left w:val="nil"/>
          <w:bottom w:val="nil"/>
          <w:right w:val="nil"/>
          <w:between w:val="nil"/>
        </w:pBdr>
        <w:spacing w:line="276" w:lineRule="auto"/>
        <w:rPr>
          <w:color w:val="000000"/>
        </w:rPr>
      </w:pPr>
      <w:r>
        <w:rPr>
          <w:color w:val="000000"/>
          <w:highlight w:val="white"/>
        </w:rPr>
        <w:t>Lorem ipsum dolor sit amet, consectetur adipiscing elit, sed do eiusmod tempor incididunt ut labore et dolore magna aliqua. Ut enim ad minim veniam, quis nostrud exercitation ullamco labori</w:t>
      </w:r>
    </w:p>
    <w:p w14:paraId="39564C35" w14:textId="77777777" w:rsidR="00226233" w:rsidRDefault="00226233" w:rsidP="00226233">
      <w:pPr>
        <w:spacing w:line="276" w:lineRule="auto"/>
        <w:rPr>
          <w:color w:val="000000"/>
        </w:rPr>
      </w:pPr>
    </w:p>
    <w:p w14:paraId="3EB661B3" w14:textId="77777777" w:rsidR="00226233" w:rsidRDefault="00226233" w:rsidP="00226233">
      <w:pPr>
        <w:numPr>
          <w:ilvl w:val="0"/>
          <w:numId w:val="1"/>
        </w:numPr>
        <w:pBdr>
          <w:top w:val="nil"/>
          <w:left w:val="nil"/>
          <w:bottom w:val="nil"/>
          <w:right w:val="nil"/>
          <w:between w:val="nil"/>
        </w:pBdr>
        <w:spacing w:line="276" w:lineRule="auto"/>
        <w:rPr>
          <w:color w:val="000000"/>
        </w:rPr>
      </w:pPr>
      <w:r>
        <w:rPr>
          <w:color w:val="000000"/>
          <w:highlight w:val="white"/>
        </w:rPr>
        <w:t>Lorem ipsum dolor sit amet, consectetur adipiscing elit, sed do eiusmod tempor incididunt ut labore et dolore magna aliqua. Ut enim ad minim veniam, quis nostrud exercitation ullamco laboris</w:t>
      </w:r>
    </w:p>
    <w:p w14:paraId="75CEDEB3" w14:textId="77777777" w:rsidR="00226233" w:rsidRDefault="00226233" w:rsidP="00226233">
      <w:pPr>
        <w:spacing w:line="276" w:lineRule="auto"/>
        <w:rPr>
          <w:color w:val="000000"/>
        </w:rPr>
      </w:pPr>
    </w:p>
    <w:p w14:paraId="1C426E98" w14:textId="77777777" w:rsidR="00226233" w:rsidRDefault="00226233" w:rsidP="00226233">
      <w:pPr>
        <w:numPr>
          <w:ilvl w:val="0"/>
          <w:numId w:val="1"/>
        </w:numPr>
        <w:pBdr>
          <w:top w:val="nil"/>
          <w:left w:val="nil"/>
          <w:bottom w:val="nil"/>
          <w:right w:val="nil"/>
          <w:between w:val="nil"/>
        </w:pBdr>
        <w:spacing w:line="276" w:lineRule="auto"/>
        <w:rPr>
          <w:color w:val="000000"/>
        </w:rPr>
      </w:pPr>
      <w:r>
        <w:rPr>
          <w:color w:val="000000"/>
          <w:highlight w:val="white"/>
        </w:rPr>
        <w:t>Lorem ipsum dolor sit amet, consectetur adipiscing elit, sed do eiusmod tempor incididunt ut labore et dolore magna aliqua. Ut enim ad minim veniam, quis nostrud exercitation ullamco laboris</w:t>
      </w:r>
    </w:p>
    <w:p w14:paraId="087F6E99" w14:textId="77777777" w:rsidR="00226233" w:rsidRDefault="00226233" w:rsidP="00226233">
      <w:pPr>
        <w:pBdr>
          <w:top w:val="nil"/>
          <w:left w:val="nil"/>
          <w:bottom w:val="nil"/>
          <w:right w:val="nil"/>
          <w:between w:val="nil"/>
        </w:pBdr>
        <w:spacing w:line="276" w:lineRule="auto"/>
        <w:rPr>
          <w:color w:val="000000"/>
        </w:rPr>
      </w:pPr>
    </w:p>
    <w:p w14:paraId="1BC29EDA" w14:textId="77777777" w:rsidR="00226233" w:rsidRPr="00226233" w:rsidRDefault="00226233" w:rsidP="00CE7319">
      <w:pPr>
        <w:pStyle w:val="Heading3"/>
      </w:pPr>
      <w:bookmarkStart w:id="20" w:name="_Toc164951118"/>
      <w:bookmarkStart w:id="21" w:name="_Toc164951501"/>
      <w:r w:rsidRPr="00226233">
        <w:t>Sub Sub Heading (heading 3)</w:t>
      </w:r>
      <w:bookmarkEnd w:id="20"/>
      <w:bookmarkEnd w:id="21"/>
    </w:p>
    <w:p w14:paraId="1454DEAD" w14:textId="77777777" w:rsidR="00226233" w:rsidRDefault="00226233" w:rsidP="00226233"/>
    <w:p w14:paraId="16EF3F48" w14:textId="77777777" w:rsidR="00226233" w:rsidRDefault="00226233" w:rsidP="00226233">
      <w:pPr>
        <w:spacing w:after="0" w:line="275" w:lineRule="auto"/>
        <w:textDirection w:val="btLr"/>
      </w:pPr>
      <w:r>
        <w:rPr>
          <w:color w:val="000000"/>
          <w:highlight w:val="white"/>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35B7BFA" w14:textId="77777777" w:rsidR="00226233" w:rsidRDefault="00226233" w:rsidP="00226233"/>
    <w:p w14:paraId="099369C6" w14:textId="77777777" w:rsidR="004B3749" w:rsidRDefault="004B3749"/>
    <w:sectPr w:rsidR="004B3749">
      <w:headerReference w:type="default" r:id="rId2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5EB7" w14:textId="77777777" w:rsidR="005671AF" w:rsidRDefault="005671AF">
      <w:pPr>
        <w:spacing w:after="0"/>
      </w:pPr>
      <w:r>
        <w:separator/>
      </w:r>
    </w:p>
  </w:endnote>
  <w:endnote w:type="continuationSeparator" w:id="0">
    <w:p w14:paraId="13C90F52" w14:textId="77777777" w:rsidR="005671AF" w:rsidRDefault="005671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3420979"/>
      <w:docPartObj>
        <w:docPartGallery w:val="Page Numbers (Bottom of Page)"/>
        <w:docPartUnique/>
      </w:docPartObj>
    </w:sdtPr>
    <w:sdtContent>
      <w:p w14:paraId="04926B4B" w14:textId="05DFD8D7" w:rsidR="00EB5384" w:rsidRDefault="00EB5384" w:rsidP="00E314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070EA" w14:textId="77777777" w:rsidR="00547FA9" w:rsidRDefault="00547FA9" w:rsidP="00EB53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4869519"/>
      <w:docPartObj>
        <w:docPartGallery w:val="Page Numbers (Bottom of Page)"/>
        <w:docPartUnique/>
      </w:docPartObj>
    </w:sdtPr>
    <w:sdtContent>
      <w:p w14:paraId="2D23805A" w14:textId="4C49490C" w:rsidR="00EB5384" w:rsidRDefault="00EB5384" w:rsidP="00E314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247526E" w14:textId="77777777" w:rsidR="00226233" w:rsidRDefault="00226233" w:rsidP="00EB5384">
    <w:pPr>
      <w:pStyle w:val="Footer"/>
      <w:ind w:right="360"/>
    </w:pPr>
  </w:p>
  <w:p w14:paraId="0531EEF3" w14:textId="77777777" w:rsidR="00226233" w:rsidRDefault="00226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8ED8" w14:textId="77777777" w:rsidR="00BB2EFC" w:rsidRDefault="00BB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A668" w14:textId="77777777" w:rsidR="005671AF" w:rsidRDefault="005671AF">
      <w:pPr>
        <w:spacing w:after="0"/>
      </w:pPr>
      <w:r>
        <w:separator/>
      </w:r>
    </w:p>
  </w:footnote>
  <w:footnote w:type="continuationSeparator" w:id="0">
    <w:p w14:paraId="00097CFF" w14:textId="77777777" w:rsidR="005671AF" w:rsidRDefault="005671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E9B6" w14:textId="77777777" w:rsidR="00226233" w:rsidRDefault="00226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E8A4" w14:textId="5AD00191" w:rsidR="00226233" w:rsidRDefault="006A5FD9" w:rsidP="00803132">
    <w:pPr>
      <w:pStyle w:val="Header"/>
      <w:tabs>
        <w:tab w:val="clear" w:pos="4513"/>
        <w:tab w:val="clear" w:pos="9026"/>
        <w:tab w:val="left" w:pos="1532"/>
      </w:tabs>
    </w:pPr>
    <w:r>
      <w:rPr>
        <w:noProof/>
        <w14:ligatures w14:val="none"/>
      </w:rPr>
      <w:drawing>
        <wp:anchor distT="0" distB="0" distL="114300" distR="114300" simplePos="0" relativeHeight="251667456" behindDoc="1" locked="0" layoutInCell="1" allowOverlap="1" wp14:anchorId="621AB827" wp14:editId="1AEAB18C">
          <wp:simplePos x="0" y="0"/>
          <wp:positionH relativeFrom="column">
            <wp:posOffset>4260362</wp:posOffset>
          </wp:positionH>
          <wp:positionV relativeFrom="paragraph">
            <wp:posOffset>-449001</wp:posOffset>
          </wp:positionV>
          <wp:extent cx="2385060" cy="989330"/>
          <wp:effectExtent l="0" t="0" r="2540" b="1270"/>
          <wp:wrapTight wrapText="bothSides">
            <wp:wrapPolygon edited="0">
              <wp:start x="0" y="0"/>
              <wp:lineTo x="0" y="21350"/>
              <wp:lineTo x="21508" y="21350"/>
              <wp:lineTo x="21508" y="0"/>
              <wp:lineTo x="0" y="0"/>
            </wp:wrapPolygon>
          </wp:wrapTight>
          <wp:docPr id="1018479767" name="Picture 3" descr="A purple and whit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79767" name="Picture 3" descr="A purple and white rectang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5060" cy="989330"/>
                  </a:xfrm>
                  <a:prstGeom prst="rect">
                    <a:avLst/>
                  </a:prstGeom>
                </pic:spPr>
              </pic:pic>
            </a:graphicData>
          </a:graphic>
          <wp14:sizeRelH relativeFrom="page">
            <wp14:pctWidth>0</wp14:pctWidth>
          </wp14:sizeRelH>
          <wp14:sizeRelV relativeFrom="page">
            <wp14:pctHeight>0</wp14:pctHeight>
          </wp14:sizeRelV>
        </wp:anchor>
      </w:drawing>
    </w:r>
    <w:r w:rsidR="00226233">
      <w:rPr>
        <w:noProof/>
      </w:rPr>
      <w:drawing>
        <wp:inline distT="0" distB="0" distL="0" distR="0" wp14:anchorId="5A10386A" wp14:editId="12DC009F">
          <wp:extent cx="2808671" cy="798830"/>
          <wp:effectExtent l="0" t="0" r="0" b="0"/>
          <wp:docPr id="393472347" name="Picture 1" descr="A logo with purpl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41180" name="Picture 1" descr="A logo with purple squares&#10;&#10;Description automatically generated"/>
                  <pic:cNvPicPr/>
                </pic:nvPicPr>
                <pic:blipFill rotWithShape="1">
                  <a:blip r:embed="rId2">
                    <a:extLst>
                      <a:ext uri="{28A0092B-C50C-407E-A947-70E740481C1C}">
                        <a14:useLocalDpi xmlns:a14="http://schemas.microsoft.com/office/drawing/2010/main" val="0"/>
                      </a:ext>
                    </a:extLst>
                  </a:blip>
                  <a:srcRect l="4326"/>
                  <a:stretch/>
                </pic:blipFill>
                <pic:spPr bwMode="auto">
                  <a:xfrm>
                    <a:off x="0" y="0"/>
                    <a:ext cx="2881304" cy="819488"/>
                  </a:xfrm>
                  <a:prstGeom prst="rect">
                    <a:avLst/>
                  </a:prstGeom>
                  <a:ln>
                    <a:noFill/>
                  </a:ln>
                  <a:extLst>
                    <a:ext uri="{53640926-AAD7-44D8-BBD7-CCE9431645EC}">
                      <a14:shadowObscured xmlns:a14="http://schemas.microsoft.com/office/drawing/2010/main"/>
                    </a:ext>
                  </a:extLst>
                </pic:spPr>
              </pic:pic>
            </a:graphicData>
          </a:graphic>
        </wp:inline>
      </w:drawing>
    </w:r>
  </w:p>
  <w:p w14:paraId="08A8DC89" w14:textId="77777777" w:rsidR="00226233" w:rsidRDefault="00226233" w:rsidP="00803132">
    <w:pPr>
      <w:pStyle w:val="Header"/>
      <w:tabs>
        <w:tab w:val="clear" w:pos="4513"/>
        <w:tab w:val="clear" w:pos="9026"/>
        <w:tab w:val="left" w:pos="1532"/>
      </w:tabs>
    </w:pPr>
  </w:p>
  <w:p w14:paraId="5121181C" w14:textId="77777777" w:rsidR="00226233" w:rsidRDefault="00226233" w:rsidP="00803132">
    <w:pPr>
      <w:pStyle w:val="Header"/>
      <w:tabs>
        <w:tab w:val="clear" w:pos="4513"/>
        <w:tab w:val="clear" w:pos="9026"/>
        <w:tab w:val="left" w:pos="153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1B22" w14:textId="77777777" w:rsidR="00226233" w:rsidRDefault="002262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441E" w14:textId="77777777" w:rsidR="00226233" w:rsidRDefault="00226233" w:rsidP="00803132">
    <w:pPr>
      <w:pStyle w:val="Header"/>
      <w:tabs>
        <w:tab w:val="clear" w:pos="4513"/>
        <w:tab w:val="clear" w:pos="9026"/>
        <w:tab w:val="left" w:pos="1532"/>
      </w:tabs>
    </w:pPr>
    <w:r>
      <w:rPr>
        <w:noProof/>
      </w:rPr>
      <w:drawing>
        <wp:anchor distT="0" distB="0" distL="0" distR="0" simplePos="0" relativeHeight="251666432" behindDoc="1" locked="0" layoutInCell="1" hidden="0" allowOverlap="1" wp14:anchorId="34F5D8EC" wp14:editId="568F9E90">
          <wp:simplePos x="0" y="0"/>
          <wp:positionH relativeFrom="column">
            <wp:posOffset>-927401</wp:posOffset>
          </wp:positionH>
          <wp:positionV relativeFrom="paragraph">
            <wp:posOffset>-477831</wp:posOffset>
          </wp:positionV>
          <wp:extent cx="7555510" cy="10692000"/>
          <wp:effectExtent l="0" t="0" r="0" b="0"/>
          <wp:wrapNone/>
          <wp:docPr id="2113153071" name="image8.jpg" descr="A purple square with orange corner&#10;&#10;Description automatically generated"/>
          <wp:cNvGraphicFramePr/>
          <a:graphic xmlns:a="http://schemas.openxmlformats.org/drawingml/2006/main">
            <a:graphicData uri="http://schemas.openxmlformats.org/drawingml/2006/picture">
              <pic:pic xmlns:pic="http://schemas.openxmlformats.org/drawingml/2006/picture">
                <pic:nvPicPr>
                  <pic:cNvPr id="94" name="image8.jpg" descr="A purple square with orange corner&#10;&#10;Description automatically generated"/>
                  <pic:cNvPicPr preferRelativeResize="0"/>
                </pic:nvPicPr>
                <pic:blipFill>
                  <a:blip r:embed="rId1"/>
                  <a:srcRect/>
                  <a:stretch>
                    <a:fillRect/>
                  </a:stretch>
                </pic:blipFill>
                <pic:spPr>
                  <a:xfrm>
                    <a:off x="0" y="0"/>
                    <a:ext cx="7555510" cy="10692000"/>
                  </a:xfrm>
                  <a:prstGeom prst="rect">
                    <a:avLst/>
                  </a:prstGeom>
                  <a:ln/>
                </pic:spPr>
              </pic:pic>
            </a:graphicData>
          </a:graphic>
        </wp:anchor>
      </w:drawing>
    </w:r>
    <w:r>
      <w:rPr>
        <w:noProof/>
      </w:rPr>
      <w:drawing>
        <wp:anchor distT="0" distB="0" distL="0" distR="0" simplePos="0" relativeHeight="251665408" behindDoc="1" locked="0" layoutInCell="1" hidden="0" allowOverlap="1" wp14:anchorId="5EC2E96E" wp14:editId="7682091C">
          <wp:simplePos x="0" y="0"/>
          <wp:positionH relativeFrom="column">
            <wp:posOffset>1770434</wp:posOffset>
          </wp:positionH>
          <wp:positionV relativeFrom="paragraph">
            <wp:posOffset>-477291</wp:posOffset>
          </wp:positionV>
          <wp:extent cx="4858385" cy="10692130"/>
          <wp:effectExtent l="0" t="0" r="5715" b="1270"/>
          <wp:wrapNone/>
          <wp:docPr id="41023539" name="image9.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jpg" descr="A picture containing background pattern&#10;&#10;Description automatically generated"/>
                  <pic:cNvPicPr preferRelativeResize="0"/>
                </pic:nvPicPr>
                <pic:blipFill rotWithShape="1">
                  <a:blip r:embed="rId2"/>
                  <a:srcRect l="35728" b="-14"/>
                  <a:stretch/>
                </pic:blipFill>
                <pic:spPr bwMode="auto">
                  <a:xfrm>
                    <a:off x="0" y="0"/>
                    <a:ext cx="4858385" cy="10692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69E7" w14:textId="715576BB" w:rsidR="004B3749" w:rsidRDefault="006A5FD9">
    <w:r>
      <w:rPr>
        <w:noProof/>
      </w:rPr>
      <w:drawing>
        <wp:anchor distT="0" distB="0" distL="114300" distR="114300" simplePos="0" relativeHeight="251669504" behindDoc="1" locked="0" layoutInCell="1" allowOverlap="1" wp14:anchorId="6714BC29" wp14:editId="41CC0A72">
          <wp:simplePos x="0" y="0"/>
          <wp:positionH relativeFrom="column">
            <wp:posOffset>4260501</wp:posOffset>
          </wp:positionH>
          <wp:positionV relativeFrom="paragraph">
            <wp:posOffset>-482217</wp:posOffset>
          </wp:positionV>
          <wp:extent cx="2385060" cy="989330"/>
          <wp:effectExtent l="0" t="0" r="2540" b="1270"/>
          <wp:wrapTight wrapText="bothSides">
            <wp:wrapPolygon edited="0">
              <wp:start x="0" y="0"/>
              <wp:lineTo x="0" y="21350"/>
              <wp:lineTo x="21508" y="21350"/>
              <wp:lineTo x="21508" y="0"/>
              <wp:lineTo x="0" y="0"/>
            </wp:wrapPolygon>
          </wp:wrapTight>
          <wp:docPr id="472133514" name="Picture 3" descr="A purple and whit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79767" name="Picture 3" descr="A purple and white rectang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5060" cy="989330"/>
                  </a:xfrm>
                  <a:prstGeom prst="rect">
                    <a:avLst/>
                  </a:prstGeom>
                </pic:spPr>
              </pic:pic>
            </a:graphicData>
          </a:graphic>
          <wp14:sizeRelH relativeFrom="page">
            <wp14:pctWidth>0</wp14:pctWidth>
          </wp14:sizeRelH>
          <wp14:sizeRelV relativeFrom="page">
            <wp14:pctHeight>0</wp14:pctHeight>
          </wp14:sizeRelV>
        </wp:anchor>
      </w:drawing>
    </w:r>
    <w:r w:rsidR="00F35251">
      <w:rPr>
        <w:noProof/>
      </w:rPr>
      <w:drawing>
        <wp:anchor distT="0" distB="0" distL="114300" distR="114300" simplePos="0" relativeHeight="251662336" behindDoc="0" locked="0" layoutInCell="1" allowOverlap="1" wp14:anchorId="2C6B307D" wp14:editId="568F421A">
          <wp:simplePos x="0" y="0"/>
          <wp:positionH relativeFrom="column">
            <wp:posOffset>-518471</wp:posOffset>
          </wp:positionH>
          <wp:positionV relativeFrom="paragraph">
            <wp:posOffset>-204470</wp:posOffset>
          </wp:positionV>
          <wp:extent cx="2521453" cy="713740"/>
          <wp:effectExtent l="0" t="0" r="0" b="0"/>
          <wp:wrapNone/>
          <wp:docPr id="944451251" name="Picture 2" descr="A logo with purpl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51251" name="Picture 2" descr="A logo with purple squares&#10;&#10;Description automatically generated"/>
                  <pic:cNvPicPr/>
                </pic:nvPicPr>
                <pic:blipFill rotWithShape="1">
                  <a:blip r:embed="rId2">
                    <a:extLst>
                      <a:ext uri="{28A0092B-C50C-407E-A947-70E740481C1C}">
                        <a14:useLocalDpi xmlns:a14="http://schemas.microsoft.com/office/drawing/2010/main" val="0"/>
                      </a:ext>
                    </a:extLst>
                  </a:blip>
                  <a:srcRect l="3873"/>
                  <a:stretch/>
                </pic:blipFill>
                <pic:spPr bwMode="auto">
                  <a:xfrm>
                    <a:off x="0" y="0"/>
                    <a:ext cx="2521453" cy="713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9369EA" w14:textId="68BE8DDE" w:rsidR="004B3749" w:rsidRDefault="004B3749" w:rsidP="00F35251">
    <w:pPr>
      <w:tabs>
        <w:tab w:val="left" w:pos="1067"/>
      </w:tabs>
    </w:pPr>
  </w:p>
  <w:p w14:paraId="099369EB" w14:textId="77777777" w:rsidR="004B3749" w:rsidRDefault="004B37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80BCF"/>
    <w:multiLevelType w:val="hybridMultilevel"/>
    <w:tmpl w:val="4FFA87EC"/>
    <w:lvl w:ilvl="0" w:tplc="E51C243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3D2583"/>
    <w:multiLevelType w:val="multilevel"/>
    <w:tmpl w:val="A1ACC602"/>
    <w:lvl w:ilvl="0">
      <w:start w:val="1"/>
      <w:numFmt w:val="bullet"/>
      <w:lvlText w:val="–"/>
      <w:lvlJc w:val="left"/>
      <w:pPr>
        <w:ind w:left="340"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4707789">
    <w:abstractNumId w:val="1"/>
  </w:num>
  <w:num w:numId="2" w16cid:durableId="98562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49"/>
    <w:rsid w:val="00052019"/>
    <w:rsid w:val="00067520"/>
    <w:rsid w:val="000B03BE"/>
    <w:rsid w:val="000B362C"/>
    <w:rsid w:val="000C4F20"/>
    <w:rsid w:val="001C695C"/>
    <w:rsid w:val="001F45EC"/>
    <w:rsid w:val="00226233"/>
    <w:rsid w:val="002A015A"/>
    <w:rsid w:val="002A53A3"/>
    <w:rsid w:val="002E0BF4"/>
    <w:rsid w:val="002E7C00"/>
    <w:rsid w:val="00325A91"/>
    <w:rsid w:val="004B3749"/>
    <w:rsid w:val="00520A32"/>
    <w:rsid w:val="00520CFC"/>
    <w:rsid w:val="00547FA9"/>
    <w:rsid w:val="005671AF"/>
    <w:rsid w:val="005857EF"/>
    <w:rsid w:val="005C2E48"/>
    <w:rsid w:val="00612A28"/>
    <w:rsid w:val="006A5FD9"/>
    <w:rsid w:val="00721CE1"/>
    <w:rsid w:val="007C617B"/>
    <w:rsid w:val="00833477"/>
    <w:rsid w:val="008821C8"/>
    <w:rsid w:val="008A7AEF"/>
    <w:rsid w:val="008D4AC9"/>
    <w:rsid w:val="009A437F"/>
    <w:rsid w:val="009A5644"/>
    <w:rsid w:val="009B77D0"/>
    <w:rsid w:val="00AC5209"/>
    <w:rsid w:val="00B56D34"/>
    <w:rsid w:val="00BB2EFC"/>
    <w:rsid w:val="00BC2909"/>
    <w:rsid w:val="00BE7F3C"/>
    <w:rsid w:val="00CC7851"/>
    <w:rsid w:val="00CE7319"/>
    <w:rsid w:val="00D73064"/>
    <w:rsid w:val="00DA59E7"/>
    <w:rsid w:val="00E6406E"/>
    <w:rsid w:val="00EB5384"/>
    <w:rsid w:val="00ED2518"/>
    <w:rsid w:val="00F35251"/>
    <w:rsid w:val="08AE8AED"/>
    <w:rsid w:val="09371D93"/>
    <w:rsid w:val="0CD5999E"/>
    <w:rsid w:val="0EFFB719"/>
    <w:rsid w:val="0FCFCDCB"/>
    <w:rsid w:val="1BFDC5F3"/>
    <w:rsid w:val="1C7AC6FA"/>
    <w:rsid w:val="228A7703"/>
    <w:rsid w:val="24316A61"/>
    <w:rsid w:val="2F17057B"/>
    <w:rsid w:val="335C3CEE"/>
    <w:rsid w:val="47F22D83"/>
    <w:rsid w:val="4DF4187F"/>
    <w:rsid w:val="53A49353"/>
    <w:rsid w:val="574B599D"/>
    <w:rsid w:val="5BE57268"/>
    <w:rsid w:val="5BF86CC1"/>
    <w:rsid w:val="696F1B2C"/>
    <w:rsid w:val="6DC5129B"/>
    <w:rsid w:val="76E67FC2"/>
    <w:rsid w:val="79ECB7EB"/>
    <w:rsid w:val="7B4976C7"/>
    <w:rsid w:val="7B5D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3695F"/>
  <w15:docId w15:val="{1F7A0ADD-1171-614F-A290-4EF6465A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UKBC_Body1"/>
    <w:qFormat/>
  </w:style>
  <w:style w:type="paragraph" w:styleId="Heading1">
    <w:name w:val="heading 1"/>
    <w:basedOn w:val="Normal"/>
    <w:next w:val="Normal"/>
    <w:uiPriority w:val="9"/>
    <w:qFormat/>
    <w:rsid w:val="00226233"/>
    <w:pPr>
      <w:keepNext/>
      <w:keepLines/>
      <w:spacing w:before="480" w:after="120"/>
      <w:outlineLvl w:val="0"/>
    </w:pPr>
    <w:rPr>
      <w:b/>
      <w:color w:val="590061"/>
      <w:sz w:val="44"/>
      <w:szCs w:val="48"/>
    </w:rPr>
  </w:style>
  <w:style w:type="paragraph" w:styleId="Heading2">
    <w:name w:val="heading 2"/>
    <w:basedOn w:val="Normal"/>
    <w:next w:val="Normal"/>
    <w:link w:val="Heading2Char"/>
    <w:uiPriority w:val="9"/>
    <w:unhideWhenUsed/>
    <w:qFormat/>
    <w:rsid w:val="00226233"/>
    <w:pPr>
      <w:keepNext/>
      <w:keepLines/>
      <w:spacing w:before="40"/>
      <w:outlineLvl w:val="1"/>
    </w:pPr>
    <w:rPr>
      <w:rFonts w:asciiTheme="majorHAnsi" w:eastAsiaTheme="majorEastAsia" w:hAnsiTheme="majorHAnsi" w:cstheme="majorBidi"/>
      <w:b/>
      <w:bCs/>
      <w:color w:val="5A0062" w:themeColor="accent6"/>
      <w:sz w:val="32"/>
      <w:szCs w:val="32"/>
    </w:rPr>
  </w:style>
  <w:style w:type="paragraph" w:styleId="Heading3">
    <w:name w:val="heading 3"/>
    <w:basedOn w:val="Normal"/>
    <w:next w:val="Normal"/>
    <w:uiPriority w:val="9"/>
    <w:unhideWhenUsed/>
    <w:qFormat/>
    <w:rsid w:val="00226233"/>
    <w:pPr>
      <w:keepNext/>
      <w:keepLines/>
      <w:spacing w:before="280"/>
      <w:outlineLvl w:val="2"/>
    </w:pPr>
    <w:rPr>
      <w:b/>
      <w:i/>
      <w:iCs/>
      <w:color w:val="590061"/>
      <w:sz w:val="28"/>
      <w:szCs w:val="28"/>
    </w:rPr>
  </w:style>
  <w:style w:type="paragraph" w:styleId="Heading4">
    <w:name w:val="heading 4"/>
    <w:basedOn w:val="Normal"/>
    <w:next w:val="Normal"/>
    <w:uiPriority w:val="9"/>
    <w:semiHidden/>
    <w:unhideWhenUsed/>
    <w:qFormat/>
    <w:rsid w:val="00CE7319"/>
    <w:pPr>
      <w:keepNext/>
      <w:keepLines/>
      <w:spacing w:before="240" w:after="40"/>
      <w:outlineLvl w:val="3"/>
    </w:pPr>
    <w:rPr>
      <w:b/>
      <w:color w:val="59006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7319"/>
    <w:pPr>
      <w:keepNext/>
      <w:keepLines/>
      <w:spacing w:before="480" w:after="120"/>
    </w:pPr>
    <w:rPr>
      <w:bCs/>
      <w:color w:val="5A0062" w:themeColor="accent6"/>
      <w:sz w:val="80"/>
      <w:szCs w:val="80"/>
    </w:rPr>
  </w:style>
  <w:style w:type="character" w:styleId="CommentReference">
    <w:name w:val="annotation reference"/>
    <w:basedOn w:val="DefaultParagraphFont"/>
    <w:uiPriority w:val="99"/>
    <w:semiHidden/>
    <w:unhideWhenUsed/>
    <w:rsid w:val="00CE7319"/>
    <w:rPr>
      <w:sz w:val="16"/>
      <w:szCs w:val="16"/>
    </w:rPr>
  </w:style>
  <w:style w:type="paragraph" w:styleId="CommentText">
    <w:name w:val="annotation text"/>
    <w:basedOn w:val="Normal"/>
    <w:link w:val="CommentTextChar"/>
    <w:uiPriority w:val="99"/>
    <w:semiHidden/>
    <w:unhideWhenUsed/>
    <w:rsid w:val="00CE7319"/>
    <w:rPr>
      <w:sz w:val="20"/>
      <w:szCs w:val="20"/>
    </w:rPr>
  </w:style>
  <w:style w:type="paragraph" w:styleId="Footer">
    <w:name w:val="footer"/>
    <w:basedOn w:val="Normal"/>
    <w:link w:val="FooterChar"/>
    <w:uiPriority w:val="99"/>
    <w:unhideWhenUsed/>
    <w:rsid w:val="000435CF"/>
    <w:pPr>
      <w:tabs>
        <w:tab w:val="center" w:pos="4513"/>
        <w:tab w:val="right" w:pos="9026"/>
      </w:tabs>
    </w:pPr>
  </w:style>
  <w:style w:type="character" w:customStyle="1" w:styleId="FooterChar">
    <w:name w:val="Footer Char"/>
    <w:basedOn w:val="DefaultParagraphFont"/>
    <w:link w:val="Footer"/>
    <w:uiPriority w:val="99"/>
    <w:rsid w:val="000435CF"/>
  </w:style>
  <w:style w:type="paragraph" w:styleId="TOC1">
    <w:name w:val="toc 1"/>
    <w:basedOn w:val="Normal"/>
    <w:next w:val="Normal"/>
    <w:autoRedefine/>
    <w:uiPriority w:val="39"/>
    <w:unhideWhenUsed/>
    <w:rsid w:val="00547FA9"/>
    <w:pPr>
      <w:spacing w:before="120"/>
    </w:pPr>
    <w:rPr>
      <w:rFonts w:asciiTheme="minorHAnsi" w:eastAsia="Times New Roman" w:hAnsiTheme="minorHAnsi" w:cstheme="minorHAnsi"/>
      <w:b/>
      <w:bCs/>
      <w:iCs/>
    </w:rPr>
  </w:style>
  <w:style w:type="paragraph" w:styleId="TOC2">
    <w:name w:val="toc 2"/>
    <w:basedOn w:val="Normal"/>
    <w:next w:val="Normal"/>
    <w:autoRedefine/>
    <w:uiPriority w:val="39"/>
    <w:unhideWhenUsed/>
    <w:rsid w:val="00547FA9"/>
    <w:pPr>
      <w:spacing w:before="120"/>
      <w:ind w:left="240"/>
    </w:pPr>
    <w:rPr>
      <w:rFonts w:asciiTheme="minorHAnsi" w:eastAsia="Times New Roman" w:hAnsiTheme="minorHAnsi" w:cstheme="minorHAnsi"/>
      <w:b/>
      <w:bCs/>
      <w:szCs w:val="22"/>
    </w:rPr>
  </w:style>
  <w:style w:type="character" w:styleId="Hyperlink">
    <w:name w:val="Hyperlink"/>
    <w:basedOn w:val="DefaultParagraphFont"/>
    <w:uiPriority w:val="99"/>
    <w:unhideWhenUsed/>
    <w:rsid w:val="000435CF"/>
    <w:rPr>
      <w:color w:val="FE5A59" w:themeColor="hyperlink"/>
      <w:u w:val="single"/>
    </w:rPr>
  </w:style>
  <w:style w:type="paragraph" w:styleId="ListParagraph">
    <w:name w:val="List Paragraph"/>
    <w:basedOn w:val="Normal"/>
    <w:uiPriority w:val="34"/>
    <w:qFormat/>
    <w:rsid w:val="001C695C"/>
    <w:pPr>
      <w:numPr>
        <w:numId w:val="2"/>
      </w:numPr>
      <w:spacing w:after="0" w:line="276" w:lineRule="auto"/>
      <w:contextualSpacing/>
    </w:pPr>
    <w:rPr>
      <w:rFonts w:eastAsia="Times New Roman"/>
      <w:color w:val="000000"/>
      <w:sz w:val="22"/>
      <w:szCs w:val="22"/>
    </w:rPr>
  </w:style>
  <w:style w:type="character" w:customStyle="1" w:styleId="Heading2Char">
    <w:name w:val="Heading 2 Char"/>
    <w:basedOn w:val="DefaultParagraphFont"/>
    <w:link w:val="Heading2"/>
    <w:uiPriority w:val="9"/>
    <w:rsid w:val="00226233"/>
    <w:rPr>
      <w:rFonts w:asciiTheme="majorHAnsi" w:eastAsiaTheme="majorEastAsia" w:hAnsiTheme="majorHAnsi" w:cstheme="majorBidi"/>
      <w:b/>
      <w:bCs/>
      <w:color w:val="5A0062" w:themeColor="accent6"/>
      <w:sz w:val="32"/>
      <w:szCs w:val="32"/>
    </w:rPr>
  </w:style>
  <w:style w:type="table" w:styleId="TableGrid">
    <w:name w:val="Table Grid"/>
    <w:basedOn w:val="TableNormal"/>
    <w:uiPriority w:val="39"/>
    <w:rsid w:val="0032550E"/>
    <w:pPr>
      <w:spacing w:after="0"/>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E7319"/>
    <w:rPr>
      <w:sz w:val="20"/>
      <w:szCs w:val="20"/>
    </w:rPr>
  </w:style>
  <w:style w:type="paragraph" w:styleId="CommentSubject">
    <w:name w:val="annotation subject"/>
    <w:basedOn w:val="CommentText"/>
    <w:next w:val="CommentText"/>
    <w:link w:val="CommentSubjectChar"/>
    <w:uiPriority w:val="99"/>
    <w:semiHidden/>
    <w:unhideWhenUsed/>
    <w:rsid w:val="00CE7319"/>
    <w:rPr>
      <w:b/>
      <w:bCs/>
    </w:rPr>
  </w:style>
  <w:style w:type="paragraph" w:styleId="Signature">
    <w:name w:val="Signature"/>
    <w:basedOn w:val="Normal"/>
    <w:link w:val="SignatureChar"/>
    <w:uiPriority w:val="99"/>
    <w:semiHidden/>
    <w:unhideWhenUsed/>
    <w:rsid w:val="0032550E"/>
    <w:pPr>
      <w:spacing w:after="0"/>
      <w:ind w:left="4252"/>
    </w:pPr>
  </w:style>
  <w:style w:type="character" w:customStyle="1" w:styleId="SignatureChar">
    <w:name w:val="Signature Char"/>
    <w:basedOn w:val="DefaultParagraphFont"/>
    <w:link w:val="Signature"/>
    <w:uiPriority w:val="99"/>
    <w:semiHidden/>
    <w:rsid w:val="0032550E"/>
  </w:style>
  <w:style w:type="paragraph" w:styleId="Subtitle">
    <w:name w:val="Subtitle"/>
    <w:basedOn w:val="Normal"/>
    <w:next w:val="Normal"/>
    <w:link w:val="SubtitleChar"/>
    <w:uiPriority w:val="11"/>
    <w:qFormat/>
    <w:rPr>
      <w:color w:val="590061"/>
      <w:sz w:val="40"/>
      <w:szCs w:val="40"/>
    </w:rPr>
  </w:style>
  <w:style w:type="character" w:customStyle="1" w:styleId="SubtitleChar">
    <w:name w:val="Subtitle Char"/>
    <w:basedOn w:val="DefaultParagraphFont"/>
    <w:link w:val="Subtitle"/>
    <w:uiPriority w:val="11"/>
    <w:rsid w:val="004B6370"/>
    <w:rPr>
      <w:rFonts w:ascii="Arial" w:hAnsi="Arial" w:cs="Arial"/>
      <w:color w:val="590061" w:themeColor="text1"/>
      <w:sz w:val="40"/>
      <w:szCs w:val="40"/>
    </w:rPr>
  </w:style>
  <w:style w:type="character" w:styleId="SubtleEmphasis">
    <w:name w:val="Subtle Emphasis"/>
    <w:uiPriority w:val="19"/>
    <w:qFormat/>
    <w:rsid w:val="004B6370"/>
    <w:rPr>
      <w:i/>
      <w:iCs/>
    </w:rPr>
  </w:style>
  <w:style w:type="character" w:customStyle="1" w:styleId="CommentSubjectChar">
    <w:name w:val="Comment Subject Char"/>
    <w:basedOn w:val="CommentTextChar"/>
    <w:link w:val="CommentSubject"/>
    <w:uiPriority w:val="99"/>
    <w:semiHidden/>
    <w:rsid w:val="00CE7319"/>
    <w:rPr>
      <w:b/>
      <w:bCs/>
      <w:sz w:val="20"/>
      <w:szCs w:val="20"/>
    </w:rPr>
  </w:style>
  <w:style w:type="character" w:styleId="SubtleReference">
    <w:name w:val="Subtle Reference"/>
    <w:basedOn w:val="DefaultParagraphFont"/>
    <w:uiPriority w:val="31"/>
    <w:qFormat/>
    <w:rsid w:val="000147FC"/>
    <w:rPr>
      <w:smallCaps/>
      <w:color w:val="590061" w:themeColor="text1"/>
    </w:rPr>
  </w:style>
  <w:style w:type="table" w:customStyle="1" w:styleId="a">
    <w:basedOn w:val="TableNormal"/>
    <w:pPr>
      <w:spacing w:after="0"/>
    </w:pPr>
    <w:tblPr>
      <w:tblStyleRowBandSize w:val="1"/>
      <w:tblStyleColBandSize w:val="1"/>
    </w:tblPr>
  </w:style>
  <w:style w:type="character" w:styleId="Strong">
    <w:name w:val="Strong"/>
    <w:basedOn w:val="DefaultParagraphFont"/>
    <w:uiPriority w:val="22"/>
    <w:qFormat/>
    <w:rsid w:val="00721CE1"/>
    <w:rPr>
      <w:b/>
      <w:bCs/>
    </w:rPr>
  </w:style>
  <w:style w:type="paragraph" w:styleId="TOCHeading">
    <w:name w:val="TOC Heading"/>
    <w:basedOn w:val="Heading1"/>
    <w:next w:val="Normal"/>
    <w:uiPriority w:val="39"/>
    <w:semiHidden/>
    <w:unhideWhenUsed/>
    <w:qFormat/>
    <w:rsid w:val="00226233"/>
    <w:pPr>
      <w:spacing w:before="240" w:after="0"/>
      <w:outlineLvl w:val="9"/>
    </w:pPr>
    <w:rPr>
      <w:rFonts w:asciiTheme="majorHAnsi" w:eastAsiaTheme="majorEastAsia" w:hAnsiTheme="majorHAnsi" w:cstheme="majorBidi"/>
      <w:b w:val="0"/>
      <w:color w:val="848682" w:themeColor="accent1" w:themeShade="BF"/>
      <w:sz w:val="32"/>
      <w:szCs w:val="32"/>
    </w:rPr>
  </w:style>
  <w:style w:type="paragraph" w:styleId="TOC3">
    <w:name w:val="toc 3"/>
    <w:basedOn w:val="Normal"/>
    <w:next w:val="Normal"/>
    <w:autoRedefine/>
    <w:uiPriority w:val="39"/>
    <w:unhideWhenUsed/>
    <w:rsid w:val="00226233"/>
    <w:pPr>
      <w:spacing w:after="100"/>
      <w:ind w:left="480"/>
    </w:pPr>
  </w:style>
  <w:style w:type="character" w:customStyle="1" w:styleId="TitleChar">
    <w:name w:val="Title Char"/>
    <w:basedOn w:val="DefaultParagraphFont"/>
    <w:link w:val="Title"/>
    <w:uiPriority w:val="10"/>
    <w:rsid w:val="00CE7319"/>
    <w:rPr>
      <w:bCs/>
      <w:color w:val="5A0062" w:themeColor="accent6"/>
      <w:sz w:val="80"/>
      <w:szCs w:val="80"/>
    </w:rPr>
  </w:style>
  <w:style w:type="paragraph" w:styleId="Header">
    <w:name w:val="header"/>
    <w:basedOn w:val="Normal"/>
    <w:link w:val="HeaderChar"/>
    <w:uiPriority w:val="99"/>
    <w:unhideWhenUsed/>
    <w:rsid w:val="00226233"/>
    <w:pPr>
      <w:tabs>
        <w:tab w:val="center" w:pos="4513"/>
        <w:tab w:val="right" w:pos="9026"/>
      </w:tabs>
      <w:spacing w:after="0"/>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226233"/>
    <w:rPr>
      <w:rFonts w:asciiTheme="minorHAnsi" w:eastAsiaTheme="minorHAnsi" w:hAnsiTheme="minorHAnsi" w:cstheme="minorBidi"/>
      <w:kern w:val="2"/>
      <w:lang w:eastAsia="en-US"/>
      <w14:ligatures w14:val="standardContextual"/>
    </w:rPr>
  </w:style>
  <w:style w:type="paragraph" w:customStyle="1" w:styleId="IUKBCBullets12pt">
    <w:name w:val="IUKBC_Bullets_12pt"/>
    <w:basedOn w:val="ListParagraph"/>
    <w:qFormat/>
    <w:rsid w:val="00226233"/>
    <w:pPr>
      <w:ind w:left="340" w:hanging="227"/>
    </w:pPr>
    <w:rPr>
      <w:color w:val="000000" w:themeColor="text2"/>
      <w:shd w:val="clear" w:color="auto" w:fill="FFFFFF"/>
    </w:rPr>
  </w:style>
  <w:style w:type="paragraph" w:customStyle="1" w:styleId="Summary">
    <w:name w:val="Summary"/>
    <w:basedOn w:val="Heading1"/>
    <w:qFormat/>
    <w:rsid w:val="00226233"/>
    <w:pPr>
      <w:spacing w:before="360" w:after="80"/>
    </w:pPr>
    <w:rPr>
      <w:rFonts w:asciiTheme="majorHAnsi" w:eastAsiaTheme="majorEastAsia" w:hAnsiTheme="majorHAnsi" w:cstheme="majorBidi"/>
      <w:b w:val="0"/>
      <w:kern w:val="2"/>
      <w:sz w:val="72"/>
      <w:szCs w:val="44"/>
      <w:lang w:eastAsia="en-US"/>
      <w14:ligatures w14:val="standardContextual"/>
    </w:rPr>
  </w:style>
  <w:style w:type="paragraph" w:styleId="Quote">
    <w:name w:val="Quote"/>
    <w:basedOn w:val="Normal"/>
    <w:next w:val="Normal"/>
    <w:link w:val="QuoteChar"/>
    <w:uiPriority w:val="29"/>
    <w:qFormat/>
    <w:rsid w:val="001C695C"/>
    <w:pPr>
      <w:spacing w:before="200" w:after="160"/>
      <w:ind w:left="864" w:right="864"/>
      <w:jc w:val="center"/>
    </w:pPr>
    <w:rPr>
      <w:i/>
      <w:iCs/>
      <w:color w:val="B700C8" w:themeColor="text1" w:themeTint="BF"/>
    </w:rPr>
  </w:style>
  <w:style w:type="character" w:customStyle="1" w:styleId="QuoteChar">
    <w:name w:val="Quote Char"/>
    <w:basedOn w:val="DefaultParagraphFont"/>
    <w:link w:val="Quote"/>
    <w:uiPriority w:val="29"/>
    <w:rsid w:val="001C695C"/>
    <w:rPr>
      <w:i/>
      <w:iCs/>
      <w:color w:val="B700C8" w:themeColor="text1" w:themeTint="BF"/>
    </w:rPr>
  </w:style>
  <w:style w:type="paragraph" w:styleId="IntenseQuote">
    <w:name w:val="Intense Quote"/>
    <w:basedOn w:val="Normal"/>
    <w:next w:val="Normal"/>
    <w:link w:val="IntenseQuoteChar"/>
    <w:uiPriority w:val="30"/>
    <w:qFormat/>
    <w:rsid w:val="001C695C"/>
    <w:pPr>
      <w:pBdr>
        <w:top w:val="single" w:sz="4" w:space="10" w:color="B1B2B0" w:themeColor="accent1"/>
        <w:bottom w:val="single" w:sz="4" w:space="10" w:color="B1B2B0" w:themeColor="accent1"/>
      </w:pBdr>
      <w:spacing w:before="360" w:after="360"/>
      <w:ind w:left="864" w:right="864"/>
      <w:jc w:val="center"/>
    </w:pPr>
    <w:rPr>
      <w:i/>
      <w:iCs/>
      <w:color w:val="B1B2B0" w:themeColor="accent1"/>
    </w:rPr>
  </w:style>
  <w:style w:type="character" w:customStyle="1" w:styleId="IntenseQuoteChar">
    <w:name w:val="Intense Quote Char"/>
    <w:basedOn w:val="DefaultParagraphFont"/>
    <w:link w:val="IntenseQuote"/>
    <w:uiPriority w:val="30"/>
    <w:rsid w:val="001C695C"/>
    <w:rPr>
      <w:i/>
      <w:iCs/>
      <w:color w:val="B1B2B0" w:themeColor="accent1"/>
    </w:rPr>
  </w:style>
  <w:style w:type="paragraph" w:styleId="TOC4">
    <w:name w:val="toc 4"/>
    <w:basedOn w:val="Normal"/>
    <w:next w:val="Normal"/>
    <w:autoRedefine/>
    <w:uiPriority w:val="39"/>
    <w:semiHidden/>
    <w:unhideWhenUsed/>
    <w:rsid w:val="00547FA9"/>
    <w:pPr>
      <w:spacing w:after="100"/>
      <w:ind w:left="720"/>
    </w:pPr>
  </w:style>
  <w:style w:type="paragraph" w:styleId="TOC9">
    <w:name w:val="toc 9"/>
    <w:basedOn w:val="Normal"/>
    <w:next w:val="Normal"/>
    <w:autoRedefine/>
    <w:uiPriority w:val="39"/>
    <w:semiHidden/>
    <w:unhideWhenUsed/>
    <w:rsid w:val="00547FA9"/>
    <w:pPr>
      <w:spacing w:after="100"/>
      <w:ind w:left="1920"/>
    </w:pPr>
  </w:style>
  <w:style w:type="character" w:styleId="PageNumber">
    <w:name w:val="page number"/>
    <w:basedOn w:val="DefaultParagraphFont"/>
    <w:uiPriority w:val="99"/>
    <w:semiHidden/>
    <w:unhideWhenUsed/>
    <w:rsid w:val="00EB5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6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yan.mohamed@iukbc.org.uk" TargetMode="External"/><Relationship Id="rId22"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2">
      <a:dk1>
        <a:srgbClr val="590061"/>
      </a:dk1>
      <a:lt1>
        <a:srgbClr val="FFFFFF"/>
      </a:lt1>
      <a:dk2>
        <a:srgbClr val="000000"/>
      </a:dk2>
      <a:lt2>
        <a:srgbClr val="FD5A58"/>
      </a:lt2>
      <a:accent1>
        <a:srgbClr val="B1B2B0"/>
      </a:accent1>
      <a:accent2>
        <a:srgbClr val="FD5B59"/>
      </a:accent2>
      <a:accent3>
        <a:srgbClr val="FF81FF"/>
      </a:accent3>
      <a:accent4>
        <a:srgbClr val="BE29B9"/>
      </a:accent4>
      <a:accent5>
        <a:srgbClr val="89189B"/>
      </a:accent5>
      <a:accent6>
        <a:srgbClr val="5A0062"/>
      </a:accent6>
      <a:hlink>
        <a:srgbClr val="FE5A59"/>
      </a:hlink>
      <a:folHlink>
        <a:srgbClr val="5A01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de4b443-a59e-47af-a706-d75aaa6f8daa" xsi:nil="true"/>
    <TaxCatchAll xmlns="391df9c4-d29c-4235-ad57-faafcc1895e6" xsi:nil="true"/>
    <lcf76f155ced4ddcb4097134ff3c332f xmlns="9de4b443-a59e-47af-a706-d75aaa6f8d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D328AAE5FD494798311EEF085DEF91" ma:contentTypeVersion="16" ma:contentTypeDescription="Create a new document." ma:contentTypeScope="" ma:versionID="bc7873495a7aa156a89cd2e8818e5f0d">
  <xsd:schema xmlns:xsd="http://www.w3.org/2001/XMLSchema" xmlns:xs="http://www.w3.org/2001/XMLSchema" xmlns:p="http://schemas.microsoft.com/office/2006/metadata/properties" xmlns:ns2="9de4b443-a59e-47af-a706-d75aaa6f8daa" xmlns:ns3="391df9c4-d29c-4235-ad57-faafcc1895e6" targetNamespace="http://schemas.microsoft.com/office/2006/metadata/properties" ma:root="true" ma:fieldsID="e587ea84bac629b7069eb7316f88392c" ns2:_="" ns3:_="">
    <xsd:import namespace="9de4b443-a59e-47af-a706-d75aaa6f8daa"/>
    <xsd:import namespace="391df9c4-d29c-4235-ad57-faafcc1895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b443-a59e-47af-a706-d75aaa6f8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403eef-bace-46da-a419-c86908979ab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df9c4-d29c-4235-ad57-faafcc1895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6ed703-7d15-494b-a323-8dbe523fdbdd}" ma:internalName="TaxCatchAll" ma:showField="CatchAllData" ma:web="391df9c4-d29c-4235-ad57-faafcc1895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tdNnFWA7YF3kads4FAD4YjgOug==">AMUW2mWTiha5gH2+qSErAWUFlM3zHCW4CxmuIWyAeW7gcZtcCXxfbWz4yWVvVSH4ho7JW4OrrflK0GEFkW6NWZWI2XzMuvV9hskaFQewPNOtAp2i0vy7bMJWsCrsROZTgwuwFVNWFvUL</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D19B6-3642-2B49-9D3F-9B4A09A25C6B}">
  <ds:schemaRefs>
    <ds:schemaRef ds:uri="http://schemas.openxmlformats.org/officeDocument/2006/bibliography"/>
  </ds:schemaRefs>
</ds:datastoreItem>
</file>

<file path=customXml/itemProps2.xml><?xml version="1.0" encoding="utf-8"?>
<ds:datastoreItem xmlns:ds="http://schemas.openxmlformats.org/officeDocument/2006/customXml" ds:itemID="{272FD5E7-189D-4695-A37C-EAB7EBD6167B}">
  <ds:schemaRefs>
    <ds:schemaRef ds:uri="http://schemas.microsoft.com/office/2006/metadata/properties"/>
    <ds:schemaRef ds:uri="http://schemas.microsoft.com/office/infopath/2007/PartnerControls"/>
    <ds:schemaRef ds:uri="9de4b443-a59e-47af-a706-d75aaa6f8daa"/>
    <ds:schemaRef ds:uri="391df9c4-d29c-4235-ad57-faafcc1895e6"/>
  </ds:schemaRefs>
</ds:datastoreItem>
</file>

<file path=customXml/itemProps3.xml><?xml version="1.0" encoding="utf-8"?>
<ds:datastoreItem xmlns:ds="http://schemas.openxmlformats.org/officeDocument/2006/customXml" ds:itemID="{19C43EBA-5B83-46C4-997B-C0B0F2F3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b443-a59e-47af-a706-d75aaa6f8daa"/>
    <ds:schemaRef ds:uri="391df9c4-d29c-4235-ad57-faafcc189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7525E04-EA24-4C1D-BF43-B2ADFF057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1832</Words>
  <Characters>10448</Characters>
  <Application>Microsoft Office Word</Application>
  <DocSecurity>0</DocSecurity>
  <Lines>87</Lines>
  <Paragraphs>24</Paragraphs>
  <ScaleCrop>false</ScaleCrop>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 Allen</dc:creator>
  <cp:lastModifiedBy>Michaela Ritchie</cp:lastModifiedBy>
  <cp:revision>2</cp:revision>
  <dcterms:created xsi:type="dcterms:W3CDTF">2025-02-14T16:27:00Z</dcterms:created>
  <dcterms:modified xsi:type="dcterms:W3CDTF">2025-02-14T16:27:00Z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0x010100FED328AAE5FD494798311EEF085DEF91</vt:lpwstr>
  </property>
  <property fmtid="{D5CDD505-2E9C-101B-9397-08002B2CF9AE}" pid="3" name="MediaServiceImageTags">
    <vt:lpwstr/>
  </property>
</Properties>
</file>