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898"/>
        <w:gridCol w:w="851"/>
        <w:gridCol w:w="47"/>
        <w:gridCol w:w="23"/>
        <w:gridCol w:w="781"/>
        <w:gridCol w:w="709"/>
        <w:gridCol w:w="141"/>
        <w:gridCol w:w="142"/>
        <w:gridCol w:w="17"/>
        <w:gridCol w:w="408"/>
        <w:gridCol w:w="709"/>
        <w:gridCol w:w="661"/>
        <w:gridCol w:w="12"/>
        <w:gridCol w:w="319"/>
        <w:gridCol w:w="284"/>
        <w:gridCol w:w="283"/>
        <w:gridCol w:w="284"/>
        <w:gridCol w:w="614"/>
        <w:gridCol w:w="662"/>
        <w:gridCol w:w="567"/>
        <w:gridCol w:w="567"/>
      </w:tblGrid>
      <w:tr w:rsidR="00563212" w14:paraId="1E90A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22"/>
            <w:shd w:val="pct15" w:color="auto" w:fill="FFFFFF"/>
          </w:tcPr>
          <w:p w:rsidR="00563212" w:rsidRDefault="00563212" w14:paraId="62B3960F" w14:textId="77777777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GAINSHARE CHANGE PROPOSAL FORM</w:t>
            </w:r>
          </w:p>
        </w:tc>
      </w:tr>
      <w:tr w:rsidR="00563212" w14:paraId="10959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3" w:type="dxa"/>
            <w:gridSpan w:val="2"/>
            <w:shd w:val="pct15" w:color="auto" w:fill="FFFFFF"/>
          </w:tcPr>
          <w:p w:rsidR="00563212" w:rsidRDefault="00563212" w14:paraId="2E7B7E5E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Title</w:t>
            </w:r>
          </w:p>
        </w:tc>
        <w:tc>
          <w:tcPr>
            <w:tcW w:w="2694" w:type="dxa"/>
            <w:gridSpan w:val="7"/>
          </w:tcPr>
          <w:p w:rsidR="00563212" w:rsidRDefault="00563212" w14:paraId="52AB9C70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2693" w:type="dxa"/>
            <w:gridSpan w:val="8"/>
            <w:shd w:val="pct15" w:color="auto" w:fill="FFFFFF"/>
          </w:tcPr>
          <w:p w:rsidR="00563212" w:rsidRDefault="00563212" w14:paraId="1C9D48AF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 Number</w:t>
            </w:r>
          </w:p>
        </w:tc>
        <w:tc>
          <w:tcPr>
            <w:tcW w:w="2694" w:type="dxa"/>
            <w:gridSpan w:val="5"/>
          </w:tcPr>
          <w:p w:rsidR="00563212" w:rsidRDefault="00046D9F" w14:paraId="58FA2CCD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CBRN/00</w:t>
            </w:r>
            <w:r w:rsidR="00924402">
              <w:rPr>
                <w:rFonts w:ascii="Arial" w:hAnsi="Arial" w:cs="Arial"/>
                <w:sz w:val="22"/>
              </w:rPr>
              <w:t>287</w:t>
            </w:r>
          </w:p>
        </w:tc>
      </w:tr>
      <w:tr w:rsidR="00563212" w14:paraId="62E8F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5" w:type="dxa"/>
            <w:shd w:val="pct15" w:color="auto" w:fill="FFFFFF"/>
          </w:tcPr>
          <w:p w:rsidR="00563212" w:rsidRDefault="00563212" w14:paraId="569DCC6C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Serial No</w:t>
            </w:r>
          </w:p>
        </w:tc>
        <w:tc>
          <w:tcPr>
            <w:tcW w:w="1796" w:type="dxa"/>
            <w:gridSpan w:val="3"/>
          </w:tcPr>
          <w:p w:rsidR="00563212" w:rsidRDefault="00563212" w14:paraId="7EB81D21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1796" w:type="dxa"/>
            <w:gridSpan w:val="5"/>
            <w:shd w:val="pct15" w:color="auto" w:fill="FFFFFF"/>
          </w:tcPr>
          <w:p w:rsidR="00563212" w:rsidRDefault="00563212" w14:paraId="7842694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Issue</w:t>
            </w:r>
          </w:p>
        </w:tc>
        <w:tc>
          <w:tcPr>
            <w:tcW w:w="1795" w:type="dxa"/>
            <w:gridSpan w:val="4"/>
          </w:tcPr>
          <w:p w:rsidR="00563212" w:rsidRDefault="00563212" w14:paraId="26CDD762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  <w:tc>
          <w:tcPr>
            <w:tcW w:w="1796" w:type="dxa"/>
            <w:gridSpan w:val="6"/>
            <w:shd w:val="pct15" w:color="auto" w:fill="FFFFFF"/>
          </w:tcPr>
          <w:p w:rsidR="00563212" w:rsidRDefault="00563212" w14:paraId="41CC978E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1796" w:type="dxa"/>
            <w:gridSpan w:val="3"/>
          </w:tcPr>
          <w:p w:rsidR="00563212" w:rsidRDefault="00563212" w14:paraId="60DEEAF7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bookmarkStart w:name="Text10" w:id="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563212" w14:paraId="61AC39B5" w14:textId="77777777">
        <w:tblPrEx>
          <w:tblCellMar>
            <w:top w:w="0" w:type="dxa"/>
            <w:bottom w:w="0" w:type="dxa"/>
          </w:tblCellMar>
        </w:tblPrEx>
        <w:trPr>
          <w:cantSplit/>
          <w:trHeight w:val="1654" w:hRule="exact"/>
        </w:trPr>
        <w:tc>
          <w:tcPr>
            <w:tcW w:w="10774" w:type="dxa"/>
            <w:gridSpan w:val="22"/>
          </w:tcPr>
          <w:p w:rsidR="00563212" w:rsidRDefault="00563212" w14:paraId="1D81D6EF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1.Change Required</w:t>
            </w:r>
          </w:p>
          <w:p w:rsidR="00563212" w:rsidRDefault="00563212" w14:paraId="191F527D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563212" w14:paraId="765C2243" w14:textId="77777777">
        <w:tblPrEx>
          <w:tblCellMar>
            <w:top w:w="0" w:type="dxa"/>
            <w:bottom w:w="0" w:type="dxa"/>
          </w:tblCellMar>
        </w:tblPrEx>
        <w:trPr>
          <w:cantSplit/>
          <w:trHeight w:val="1705" w:hRule="exact"/>
        </w:trPr>
        <w:tc>
          <w:tcPr>
            <w:tcW w:w="10774" w:type="dxa"/>
            <w:gridSpan w:val="22"/>
          </w:tcPr>
          <w:p w:rsidR="00563212" w:rsidRDefault="00563212" w14:paraId="272ECCB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 Equipment/Sub System affected</w:t>
            </w:r>
          </w:p>
          <w:p w:rsidR="00563212" w:rsidRDefault="00563212" w14:paraId="49705AE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563212" w14:paraId="5FB607DA" w14:textId="77777777">
        <w:tblPrEx>
          <w:tblCellMar>
            <w:top w:w="0" w:type="dxa"/>
            <w:bottom w:w="0" w:type="dxa"/>
          </w:tblCellMar>
        </w:tblPrEx>
        <w:trPr>
          <w:cantSplit/>
          <w:trHeight w:val="1687" w:hRule="exact"/>
        </w:trPr>
        <w:tc>
          <w:tcPr>
            <w:tcW w:w="10774" w:type="dxa"/>
            <w:gridSpan w:val="22"/>
          </w:tcPr>
          <w:p w:rsidR="00563212" w:rsidRDefault="00563212" w14:paraId="479B5615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3.  Reason for change: (Change in; requirement, technology, legislation, gainshare etc) </w:t>
            </w:r>
          </w:p>
          <w:p w:rsidR="00563212" w:rsidRDefault="00563212" w14:paraId="2D42334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563212" w14:paraId="320F71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4" w:type="dxa"/>
            <w:gridSpan w:val="7"/>
          </w:tcPr>
          <w:p w:rsidR="00563212" w:rsidRDefault="00563212" w14:paraId="655826F6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 Preparation Cost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</w:rPr>
              <w:t xml:space="preserve">   *Firm Price</w:t>
            </w:r>
          </w:p>
          <w:p w:rsidR="00563212" w:rsidRDefault="00563212" w14:paraId="01DB935F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5670" w:type="dxa"/>
            <w:gridSpan w:val="15"/>
            <w:shd w:val="thinDiagCross" w:color="auto" w:fill="auto"/>
          </w:tcPr>
          <w:p w:rsidR="00563212" w:rsidRDefault="00563212" w14:paraId="5FB15B7B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563212" w14:paraId="7C5F94D2" w14:textId="77777777">
        <w:tblPrEx>
          <w:tblCellMar>
            <w:top w:w="0" w:type="dxa"/>
            <w:bottom w:w="0" w:type="dxa"/>
          </w:tblCellMar>
        </w:tblPrEx>
        <w:trPr>
          <w:cantSplit/>
          <w:trHeight w:val="1652" w:hRule="exact"/>
        </w:trPr>
        <w:tc>
          <w:tcPr>
            <w:tcW w:w="10774" w:type="dxa"/>
            <w:gridSpan w:val="22"/>
          </w:tcPr>
          <w:p w:rsidR="00563212" w:rsidRDefault="00563212" w14:paraId="158E8AF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  Nature of study to be undertaken (Complete this only if required)</w:t>
            </w:r>
          </w:p>
          <w:p w:rsidR="00563212" w:rsidRDefault="00563212" w14:paraId="1875DB02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563212" w14:paraId="4596B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3"/>
            <w:shd w:val="pct15" w:color="auto" w:fill="FFFFFF"/>
          </w:tcPr>
          <w:p w:rsidR="00563212" w:rsidRDefault="00563212" w14:paraId="79DD25DC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bookmarkStart w:name="Text14" w:id="8"/>
            <w:r>
              <w:rPr>
                <w:rFonts w:ascii="Arial" w:hAnsi="Arial" w:cs="Arial"/>
                <w:sz w:val="22"/>
              </w:rPr>
              <w:t>stimated number of weeks for study</w:t>
            </w:r>
          </w:p>
        </w:tc>
        <w:tc>
          <w:tcPr>
            <w:tcW w:w="851" w:type="dxa"/>
            <w:gridSpan w:val="3"/>
          </w:tcPr>
          <w:p w:rsidR="00563212" w:rsidRDefault="00563212" w14:paraId="34026694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  <w:tc>
          <w:tcPr>
            <w:tcW w:w="2126" w:type="dxa"/>
            <w:gridSpan w:val="6"/>
            <w:shd w:val="pct15" w:color="auto" w:fill="FFFFFF"/>
          </w:tcPr>
          <w:p w:rsidR="00563212" w:rsidRDefault="00563212" w14:paraId="5B2606C4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*Firm Price for study</w:t>
            </w:r>
          </w:p>
        </w:tc>
        <w:tc>
          <w:tcPr>
            <w:tcW w:w="992" w:type="dxa"/>
            <w:gridSpan w:val="3"/>
          </w:tcPr>
          <w:p w:rsidR="00563212" w:rsidRDefault="00563212" w14:paraId="5CDE8696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</w:tc>
        <w:tc>
          <w:tcPr>
            <w:tcW w:w="2127" w:type="dxa"/>
            <w:gridSpan w:val="5"/>
            <w:shd w:val="pct15" w:color="auto" w:fill="FFFFFF"/>
          </w:tcPr>
          <w:p w:rsidR="00563212" w:rsidRDefault="00563212" w14:paraId="5FDE0C3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Latest Approval Date</w:t>
            </w:r>
          </w:p>
        </w:tc>
        <w:tc>
          <w:tcPr>
            <w:tcW w:w="1134" w:type="dxa"/>
            <w:gridSpan w:val="2"/>
          </w:tcPr>
          <w:p w:rsidR="00563212" w:rsidRDefault="00563212" w14:paraId="6487B77A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helpText w:type="text" w:val="Latest date by which approval must be given for study costs and results to be valid"/>
                  <w:textInput>
                    <w:type w:val="date"/>
                    <w:format w:val="dd/MM/yy"/>
                  </w:textInput>
                </w:ffData>
              </w:fldChar>
            </w:r>
            <w:bookmarkStart w:name="Text16" w:id="1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0"/>
          </w:p>
        </w:tc>
      </w:tr>
      <w:tr w:rsidR="00563212" w14:paraId="62F99C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10"/>
            <w:tcBorders>
              <w:bottom w:val="nil"/>
            </w:tcBorders>
          </w:tcPr>
          <w:p w:rsidR="00563212" w:rsidRDefault="00563212" w14:paraId="42BE0A07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0F9375CE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271B0959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Contracts Manager for the Contractor</w:t>
            </w:r>
          </w:p>
          <w:p w:rsidR="00563212" w:rsidRDefault="00563212" w14:paraId="534266EF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  <w:p w:rsidR="00563212" w:rsidRDefault="00563212" w14:paraId="3573C33B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70" w:type="dxa"/>
            <w:gridSpan w:val="12"/>
            <w:tcBorders>
              <w:bottom w:val="nil"/>
            </w:tcBorders>
          </w:tcPr>
          <w:p w:rsidR="00563212" w:rsidRDefault="00563212" w14:paraId="35157132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12A45EF0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46DAD383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Manager for the Contractor</w:t>
            </w:r>
          </w:p>
          <w:p w:rsidR="00563212" w:rsidRDefault="00563212" w14:paraId="53F11684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</w:tc>
      </w:tr>
      <w:tr w:rsidR="00563212" w14:paraId="590D07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22"/>
            <w:tcBorders>
              <w:bottom w:val="nil"/>
            </w:tcBorders>
          </w:tcPr>
          <w:p w:rsidR="00563212" w:rsidRDefault="00563212" w14:paraId="1CEA06A1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Authority to Proceed with study</w:t>
            </w:r>
          </w:p>
        </w:tc>
      </w:tr>
      <w:tr w:rsidR="00563212" w14:paraId="4C5648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10"/>
            <w:tcBorders>
              <w:top w:val="nil"/>
              <w:bottom w:val="single" w:color="auto" w:sz="4" w:space="0"/>
              <w:right w:val="nil"/>
            </w:tcBorders>
          </w:tcPr>
          <w:p w:rsidR="00563212" w:rsidRDefault="00563212" w14:paraId="63E5E8D5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06220EB8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639B6C6D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Commercial Manager for CBRN DT </w:t>
            </w:r>
          </w:p>
          <w:p w:rsidR="00563212" w:rsidRDefault="00563212" w14:paraId="5C9B8BA8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  <w:p w:rsidR="00563212" w:rsidRDefault="00563212" w14:paraId="564981C0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7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="00563212" w:rsidRDefault="00563212" w14:paraId="5D0374CC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68A48BFA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0B9AD5CF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Project Manager for CBRN DT </w:t>
            </w:r>
          </w:p>
          <w:p w:rsidR="00563212" w:rsidRDefault="00563212" w14:paraId="4E090D76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</w:tc>
      </w:tr>
      <w:tr w:rsidR="00563212" w14:paraId="0ACDBECB" w14:textId="77777777">
        <w:tblPrEx>
          <w:tblCellMar>
            <w:top w:w="0" w:type="dxa"/>
            <w:bottom w:w="0" w:type="dxa"/>
          </w:tblCellMar>
        </w:tblPrEx>
        <w:trPr>
          <w:cantSplit/>
          <w:trHeight w:val="1752" w:hRule="exact"/>
        </w:trPr>
        <w:tc>
          <w:tcPr>
            <w:tcW w:w="10774" w:type="dxa"/>
            <w:gridSpan w:val="22"/>
            <w:tcBorders>
              <w:bottom w:val="single" w:color="auto" w:sz="4" w:space="0"/>
            </w:tcBorders>
          </w:tcPr>
          <w:p w:rsidR="00563212" w:rsidRDefault="00563212" w14:paraId="252C0288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6.  Result of study and recommended changes, to include study reference: (Complete only if required)</w:t>
            </w:r>
          </w:p>
          <w:p w:rsidR="00563212" w:rsidRDefault="00563212" w14:paraId="2469D2EE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name="Text17" w:id="1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1"/>
          </w:p>
        </w:tc>
      </w:tr>
      <w:tr w:rsidR="00563212" w14:paraId="043DC0F8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2"/>
            <w:tcBorders>
              <w:top w:val="nil"/>
              <w:bottom w:val="nil"/>
            </w:tcBorders>
          </w:tcPr>
          <w:p w:rsidR="00563212" w:rsidRDefault="00563212" w14:paraId="121D2C6B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 Total Value of changes broken down into demonstration, production and CLS</w:t>
            </w:r>
          </w:p>
        </w:tc>
      </w:tr>
      <w:tr w:rsidR="00563212" w14:paraId="75C45D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5"/>
            <w:tcBorders>
              <w:top w:val="nil"/>
              <w:right w:val="nil"/>
            </w:tcBorders>
          </w:tcPr>
          <w:p w:rsidR="00563212" w:rsidRDefault="00563212" w14:paraId="50209121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Demonstration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2"/>
            <w:r>
              <w:rPr>
                <w:rFonts w:ascii="Arial" w:hAnsi="Arial" w:cs="Arial"/>
                <w:sz w:val="22"/>
              </w:rPr>
              <w:t xml:space="preserve"> *Firm Price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right w:val="nil"/>
            </w:tcBorders>
          </w:tcPr>
          <w:p w:rsidR="00563212" w:rsidRDefault="00563212" w14:paraId="0C6C912F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Production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name="Text20" w:id="1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</w:t>
            </w:r>
            <w:bookmarkEnd w:id="13"/>
            <w:r>
              <w:rPr>
                <w:rFonts w:ascii="Arial" w:hAnsi="Arial" w:cs="Arial"/>
                <w:sz w:val="22"/>
              </w:rPr>
              <w:t>*Firm Price</w:t>
            </w:r>
          </w:p>
        </w:tc>
        <w:tc>
          <w:tcPr>
            <w:tcW w:w="3580" w:type="dxa"/>
            <w:gridSpan w:val="8"/>
            <w:tcBorders>
              <w:top w:val="nil"/>
              <w:left w:val="nil"/>
            </w:tcBorders>
          </w:tcPr>
          <w:p w:rsidR="00563212" w:rsidRDefault="00563212" w14:paraId="3C0A64A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CLS                  * Firm Price</w:t>
            </w:r>
          </w:p>
        </w:tc>
      </w:tr>
      <w:tr w:rsidR="00563212" w14:paraId="647151BB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 w:hRule="exact"/>
        </w:trPr>
        <w:tc>
          <w:tcPr>
            <w:tcW w:w="10774" w:type="dxa"/>
            <w:gridSpan w:val="22"/>
            <w:tcBorders>
              <w:bottom w:val="nil"/>
            </w:tcBorders>
          </w:tcPr>
          <w:p w:rsidR="00563212" w:rsidRDefault="00563212" w14:paraId="094F09A5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8.  Areas of SRD affected:</w:t>
            </w:r>
          </w:p>
          <w:p w:rsidR="00563212" w:rsidRDefault="00563212" w14:paraId="3831AAC6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name="Text21" w:id="1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4"/>
          </w:p>
        </w:tc>
      </w:tr>
      <w:tr w:rsidR="00563212" w14:paraId="667A356A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 w:hRule="exact"/>
        </w:trPr>
        <w:tc>
          <w:tcPr>
            <w:tcW w:w="10774" w:type="dxa"/>
            <w:gridSpan w:val="22"/>
            <w:tcBorders>
              <w:bottom w:val="single" w:color="auto" w:sz="4" w:space="0"/>
            </w:tcBorders>
          </w:tcPr>
          <w:p w:rsidR="00563212" w:rsidRDefault="00563212" w14:paraId="6A597109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9.  Effect of change on Demonstration and Production including effect on programme or system delivery:</w:t>
            </w:r>
          </w:p>
          <w:p w:rsidR="00563212" w:rsidRDefault="00563212" w14:paraId="04525B0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name="Text22" w:id="1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5"/>
          </w:p>
        </w:tc>
      </w:tr>
      <w:tr w:rsidR="00563212" w14:paraId="74F6D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22"/>
            <w:tcBorders>
              <w:top w:val="nil"/>
              <w:bottom w:val="nil"/>
            </w:tcBorders>
          </w:tcPr>
          <w:p w:rsidR="00563212" w:rsidRDefault="00563212" w14:paraId="79600D9A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10.  Consequential effects of the proposed change on the following: All must be completed  </w:t>
            </w:r>
          </w:p>
        </w:tc>
      </w:tr>
      <w:tr w:rsidR="00563212" w14:paraId="6DD1DEC4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3C53EF1A" w14:textId="77777777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System Performance Including Key User Requirements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7B089248" w14:textId="77777777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Dropdown1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bookmarkStart w:name="Dropdown1" w:id="16"/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6"/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12E0CC32" w14:textId="77777777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Modification Kits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55064D57" w14:textId="77777777">
            <w:pPr>
              <w:spacing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35B32CD9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275BEF14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System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0CEF9F12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5FB62FFB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Modelling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6B5BA418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62802730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35CC4BB0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Interface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79806405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4D89FFCA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Software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4226B87B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72809B9A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696C5AD7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Weight including Centre of Gravity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7CE5D45A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18107044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Items supplied by MOD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49AFA60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1ADAD5B4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4ADE4CF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Configuration control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4D3BA0D5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0395E3F3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Test and Trials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2856893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7EF0A740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5845223F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Interchangeability/Interoperability 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6F3FAC24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78BBD870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Maintenance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596B282A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00669857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714D33D7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Spares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39CAA70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2E76B559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NATO Reference No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1B17F03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04016870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7AEF03D7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Tools and Test Equipment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3E733ED3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663E064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Safety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7483EBFE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508E071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45103939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Publications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1A7023D0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5B1AAFD0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Reliability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29D7A2D1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71C259A9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73B3BF8B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Modification Leaflet required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51C839CC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095E1C28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Contractors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7A6AE439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5555CAD5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47F6AB72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Test Specifications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5D1C026A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169579B9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 Production Support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7F6B602E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003B6DFD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nil"/>
              <w:right w:val="nil"/>
            </w:tcBorders>
          </w:tcPr>
          <w:p w:rsidR="00563212" w:rsidRDefault="00563212" w14:paraId="57532C9D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2CE357B5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63212" w:rsidRDefault="00563212" w14:paraId="28A877F9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Life Cycle Costs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563212" w:rsidRDefault="00563212" w14:paraId="620F4E4B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7BCE4EC5" w14:textId="77777777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5245" w:type="dxa"/>
            <w:gridSpan w:val="8"/>
            <w:tcBorders>
              <w:top w:val="nil"/>
              <w:bottom w:val="single" w:color="auto" w:sz="4" w:space="0"/>
              <w:right w:val="nil"/>
            </w:tcBorders>
          </w:tcPr>
          <w:p w:rsidR="00563212" w:rsidRDefault="00563212" w14:paraId="02F7351E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Packaging, Handling Storage &amp; Transportation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3212" w:rsidRDefault="00563212" w14:paraId="60BD67D6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63212" w:rsidRDefault="00563212" w14:paraId="5D455DD6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 (provide details below)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</w:tcBorders>
          </w:tcPr>
          <w:p w:rsidR="00563212" w:rsidRDefault="00563212" w14:paraId="492DC43E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/>
                  <w:ddList>
                    <w:listEntry w:val="-"/>
                    <w:listEntry w:val="Yes"/>
                    <w:listEntry w:val="No"/>
                  </w:ddLis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563212" w14:paraId="00C24335" w14:textId="77777777">
        <w:tblPrEx>
          <w:tblCellMar>
            <w:top w:w="0" w:type="dxa"/>
            <w:bottom w:w="0" w:type="dxa"/>
          </w:tblCellMar>
        </w:tblPrEx>
        <w:trPr>
          <w:cantSplit/>
          <w:trHeight w:val="2676" w:hRule="exact"/>
        </w:trPr>
        <w:tc>
          <w:tcPr>
            <w:tcW w:w="10774" w:type="dxa"/>
            <w:gridSpan w:val="22"/>
          </w:tcPr>
          <w:p w:rsidR="00563212" w:rsidRDefault="00563212" w14:paraId="34B0CA0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11.  Additional consequential effects identified as Others above</w:t>
            </w:r>
          </w:p>
          <w:p w:rsidR="00563212" w:rsidRDefault="00563212" w14:paraId="7D42A509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7"/>
          </w:p>
        </w:tc>
      </w:tr>
      <w:tr w:rsidR="00563212" w14:paraId="4E84B38A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 w:hRule="exact"/>
        </w:trPr>
        <w:tc>
          <w:tcPr>
            <w:tcW w:w="10774" w:type="dxa"/>
            <w:gridSpan w:val="22"/>
          </w:tcPr>
          <w:p w:rsidR="00563212" w:rsidRDefault="00563212" w14:paraId="3799025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12.  Detail of consequential effects annotated Yes above.  If there is insufficient space available in this box please include references to additional documents and attach them to this change proposal form.</w:t>
            </w:r>
          </w:p>
          <w:p w:rsidR="00563212" w:rsidRDefault="00563212" w14:paraId="03FAFB3B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name="Text24" w:id="1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8"/>
          </w:p>
        </w:tc>
      </w:tr>
      <w:tr w:rsidR="00563212" w14:paraId="1EB743EB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 w:hRule="exact"/>
        </w:trPr>
        <w:tc>
          <w:tcPr>
            <w:tcW w:w="10774" w:type="dxa"/>
            <w:gridSpan w:val="22"/>
          </w:tcPr>
          <w:p w:rsidR="00563212" w:rsidRDefault="00563212" w14:paraId="53E89C4F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  Details of materials made surplus by this change proposal, include details of cost:</w:t>
            </w:r>
          </w:p>
          <w:p w:rsidR="00563212" w:rsidRDefault="00563212" w14:paraId="1DC1611C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name="Text25" w:id="19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9"/>
          </w:p>
        </w:tc>
      </w:tr>
      <w:tr w:rsidR="00563212" w14:paraId="11FFB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4" w:type="dxa"/>
            <w:gridSpan w:val="18"/>
          </w:tcPr>
          <w:p w:rsidR="00563212" w:rsidRDefault="00563212" w14:paraId="77B5528E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14.  Date authorisation required to maintain validity of this Change Proposal </w:t>
            </w: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name="Text26" w:id="20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  <w:tc>
          <w:tcPr>
            <w:tcW w:w="2410" w:type="dxa"/>
            <w:gridSpan w:val="4"/>
            <w:shd w:val="thinDiagCross" w:color="auto" w:fill="FFFFFF"/>
          </w:tcPr>
          <w:p w:rsidR="00563212" w:rsidRDefault="00563212" w14:paraId="022CF6AB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563212" w14:paraId="3ED65789" w14:textId="77777777">
        <w:tblPrEx>
          <w:tblCellMar>
            <w:top w:w="0" w:type="dxa"/>
            <w:bottom w:w="0" w:type="dxa"/>
          </w:tblCellMar>
        </w:tblPrEx>
        <w:trPr>
          <w:cantSplit/>
          <w:trHeight w:val="1800" w:hRule="exact"/>
        </w:trPr>
        <w:tc>
          <w:tcPr>
            <w:tcW w:w="10774" w:type="dxa"/>
            <w:gridSpan w:val="22"/>
          </w:tcPr>
          <w:p w:rsidR="00563212" w:rsidRDefault="00563212" w14:paraId="1980C9EE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15.  Further remarks/explanation (complete only if necessary) </w:t>
            </w:r>
          </w:p>
          <w:p w:rsidR="00563212" w:rsidRDefault="00563212" w14:paraId="7CCF7C09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name="Text27" w:id="2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  <w:tr w:rsidR="00563212" w14:paraId="0E71C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10"/>
          </w:tcPr>
          <w:p w:rsidR="00563212" w:rsidRDefault="00563212" w14:paraId="3FE8FCC2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68357E15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6732E323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Contracts Manager for the Contractor</w:t>
            </w:r>
          </w:p>
          <w:p w:rsidR="00563212" w:rsidRDefault="00563212" w14:paraId="2640AB0E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  <w:p w:rsidR="00563212" w:rsidRDefault="00563212" w14:paraId="19EEFCCC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70" w:type="dxa"/>
            <w:gridSpan w:val="12"/>
            <w:tcBorders>
              <w:bottom w:val="nil"/>
            </w:tcBorders>
          </w:tcPr>
          <w:p w:rsidR="00563212" w:rsidRDefault="00563212" w14:paraId="0064E73E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3A07F3CA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5E20640D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Manager for the Contractor</w:t>
            </w:r>
          </w:p>
          <w:p w:rsidR="00563212" w:rsidRDefault="00563212" w14:paraId="1BAB1C85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</w:tc>
      </w:tr>
      <w:tr w:rsidR="00563212" w14:paraId="247670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10"/>
          </w:tcPr>
          <w:p w:rsidR="00563212" w:rsidRDefault="00563212" w14:paraId="3ED117D7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Technical Concurrence:</w:t>
            </w:r>
          </w:p>
          <w:p w:rsidR="00563212" w:rsidRDefault="00563212" w14:paraId="768C7376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05366657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1300BD73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Project Manager for CBRN DT</w:t>
            </w:r>
          </w:p>
          <w:p w:rsidR="00563212" w:rsidRDefault="00563212" w14:paraId="1E708DD7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  <w:p w:rsidR="00563212" w:rsidRDefault="00563212" w14:paraId="5EFE3943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370" w:type="dxa"/>
            <w:gridSpan w:val="12"/>
            <w:shd w:val="thinDiagCross" w:color="auto" w:fill="FFFFFF"/>
          </w:tcPr>
          <w:p w:rsidR="00563212" w:rsidRDefault="00563212" w14:paraId="59E7961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="00563212" w14:paraId="32076133" w14:textId="77777777">
        <w:tblPrEx>
          <w:tblCellMar>
            <w:top w:w="0" w:type="dxa"/>
            <w:bottom w:w="0" w:type="dxa"/>
          </w:tblCellMar>
        </w:tblPrEx>
        <w:trPr>
          <w:cantSplit/>
          <w:trHeight w:val="1608" w:hRule="exact"/>
        </w:trPr>
        <w:tc>
          <w:tcPr>
            <w:tcW w:w="10774" w:type="dxa"/>
            <w:gridSpan w:val="22"/>
          </w:tcPr>
          <w:p w:rsidR="00563212" w:rsidRDefault="00563212" w14:paraId="6ECDD279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16.  Remarks </w:t>
            </w:r>
          </w:p>
          <w:p w:rsidR="00563212" w:rsidRDefault="00563212" w14:paraId="6910512F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="00563212" w14:paraId="24FE8E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97" w:type="dxa"/>
            <w:gridSpan w:val="16"/>
          </w:tcPr>
          <w:p w:rsidR="00563212" w:rsidRDefault="00563212" w14:paraId="6028B54C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  Liability Determination CONTRACTOR/MOD/DISPUTED (delete as appropriate)</w:t>
            </w:r>
          </w:p>
        </w:tc>
        <w:tc>
          <w:tcPr>
            <w:tcW w:w="2977" w:type="dxa"/>
            <w:gridSpan w:val="6"/>
          </w:tcPr>
          <w:p w:rsidR="00563212" w:rsidRDefault="00563212" w14:paraId="14C0014C" w14:textId="77777777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563212" w14:paraId="7A42C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04" w:type="dxa"/>
            <w:gridSpan w:val="10"/>
          </w:tcPr>
          <w:p w:rsidR="00563212" w:rsidRDefault="00563212" w14:paraId="54AEF403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Contractual Approval:</w:t>
            </w:r>
          </w:p>
          <w:p w:rsidR="00563212" w:rsidRDefault="00563212" w14:paraId="56D3F38D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Signed___________________________</w:t>
            </w:r>
          </w:p>
          <w:p w:rsidR="00563212" w:rsidRDefault="00563212" w14:paraId="1C33479C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___________________________</w:t>
            </w:r>
          </w:p>
          <w:p w:rsidR="00563212" w:rsidRDefault="00563212" w14:paraId="764EE7E9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Commercial Manager for CBRN DT</w:t>
            </w:r>
          </w:p>
          <w:p w:rsidR="00563212" w:rsidRDefault="00563212" w14:paraId="4C23D758" w14:textId="77777777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Date_____________________________</w:t>
            </w:r>
          </w:p>
        </w:tc>
        <w:tc>
          <w:tcPr>
            <w:tcW w:w="5370" w:type="dxa"/>
            <w:gridSpan w:val="12"/>
            <w:shd w:val="thinDiagCross" w:color="auto" w:fill="FFFFFF"/>
          </w:tcPr>
          <w:p w:rsidR="00563212" w:rsidRDefault="00563212" w14:paraId="160934FF" w14:textId="77777777">
            <w:pPr>
              <w:rPr>
                <w:rFonts w:ascii="Arial" w:hAnsi="Arial" w:cs="Arial"/>
                <w:sz w:val="22"/>
              </w:rPr>
            </w:pPr>
          </w:p>
        </w:tc>
      </w:tr>
    </w:tbl>
    <w:p w:rsidR="00563212" w:rsidRDefault="00563212" w14:paraId="70099EC8" w14:textId="77777777">
      <w:pPr>
        <w:rPr>
          <w:rFonts w:ascii="Arial" w:hAnsi="Arial" w:cs="Arial"/>
          <w:sz w:val="22"/>
        </w:rPr>
      </w:pPr>
    </w:p>
    <w:p w:rsidR="00563212" w:rsidRDefault="00563212" w14:paraId="3C1D5784" w14:textId="77777777">
      <w:pPr>
        <w:rPr>
          <w:rFonts w:ascii="Arial" w:hAnsi="Arial" w:cs="Arial"/>
          <w:sz w:val="22"/>
        </w:rPr>
      </w:pPr>
    </w:p>
    <w:p w:rsidR="006658A2" w:rsidRDefault="006658A2" w14:paraId="4CB33C58" w14:textId="77777777">
      <w:pPr>
        <w:rPr>
          <w:rFonts w:ascii="Arial" w:hAnsi="Arial" w:cs="Arial"/>
          <w:sz w:val="22"/>
        </w:rPr>
        <w:sectPr w:rsidR="006658A2" w:rsidSect="006658A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orient="portrait" w:code="9"/>
          <w:pgMar w:top="737" w:right="737" w:bottom="567" w:left="737" w:header="720" w:footer="373" w:gutter="0"/>
          <w:cols w:space="720"/>
        </w:sectPr>
      </w:pPr>
    </w:p>
    <w:p w:rsidR="00563212" w:rsidRDefault="00563212" w14:paraId="131ECA32" w14:textId="77777777">
      <w:pPr>
        <w:rPr>
          <w:rFonts w:ascii="Arial" w:hAnsi="Arial" w:cs="Arial"/>
          <w:sz w:val="22"/>
        </w:rPr>
      </w:pPr>
    </w:p>
    <w:p w:rsidR="00563212" w:rsidRDefault="00563212" w14:paraId="1F3FABEB" w14:textId="77777777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REGISTER OF GAINSHARE PROPOSALS</w:t>
      </w:r>
    </w:p>
    <w:p w:rsidR="00563212" w:rsidRDefault="00563212" w14:paraId="68B32259" w14:textId="77777777">
      <w:pPr>
        <w:rPr>
          <w:rFonts w:ascii="Arial" w:hAnsi="Arial" w:cs="Arial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1242"/>
        <w:gridCol w:w="1242"/>
        <w:gridCol w:w="4728"/>
        <w:gridCol w:w="409"/>
        <w:gridCol w:w="1335"/>
        <w:gridCol w:w="1455"/>
        <w:gridCol w:w="1463"/>
        <w:gridCol w:w="1275"/>
        <w:gridCol w:w="1877"/>
      </w:tblGrid>
      <w:tr w:rsidR="00563212" w14:paraId="41B367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563212" w:rsidRDefault="00563212" w14:paraId="3B39913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PROJECT:    </w:t>
            </w:r>
          </w:p>
        </w:tc>
        <w:tc>
          <w:tcPr>
            <w:tcW w:w="7814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:rsidR="00563212" w:rsidRDefault="00046D9F" w14:paraId="2A84BF80" w14:textId="7777777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NUMBER:   CBRN/00200</w:t>
            </w:r>
          </w:p>
        </w:tc>
      </w:tr>
      <w:tr w:rsidR="00563212" w14:paraId="14B1923C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A88C18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Serial No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B74E5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No</w:t>
            </w:r>
          </w:p>
        </w:tc>
        <w:tc>
          <w:tcPr>
            <w:tcW w:w="51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E8DC0F2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Description of Change Required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F2FD51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Issued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90D95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Study </w:t>
            </w:r>
          </w:p>
          <w:p w:rsidR="00563212" w:rsidRDefault="00563212" w14:paraId="09382B1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DA00D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Study</w:t>
            </w:r>
          </w:p>
          <w:p w:rsidR="00563212" w:rsidRDefault="00563212" w14:paraId="285F697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F5DAB8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Approval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778A6E2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Value</w:t>
            </w:r>
          </w:p>
        </w:tc>
      </w:tr>
      <w:tr w:rsidR="00563212" w14:paraId="166D8C91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B43D233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E3D686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6A9D76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CB87217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AFDABA2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0AE2012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11318C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75A6ADFC" w14:textId="77777777">
            <w:pPr>
              <w:rPr>
                <w:rFonts w:ascii="Arial" w:hAnsi="Arial" w:cs="Arial"/>
              </w:rPr>
            </w:pPr>
          </w:p>
        </w:tc>
      </w:tr>
      <w:tr w:rsidR="00563212" w14:paraId="1D2A8DBD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3B65F6F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677E71D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0EA097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D791FF2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ACB7655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87789D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2B01CA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6EF08BA8" w14:textId="77777777">
            <w:pPr>
              <w:rPr>
                <w:rFonts w:ascii="Arial" w:hAnsi="Arial" w:cs="Arial"/>
              </w:rPr>
            </w:pPr>
          </w:p>
        </w:tc>
      </w:tr>
      <w:tr w:rsidR="00563212" w14:paraId="2F59F87B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48C601C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84FBA7C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5B1F63F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740A880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68D19A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E1D1B3E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DAAE6A0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305E5E72" w14:textId="77777777">
            <w:pPr>
              <w:rPr>
                <w:rFonts w:ascii="Arial" w:hAnsi="Arial" w:cs="Arial"/>
              </w:rPr>
            </w:pPr>
          </w:p>
        </w:tc>
      </w:tr>
      <w:tr w:rsidR="00563212" w14:paraId="5A2A3756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99E61F3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C2063E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1A5200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6C9C211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527021C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488B06F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AE55801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4B6E1BB8" w14:textId="77777777">
            <w:pPr>
              <w:rPr>
                <w:rFonts w:ascii="Arial" w:hAnsi="Arial" w:cs="Arial"/>
              </w:rPr>
            </w:pPr>
          </w:p>
        </w:tc>
      </w:tr>
      <w:tr w:rsidR="00563212" w14:paraId="616C7771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099C1C0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5AA9E9E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D93F24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FC1A62A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10917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DA88360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4C4E64C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30C3C515" w14:textId="77777777">
            <w:pPr>
              <w:rPr>
                <w:rFonts w:ascii="Arial" w:hAnsi="Arial" w:cs="Arial"/>
              </w:rPr>
            </w:pPr>
          </w:p>
        </w:tc>
      </w:tr>
      <w:tr w:rsidR="00563212" w14:paraId="3AEF0FB9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92F0877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C646B9D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812A38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D3D8B6C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D1A896B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E16D03E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C3FDCD3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49075FB2" w14:textId="77777777">
            <w:pPr>
              <w:rPr>
                <w:rFonts w:ascii="Arial" w:hAnsi="Arial" w:cs="Arial"/>
              </w:rPr>
            </w:pPr>
          </w:p>
        </w:tc>
      </w:tr>
      <w:tr w:rsidR="00563212" w14:paraId="5A214D11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03B00CE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29A951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F5633F4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913DA1B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9A2F5B5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BB8E78F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F984BBE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009E75FE" w14:textId="77777777">
            <w:pPr>
              <w:rPr>
                <w:rFonts w:ascii="Arial" w:hAnsi="Arial" w:cs="Arial"/>
              </w:rPr>
            </w:pPr>
          </w:p>
        </w:tc>
      </w:tr>
      <w:tr w:rsidR="00563212" w14:paraId="1E1AE882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965D11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57D3CF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098261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7F95AAD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4188C65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CCEC79A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CC084E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75677C5D" w14:textId="77777777">
            <w:pPr>
              <w:rPr>
                <w:rFonts w:ascii="Arial" w:hAnsi="Arial" w:cs="Arial"/>
              </w:rPr>
            </w:pPr>
          </w:p>
        </w:tc>
      </w:tr>
      <w:tr w:rsidR="00563212" w14:paraId="3AA9D167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9568C49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85083D1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3DDC4B7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DD06784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F1FEDED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6F74EB3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8930C4E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6C4C0006" w14:textId="77777777">
            <w:pPr>
              <w:rPr>
                <w:rFonts w:ascii="Arial" w:hAnsi="Arial" w:cs="Arial"/>
              </w:rPr>
            </w:pPr>
          </w:p>
        </w:tc>
      </w:tr>
      <w:tr w:rsidR="00563212" w14:paraId="15894337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FD33390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46DD84F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50FFCA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15B9397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139DF4C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4383F79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CE7EF21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48CDAD97" w14:textId="77777777">
            <w:pPr>
              <w:rPr>
                <w:rFonts w:ascii="Arial" w:hAnsi="Arial" w:cs="Arial"/>
              </w:rPr>
            </w:pPr>
          </w:p>
        </w:tc>
      </w:tr>
      <w:tr w:rsidR="00563212" w14:paraId="6B2029FF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DE441C9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8BCADAF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9600179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3252BD7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40FA96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7E1B2A5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88F5DEC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0F131BDA" w14:textId="77777777">
            <w:pPr>
              <w:rPr>
                <w:rFonts w:ascii="Arial" w:hAnsi="Arial" w:cs="Arial"/>
              </w:rPr>
            </w:pPr>
          </w:p>
        </w:tc>
      </w:tr>
      <w:tr w:rsidR="00563212" w14:paraId="09544B4B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BF8177E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7AA205B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4A805E6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CF6FCEE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A520F08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9174DD9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E122A30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79E961A7" w14:textId="77777777">
            <w:pPr>
              <w:rPr>
                <w:rFonts w:ascii="Arial" w:hAnsi="Arial" w:cs="Arial"/>
              </w:rPr>
            </w:pPr>
          </w:p>
        </w:tc>
      </w:tr>
      <w:tr w:rsidR="00563212" w14:paraId="38FC6EF0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1D92709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2BB2CE2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1B59ED0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F9A71B2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3086739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46CB9F7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A2724C7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0ABABD4A" w14:textId="77777777">
            <w:pPr>
              <w:rPr>
                <w:rFonts w:ascii="Arial" w:hAnsi="Arial" w:cs="Arial"/>
              </w:rPr>
            </w:pPr>
          </w:p>
        </w:tc>
      </w:tr>
      <w:tr w:rsidR="00563212" w14:paraId="1B7978C1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738C9B9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89FA48F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F78E06F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B46DE09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8C0E5B3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B38C331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BA50D5D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55FE651A" w14:textId="77777777">
            <w:pPr>
              <w:rPr>
                <w:rFonts w:ascii="Arial" w:hAnsi="Arial" w:cs="Arial"/>
              </w:rPr>
            </w:pPr>
          </w:p>
        </w:tc>
      </w:tr>
      <w:tr w:rsidR="00563212" w14:paraId="1A6404F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E1A4394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09F58D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C1FDBF1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D456A11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B02ECE3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468AB8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F448EE9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542B40DB" w14:textId="77777777">
            <w:pPr>
              <w:rPr>
                <w:rFonts w:ascii="Arial" w:hAnsi="Arial" w:cs="Arial"/>
              </w:rPr>
            </w:pPr>
          </w:p>
        </w:tc>
      </w:tr>
      <w:tr w:rsidR="00563212" w14:paraId="0BC8ABE5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A1EADA1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5F7BAAD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BC159BD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39C67CC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246E989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579D9E0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EA84D8D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79B40FA2" w14:textId="77777777">
            <w:pPr>
              <w:rPr>
                <w:rFonts w:ascii="Arial" w:hAnsi="Arial" w:cs="Arial"/>
              </w:rPr>
            </w:pPr>
          </w:p>
        </w:tc>
      </w:tr>
      <w:tr w:rsidR="00563212" w14:paraId="448D9629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C77355A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4468A4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1336B55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CA975DE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C1BA542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B9FA61F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6B4E89A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354C20A8" w14:textId="77777777">
            <w:pPr>
              <w:rPr>
                <w:rFonts w:ascii="Arial" w:hAnsi="Arial" w:cs="Arial"/>
              </w:rPr>
            </w:pPr>
          </w:p>
        </w:tc>
      </w:tr>
      <w:tr w:rsidR="00563212" w14:paraId="7FBB198B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6C68787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949F759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5A2D8BC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361A879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488ED5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4052195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3E60CD8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5B87B1C1" w14:textId="77777777">
            <w:pPr>
              <w:rPr>
                <w:rFonts w:ascii="Arial" w:hAnsi="Arial" w:cs="Arial"/>
              </w:rPr>
            </w:pPr>
          </w:p>
        </w:tc>
      </w:tr>
      <w:tr w:rsidR="00563212" w14:paraId="64E11992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7CFE0EF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CF4F8FC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D008BF4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905D028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F0F511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9A5DE67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B51FE77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139C0E66" w14:textId="77777777">
            <w:pPr>
              <w:rPr>
                <w:rFonts w:ascii="Arial" w:hAnsi="Arial" w:cs="Arial"/>
              </w:rPr>
            </w:pPr>
          </w:p>
        </w:tc>
      </w:tr>
      <w:tr w:rsidR="00563212" w14:paraId="302E24CC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A9EF0EC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E8D6361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12A4B52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E983C6A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1528E1E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722F183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297F58C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0AB3D63A" w14:textId="77777777">
            <w:pPr>
              <w:rPr>
                <w:rFonts w:ascii="Arial" w:hAnsi="Arial" w:cs="Arial"/>
              </w:rPr>
            </w:pPr>
          </w:p>
        </w:tc>
      </w:tr>
      <w:tr w:rsidR="00563212" w14:paraId="5903097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54662A6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8437184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E66AE7E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440F3F0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ADB01B3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EDCFCC1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ED951F5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4229CF50" w14:textId="77777777">
            <w:pPr>
              <w:rPr>
                <w:rFonts w:ascii="Arial" w:hAnsi="Arial" w:cs="Arial"/>
              </w:rPr>
            </w:pPr>
          </w:p>
        </w:tc>
      </w:tr>
      <w:tr w:rsidR="00563212" w14:paraId="6481879D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48E755D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83962E7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C9403E5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5664913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00E326C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BB12EE1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76038D1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517083EA" w14:textId="77777777">
            <w:pPr>
              <w:rPr>
                <w:rFonts w:ascii="Arial" w:hAnsi="Arial" w:cs="Arial"/>
              </w:rPr>
            </w:pPr>
          </w:p>
        </w:tc>
      </w:tr>
      <w:tr w:rsidR="00563212" w14:paraId="37A3143E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83C898B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5758ED6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9F56C74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74E6745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5DCA6B2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CF3D255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0D8CE49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286EA455" w14:textId="77777777">
            <w:pPr>
              <w:rPr>
                <w:rFonts w:ascii="Arial" w:hAnsi="Arial" w:cs="Arial"/>
              </w:rPr>
            </w:pPr>
          </w:p>
        </w:tc>
      </w:tr>
      <w:tr w:rsidR="00563212" w14:paraId="0C7BD1E6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64C4D51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83ED825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DF6D45D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13DD437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C03396B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2BE85E1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222D192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2CCE96CC" w14:textId="77777777">
            <w:pPr>
              <w:rPr>
                <w:rFonts w:ascii="Arial" w:hAnsi="Arial" w:cs="Arial"/>
              </w:rPr>
            </w:pPr>
          </w:p>
        </w:tc>
      </w:tr>
      <w:tr w:rsidR="00563212" w14:paraId="0EE20255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5302A77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23D9DCC4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7F71441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CD105A3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59D21A27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C421F22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FB15ACE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11F569A1" w14:textId="77777777">
            <w:pPr>
              <w:rPr>
                <w:rFonts w:ascii="Arial" w:hAnsi="Arial" w:cs="Arial"/>
              </w:rPr>
            </w:pPr>
          </w:p>
        </w:tc>
      </w:tr>
      <w:tr w:rsidR="00563212" w14:paraId="0B7A44A8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F803D3D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45BA1624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EF039C6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30E51A7A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03580FA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FA1DBAC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7F75420D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5073F491" w14:textId="77777777">
            <w:pPr>
              <w:rPr>
                <w:rFonts w:ascii="Arial" w:hAnsi="Arial" w:cs="Arial"/>
              </w:rPr>
            </w:pPr>
          </w:p>
        </w:tc>
      </w:tr>
      <w:tr w:rsidR="00563212" w14:paraId="3B327273" w14:textId="77777777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CA89CAC" w14:textId="77777777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B8F62CE" w14:textId="77777777">
            <w:pPr>
              <w:rPr>
                <w:rFonts w:ascii="Arial" w:hAnsi="Arial" w:cs="Arial"/>
              </w:rPr>
            </w:pPr>
          </w:p>
        </w:tc>
        <w:tc>
          <w:tcPr>
            <w:tcW w:w="51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6CE3719" w14:textId="77777777">
            <w:pPr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1024B81D" w14:textId="77777777">
            <w:pPr>
              <w:rPr>
                <w:rFonts w:ascii="Arial" w:hAnsi="Arial" w:cs="Arial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BB7F7F1" w14:textId="77777777">
            <w:pPr>
              <w:rPr>
                <w:rFonts w:ascii="Arial" w:hAnsi="Arial" w:cs="Arial"/>
              </w:rPr>
            </w:pPr>
          </w:p>
        </w:tc>
        <w:tc>
          <w:tcPr>
            <w:tcW w:w="14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0BAFB65D" w14:textId="7777777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63212" w:rsidRDefault="00563212" w14:paraId="6EF3D125" w14:textId="77777777">
            <w:pPr>
              <w:rPr>
                <w:rFonts w:ascii="Arial" w:hAnsi="Arial" w:cs="Arial"/>
              </w:rPr>
            </w:pPr>
          </w:p>
        </w:tc>
        <w:tc>
          <w:tcPr>
            <w:tcW w:w="1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:rsidR="00563212" w:rsidRDefault="00563212" w14:paraId="1AAB5D99" w14:textId="77777777">
            <w:pPr>
              <w:rPr>
                <w:rFonts w:ascii="Arial" w:hAnsi="Arial" w:cs="Arial"/>
              </w:rPr>
            </w:pPr>
          </w:p>
        </w:tc>
      </w:tr>
    </w:tbl>
    <w:p w:rsidR="00563212" w:rsidRDefault="00563212" w14:paraId="195D84A4" w14:textId="77777777">
      <w:pPr>
        <w:rPr>
          <w:rFonts w:ascii="Arial" w:hAnsi="Arial" w:cs="Arial"/>
          <w:sz w:val="22"/>
        </w:rPr>
      </w:pPr>
    </w:p>
    <w:sectPr w:rsidR="00563212" w:rsidSect="006658A2">
      <w:pgSz w:w="16840" w:h="11907" w:orient="landscape" w:code="9"/>
      <w:pgMar w:top="737" w:right="737" w:bottom="737" w:left="567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0D54" w:rsidRDefault="006F0D54" w14:paraId="50CD84E1" w14:textId="77777777">
      <w:r>
        <w:separator/>
      </w:r>
    </w:p>
  </w:endnote>
  <w:endnote w:type="continuationSeparator" w:id="0">
    <w:p w:rsidR="006F0D54" w:rsidRDefault="006F0D54" w14:paraId="0E63F96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402" w:rsidRDefault="00924402" w14:paraId="06129A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658A2" w:rsidR="006658A2" w:rsidP="006658A2" w:rsidRDefault="006658A2" w14:paraId="7C20E836" w14:textId="77777777">
    <w:pPr>
      <w:pStyle w:val="Footer"/>
      <w:jc w:val="center"/>
      <w:rPr>
        <w:rFonts w:ascii="Arial" w:hAnsi="Arial" w:cs="Arial"/>
      </w:rPr>
    </w:pPr>
    <w:r w:rsidRPr="006658A2">
      <w:rPr>
        <w:rFonts w:ascii="Arial" w:hAnsi="Arial" w:cs="Arial"/>
      </w:rPr>
      <w:t xml:space="preserve">Page </w:t>
    </w:r>
    <w:r w:rsidRPr="006658A2">
      <w:rPr>
        <w:rStyle w:val="PageNumber"/>
        <w:rFonts w:ascii="Arial" w:hAnsi="Arial" w:cs="Arial"/>
      </w:rPr>
      <w:fldChar w:fldCharType="begin"/>
    </w:r>
    <w:r w:rsidRPr="006658A2">
      <w:rPr>
        <w:rStyle w:val="PageNumber"/>
        <w:rFonts w:ascii="Arial" w:hAnsi="Arial" w:cs="Arial"/>
      </w:rPr>
      <w:instrText xml:space="preserve"> PAGE </w:instrText>
    </w:r>
    <w:r w:rsidRPr="006658A2">
      <w:rPr>
        <w:rStyle w:val="PageNumber"/>
        <w:rFonts w:ascii="Arial" w:hAnsi="Arial" w:cs="Arial"/>
      </w:rPr>
      <w:fldChar w:fldCharType="separate"/>
    </w:r>
    <w:r w:rsidR="00B23A7E">
      <w:rPr>
        <w:rStyle w:val="PageNumber"/>
        <w:rFonts w:ascii="Arial" w:hAnsi="Arial" w:cs="Arial"/>
        <w:noProof/>
      </w:rPr>
      <w:t>4</w:t>
    </w:r>
    <w:r w:rsidRPr="006658A2">
      <w:rPr>
        <w:rStyle w:val="PageNumber"/>
        <w:rFonts w:ascii="Arial" w:hAnsi="Arial" w:cs="Arial"/>
      </w:rPr>
      <w:fldChar w:fldCharType="end"/>
    </w:r>
    <w:r w:rsidRPr="006658A2">
      <w:rPr>
        <w:rStyle w:val="PageNumber"/>
        <w:rFonts w:ascii="Arial" w:hAnsi="Arial" w:cs="Arial"/>
      </w:rPr>
      <w:t xml:space="preserve"> of </w:t>
    </w:r>
    <w:r w:rsidRPr="006658A2">
      <w:rPr>
        <w:rStyle w:val="PageNumber"/>
        <w:rFonts w:ascii="Arial" w:hAnsi="Arial" w:cs="Arial"/>
      </w:rPr>
      <w:fldChar w:fldCharType="begin"/>
    </w:r>
    <w:r w:rsidRPr="006658A2">
      <w:rPr>
        <w:rStyle w:val="PageNumber"/>
        <w:rFonts w:ascii="Arial" w:hAnsi="Arial" w:cs="Arial"/>
      </w:rPr>
      <w:instrText xml:space="preserve"> NUMPAGES </w:instrText>
    </w:r>
    <w:r w:rsidRPr="006658A2">
      <w:rPr>
        <w:rStyle w:val="PageNumber"/>
        <w:rFonts w:ascii="Arial" w:hAnsi="Arial" w:cs="Arial"/>
      </w:rPr>
      <w:fldChar w:fldCharType="separate"/>
    </w:r>
    <w:r w:rsidR="00B23A7E">
      <w:rPr>
        <w:rStyle w:val="PageNumber"/>
        <w:rFonts w:ascii="Arial" w:hAnsi="Arial" w:cs="Arial"/>
        <w:noProof/>
      </w:rPr>
      <w:t>4</w:t>
    </w:r>
    <w:r w:rsidRPr="006658A2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402" w:rsidRDefault="00924402" w14:paraId="37B5FA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0D54" w:rsidRDefault="006F0D54" w14:paraId="33B63968" w14:textId="77777777">
      <w:r>
        <w:separator/>
      </w:r>
    </w:p>
  </w:footnote>
  <w:footnote w:type="continuationSeparator" w:id="0">
    <w:p w:rsidR="006F0D54" w:rsidRDefault="006F0D54" w14:paraId="54E7274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402" w:rsidRDefault="00924402" w14:paraId="1FC23B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658A2" w:rsidR="00563212" w:rsidP="6E8DE257" w:rsidRDefault="006658A2" w14:paraId="0B65D45F" w14:textId="4E781301">
    <w:pPr>
      <w:pStyle w:val="Header"/>
      <w:jc w:val="right"/>
      <w:rPr>
        <w:rFonts w:ascii="Arial" w:hAnsi="Arial" w:cs="Arial"/>
        <w:b w:val="1"/>
        <w:bCs w:val="1"/>
        <w:sz w:val="22"/>
        <w:szCs w:val="22"/>
        <w:u w:val="single"/>
      </w:rPr>
    </w:pPr>
    <w:r w:rsidRPr="6E8DE257" w:rsidR="6E8DE257">
      <w:rPr>
        <w:rFonts w:ascii="Arial" w:hAnsi="Arial" w:cs="Arial"/>
        <w:b w:val="1"/>
        <w:bCs w:val="1"/>
        <w:sz w:val="22"/>
        <w:szCs w:val="22"/>
        <w:u w:val="single"/>
      </w:rPr>
      <w:t xml:space="preserve">Annex </w:t>
    </w:r>
    <w:r w:rsidRPr="6E8DE257" w:rsidR="6E8DE257">
      <w:rPr>
        <w:rFonts w:ascii="Arial" w:hAnsi="Arial" w:cs="Arial"/>
        <w:b w:val="1"/>
        <w:bCs w:val="1"/>
        <w:sz w:val="22"/>
        <w:szCs w:val="22"/>
        <w:u w:val="single"/>
      </w:rPr>
      <w:t>F</w:t>
    </w:r>
    <w:r w:rsidRPr="6E8DE257" w:rsidR="6E8DE257">
      <w:rPr>
        <w:rFonts w:ascii="Arial" w:hAnsi="Arial" w:cs="Arial"/>
        <w:b w:val="1"/>
        <w:bCs w:val="1"/>
        <w:sz w:val="22"/>
        <w:szCs w:val="22"/>
        <w:u w:val="single"/>
      </w:rPr>
      <w:t>2</w:t>
    </w:r>
  </w:p>
  <w:p w:rsidR="006658A2" w:rsidP="006658A2" w:rsidRDefault="00B23A7E" w14:paraId="5C90EF31" w14:textId="7777777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To</w:t>
    </w:r>
    <w:r w:rsidR="00AB1068">
      <w:rPr>
        <w:rFonts w:ascii="Arial" w:hAnsi="Arial" w:cs="Arial"/>
        <w:sz w:val="22"/>
        <w:szCs w:val="22"/>
      </w:rPr>
      <w:t xml:space="preserve"> Contract CBRN/00</w:t>
    </w:r>
    <w:r w:rsidR="00924402">
      <w:rPr>
        <w:rFonts w:ascii="Arial" w:hAnsi="Arial" w:cs="Arial"/>
        <w:sz w:val="22"/>
        <w:szCs w:val="22"/>
      </w:rPr>
      <w:t>287</w:t>
    </w:r>
  </w:p>
  <w:p w:rsidRPr="006658A2" w:rsidR="006658A2" w:rsidP="006658A2" w:rsidRDefault="006658A2" w14:paraId="3F350ADC" w14:textId="77777777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4402" w:rsidRDefault="00924402" w14:paraId="6CB4092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5204E"/>
    <w:multiLevelType w:val="multilevel"/>
    <w:tmpl w:val="3D82180A"/>
    <w:lvl w:ilvl="0">
      <w:start w:val="1"/>
      <w:numFmt w:val="decimal"/>
      <w:pStyle w:val="Heading7"/>
      <w:lvlText w:val="%1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8" w:hanging="708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26" w:hanging="708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634" w:hanging="70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2" w:hanging="7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050" w:hanging="70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58" w:hanging="708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66" w:hanging="708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74" w:hanging="708"/>
      </w:pPr>
    </w:lvl>
  </w:abstractNum>
  <w:abstractNum w:abstractNumId="1" w15:restartNumberingAfterBreak="0">
    <w:nsid w:val="0D2042A1"/>
    <w:multiLevelType w:val="singleLevel"/>
    <w:tmpl w:val="D75A21E2"/>
    <w:lvl w:ilvl="0">
      <w:start w:val="25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abstractNum w:abstractNumId="2" w15:restartNumberingAfterBreak="0">
    <w:nsid w:val="48FF2341"/>
    <w:multiLevelType w:val="singleLevel"/>
    <w:tmpl w:val="0809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73B77684"/>
    <w:multiLevelType w:val="singleLevel"/>
    <w:tmpl w:val="E71CC09E"/>
    <w:lvl w:ilvl="0">
      <w:start w:val="4"/>
      <w:numFmt w:val="lowerLetter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212"/>
    <w:rsid w:val="00046D9F"/>
    <w:rsid w:val="00123DAA"/>
    <w:rsid w:val="002C0F7C"/>
    <w:rsid w:val="00365325"/>
    <w:rsid w:val="00563212"/>
    <w:rsid w:val="005D7497"/>
    <w:rsid w:val="006658A2"/>
    <w:rsid w:val="006F0D54"/>
    <w:rsid w:val="006F70BC"/>
    <w:rsid w:val="00725B53"/>
    <w:rsid w:val="00924402"/>
    <w:rsid w:val="00AB1068"/>
    <w:rsid w:val="00B23A7E"/>
    <w:rsid w:val="00B54C6C"/>
    <w:rsid w:val="00EC03D7"/>
    <w:rsid w:val="6E8DE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361DB7A"/>
  <w15:chartTrackingRefBased/>
  <w15:docId w15:val="{4FBBDF5B-3E50-4C63-85DB-A88337C9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3"/>
      </w:numPr>
      <w:spacing w:after="240"/>
      <w:ind w:right="-1"/>
      <w:jc w:val="both"/>
      <w:outlineLvl w:val="6"/>
    </w:pPr>
    <w:rPr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12;#04_deliver|954cf193-6423-4137-9b07-8b4f402d8d43;#11;# defence equipment and support|e4de8c41-f5d7-4f03-a88e-6c604e61bd35;#21;# intelligence surveillance target acquisition and reconnaissance|1c4f21b9-fb8e-4f5d-be31-81c1a16e36a5;#7;#de&s director istar|3b427f84-a660-4bff-be02-53524bb3ab74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69CBE70F0384BAA76BCD56C343DB9" ma:contentTypeVersion="12" ma:contentTypeDescription="Create a new document." ma:contentTypeScope="" ma:versionID="3a48d0f533db9f60b3fa5e129bc5f2b1">
  <xsd:schema xmlns:xsd="http://www.w3.org/2001/XMLSchema" xmlns:xs="http://www.w3.org/2001/XMLSchema" xmlns:p="http://schemas.microsoft.com/office/2006/metadata/properties" xmlns:ns3="e3118865-50c4-4290-9318-9ae6e5d1eefa" xmlns:ns4="32ebd233-1680-499f-97f1-44186bf6f1bc" targetNamespace="http://schemas.microsoft.com/office/2006/metadata/properties" ma:root="true" ma:fieldsID="b4691e2561ec80562c468ccdb13d539b" ns3:_="" ns4:_="">
    <xsd:import namespace="e3118865-50c4-4290-9318-9ae6e5d1eefa"/>
    <xsd:import namespace="32ebd233-1680-499f-97f1-44186bf6f1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18865-50c4-4290-9318-9ae6e5d1e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d233-1680-499f-97f1-44186bf6f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1C056-CA2D-4762-AA3D-AAEA80CF0EE6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650E3DC-06B9-4C46-8EBC-5EA8B8EBF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2A49D-D7E0-43CB-82C6-D9AB5FDD989F}">
  <ds:schemaRefs>
    <ds:schemaRef ds:uri="http://purl.org/dc/elements/1.1/"/>
    <ds:schemaRef ds:uri="http://schemas.microsoft.com/office/2006/metadata/properties"/>
    <ds:schemaRef ds:uri="e3118865-50c4-4290-9318-9ae6e5d1eef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ebd233-1680-499f-97f1-44186bf6f1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F4027-E0F8-46B7-BE4A-D111EE1A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18865-50c4-4290-9318-9ae6e5d1eefa"/>
    <ds:schemaRef ds:uri="32ebd233-1680-499f-97f1-44186bf6f1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MOD Abbey Wood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GainshaireChangeProposalForm_v1-U</dc:title>
  <dc:subject/>
  <dc:creator>McLaughlin, Caroline Senior Admin Specialist 42 (DES CBRN-Comrcl</dc:creator>
  <keywords/>
  <dc:description/>
  <lastModifiedBy>Sinfield, Ross D (DES CBRN-Comrcl15)</lastModifiedBy>
  <revision>3</revision>
  <lastPrinted>2013-09-05T07:43:00.0000000Z</lastPrinted>
  <dcterms:created xsi:type="dcterms:W3CDTF">2021-11-26T15:27:00.0000000Z</dcterms:created>
  <dcterms:modified xsi:type="dcterms:W3CDTF">2021-11-30T10:56:57.0814144Z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EIR Exception">
    <vt:lpwstr/>
  </property>
  <property fmtid="{D5CDD505-2E9C-101B-9397-08002B2CF9AE}" pid="4" name="SecurityNonUKConstraints">
    <vt:lpwstr/>
  </property>
  <property fmtid="{D5CDD505-2E9C-101B-9397-08002B2CF9AE}" pid="5" name="ContentType">
    <vt:lpwstr>MOD Document</vt:lpwstr>
  </property>
  <property fmtid="{D5CDD505-2E9C-101B-9397-08002B2CF9AE}" pid="6" name="Description0">
    <vt:lpwstr/>
  </property>
  <property fmtid="{D5CDD505-2E9C-101B-9397-08002B2CF9AE}" pid="7" name="DPADisclosabilityIndicator">
    <vt:lpwstr/>
  </property>
  <property fmtid="{D5CDD505-2E9C-101B-9397-08002B2CF9AE}" pid="8" name="PolicyIdentifier">
    <vt:lpwstr>UK</vt:lpwstr>
  </property>
  <property fmtid="{D5CDD505-2E9C-101B-9397-08002B2CF9AE}" pid="9" name="Subject CategoryOOB">
    <vt:lpwstr>DEFENCE EQUIPMENT AND SUPPORT</vt:lpwstr>
  </property>
  <property fmtid="{D5CDD505-2E9C-101B-9397-08002B2CF9AE}" pid="10" name="Subject KeywordsOOB">
    <vt:lpwstr>Intelligence surveillance target acquisition and reconnaissance</vt:lpwstr>
  </property>
  <property fmtid="{D5CDD505-2E9C-101B-9397-08002B2CF9AE}" pid="11" name="Local KeywordsOOB">
    <vt:lpwstr>;#Annex L2; Commercial; Draft Contract; Gainshare Change Proposal;#</vt:lpwstr>
  </property>
  <property fmtid="{D5CDD505-2E9C-101B-9397-08002B2CF9AE}" pid="12" name="DocumentVersion">
    <vt:lpwstr/>
  </property>
  <property fmtid="{D5CDD505-2E9C-101B-9397-08002B2CF9AE}" pid="13" name="CreatedOriginated">
    <vt:lpwstr>2012-08-09T00:00:00Z</vt:lpwstr>
  </property>
  <property fmtid="{D5CDD505-2E9C-101B-9397-08002B2CF9AE}" pid="14" name="SecurityDescriptors">
    <vt:lpwstr>None</vt:lpwstr>
  </property>
  <property fmtid="{D5CDD505-2E9C-101B-9397-08002B2CF9AE}" pid="15" name="Status">
    <vt:lpwstr>Final</vt:lpwstr>
  </property>
  <property fmtid="{D5CDD505-2E9C-101B-9397-08002B2CF9AE}" pid="16" name="AuthorOriginator">
    <vt:lpwstr>Vinyard, Donna Mrs</vt:lpwstr>
  </property>
  <property fmtid="{D5CDD505-2E9C-101B-9397-08002B2CF9AE}" pid="17" name="Copyright">
    <vt:lpwstr/>
  </property>
  <property fmtid="{D5CDD505-2E9C-101B-9397-08002B2CF9AE}" pid="18" name="FOIExemption">
    <vt:lpwstr>No</vt:lpwstr>
  </property>
  <property fmtid="{D5CDD505-2E9C-101B-9397-08002B2CF9AE}" pid="19" name="Business OwnerOOB">
    <vt:lpwstr>DE&amp;S Director ISTAR</vt:lpwstr>
  </property>
  <property fmtid="{D5CDD505-2E9C-101B-9397-08002B2CF9AE}" pid="20" name="fileplanIDOOB">
    <vt:lpwstr>04_Deliver</vt:lpwstr>
  </property>
  <property fmtid="{D5CDD505-2E9C-101B-9397-08002B2CF9AE}" pid="21" name="Doc Category">
    <vt:lpwstr/>
  </property>
  <property fmtid="{D5CDD505-2E9C-101B-9397-08002B2CF9AE}" pid="22" name="DPAExemption">
    <vt:lpwstr/>
  </property>
  <property fmtid="{D5CDD505-2E9C-101B-9397-08002B2CF9AE}" pid="23" name="EIRDisclosabilityIndicator">
    <vt:lpwstr/>
  </property>
  <property fmtid="{D5CDD505-2E9C-101B-9397-08002B2CF9AE}" pid="24" name="From">
    <vt:lpwstr/>
  </property>
  <property fmtid="{D5CDD505-2E9C-101B-9397-08002B2CF9AE}" pid="25" name="Cc">
    <vt:lpwstr/>
  </property>
  <property fmtid="{D5CDD505-2E9C-101B-9397-08002B2CF9AE}" pid="26" name="MODSubject">
    <vt:lpwstr/>
  </property>
  <property fmtid="{D5CDD505-2E9C-101B-9397-08002B2CF9AE}" pid="27" name="To">
    <vt:lpwstr/>
  </property>
  <property fmtid="{D5CDD505-2E9C-101B-9397-08002B2CF9AE}" pid="28" name="ScannerOperator">
    <vt:lpwstr/>
  </property>
  <property fmtid="{D5CDD505-2E9C-101B-9397-08002B2CF9AE}" pid="29" name="FOIReleasedOnRequest">
    <vt:lpwstr/>
  </property>
  <property fmtid="{D5CDD505-2E9C-101B-9397-08002B2CF9AE}" pid="30" name="Declared">
    <vt:lpwstr>0</vt:lpwstr>
  </property>
  <property fmtid="{D5CDD505-2E9C-101B-9397-08002B2CF9AE}" pid="31" name="Order">
    <vt:lpwstr>4200.00000000000</vt:lpwstr>
  </property>
  <property fmtid="{D5CDD505-2E9C-101B-9397-08002B2CF9AE}" pid="32" name="SubjectKeywords">
    <vt:lpwstr/>
  </property>
  <property fmtid="{D5CDD505-2E9C-101B-9397-08002B2CF9AE}" pid="33" name="fileplanIDPTH">
    <vt:lpwstr>04_Deliver</vt:lpwstr>
  </property>
  <property fmtid="{D5CDD505-2E9C-101B-9397-08002B2CF9AE}" pid="34" name="MODImageCleaning">
    <vt:lpwstr/>
  </property>
  <property fmtid="{D5CDD505-2E9C-101B-9397-08002B2CF9AE}" pid="35" name="xd_ProgID">
    <vt:lpwstr/>
  </property>
  <property fmtid="{D5CDD505-2E9C-101B-9397-08002B2CF9AE}" pid="36" name="_CopySource">
    <vt:lpwstr/>
  </property>
  <property fmtid="{D5CDD505-2E9C-101B-9397-08002B2CF9AE}" pid="37" name="TemplateUrl">
    <vt:lpwstr/>
  </property>
  <property fmtid="{D5CDD505-2E9C-101B-9397-08002B2CF9AE}" pid="38" name="EIRException">
    <vt:lpwstr/>
  </property>
  <property fmtid="{D5CDD505-2E9C-101B-9397-08002B2CF9AE}" pid="39" name="fileplanID">
    <vt:lpwstr>12;#04_deliver|954cf193-6423-4137-9b07-8b4f402d8d43</vt:lpwstr>
  </property>
  <property fmtid="{D5CDD505-2E9C-101B-9397-08002B2CF9AE}" pid="40" name="DocId">
    <vt:lpwstr/>
  </property>
  <property fmtid="{D5CDD505-2E9C-101B-9397-08002B2CF9AE}" pid="41" name="LocalKeywords">
    <vt:lpwstr/>
  </property>
  <property fmtid="{D5CDD505-2E9C-101B-9397-08002B2CF9AE}" pid="42" name="MODScanStandard">
    <vt:lpwstr/>
  </property>
  <property fmtid="{D5CDD505-2E9C-101B-9397-08002B2CF9AE}" pid="43" name="MODScanVerified">
    <vt:lpwstr>Pending</vt:lpwstr>
  </property>
  <property fmtid="{D5CDD505-2E9C-101B-9397-08002B2CF9AE}" pid="44" name="RetentionCategory">
    <vt:lpwstr>None</vt:lpwstr>
  </property>
  <property fmtid="{D5CDD505-2E9C-101B-9397-08002B2CF9AE}" pid="45" name="MeridioUrl">
    <vt:lpwstr/>
  </property>
  <property fmtid="{D5CDD505-2E9C-101B-9397-08002B2CF9AE}" pid="46" name="MeridioEDCData">
    <vt:lpwstr/>
  </property>
  <property fmtid="{D5CDD505-2E9C-101B-9397-08002B2CF9AE}" pid="47" name="SubjectCategory">
    <vt:lpwstr/>
  </property>
  <property fmtid="{D5CDD505-2E9C-101B-9397-08002B2CF9AE}" pid="48" name="MODNumberOfPagesScanned">
    <vt:lpwstr/>
  </property>
  <property fmtid="{D5CDD505-2E9C-101B-9397-08002B2CF9AE}" pid="49" name="BusinessOwner">
    <vt:lpwstr/>
  </property>
  <property fmtid="{D5CDD505-2E9C-101B-9397-08002B2CF9AE}" pid="50" name="MeridioEDCStatus">
    <vt:lpwstr/>
  </property>
  <property fmtid="{D5CDD505-2E9C-101B-9397-08002B2CF9AE}" pid="51" name="Sent">
    <vt:lpwstr/>
  </property>
  <property fmtid="{D5CDD505-2E9C-101B-9397-08002B2CF9AE}" pid="52" name="d67af1ddf1dc47979d20c0eae491b81b">
    <vt:lpwstr>04_deliver|954cf193-6423-4137-9b07-8b4f402d8d43</vt:lpwstr>
  </property>
  <property fmtid="{D5CDD505-2E9C-101B-9397-08002B2CF9AE}" pid="53" name="i71a74d1f9984201b479cc08077b6323">
    <vt:lpwstr> defence equipment and support|e4de8c41-f5d7-4f03-a88e-6c604e61bd35</vt:lpwstr>
  </property>
  <property fmtid="{D5CDD505-2E9C-101B-9397-08002B2CF9AE}" pid="54" name="m79e07ce3690491db9121a08429fad40">
    <vt:lpwstr>de&amp;s director istar|3b427f84-a660-4bff-be02-53524bb3ab74</vt:lpwstr>
  </property>
  <property fmtid="{D5CDD505-2E9C-101B-9397-08002B2CF9AE}" pid="55" name="TaxCatchAll">
    <vt:lpwstr>12;#04_deliver|954cf193-6423-4137-9b07-8b4f402d8d43;#11;# defence equipment and support|e4de8c41-f5d7-4f03-a88e-6c604e61bd35;#21;# intelligence surveillance target acquisition and reconnaissance|1c4f21b9-fb8e-4f5d-be31-81c1a16e36a5;#7;#de&amp;s director istar</vt:lpwstr>
  </property>
  <property fmtid="{D5CDD505-2E9C-101B-9397-08002B2CF9AE}" pid="56" name="n1f450bd0d644ca798bdc94626fdef4f">
    <vt:lpwstr> intelligence surveillance target acquisition and reconnaissance|1c4f21b9-fb8e-4f5d-be31-81c1a16e36a5</vt:lpwstr>
  </property>
  <property fmtid="{D5CDD505-2E9C-101B-9397-08002B2CF9AE}" pid="57" name="ItemRetentionFormula">
    <vt:lpwstr/>
  </property>
  <property fmtid="{D5CDD505-2E9C-101B-9397-08002B2CF9AE}" pid="58" name="_dlc_policyId">
    <vt:lpwstr/>
  </property>
  <property fmtid="{D5CDD505-2E9C-101B-9397-08002B2CF9AE}" pid="59" name="Subject Category">
    <vt:lpwstr>11;# defence equipment and support|e4de8c41-f5d7-4f03-a88e-6c604e61bd35</vt:lpwstr>
  </property>
  <property fmtid="{D5CDD505-2E9C-101B-9397-08002B2CF9AE}" pid="60" name="TaxKeywordTaxHTField">
    <vt:lpwstr/>
  </property>
  <property fmtid="{D5CDD505-2E9C-101B-9397-08002B2CF9AE}" pid="61" name="display_urn:schemas-microsoft-com:office:office#Editor">
    <vt:lpwstr>Hirst, Joshua Mr (DES JES-SCO)</vt:lpwstr>
  </property>
  <property fmtid="{D5CDD505-2E9C-101B-9397-08002B2CF9AE}" pid="62" name="TaxKeyword">
    <vt:lpwstr/>
  </property>
  <property fmtid="{D5CDD505-2E9C-101B-9397-08002B2CF9AE}" pid="63" name="ComplianceAssetId">
    <vt:lpwstr/>
  </property>
  <property fmtid="{D5CDD505-2E9C-101B-9397-08002B2CF9AE}" pid="64" name="wic_System_Copyright">
    <vt:lpwstr/>
  </property>
  <property fmtid="{D5CDD505-2E9C-101B-9397-08002B2CF9AE}" pid="65" name="Business Owner">
    <vt:lpwstr>7;#de&amp;s director istar|3b427f84-a660-4bff-be02-53524bb3ab74</vt:lpwstr>
  </property>
  <property fmtid="{D5CDD505-2E9C-101B-9397-08002B2CF9AE}" pid="66" name="Subject Keywords">
    <vt:lpwstr>21;# intelligence surveillance target acquisition and reconnaissance|1c4f21b9-fb8e-4f5d-be31-81c1a16e36a5</vt:lpwstr>
  </property>
  <property fmtid="{D5CDD505-2E9C-101B-9397-08002B2CF9AE}" pid="67" name="Email_x0020z_Subject">
    <vt:lpwstr/>
  </property>
  <property fmtid="{D5CDD505-2E9C-101B-9397-08002B2CF9AE}" pid="68" name="CategoryDescription">
    <vt:lpwstr/>
  </property>
  <property fmtid="{D5CDD505-2E9C-101B-9397-08002B2CF9AE}" pid="69" name="SharedWithUsers">
    <vt:lpwstr/>
  </property>
  <property fmtid="{D5CDD505-2E9C-101B-9397-08002B2CF9AE}" pid="70" name="display_urn:schemas-microsoft-com:office:office#Author">
    <vt:lpwstr>Balgobin, Dylan Mr (DES LE Arty-Comrcl-Offr1c)</vt:lpwstr>
  </property>
  <property fmtid="{D5CDD505-2E9C-101B-9397-08002B2CF9AE}" pid="71" name="_Status">
    <vt:lpwstr>Not Started</vt:lpwstr>
  </property>
  <property fmtid="{D5CDD505-2E9C-101B-9397-08002B2CF9AE}" pid="72" name="FOIPublicationDate">
    <vt:lpwstr/>
  </property>
  <property fmtid="{D5CDD505-2E9C-101B-9397-08002B2CF9AE}" pid="73" name="ContentTypeId">
    <vt:lpwstr>0x01010015769CBE70F0384BAA76BCD56C343DB9</vt:lpwstr>
  </property>
</Properties>
</file>