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A81B" w14:textId="1D614AE7" w:rsidR="00664266" w:rsidRDefault="00A12F94">
      <w:pPr>
        <w:rPr>
          <w:rFonts w:ascii="Arial" w:hAnsi="Arial" w:cs="Arial"/>
          <w:b/>
        </w:rPr>
      </w:pPr>
      <w:bookmarkStart w:id="0" w:name="_GoBack"/>
      <w:bookmarkEnd w:id="0"/>
      <w:r w:rsidRPr="00A12F94">
        <w:rPr>
          <w:rFonts w:ascii="Arial" w:hAnsi="Arial" w:cs="Arial"/>
          <w:b/>
        </w:rPr>
        <w:t>QUESTIONS FOR</w:t>
      </w:r>
      <w:r w:rsidR="00C21DB2">
        <w:rPr>
          <w:rFonts w:ascii="Arial" w:hAnsi="Arial" w:cs="Arial"/>
          <w:b/>
        </w:rPr>
        <w:t xml:space="preserve"> - </w:t>
      </w:r>
      <w:r w:rsidRPr="00A12F94">
        <w:rPr>
          <w:rFonts w:ascii="Arial" w:hAnsi="Arial" w:cs="Arial"/>
          <w:b/>
        </w:rPr>
        <w:t xml:space="preserve"> </w:t>
      </w:r>
      <w:r w:rsidR="00D03B43">
        <w:rPr>
          <w:rFonts w:ascii="Arial" w:hAnsi="Arial" w:cs="Arial"/>
          <w:b/>
        </w:rPr>
        <w:t xml:space="preserve"> </w:t>
      </w:r>
      <w:r w:rsidR="00C21DB2">
        <w:rPr>
          <w:rFonts w:ascii="Arial" w:hAnsi="Arial" w:cs="Arial"/>
          <w:b/>
        </w:rPr>
        <w:t xml:space="preserve">Operations </w:t>
      </w:r>
      <w:r w:rsidR="00344B50">
        <w:rPr>
          <w:rFonts w:ascii="Arial" w:hAnsi="Arial" w:cs="Arial"/>
          <w:b/>
        </w:rPr>
        <w:t xml:space="preserve">Volunteers </w:t>
      </w:r>
      <w:r w:rsidR="00C21DB2">
        <w:rPr>
          <w:rFonts w:ascii="Arial" w:hAnsi="Arial" w:cs="Arial"/>
          <w:b/>
        </w:rPr>
        <w:t>Training Database</w:t>
      </w:r>
      <w:r w:rsidR="00F64FC8">
        <w:rPr>
          <w:rFonts w:ascii="Arial" w:hAnsi="Arial" w:cs="Arial"/>
          <w:b/>
        </w:rPr>
        <w:t xml:space="preserve"> – Version</w:t>
      </w:r>
      <w:r w:rsidR="0098076A">
        <w:rPr>
          <w:rFonts w:ascii="Arial" w:hAnsi="Arial" w:cs="Arial"/>
          <w:b/>
        </w:rPr>
        <w:t xml:space="preserve"> </w:t>
      </w:r>
      <w:r w:rsidR="0035758F">
        <w:rPr>
          <w:rFonts w:ascii="Arial" w:hAnsi="Arial" w:cs="Arial"/>
          <w:b/>
        </w:rPr>
        <w:t>2</w:t>
      </w:r>
      <w:r w:rsidR="0098076A">
        <w:rPr>
          <w:rFonts w:ascii="Arial" w:hAnsi="Arial" w:cs="Arial"/>
          <w:b/>
        </w:rPr>
        <w:t xml:space="preserve"> Ref: TCA 3/7/1101</w:t>
      </w:r>
    </w:p>
    <w:tbl>
      <w:tblPr>
        <w:tblStyle w:val="TableGrid"/>
        <w:tblW w:w="0" w:type="auto"/>
        <w:tblLayout w:type="fixed"/>
        <w:tblLook w:val="04A0" w:firstRow="1" w:lastRow="0" w:firstColumn="1" w:lastColumn="0" w:noHBand="0" w:noVBand="1"/>
      </w:tblPr>
      <w:tblGrid>
        <w:gridCol w:w="1170"/>
        <w:gridCol w:w="6196"/>
        <w:gridCol w:w="5584"/>
      </w:tblGrid>
      <w:tr w:rsidR="00A12F94" w14:paraId="07502DFD" w14:textId="77777777" w:rsidTr="00A12F94">
        <w:tc>
          <w:tcPr>
            <w:tcW w:w="1170" w:type="dxa"/>
            <w:shd w:val="clear" w:color="auto" w:fill="00B050"/>
          </w:tcPr>
          <w:p w14:paraId="0D9DF2D2" w14:textId="77777777" w:rsidR="00A12F94" w:rsidRDefault="00A12F94" w:rsidP="00A12F94">
            <w:pPr>
              <w:jc w:val="center"/>
              <w:rPr>
                <w:rFonts w:ascii="Arial" w:hAnsi="Arial" w:cs="Arial"/>
                <w:b/>
              </w:rPr>
            </w:pPr>
            <w:r>
              <w:rPr>
                <w:rFonts w:ascii="Arial" w:hAnsi="Arial" w:cs="Arial"/>
                <w:b/>
              </w:rPr>
              <w:t>Question Number</w:t>
            </w:r>
          </w:p>
        </w:tc>
        <w:tc>
          <w:tcPr>
            <w:tcW w:w="6196" w:type="dxa"/>
            <w:shd w:val="clear" w:color="auto" w:fill="00B050"/>
          </w:tcPr>
          <w:p w14:paraId="7F79220D"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 xml:space="preserve">Question </w:t>
            </w:r>
          </w:p>
        </w:tc>
        <w:tc>
          <w:tcPr>
            <w:tcW w:w="5584" w:type="dxa"/>
            <w:shd w:val="clear" w:color="auto" w:fill="00B050"/>
          </w:tcPr>
          <w:p w14:paraId="651C3CAA"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Response</w:t>
            </w:r>
          </w:p>
        </w:tc>
      </w:tr>
      <w:tr w:rsidR="00A61AFC" w14:paraId="0FC5AEE6" w14:textId="77777777" w:rsidTr="00A12F94">
        <w:tc>
          <w:tcPr>
            <w:tcW w:w="1170" w:type="dxa"/>
          </w:tcPr>
          <w:p w14:paraId="7DCDAB8A" w14:textId="5A00907A" w:rsidR="00A61AFC" w:rsidRDefault="00A61AFC">
            <w:pPr>
              <w:rPr>
                <w:rFonts w:ascii="Arial" w:hAnsi="Arial" w:cs="Arial"/>
                <w:b/>
              </w:rPr>
            </w:pPr>
            <w:r>
              <w:rPr>
                <w:rFonts w:ascii="Arial" w:hAnsi="Arial" w:cs="Arial"/>
                <w:b/>
              </w:rPr>
              <w:t>1.1</w:t>
            </w:r>
          </w:p>
        </w:tc>
        <w:tc>
          <w:tcPr>
            <w:tcW w:w="6196" w:type="dxa"/>
          </w:tcPr>
          <w:p w14:paraId="2CC00C59" w14:textId="6104B93D" w:rsidR="00A61AFC" w:rsidRPr="00AF1C04" w:rsidRDefault="00A61AFC" w:rsidP="00A61AFC">
            <w:pPr>
              <w:rPr>
                <w:rFonts w:ascii="Arial" w:hAnsi="Arial" w:cs="Arial"/>
                <w:sz w:val="24"/>
                <w:szCs w:val="24"/>
              </w:rPr>
            </w:pPr>
            <w:r w:rsidRPr="00AF1C04">
              <w:rPr>
                <w:rFonts w:ascii="Arial" w:hAnsi="Arial" w:cs="Arial"/>
                <w:sz w:val="24"/>
                <w:szCs w:val="24"/>
              </w:rPr>
              <w:t xml:space="preserve">Would you be open to a </w:t>
            </w:r>
            <w:r w:rsidR="00AF1C04" w:rsidRPr="00AF1C04">
              <w:rPr>
                <w:rFonts w:ascii="Arial" w:hAnsi="Arial" w:cs="Arial"/>
                <w:sz w:val="24"/>
                <w:szCs w:val="24"/>
              </w:rPr>
              <w:t>purpose-built</w:t>
            </w:r>
            <w:r w:rsidRPr="00AF1C04">
              <w:rPr>
                <w:rFonts w:ascii="Arial" w:hAnsi="Arial" w:cs="Arial"/>
                <w:sz w:val="24"/>
                <w:szCs w:val="24"/>
              </w:rPr>
              <w:t xml:space="preserve"> bespoke training database as opposed to an off-the-shelf package?</w:t>
            </w:r>
          </w:p>
          <w:p w14:paraId="563AD055" w14:textId="77777777" w:rsidR="00A61AFC" w:rsidRDefault="00A61AFC" w:rsidP="00A61AFC"/>
        </w:tc>
        <w:tc>
          <w:tcPr>
            <w:tcW w:w="5584" w:type="dxa"/>
          </w:tcPr>
          <w:p w14:paraId="295728D1" w14:textId="4C1DDC28" w:rsidR="00A61AFC" w:rsidRPr="001B6AE0" w:rsidRDefault="00AF1C04" w:rsidP="00413AE3">
            <w:pPr>
              <w:rPr>
                <w:rFonts w:ascii="Arial" w:hAnsi="Arial" w:cs="Arial"/>
                <w:sz w:val="24"/>
                <w:szCs w:val="24"/>
              </w:rPr>
            </w:pPr>
            <w:r w:rsidRPr="001B6AE0">
              <w:rPr>
                <w:rFonts w:ascii="Arial" w:hAnsi="Arial" w:cs="Arial"/>
                <w:sz w:val="24"/>
                <w:szCs w:val="24"/>
              </w:rPr>
              <w:t xml:space="preserve">Yes, we would be content with a bespoke training package </w:t>
            </w:r>
          </w:p>
        </w:tc>
      </w:tr>
      <w:tr w:rsidR="00A12F94" w14:paraId="43BC84BC" w14:textId="77777777" w:rsidTr="00A12F94">
        <w:tc>
          <w:tcPr>
            <w:tcW w:w="1170" w:type="dxa"/>
          </w:tcPr>
          <w:p w14:paraId="2A00E96D" w14:textId="31BE03A3" w:rsidR="00A12F94" w:rsidRDefault="00A61AFC">
            <w:pPr>
              <w:rPr>
                <w:rFonts w:ascii="Arial" w:hAnsi="Arial" w:cs="Arial"/>
                <w:b/>
              </w:rPr>
            </w:pPr>
            <w:r>
              <w:rPr>
                <w:rFonts w:ascii="Arial" w:hAnsi="Arial" w:cs="Arial"/>
                <w:b/>
              </w:rPr>
              <w:t>1.2</w:t>
            </w:r>
          </w:p>
        </w:tc>
        <w:tc>
          <w:tcPr>
            <w:tcW w:w="6196" w:type="dxa"/>
          </w:tcPr>
          <w:p w14:paraId="16151287" w14:textId="76EC2BA3" w:rsidR="00A61AFC" w:rsidRPr="00AF1C04" w:rsidRDefault="00AF1C04" w:rsidP="00A61AFC">
            <w:pPr>
              <w:rPr>
                <w:rFonts w:ascii="Arial" w:hAnsi="Arial" w:cs="Arial"/>
                <w:sz w:val="24"/>
                <w:szCs w:val="24"/>
              </w:rPr>
            </w:pPr>
            <w:r w:rsidRPr="00AF1C04">
              <w:rPr>
                <w:rFonts w:ascii="Arial" w:hAnsi="Arial" w:cs="Arial"/>
                <w:sz w:val="24"/>
                <w:szCs w:val="24"/>
              </w:rPr>
              <w:t>How hard is this deadline</w:t>
            </w:r>
            <w:r>
              <w:rPr>
                <w:rFonts w:ascii="Arial" w:hAnsi="Arial" w:cs="Arial"/>
                <w:sz w:val="24"/>
                <w:szCs w:val="24"/>
              </w:rPr>
              <w:t xml:space="preserve"> of</w:t>
            </w:r>
            <w:r w:rsidRPr="00AF1C04">
              <w:rPr>
                <w:rFonts w:ascii="Arial" w:hAnsi="Arial" w:cs="Arial"/>
                <w:color w:val="0B0C0C"/>
                <w:sz w:val="24"/>
                <w:szCs w:val="24"/>
              </w:rPr>
              <w:t xml:space="preserve"> </w:t>
            </w:r>
            <w:r w:rsidR="00A61AFC" w:rsidRPr="00AF1C04">
              <w:rPr>
                <w:rFonts w:ascii="Arial" w:hAnsi="Arial" w:cs="Arial"/>
                <w:color w:val="0B0C0C"/>
                <w:sz w:val="24"/>
                <w:szCs w:val="24"/>
              </w:rPr>
              <w:t xml:space="preserve">the 31st May 2019 which is the suggested project implementation and completion </w:t>
            </w:r>
            <w:r w:rsidRPr="00AF1C04">
              <w:rPr>
                <w:rFonts w:ascii="Arial" w:hAnsi="Arial" w:cs="Arial"/>
                <w:color w:val="0B0C0C"/>
                <w:sz w:val="24"/>
                <w:szCs w:val="24"/>
              </w:rPr>
              <w:t>date</w:t>
            </w:r>
            <w:r>
              <w:rPr>
                <w:rFonts w:ascii="Arial" w:hAnsi="Arial" w:cs="Arial"/>
                <w:color w:val="0B0C0C"/>
                <w:sz w:val="24"/>
                <w:szCs w:val="24"/>
              </w:rPr>
              <w:t>?</w:t>
            </w:r>
            <w:r w:rsidR="00A61AFC" w:rsidRPr="00AF1C04">
              <w:rPr>
                <w:rFonts w:ascii="Arial" w:hAnsi="Arial" w:cs="Arial"/>
                <w:color w:val="0B0C0C"/>
                <w:sz w:val="24"/>
                <w:szCs w:val="24"/>
              </w:rPr>
              <w:t> </w:t>
            </w:r>
          </w:p>
          <w:p w14:paraId="13BDC87E" w14:textId="500591E9" w:rsidR="00A12F94" w:rsidRPr="0098076A" w:rsidRDefault="00A12F94">
            <w:pPr>
              <w:rPr>
                <w:rFonts w:ascii="Arial" w:hAnsi="Arial" w:cs="Arial"/>
                <w:b/>
                <w:color w:val="FF0000"/>
                <w:sz w:val="24"/>
                <w:szCs w:val="24"/>
              </w:rPr>
            </w:pPr>
          </w:p>
        </w:tc>
        <w:tc>
          <w:tcPr>
            <w:tcW w:w="5584" w:type="dxa"/>
          </w:tcPr>
          <w:p w14:paraId="01DE2EF8" w14:textId="07EE901E" w:rsidR="00A12F94" w:rsidRPr="001B6AE0" w:rsidRDefault="001B6AE0" w:rsidP="00413AE3">
            <w:pPr>
              <w:rPr>
                <w:rFonts w:ascii="Arial" w:hAnsi="Arial" w:cs="Arial"/>
                <w:sz w:val="24"/>
                <w:szCs w:val="24"/>
              </w:rPr>
            </w:pPr>
            <w:r>
              <w:rPr>
                <w:rFonts w:ascii="Arial" w:hAnsi="Arial" w:cs="Arial"/>
                <w:sz w:val="24"/>
                <w:szCs w:val="24"/>
              </w:rPr>
              <w:t xml:space="preserve">This deadline is to meet </w:t>
            </w:r>
            <w:r w:rsidR="00561CE2">
              <w:rPr>
                <w:rFonts w:ascii="Arial" w:hAnsi="Arial" w:cs="Arial"/>
                <w:sz w:val="24"/>
                <w:szCs w:val="24"/>
              </w:rPr>
              <w:t>a mandated requirement and therefore cannot be changed</w:t>
            </w:r>
          </w:p>
        </w:tc>
      </w:tr>
      <w:tr w:rsidR="003704BC" w14:paraId="01B971E8" w14:textId="77777777" w:rsidTr="00A12F94">
        <w:tc>
          <w:tcPr>
            <w:tcW w:w="1170" w:type="dxa"/>
          </w:tcPr>
          <w:p w14:paraId="685BD6E5" w14:textId="61015436" w:rsidR="003704BC" w:rsidRDefault="003704BC">
            <w:pPr>
              <w:rPr>
                <w:rFonts w:ascii="Arial" w:hAnsi="Arial" w:cs="Arial"/>
                <w:b/>
              </w:rPr>
            </w:pPr>
            <w:r>
              <w:rPr>
                <w:rFonts w:ascii="Arial" w:hAnsi="Arial" w:cs="Arial"/>
                <w:b/>
              </w:rPr>
              <w:t>1.3</w:t>
            </w:r>
          </w:p>
        </w:tc>
        <w:tc>
          <w:tcPr>
            <w:tcW w:w="6196" w:type="dxa"/>
          </w:tcPr>
          <w:p w14:paraId="0D12CF55" w14:textId="010D8859" w:rsidR="003704BC" w:rsidRPr="005D6755" w:rsidRDefault="003704BC" w:rsidP="005D6755">
            <w:pPr>
              <w:ind w:firstLine="7"/>
              <w:rPr>
                <w:rFonts w:ascii="Arial" w:eastAsia="Times New Roman" w:hAnsi="Arial" w:cs="Arial"/>
                <w:sz w:val="24"/>
                <w:szCs w:val="24"/>
              </w:rPr>
            </w:pPr>
            <w:r w:rsidRPr="005D6755">
              <w:rPr>
                <w:rFonts w:ascii="Arial" w:eastAsia="Times New Roman" w:hAnsi="Arial" w:cs="Arial"/>
                <w:sz w:val="24"/>
                <w:szCs w:val="24"/>
              </w:rPr>
              <w:t>The requirement is for a database however there appears to be requirements for actions and workflows which would require software to support, is this correct?</w:t>
            </w:r>
          </w:p>
          <w:p w14:paraId="7F346DAF" w14:textId="77777777" w:rsidR="005D6755" w:rsidRPr="00AF1C04" w:rsidRDefault="005D6755" w:rsidP="003704BC">
            <w:pPr>
              <w:ind w:left="405" w:hanging="418"/>
              <w:rPr>
                <w:rFonts w:eastAsia="Times New Roman"/>
              </w:rPr>
            </w:pPr>
          </w:p>
          <w:p w14:paraId="25A8AF32" w14:textId="77777777" w:rsidR="003704BC" w:rsidRPr="005D6755" w:rsidRDefault="003704BC" w:rsidP="005D6755">
            <w:pPr>
              <w:rPr>
                <w:rFonts w:ascii="Arial" w:eastAsia="Times New Roman" w:hAnsi="Arial" w:cs="Arial"/>
                <w:sz w:val="24"/>
                <w:szCs w:val="24"/>
              </w:rPr>
            </w:pPr>
            <w:r w:rsidRPr="005D6755">
              <w:rPr>
                <w:rFonts w:ascii="Arial" w:eastAsia="Times New Roman" w:hAnsi="Arial" w:cs="Arial"/>
                <w:sz w:val="24"/>
                <w:szCs w:val="24"/>
              </w:rPr>
              <w:t>If so, what are the user requirements for the solution – would each user (Trainers, Management and volunteers) require access to the system via the web for example?</w:t>
            </w:r>
          </w:p>
          <w:p w14:paraId="264FFF23" w14:textId="77777777" w:rsidR="003704BC" w:rsidRPr="00AF1C04" w:rsidRDefault="003704BC" w:rsidP="00A61AFC">
            <w:pPr>
              <w:rPr>
                <w:rFonts w:ascii="Arial" w:hAnsi="Arial" w:cs="Arial"/>
                <w:sz w:val="24"/>
                <w:szCs w:val="24"/>
              </w:rPr>
            </w:pPr>
          </w:p>
        </w:tc>
        <w:tc>
          <w:tcPr>
            <w:tcW w:w="5584" w:type="dxa"/>
          </w:tcPr>
          <w:p w14:paraId="563609BD" w14:textId="77777777" w:rsidR="003704BC" w:rsidRPr="001B6AE0" w:rsidRDefault="003704BC" w:rsidP="00413AE3">
            <w:pPr>
              <w:rPr>
                <w:rFonts w:ascii="Arial" w:hAnsi="Arial" w:cs="Arial"/>
                <w:sz w:val="24"/>
                <w:szCs w:val="24"/>
              </w:rPr>
            </w:pPr>
          </w:p>
          <w:p w14:paraId="65FBA36D" w14:textId="12256722" w:rsidR="00CD2F75" w:rsidRPr="001B6AE0" w:rsidRDefault="00CD2F75" w:rsidP="00413AE3">
            <w:pPr>
              <w:rPr>
                <w:rFonts w:ascii="Arial" w:hAnsi="Arial" w:cs="Arial"/>
                <w:sz w:val="24"/>
                <w:szCs w:val="24"/>
              </w:rPr>
            </w:pPr>
            <w:r w:rsidRPr="001B6AE0">
              <w:rPr>
                <w:rFonts w:ascii="Arial" w:hAnsi="Arial" w:cs="Arial"/>
                <w:sz w:val="24"/>
                <w:szCs w:val="24"/>
              </w:rPr>
              <w:t>Yes</w:t>
            </w:r>
            <w:r w:rsidR="005D6755" w:rsidRPr="001B6AE0">
              <w:rPr>
                <w:rFonts w:ascii="Arial" w:hAnsi="Arial" w:cs="Arial"/>
                <w:sz w:val="24"/>
                <w:szCs w:val="24"/>
              </w:rPr>
              <w:t>,</w:t>
            </w:r>
            <w:r w:rsidRPr="001B6AE0">
              <w:rPr>
                <w:rFonts w:ascii="Arial" w:hAnsi="Arial" w:cs="Arial"/>
                <w:sz w:val="24"/>
                <w:szCs w:val="24"/>
              </w:rPr>
              <w:t xml:space="preserve"> we </w:t>
            </w:r>
            <w:r w:rsidR="005D6755" w:rsidRPr="001B6AE0">
              <w:rPr>
                <w:rFonts w:ascii="Arial" w:hAnsi="Arial" w:cs="Arial"/>
                <w:sz w:val="24"/>
                <w:szCs w:val="24"/>
              </w:rPr>
              <w:t>r</w:t>
            </w:r>
            <w:r w:rsidRPr="001B6AE0">
              <w:rPr>
                <w:rFonts w:ascii="Arial" w:hAnsi="Arial" w:cs="Arial"/>
                <w:sz w:val="24"/>
                <w:szCs w:val="24"/>
              </w:rPr>
              <w:t xml:space="preserve">equire support and </w:t>
            </w:r>
            <w:r w:rsidR="005D6755" w:rsidRPr="001B6AE0">
              <w:rPr>
                <w:rFonts w:ascii="Arial" w:hAnsi="Arial" w:cs="Arial"/>
                <w:sz w:val="24"/>
                <w:szCs w:val="24"/>
              </w:rPr>
              <w:t>yes, each user for example would require access to the system.</w:t>
            </w:r>
          </w:p>
        </w:tc>
      </w:tr>
      <w:tr w:rsidR="003704BC" w14:paraId="2C02C41D" w14:textId="77777777" w:rsidTr="00A12F94">
        <w:tc>
          <w:tcPr>
            <w:tcW w:w="1170" w:type="dxa"/>
          </w:tcPr>
          <w:p w14:paraId="207B2FE4" w14:textId="07342FF2" w:rsidR="003704BC" w:rsidRDefault="003704BC">
            <w:pPr>
              <w:rPr>
                <w:rFonts w:ascii="Arial" w:hAnsi="Arial" w:cs="Arial"/>
                <w:b/>
              </w:rPr>
            </w:pPr>
            <w:r>
              <w:rPr>
                <w:rFonts w:ascii="Arial" w:hAnsi="Arial" w:cs="Arial"/>
                <w:b/>
              </w:rPr>
              <w:t>1.4</w:t>
            </w:r>
          </w:p>
        </w:tc>
        <w:tc>
          <w:tcPr>
            <w:tcW w:w="6196" w:type="dxa"/>
          </w:tcPr>
          <w:p w14:paraId="001653FA" w14:textId="77777777" w:rsidR="003704BC" w:rsidRPr="005D6755" w:rsidRDefault="003704BC" w:rsidP="005D6755">
            <w:pPr>
              <w:rPr>
                <w:rFonts w:ascii="Arial" w:eastAsia="Times New Roman" w:hAnsi="Arial" w:cs="Arial"/>
                <w:sz w:val="24"/>
                <w:szCs w:val="24"/>
              </w:rPr>
            </w:pPr>
            <w:r w:rsidRPr="005D6755">
              <w:rPr>
                <w:rFonts w:ascii="Arial" w:eastAsia="Times New Roman" w:hAnsi="Arial" w:cs="Arial"/>
                <w:sz w:val="24"/>
                <w:szCs w:val="24"/>
              </w:rPr>
              <w:t>Would the solution expect to be hosted by the supplier or by the MCA?</w:t>
            </w:r>
          </w:p>
          <w:p w14:paraId="30E903D0" w14:textId="77777777" w:rsidR="003704BC" w:rsidRPr="00AF1C04" w:rsidRDefault="003704BC" w:rsidP="00A61AFC">
            <w:pPr>
              <w:rPr>
                <w:rFonts w:ascii="Arial" w:hAnsi="Arial" w:cs="Arial"/>
                <w:sz w:val="24"/>
                <w:szCs w:val="24"/>
              </w:rPr>
            </w:pPr>
          </w:p>
        </w:tc>
        <w:tc>
          <w:tcPr>
            <w:tcW w:w="5584" w:type="dxa"/>
          </w:tcPr>
          <w:p w14:paraId="76440F10" w14:textId="4F3E3A6C" w:rsidR="003704BC" w:rsidRPr="001B6AE0" w:rsidRDefault="005D6755" w:rsidP="00413AE3">
            <w:pPr>
              <w:rPr>
                <w:rFonts w:ascii="Arial" w:hAnsi="Arial" w:cs="Arial"/>
                <w:sz w:val="24"/>
                <w:szCs w:val="24"/>
              </w:rPr>
            </w:pPr>
            <w:r w:rsidRPr="001B6AE0">
              <w:rPr>
                <w:rFonts w:ascii="Arial" w:hAnsi="Arial" w:cs="Arial"/>
                <w:sz w:val="24"/>
                <w:szCs w:val="24"/>
              </w:rPr>
              <w:t>We would expect this to be hosted by the supplier</w:t>
            </w:r>
          </w:p>
        </w:tc>
      </w:tr>
      <w:tr w:rsidR="003704BC" w14:paraId="27AAB037" w14:textId="77777777" w:rsidTr="00A12F94">
        <w:tc>
          <w:tcPr>
            <w:tcW w:w="1170" w:type="dxa"/>
          </w:tcPr>
          <w:p w14:paraId="7D2D6A79" w14:textId="5FF07A5A" w:rsidR="003704BC" w:rsidRDefault="003704BC">
            <w:pPr>
              <w:rPr>
                <w:rFonts w:ascii="Arial" w:hAnsi="Arial" w:cs="Arial"/>
                <w:b/>
              </w:rPr>
            </w:pPr>
            <w:r>
              <w:rPr>
                <w:rFonts w:ascii="Arial" w:hAnsi="Arial" w:cs="Arial"/>
                <w:b/>
              </w:rPr>
              <w:t>1.5</w:t>
            </w:r>
          </w:p>
        </w:tc>
        <w:tc>
          <w:tcPr>
            <w:tcW w:w="6196" w:type="dxa"/>
          </w:tcPr>
          <w:p w14:paraId="655C24D0" w14:textId="26E4FC31" w:rsidR="003704BC" w:rsidRPr="005D6755" w:rsidRDefault="005D6755" w:rsidP="005D6755">
            <w:pPr>
              <w:rPr>
                <w:rFonts w:ascii="Arial" w:eastAsia="Times New Roman" w:hAnsi="Arial" w:cs="Arial"/>
                <w:sz w:val="24"/>
                <w:szCs w:val="24"/>
              </w:rPr>
            </w:pPr>
            <w:r>
              <w:rPr>
                <w:rFonts w:ascii="Arial" w:eastAsia="Times New Roman" w:hAnsi="Arial" w:cs="Arial"/>
                <w:sz w:val="24"/>
                <w:szCs w:val="24"/>
              </w:rPr>
              <w:t>With r</w:t>
            </w:r>
            <w:r w:rsidR="003704BC" w:rsidRPr="005D6755">
              <w:rPr>
                <w:rFonts w:ascii="Arial" w:eastAsia="Times New Roman" w:hAnsi="Arial" w:cs="Arial"/>
                <w:sz w:val="24"/>
                <w:szCs w:val="24"/>
              </w:rPr>
              <w:t>egards to the data that would need to be transferred over, can this be defined anymore by possibly providing the MS Excel skeleton and volume of records</w:t>
            </w:r>
          </w:p>
          <w:p w14:paraId="525AAF06" w14:textId="77777777" w:rsidR="003704BC" w:rsidRPr="00AF1C04" w:rsidRDefault="003704BC" w:rsidP="00A61AFC">
            <w:pPr>
              <w:rPr>
                <w:rFonts w:ascii="Arial" w:hAnsi="Arial" w:cs="Arial"/>
                <w:sz w:val="24"/>
                <w:szCs w:val="24"/>
              </w:rPr>
            </w:pPr>
          </w:p>
        </w:tc>
        <w:tc>
          <w:tcPr>
            <w:tcW w:w="5584" w:type="dxa"/>
          </w:tcPr>
          <w:p w14:paraId="28CD85BE" w14:textId="1C5D339E" w:rsidR="005D6755" w:rsidRPr="005D6755" w:rsidRDefault="005D6755" w:rsidP="005D6755">
            <w:pPr>
              <w:ind w:left="29"/>
              <w:rPr>
                <w:rFonts w:ascii="Arial" w:eastAsia="Times New Roman" w:hAnsi="Arial" w:cs="Arial"/>
              </w:rPr>
            </w:pPr>
            <w:r w:rsidRPr="005D6755">
              <w:rPr>
                <w:rFonts w:ascii="Arial" w:eastAsia="Times New Roman" w:hAnsi="Arial" w:cs="Arial"/>
              </w:rPr>
              <w:t xml:space="preserve">Records for 3500 volunteers split between an Excel database and SharePoint system, each volunteer record has 100 columns of data attached to it. </w:t>
            </w:r>
          </w:p>
          <w:p w14:paraId="7BF957D0" w14:textId="77777777" w:rsidR="003704BC" w:rsidRPr="0098076A" w:rsidRDefault="003704BC" w:rsidP="00413AE3">
            <w:pPr>
              <w:rPr>
                <w:rFonts w:ascii="Arial" w:hAnsi="Arial" w:cs="Arial"/>
                <w:color w:val="FF0000"/>
                <w:sz w:val="24"/>
                <w:szCs w:val="24"/>
              </w:rPr>
            </w:pPr>
          </w:p>
        </w:tc>
      </w:tr>
      <w:tr w:rsidR="00A12F94" w14:paraId="63F839F1" w14:textId="77777777" w:rsidTr="00A12F94">
        <w:tc>
          <w:tcPr>
            <w:tcW w:w="1170" w:type="dxa"/>
          </w:tcPr>
          <w:p w14:paraId="323CF352" w14:textId="7827E187" w:rsidR="00A12F94" w:rsidRDefault="00C21DB2">
            <w:pPr>
              <w:rPr>
                <w:rFonts w:ascii="Arial" w:hAnsi="Arial" w:cs="Arial"/>
                <w:b/>
              </w:rPr>
            </w:pPr>
            <w:r>
              <w:rPr>
                <w:rFonts w:ascii="Arial" w:hAnsi="Arial" w:cs="Arial"/>
                <w:b/>
              </w:rPr>
              <w:t>1.</w:t>
            </w:r>
            <w:r w:rsidR="001B6AE0">
              <w:rPr>
                <w:rFonts w:ascii="Arial" w:hAnsi="Arial" w:cs="Arial"/>
                <w:b/>
              </w:rPr>
              <w:t>6</w:t>
            </w:r>
          </w:p>
        </w:tc>
        <w:tc>
          <w:tcPr>
            <w:tcW w:w="6196" w:type="dxa"/>
          </w:tcPr>
          <w:p w14:paraId="62657512" w14:textId="718C3AE4" w:rsidR="00A61AFC" w:rsidRPr="001B6AE0" w:rsidRDefault="00A61AFC" w:rsidP="001B6AE0">
            <w:pPr>
              <w:rPr>
                <w:rFonts w:ascii="Arial" w:eastAsia="Times New Roman" w:hAnsi="Arial" w:cs="Arial"/>
                <w:sz w:val="24"/>
                <w:szCs w:val="24"/>
              </w:rPr>
            </w:pPr>
            <w:r w:rsidRPr="001B6AE0">
              <w:rPr>
                <w:rFonts w:ascii="Arial" w:eastAsia="Times New Roman" w:hAnsi="Arial" w:cs="Arial"/>
                <w:sz w:val="24"/>
                <w:szCs w:val="24"/>
              </w:rPr>
              <w:t>The contract award date and implementation date are very close together, is this date (May 31</w:t>
            </w:r>
            <w:r w:rsidRPr="001B6AE0">
              <w:rPr>
                <w:rFonts w:ascii="Arial" w:eastAsia="Times New Roman" w:hAnsi="Arial" w:cs="Arial"/>
                <w:sz w:val="24"/>
                <w:szCs w:val="24"/>
                <w:vertAlign w:val="superscript"/>
              </w:rPr>
              <w:t>st</w:t>
            </w:r>
            <w:r w:rsidRPr="001B6AE0">
              <w:rPr>
                <w:rFonts w:ascii="Arial" w:eastAsia="Times New Roman" w:hAnsi="Arial" w:cs="Arial"/>
                <w:sz w:val="24"/>
                <w:szCs w:val="24"/>
              </w:rPr>
              <w:t xml:space="preserve">) when the project implementation should start or is it expected that the full solution would be built in the </w:t>
            </w:r>
            <w:r w:rsidR="001B6AE0" w:rsidRPr="001B6AE0">
              <w:rPr>
                <w:rFonts w:ascii="Arial" w:eastAsia="Times New Roman" w:hAnsi="Arial" w:cs="Arial"/>
                <w:sz w:val="24"/>
                <w:szCs w:val="24"/>
              </w:rPr>
              <w:t>2-week</w:t>
            </w:r>
            <w:r w:rsidRPr="001B6AE0">
              <w:rPr>
                <w:rFonts w:ascii="Arial" w:eastAsia="Times New Roman" w:hAnsi="Arial" w:cs="Arial"/>
                <w:sz w:val="24"/>
                <w:szCs w:val="24"/>
              </w:rPr>
              <w:t xml:space="preserve"> window between contract start and May 31</w:t>
            </w:r>
            <w:r w:rsidRPr="001B6AE0">
              <w:rPr>
                <w:rFonts w:ascii="Arial" w:eastAsia="Times New Roman" w:hAnsi="Arial" w:cs="Arial"/>
                <w:sz w:val="24"/>
                <w:szCs w:val="24"/>
                <w:vertAlign w:val="superscript"/>
              </w:rPr>
              <w:t>st</w:t>
            </w:r>
            <w:r w:rsidRPr="001B6AE0">
              <w:rPr>
                <w:rFonts w:ascii="Arial" w:eastAsia="Times New Roman" w:hAnsi="Arial" w:cs="Arial"/>
                <w:sz w:val="24"/>
                <w:szCs w:val="24"/>
              </w:rPr>
              <w:t>?</w:t>
            </w:r>
          </w:p>
          <w:p w14:paraId="6BE89D99" w14:textId="77777777" w:rsidR="00A12F94" w:rsidRPr="001B6AE0" w:rsidRDefault="00A12F94" w:rsidP="00A61AFC">
            <w:pPr>
              <w:rPr>
                <w:rFonts w:ascii="Arial" w:hAnsi="Arial" w:cs="Arial"/>
                <w:b/>
                <w:color w:val="FF0000"/>
                <w:sz w:val="24"/>
                <w:szCs w:val="24"/>
              </w:rPr>
            </w:pPr>
          </w:p>
        </w:tc>
        <w:tc>
          <w:tcPr>
            <w:tcW w:w="5584" w:type="dxa"/>
          </w:tcPr>
          <w:p w14:paraId="55F2F044" w14:textId="2C36D5D9" w:rsidR="004064CF" w:rsidRPr="001B6AE0" w:rsidRDefault="001B6AE0">
            <w:pPr>
              <w:rPr>
                <w:rFonts w:ascii="Arial" w:hAnsi="Arial" w:cs="Arial"/>
                <w:color w:val="FF0000"/>
                <w:sz w:val="24"/>
                <w:szCs w:val="24"/>
              </w:rPr>
            </w:pPr>
            <w:r w:rsidRPr="001B6AE0">
              <w:rPr>
                <w:rFonts w:ascii="Arial" w:eastAsia="Times New Roman" w:hAnsi="Arial" w:cs="Arial"/>
                <w:sz w:val="24"/>
                <w:szCs w:val="24"/>
              </w:rPr>
              <w:t>We would require a working model within that timeframe.</w:t>
            </w:r>
          </w:p>
        </w:tc>
      </w:tr>
      <w:tr w:rsidR="0035758F" w14:paraId="2B3A98B4" w14:textId="77777777" w:rsidTr="00A12F94">
        <w:tc>
          <w:tcPr>
            <w:tcW w:w="1170" w:type="dxa"/>
          </w:tcPr>
          <w:p w14:paraId="77A7DB85" w14:textId="77777777" w:rsidR="0035758F" w:rsidRDefault="0035758F">
            <w:pPr>
              <w:rPr>
                <w:rFonts w:ascii="Arial" w:hAnsi="Arial" w:cs="Arial"/>
                <w:b/>
              </w:rPr>
            </w:pPr>
          </w:p>
        </w:tc>
        <w:tc>
          <w:tcPr>
            <w:tcW w:w="6196" w:type="dxa"/>
          </w:tcPr>
          <w:p w14:paraId="7D9D6696" w14:textId="77777777" w:rsidR="0035758F" w:rsidRPr="001B6AE0" w:rsidRDefault="0035758F" w:rsidP="001B6AE0">
            <w:pPr>
              <w:rPr>
                <w:rFonts w:ascii="Arial" w:eastAsia="Times New Roman" w:hAnsi="Arial" w:cs="Arial"/>
                <w:sz w:val="24"/>
                <w:szCs w:val="24"/>
              </w:rPr>
            </w:pPr>
          </w:p>
        </w:tc>
        <w:tc>
          <w:tcPr>
            <w:tcW w:w="5584" w:type="dxa"/>
          </w:tcPr>
          <w:p w14:paraId="1A7590A4" w14:textId="77777777" w:rsidR="0035758F" w:rsidRPr="001B6AE0" w:rsidRDefault="0035758F">
            <w:pPr>
              <w:rPr>
                <w:rFonts w:ascii="Arial" w:eastAsia="Times New Roman" w:hAnsi="Arial" w:cs="Arial"/>
                <w:sz w:val="24"/>
                <w:szCs w:val="24"/>
              </w:rPr>
            </w:pPr>
          </w:p>
        </w:tc>
      </w:tr>
      <w:tr w:rsidR="00A12F94" w14:paraId="07634C3B" w14:textId="77777777" w:rsidTr="00361BEE">
        <w:tc>
          <w:tcPr>
            <w:tcW w:w="1170" w:type="dxa"/>
          </w:tcPr>
          <w:p w14:paraId="44D3B934" w14:textId="0DE128D8" w:rsidR="00A12F94" w:rsidRDefault="00C21DB2">
            <w:pPr>
              <w:rPr>
                <w:rFonts w:ascii="Arial" w:hAnsi="Arial" w:cs="Arial"/>
                <w:b/>
              </w:rPr>
            </w:pPr>
            <w:r>
              <w:rPr>
                <w:rFonts w:ascii="Arial" w:hAnsi="Arial" w:cs="Arial"/>
                <w:b/>
              </w:rPr>
              <w:t>1.</w:t>
            </w:r>
            <w:r w:rsidR="001B6AE0">
              <w:rPr>
                <w:rFonts w:ascii="Arial" w:hAnsi="Arial" w:cs="Arial"/>
                <w:b/>
              </w:rPr>
              <w:t>7</w:t>
            </w:r>
          </w:p>
        </w:tc>
        <w:tc>
          <w:tcPr>
            <w:tcW w:w="6196" w:type="dxa"/>
          </w:tcPr>
          <w:p w14:paraId="16FA1402" w14:textId="08DEA887" w:rsidR="00A61AFC" w:rsidRPr="005D6755" w:rsidRDefault="00A61AFC" w:rsidP="001B6AE0">
            <w:pPr>
              <w:rPr>
                <w:rFonts w:ascii="Arial" w:hAnsi="Arial" w:cs="Arial"/>
                <w:sz w:val="24"/>
                <w:szCs w:val="24"/>
              </w:rPr>
            </w:pPr>
            <w:r w:rsidRPr="005D6755">
              <w:rPr>
                <w:rFonts w:ascii="Arial" w:hAnsi="Arial" w:cs="Arial"/>
                <w:sz w:val="24"/>
                <w:szCs w:val="24"/>
              </w:rPr>
              <w:t>Can you please confirm the timescales the successful supplier will have to develop and configure a solution? From the Contract Award date of 16</w:t>
            </w:r>
            <w:r w:rsidRPr="005D6755">
              <w:rPr>
                <w:rFonts w:ascii="Arial" w:hAnsi="Arial" w:cs="Arial"/>
                <w:sz w:val="24"/>
                <w:szCs w:val="24"/>
                <w:vertAlign w:val="superscript"/>
              </w:rPr>
              <w:t>th</w:t>
            </w:r>
            <w:r w:rsidRPr="005D6755">
              <w:rPr>
                <w:rFonts w:ascii="Arial" w:hAnsi="Arial" w:cs="Arial"/>
                <w:sz w:val="24"/>
                <w:szCs w:val="24"/>
              </w:rPr>
              <w:t xml:space="preserve"> May to 31</w:t>
            </w:r>
            <w:r w:rsidRPr="005D6755">
              <w:rPr>
                <w:rFonts w:ascii="Arial" w:hAnsi="Arial" w:cs="Arial"/>
                <w:sz w:val="24"/>
                <w:szCs w:val="24"/>
                <w:vertAlign w:val="superscript"/>
              </w:rPr>
              <w:t>st</w:t>
            </w:r>
            <w:r w:rsidRPr="005D6755">
              <w:rPr>
                <w:rFonts w:ascii="Arial" w:hAnsi="Arial" w:cs="Arial"/>
                <w:sz w:val="24"/>
                <w:szCs w:val="24"/>
              </w:rPr>
              <w:t xml:space="preserve"> May implementation date, this would give suppliers 2 weeks to implement the solution.</w:t>
            </w:r>
          </w:p>
          <w:p w14:paraId="60F3F2FF" w14:textId="77777777" w:rsidR="00AF1C04" w:rsidRDefault="00AF1C04" w:rsidP="00AF1C04">
            <w:pPr>
              <w:ind w:left="360"/>
            </w:pPr>
          </w:p>
          <w:p w14:paraId="0974D3E4" w14:textId="349B410D" w:rsidR="00A12F94" w:rsidRPr="005D6755" w:rsidRDefault="00A12F94" w:rsidP="005D6755">
            <w:pPr>
              <w:ind w:left="360"/>
              <w:rPr>
                <w:rFonts w:ascii="Arial" w:hAnsi="Arial" w:cs="Arial"/>
                <w:b/>
                <w:color w:val="FF0000"/>
                <w:sz w:val="24"/>
                <w:szCs w:val="24"/>
              </w:rPr>
            </w:pPr>
          </w:p>
        </w:tc>
        <w:tc>
          <w:tcPr>
            <w:tcW w:w="5584" w:type="dxa"/>
            <w:shd w:val="clear" w:color="auto" w:fill="auto"/>
          </w:tcPr>
          <w:p w14:paraId="61F176B1" w14:textId="54A33FF2" w:rsidR="00A12F94" w:rsidRPr="00561CE2" w:rsidRDefault="00561CE2" w:rsidP="00EE5175">
            <w:pPr>
              <w:rPr>
                <w:rFonts w:ascii="Arial" w:hAnsi="Arial" w:cs="Arial"/>
                <w:color w:val="FF0000"/>
                <w:sz w:val="24"/>
                <w:szCs w:val="24"/>
              </w:rPr>
            </w:pPr>
            <w:r w:rsidRPr="00561CE2">
              <w:rPr>
                <w:rFonts w:ascii="Arial" w:hAnsi="Arial" w:cs="Arial"/>
                <w:sz w:val="24"/>
                <w:szCs w:val="24"/>
              </w:rPr>
              <w:t>Correct please see the response to question 2</w:t>
            </w:r>
          </w:p>
        </w:tc>
      </w:tr>
      <w:tr w:rsidR="00A12F94" w14:paraId="2AF8AF76" w14:textId="77777777" w:rsidTr="00A12F94">
        <w:tc>
          <w:tcPr>
            <w:tcW w:w="1170" w:type="dxa"/>
          </w:tcPr>
          <w:p w14:paraId="07702471" w14:textId="24F6389D" w:rsidR="00A12F94" w:rsidRDefault="00D8039E">
            <w:pPr>
              <w:rPr>
                <w:rFonts w:ascii="Arial" w:hAnsi="Arial" w:cs="Arial"/>
                <w:b/>
              </w:rPr>
            </w:pPr>
            <w:r>
              <w:rPr>
                <w:rFonts w:ascii="Arial" w:hAnsi="Arial" w:cs="Arial"/>
                <w:b/>
              </w:rPr>
              <w:t xml:space="preserve"> </w:t>
            </w:r>
            <w:r w:rsidR="005D6755">
              <w:rPr>
                <w:rFonts w:ascii="Arial" w:hAnsi="Arial" w:cs="Arial"/>
                <w:b/>
              </w:rPr>
              <w:t>1.</w:t>
            </w:r>
            <w:r w:rsidR="001B6AE0">
              <w:rPr>
                <w:rFonts w:ascii="Arial" w:hAnsi="Arial" w:cs="Arial"/>
                <w:b/>
              </w:rPr>
              <w:t>8</w:t>
            </w:r>
          </w:p>
        </w:tc>
        <w:tc>
          <w:tcPr>
            <w:tcW w:w="6196" w:type="dxa"/>
          </w:tcPr>
          <w:p w14:paraId="0B870342" w14:textId="1DDAD972" w:rsidR="00AF1C04" w:rsidRPr="005D6755" w:rsidRDefault="001B6AE0" w:rsidP="001B6AE0">
            <w:pPr>
              <w:rPr>
                <w:rFonts w:ascii="Arial" w:hAnsi="Arial" w:cs="Arial"/>
                <w:sz w:val="24"/>
                <w:szCs w:val="24"/>
              </w:rPr>
            </w:pPr>
            <w:r>
              <w:rPr>
                <w:rFonts w:ascii="Arial" w:hAnsi="Arial" w:cs="Arial"/>
                <w:sz w:val="24"/>
                <w:szCs w:val="24"/>
              </w:rPr>
              <w:t xml:space="preserve">If we </w:t>
            </w:r>
            <w:r w:rsidR="00F54A00">
              <w:rPr>
                <w:rFonts w:ascii="Arial" w:hAnsi="Arial" w:cs="Arial"/>
                <w:sz w:val="24"/>
                <w:szCs w:val="24"/>
              </w:rPr>
              <w:t xml:space="preserve">could </w:t>
            </w:r>
            <w:r w:rsidR="00F54A00" w:rsidRPr="005D6755">
              <w:rPr>
                <w:rFonts w:ascii="Arial" w:hAnsi="Arial" w:cs="Arial"/>
                <w:sz w:val="24"/>
                <w:szCs w:val="24"/>
              </w:rPr>
              <w:t>provide</w:t>
            </w:r>
            <w:r w:rsidR="00AF1C04" w:rsidRPr="005D6755">
              <w:rPr>
                <w:rFonts w:ascii="Arial" w:hAnsi="Arial" w:cs="Arial"/>
                <w:sz w:val="24"/>
                <w:szCs w:val="24"/>
              </w:rPr>
              <w:t xml:space="preserve"> </w:t>
            </w:r>
            <w:r w:rsidR="00F54A00">
              <w:rPr>
                <w:rFonts w:ascii="Arial" w:hAnsi="Arial" w:cs="Arial"/>
                <w:sz w:val="24"/>
                <w:szCs w:val="24"/>
              </w:rPr>
              <w:t xml:space="preserve">the MCA </w:t>
            </w:r>
            <w:r w:rsidR="00AF1C04" w:rsidRPr="005D6755">
              <w:rPr>
                <w:rFonts w:ascii="Arial" w:hAnsi="Arial" w:cs="Arial"/>
                <w:sz w:val="24"/>
                <w:szCs w:val="24"/>
              </w:rPr>
              <w:t xml:space="preserve"> with an existing piece of software which </w:t>
            </w:r>
            <w:r w:rsidR="00F54A00">
              <w:rPr>
                <w:rFonts w:ascii="Arial" w:hAnsi="Arial" w:cs="Arial"/>
                <w:sz w:val="24"/>
                <w:szCs w:val="24"/>
              </w:rPr>
              <w:t xml:space="preserve">could be </w:t>
            </w:r>
            <w:r w:rsidR="00AF1C04" w:rsidRPr="005D6755">
              <w:rPr>
                <w:rFonts w:ascii="Arial" w:hAnsi="Arial" w:cs="Arial"/>
                <w:sz w:val="24"/>
                <w:szCs w:val="24"/>
              </w:rPr>
              <w:t>tailor</w:t>
            </w:r>
            <w:r w:rsidR="00F54A00">
              <w:rPr>
                <w:rFonts w:ascii="Arial" w:hAnsi="Arial" w:cs="Arial"/>
                <w:sz w:val="24"/>
                <w:szCs w:val="24"/>
              </w:rPr>
              <w:t>ed</w:t>
            </w:r>
            <w:r w:rsidR="00AF1C04" w:rsidRPr="005D6755">
              <w:rPr>
                <w:rFonts w:ascii="Arial" w:hAnsi="Arial" w:cs="Arial"/>
                <w:sz w:val="24"/>
                <w:szCs w:val="24"/>
              </w:rPr>
              <w:t xml:space="preserve"> to meet your requirements, we would be unable to hand over IPR. Would this be possible?</w:t>
            </w:r>
          </w:p>
          <w:p w14:paraId="7432AE95" w14:textId="431B5FF9" w:rsidR="00A12F94" w:rsidRPr="0098076A" w:rsidRDefault="00A12F94" w:rsidP="00836F2B">
            <w:pPr>
              <w:rPr>
                <w:rFonts w:ascii="Arial" w:hAnsi="Arial" w:cs="Arial"/>
                <w:b/>
                <w:color w:val="FF0000"/>
                <w:sz w:val="24"/>
                <w:szCs w:val="24"/>
              </w:rPr>
            </w:pPr>
          </w:p>
        </w:tc>
        <w:tc>
          <w:tcPr>
            <w:tcW w:w="5584" w:type="dxa"/>
          </w:tcPr>
          <w:p w14:paraId="5760786C" w14:textId="2742EE97" w:rsidR="00A12F94" w:rsidRPr="0098076A" w:rsidRDefault="001B6AE0" w:rsidP="00836F2B">
            <w:pPr>
              <w:tabs>
                <w:tab w:val="left" w:pos="-720"/>
              </w:tabs>
              <w:suppressAutoHyphens/>
              <w:jc w:val="both"/>
              <w:rPr>
                <w:rFonts w:ascii="Arial" w:hAnsi="Arial" w:cs="Arial"/>
                <w:color w:val="FF0000"/>
                <w:sz w:val="24"/>
                <w:szCs w:val="24"/>
              </w:rPr>
            </w:pPr>
            <w:r w:rsidRPr="001B6AE0">
              <w:rPr>
                <w:rFonts w:ascii="Arial" w:hAnsi="Arial" w:cs="Arial"/>
                <w:sz w:val="24"/>
                <w:szCs w:val="24"/>
              </w:rPr>
              <w:t>Yes</w:t>
            </w:r>
            <w:r>
              <w:rPr>
                <w:rFonts w:ascii="Arial" w:hAnsi="Arial" w:cs="Arial"/>
                <w:sz w:val="24"/>
                <w:szCs w:val="24"/>
              </w:rPr>
              <w:t xml:space="preserve">, </w:t>
            </w:r>
            <w:r w:rsidR="00561CE2">
              <w:rPr>
                <w:rFonts w:ascii="Arial" w:hAnsi="Arial" w:cs="Arial"/>
                <w:sz w:val="24"/>
                <w:szCs w:val="24"/>
              </w:rPr>
              <w:t xml:space="preserve">the MCA </w:t>
            </w:r>
            <w:r w:rsidRPr="001B6AE0">
              <w:rPr>
                <w:rFonts w:ascii="Arial" w:hAnsi="Arial" w:cs="Arial"/>
                <w:sz w:val="24"/>
                <w:szCs w:val="24"/>
              </w:rPr>
              <w:t>would be content with that</w:t>
            </w:r>
            <w:r w:rsidR="00561CE2">
              <w:rPr>
                <w:rFonts w:ascii="Arial" w:hAnsi="Arial" w:cs="Arial"/>
                <w:sz w:val="24"/>
                <w:szCs w:val="24"/>
              </w:rPr>
              <w:t xml:space="preserve"> approach</w:t>
            </w:r>
          </w:p>
        </w:tc>
      </w:tr>
      <w:tr w:rsidR="0035758F" w14:paraId="29707828" w14:textId="77777777" w:rsidTr="00A12F94">
        <w:tc>
          <w:tcPr>
            <w:tcW w:w="1170" w:type="dxa"/>
          </w:tcPr>
          <w:p w14:paraId="620D1255" w14:textId="008AC050" w:rsidR="0035758F" w:rsidRDefault="0035758F">
            <w:pPr>
              <w:rPr>
                <w:rFonts w:ascii="Arial" w:hAnsi="Arial" w:cs="Arial"/>
                <w:b/>
              </w:rPr>
            </w:pPr>
            <w:r>
              <w:rPr>
                <w:rFonts w:ascii="Arial" w:hAnsi="Arial" w:cs="Arial"/>
                <w:b/>
              </w:rPr>
              <w:t>1.9</w:t>
            </w:r>
          </w:p>
        </w:tc>
        <w:tc>
          <w:tcPr>
            <w:tcW w:w="6196" w:type="dxa"/>
          </w:tcPr>
          <w:p w14:paraId="52D0ADD7" w14:textId="5D49764D" w:rsidR="0035758F" w:rsidRPr="0035758F" w:rsidRDefault="0035758F" w:rsidP="0035758F">
            <w:pPr>
              <w:pStyle w:val="NormalWeb"/>
              <w:rPr>
                <w:rFonts w:ascii="Arial" w:hAnsi="Arial" w:cs="Arial"/>
                <w:color w:val="0070C0"/>
                <w:sz w:val="24"/>
                <w:szCs w:val="24"/>
              </w:rPr>
            </w:pPr>
            <w:r w:rsidRPr="0035758F">
              <w:rPr>
                <w:rFonts w:ascii="Arial" w:hAnsi="Arial" w:cs="Arial"/>
                <w:color w:val="0070C0"/>
                <w:sz w:val="24"/>
                <w:szCs w:val="24"/>
              </w:rPr>
              <w:t xml:space="preserve"> </w:t>
            </w:r>
            <w:r w:rsidRPr="007009B6">
              <w:rPr>
                <w:rFonts w:ascii="Arial" w:hAnsi="Arial" w:cs="Arial"/>
                <w:color w:val="auto"/>
                <w:sz w:val="24"/>
                <w:szCs w:val="24"/>
              </w:rPr>
              <w:t>What are the functional requirements for the user interface?</w:t>
            </w:r>
          </w:p>
          <w:p w14:paraId="2A853E51" w14:textId="77777777" w:rsidR="0035758F" w:rsidRPr="0035758F" w:rsidRDefault="0035758F" w:rsidP="001B6AE0">
            <w:pPr>
              <w:rPr>
                <w:rFonts w:ascii="Arial" w:hAnsi="Arial" w:cs="Arial"/>
                <w:color w:val="0070C0"/>
                <w:sz w:val="24"/>
                <w:szCs w:val="24"/>
              </w:rPr>
            </w:pPr>
          </w:p>
        </w:tc>
        <w:tc>
          <w:tcPr>
            <w:tcW w:w="5584" w:type="dxa"/>
          </w:tcPr>
          <w:p w14:paraId="650D767A" w14:textId="77777777" w:rsidR="0035758F" w:rsidRDefault="007009B6" w:rsidP="00836F2B">
            <w:pPr>
              <w:tabs>
                <w:tab w:val="left" w:pos="-720"/>
              </w:tabs>
              <w:suppressAutoHyphens/>
              <w:jc w:val="both"/>
              <w:rPr>
                <w:rFonts w:ascii="Arial" w:hAnsi="Arial" w:cs="Arial"/>
                <w:sz w:val="24"/>
                <w:szCs w:val="24"/>
              </w:rPr>
            </w:pPr>
            <w:r>
              <w:rPr>
                <w:rFonts w:ascii="Arial" w:hAnsi="Arial" w:cs="Arial"/>
                <w:sz w:val="24"/>
                <w:szCs w:val="24"/>
              </w:rPr>
              <w:t>Admin- with full access</w:t>
            </w:r>
          </w:p>
          <w:p w14:paraId="3C3DB4AA" w14:textId="5D396182" w:rsidR="007009B6" w:rsidRDefault="007009B6" w:rsidP="00836F2B">
            <w:pPr>
              <w:tabs>
                <w:tab w:val="left" w:pos="-720"/>
              </w:tabs>
              <w:suppressAutoHyphens/>
              <w:jc w:val="both"/>
              <w:rPr>
                <w:rFonts w:ascii="Arial" w:hAnsi="Arial" w:cs="Arial"/>
                <w:sz w:val="24"/>
                <w:szCs w:val="24"/>
              </w:rPr>
            </w:pPr>
            <w:r>
              <w:rPr>
                <w:rFonts w:ascii="Arial" w:hAnsi="Arial" w:cs="Arial"/>
                <w:sz w:val="24"/>
                <w:szCs w:val="24"/>
              </w:rPr>
              <w:t>Trainer- update records and add records</w:t>
            </w:r>
          </w:p>
          <w:p w14:paraId="35E57040" w14:textId="77777777" w:rsidR="009A2DEE" w:rsidRPr="009A2DEE" w:rsidRDefault="009A2DEE" w:rsidP="009A2DEE">
            <w:pPr>
              <w:tabs>
                <w:tab w:val="left" w:pos="-720"/>
              </w:tabs>
              <w:suppressAutoHyphens/>
              <w:jc w:val="both"/>
              <w:rPr>
                <w:rFonts w:ascii="Arial" w:hAnsi="Arial" w:cs="Arial"/>
                <w:sz w:val="24"/>
                <w:szCs w:val="24"/>
              </w:rPr>
            </w:pPr>
            <w:r w:rsidRPr="009A2DEE">
              <w:rPr>
                <w:rFonts w:ascii="Arial" w:hAnsi="Arial" w:cs="Arial"/>
                <w:sz w:val="24"/>
                <w:szCs w:val="24"/>
              </w:rPr>
              <w:t>Members- view individual/ team/ competencies and resources</w:t>
            </w:r>
          </w:p>
          <w:p w14:paraId="54B4716E" w14:textId="3E1013D4" w:rsidR="007009B6" w:rsidRPr="001B6AE0" w:rsidRDefault="009A2DEE" w:rsidP="009A2DEE">
            <w:pPr>
              <w:tabs>
                <w:tab w:val="left" w:pos="-720"/>
              </w:tabs>
              <w:suppressAutoHyphens/>
              <w:jc w:val="both"/>
              <w:rPr>
                <w:rFonts w:ascii="Arial" w:hAnsi="Arial" w:cs="Arial"/>
                <w:sz w:val="24"/>
                <w:szCs w:val="24"/>
              </w:rPr>
            </w:pPr>
            <w:r w:rsidRPr="009A2DEE">
              <w:rPr>
                <w:rFonts w:ascii="Arial" w:hAnsi="Arial" w:cs="Arial"/>
                <w:sz w:val="24"/>
                <w:szCs w:val="24"/>
              </w:rPr>
              <w:t>Manger- view competencies and resource of service.</w:t>
            </w:r>
          </w:p>
        </w:tc>
      </w:tr>
      <w:tr w:rsidR="0035758F" w14:paraId="6CE624F3" w14:textId="77777777" w:rsidTr="00A12F94">
        <w:tc>
          <w:tcPr>
            <w:tcW w:w="1170" w:type="dxa"/>
          </w:tcPr>
          <w:p w14:paraId="11164967" w14:textId="6ADD5AB6" w:rsidR="0035758F" w:rsidRDefault="0035758F">
            <w:pPr>
              <w:rPr>
                <w:rFonts w:ascii="Arial" w:hAnsi="Arial" w:cs="Arial"/>
                <w:b/>
              </w:rPr>
            </w:pPr>
            <w:r>
              <w:rPr>
                <w:rFonts w:ascii="Arial" w:hAnsi="Arial" w:cs="Arial"/>
                <w:b/>
              </w:rPr>
              <w:t>1.10</w:t>
            </w:r>
          </w:p>
        </w:tc>
        <w:tc>
          <w:tcPr>
            <w:tcW w:w="6196" w:type="dxa"/>
          </w:tcPr>
          <w:p w14:paraId="52F1FFBC" w14:textId="664C5D75" w:rsidR="0035758F" w:rsidRPr="0035758F" w:rsidRDefault="0035758F" w:rsidP="0035758F">
            <w:pPr>
              <w:pStyle w:val="NormalWeb"/>
              <w:rPr>
                <w:rFonts w:ascii="Arial" w:hAnsi="Arial" w:cs="Arial"/>
                <w:color w:val="0070C0"/>
                <w:sz w:val="24"/>
                <w:szCs w:val="24"/>
              </w:rPr>
            </w:pPr>
            <w:r w:rsidRPr="0035758F">
              <w:rPr>
                <w:rFonts w:ascii="Arial" w:hAnsi="Arial" w:cs="Arial"/>
                <w:color w:val="0070C0"/>
                <w:sz w:val="24"/>
                <w:szCs w:val="24"/>
              </w:rPr>
              <w:t xml:space="preserve"> </w:t>
            </w:r>
            <w:r w:rsidRPr="002B230C">
              <w:rPr>
                <w:rFonts w:ascii="Arial" w:hAnsi="Arial" w:cs="Arial"/>
                <w:color w:val="auto"/>
                <w:sz w:val="24"/>
                <w:szCs w:val="24"/>
              </w:rPr>
              <w:t>Can you please describe all workflows meant to be implemented?</w:t>
            </w:r>
          </w:p>
          <w:p w14:paraId="1F0AC1BF" w14:textId="77777777" w:rsidR="0035758F" w:rsidRPr="0035758F" w:rsidRDefault="0035758F" w:rsidP="001B6AE0">
            <w:pPr>
              <w:rPr>
                <w:rFonts w:ascii="Arial" w:hAnsi="Arial" w:cs="Arial"/>
                <w:color w:val="0070C0"/>
                <w:sz w:val="24"/>
                <w:szCs w:val="24"/>
              </w:rPr>
            </w:pPr>
          </w:p>
        </w:tc>
        <w:tc>
          <w:tcPr>
            <w:tcW w:w="5584" w:type="dxa"/>
          </w:tcPr>
          <w:p w14:paraId="5CFD163D" w14:textId="77777777" w:rsidR="002B230C" w:rsidRPr="002B230C" w:rsidRDefault="002B230C" w:rsidP="002B230C">
            <w:pPr>
              <w:tabs>
                <w:tab w:val="left" w:pos="-720"/>
              </w:tabs>
              <w:suppressAutoHyphens/>
              <w:jc w:val="both"/>
              <w:rPr>
                <w:rFonts w:ascii="Arial" w:hAnsi="Arial" w:cs="Arial"/>
                <w:sz w:val="24"/>
                <w:szCs w:val="24"/>
              </w:rPr>
            </w:pPr>
            <w:r w:rsidRPr="002B230C">
              <w:rPr>
                <w:rFonts w:ascii="Arial" w:hAnsi="Arial" w:cs="Arial"/>
                <w:sz w:val="24"/>
                <w:szCs w:val="24"/>
              </w:rPr>
              <w:t>Admin- with full access</w:t>
            </w:r>
          </w:p>
          <w:p w14:paraId="744AFF98" w14:textId="77777777" w:rsidR="002B230C" w:rsidRPr="002B230C" w:rsidRDefault="002B230C" w:rsidP="002B230C">
            <w:pPr>
              <w:tabs>
                <w:tab w:val="left" w:pos="-720"/>
              </w:tabs>
              <w:suppressAutoHyphens/>
              <w:jc w:val="both"/>
              <w:rPr>
                <w:rFonts w:ascii="Arial" w:hAnsi="Arial" w:cs="Arial"/>
                <w:sz w:val="24"/>
                <w:szCs w:val="24"/>
              </w:rPr>
            </w:pPr>
            <w:r w:rsidRPr="002B230C">
              <w:rPr>
                <w:rFonts w:ascii="Arial" w:hAnsi="Arial" w:cs="Arial"/>
                <w:sz w:val="24"/>
                <w:szCs w:val="24"/>
              </w:rPr>
              <w:t>Trainer- update records and add records</w:t>
            </w:r>
          </w:p>
          <w:p w14:paraId="7C3C5776" w14:textId="77777777" w:rsidR="002B230C" w:rsidRPr="002B230C" w:rsidRDefault="002B230C" w:rsidP="002B230C">
            <w:pPr>
              <w:tabs>
                <w:tab w:val="left" w:pos="-720"/>
              </w:tabs>
              <w:suppressAutoHyphens/>
              <w:jc w:val="both"/>
              <w:rPr>
                <w:rFonts w:ascii="Arial" w:hAnsi="Arial" w:cs="Arial"/>
                <w:sz w:val="24"/>
                <w:szCs w:val="24"/>
              </w:rPr>
            </w:pPr>
            <w:r w:rsidRPr="002B230C">
              <w:rPr>
                <w:rFonts w:ascii="Arial" w:hAnsi="Arial" w:cs="Arial"/>
                <w:sz w:val="24"/>
                <w:szCs w:val="24"/>
              </w:rPr>
              <w:t>Members- view individual/ team/ competencies and resources</w:t>
            </w:r>
          </w:p>
          <w:p w14:paraId="003F1660" w14:textId="77777777" w:rsidR="0035758F" w:rsidRDefault="002B230C" w:rsidP="002B230C">
            <w:pPr>
              <w:tabs>
                <w:tab w:val="left" w:pos="-720"/>
              </w:tabs>
              <w:suppressAutoHyphens/>
              <w:jc w:val="both"/>
              <w:rPr>
                <w:rFonts w:ascii="Arial" w:hAnsi="Arial" w:cs="Arial"/>
                <w:sz w:val="24"/>
                <w:szCs w:val="24"/>
              </w:rPr>
            </w:pPr>
            <w:r w:rsidRPr="002B230C">
              <w:rPr>
                <w:rFonts w:ascii="Arial" w:hAnsi="Arial" w:cs="Arial"/>
                <w:sz w:val="24"/>
                <w:szCs w:val="24"/>
              </w:rPr>
              <w:t>Manger- view competencies and resource of service.</w:t>
            </w:r>
          </w:p>
          <w:p w14:paraId="7AB7813E" w14:textId="35AB1B32" w:rsidR="002B230C" w:rsidRPr="001B6AE0" w:rsidRDefault="002B230C" w:rsidP="002B230C">
            <w:pPr>
              <w:tabs>
                <w:tab w:val="left" w:pos="-720"/>
              </w:tabs>
              <w:suppressAutoHyphens/>
              <w:jc w:val="both"/>
              <w:rPr>
                <w:rFonts w:ascii="Arial" w:hAnsi="Arial" w:cs="Arial"/>
                <w:sz w:val="24"/>
                <w:szCs w:val="24"/>
              </w:rPr>
            </w:pPr>
          </w:p>
        </w:tc>
      </w:tr>
      <w:tr w:rsidR="0035758F" w14:paraId="5B5F9AB9" w14:textId="77777777" w:rsidTr="00A12F94">
        <w:tc>
          <w:tcPr>
            <w:tcW w:w="1170" w:type="dxa"/>
          </w:tcPr>
          <w:p w14:paraId="66167D31" w14:textId="3828123A" w:rsidR="0035758F" w:rsidRDefault="0035758F">
            <w:pPr>
              <w:rPr>
                <w:rFonts w:ascii="Arial" w:hAnsi="Arial" w:cs="Arial"/>
                <w:b/>
              </w:rPr>
            </w:pPr>
            <w:r>
              <w:rPr>
                <w:rFonts w:ascii="Arial" w:hAnsi="Arial" w:cs="Arial"/>
                <w:b/>
              </w:rPr>
              <w:t>1.11</w:t>
            </w:r>
          </w:p>
        </w:tc>
        <w:tc>
          <w:tcPr>
            <w:tcW w:w="6196" w:type="dxa"/>
          </w:tcPr>
          <w:p w14:paraId="18BA258E" w14:textId="77777777" w:rsidR="0035758F" w:rsidRPr="0035758F" w:rsidRDefault="0035758F" w:rsidP="0035758F">
            <w:pPr>
              <w:pStyle w:val="NormalWeb"/>
              <w:rPr>
                <w:rFonts w:ascii="Arial" w:hAnsi="Arial" w:cs="Arial"/>
                <w:color w:val="0070C0"/>
                <w:sz w:val="24"/>
                <w:szCs w:val="24"/>
              </w:rPr>
            </w:pPr>
            <w:r w:rsidRPr="0035758F">
              <w:rPr>
                <w:rFonts w:ascii="Arial" w:hAnsi="Arial" w:cs="Arial"/>
                <w:color w:val="0070C0"/>
                <w:sz w:val="24"/>
                <w:szCs w:val="24"/>
              </w:rPr>
              <w:t xml:space="preserve">Can you please provide mentioned 100+ columns for the volunteer records (just names and types, no data </w:t>
            </w:r>
            <w:proofErr w:type="gramStart"/>
            <w:r w:rsidRPr="0035758F">
              <w:rPr>
                <w:rFonts w:ascii="Arial" w:hAnsi="Arial" w:cs="Arial"/>
                <w:color w:val="0070C0"/>
                <w:sz w:val="24"/>
                <w:szCs w:val="24"/>
              </w:rPr>
              <w:t>needed)</w:t>
            </w:r>
            <w:proofErr w:type="gramEnd"/>
          </w:p>
          <w:p w14:paraId="07CDA79B" w14:textId="77777777" w:rsidR="0035758F" w:rsidRPr="0035758F" w:rsidRDefault="0035758F" w:rsidP="001B6AE0">
            <w:pPr>
              <w:rPr>
                <w:rFonts w:ascii="Arial" w:hAnsi="Arial" w:cs="Arial"/>
                <w:color w:val="0070C0"/>
                <w:sz w:val="24"/>
                <w:szCs w:val="24"/>
              </w:rPr>
            </w:pPr>
          </w:p>
        </w:tc>
        <w:tc>
          <w:tcPr>
            <w:tcW w:w="5584" w:type="dxa"/>
          </w:tcPr>
          <w:p w14:paraId="77A3A0E0" w14:textId="1E0FB7E8" w:rsidR="0035758F" w:rsidRPr="001B6AE0" w:rsidRDefault="002B230C" w:rsidP="00836F2B">
            <w:pPr>
              <w:tabs>
                <w:tab w:val="left" w:pos="-720"/>
              </w:tabs>
              <w:suppressAutoHyphens/>
              <w:jc w:val="both"/>
              <w:rPr>
                <w:rFonts w:ascii="Arial" w:hAnsi="Arial" w:cs="Arial"/>
                <w:sz w:val="24"/>
                <w:szCs w:val="24"/>
              </w:rPr>
            </w:pPr>
            <w:r>
              <w:rPr>
                <w:rFonts w:ascii="Arial" w:hAnsi="Arial" w:cs="Arial"/>
                <w:sz w:val="24"/>
                <w:szCs w:val="24"/>
              </w:rPr>
              <w:t>Can’t provide remotely.</w:t>
            </w:r>
          </w:p>
        </w:tc>
      </w:tr>
      <w:tr w:rsidR="0035758F" w14:paraId="7454940B" w14:textId="77777777" w:rsidTr="00A12F94">
        <w:tc>
          <w:tcPr>
            <w:tcW w:w="1170" w:type="dxa"/>
          </w:tcPr>
          <w:p w14:paraId="37649D21" w14:textId="41231B60" w:rsidR="0035758F" w:rsidRDefault="0035758F">
            <w:pPr>
              <w:rPr>
                <w:rFonts w:ascii="Arial" w:hAnsi="Arial" w:cs="Arial"/>
                <w:b/>
              </w:rPr>
            </w:pPr>
            <w:r>
              <w:rPr>
                <w:rFonts w:ascii="Arial" w:hAnsi="Arial" w:cs="Arial"/>
                <w:b/>
              </w:rPr>
              <w:lastRenderedPageBreak/>
              <w:t>1.12</w:t>
            </w:r>
          </w:p>
        </w:tc>
        <w:tc>
          <w:tcPr>
            <w:tcW w:w="6196" w:type="dxa"/>
          </w:tcPr>
          <w:p w14:paraId="7685B7EF" w14:textId="589E0A5D" w:rsidR="0035758F" w:rsidRPr="00017518" w:rsidRDefault="0035758F" w:rsidP="0035758F">
            <w:pPr>
              <w:pStyle w:val="NormalWeb"/>
              <w:rPr>
                <w:rFonts w:ascii="Arial" w:hAnsi="Arial" w:cs="Arial"/>
                <w:color w:val="auto"/>
                <w:sz w:val="24"/>
                <w:szCs w:val="24"/>
              </w:rPr>
            </w:pPr>
            <w:r w:rsidRPr="00017518">
              <w:rPr>
                <w:rFonts w:ascii="Arial" w:hAnsi="Arial" w:cs="Arial"/>
                <w:color w:val="auto"/>
                <w:sz w:val="24"/>
                <w:szCs w:val="24"/>
              </w:rPr>
              <w:t xml:space="preserve">For how long </w:t>
            </w:r>
            <w:r w:rsidR="00BB4F7A" w:rsidRPr="00017518">
              <w:rPr>
                <w:rFonts w:ascii="Arial" w:hAnsi="Arial" w:cs="Arial"/>
                <w:color w:val="auto"/>
                <w:sz w:val="24"/>
                <w:szCs w:val="24"/>
              </w:rPr>
              <w:t xml:space="preserve">is </w:t>
            </w:r>
            <w:r w:rsidRPr="00017518">
              <w:rPr>
                <w:rFonts w:ascii="Arial" w:hAnsi="Arial" w:cs="Arial"/>
                <w:color w:val="auto"/>
                <w:sz w:val="24"/>
                <w:szCs w:val="24"/>
              </w:rPr>
              <w:t>the hosting of the provided application (including the database) meant to happen?</w:t>
            </w:r>
          </w:p>
          <w:p w14:paraId="29ECD714" w14:textId="77777777" w:rsidR="0035758F" w:rsidRPr="0035758F" w:rsidRDefault="0035758F" w:rsidP="001B6AE0">
            <w:pPr>
              <w:rPr>
                <w:rFonts w:ascii="Arial" w:hAnsi="Arial" w:cs="Arial"/>
                <w:color w:val="0070C0"/>
                <w:sz w:val="24"/>
                <w:szCs w:val="24"/>
              </w:rPr>
            </w:pPr>
          </w:p>
        </w:tc>
        <w:tc>
          <w:tcPr>
            <w:tcW w:w="5584" w:type="dxa"/>
          </w:tcPr>
          <w:p w14:paraId="7E03D6CE" w14:textId="3E998C67" w:rsidR="0035758F" w:rsidRPr="001B6AE0" w:rsidRDefault="00BB4F7A" w:rsidP="00836F2B">
            <w:pPr>
              <w:tabs>
                <w:tab w:val="left" w:pos="-720"/>
              </w:tabs>
              <w:suppressAutoHyphens/>
              <w:jc w:val="both"/>
              <w:rPr>
                <w:rFonts w:ascii="Arial" w:hAnsi="Arial" w:cs="Arial"/>
                <w:sz w:val="24"/>
                <w:szCs w:val="24"/>
              </w:rPr>
            </w:pPr>
            <w:r>
              <w:rPr>
                <w:rFonts w:ascii="Arial" w:hAnsi="Arial" w:cs="Arial"/>
                <w:sz w:val="24"/>
                <w:szCs w:val="24"/>
              </w:rPr>
              <w:t xml:space="preserve">This will be for a </w:t>
            </w:r>
            <w:r w:rsidR="003F1F76">
              <w:rPr>
                <w:rFonts w:ascii="Arial" w:hAnsi="Arial" w:cs="Arial"/>
                <w:sz w:val="24"/>
                <w:szCs w:val="24"/>
              </w:rPr>
              <w:t>three year</w:t>
            </w:r>
            <w:r>
              <w:rPr>
                <w:rFonts w:ascii="Arial" w:hAnsi="Arial" w:cs="Arial"/>
                <w:sz w:val="24"/>
                <w:szCs w:val="24"/>
              </w:rPr>
              <w:t xml:space="preserve"> period </w:t>
            </w:r>
            <w:r w:rsidR="006729AF">
              <w:rPr>
                <w:rFonts w:ascii="Arial" w:hAnsi="Arial" w:cs="Arial"/>
                <w:sz w:val="24"/>
                <w:szCs w:val="24"/>
              </w:rPr>
              <w:t>from the date of award</w:t>
            </w:r>
          </w:p>
        </w:tc>
      </w:tr>
      <w:tr w:rsidR="0035758F" w14:paraId="3A990E4F" w14:textId="77777777" w:rsidTr="00A12F94">
        <w:tc>
          <w:tcPr>
            <w:tcW w:w="1170" w:type="dxa"/>
          </w:tcPr>
          <w:p w14:paraId="0605373B" w14:textId="74060D8B" w:rsidR="0035758F" w:rsidRDefault="0035758F">
            <w:pPr>
              <w:rPr>
                <w:rFonts w:ascii="Arial" w:hAnsi="Arial" w:cs="Arial"/>
                <w:b/>
              </w:rPr>
            </w:pPr>
            <w:r>
              <w:rPr>
                <w:rFonts w:ascii="Arial" w:hAnsi="Arial" w:cs="Arial"/>
                <w:b/>
              </w:rPr>
              <w:t>1.13</w:t>
            </w:r>
          </w:p>
        </w:tc>
        <w:tc>
          <w:tcPr>
            <w:tcW w:w="6196" w:type="dxa"/>
          </w:tcPr>
          <w:p w14:paraId="0B859341" w14:textId="77777777" w:rsidR="0035758F" w:rsidRPr="00017518" w:rsidRDefault="0035758F" w:rsidP="0035758F">
            <w:pPr>
              <w:pStyle w:val="NormalWeb"/>
              <w:rPr>
                <w:rFonts w:ascii="Arial" w:hAnsi="Arial" w:cs="Arial"/>
                <w:color w:val="auto"/>
                <w:sz w:val="24"/>
                <w:szCs w:val="24"/>
              </w:rPr>
            </w:pPr>
            <w:r w:rsidRPr="00017518">
              <w:rPr>
                <w:rFonts w:ascii="Arial" w:hAnsi="Arial" w:cs="Arial"/>
                <w:color w:val="auto"/>
                <w:sz w:val="24"/>
                <w:szCs w:val="24"/>
              </w:rPr>
              <w:t>Is hosting, support and maintenance will be paid separately?</w:t>
            </w:r>
          </w:p>
          <w:p w14:paraId="11247521" w14:textId="77777777" w:rsidR="0035758F" w:rsidRPr="0035758F" w:rsidRDefault="0035758F" w:rsidP="001B6AE0">
            <w:pPr>
              <w:rPr>
                <w:rFonts w:ascii="Arial" w:hAnsi="Arial" w:cs="Arial"/>
                <w:color w:val="0070C0"/>
                <w:sz w:val="24"/>
                <w:szCs w:val="24"/>
              </w:rPr>
            </w:pPr>
          </w:p>
        </w:tc>
        <w:tc>
          <w:tcPr>
            <w:tcW w:w="5584" w:type="dxa"/>
          </w:tcPr>
          <w:p w14:paraId="3EAE2A49" w14:textId="5C1FE2BC" w:rsidR="0035758F" w:rsidRPr="001B6AE0" w:rsidRDefault="00BB4F7A" w:rsidP="00836F2B">
            <w:pPr>
              <w:tabs>
                <w:tab w:val="left" w:pos="-720"/>
              </w:tabs>
              <w:suppressAutoHyphens/>
              <w:jc w:val="both"/>
              <w:rPr>
                <w:rFonts w:ascii="Arial" w:hAnsi="Arial" w:cs="Arial"/>
                <w:sz w:val="24"/>
                <w:szCs w:val="24"/>
              </w:rPr>
            </w:pPr>
            <w:r>
              <w:rPr>
                <w:rFonts w:ascii="Arial" w:hAnsi="Arial" w:cs="Arial"/>
                <w:sz w:val="24"/>
                <w:szCs w:val="24"/>
              </w:rPr>
              <w:t xml:space="preserve">To be included in the price, but please can you </w:t>
            </w:r>
            <w:r w:rsidR="006729AF">
              <w:rPr>
                <w:rFonts w:ascii="Arial" w:hAnsi="Arial" w:cs="Arial"/>
                <w:sz w:val="24"/>
                <w:szCs w:val="24"/>
              </w:rPr>
              <w:t>indicate this price as a separate costing in the pricing schedule</w:t>
            </w:r>
          </w:p>
        </w:tc>
      </w:tr>
      <w:tr w:rsidR="0035758F" w14:paraId="3D412017" w14:textId="77777777" w:rsidTr="00A12F94">
        <w:tc>
          <w:tcPr>
            <w:tcW w:w="1170" w:type="dxa"/>
          </w:tcPr>
          <w:p w14:paraId="11082F8D" w14:textId="5AE4EC20" w:rsidR="0035758F" w:rsidRDefault="0035758F">
            <w:pPr>
              <w:rPr>
                <w:rFonts w:ascii="Arial" w:hAnsi="Arial" w:cs="Arial"/>
                <w:b/>
              </w:rPr>
            </w:pPr>
            <w:r>
              <w:rPr>
                <w:rFonts w:ascii="Arial" w:hAnsi="Arial" w:cs="Arial"/>
                <w:b/>
              </w:rPr>
              <w:t>1.14</w:t>
            </w:r>
          </w:p>
        </w:tc>
        <w:tc>
          <w:tcPr>
            <w:tcW w:w="6196" w:type="dxa"/>
          </w:tcPr>
          <w:p w14:paraId="1FF155AB" w14:textId="1AAA4A84" w:rsidR="0035758F" w:rsidRPr="0035758F" w:rsidRDefault="0035758F" w:rsidP="0035758F">
            <w:pPr>
              <w:pStyle w:val="NormalWeb"/>
              <w:rPr>
                <w:rFonts w:ascii="Arial" w:hAnsi="Arial" w:cs="Arial"/>
                <w:color w:val="0070C0"/>
                <w:sz w:val="24"/>
                <w:szCs w:val="24"/>
              </w:rPr>
            </w:pPr>
            <w:r w:rsidRPr="0035758F">
              <w:rPr>
                <w:rFonts w:ascii="Arial" w:hAnsi="Arial" w:cs="Arial"/>
                <w:color w:val="0070C0"/>
                <w:sz w:val="24"/>
                <w:szCs w:val="24"/>
              </w:rPr>
              <w:t xml:space="preserve"> </w:t>
            </w:r>
            <w:r w:rsidRPr="009A2DEE">
              <w:rPr>
                <w:rFonts w:ascii="Arial" w:hAnsi="Arial" w:cs="Arial"/>
                <w:color w:val="auto"/>
                <w:sz w:val="24"/>
                <w:szCs w:val="24"/>
              </w:rPr>
              <w:t>What's the anticipated load on the system? How many people working with it simultaneously?</w:t>
            </w:r>
          </w:p>
          <w:p w14:paraId="0214E3F5" w14:textId="77777777" w:rsidR="0035758F" w:rsidRPr="0035758F" w:rsidRDefault="0035758F" w:rsidP="001B6AE0">
            <w:pPr>
              <w:rPr>
                <w:rFonts w:ascii="Arial" w:hAnsi="Arial" w:cs="Arial"/>
                <w:color w:val="0070C0"/>
                <w:sz w:val="24"/>
                <w:szCs w:val="24"/>
              </w:rPr>
            </w:pPr>
          </w:p>
        </w:tc>
        <w:tc>
          <w:tcPr>
            <w:tcW w:w="5584" w:type="dxa"/>
          </w:tcPr>
          <w:p w14:paraId="693F43E5" w14:textId="514BAC2D" w:rsidR="007009B6" w:rsidRPr="007009B6" w:rsidRDefault="007009B6" w:rsidP="007009B6">
            <w:pPr>
              <w:tabs>
                <w:tab w:val="left" w:pos="-720"/>
              </w:tabs>
              <w:suppressAutoHyphens/>
              <w:jc w:val="both"/>
              <w:rPr>
                <w:rFonts w:ascii="Arial" w:hAnsi="Arial" w:cs="Arial"/>
                <w:sz w:val="24"/>
                <w:szCs w:val="24"/>
              </w:rPr>
            </w:pPr>
            <w:r w:rsidRPr="007009B6">
              <w:rPr>
                <w:rFonts w:ascii="Arial" w:hAnsi="Arial" w:cs="Arial"/>
                <w:sz w:val="24"/>
                <w:szCs w:val="24"/>
              </w:rPr>
              <w:t>Admin- with full access</w:t>
            </w:r>
            <w:r>
              <w:rPr>
                <w:rFonts w:ascii="Arial" w:hAnsi="Arial" w:cs="Arial"/>
                <w:sz w:val="24"/>
                <w:szCs w:val="24"/>
              </w:rPr>
              <w:t xml:space="preserve"> - 12</w:t>
            </w:r>
          </w:p>
          <w:p w14:paraId="3B1C8B19" w14:textId="0A6E1D5F" w:rsidR="007009B6" w:rsidRPr="007009B6" w:rsidRDefault="007009B6" w:rsidP="007009B6">
            <w:pPr>
              <w:tabs>
                <w:tab w:val="left" w:pos="-720"/>
              </w:tabs>
              <w:suppressAutoHyphens/>
              <w:jc w:val="both"/>
              <w:rPr>
                <w:rFonts w:ascii="Arial" w:hAnsi="Arial" w:cs="Arial"/>
                <w:sz w:val="24"/>
                <w:szCs w:val="24"/>
              </w:rPr>
            </w:pPr>
            <w:r w:rsidRPr="007009B6">
              <w:rPr>
                <w:rFonts w:ascii="Arial" w:hAnsi="Arial" w:cs="Arial"/>
                <w:sz w:val="24"/>
                <w:szCs w:val="24"/>
              </w:rPr>
              <w:t>Trainer- update records and add records</w:t>
            </w:r>
            <w:r>
              <w:rPr>
                <w:rFonts w:ascii="Arial" w:hAnsi="Arial" w:cs="Arial"/>
                <w:sz w:val="24"/>
                <w:szCs w:val="24"/>
              </w:rPr>
              <w:t>- 80</w:t>
            </w:r>
          </w:p>
          <w:p w14:paraId="15EDBA47" w14:textId="17FF243B" w:rsidR="009A2DEE" w:rsidRPr="009A2DEE" w:rsidRDefault="009A2DEE" w:rsidP="009A2DEE">
            <w:pPr>
              <w:tabs>
                <w:tab w:val="left" w:pos="-720"/>
              </w:tabs>
              <w:suppressAutoHyphens/>
              <w:jc w:val="both"/>
              <w:rPr>
                <w:rFonts w:ascii="Arial" w:hAnsi="Arial" w:cs="Arial"/>
                <w:sz w:val="24"/>
                <w:szCs w:val="24"/>
              </w:rPr>
            </w:pPr>
            <w:r w:rsidRPr="009A2DEE">
              <w:rPr>
                <w:rFonts w:ascii="Arial" w:hAnsi="Arial" w:cs="Arial"/>
                <w:sz w:val="24"/>
                <w:szCs w:val="24"/>
              </w:rPr>
              <w:t>Members- view individual/ team/ competencies and resources</w:t>
            </w:r>
            <w:r>
              <w:rPr>
                <w:rFonts w:ascii="Arial" w:hAnsi="Arial" w:cs="Arial"/>
                <w:sz w:val="24"/>
                <w:szCs w:val="24"/>
              </w:rPr>
              <w:t>- 3500</w:t>
            </w:r>
          </w:p>
          <w:p w14:paraId="58551BDC" w14:textId="351B65AE" w:rsidR="009A2DEE" w:rsidRDefault="009A2DEE" w:rsidP="007009B6">
            <w:pPr>
              <w:tabs>
                <w:tab w:val="left" w:pos="-720"/>
              </w:tabs>
              <w:suppressAutoHyphens/>
              <w:jc w:val="both"/>
              <w:rPr>
                <w:rFonts w:ascii="Arial" w:hAnsi="Arial" w:cs="Arial"/>
                <w:sz w:val="24"/>
                <w:szCs w:val="24"/>
              </w:rPr>
            </w:pPr>
            <w:r w:rsidRPr="009A2DEE">
              <w:rPr>
                <w:rFonts w:ascii="Arial" w:hAnsi="Arial" w:cs="Arial"/>
                <w:sz w:val="24"/>
                <w:szCs w:val="24"/>
              </w:rPr>
              <w:t xml:space="preserve">Manger- view competencies and resource of </w:t>
            </w:r>
            <w:proofErr w:type="gramStart"/>
            <w:r w:rsidRPr="009A2DEE">
              <w:rPr>
                <w:rFonts w:ascii="Arial" w:hAnsi="Arial" w:cs="Arial"/>
                <w:sz w:val="24"/>
                <w:szCs w:val="24"/>
              </w:rPr>
              <w:t>service.</w:t>
            </w:r>
            <w:r>
              <w:rPr>
                <w:rFonts w:ascii="Arial" w:hAnsi="Arial" w:cs="Arial"/>
                <w:sz w:val="24"/>
                <w:szCs w:val="24"/>
              </w:rPr>
              <w:t>-</w:t>
            </w:r>
            <w:proofErr w:type="gramEnd"/>
            <w:r>
              <w:rPr>
                <w:rFonts w:ascii="Arial" w:hAnsi="Arial" w:cs="Arial"/>
                <w:sz w:val="24"/>
                <w:szCs w:val="24"/>
              </w:rPr>
              <w:t xml:space="preserve"> 20</w:t>
            </w:r>
          </w:p>
          <w:p w14:paraId="594BB86D" w14:textId="72480C5E" w:rsidR="007009B6" w:rsidRDefault="007009B6" w:rsidP="007009B6">
            <w:pPr>
              <w:tabs>
                <w:tab w:val="left" w:pos="-720"/>
              </w:tabs>
              <w:suppressAutoHyphens/>
              <w:jc w:val="both"/>
              <w:rPr>
                <w:rFonts w:ascii="Arial" w:hAnsi="Arial" w:cs="Arial"/>
                <w:sz w:val="24"/>
                <w:szCs w:val="24"/>
              </w:rPr>
            </w:pPr>
            <w:r>
              <w:rPr>
                <w:rFonts w:ascii="Arial" w:hAnsi="Arial" w:cs="Arial"/>
                <w:sz w:val="24"/>
                <w:szCs w:val="24"/>
              </w:rPr>
              <w:t>It would be very unlikely to have large volumes from each group at any one time. We have no historic data to inform potential usage but predicted access at any point might be reflected by;</w:t>
            </w:r>
          </w:p>
          <w:p w14:paraId="370EEFD8" w14:textId="77777777" w:rsidR="007009B6" w:rsidRDefault="007009B6" w:rsidP="007009B6">
            <w:pPr>
              <w:tabs>
                <w:tab w:val="left" w:pos="-720"/>
              </w:tabs>
              <w:suppressAutoHyphens/>
              <w:jc w:val="both"/>
              <w:rPr>
                <w:rFonts w:ascii="Arial" w:hAnsi="Arial" w:cs="Arial"/>
                <w:sz w:val="24"/>
                <w:szCs w:val="24"/>
              </w:rPr>
            </w:pPr>
            <w:r>
              <w:rPr>
                <w:rFonts w:ascii="Arial" w:hAnsi="Arial" w:cs="Arial"/>
                <w:sz w:val="24"/>
                <w:szCs w:val="24"/>
              </w:rPr>
              <w:t xml:space="preserve">Admin </w:t>
            </w:r>
            <w:proofErr w:type="gramStart"/>
            <w:r>
              <w:rPr>
                <w:rFonts w:ascii="Arial" w:hAnsi="Arial" w:cs="Arial"/>
                <w:sz w:val="24"/>
                <w:szCs w:val="24"/>
              </w:rPr>
              <w:t>-  2</w:t>
            </w:r>
            <w:proofErr w:type="gramEnd"/>
          </w:p>
          <w:p w14:paraId="6B4BE7CB" w14:textId="0B530D2B" w:rsidR="007009B6" w:rsidRDefault="007009B6" w:rsidP="007009B6">
            <w:pPr>
              <w:tabs>
                <w:tab w:val="left" w:pos="-720"/>
              </w:tabs>
              <w:suppressAutoHyphens/>
              <w:jc w:val="both"/>
              <w:rPr>
                <w:rFonts w:ascii="Arial" w:hAnsi="Arial" w:cs="Arial"/>
                <w:sz w:val="24"/>
                <w:szCs w:val="24"/>
              </w:rPr>
            </w:pPr>
            <w:r>
              <w:rPr>
                <w:rFonts w:ascii="Arial" w:hAnsi="Arial" w:cs="Arial"/>
                <w:sz w:val="24"/>
                <w:szCs w:val="24"/>
              </w:rPr>
              <w:t>Trainer – 30</w:t>
            </w:r>
          </w:p>
          <w:p w14:paraId="09FAAB2B" w14:textId="77777777" w:rsidR="007009B6" w:rsidRDefault="009A2DEE" w:rsidP="007009B6">
            <w:pPr>
              <w:tabs>
                <w:tab w:val="left" w:pos="-720"/>
              </w:tabs>
              <w:suppressAutoHyphens/>
              <w:jc w:val="both"/>
              <w:rPr>
                <w:rFonts w:ascii="Arial" w:hAnsi="Arial" w:cs="Arial"/>
                <w:sz w:val="24"/>
                <w:szCs w:val="24"/>
              </w:rPr>
            </w:pPr>
            <w:r>
              <w:rPr>
                <w:rFonts w:ascii="Arial" w:hAnsi="Arial" w:cs="Arial"/>
                <w:sz w:val="24"/>
                <w:szCs w:val="24"/>
              </w:rPr>
              <w:t>Members- 200</w:t>
            </w:r>
          </w:p>
          <w:p w14:paraId="7679E488" w14:textId="46EEEDAA" w:rsidR="009A2DEE" w:rsidRPr="001B6AE0" w:rsidRDefault="009A2DEE" w:rsidP="007009B6">
            <w:pPr>
              <w:tabs>
                <w:tab w:val="left" w:pos="-720"/>
              </w:tabs>
              <w:suppressAutoHyphens/>
              <w:jc w:val="both"/>
              <w:rPr>
                <w:rFonts w:ascii="Arial" w:hAnsi="Arial" w:cs="Arial"/>
                <w:sz w:val="24"/>
                <w:szCs w:val="24"/>
              </w:rPr>
            </w:pPr>
            <w:r>
              <w:rPr>
                <w:rFonts w:ascii="Arial" w:hAnsi="Arial" w:cs="Arial"/>
                <w:sz w:val="24"/>
                <w:szCs w:val="24"/>
              </w:rPr>
              <w:t xml:space="preserve">Managers </w:t>
            </w:r>
            <w:r w:rsidR="00BC547B">
              <w:rPr>
                <w:rFonts w:ascii="Arial" w:hAnsi="Arial" w:cs="Arial"/>
                <w:sz w:val="24"/>
                <w:szCs w:val="24"/>
              </w:rPr>
              <w:t>–</w:t>
            </w:r>
            <w:r>
              <w:rPr>
                <w:rFonts w:ascii="Arial" w:hAnsi="Arial" w:cs="Arial"/>
                <w:sz w:val="24"/>
                <w:szCs w:val="24"/>
              </w:rPr>
              <w:t xml:space="preserve"> 6</w:t>
            </w:r>
          </w:p>
        </w:tc>
      </w:tr>
      <w:tr w:rsidR="0035758F" w14:paraId="466FD916" w14:textId="77777777" w:rsidTr="00A12F94">
        <w:tc>
          <w:tcPr>
            <w:tcW w:w="1170" w:type="dxa"/>
          </w:tcPr>
          <w:p w14:paraId="76FE5BD4" w14:textId="77F85222" w:rsidR="0035758F" w:rsidRDefault="0035758F">
            <w:pPr>
              <w:rPr>
                <w:rFonts w:ascii="Arial" w:hAnsi="Arial" w:cs="Arial"/>
                <w:b/>
              </w:rPr>
            </w:pPr>
            <w:r>
              <w:rPr>
                <w:rFonts w:ascii="Arial" w:hAnsi="Arial" w:cs="Arial"/>
                <w:b/>
              </w:rPr>
              <w:t>1.15</w:t>
            </w:r>
          </w:p>
        </w:tc>
        <w:tc>
          <w:tcPr>
            <w:tcW w:w="6196" w:type="dxa"/>
          </w:tcPr>
          <w:p w14:paraId="1715D139" w14:textId="3A9033DA" w:rsidR="0035758F" w:rsidRPr="009A2DEE" w:rsidRDefault="006729AF" w:rsidP="001B6AE0">
            <w:pPr>
              <w:rPr>
                <w:rFonts w:ascii="Arial" w:hAnsi="Arial" w:cs="Arial"/>
                <w:sz w:val="24"/>
                <w:szCs w:val="24"/>
              </w:rPr>
            </w:pPr>
            <w:r w:rsidRPr="009A2DEE">
              <w:rPr>
                <w:rFonts w:ascii="Arial" w:hAnsi="Arial" w:cs="Arial"/>
                <w:sz w:val="24"/>
                <w:szCs w:val="24"/>
              </w:rPr>
              <w:t>Is the o</w:t>
            </w:r>
            <w:r w:rsidR="0035758F" w:rsidRPr="009A2DEE">
              <w:rPr>
                <w:rFonts w:ascii="Arial" w:hAnsi="Arial" w:cs="Arial"/>
                <w:sz w:val="24"/>
                <w:szCs w:val="24"/>
              </w:rPr>
              <w:t xml:space="preserve">nline training library </w:t>
            </w:r>
            <w:proofErr w:type="gramStart"/>
            <w:r w:rsidR="0035758F" w:rsidRPr="009A2DEE">
              <w:rPr>
                <w:rFonts w:ascii="Arial" w:hAnsi="Arial" w:cs="Arial"/>
                <w:sz w:val="24"/>
                <w:szCs w:val="24"/>
              </w:rPr>
              <w:t>is</w:t>
            </w:r>
            <w:proofErr w:type="gramEnd"/>
            <w:r w:rsidR="0035758F" w:rsidRPr="009A2DEE">
              <w:rPr>
                <w:rFonts w:ascii="Arial" w:hAnsi="Arial" w:cs="Arial"/>
                <w:sz w:val="24"/>
                <w:szCs w:val="24"/>
              </w:rPr>
              <w:t xml:space="preserve"> just a number of files to be available for the download, correct? Or something else?</w:t>
            </w:r>
          </w:p>
        </w:tc>
        <w:tc>
          <w:tcPr>
            <w:tcW w:w="5584" w:type="dxa"/>
          </w:tcPr>
          <w:p w14:paraId="3B083F44" w14:textId="4AD08732" w:rsidR="0035758F" w:rsidRPr="001B6AE0" w:rsidRDefault="009A2DEE" w:rsidP="00836F2B">
            <w:pPr>
              <w:tabs>
                <w:tab w:val="left" w:pos="-720"/>
              </w:tabs>
              <w:suppressAutoHyphens/>
              <w:jc w:val="both"/>
              <w:rPr>
                <w:rFonts w:ascii="Arial" w:hAnsi="Arial" w:cs="Arial"/>
                <w:sz w:val="24"/>
                <w:szCs w:val="24"/>
              </w:rPr>
            </w:pPr>
            <w:r>
              <w:rPr>
                <w:rFonts w:ascii="Arial" w:hAnsi="Arial" w:cs="Arial"/>
                <w:sz w:val="24"/>
                <w:szCs w:val="24"/>
              </w:rPr>
              <w:t>This will be a mixture of supporting docs, diagrams and videos.</w:t>
            </w:r>
          </w:p>
        </w:tc>
      </w:tr>
      <w:tr w:rsidR="0035758F" w14:paraId="450C7D78" w14:textId="77777777" w:rsidTr="00A12F94">
        <w:tc>
          <w:tcPr>
            <w:tcW w:w="1170" w:type="dxa"/>
          </w:tcPr>
          <w:p w14:paraId="44C49067" w14:textId="62F5FF36" w:rsidR="0035758F" w:rsidRDefault="0035758F">
            <w:pPr>
              <w:rPr>
                <w:rFonts w:ascii="Arial" w:hAnsi="Arial" w:cs="Arial"/>
                <w:b/>
              </w:rPr>
            </w:pPr>
            <w:r>
              <w:rPr>
                <w:rFonts w:ascii="Arial" w:hAnsi="Arial" w:cs="Arial"/>
                <w:b/>
              </w:rPr>
              <w:t>1.16</w:t>
            </w:r>
          </w:p>
        </w:tc>
        <w:tc>
          <w:tcPr>
            <w:tcW w:w="6196" w:type="dxa"/>
          </w:tcPr>
          <w:p w14:paraId="79FA5473" w14:textId="77777777" w:rsidR="0035758F" w:rsidRPr="009A2DEE" w:rsidRDefault="0035758F" w:rsidP="0035758F">
            <w:pPr>
              <w:pStyle w:val="NormalWeb"/>
              <w:rPr>
                <w:rFonts w:ascii="Arial" w:hAnsi="Arial" w:cs="Arial"/>
                <w:color w:val="auto"/>
                <w:sz w:val="24"/>
                <w:szCs w:val="24"/>
              </w:rPr>
            </w:pPr>
            <w:r w:rsidRPr="009A2DEE">
              <w:rPr>
                <w:rFonts w:ascii="Arial" w:hAnsi="Arial" w:cs="Arial"/>
                <w:color w:val="auto"/>
                <w:sz w:val="24"/>
                <w:szCs w:val="24"/>
              </w:rPr>
              <w:t>Can you please provide a list and description of reports to be available within the system?</w:t>
            </w:r>
          </w:p>
          <w:p w14:paraId="43E48FD1" w14:textId="77777777" w:rsidR="0035758F" w:rsidRPr="0035758F" w:rsidRDefault="0035758F" w:rsidP="001B6AE0">
            <w:pPr>
              <w:rPr>
                <w:rFonts w:ascii="Arial" w:hAnsi="Arial" w:cs="Arial"/>
                <w:color w:val="0070C0"/>
                <w:sz w:val="24"/>
                <w:szCs w:val="24"/>
              </w:rPr>
            </w:pPr>
          </w:p>
        </w:tc>
        <w:tc>
          <w:tcPr>
            <w:tcW w:w="5584" w:type="dxa"/>
          </w:tcPr>
          <w:p w14:paraId="6738C87B" w14:textId="52395B90" w:rsidR="0035758F" w:rsidRDefault="009A2DEE" w:rsidP="00836F2B">
            <w:pPr>
              <w:tabs>
                <w:tab w:val="left" w:pos="-720"/>
              </w:tabs>
              <w:suppressAutoHyphens/>
              <w:jc w:val="both"/>
              <w:rPr>
                <w:rFonts w:ascii="Arial" w:hAnsi="Arial" w:cs="Arial"/>
                <w:sz w:val="24"/>
                <w:szCs w:val="24"/>
              </w:rPr>
            </w:pPr>
            <w:r>
              <w:rPr>
                <w:rFonts w:ascii="Arial" w:hAnsi="Arial" w:cs="Arial"/>
                <w:sz w:val="24"/>
                <w:szCs w:val="24"/>
              </w:rPr>
              <w:t>Current training status of volunteers by discipline, team or management area.</w:t>
            </w:r>
          </w:p>
          <w:p w14:paraId="3D8AA810" w14:textId="5DAAE317" w:rsidR="009A2DEE" w:rsidRDefault="009A2DEE" w:rsidP="00836F2B">
            <w:pPr>
              <w:tabs>
                <w:tab w:val="left" w:pos="-720"/>
              </w:tabs>
              <w:suppressAutoHyphens/>
              <w:jc w:val="both"/>
              <w:rPr>
                <w:rFonts w:ascii="Arial" w:hAnsi="Arial" w:cs="Arial"/>
                <w:sz w:val="24"/>
                <w:szCs w:val="24"/>
              </w:rPr>
            </w:pPr>
            <w:r>
              <w:rPr>
                <w:rFonts w:ascii="Arial" w:hAnsi="Arial" w:cs="Arial"/>
                <w:sz w:val="24"/>
                <w:szCs w:val="24"/>
              </w:rPr>
              <w:t xml:space="preserve">Those who are coming up for revalidation within 6mths, 12mths, 18mths. </w:t>
            </w:r>
          </w:p>
          <w:p w14:paraId="7FD6C9C9" w14:textId="4297D3B3" w:rsidR="009A2DEE" w:rsidRDefault="009A2DEE" w:rsidP="00836F2B">
            <w:pPr>
              <w:tabs>
                <w:tab w:val="left" w:pos="-720"/>
              </w:tabs>
              <w:suppressAutoHyphens/>
              <w:jc w:val="both"/>
              <w:rPr>
                <w:rFonts w:ascii="Arial" w:hAnsi="Arial" w:cs="Arial"/>
                <w:sz w:val="24"/>
                <w:szCs w:val="24"/>
              </w:rPr>
            </w:pPr>
            <w:r>
              <w:rPr>
                <w:rFonts w:ascii="Arial" w:hAnsi="Arial" w:cs="Arial"/>
                <w:sz w:val="24"/>
                <w:szCs w:val="24"/>
              </w:rPr>
              <w:t>Those who are out of qualification.</w:t>
            </w:r>
          </w:p>
          <w:p w14:paraId="715E339D" w14:textId="77777777" w:rsidR="009A2DEE" w:rsidRDefault="009A2DEE" w:rsidP="00836F2B">
            <w:pPr>
              <w:tabs>
                <w:tab w:val="left" w:pos="-720"/>
              </w:tabs>
              <w:suppressAutoHyphens/>
              <w:jc w:val="both"/>
              <w:rPr>
                <w:rFonts w:ascii="Arial" w:hAnsi="Arial" w:cs="Arial"/>
                <w:sz w:val="24"/>
                <w:szCs w:val="24"/>
              </w:rPr>
            </w:pPr>
          </w:p>
          <w:p w14:paraId="326E1AF2" w14:textId="2E66EC79" w:rsidR="009A2DEE" w:rsidRPr="001B6AE0" w:rsidRDefault="009A2DEE" w:rsidP="00836F2B">
            <w:pPr>
              <w:tabs>
                <w:tab w:val="left" w:pos="-720"/>
              </w:tabs>
              <w:suppressAutoHyphens/>
              <w:jc w:val="both"/>
              <w:rPr>
                <w:rFonts w:ascii="Arial" w:hAnsi="Arial" w:cs="Arial"/>
                <w:sz w:val="24"/>
                <w:szCs w:val="24"/>
              </w:rPr>
            </w:pPr>
          </w:p>
        </w:tc>
      </w:tr>
      <w:tr w:rsidR="0035758F" w14:paraId="22E3B601" w14:textId="77777777" w:rsidTr="00A12F94">
        <w:tc>
          <w:tcPr>
            <w:tcW w:w="1170" w:type="dxa"/>
          </w:tcPr>
          <w:p w14:paraId="2CBF0C3B" w14:textId="21ED75AB" w:rsidR="0035758F" w:rsidRDefault="0035758F">
            <w:pPr>
              <w:rPr>
                <w:rFonts w:ascii="Arial" w:hAnsi="Arial" w:cs="Arial"/>
                <w:b/>
              </w:rPr>
            </w:pPr>
            <w:r>
              <w:rPr>
                <w:rFonts w:ascii="Arial" w:hAnsi="Arial" w:cs="Arial"/>
                <w:b/>
              </w:rPr>
              <w:lastRenderedPageBreak/>
              <w:t>1.17</w:t>
            </w:r>
          </w:p>
        </w:tc>
        <w:tc>
          <w:tcPr>
            <w:tcW w:w="6196" w:type="dxa"/>
          </w:tcPr>
          <w:p w14:paraId="38450182" w14:textId="3399B0B1" w:rsidR="0035758F" w:rsidRPr="009A2DEE" w:rsidRDefault="0035758F" w:rsidP="001B6AE0">
            <w:pPr>
              <w:rPr>
                <w:rFonts w:ascii="Arial" w:hAnsi="Arial" w:cs="Arial"/>
                <w:sz w:val="24"/>
                <w:szCs w:val="24"/>
              </w:rPr>
            </w:pPr>
            <w:r w:rsidRPr="009A2DEE">
              <w:rPr>
                <w:rFonts w:ascii="Arial" w:hAnsi="Arial" w:cs="Arial"/>
                <w:sz w:val="24"/>
                <w:szCs w:val="24"/>
              </w:rPr>
              <w:t>Can you please confirm that the solution shall not provide means for the assessments/exams to be sat, but just to capture those results?</w:t>
            </w:r>
          </w:p>
        </w:tc>
        <w:tc>
          <w:tcPr>
            <w:tcW w:w="5584" w:type="dxa"/>
          </w:tcPr>
          <w:p w14:paraId="4A57BC68" w14:textId="02054D63" w:rsidR="0035758F" w:rsidRPr="001B6AE0" w:rsidRDefault="009A2DEE" w:rsidP="00836F2B">
            <w:pPr>
              <w:tabs>
                <w:tab w:val="left" w:pos="-720"/>
              </w:tabs>
              <w:suppressAutoHyphens/>
              <w:jc w:val="both"/>
              <w:rPr>
                <w:rFonts w:ascii="Arial" w:hAnsi="Arial" w:cs="Arial"/>
                <w:sz w:val="24"/>
                <w:szCs w:val="24"/>
              </w:rPr>
            </w:pPr>
            <w:r>
              <w:rPr>
                <w:rFonts w:ascii="Arial" w:hAnsi="Arial" w:cs="Arial"/>
                <w:sz w:val="24"/>
                <w:szCs w:val="24"/>
              </w:rPr>
              <w:t xml:space="preserve">This is primarily a recording system for results. The facility to do theory tests would be advantageous is available. </w:t>
            </w:r>
          </w:p>
        </w:tc>
      </w:tr>
      <w:tr w:rsidR="0035758F" w14:paraId="04C1FA96" w14:textId="77777777" w:rsidTr="00A12F94">
        <w:tc>
          <w:tcPr>
            <w:tcW w:w="1170" w:type="dxa"/>
          </w:tcPr>
          <w:p w14:paraId="17A27E72" w14:textId="1EEC0079" w:rsidR="0035758F" w:rsidRDefault="0035758F">
            <w:pPr>
              <w:rPr>
                <w:rFonts w:ascii="Arial" w:hAnsi="Arial" w:cs="Arial"/>
                <w:b/>
              </w:rPr>
            </w:pPr>
            <w:r>
              <w:rPr>
                <w:rFonts w:ascii="Arial" w:hAnsi="Arial" w:cs="Arial"/>
                <w:b/>
              </w:rPr>
              <w:t>1.18</w:t>
            </w:r>
          </w:p>
        </w:tc>
        <w:tc>
          <w:tcPr>
            <w:tcW w:w="6196" w:type="dxa"/>
          </w:tcPr>
          <w:p w14:paraId="294A5E89" w14:textId="73742DBD" w:rsidR="0035758F" w:rsidRPr="00BC547B" w:rsidRDefault="0035758F" w:rsidP="0035758F">
            <w:pPr>
              <w:pStyle w:val="NormalWeb"/>
              <w:rPr>
                <w:rFonts w:ascii="Arial" w:hAnsi="Arial" w:cs="Arial"/>
                <w:color w:val="auto"/>
                <w:sz w:val="24"/>
                <w:szCs w:val="24"/>
              </w:rPr>
            </w:pPr>
            <w:r w:rsidRPr="00BC547B">
              <w:rPr>
                <w:rFonts w:ascii="Arial" w:hAnsi="Arial" w:cs="Arial"/>
                <w:color w:val="auto"/>
                <w:sz w:val="24"/>
                <w:szCs w:val="24"/>
              </w:rPr>
              <w:t>Can you please elaborate what th</w:t>
            </w:r>
            <w:r w:rsidR="006729AF" w:rsidRPr="00BC547B">
              <w:rPr>
                <w:rFonts w:ascii="Arial" w:hAnsi="Arial" w:cs="Arial"/>
                <w:color w:val="auto"/>
                <w:sz w:val="24"/>
                <w:szCs w:val="24"/>
              </w:rPr>
              <w:t xml:space="preserve">e following statement </w:t>
            </w:r>
            <w:proofErr w:type="gramStart"/>
            <w:r w:rsidR="006729AF" w:rsidRPr="00BC547B">
              <w:rPr>
                <w:rFonts w:ascii="Arial" w:hAnsi="Arial" w:cs="Arial"/>
                <w:color w:val="auto"/>
                <w:sz w:val="24"/>
                <w:szCs w:val="24"/>
              </w:rPr>
              <w:t>means:-</w:t>
            </w:r>
            <w:proofErr w:type="gramEnd"/>
            <w:r w:rsidR="006729AF" w:rsidRPr="00BC547B">
              <w:rPr>
                <w:rFonts w:ascii="Arial" w:hAnsi="Arial" w:cs="Arial"/>
                <w:color w:val="auto"/>
                <w:sz w:val="24"/>
                <w:szCs w:val="24"/>
              </w:rPr>
              <w:t xml:space="preserve"> </w:t>
            </w:r>
            <w:r w:rsidRPr="00BC547B">
              <w:rPr>
                <w:rFonts w:ascii="Arial" w:hAnsi="Arial" w:cs="Arial"/>
                <w:color w:val="auto"/>
                <w:sz w:val="24"/>
                <w:szCs w:val="24"/>
              </w:rPr>
              <w:t>.</w:t>
            </w:r>
          </w:p>
          <w:p w14:paraId="25197926" w14:textId="77777777" w:rsidR="0035758F" w:rsidRPr="00BC547B" w:rsidRDefault="0035758F" w:rsidP="0035758F">
            <w:pPr>
              <w:pStyle w:val="NormalWeb"/>
              <w:rPr>
                <w:rFonts w:ascii="Arial" w:hAnsi="Arial" w:cs="Arial"/>
                <w:color w:val="auto"/>
                <w:sz w:val="24"/>
                <w:szCs w:val="24"/>
              </w:rPr>
            </w:pPr>
            <w:r w:rsidRPr="00BC547B">
              <w:rPr>
                <w:rFonts w:ascii="Arial" w:hAnsi="Arial" w:cs="Arial"/>
                <w:color w:val="auto"/>
                <w:sz w:val="24"/>
                <w:szCs w:val="24"/>
              </w:rPr>
              <w:t>    "multiple access levels to permit the entire agency to access basic information on individual qualifications (via the line management chain)"</w:t>
            </w:r>
          </w:p>
          <w:p w14:paraId="4FD99961" w14:textId="77777777" w:rsidR="0035758F" w:rsidRPr="00BC547B" w:rsidRDefault="0035758F" w:rsidP="001B6AE0">
            <w:pPr>
              <w:rPr>
                <w:rFonts w:ascii="Arial" w:hAnsi="Arial" w:cs="Arial"/>
                <w:sz w:val="24"/>
                <w:szCs w:val="24"/>
              </w:rPr>
            </w:pPr>
          </w:p>
        </w:tc>
        <w:tc>
          <w:tcPr>
            <w:tcW w:w="5584" w:type="dxa"/>
          </w:tcPr>
          <w:p w14:paraId="7AF317B1" w14:textId="77777777" w:rsidR="009A2DEE" w:rsidRPr="009A2DEE" w:rsidRDefault="009A2DEE" w:rsidP="009A2DEE">
            <w:pPr>
              <w:tabs>
                <w:tab w:val="left" w:pos="-720"/>
              </w:tabs>
              <w:suppressAutoHyphens/>
              <w:jc w:val="both"/>
              <w:rPr>
                <w:rFonts w:ascii="Arial" w:hAnsi="Arial" w:cs="Arial"/>
                <w:sz w:val="24"/>
                <w:szCs w:val="24"/>
              </w:rPr>
            </w:pPr>
            <w:r w:rsidRPr="009A2DEE">
              <w:rPr>
                <w:rFonts w:ascii="Arial" w:hAnsi="Arial" w:cs="Arial"/>
                <w:sz w:val="24"/>
                <w:szCs w:val="24"/>
              </w:rPr>
              <w:t>Admin- with full access</w:t>
            </w:r>
          </w:p>
          <w:p w14:paraId="5AE0D417" w14:textId="77777777" w:rsidR="009A2DEE" w:rsidRPr="009A2DEE" w:rsidRDefault="009A2DEE" w:rsidP="009A2DEE">
            <w:pPr>
              <w:tabs>
                <w:tab w:val="left" w:pos="-720"/>
              </w:tabs>
              <w:suppressAutoHyphens/>
              <w:jc w:val="both"/>
              <w:rPr>
                <w:rFonts w:ascii="Arial" w:hAnsi="Arial" w:cs="Arial"/>
                <w:sz w:val="24"/>
                <w:szCs w:val="24"/>
              </w:rPr>
            </w:pPr>
            <w:r w:rsidRPr="009A2DEE">
              <w:rPr>
                <w:rFonts w:ascii="Arial" w:hAnsi="Arial" w:cs="Arial"/>
                <w:sz w:val="24"/>
                <w:szCs w:val="24"/>
              </w:rPr>
              <w:t>Trainer- update records and add records</w:t>
            </w:r>
          </w:p>
          <w:p w14:paraId="2E1D229A" w14:textId="4C7A5CD7" w:rsidR="0035758F" w:rsidRDefault="009A2DEE" w:rsidP="009A2DEE">
            <w:pPr>
              <w:tabs>
                <w:tab w:val="left" w:pos="-720"/>
              </w:tabs>
              <w:suppressAutoHyphens/>
              <w:jc w:val="both"/>
              <w:rPr>
                <w:rFonts w:ascii="Arial" w:hAnsi="Arial" w:cs="Arial"/>
                <w:sz w:val="24"/>
                <w:szCs w:val="24"/>
              </w:rPr>
            </w:pPr>
            <w:r w:rsidRPr="009A2DEE">
              <w:rPr>
                <w:rFonts w:ascii="Arial" w:hAnsi="Arial" w:cs="Arial"/>
                <w:sz w:val="24"/>
                <w:szCs w:val="24"/>
              </w:rPr>
              <w:t xml:space="preserve">Members- view </w:t>
            </w:r>
            <w:r>
              <w:rPr>
                <w:rFonts w:ascii="Arial" w:hAnsi="Arial" w:cs="Arial"/>
                <w:sz w:val="24"/>
                <w:szCs w:val="24"/>
              </w:rPr>
              <w:t xml:space="preserve">individual/ team/ </w:t>
            </w:r>
            <w:r w:rsidRPr="009A2DEE">
              <w:rPr>
                <w:rFonts w:ascii="Arial" w:hAnsi="Arial" w:cs="Arial"/>
                <w:sz w:val="24"/>
                <w:szCs w:val="24"/>
              </w:rPr>
              <w:t>competencies and resources</w:t>
            </w:r>
          </w:p>
          <w:p w14:paraId="69DE0064" w14:textId="06A0EC5E" w:rsidR="009A2DEE" w:rsidRPr="001B6AE0" w:rsidRDefault="009A2DEE" w:rsidP="009A2DEE">
            <w:pPr>
              <w:tabs>
                <w:tab w:val="left" w:pos="-720"/>
              </w:tabs>
              <w:suppressAutoHyphens/>
              <w:jc w:val="both"/>
              <w:rPr>
                <w:rFonts w:ascii="Arial" w:hAnsi="Arial" w:cs="Arial"/>
                <w:sz w:val="24"/>
                <w:szCs w:val="24"/>
              </w:rPr>
            </w:pPr>
            <w:r>
              <w:rPr>
                <w:rFonts w:ascii="Arial" w:hAnsi="Arial" w:cs="Arial"/>
                <w:sz w:val="24"/>
                <w:szCs w:val="24"/>
              </w:rPr>
              <w:t>Manger- view competencies and resource of service.</w:t>
            </w:r>
          </w:p>
        </w:tc>
      </w:tr>
    </w:tbl>
    <w:p w14:paraId="72033D5C" w14:textId="5EDAD44F" w:rsidR="00D03B43" w:rsidRDefault="00D03B43" w:rsidP="00D03B43"/>
    <w:sectPr w:rsidR="00D03B43" w:rsidSect="00A12F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0AA3"/>
    <w:multiLevelType w:val="hybridMultilevel"/>
    <w:tmpl w:val="745E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453272"/>
    <w:multiLevelType w:val="hybridMultilevel"/>
    <w:tmpl w:val="D8864E8E"/>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369709BE"/>
    <w:multiLevelType w:val="hybridMultilevel"/>
    <w:tmpl w:val="C04E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2A74F3"/>
    <w:multiLevelType w:val="singleLevel"/>
    <w:tmpl w:val="FD704730"/>
    <w:lvl w:ilvl="0">
      <w:start w:val="1"/>
      <w:numFmt w:val="decimal"/>
      <w:lvlText w:val="%1."/>
      <w:lvlJc w:val="left"/>
      <w:pPr>
        <w:tabs>
          <w:tab w:val="num" w:pos="720"/>
        </w:tabs>
        <w:ind w:left="720" w:hanging="720"/>
      </w:pPr>
      <w:rPr>
        <w:b/>
        <w:color w:val="auto"/>
        <w:sz w:val="24"/>
        <w:szCs w:val="24"/>
      </w:rPr>
    </w:lvl>
  </w:abstractNum>
  <w:num w:numId="1">
    <w:abstractNumId w:val="0"/>
  </w:num>
  <w:num w:numId="2">
    <w:abstractNumId w:val="3"/>
    <w:lvlOverride w:ilvl="0">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4"/>
    <w:rsid w:val="00017518"/>
    <w:rsid w:val="000C0379"/>
    <w:rsid w:val="00173D64"/>
    <w:rsid w:val="001B6AE0"/>
    <w:rsid w:val="001D61E0"/>
    <w:rsid w:val="00222FEE"/>
    <w:rsid w:val="0024022F"/>
    <w:rsid w:val="002B230C"/>
    <w:rsid w:val="00344B50"/>
    <w:rsid w:val="00345B03"/>
    <w:rsid w:val="0034724C"/>
    <w:rsid w:val="0034773F"/>
    <w:rsid w:val="0035758F"/>
    <w:rsid w:val="00361BEE"/>
    <w:rsid w:val="003704BC"/>
    <w:rsid w:val="003C735E"/>
    <w:rsid w:val="003F1F76"/>
    <w:rsid w:val="004064CF"/>
    <w:rsid w:val="00413AE3"/>
    <w:rsid w:val="0047045F"/>
    <w:rsid w:val="0048393A"/>
    <w:rsid w:val="00561CE2"/>
    <w:rsid w:val="005B2CC2"/>
    <w:rsid w:val="005B3ABD"/>
    <w:rsid w:val="005C2C00"/>
    <w:rsid w:val="005D6755"/>
    <w:rsid w:val="00664266"/>
    <w:rsid w:val="006729AF"/>
    <w:rsid w:val="006A1E94"/>
    <w:rsid w:val="006F62C2"/>
    <w:rsid w:val="007009B6"/>
    <w:rsid w:val="007067AB"/>
    <w:rsid w:val="00747486"/>
    <w:rsid w:val="00787280"/>
    <w:rsid w:val="008058E4"/>
    <w:rsid w:val="00836F2B"/>
    <w:rsid w:val="0098076A"/>
    <w:rsid w:val="009872B7"/>
    <w:rsid w:val="009A2DEE"/>
    <w:rsid w:val="00A12F94"/>
    <w:rsid w:val="00A316E0"/>
    <w:rsid w:val="00A61AFC"/>
    <w:rsid w:val="00A62C47"/>
    <w:rsid w:val="00A65A25"/>
    <w:rsid w:val="00A86CBA"/>
    <w:rsid w:val="00AF1C04"/>
    <w:rsid w:val="00BB4F7A"/>
    <w:rsid w:val="00BC547B"/>
    <w:rsid w:val="00BD6C8A"/>
    <w:rsid w:val="00C00E7F"/>
    <w:rsid w:val="00C21DB2"/>
    <w:rsid w:val="00C445ED"/>
    <w:rsid w:val="00CC50FF"/>
    <w:rsid w:val="00CD2F75"/>
    <w:rsid w:val="00CF1C80"/>
    <w:rsid w:val="00D03B43"/>
    <w:rsid w:val="00D8039E"/>
    <w:rsid w:val="00E10FFC"/>
    <w:rsid w:val="00EE5175"/>
    <w:rsid w:val="00F33A7B"/>
    <w:rsid w:val="00F54A00"/>
    <w:rsid w:val="00F6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F232"/>
  <w15:chartTrackingRefBased/>
  <w15:docId w15:val="{4B1B326D-A2FA-46CB-9BA7-E37596ED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paragraph" w:styleId="Heading1">
    <w:name w:val="heading 1"/>
    <w:basedOn w:val="Normal"/>
    <w:link w:val="Heading1Char"/>
    <w:uiPriority w:val="9"/>
    <w:qFormat/>
    <w:rsid w:val="00222FEE"/>
    <w:pPr>
      <w:keepNext/>
      <w:spacing w:before="60" w:after="60" w:line="240" w:lineRule="auto"/>
      <w:ind w:right="142"/>
      <w:jc w:val="center"/>
      <w:outlineLvl w:val="0"/>
    </w:pPr>
    <w:rPr>
      <w:rFonts w:ascii="Arial" w:hAnsi="Arial" w:cs="Arial"/>
      <w:b/>
      <w:bCs/>
      <w:kern w:val="36"/>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21DB2"/>
    <w:rPr>
      <w:color w:val="0000FF"/>
      <w:u w:val="single"/>
    </w:rPr>
  </w:style>
  <w:style w:type="character" w:customStyle="1" w:styleId="Heading1Char">
    <w:name w:val="Heading 1 Char"/>
    <w:basedOn w:val="DefaultParagraphFont"/>
    <w:link w:val="Heading1"/>
    <w:uiPriority w:val="9"/>
    <w:rsid w:val="00222FEE"/>
    <w:rPr>
      <w:rFonts w:ascii="Arial" w:hAnsi="Arial" w:cs="Arial"/>
      <w:b/>
      <w:bCs/>
      <w:kern w:val="36"/>
      <w:sz w:val="20"/>
      <w:szCs w:val="20"/>
      <w:lang w:val="en-GB" w:eastAsia="en-GB"/>
    </w:rPr>
  </w:style>
  <w:style w:type="paragraph" w:styleId="BlockText">
    <w:name w:val="Block Text"/>
    <w:basedOn w:val="Normal"/>
    <w:unhideWhenUsed/>
    <w:rsid w:val="00173D64"/>
    <w:pPr>
      <w:tabs>
        <w:tab w:val="left" w:pos="900"/>
        <w:tab w:val="left" w:pos="3870"/>
      </w:tabs>
      <w:spacing w:before="60" w:after="60" w:line="240" w:lineRule="auto"/>
      <w:ind w:left="709" w:right="142" w:hanging="709"/>
      <w:jc w:val="both"/>
    </w:pPr>
    <w:rPr>
      <w:rFonts w:ascii="Times New Roman" w:eastAsia="Times New Roman" w:hAnsi="Times New Roman" w:cs="Times New Roman"/>
      <w:sz w:val="24"/>
      <w:szCs w:val="20"/>
      <w:lang w:val="en-GB" w:eastAsia="en-GB"/>
    </w:rPr>
  </w:style>
  <w:style w:type="paragraph" w:styleId="ListParagraph">
    <w:name w:val="List Paragraph"/>
    <w:basedOn w:val="Normal"/>
    <w:uiPriority w:val="34"/>
    <w:qFormat/>
    <w:rsid w:val="00A61AFC"/>
    <w:pPr>
      <w:spacing w:after="0" w:line="240" w:lineRule="auto"/>
      <w:ind w:left="720"/>
    </w:pPr>
    <w:rPr>
      <w:rFonts w:ascii="Calibri" w:hAnsi="Calibri" w:cs="Calibri"/>
      <w:lang w:val="en-GB"/>
    </w:rPr>
  </w:style>
  <w:style w:type="paragraph" w:styleId="NormalWeb">
    <w:name w:val="Normal (Web)"/>
    <w:basedOn w:val="Normal"/>
    <w:uiPriority w:val="99"/>
    <w:semiHidden/>
    <w:unhideWhenUsed/>
    <w:rsid w:val="0035758F"/>
    <w:pPr>
      <w:spacing w:before="100" w:beforeAutospacing="1" w:after="100" w:afterAutospacing="1" w:line="240" w:lineRule="auto"/>
    </w:pPr>
    <w:rPr>
      <w:rFonts w:ascii="Calibri" w:hAnsi="Calibri" w:cs="Calibri"/>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5020">
      <w:bodyDiv w:val="1"/>
      <w:marLeft w:val="0"/>
      <w:marRight w:val="0"/>
      <w:marTop w:val="0"/>
      <w:marBottom w:val="0"/>
      <w:divBdr>
        <w:top w:val="none" w:sz="0" w:space="0" w:color="auto"/>
        <w:left w:val="none" w:sz="0" w:space="0" w:color="auto"/>
        <w:bottom w:val="none" w:sz="0" w:space="0" w:color="auto"/>
        <w:right w:val="none" w:sz="0" w:space="0" w:color="auto"/>
      </w:divBdr>
    </w:div>
    <w:div w:id="315231320">
      <w:bodyDiv w:val="1"/>
      <w:marLeft w:val="0"/>
      <w:marRight w:val="0"/>
      <w:marTop w:val="0"/>
      <w:marBottom w:val="0"/>
      <w:divBdr>
        <w:top w:val="none" w:sz="0" w:space="0" w:color="auto"/>
        <w:left w:val="none" w:sz="0" w:space="0" w:color="auto"/>
        <w:bottom w:val="none" w:sz="0" w:space="0" w:color="auto"/>
        <w:right w:val="none" w:sz="0" w:space="0" w:color="auto"/>
      </w:divBdr>
    </w:div>
    <w:div w:id="335036482">
      <w:bodyDiv w:val="1"/>
      <w:marLeft w:val="0"/>
      <w:marRight w:val="0"/>
      <w:marTop w:val="0"/>
      <w:marBottom w:val="0"/>
      <w:divBdr>
        <w:top w:val="none" w:sz="0" w:space="0" w:color="auto"/>
        <w:left w:val="none" w:sz="0" w:space="0" w:color="auto"/>
        <w:bottom w:val="none" w:sz="0" w:space="0" w:color="auto"/>
        <w:right w:val="none" w:sz="0" w:space="0" w:color="auto"/>
      </w:divBdr>
    </w:div>
    <w:div w:id="358051582">
      <w:bodyDiv w:val="1"/>
      <w:marLeft w:val="0"/>
      <w:marRight w:val="0"/>
      <w:marTop w:val="0"/>
      <w:marBottom w:val="0"/>
      <w:divBdr>
        <w:top w:val="none" w:sz="0" w:space="0" w:color="auto"/>
        <w:left w:val="none" w:sz="0" w:space="0" w:color="auto"/>
        <w:bottom w:val="none" w:sz="0" w:space="0" w:color="auto"/>
        <w:right w:val="none" w:sz="0" w:space="0" w:color="auto"/>
      </w:divBdr>
    </w:div>
    <w:div w:id="440031914">
      <w:bodyDiv w:val="1"/>
      <w:marLeft w:val="0"/>
      <w:marRight w:val="0"/>
      <w:marTop w:val="0"/>
      <w:marBottom w:val="0"/>
      <w:divBdr>
        <w:top w:val="none" w:sz="0" w:space="0" w:color="auto"/>
        <w:left w:val="none" w:sz="0" w:space="0" w:color="auto"/>
        <w:bottom w:val="none" w:sz="0" w:space="0" w:color="auto"/>
        <w:right w:val="none" w:sz="0" w:space="0" w:color="auto"/>
      </w:divBdr>
    </w:div>
    <w:div w:id="477115477">
      <w:bodyDiv w:val="1"/>
      <w:marLeft w:val="0"/>
      <w:marRight w:val="0"/>
      <w:marTop w:val="0"/>
      <w:marBottom w:val="0"/>
      <w:divBdr>
        <w:top w:val="none" w:sz="0" w:space="0" w:color="auto"/>
        <w:left w:val="none" w:sz="0" w:space="0" w:color="auto"/>
        <w:bottom w:val="none" w:sz="0" w:space="0" w:color="auto"/>
        <w:right w:val="none" w:sz="0" w:space="0" w:color="auto"/>
      </w:divBdr>
    </w:div>
    <w:div w:id="497424314">
      <w:bodyDiv w:val="1"/>
      <w:marLeft w:val="0"/>
      <w:marRight w:val="0"/>
      <w:marTop w:val="0"/>
      <w:marBottom w:val="0"/>
      <w:divBdr>
        <w:top w:val="none" w:sz="0" w:space="0" w:color="auto"/>
        <w:left w:val="none" w:sz="0" w:space="0" w:color="auto"/>
        <w:bottom w:val="none" w:sz="0" w:space="0" w:color="auto"/>
        <w:right w:val="none" w:sz="0" w:space="0" w:color="auto"/>
      </w:divBdr>
    </w:div>
    <w:div w:id="616983490">
      <w:bodyDiv w:val="1"/>
      <w:marLeft w:val="0"/>
      <w:marRight w:val="0"/>
      <w:marTop w:val="0"/>
      <w:marBottom w:val="0"/>
      <w:divBdr>
        <w:top w:val="none" w:sz="0" w:space="0" w:color="auto"/>
        <w:left w:val="none" w:sz="0" w:space="0" w:color="auto"/>
        <w:bottom w:val="none" w:sz="0" w:space="0" w:color="auto"/>
        <w:right w:val="none" w:sz="0" w:space="0" w:color="auto"/>
      </w:divBdr>
    </w:div>
    <w:div w:id="740908221">
      <w:bodyDiv w:val="1"/>
      <w:marLeft w:val="0"/>
      <w:marRight w:val="0"/>
      <w:marTop w:val="0"/>
      <w:marBottom w:val="0"/>
      <w:divBdr>
        <w:top w:val="none" w:sz="0" w:space="0" w:color="auto"/>
        <w:left w:val="none" w:sz="0" w:space="0" w:color="auto"/>
        <w:bottom w:val="none" w:sz="0" w:space="0" w:color="auto"/>
        <w:right w:val="none" w:sz="0" w:space="0" w:color="auto"/>
      </w:divBdr>
    </w:div>
    <w:div w:id="888960238">
      <w:bodyDiv w:val="1"/>
      <w:marLeft w:val="0"/>
      <w:marRight w:val="0"/>
      <w:marTop w:val="0"/>
      <w:marBottom w:val="0"/>
      <w:divBdr>
        <w:top w:val="none" w:sz="0" w:space="0" w:color="auto"/>
        <w:left w:val="none" w:sz="0" w:space="0" w:color="auto"/>
        <w:bottom w:val="none" w:sz="0" w:space="0" w:color="auto"/>
        <w:right w:val="none" w:sz="0" w:space="0" w:color="auto"/>
      </w:divBdr>
    </w:div>
    <w:div w:id="893812352">
      <w:bodyDiv w:val="1"/>
      <w:marLeft w:val="0"/>
      <w:marRight w:val="0"/>
      <w:marTop w:val="0"/>
      <w:marBottom w:val="0"/>
      <w:divBdr>
        <w:top w:val="none" w:sz="0" w:space="0" w:color="auto"/>
        <w:left w:val="none" w:sz="0" w:space="0" w:color="auto"/>
        <w:bottom w:val="none" w:sz="0" w:space="0" w:color="auto"/>
        <w:right w:val="none" w:sz="0" w:space="0" w:color="auto"/>
      </w:divBdr>
    </w:div>
    <w:div w:id="965428352">
      <w:bodyDiv w:val="1"/>
      <w:marLeft w:val="0"/>
      <w:marRight w:val="0"/>
      <w:marTop w:val="0"/>
      <w:marBottom w:val="0"/>
      <w:divBdr>
        <w:top w:val="none" w:sz="0" w:space="0" w:color="auto"/>
        <w:left w:val="none" w:sz="0" w:space="0" w:color="auto"/>
        <w:bottom w:val="none" w:sz="0" w:space="0" w:color="auto"/>
        <w:right w:val="none" w:sz="0" w:space="0" w:color="auto"/>
      </w:divBdr>
    </w:div>
    <w:div w:id="1094090107">
      <w:bodyDiv w:val="1"/>
      <w:marLeft w:val="0"/>
      <w:marRight w:val="0"/>
      <w:marTop w:val="0"/>
      <w:marBottom w:val="0"/>
      <w:divBdr>
        <w:top w:val="none" w:sz="0" w:space="0" w:color="auto"/>
        <w:left w:val="none" w:sz="0" w:space="0" w:color="auto"/>
        <w:bottom w:val="none" w:sz="0" w:space="0" w:color="auto"/>
        <w:right w:val="none" w:sz="0" w:space="0" w:color="auto"/>
      </w:divBdr>
    </w:div>
    <w:div w:id="1168449304">
      <w:bodyDiv w:val="1"/>
      <w:marLeft w:val="0"/>
      <w:marRight w:val="0"/>
      <w:marTop w:val="0"/>
      <w:marBottom w:val="0"/>
      <w:divBdr>
        <w:top w:val="none" w:sz="0" w:space="0" w:color="auto"/>
        <w:left w:val="none" w:sz="0" w:space="0" w:color="auto"/>
        <w:bottom w:val="none" w:sz="0" w:space="0" w:color="auto"/>
        <w:right w:val="none" w:sz="0" w:space="0" w:color="auto"/>
      </w:divBdr>
    </w:div>
    <w:div w:id="1284458057">
      <w:bodyDiv w:val="1"/>
      <w:marLeft w:val="0"/>
      <w:marRight w:val="0"/>
      <w:marTop w:val="0"/>
      <w:marBottom w:val="0"/>
      <w:divBdr>
        <w:top w:val="none" w:sz="0" w:space="0" w:color="auto"/>
        <w:left w:val="none" w:sz="0" w:space="0" w:color="auto"/>
        <w:bottom w:val="none" w:sz="0" w:space="0" w:color="auto"/>
        <w:right w:val="none" w:sz="0" w:space="0" w:color="auto"/>
      </w:divBdr>
    </w:div>
    <w:div w:id="1357468144">
      <w:bodyDiv w:val="1"/>
      <w:marLeft w:val="0"/>
      <w:marRight w:val="0"/>
      <w:marTop w:val="0"/>
      <w:marBottom w:val="0"/>
      <w:divBdr>
        <w:top w:val="none" w:sz="0" w:space="0" w:color="auto"/>
        <w:left w:val="none" w:sz="0" w:space="0" w:color="auto"/>
        <w:bottom w:val="none" w:sz="0" w:space="0" w:color="auto"/>
        <w:right w:val="none" w:sz="0" w:space="0" w:color="auto"/>
      </w:divBdr>
    </w:div>
    <w:div w:id="1430807064">
      <w:bodyDiv w:val="1"/>
      <w:marLeft w:val="0"/>
      <w:marRight w:val="0"/>
      <w:marTop w:val="0"/>
      <w:marBottom w:val="0"/>
      <w:divBdr>
        <w:top w:val="none" w:sz="0" w:space="0" w:color="auto"/>
        <w:left w:val="none" w:sz="0" w:space="0" w:color="auto"/>
        <w:bottom w:val="none" w:sz="0" w:space="0" w:color="auto"/>
        <w:right w:val="none" w:sz="0" w:space="0" w:color="auto"/>
      </w:divBdr>
    </w:div>
    <w:div w:id="1561281110">
      <w:bodyDiv w:val="1"/>
      <w:marLeft w:val="0"/>
      <w:marRight w:val="0"/>
      <w:marTop w:val="0"/>
      <w:marBottom w:val="0"/>
      <w:divBdr>
        <w:top w:val="none" w:sz="0" w:space="0" w:color="auto"/>
        <w:left w:val="none" w:sz="0" w:space="0" w:color="auto"/>
        <w:bottom w:val="none" w:sz="0" w:space="0" w:color="auto"/>
        <w:right w:val="none" w:sz="0" w:space="0" w:color="auto"/>
      </w:divBdr>
    </w:div>
    <w:div w:id="1642417594">
      <w:bodyDiv w:val="1"/>
      <w:marLeft w:val="0"/>
      <w:marRight w:val="0"/>
      <w:marTop w:val="0"/>
      <w:marBottom w:val="0"/>
      <w:divBdr>
        <w:top w:val="none" w:sz="0" w:space="0" w:color="auto"/>
        <w:left w:val="none" w:sz="0" w:space="0" w:color="auto"/>
        <w:bottom w:val="none" w:sz="0" w:space="0" w:color="auto"/>
        <w:right w:val="none" w:sz="0" w:space="0" w:color="auto"/>
      </w:divBdr>
    </w:div>
    <w:div w:id="1669554548">
      <w:bodyDiv w:val="1"/>
      <w:marLeft w:val="0"/>
      <w:marRight w:val="0"/>
      <w:marTop w:val="0"/>
      <w:marBottom w:val="0"/>
      <w:divBdr>
        <w:top w:val="none" w:sz="0" w:space="0" w:color="auto"/>
        <w:left w:val="none" w:sz="0" w:space="0" w:color="auto"/>
        <w:bottom w:val="none" w:sz="0" w:space="0" w:color="auto"/>
        <w:right w:val="none" w:sz="0" w:space="0" w:color="auto"/>
      </w:divBdr>
    </w:div>
    <w:div w:id="1751002452">
      <w:bodyDiv w:val="1"/>
      <w:marLeft w:val="0"/>
      <w:marRight w:val="0"/>
      <w:marTop w:val="0"/>
      <w:marBottom w:val="0"/>
      <w:divBdr>
        <w:top w:val="none" w:sz="0" w:space="0" w:color="auto"/>
        <w:left w:val="none" w:sz="0" w:space="0" w:color="auto"/>
        <w:bottom w:val="none" w:sz="0" w:space="0" w:color="auto"/>
        <w:right w:val="none" w:sz="0" w:space="0" w:color="auto"/>
      </w:divBdr>
    </w:div>
    <w:div w:id="1979871805">
      <w:bodyDiv w:val="1"/>
      <w:marLeft w:val="0"/>
      <w:marRight w:val="0"/>
      <w:marTop w:val="0"/>
      <w:marBottom w:val="0"/>
      <w:divBdr>
        <w:top w:val="none" w:sz="0" w:space="0" w:color="auto"/>
        <w:left w:val="none" w:sz="0" w:space="0" w:color="auto"/>
        <w:bottom w:val="none" w:sz="0" w:space="0" w:color="auto"/>
        <w:right w:val="none" w:sz="0" w:space="0" w:color="auto"/>
      </w:divBdr>
    </w:div>
    <w:div w:id="204532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722</Words>
  <Characters>4120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2</cp:revision>
  <dcterms:created xsi:type="dcterms:W3CDTF">2019-04-24T11:51:00Z</dcterms:created>
  <dcterms:modified xsi:type="dcterms:W3CDTF">2019-04-24T11:51:00Z</dcterms:modified>
</cp:coreProperties>
</file>