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3AEA" w14:textId="507BE696" w:rsidR="008B1ABC" w:rsidRPr="00FB3A1E" w:rsidRDefault="00226E80" w:rsidP="00FB3A1E">
      <w:pPr>
        <w:pStyle w:val="Heading1"/>
        <w:jc w:val="center"/>
        <w:rPr>
          <w:color w:val="000000" w:themeColor="text1"/>
        </w:rPr>
      </w:pPr>
      <w:r w:rsidRPr="00FB3A1E">
        <w:rPr>
          <w:color w:val="000000" w:themeColor="text1"/>
        </w:rPr>
        <w:t>Medical Physics Service Pre-Engagement Questionnaire</w:t>
      </w:r>
    </w:p>
    <w:p w14:paraId="2B414566" w14:textId="77777777" w:rsidR="00226E80" w:rsidRPr="00FB3A1E" w:rsidRDefault="00226E80" w:rsidP="008B1AB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C49E448" w14:textId="2B6A6213" w:rsidR="00226E80" w:rsidRPr="00FB3A1E" w:rsidRDefault="00226E80" w:rsidP="008B1ABC">
      <w:pPr>
        <w:spacing w:line="360" w:lineRule="auto"/>
        <w:rPr>
          <w:rFonts w:asciiTheme="minorHAnsi" w:hAnsiTheme="minorHAnsi" w:cstheme="minorHAnsi"/>
        </w:rPr>
      </w:pPr>
      <w:r w:rsidRPr="00FB3A1E">
        <w:rPr>
          <w:rFonts w:asciiTheme="minorHAnsi" w:hAnsiTheme="minorHAnsi" w:cstheme="minorHAnsi"/>
          <w:b/>
          <w:bCs/>
        </w:rPr>
        <w:t xml:space="preserve">Customer Name: </w:t>
      </w:r>
      <w:r w:rsidRPr="00FB3A1E">
        <w:rPr>
          <w:rFonts w:asciiTheme="minorHAnsi" w:hAnsiTheme="minorHAnsi" w:cstheme="minorHAnsi"/>
        </w:rPr>
        <w:t>The Dudley Group NHS Foundation Trust</w:t>
      </w:r>
    </w:p>
    <w:p w14:paraId="54291A0B" w14:textId="3CBC235E" w:rsidR="00226E80" w:rsidRPr="00FB3A1E" w:rsidRDefault="00226E80" w:rsidP="008B1ABC">
      <w:pPr>
        <w:spacing w:line="360" w:lineRule="auto"/>
        <w:rPr>
          <w:rFonts w:asciiTheme="minorHAnsi" w:hAnsiTheme="minorHAnsi" w:cstheme="minorHAnsi"/>
        </w:rPr>
      </w:pPr>
      <w:r w:rsidRPr="00FB3A1E">
        <w:rPr>
          <w:rFonts w:asciiTheme="minorHAnsi" w:hAnsiTheme="minorHAnsi" w:cstheme="minorHAnsi"/>
          <w:b/>
          <w:bCs/>
        </w:rPr>
        <w:t xml:space="preserve">Customer Address: </w:t>
      </w:r>
      <w:r w:rsidR="00121550" w:rsidRPr="00FB3A1E">
        <w:rPr>
          <w:rFonts w:asciiTheme="minorHAnsi" w:hAnsiTheme="minorHAnsi" w:cstheme="minorHAnsi"/>
        </w:rPr>
        <w:t xml:space="preserve">Russell’s Hall Hospital, </w:t>
      </w:r>
      <w:proofErr w:type="spellStart"/>
      <w:r w:rsidRPr="00FB3A1E">
        <w:rPr>
          <w:rFonts w:asciiTheme="minorHAnsi" w:hAnsiTheme="minorHAnsi" w:cstheme="minorHAnsi"/>
        </w:rPr>
        <w:t>Pensnett</w:t>
      </w:r>
      <w:proofErr w:type="spellEnd"/>
      <w:r w:rsidRPr="00FB3A1E">
        <w:rPr>
          <w:rFonts w:asciiTheme="minorHAnsi" w:hAnsiTheme="minorHAnsi" w:cstheme="minorHAnsi"/>
        </w:rPr>
        <w:t xml:space="preserve"> Road, Dudley, DY1 2HQ</w:t>
      </w:r>
    </w:p>
    <w:p w14:paraId="47E0B7E8" w14:textId="12FC0FFB" w:rsidR="00226E80" w:rsidRPr="00FB3A1E" w:rsidRDefault="00226E80" w:rsidP="008B1ABC">
      <w:pPr>
        <w:spacing w:line="360" w:lineRule="auto"/>
        <w:rPr>
          <w:rFonts w:asciiTheme="minorHAnsi" w:hAnsiTheme="minorHAnsi" w:cstheme="minorHAnsi"/>
        </w:rPr>
      </w:pPr>
    </w:p>
    <w:p w14:paraId="76902ACE" w14:textId="4B8CCAAB" w:rsidR="00370D87" w:rsidRPr="00FB3A1E" w:rsidRDefault="00226E80" w:rsidP="00FB3A1E">
      <w:pPr>
        <w:spacing w:line="480" w:lineRule="auto"/>
        <w:rPr>
          <w:rFonts w:asciiTheme="minorHAnsi" w:hAnsiTheme="minorHAnsi" w:cstheme="minorHAnsi"/>
        </w:rPr>
      </w:pPr>
      <w:r w:rsidRPr="00FB3A1E">
        <w:rPr>
          <w:rFonts w:asciiTheme="minorHAnsi" w:hAnsiTheme="minorHAnsi" w:cstheme="minorHAnsi"/>
        </w:rPr>
        <w:t>Dear Supplier,</w:t>
      </w:r>
    </w:p>
    <w:p w14:paraId="5EADD8D5" w14:textId="3DC60F11" w:rsidR="00EF2AEE" w:rsidRDefault="00226E80" w:rsidP="008C6FE7">
      <w:pPr>
        <w:spacing w:line="360" w:lineRule="auto"/>
        <w:rPr>
          <w:rFonts w:asciiTheme="minorHAnsi" w:hAnsiTheme="minorHAnsi" w:cstheme="minorHAnsi"/>
        </w:rPr>
      </w:pPr>
      <w:r w:rsidRPr="00FB3A1E">
        <w:rPr>
          <w:rFonts w:asciiTheme="minorHAnsi" w:hAnsiTheme="minorHAnsi" w:cstheme="minorHAnsi"/>
        </w:rPr>
        <w:t>Please complete the following questionnaire</w:t>
      </w:r>
      <w:r w:rsidR="00121550" w:rsidRPr="00FB3A1E">
        <w:rPr>
          <w:rFonts w:asciiTheme="minorHAnsi" w:hAnsiTheme="minorHAnsi" w:cstheme="minorHAnsi"/>
        </w:rPr>
        <w:t xml:space="preserve"> and upload a response via the </w:t>
      </w:r>
      <w:proofErr w:type="spellStart"/>
      <w:r w:rsidR="00121550" w:rsidRPr="00FB3A1E">
        <w:rPr>
          <w:rFonts w:asciiTheme="minorHAnsi" w:hAnsiTheme="minorHAnsi" w:cstheme="minorHAnsi"/>
        </w:rPr>
        <w:t>Atamis</w:t>
      </w:r>
      <w:proofErr w:type="spellEnd"/>
      <w:r w:rsidR="00121550" w:rsidRPr="00FB3A1E">
        <w:rPr>
          <w:rFonts w:asciiTheme="minorHAnsi" w:hAnsiTheme="minorHAnsi" w:cstheme="minorHAnsi"/>
        </w:rPr>
        <w:t xml:space="preserve"> portal by </w:t>
      </w:r>
      <w:r w:rsidR="00F1635E">
        <w:rPr>
          <w:rFonts w:asciiTheme="minorHAnsi" w:hAnsiTheme="minorHAnsi" w:cstheme="minorHAnsi"/>
          <w:b/>
          <w:bCs/>
        </w:rPr>
        <w:t>10</w:t>
      </w:r>
      <w:r w:rsidR="00F1635E" w:rsidRPr="00F1635E">
        <w:rPr>
          <w:rFonts w:asciiTheme="minorHAnsi" w:hAnsiTheme="minorHAnsi" w:cstheme="minorHAnsi"/>
          <w:b/>
          <w:bCs/>
          <w:vertAlign w:val="superscript"/>
        </w:rPr>
        <w:t>th</w:t>
      </w:r>
      <w:r w:rsidR="00F1635E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F1635E">
        <w:rPr>
          <w:rFonts w:asciiTheme="minorHAnsi" w:hAnsiTheme="minorHAnsi" w:cstheme="minorHAnsi"/>
          <w:b/>
          <w:bCs/>
        </w:rPr>
        <w:t>July</w:t>
      </w:r>
      <w:r w:rsidR="007453ED" w:rsidRPr="00FB3A1E">
        <w:rPr>
          <w:rFonts w:asciiTheme="minorHAnsi" w:hAnsiTheme="minorHAnsi" w:cstheme="minorHAnsi"/>
          <w:b/>
          <w:bCs/>
        </w:rPr>
        <w:t>,</w:t>
      </w:r>
      <w:proofErr w:type="gramEnd"/>
      <w:r w:rsidR="007453ED" w:rsidRPr="00FB3A1E">
        <w:rPr>
          <w:rFonts w:asciiTheme="minorHAnsi" w:hAnsiTheme="minorHAnsi" w:cstheme="minorHAnsi"/>
          <w:b/>
          <w:bCs/>
        </w:rPr>
        <w:t xml:space="preserve"> 2024 </w:t>
      </w:r>
      <w:r w:rsidR="00121550" w:rsidRPr="00FB3A1E">
        <w:rPr>
          <w:rFonts w:asciiTheme="minorHAnsi" w:hAnsiTheme="minorHAnsi" w:cstheme="minorHAnsi"/>
        </w:rPr>
        <w:t>at 12:00hrs.</w:t>
      </w:r>
      <w:r w:rsidRPr="00FB3A1E">
        <w:rPr>
          <w:rFonts w:asciiTheme="minorHAnsi" w:hAnsiTheme="minorHAnsi" w:cstheme="minorHAnsi"/>
        </w:rPr>
        <w:t xml:space="preserve"> </w:t>
      </w:r>
    </w:p>
    <w:p w14:paraId="488C39DB" w14:textId="77777777" w:rsidR="00FB3A1E" w:rsidRDefault="00FB3A1E" w:rsidP="00FB3A1E">
      <w:pPr>
        <w:pStyle w:val="Heading2"/>
        <w:spacing w:line="360" w:lineRule="auto"/>
      </w:pPr>
    </w:p>
    <w:p w14:paraId="2383AFBF" w14:textId="07A10D69" w:rsidR="008C6FE7" w:rsidRPr="00FB3A1E" w:rsidRDefault="008C6FE7" w:rsidP="00FB3A1E">
      <w:pPr>
        <w:pStyle w:val="Heading2"/>
        <w:spacing w:line="360" w:lineRule="auto"/>
        <w:rPr>
          <w:b/>
          <w:bCs/>
          <w:color w:val="000000" w:themeColor="text1"/>
          <w:u w:val="single"/>
        </w:rPr>
      </w:pPr>
      <w:r w:rsidRPr="00FB3A1E">
        <w:rPr>
          <w:b/>
          <w:bCs/>
          <w:color w:val="000000" w:themeColor="text1"/>
          <w:u w:val="single"/>
        </w:rPr>
        <w:t>Customer background information</w:t>
      </w:r>
    </w:p>
    <w:p w14:paraId="57A8D8A5" w14:textId="038C269C" w:rsidR="00FB3A1E" w:rsidRPr="00FB3A1E" w:rsidRDefault="008C6FE7" w:rsidP="00FB3A1E">
      <w:pPr>
        <w:spacing w:line="360" w:lineRule="auto"/>
        <w:rPr>
          <w:rFonts w:asciiTheme="minorHAnsi" w:hAnsiTheme="minorHAnsi" w:cstheme="minorHAnsi"/>
        </w:rPr>
      </w:pPr>
      <w:r w:rsidRPr="00FB3A1E">
        <w:rPr>
          <w:rFonts w:asciiTheme="minorHAnsi" w:hAnsiTheme="minorHAnsi" w:cstheme="minorHAnsi"/>
        </w:rPr>
        <w:t>The Trust is a District General hospital located in Dudley, West Midlands. The hospital serves a large population of the Black Country, with its main site being at Russell</w:t>
      </w:r>
      <w:r w:rsidR="00351C26" w:rsidRPr="00FB3A1E">
        <w:rPr>
          <w:rFonts w:asciiTheme="minorHAnsi" w:hAnsiTheme="minorHAnsi" w:cstheme="minorHAnsi"/>
        </w:rPr>
        <w:t xml:space="preserve"> Hall Hospital. </w:t>
      </w:r>
    </w:p>
    <w:p w14:paraId="42C1F791" w14:textId="77777777" w:rsidR="00FB3A1E" w:rsidRDefault="00FB3A1E" w:rsidP="00FB3A1E">
      <w:pPr>
        <w:pStyle w:val="Heading2"/>
        <w:spacing w:line="360" w:lineRule="auto"/>
        <w:rPr>
          <w:b/>
          <w:bCs/>
          <w:color w:val="000000" w:themeColor="text1"/>
          <w:u w:val="single"/>
        </w:rPr>
      </w:pPr>
    </w:p>
    <w:p w14:paraId="538F7204" w14:textId="46944FB0" w:rsidR="00351C26" w:rsidRPr="00FB3A1E" w:rsidRDefault="00351C26" w:rsidP="00FB3A1E">
      <w:pPr>
        <w:pStyle w:val="Heading2"/>
        <w:spacing w:line="360" w:lineRule="auto"/>
        <w:rPr>
          <w:b/>
          <w:bCs/>
          <w:color w:val="000000" w:themeColor="text1"/>
          <w:u w:val="single"/>
        </w:rPr>
      </w:pPr>
      <w:r w:rsidRPr="00FB3A1E">
        <w:rPr>
          <w:b/>
          <w:bCs/>
          <w:color w:val="000000" w:themeColor="text1"/>
          <w:u w:val="single"/>
        </w:rPr>
        <w:t>The Requirement</w:t>
      </w:r>
    </w:p>
    <w:p w14:paraId="3C22AD26" w14:textId="6C2C89C3" w:rsidR="00EF2AEE" w:rsidRDefault="00351C26" w:rsidP="00FB3A1E">
      <w:pPr>
        <w:spacing w:line="360" w:lineRule="auto"/>
        <w:rPr>
          <w:rFonts w:asciiTheme="minorHAnsi" w:hAnsiTheme="minorHAnsi" w:cstheme="minorHAnsi"/>
        </w:rPr>
      </w:pPr>
      <w:r w:rsidRPr="00FB3A1E">
        <w:rPr>
          <w:rFonts w:asciiTheme="minorHAnsi" w:hAnsiTheme="minorHAnsi" w:cstheme="minorHAnsi"/>
        </w:rPr>
        <w:t>The Dudley Group Radiology and Imaging department is seeking a qualified and experienced service provider to offer comprehensive Radiology and Imaging Services Consultancy.</w:t>
      </w:r>
      <w:r w:rsidR="00EF2AEE" w:rsidRPr="00FB3A1E">
        <w:rPr>
          <w:rFonts w:asciiTheme="minorHAnsi" w:hAnsiTheme="minorHAnsi" w:cstheme="minorHAnsi"/>
        </w:rPr>
        <w:t xml:space="preserve"> This will be a part one and part two service provision in this category. This is a pre-procurement activity and the Trust reserve the right to publish a tender for one or both parts in full.</w:t>
      </w:r>
    </w:p>
    <w:p w14:paraId="03ADDF1A" w14:textId="77777777" w:rsidR="00FB3A1E" w:rsidRPr="00FB3A1E" w:rsidRDefault="00FB3A1E" w:rsidP="00FB3A1E">
      <w:pPr>
        <w:spacing w:line="360" w:lineRule="auto"/>
        <w:rPr>
          <w:rFonts w:asciiTheme="minorHAnsi" w:hAnsiTheme="minorHAnsi" w:cstheme="minorHAnsi"/>
        </w:rPr>
      </w:pPr>
    </w:p>
    <w:p w14:paraId="06C2FE8C" w14:textId="0BF691A0" w:rsidR="00351C26" w:rsidRPr="00FB3A1E" w:rsidRDefault="00A154E5" w:rsidP="00FB3A1E">
      <w:pPr>
        <w:spacing w:line="360" w:lineRule="auto"/>
        <w:rPr>
          <w:rFonts w:asciiTheme="minorHAnsi" w:hAnsiTheme="minorHAnsi" w:cstheme="minorHAnsi"/>
        </w:rPr>
      </w:pPr>
      <w:r w:rsidRPr="00FB3A1E">
        <w:rPr>
          <w:rFonts w:asciiTheme="minorHAnsi" w:hAnsiTheme="minorHAnsi" w:cstheme="minorHAnsi"/>
        </w:rPr>
        <w:t>The s</w:t>
      </w:r>
      <w:r w:rsidR="00AF3548" w:rsidRPr="00FB3A1E">
        <w:rPr>
          <w:rFonts w:asciiTheme="minorHAnsi" w:hAnsiTheme="minorHAnsi" w:cstheme="minorHAnsi"/>
        </w:rPr>
        <w:t xml:space="preserve">uccessful supplier </w:t>
      </w:r>
      <w:r w:rsidRPr="00FB3A1E">
        <w:rPr>
          <w:rFonts w:asciiTheme="minorHAnsi" w:hAnsiTheme="minorHAnsi" w:cstheme="minorHAnsi"/>
        </w:rPr>
        <w:t>will be responsible for delivering the following services across all radiology and imaging modalities</w:t>
      </w:r>
      <w:r w:rsidR="00EF2AEE" w:rsidRPr="00FB3A1E">
        <w:rPr>
          <w:rFonts w:asciiTheme="minorHAnsi" w:hAnsiTheme="minorHAnsi" w:cstheme="minorHAnsi"/>
        </w:rPr>
        <w:t xml:space="preserve"> (further information is required in appendix A)</w:t>
      </w:r>
      <w:r w:rsidRPr="00FB3A1E">
        <w:rPr>
          <w:rFonts w:asciiTheme="minorHAnsi" w:hAnsiTheme="minorHAnsi" w:cstheme="minorHAnsi"/>
        </w:rPr>
        <w:t>:</w:t>
      </w:r>
    </w:p>
    <w:p w14:paraId="6A63EF45" w14:textId="25B80AE8" w:rsidR="00A154E5" w:rsidRPr="00FB3A1E" w:rsidRDefault="00A154E5" w:rsidP="00FB3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FB3A1E">
        <w:rPr>
          <w:rFonts w:cstheme="minorHAnsi"/>
        </w:rPr>
        <w:t xml:space="preserve">Radiation Protection and Safety </w:t>
      </w:r>
    </w:p>
    <w:p w14:paraId="0FF361DA" w14:textId="51D84380" w:rsidR="00A154E5" w:rsidRPr="00FB3A1E" w:rsidRDefault="00A154E5" w:rsidP="00FB3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FB3A1E">
        <w:rPr>
          <w:rFonts w:cstheme="minorHAnsi"/>
        </w:rPr>
        <w:t>Quality Assurance (ensuring compliance with IRR17, IRMER17, EPR20160)</w:t>
      </w:r>
      <w:r w:rsidR="00AF3548" w:rsidRPr="00FB3A1E">
        <w:rPr>
          <w:rFonts w:cstheme="minorHAnsi"/>
        </w:rPr>
        <w:t>.</w:t>
      </w:r>
    </w:p>
    <w:p w14:paraId="7A921208" w14:textId="70A26C60" w:rsidR="00A154E5" w:rsidRPr="00FB3A1E" w:rsidRDefault="00A154E5" w:rsidP="00FB3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FB3A1E">
        <w:rPr>
          <w:rFonts w:cstheme="minorHAnsi"/>
        </w:rPr>
        <w:t>Equipment Specific Advisory (including advise on the purchase of new equipment for all radiology and imaging modalities)</w:t>
      </w:r>
      <w:r w:rsidR="00AF3548" w:rsidRPr="00FB3A1E">
        <w:rPr>
          <w:rFonts w:cstheme="minorHAnsi"/>
        </w:rPr>
        <w:t>.</w:t>
      </w:r>
    </w:p>
    <w:p w14:paraId="064453D7" w14:textId="4A689395" w:rsidR="00A154E5" w:rsidRPr="00FB3A1E" w:rsidRDefault="00A154E5" w:rsidP="00FB3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FB3A1E">
        <w:rPr>
          <w:rFonts w:cstheme="minorHAnsi"/>
        </w:rPr>
        <w:t>Laser Protection Supervisor (LPS) Role</w:t>
      </w:r>
      <w:r w:rsidR="00AF3548" w:rsidRPr="00FB3A1E">
        <w:rPr>
          <w:rFonts w:cstheme="minorHAnsi"/>
        </w:rPr>
        <w:t xml:space="preserve"> (overseeing and ensuring compliance with laser safety regulations for UV and Laser equipment).</w:t>
      </w:r>
    </w:p>
    <w:p w14:paraId="34EF5483" w14:textId="6B003B42" w:rsidR="00EF2AEE" w:rsidRPr="00FB3A1E" w:rsidRDefault="00AF3548" w:rsidP="00FB3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FB3A1E">
        <w:rPr>
          <w:rFonts w:cstheme="minorHAnsi"/>
        </w:rPr>
        <w:t>Consultation and Training</w:t>
      </w:r>
    </w:p>
    <w:p w14:paraId="02EE385C" w14:textId="77777777" w:rsidR="00EF2AEE" w:rsidRPr="00FB3A1E" w:rsidRDefault="00EF2AEE" w:rsidP="00FB3A1E">
      <w:pPr>
        <w:spacing w:line="360" w:lineRule="auto"/>
        <w:rPr>
          <w:rFonts w:asciiTheme="minorHAnsi" w:eastAsiaTheme="minorHAnsi" w:hAnsiTheme="minorHAnsi" w:cstheme="minorHAnsi"/>
        </w:rPr>
      </w:pPr>
    </w:p>
    <w:p w14:paraId="65CDB62A" w14:textId="726F5A7D" w:rsidR="00AF3548" w:rsidRPr="00FB3A1E" w:rsidRDefault="00AF3548" w:rsidP="00FB3A1E">
      <w:pPr>
        <w:pStyle w:val="Heading2"/>
        <w:spacing w:line="360" w:lineRule="auto"/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</w:rPr>
      </w:pPr>
      <w:r w:rsidRPr="00FB3A1E"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</w:rPr>
        <w:lastRenderedPageBreak/>
        <w:t>Service Provision</w:t>
      </w:r>
    </w:p>
    <w:p w14:paraId="34BCF4C6" w14:textId="4054933B" w:rsidR="00EF2AEE" w:rsidRPr="00FB3A1E" w:rsidRDefault="00AF3548" w:rsidP="00FB3A1E">
      <w:pP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color w:val="000000"/>
          <w:bdr w:val="none" w:sz="0" w:space="0" w:color="auto" w:frame="1"/>
        </w:rPr>
        <w:t>The successful supplier will estimate service provision in days, to be spread throughout the year, considering the diverse needs of our radiology and imaging departments.</w:t>
      </w:r>
    </w:p>
    <w:p w14:paraId="7EFAF05F" w14:textId="77777777" w:rsidR="00FB3A1E" w:rsidRDefault="00FB3A1E" w:rsidP="00FB3A1E">
      <w:pPr>
        <w:pStyle w:val="Heading2"/>
        <w:spacing w:line="360" w:lineRule="auto"/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</w:rPr>
      </w:pPr>
    </w:p>
    <w:p w14:paraId="43784CA0" w14:textId="26434D58" w:rsidR="00AF3548" w:rsidRPr="00FB3A1E" w:rsidRDefault="00AF3548" w:rsidP="00FB3A1E">
      <w:pPr>
        <w:pStyle w:val="Heading2"/>
        <w:spacing w:line="360" w:lineRule="auto"/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</w:rPr>
      </w:pPr>
      <w:r w:rsidRPr="00FB3A1E"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</w:rPr>
        <w:t>Scope/Specifics</w:t>
      </w:r>
    </w:p>
    <w:p w14:paraId="684D4781" w14:textId="77777777" w:rsidR="00C779A7" w:rsidRPr="00FB3A1E" w:rsidRDefault="00C779A7" w:rsidP="00FB3A1E">
      <w:pPr>
        <w:pStyle w:val="ListParagraph"/>
        <w:numPr>
          <w:ilvl w:val="0"/>
          <w:numId w:val="2"/>
        </w:numPr>
        <w:spacing w:line="360" w:lineRule="auto"/>
        <w:rPr>
          <w:rFonts w:eastAsia="Times New Roman" w:cstheme="minorHAnsi"/>
          <w:color w:val="000000"/>
          <w:u w:val="single"/>
          <w:bdr w:val="none" w:sz="0" w:space="0" w:color="auto" w:frame="1"/>
          <w:lang w:eastAsia="en-GB"/>
        </w:rPr>
      </w:pPr>
      <w:r w:rsidRPr="00FB3A1E">
        <w:rPr>
          <w:rFonts w:eastAsia="Times New Roman" w:cstheme="minorHAnsi"/>
          <w:color w:val="000000"/>
          <w:bdr w:val="none" w:sz="0" w:space="0" w:color="auto" w:frame="1"/>
          <w:lang w:eastAsia="en-GB"/>
        </w:rPr>
        <w:t>A proven track record in Radiology and Imaging Services Consultancy.</w:t>
      </w:r>
    </w:p>
    <w:p w14:paraId="59ED6D68" w14:textId="77777777" w:rsidR="00C779A7" w:rsidRPr="00FB3A1E" w:rsidRDefault="00C779A7" w:rsidP="00FB3A1E">
      <w:pPr>
        <w:pStyle w:val="ListParagraph"/>
        <w:numPr>
          <w:ilvl w:val="0"/>
          <w:numId w:val="2"/>
        </w:numPr>
        <w:spacing w:line="360" w:lineRule="auto"/>
        <w:rPr>
          <w:rFonts w:eastAsia="Times New Roman" w:cstheme="minorHAnsi"/>
          <w:color w:val="000000"/>
          <w:u w:val="single"/>
          <w:bdr w:val="none" w:sz="0" w:space="0" w:color="auto" w:frame="1"/>
          <w:lang w:eastAsia="en-GB"/>
        </w:rPr>
      </w:pPr>
      <w:r w:rsidRPr="00FB3A1E">
        <w:rPr>
          <w:rFonts w:eastAsia="Times New Roman" w:cstheme="minorHAnsi"/>
          <w:color w:val="000000"/>
          <w:bdr w:val="none" w:sz="0" w:space="0" w:color="auto" w:frame="1"/>
          <w:lang w:eastAsia="en-GB"/>
        </w:rPr>
        <w:t>Relevant qualifications, certifications, and expertise in radiation protection, medical physics, and laser safety.</w:t>
      </w:r>
    </w:p>
    <w:p w14:paraId="2ADE9F6F" w14:textId="77777777" w:rsidR="00C779A7" w:rsidRPr="00FB3A1E" w:rsidRDefault="00C779A7" w:rsidP="00FB3A1E">
      <w:pPr>
        <w:pStyle w:val="ListParagraph"/>
        <w:numPr>
          <w:ilvl w:val="0"/>
          <w:numId w:val="2"/>
        </w:numPr>
        <w:spacing w:line="360" w:lineRule="auto"/>
        <w:rPr>
          <w:rFonts w:eastAsia="Times New Roman" w:cstheme="minorHAnsi"/>
          <w:color w:val="000000"/>
          <w:u w:val="single"/>
          <w:bdr w:val="none" w:sz="0" w:space="0" w:color="auto" w:frame="1"/>
          <w:lang w:eastAsia="en-GB"/>
        </w:rPr>
      </w:pPr>
      <w:r w:rsidRPr="00FB3A1E">
        <w:rPr>
          <w:rFonts w:eastAsia="Times New Roman" w:cstheme="minorHAnsi"/>
          <w:color w:val="000000"/>
          <w:bdr w:val="none" w:sz="0" w:space="0" w:color="auto" w:frame="1"/>
          <w:lang w:eastAsia="en-GB"/>
        </w:rPr>
        <w:t>Comprehensive knowledge of regulations and guidelines governing radiology and imaging practises in healthcare settings.</w:t>
      </w:r>
    </w:p>
    <w:p w14:paraId="3A89BFA8" w14:textId="77777777" w:rsidR="00C779A7" w:rsidRPr="00FB3A1E" w:rsidRDefault="00C779A7" w:rsidP="00FB3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FB3A1E">
        <w:rPr>
          <w:rFonts w:eastAsia="Times New Roman" w:cstheme="minorHAnsi"/>
          <w:color w:val="000000"/>
          <w:bdr w:val="none" w:sz="0" w:space="0" w:color="auto" w:frame="1"/>
          <w:lang w:eastAsia="en-GB"/>
        </w:rPr>
        <w:t>Experience with various imaging modalities, including Nuclear Medicine, CT, MRI, Bone Densitometry, Mobile C-arm Fluoroscopy, Diagnostic Ultrasound, Plain Film, and UV and Laser equipment.</w:t>
      </w:r>
    </w:p>
    <w:p w14:paraId="58E7F8EB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3A194273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6B496E64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1DC83D3A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5DABCFBB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6090B3AF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7A7388B1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3B97FDFA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36C241B3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3FC1E7F0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4AE106FB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61E634CE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176CB426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1F54A60F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1DE143FB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1483AA5B" w14:textId="77777777" w:rsidR="0064769B" w:rsidRPr="00FB3A1E" w:rsidRDefault="0064769B" w:rsidP="00C779A7">
      <w:pPr>
        <w:spacing w:line="36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06586368" w14:textId="07EA3685" w:rsidR="0064769B" w:rsidRPr="00FB3A1E" w:rsidRDefault="0064769B" w:rsidP="00FB3A1E">
      <w:pPr>
        <w:pStyle w:val="Heading1"/>
        <w:jc w:val="center"/>
        <w:rPr>
          <w:color w:val="000000" w:themeColor="text1"/>
        </w:rPr>
      </w:pPr>
      <w:r w:rsidRPr="00FB3A1E">
        <w:rPr>
          <w:color w:val="000000" w:themeColor="text1"/>
        </w:rPr>
        <w:lastRenderedPageBreak/>
        <w:t>Questionnaire</w:t>
      </w:r>
    </w:p>
    <w:p w14:paraId="448DEFD6" w14:textId="77777777" w:rsidR="00FB3A1E" w:rsidRDefault="00FB3A1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2397D029" w14:textId="1581B18D" w:rsidR="00C779A7" w:rsidRDefault="00C779A7" w:rsidP="00C779A7">
      <w:pP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Supplier Name:</w:t>
      </w:r>
      <w:r w:rsidR="00370D87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</w:p>
    <w:p w14:paraId="2B8528AB" w14:textId="7D65E271" w:rsidR="00FB3A1E" w:rsidRPr="00FB3A1E" w:rsidRDefault="00FB3A1E" w:rsidP="00C779A7">
      <w:pP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___________________________________________________________________________</w:t>
      </w:r>
    </w:p>
    <w:p w14:paraId="15E7EC6E" w14:textId="77777777" w:rsidR="00FB3A1E" w:rsidRDefault="00FB3A1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7B3FFBB6" w14:textId="27BCED4A" w:rsidR="00C779A7" w:rsidRPr="00FB3A1E" w:rsidRDefault="00C779A7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Have you understood the brief of what is required?</w:t>
      </w:r>
      <w:r w:rsidR="00370D87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="00370D87" w:rsidRPr="00FB3A1E">
        <w:rPr>
          <w:rFonts w:asciiTheme="minorHAnsi" w:hAnsiTheme="minorHAnsi" w:cstheme="minorHAnsi"/>
          <w:color w:val="000000"/>
          <w:bdr w:val="none" w:sz="0" w:space="0" w:color="auto" w:frame="1"/>
        </w:rPr>
        <w:t>___________________________________________________________________________</w:t>
      </w:r>
    </w:p>
    <w:p w14:paraId="7DB95252" w14:textId="313A7515" w:rsidR="00EF2AEE" w:rsidRDefault="00C779A7" w:rsidP="00EF2AEE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Can you self-declare that you can provide this</w:t>
      </w:r>
      <w:r w:rsidR="00B440BD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requirement and have relevant capacity and resource to do so</w:t>
      </w:r>
      <w:r w:rsidR="00EF2AEE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?</w:t>
      </w:r>
    </w:p>
    <w:p w14:paraId="2AAA7C33" w14:textId="77777777" w:rsidR="00FB3A1E" w:rsidRPr="00FB3A1E" w:rsidRDefault="00FB3A1E" w:rsidP="00EF2AEE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3E81D105" w14:textId="65601EA4" w:rsidR="00EF2AEE" w:rsidRPr="00FB3A1E" w:rsidRDefault="00EF2AEE" w:rsidP="00EF2AEE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D32EAA2" w14:textId="77777777" w:rsidR="00EF2AEE" w:rsidRPr="00FB3A1E" w:rsidRDefault="00EF2AEE" w:rsidP="00EF2AEE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72786A6C" w14:textId="77777777" w:rsidR="00EF2AEE" w:rsidRPr="00FB3A1E" w:rsidRDefault="00EF2AE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298EBC5B" w14:textId="696B74A3" w:rsidR="00C779A7" w:rsidRDefault="00C779A7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In this specification, there is a part one and part two service; would you be willing to provide one or both parts? </w:t>
      </w:r>
      <w:r w:rsidR="00370D87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Please specify which sections.</w:t>
      </w:r>
    </w:p>
    <w:p w14:paraId="5A666F53" w14:textId="77777777" w:rsidR="00FB3A1E" w:rsidRPr="00FB3A1E" w:rsidRDefault="00FB3A1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40F185AB" w14:textId="561853C4" w:rsidR="00370D87" w:rsidRPr="00FB3A1E" w:rsidRDefault="00370D87" w:rsidP="00C779A7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BFB632B" w14:textId="41C26146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1B116BE" w14:textId="6C397BEE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2951453" w14:textId="77777777" w:rsidR="00370D87" w:rsidRPr="00FB3A1E" w:rsidRDefault="00370D87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68D16F9A" w14:textId="26C9A263" w:rsidR="00370D87" w:rsidRDefault="00370D87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Do you provide the scope of this requirement elsewhere? If so, please can you provide examples, and indicative cost</w:t>
      </w:r>
      <w:r w:rsidR="00B440BD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for a healthcare service of a similar size and nature</w:t>
      </w: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?</w:t>
      </w:r>
    </w:p>
    <w:p w14:paraId="206784A3" w14:textId="77777777" w:rsidR="00FB3A1E" w:rsidRPr="00FB3A1E" w:rsidRDefault="00FB3A1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1CDCAECC" w14:textId="5D2A6834" w:rsidR="00370D87" w:rsidRPr="00FB3A1E" w:rsidRDefault="00370D87" w:rsidP="00C779A7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1600EF4" w14:textId="231D65D6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AE52085" w14:textId="2BC45AEB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1D9CE18" w14:textId="6E1331D8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3982012" w14:textId="5B9D4496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7F1A03F" w14:textId="383D0FCE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F886823" w14:textId="77777777" w:rsidR="00370D87" w:rsidRPr="00FB3A1E" w:rsidRDefault="00370D87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72AFDFAE" w14:textId="3E581E6F" w:rsidR="00B440BD" w:rsidRDefault="00B440BD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What do you believe is a realistic timescale to deliver this? Please give an indicative answer. It is anticipated that the service would be required by the </w:t>
      </w:r>
      <w:proofErr w:type="gramStart"/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1</w:t>
      </w: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vertAlign w:val="superscript"/>
        </w:rPr>
        <w:t>st</w:t>
      </w:r>
      <w:proofErr w:type="gramEnd"/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November, 2024. Do you think this would be realistic to deliver if you were successful in the process?</w:t>
      </w:r>
    </w:p>
    <w:p w14:paraId="55944B29" w14:textId="77777777" w:rsidR="00FB3A1E" w:rsidRPr="00FB3A1E" w:rsidRDefault="00FB3A1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350B61A6" w14:textId="7A4DE72C" w:rsidR="00EF2AEE" w:rsidRPr="00FB3A1E" w:rsidRDefault="00EF2AEE" w:rsidP="00C779A7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57BD2AD" w14:textId="78B4ABF5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4A77EB5" w14:textId="1B5E771E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191A472" w14:textId="6E2453FC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9D8D305" w14:textId="7909D40E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CC69332" w14:textId="0A957619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930A777" w14:textId="05BAB967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FC939CA" w14:textId="2FF15223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2E2C01F" w14:textId="411DE7AC" w:rsidR="00EF2AEE" w:rsidRPr="00FB3A1E" w:rsidRDefault="00EF2AEE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76AA3E2" w14:textId="77777777" w:rsidR="00EF2AEE" w:rsidRPr="00FB3A1E" w:rsidRDefault="00EF2AE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02C7194D" w14:textId="35143EA2" w:rsidR="00370D87" w:rsidRDefault="00370D87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In case we wish to discuss this further, could you provide your contact details? (</w:t>
      </w:r>
      <w:proofErr w:type="gramStart"/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email</w:t>
      </w:r>
      <w:proofErr w:type="gramEnd"/>
      <w:r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address, phone number, address)</w:t>
      </w:r>
    </w:p>
    <w:p w14:paraId="64B3A56A" w14:textId="77777777" w:rsidR="00FB3A1E" w:rsidRPr="00FB3A1E" w:rsidRDefault="00FB3A1E" w:rsidP="00C779A7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5767D04D" w14:textId="20349F1C" w:rsidR="00370D87" w:rsidRPr="00FB3A1E" w:rsidRDefault="00370D87" w:rsidP="00C779A7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164B9B1" w14:textId="1B53712B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F09F045" w14:textId="6AC012EA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D6B5C49" w14:textId="7771C645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C39FB7E" w14:textId="336867CD" w:rsidR="00370D87" w:rsidRPr="00FB3A1E" w:rsidRDefault="00370D87" w:rsidP="00C779A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22B0F3D" w14:textId="43F4C5B6" w:rsidR="005713AD" w:rsidRPr="00FB3A1E" w:rsidRDefault="005713AD" w:rsidP="00BD6AA3">
      <w:pPr>
        <w:spacing w:line="360" w:lineRule="auto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5D83631" w14:textId="5BBAE2B1" w:rsidR="008B1ABC" w:rsidRPr="00FB3A1E" w:rsidRDefault="00370D87" w:rsidP="00BD6AA3">
      <w:pPr>
        <w:spacing w:line="360" w:lineRule="auto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FB3A1E">
        <w:rPr>
          <w:rFonts w:asciiTheme="minorHAnsi" w:hAnsiTheme="minorHAnsi" w:cstheme="minorHAnsi"/>
          <w:color w:val="000000"/>
          <w:bdr w:val="none" w:sz="0" w:space="0" w:color="auto" w:frame="1"/>
        </w:rPr>
        <w:t>Please can you provide your response by</w:t>
      </w:r>
      <w:r w:rsidR="00EF2AEE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="00F1635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10</w:t>
      </w:r>
      <w:r w:rsidR="00F1635E" w:rsidRPr="00F1635E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vertAlign w:val="superscript"/>
        </w:rPr>
        <w:t>th</w:t>
      </w:r>
      <w:r w:rsidR="00EF2AEE" w:rsidRPr="00FB3A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July, 2024 </w:t>
      </w:r>
      <w:r w:rsidR="00EF2AEE" w:rsidRPr="00FB3A1E">
        <w:rPr>
          <w:rFonts w:asciiTheme="minorHAnsi" w:hAnsiTheme="minorHAnsi" w:cstheme="minorHAnsi"/>
          <w:color w:val="000000"/>
          <w:bdr w:val="none" w:sz="0" w:space="0" w:color="auto" w:frame="1"/>
        </w:rPr>
        <w:t>at 12:00 hrs.</w:t>
      </w:r>
    </w:p>
    <w:p w14:paraId="721D7CC6" w14:textId="0C5BCEFF" w:rsidR="00226E80" w:rsidRPr="00FB3A1E" w:rsidRDefault="00226E80">
      <w:pPr>
        <w:rPr>
          <w:rFonts w:asciiTheme="minorHAnsi" w:hAnsiTheme="minorHAnsi" w:cstheme="minorHAnsi"/>
        </w:rPr>
      </w:pPr>
    </w:p>
    <w:p w14:paraId="21AEBDD3" w14:textId="75024EED" w:rsidR="00EF2AEE" w:rsidRPr="00FB3A1E" w:rsidRDefault="00EF2AEE" w:rsidP="00FB3A1E">
      <w:pPr>
        <w:pStyle w:val="Heading1"/>
        <w:spacing w:line="276" w:lineRule="auto"/>
        <w:jc w:val="center"/>
        <w:rPr>
          <w:color w:val="000000" w:themeColor="text1"/>
        </w:rPr>
      </w:pPr>
      <w:r w:rsidRPr="00FB3A1E">
        <w:rPr>
          <w:color w:val="000000" w:themeColor="text1"/>
        </w:rPr>
        <w:lastRenderedPageBreak/>
        <w:t>Appendix A</w:t>
      </w:r>
    </w:p>
    <w:p w14:paraId="0A52F904" w14:textId="77777777" w:rsidR="00FB3A1E" w:rsidRDefault="00FB3A1E" w:rsidP="00FB3A1E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1F887F7B" w14:textId="77777777" w:rsidR="00FB3A1E" w:rsidRDefault="00FB3A1E" w:rsidP="00FB3A1E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424242"/>
        </w:rPr>
      </w:pPr>
      <w:r w:rsidRPr="00FB3A1E">
        <w:rPr>
          <w:rFonts w:asciiTheme="minorHAnsi" w:hAnsiTheme="minorHAnsi" w:cstheme="minorHAnsi"/>
          <w:color w:val="000000"/>
          <w:bdr w:val="none" w:sz="0" w:space="0" w:color="auto" w:frame="1"/>
        </w:rPr>
        <w:t>The selected service provider will be responsible for delivering the following services across all radiology and imaging modalities:</w:t>
      </w:r>
    </w:p>
    <w:p w14:paraId="604865F1" w14:textId="77777777" w:rsidR="00FB3A1E" w:rsidRDefault="00FB3A1E" w:rsidP="00FB3A1E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424242"/>
        </w:rPr>
      </w:pPr>
    </w:p>
    <w:p w14:paraId="66EAFA7E" w14:textId="77777777" w:rsidR="00FB3A1E" w:rsidRPr="00FB3A1E" w:rsidRDefault="00FB3A1E" w:rsidP="00FB3A1E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cstheme="minorHAnsi"/>
          <w:color w:val="424242"/>
        </w:rPr>
      </w:pPr>
      <w:r w:rsidRPr="00FB3A1E">
        <w:rPr>
          <w:rFonts w:cstheme="minorHAnsi"/>
          <w:color w:val="000000"/>
          <w:bdr w:val="none" w:sz="0" w:space="0" w:color="auto" w:frame="1"/>
        </w:rPr>
        <w:t>Radiation Protection and Safety:</w:t>
      </w:r>
    </w:p>
    <w:p w14:paraId="14E34865" w14:textId="77777777" w:rsidR="00FB3A1E" w:rsidRDefault="00FB3A1E" w:rsidP="00FB3A1E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B3A1E">
        <w:rPr>
          <w:rFonts w:cstheme="minorHAnsi"/>
          <w:color w:val="000000"/>
          <w:bdr w:val="none" w:sz="0" w:space="0" w:color="auto" w:frame="1"/>
        </w:rPr>
        <w:t>Provide Radiation Protection Advisor (RPA), Radiation Waste Advisor (RWA), and Medical Physics Expert (MPE) support to ensure compliance with all relevant regulations.</w:t>
      </w:r>
    </w:p>
    <w:p w14:paraId="61CEC60A" w14:textId="77777777" w:rsidR="00FB3A1E" w:rsidRDefault="00FB3A1E" w:rsidP="00FB3A1E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B3A1E">
        <w:rPr>
          <w:rFonts w:cstheme="minorHAnsi"/>
          <w:color w:val="000000"/>
          <w:bdr w:val="none" w:sz="0" w:space="0" w:color="auto" w:frame="1"/>
        </w:rPr>
        <w:t>Offer guidance on radiation safety, work practices, and facility design.</w:t>
      </w:r>
    </w:p>
    <w:p w14:paraId="224209AD" w14:textId="77777777" w:rsidR="00FB3A1E" w:rsidRDefault="00FB3A1E" w:rsidP="00FB3A1E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B3A1E">
        <w:rPr>
          <w:rFonts w:cstheme="minorHAnsi"/>
          <w:color w:val="000000"/>
          <w:bdr w:val="none" w:sz="0" w:space="0" w:color="auto" w:frame="1"/>
        </w:rPr>
        <w:t>Assist in the preparation of local rules and systems of work.</w:t>
      </w:r>
    </w:p>
    <w:p w14:paraId="30EE0F80" w14:textId="77777777" w:rsidR="00FB3A1E" w:rsidRDefault="00FB3A1E" w:rsidP="00FB3A1E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B3A1E">
        <w:rPr>
          <w:rFonts w:cstheme="minorHAnsi"/>
          <w:color w:val="000000"/>
          <w:bdr w:val="none" w:sz="0" w:space="0" w:color="auto" w:frame="1"/>
        </w:rPr>
        <w:t>Inspect all relevant records, certificates, and authorizations.</w:t>
      </w:r>
    </w:p>
    <w:p w14:paraId="23941007" w14:textId="77777777" w:rsidR="00FB3A1E" w:rsidRDefault="00FB3A1E" w:rsidP="00FB3A1E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B3A1E">
        <w:rPr>
          <w:rFonts w:cstheme="minorHAnsi"/>
          <w:color w:val="000000"/>
          <w:bdr w:val="none" w:sz="0" w:space="0" w:color="auto" w:frame="1"/>
        </w:rPr>
        <w:t>Liaison with Agency inspectors and attendance during their visits to the sites.</w:t>
      </w:r>
    </w:p>
    <w:p w14:paraId="3EC2FF85" w14:textId="77777777" w:rsidR="00FB3A1E" w:rsidRDefault="00FB3A1E" w:rsidP="00FB3A1E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B3A1E">
        <w:rPr>
          <w:rFonts w:cstheme="minorHAnsi"/>
          <w:color w:val="000000"/>
          <w:bdr w:val="none" w:sz="0" w:space="0" w:color="auto" w:frame="1"/>
        </w:rPr>
        <w:t>Support investigations into overexposure incidents, contamination, or maladministration as required.</w:t>
      </w:r>
    </w:p>
    <w:p w14:paraId="626FEA41" w14:textId="77777777" w:rsidR="00FB3A1E" w:rsidRDefault="00FB3A1E" w:rsidP="00FB3A1E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B3A1E">
        <w:rPr>
          <w:rFonts w:cstheme="minorHAnsi"/>
          <w:color w:val="000000"/>
          <w:bdr w:val="none" w:sz="0" w:space="0" w:color="auto" w:frame="1"/>
        </w:rPr>
        <w:t>Advise on the selection and training of Radiation Protection Supervisors (RPS).</w:t>
      </w:r>
    </w:p>
    <w:p w14:paraId="13E7C014" w14:textId="77777777" w:rsidR="00F9510B" w:rsidRDefault="00FB3A1E" w:rsidP="00FB3A1E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Quality Assurance:</w:t>
      </w:r>
    </w:p>
    <w:p w14:paraId="48C00515" w14:textId="77777777" w:rsidR="00F9510B" w:rsidRDefault="00FB3A1E" w:rsidP="00FB3A1E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Perform and assist with quality control (QC) tests on all imaging equipment, including CT scanners, MRI scanners, and mobile C-arm fluoroscopy units.</w:t>
      </w:r>
    </w:p>
    <w:p w14:paraId="13B81AF8" w14:textId="77777777" w:rsidR="00F9510B" w:rsidRDefault="00FB3A1E" w:rsidP="00FB3A1E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Provide ad hoc testing for troubleshooting.</w:t>
      </w:r>
    </w:p>
    <w:p w14:paraId="4E1FD674" w14:textId="77777777" w:rsidR="00F9510B" w:rsidRDefault="00FB3A1E" w:rsidP="00FB3A1E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Ensure compliance with relevant legislation, including IRR17, IRMER17, and EPR2016.</w:t>
      </w:r>
    </w:p>
    <w:p w14:paraId="3B7C3D88" w14:textId="77777777" w:rsidR="00F9510B" w:rsidRDefault="00FB3A1E" w:rsidP="00FB3A1E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Equipment Specific Advisory:</w:t>
      </w:r>
    </w:p>
    <w:p w14:paraId="6DAB7E8A" w14:textId="77777777" w:rsidR="00F9510B" w:rsidRDefault="00FB3A1E" w:rsidP="00FB3A1E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Advise on the purchase of new equipment for all radiology and imaging modalities.</w:t>
      </w:r>
    </w:p>
    <w:p w14:paraId="39D0A411" w14:textId="77777777" w:rsidR="00F9510B" w:rsidRDefault="00FB3A1E" w:rsidP="00FB3A1E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Provide guidance on the implementation of new regulations related to the use of equipment involving ionizing radiation.</w:t>
      </w:r>
    </w:p>
    <w:p w14:paraId="1EC1BEF9" w14:textId="77777777" w:rsidR="00F9510B" w:rsidRDefault="00F9510B" w:rsidP="00FB3A1E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S</w:t>
      </w:r>
      <w:r w:rsidR="00FB3A1E" w:rsidRPr="00F9510B">
        <w:rPr>
          <w:rFonts w:cstheme="minorHAnsi"/>
          <w:color w:val="000000"/>
          <w:bdr w:val="none" w:sz="0" w:space="0" w:color="auto" w:frame="1"/>
        </w:rPr>
        <w:t>upport the maintenance and calibration of all imaging equipment, including Nuclear Medicine SPECT/CT scanners.</w:t>
      </w:r>
    </w:p>
    <w:p w14:paraId="7A5E1460" w14:textId="77777777" w:rsidR="00F9510B" w:rsidRDefault="00FB3A1E" w:rsidP="00FB3A1E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Laser Protection Supervisor (LPS) Role</w:t>
      </w:r>
      <w:r w:rsidR="00F9510B" w:rsidRPr="00F9510B">
        <w:rPr>
          <w:rFonts w:cstheme="minorHAnsi"/>
          <w:color w:val="000000"/>
          <w:bdr w:val="none" w:sz="0" w:space="0" w:color="auto" w:frame="1"/>
        </w:rPr>
        <w:t>:</w:t>
      </w:r>
    </w:p>
    <w:p w14:paraId="2D5E7974" w14:textId="77777777" w:rsidR="00F9510B" w:rsidRDefault="00FB3A1E" w:rsidP="00FB3A1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Oversee and ensure compliance with laser safety regulations for UV and Laser equipment.</w:t>
      </w:r>
    </w:p>
    <w:p w14:paraId="148BFE39" w14:textId="77777777" w:rsidR="00F9510B" w:rsidRDefault="00FB3A1E" w:rsidP="00FB3A1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Develop and implement laser safety programs and protocols.</w:t>
      </w:r>
    </w:p>
    <w:p w14:paraId="6394D743" w14:textId="77777777" w:rsidR="00F9510B" w:rsidRDefault="00FB3A1E" w:rsidP="00FB3A1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Conduct laser hazard assessments and provide training to staff.</w:t>
      </w:r>
    </w:p>
    <w:p w14:paraId="46DCFF42" w14:textId="77777777" w:rsidR="00F9510B" w:rsidRDefault="00FB3A1E" w:rsidP="00FB3A1E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Consultation and Training:</w:t>
      </w:r>
    </w:p>
    <w:p w14:paraId="08DFD35C" w14:textId="77777777" w:rsidR="00F9510B" w:rsidRDefault="00FB3A1E" w:rsidP="00FB3A1E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Offer informal help and advice by telephone during normal working hours.</w:t>
      </w:r>
    </w:p>
    <w:p w14:paraId="6D99B15B" w14:textId="77777777" w:rsidR="00F9510B" w:rsidRDefault="00FB3A1E" w:rsidP="00FB3A1E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t>Provide training and mentorship for staff members across all radiology and imaging departments.</w:t>
      </w:r>
    </w:p>
    <w:p w14:paraId="58D7AA1E" w14:textId="504B2365" w:rsidR="00FB3A1E" w:rsidRPr="00F9510B" w:rsidRDefault="00FB3A1E" w:rsidP="00FB3A1E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textAlignment w:val="baseline"/>
        <w:rPr>
          <w:rFonts w:cstheme="minorHAnsi"/>
          <w:color w:val="000000"/>
          <w:bdr w:val="none" w:sz="0" w:space="0" w:color="auto" w:frame="1"/>
        </w:rPr>
      </w:pPr>
      <w:r w:rsidRPr="00F9510B">
        <w:rPr>
          <w:rFonts w:cstheme="minorHAnsi"/>
          <w:color w:val="000000"/>
          <w:bdr w:val="none" w:sz="0" w:space="0" w:color="auto" w:frame="1"/>
        </w:rPr>
        <w:lastRenderedPageBreak/>
        <w:t>Assist the Accident &amp; Emergency (A&amp;E) department in planning for radiation casualties and laser-related emergencies.</w:t>
      </w:r>
    </w:p>
    <w:p w14:paraId="7A3DA7A0" w14:textId="77777777" w:rsidR="00226E80" w:rsidRPr="00226E80" w:rsidRDefault="00226E80" w:rsidP="00FB3A1E">
      <w:pPr>
        <w:spacing w:line="276" w:lineRule="auto"/>
        <w:rPr>
          <w:rFonts w:asciiTheme="minorHAnsi" w:hAnsiTheme="minorHAnsi" w:cstheme="minorHAnsi"/>
        </w:rPr>
      </w:pPr>
    </w:p>
    <w:p w14:paraId="2FD8788E" w14:textId="77777777" w:rsidR="00226E80" w:rsidRPr="00FB3A1E" w:rsidRDefault="00226E80">
      <w:pPr>
        <w:rPr>
          <w:rFonts w:asciiTheme="minorHAnsi" w:hAnsiTheme="minorHAnsi" w:cstheme="minorHAnsi"/>
        </w:rPr>
      </w:pPr>
    </w:p>
    <w:sectPr w:rsidR="00226E80" w:rsidRPr="00FB3A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07EE" w14:textId="77777777" w:rsidR="0090088B" w:rsidRDefault="0090088B" w:rsidP="008B1ABC">
      <w:r>
        <w:separator/>
      </w:r>
    </w:p>
  </w:endnote>
  <w:endnote w:type="continuationSeparator" w:id="0">
    <w:p w14:paraId="2E2D533F" w14:textId="77777777" w:rsidR="0090088B" w:rsidRDefault="0090088B" w:rsidP="008B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8BD1" w14:textId="77777777" w:rsidR="0090088B" w:rsidRDefault="0090088B" w:rsidP="008B1ABC">
      <w:r>
        <w:separator/>
      </w:r>
    </w:p>
  </w:footnote>
  <w:footnote w:type="continuationSeparator" w:id="0">
    <w:p w14:paraId="2A5D5680" w14:textId="77777777" w:rsidR="0090088B" w:rsidRDefault="0090088B" w:rsidP="008B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C826" w14:textId="57F85276" w:rsidR="008B1ABC" w:rsidRPr="008B1ABC" w:rsidRDefault="008B1ABC" w:rsidP="008B1ABC">
    <w:pPr>
      <w:ind w:left="6480" w:firstLine="720"/>
    </w:pPr>
    <w:r w:rsidRPr="008B1ABC">
      <w:rPr>
        <w:noProof/>
      </w:rPr>
      <w:drawing>
        <wp:inline distT="0" distB="0" distL="0" distR="0" wp14:anchorId="07BFF626" wp14:editId="613F6451">
          <wp:extent cx="1513840" cy="666750"/>
          <wp:effectExtent l="0" t="0" r="0" b="635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8F58F" w14:textId="77777777" w:rsidR="008B1ABC" w:rsidRDefault="008B1ABC" w:rsidP="008B1A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FA8"/>
    <w:multiLevelType w:val="hybridMultilevel"/>
    <w:tmpl w:val="689488CC"/>
    <w:lvl w:ilvl="0" w:tplc="2C10C1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07741"/>
    <w:multiLevelType w:val="hybridMultilevel"/>
    <w:tmpl w:val="AA002FB4"/>
    <w:lvl w:ilvl="0" w:tplc="2C10C1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642E9"/>
    <w:multiLevelType w:val="hybridMultilevel"/>
    <w:tmpl w:val="50AAFD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4F61"/>
    <w:multiLevelType w:val="hybridMultilevel"/>
    <w:tmpl w:val="DC843678"/>
    <w:lvl w:ilvl="0" w:tplc="2C10C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4BB2"/>
    <w:multiLevelType w:val="hybridMultilevel"/>
    <w:tmpl w:val="6E845150"/>
    <w:lvl w:ilvl="0" w:tplc="2C10C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5D21"/>
    <w:multiLevelType w:val="hybridMultilevel"/>
    <w:tmpl w:val="EE0E271C"/>
    <w:lvl w:ilvl="0" w:tplc="2C10C1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154EC"/>
    <w:multiLevelType w:val="hybridMultilevel"/>
    <w:tmpl w:val="4570439C"/>
    <w:lvl w:ilvl="0" w:tplc="2C10C1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1D3871"/>
    <w:multiLevelType w:val="hybridMultilevel"/>
    <w:tmpl w:val="0E145B1E"/>
    <w:lvl w:ilvl="0" w:tplc="2C10C1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7B274D"/>
    <w:multiLevelType w:val="hybridMultilevel"/>
    <w:tmpl w:val="74324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038CD"/>
    <w:multiLevelType w:val="multilevel"/>
    <w:tmpl w:val="856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BC"/>
    <w:rsid w:val="00091DF4"/>
    <w:rsid w:val="00121550"/>
    <w:rsid w:val="00226E80"/>
    <w:rsid w:val="00351C26"/>
    <w:rsid w:val="00370D87"/>
    <w:rsid w:val="005713AD"/>
    <w:rsid w:val="00580046"/>
    <w:rsid w:val="0064769B"/>
    <w:rsid w:val="007453ED"/>
    <w:rsid w:val="008B1ABC"/>
    <w:rsid w:val="008C6FE7"/>
    <w:rsid w:val="0090088B"/>
    <w:rsid w:val="00A154E5"/>
    <w:rsid w:val="00AD2261"/>
    <w:rsid w:val="00AF3548"/>
    <w:rsid w:val="00B440BD"/>
    <w:rsid w:val="00BD6AA3"/>
    <w:rsid w:val="00C779A7"/>
    <w:rsid w:val="00EF2AEE"/>
    <w:rsid w:val="00F1635E"/>
    <w:rsid w:val="00F9510B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14869"/>
  <w15:chartTrackingRefBased/>
  <w15:docId w15:val="{9BDC5B56-B487-BE40-A5FB-FB89646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1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A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1ABC"/>
  </w:style>
  <w:style w:type="paragraph" w:styleId="Footer">
    <w:name w:val="footer"/>
    <w:basedOn w:val="Normal"/>
    <w:link w:val="FooterChar"/>
    <w:uiPriority w:val="99"/>
    <w:unhideWhenUsed/>
    <w:rsid w:val="008B1A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1ABC"/>
  </w:style>
  <w:style w:type="paragraph" w:styleId="NormalWeb">
    <w:name w:val="Normal (Web)"/>
    <w:basedOn w:val="Normal"/>
    <w:uiPriority w:val="99"/>
    <w:unhideWhenUsed/>
    <w:rsid w:val="008B1ABC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8B1AB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B1ABC"/>
  </w:style>
  <w:style w:type="character" w:customStyle="1" w:styleId="eop">
    <w:name w:val="eop"/>
    <w:basedOn w:val="DefaultParagraphFont"/>
    <w:rsid w:val="008B1ABC"/>
  </w:style>
  <w:style w:type="character" w:customStyle="1" w:styleId="scxw38287894">
    <w:name w:val="scxw38287894"/>
    <w:basedOn w:val="DefaultParagraphFont"/>
    <w:rsid w:val="008B1ABC"/>
  </w:style>
  <w:style w:type="character" w:customStyle="1" w:styleId="Heading1Char">
    <w:name w:val="Heading 1 Char"/>
    <w:basedOn w:val="DefaultParagraphFont"/>
    <w:link w:val="Heading1"/>
    <w:uiPriority w:val="9"/>
    <w:rsid w:val="0022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4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1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5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5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3A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A1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B3A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LADVA, KIRAN-SOPHIE (PGT)</dc:creator>
  <cp:keywords/>
  <dc:description/>
  <cp:lastModifiedBy>LADVA, KIRAN-SOPHIE (PGT)</cp:lastModifiedBy>
  <cp:revision>3</cp:revision>
  <dcterms:created xsi:type="dcterms:W3CDTF">2024-05-30T11:36:00Z</dcterms:created>
  <dcterms:modified xsi:type="dcterms:W3CDTF">2024-06-06T10:43:00Z</dcterms:modified>
</cp:coreProperties>
</file>