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90" w:rsidRPr="00091029" w:rsidRDefault="00C302D5" w:rsidP="009C194E">
      <w:pPr>
        <w:widowControl w:val="0"/>
        <w:spacing w:before="0" w:after="0"/>
        <w:rPr>
          <w:rFonts w:cs="Arial"/>
          <w:b/>
          <w:sz w:val="28"/>
          <w:szCs w:val="28"/>
          <w:lang w:val="pt-BR"/>
        </w:rPr>
      </w:pPr>
      <w:bookmarkStart w:id="0" w:name="_GoBack"/>
      <w:bookmarkStart w:id="1" w:name="_Toc258931652"/>
      <w:bookmarkStart w:id="2" w:name="_Toc271294472"/>
      <w:bookmarkStart w:id="3" w:name="_Toc295128250"/>
      <w:bookmarkEnd w:id="0"/>
      <w:r w:rsidRPr="00091029">
        <w:rPr>
          <w:rFonts w:cs="Arial"/>
          <w:b/>
          <w:sz w:val="28"/>
          <w:szCs w:val="28"/>
          <w:lang w:val="pt-BR"/>
        </w:rPr>
        <w:t xml:space="preserve">British Embassy Bangkok, Thailand – New Office Fit Out </w:t>
      </w:r>
    </w:p>
    <w:p w:rsidR="00304A90" w:rsidRDefault="00304A90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</w:p>
    <w:bookmarkEnd w:id="1"/>
    <w:bookmarkEnd w:id="2"/>
    <w:bookmarkEnd w:id="3"/>
    <w:p w:rsidR="001E5F0A" w:rsidRPr="00304A90" w:rsidRDefault="00304A90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  <w:sz w:val="24"/>
          <w:szCs w:val="24"/>
        </w:rPr>
      </w:pPr>
      <w:r w:rsidRPr="00304A90">
        <w:rPr>
          <w:rFonts w:cs="Arial"/>
          <w:b/>
          <w:sz w:val="24"/>
          <w:szCs w:val="24"/>
        </w:rPr>
        <w:t>Pre Qualification Questionnaire</w:t>
      </w:r>
    </w:p>
    <w:p w:rsidR="001E5F0A" w:rsidRPr="009C194E" w:rsidRDefault="001E5F0A" w:rsidP="001E5F0A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</w:p>
    <w:p w:rsidR="00C302D5" w:rsidRDefault="001E5F0A" w:rsidP="001E5F0A">
      <w:pPr>
        <w:widowControl w:val="0"/>
        <w:spacing w:before="0" w:after="0" w:line="271" w:lineRule="auto"/>
        <w:rPr>
          <w:rFonts w:cs="Arial"/>
          <w:b/>
          <w:sz w:val="22"/>
          <w:szCs w:val="22"/>
        </w:rPr>
      </w:pPr>
      <w:r w:rsidRPr="009C194E">
        <w:rPr>
          <w:rFonts w:cs="Arial"/>
          <w:b/>
          <w:sz w:val="22"/>
          <w:szCs w:val="22"/>
        </w:rPr>
        <w:t>Project</w:t>
      </w:r>
      <w:r w:rsidR="0044792E">
        <w:rPr>
          <w:rFonts w:cs="Arial"/>
          <w:b/>
          <w:sz w:val="22"/>
          <w:szCs w:val="22"/>
        </w:rPr>
        <w:t xml:space="preserve"> </w:t>
      </w:r>
      <w:r w:rsidR="00C302D5">
        <w:rPr>
          <w:rFonts w:cs="Arial"/>
          <w:b/>
          <w:sz w:val="22"/>
          <w:szCs w:val="22"/>
        </w:rPr>
        <w:t xml:space="preserve">1660 </w:t>
      </w:r>
      <w:r w:rsidR="0044792E" w:rsidRPr="009C194E">
        <w:rPr>
          <w:rFonts w:cs="Arial"/>
          <w:b/>
          <w:sz w:val="22"/>
          <w:szCs w:val="22"/>
        </w:rPr>
        <w:t>-</w:t>
      </w:r>
      <w:r w:rsidR="005D1C45" w:rsidRPr="009C194E">
        <w:rPr>
          <w:rFonts w:cs="Arial"/>
          <w:b/>
          <w:sz w:val="22"/>
          <w:szCs w:val="22"/>
        </w:rPr>
        <w:t xml:space="preserve"> </w:t>
      </w:r>
      <w:r w:rsidR="0044792E">
        <w:rPr>
          <w:rFonts w:cs="Arial"/>
          <w:b/>
          <w:sz w:val="22"/>
          <w:szCs w:val="22"/>
        </w:rPr>
        <w:t>PQQ</w:t>
      </w:r>
      <w:r w:rsidR="00241980" w:rsidRPr="009C194E">
        <w:rPr>
          <w:rFonts w:cs="Arial"/>
          <w:b/>
          <w:sz w:val="22"/>
          <w:szCs w:val="22"/>
        </w:rPr>
        <w:t xml:space="preserve"> </w:t>
      </w:r>
      <w:r w:rsidR="00C302D5">
        <w:rPr>
          <w:rFonts w:cs="Arial"/>
          <w:b/>
          <w:sz w:val="22"/>
          <w:szCs w:val="22"/>
        </w:rPr>
        <w:t>5</w:t>
      </w:r>
      <w:r w:rsidR="00304A90">
        <w:rPr>
          <w:rFonts w:cs="Arial"/>
          <w:b/>
          <w:sz w:val="22"/>
          <w:szCs w:val="22"/>
        </w:rPr>
        <w:t>46</w:t>
      </w:r>
      <w:r w:rsidRPr="009C194E">
        <w:rPr>
          <w:rFonts w:cs="Arial"/>
          <w:b/>
          <w:sz w:val="22"/>
          <w:szCs w:val="22"/>
        </w:rPr>
        <w:t xml:space="preserve">: </w:t>
      </w:r>
      <w:r w:rsidR="00C302D5">
        <w:rPr>
          <w:rFonts w:cs="Arial"/>
          <w:b/>
          <w:sz w:val="22"/>
          <w:szCs w:val="22"/>
        </w:rPr>
        <w:t xml:space="preserve">British Embassy Bangkok, Thailand – New Office Fit Out </w:t>
      </w:r>
    </w:p>
    <w:p w:rsidR="00304A90" w:rsidRDefault="00304A90" w:rsidP="001E5F0A">
      <w:pPr>
        <w:widowControl w:val="0"/>
        <w:spacing w:before="0" w:after="0" w:line="271" w:lineRule="auto"/>
        <w:rPr>
          <w:b/>
          <w:sz w:val="22"/>
          <w:szCs w:val="22"/>
        </w:rPr>
      </w:pPr>
    </w:p>
    <w:p w:rsidR="00304A90" w:rsidRPr="00304A90" w:rsidRDefault="00304A90" w:rsidP="00304A90">
      <w:pPr>
        <w:autoSpaceDE w:val="0"/>
        <w:autoSpaceDN w:val="0"/>
        <w:adjustRightInd w:val="0"/>
        <w:spacing w:before="0" w:after="0" w:line="271" w:lineRule="auto"/>
        <w:jc w:val="both"/>
        <w:rPr>
          <w:rFonts w:cs="Calibri"/>
          <w:sz w:val="22"/>
          <w:szCs w:val="22"/>
        </w:rPr>
      </w:pPr>
      <w:r w:rsidRPr="00304A90">
        <w:rPr>
          <w:rFonts w:cs="Calibri"/>
          <w:sz w:val="22"/>
          <w:szCs w:val="22"/>
        </w:rPr>
        <w:t>The UK Foreign &amp; Commonwealth Office (FCO) would like to invite potential providers to</w:t>
      </w:r>
    </w:p>
    <w:p w:rsidR="00304A90" w:rsidRPr="00304A90" w:rsidRDefault="00304A90" w:rsidP="00304A90">
      <w:pPr>
        <w:autoSpaceDE w:val="0"/>
        <w:autoSpaceDN w:val="0"/>
        <w:adjustRightInd w:val="0"/>
        <w:spacing w:before="0" w:after="0" w:line="271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Submit a Supplier Questionnaire (SQ)</w:t>
      </w:r>
      <w:r w:rsidRPr="00304A90">
        <w:rPr>
          <w:rFonts w:cs="Calibri"/>
          <w:sz w:val="22"/>
          <w:szCs w:val="22"/>
        </w:rPr>
        <w:t xml:space="preserve"> in the provision of a new office fit-out for the British Embassy in</w:t>
      </w:r>
      <w:r>
        <w:rPr>
          <w:rFonts w:cs="Calibri"/>
          <w:sz w:val="22"/>
          <w:szCs w:val="22"/>
        </w:rPr>
        <w:t xml:space="preserve"> </w:t>
      </w:r>
      <w:r w:rsidRPr="00304A90">
        <w:rPr>
          <w:rFonts w:cs="Calibri"/>
          <w:sz w:val="22"/>
          <w:szCs w:val="22"/>
        </w:rPr>
        <w:t>Bangkok, Thailand.</w:t>
      </w:r>
    </w:p>
    <w:p w:rsidR="00304A90" w:rsidRPr="00304A90" w:rsidRDefault="00304A90" w:rsidP="00304A90">
      <w:pPr>
        <w:autoSpaceDE w:val="0"/>
        <w:autoSpaceDN w:val="0"/>
        <w:adjustRightInd w:val="0"/>
        <w:spacing w:before="0" w:after="0" w:line="271" w:lineRule="auto"/>
        <w:jc w:val="both"/>
        <w:rPr>
          <w:rFonts w:cs="Calibri"/>
          <w:sz w:val="22"/>
          <w:szCs w:val="22"/>
        </w:rPr>
      </w:pPr>
    </w:p>
    <w:p w:rsidR="00304A90" w:rsidRPr="00304A90" w:rsidRDefault="00304A90" w:rsidP="00304A90">
      <w:pPr>
        <w:autoSpaceDE w:val="0"/>
        <w:autoSpaceDN w:val="0"/>
        <w:adjustRightInd w:val="0"/>
        <w:spacing w:before="0" w:after="0" w:line="271" w:lineRule="auto"/>
        <w:jc w:val="both"/>
        <w:rPr>
          <w:rFonts w:cs="Calibri"/>
          <w:sz w:val="22"/>
          <w:szCs w:val="22"/>
        </w:rPr>
      </w:pPr>
      <w:r w:rsidRPr="00304A90">
        <w:rPr>
          <w:rFonts w:cs="Calibri"/>
          <w:sz w:val="22"/>
          <w:szCs w:val="22"/>
        </w:rPr>
        <w:t>The proposed works will comprise the ‘CAT B’ Fit-Out of circa 2250m2 of reception,</w:t>
      </w:r>
    </w:p>
    <w:p w:rsidR="00304A90" w:rsidRPr="00304A90" w:rsidRDefault="00304A90" w:rsidP="00304A90">
      <w:pPr>
        <w:autoSpaceDE w:val="0"/>
        <w:autoSpaceDN w:val="0"/>
        <w:adjustRightInd w:val="0"/>
        <w:spacing w:before="0" w:after="0" w:line="271" w:lineRule="auto"/>
        <w:jc w:val="both"/>
        <w:rPr>
          <w:rFonts w:cs="Calibri"/>
          <w:sz w:val="22"/>
          <w:szCs w:val="22"/>
        </w:rPr>
      </w:pPr>
      <w:proofErr w:type="gramStart"/>
      <w:r w:rsidRPr="00304A90">
        <w:rPr>
          <w:rFonts w:cs="Calibri"/>
          <w:sz w:val="22"/>
          <w:szCs w:val="22"/>
        </w:rPr>
        <w:t>hospitality</w:t>
      </w:r>
      <w:proofErr w:type="gramEnd"/>
      <w:r w:rsidRPr="00304A90">
        <w:rPr>
          <w:rFonts w:cs="Calibri"/>
          <w:sz w:val="22"/>
          <w:szCs w:val="22"/>
        </w:rPr>
        <w:t xml:space="preserve"> and office accommodation to floors 11 and 12A of the </w:t>
      </w:r>
      <w:proofErr w:type="spellStart"/>
      <w:r w:rsidRPr="00304A90">
        <w:rPr>
          <w:rFonts w:cs="Calibri"/>
          <w:sz w:val="22"/>
          <w:szCs w:val="22"/>
        </w:rPr>
        <w:t>Sathorn</w:t>
      </w:r>
      <w:proofErr w:type="spellEnd"/>
      <w:r w:rsidRPr="00304A90">
        <w:rPr>
          <w:rFonts w:cs="Calibri"/>
          <w:sz w:val="22"/>
          <w:szCs w:val="22"/>
        </w:rPr>
        <w:t xml:space="preserve"> Tower in central</w:t>
      </w:r>
    </w:p>
    <w:p w:rsidR="00304A90" w:rsidRPr="00304A90" w:rsidRDefault="00304A90" w:rsidP="00304A90">
      <w:pPr>
        <w:autoSpaceDE w:val="0"/>
        <w:autoSpaceDN w:val="0"/>
        <w:adjustRightInd w:val="0"/>
        <w:spacing w:before="0" w:after="0" w:line="271" w:lineRule="auto"/>
        <w:jc w:val="both"/>
        <w:rPr>
          <w:rFonts w:cs="Calibri"/>
          <w:sz w:val="22"/>
          <w:szCs w:val="22"/>
        </w:rPr>
      </w:pPr>
      <w:r w:rsidRPr="00304A90">
        <w:rPr>
          <w:rFonts w:cs="Calibri"/>
          <w:sz w:val="22"/>
          <w:szCs w:val="22"/>
        </w:rPr>
        <w:t>Bangkok.</w:t>
      </w:r>
    </w:p>
    <w:p w:rsidR="00304A90" w:rsidRPr="00304A90" w:rsidRDefault="00304A90" w:rsidP="00304A90">
      <w:pPr>
        <w:autoSpaceDE w:val="0"/>
        <w:autoSpaceDN w:val="0"/>
        <w:adjustRightInd w:val="0"/>
        <w:spacing w:before="0" w:after="0" w:line="271" w:lineRule="auto"/>
        <w:jc w:val="both"/>
        <w:rPr>
          <w:rFonts w:cs="Calibri"/>
          <w:sz w:val="22"/>
          <w:szCs w:val="22"/>
        </w:rPr>
      </w:pPr>
    </w:p>
    <w:p w:rsidR="00304A90" w:rsidRPr="00304A90" w:rsidRDefault="00304A90" w:rsidP="00304A90">
      <w:pPr>
        <w:autoSpaceDE w:val="0"/>
        <w:autoSpaceDN w:val="0"/>
        <w:adjustRightInd w:val="0"/>
        <w:spacing w:before="0" w:after="0" w:line="271" w:lineRule="auto"/>
        <w:jc w:val="both"/>
        <w:rPr>
          <w:rFonts w:cs="Calibri"/>
          <w:sz w:val="22"/>
          <w:szCs w:val="22"/>
        </w:rPr>
      </w:pPr>
      <w:r w:rsidRPr="00304A90">
        <w:rPr>
          <w:rFonts w:cs="Calibri"/>
          <w:sz w:val="22"/>
          <w:szCs w:val="22"/>
        </w:rPr>
        <w:t>The Procurement will be in accordance with the ‘Public Contract Regulations 2015’ and is</w:t>
      </w:r>
    </w:p>
    <w:p w:rsidR="00304A90" w:rsidRPr="00304A90" w:rsidRDefault="00304A90" w:rsidP="00304A90">
      <w:pPr>
        <w:autoSpaceDE w:val="0"/>
        <w:autoSpaceDN w:val="0"/>
        <w:adjustRightInd w:val="0"/>
        <w:spacing w:before="0" w:after="0" w:line="271" w:lineRule="auto"/>
        <w:jc w:val="both"/>
        <w:rPr>
          <w:rFonts w:cs="Calibri"/>
          <w:sz w:val="22"/>
          <w:szCs w:val="22"/>
        </w:rPr>
      </w:pPr>
      <w:proofErr w:type="gramStart"/>
      <w:r w:rsidRPr="00304A90">
        <w:rPr>
          <w:rFonts w:cs="Calibri"/>
          <w:sz w:val="22"/>
          <w:szCs w:val="22"/>
        </w:rPr>
        <w:t>anticipated</w:t>
      </w:r>
      <w:proofErr w:type="gramEnd"/>
      <w:r w:rsidRPr="00304A90">
        <w:rPr>
          <w:rFonts w:cs="Calibri"/>
          <w:sz w:val="22"/>
          <w:szCs w:val="22"/>
        </w:rPr>
        <w:t xml:space="preserve"> to follow a restricted procurement route, with an initial Supplier Questionnaire (SQ/PQQ)) short listing process followed by an ITT Stage. It is anticipated that the form of Contract to be used will be the NEC 3 contract.</w:t>
      </w:r>
    </w:p>
    <w:p w:rsidR="00304A90" w:rsidRPr="00304A90" w:rsidRDefault="00304A90" w:rsidP="00304A90">
      <w:pPr>
        <w:autoSpaceDE w:val="0"/>
        <w:autoSpaceDN w:val="0"/>
        <w:adjustRightInd w:val="0"/>
        <w:spacing w:before="0" w:after="0" w:line="271" w:lineRule="auto"/>
        <w:jc w:val="both"/>
        <w:rPr>
          <w:rFonts w:cs="Calibri"/>
          <w:sz w:val="22"/>
          <w:szCs w:val="22"/>
        </w:rPr>
      </w:pPr>
    </w:p>
    <w:p w:rsidR="00304A90" w:rsidRPr="00304A90" w:rsidRDefault="00304A90" w:rsidP="00304A90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  <w:r w:rsidRPr="00304A90">
        <w:rPr>
          <w:rFonts w:cs="Arial"/>
          <w:sz w:val="22"/>
          <w:szCs w:val="22"/>
        </w:rPr>
        <w:t xml:space="preserve">In order to be considered for this project it and receive pre-qualification and/or tender information it is necessary that you register your company (including any relevant information requested) on the Foreign &amp; Commonwealth Office Procurement Portal, e-Bravo. </w:t>
      </w:r>
      <w:r w:rsidRPr="00304A90">
        <w:rPr>
          <w:rFonts w:cs="Arial"/>
          <w:b/>
          <w:sz w:val="22"/>
          <w:szCs w:val="22"/>
        </w:rPr>
        <w:t>Failure to do this will mean your company may not receive a Tender; no tenders will be issued via open e-mail</w:t>
      </w:r>
      <w:r w:rsidRPr="00304A90">
        <w:rPr>
          <w:rFonts w:cs="Arial"/>
          <w:sz w:val="22"/>
          <w:szCs w:val="22"/>
        </w:rPr>
        <w:t>.</w:t>
      </w:r>
    </w:p>
    <w:p w:rsidR="00304A90" w:rsidRDefault="00304A90" w:rsidP="001E5F0A">
      <w:pPr>
        <w:widowControl w:val="0"/>
        <w:spacing w:before="0" w:after="0" w:line="271" w:lineRule="auto"/>
        <w:rPr>
          <w:b/>
          <w:sz w:val="22"/>
          <w:szCs w:val="22"/>
        </w:rPr>
      </w:pPr>
    </w:p>
    <w:p w:rsidR="00895078" w:rsidRDefault="001E5F0A" w:rsidP="001E5F0A">
      <w:pPr>
        <w:widowControl w:val="0"/>
        <w:spacing w:before="0" w:after="0" w:line="271" w:lineRule="auto"/>
        <w:rPr>
          <w:b/>
          <w:sz w:val="22"/>
          <w:szCs w:val="22"/>
        </w:rPr>
      </w:pPr>
      <w:r w:rsidRPr="009C194E">
        <w:rPr>
          <w:b/>
          <w:sz w:val="22"/>
          <w:szCs w:val="22"/>
        </w:rPr>
        <w:t>How to</w:t>
      </w:r>
      <w:r w:rsidR="00091029">
        <w:rPr>
          <w:b/>
          <w:sz w:val="22"/>
          <w:szCs w:val="22"/>
        </w:rPr>
        <w:t xml:space="preserve"> Register Your Company/</w:t>
      </w:r>
      <w:r w:rsidRPr="009C194E">
        <w:rPr>
          <w:b/>
          <w:sz w:val="22"/>
          <w:szCs w:val="22"/>
        </w:rPr>
        <w:t xml:space="preserve"> Express </w:t>
      </w:r>
      <w:r w:rsidR="00C302D5">
        <w:rPr>
          <w:b/>
          <w:sz w:val="22"/>
          <w:szCs w:val="22"/>
        </w:rPr>
        <w:t>Your Interest</w:t>
      </w:r>
      <w:r w:rsidR="00091029">
        <w:rPr>
          <w:b/>
          <w:sz w:val="22"/>
          <w:szCs w:val="22"/>
        </w:rPr>
        <w:t xml:space="preserve"> In this Project</w:t>
      </w:r>
      <w:r w:rsidR="00C302D5">
        <w:rPr>
          <w:b/>
          <w:sz w:val="22"/>
          <w:szCs w:val="22"/>
        </w:rPr>
        <w:t>:</w:t>
      </w:r>
    </w:p>
    <w:p w:rsidR="000325B3" w:rsidRDefault="000325B3" w:rsidP="001E5F0A">
      <w:pPr>
        <w:widowControl w:val="0"/>
        <w:spacing w:before="0" w:after="0" w:line="271" w:lineRule="auto"/>
        <w:rPr>
          <w:sz w:val="22"/>
          <w:szCs w:val="22"/>
        </w:rPr>
      </w:pPr>
    </w:p>
    <w:p w:rsidR="00091029" w:rsidRPr="00091029" w:rsidRDefault="001E5F0A" w:rsidP="00091029">
      <w:pPr>
        <w:widowControl w:val="0"/>
        <w:spacing w:before="0" w:after="0" w:line="271" w:lineRule="auto"/>
        <w:rPr>
          <w:sz w:val="22"/>
          <w:szCs w:val="22"/>
        </w:rPr>
      </w:pPr>
      <w:r w:rsidRPr="00091029">
        <w:rPr>
          <w:sz w:val="22"/>
          <w:szCs w:val="22"/>
        </w:rPr>
        <w:t xml:space="preserve"> </w:t>
      </w:r>
      <w:r w:rsidR="00091029" w:rsidRPr="00091029">
        <w:rPr>
          <w:sz w:val="22"/>
          <w:szCs w:val="22"/>
        </w:rPr>
        <w:t xml:space="preserve">1. Register your company on the </w:t>
      </w:r>
      <w:proofErr w:type="spellStart"/>
      <w:r w:rsidR="00091029" w:rsidRPr="00091029">
        <w:rPr>
          <w:sz w:val="22"/>
          <w:szCs w:val="22"/>
        </w:rPr>
        <w:t>eSourcing</w:t>
      </w:r>
      <w:proofErr w:type="spellEnd"/>
      <w:r w:rsidR="00091029" w:rsidRPr="00091029">
        <w:rPr>
          <w:sz w:val="22"/>
          <w:szCs w:val="22"/>
        </w:rPr>
        <w:t xml:space="preserve"> portal (this is only required once) - Browse to the </w:t>
      </w:r>
      <w:proofErr w:type="spellStart"/>
      <w:r w:rsidR="00091029" w:rsidRPr="00091029">
        <w:rPr>
          <w:sz w:val="22"/>
          <w:szCs w:val="22"/>
        </w:rPr>
        <w:t>eSourcing</w:t>
      </w:r>
      <w:proofErr w:type="spellEnd"/>
      <w:r w:rsidR="00091029" w:rsidRPr="00091029">
        <w:rPr>
          <w:sz w:val="22"/>
          <w:szCs w:val="22"/>
        </w:rPr>
        <w:t xml:space="preserve"> Portal:</w:t>
      </w:r>
      <w:r w:rsidR="00091029" w:rsidRPr="00091029">
        <w:rPr>
          <w:b/>
          <w:sz w:val="22"/>
          <w:szCs w:val="22"/>
        </w:rPr>
        <w:t xml:space="preserve"> https://fco.bravosolution.co.uk</w:t>
      </w:r>
      <w:r w:rsidR="00091029" w:rsidRPr="00091029">
        <w:rPr>
          <w:sz w:val="22"/>
          <w:szCs w:val="22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secure).</w:t>
      </w:r>
    </w:p>
    <w:p w:rsidR="00091029" w:rsidRPr="00091029" w:rsidRDefault="00091029" w:rsidP="00091029">
      <w:pPr>
        <w:widowControl w:val="0"/>
        <w:spacing w:before="0" w:after="0" w:line="271" w:lineRule="auto"/>
        <w:rPr>
          <w:sz w:val="22"/>
          <w:szCs w:val="22"/>
        </w:rPr>
      </w:pPr>
    </w:p>
    <w:p w:rsidR="00091029" w:rsidRPr="00091029" w:rsidRDefault="00091029" w:rsidP="00091029">
      <w:pPr>
        <w:widowControl w:val="0"/>
        <w:spacing w:before="0" w:after="0" w:line="271" w:lineRule="auto"/>
        <w:rPr>
          <w:sz w:val="22"/>
          <w:szCs w:val="22"/>
        </w:rPr>
      </w:pPr>
      <w:r w:rsidRPr="00091029">
        <w:rPr>
          <w:sz w:val="22"/>
          <w:szCs w:val="22"/>
        </w:rPr>
        <w:t xml:space="preserve">2. </w:t>
      </w:r>
      <w:r w:rsidRPr="00091029">
        <w:rPr>
          <w:b/>
          <w:sz w:val="22"/>
          <w:szCs w:val="22"/>
        </w:rPr>
        <w:t>When you are notified that the project is live</w:t>
      </w:r>
      <w:r w:rsidRPr="00091029">
        <w:rPr>
          <w:sz w:val="22"/>
          <w:szCs w:val="22"/>
        </w:rPr>
        <w:t xml:space="preserve"> - Login to the portal with the username/password - Click on the relevant Prequalification Questionnaire (PQQ) or Invitation to Tender (ITT) to access the content - You can now access any attachments by clicking the "Settings and Buyer Attachments" in the "Actions" box;</w:t>
      </w:r>
    </w:p>
    <w:p w:rsidR="00091029" w:rsidRPr="00091029" w:rsidRDefault="00091029" w:rsidP="00091029">
      <w:pPr>
        <w:widowControl w:val="0"/>
        <w:spacing w:before="0" w:after="0" w:line="271" w:lineRule="auto"/>
        <w:rPr>
          <w:sz w:val="22"/>
          <w:szCs w:val="22"/>
        </w:rPr>
      </w:pPr>
    </w:p>
    <w:p w:rsidR="00091029" w:rsidRPr="00091029" w:rsidRDefault="00091029" w:rsidP="00091029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  <w:r w:rsidRPr="00091029">
        <w:rPr>
          <w:sz w:val="22"/>
          <w:szCs w:val="22"/>
        </w:rPr>
        <w:t xml:space="preserve">Responding to the PQQ/ITT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 w:rsidRPr="00091029">
        <w:rPr>
          <w:sz w:val="22"/>
          <w:szCs w:val="22"/>
        </w:rPr>
        <w:t>the</w:t>
      </w:r>
      <w:proofErr w:type="spellEnd"/>
      <w:r w:rsidRPr="00091029">
        <w:rPr>
          <w:sz w:val="22"/>
          <w:szCs w:val="22"/>
        </w:rPr>
        <w:t xml:space="preserve"> online help or contact the </w:t>
      </w:r>
      <w:proofErr w:type="spellStart"/>
      <w:r w:rsidRPr="00091029">
        <w:rPr>
          <w:sz w:val="22"/>
          <w:szCs w:val="22"/>
        </w:rPr>
        <w:t>eTendering</w:t>
      </w:r>
      <w:proofErr w:type="spellEnd"/>
      <w:r w:rsidRPr="00091029">
        <w:rPr>
          <w:sz w:val="22"/>
          <w:szCs w:val="22"/>
        </w:rPr>
        <w:t xml:space="preserve"> help desk.</w:t>
      </w:r>
    </w:p>
    <w:p w:rsidR="00091029" w:rsidRPr="00091029" w:rsidRDefault="00091029" w:rsidP="00091029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</w:p>
    <w:p w:rsidR="007A5DD4" w:rsidRDefault="007A5DD4" w:rsidP="00091029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</w:p>
    <w:p w:rsidR="007A5DD4" w:rsidRDefault="007A5DD4" w:rsidP="00091029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</w:p>
    <w:p w:rsidR="00091029" w:rsidRPr="00091029" w:rsidRDefault="00091029" w:rsidP="00091029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  <w:r w:rsidRPr="00091029">
        <w:rPr>
          <w:rFonts w:cs="Arial"/>
          <w:iCs/>
          <w:sz w:val="22"/>
          <w:szCs w:val="22"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091029" w:rsidRPr="00091029" w:rsidRDefault="00091029" w:rsidP="00091029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</w:p>
    <w:p w:rsidR="00091029" w:rsidRPr="00091029" w:rsidRDefault="00091029" w:rsidP="00091029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  <w:proofErr w:type="gramStart"/>
      <w:r w:rsidRPr="00091029">
        <w:rPr>
          <w:rFonts w:cs="Arial"/>
          <w:iCs/>
          <w:sz w:val="22"/>
          <w:szCs w:val="22"/>
        </w:rPr>
        <w:t>organisation</w:t>
      </w:r>
      <w:proofErr w:type="gramEnd"/>
      <w:r w:rsidRPr="00091029">
        <w:rPr>
          <w:rFonts w:cs="Arial"/>
          <w:iCs/>
          <w:sz w:val="22"/>
          <w:szCs w:val="22"/>
        </w:rPr>
        <w:t xml:space="preserve">, this should be indicated, with an explanation.  </w:t>
      </w:r>
      <w:r w:rsidRPr="00091029">
        <w:rPr>
          <w:rFonts w:cs="Arial"/>
          <w:sz w:val="22"/>
          <w:szCs w:val="22"/>
        </w:rPr>
        <w:t xml:space="preserve">Where attachments are requested to be submitted within the electronic PQQ/ITT, these shall be submitted in a PDF format (Adobe or similar). </w:t>
      </w:r>
    </w:p>
    <w:p w:rsidR="00091029" w:rsidRPr="00091029" w:rsidRDefault="00091029" w:rsidP="00091029">
      <w:pPr>
        <w:pStyle w:val="BodyText"/>
        <w:widowControl w:val="0"/>
        <w:spacing w:before="0" w:after="0" w:line="271" w:lineRule="auto"/>
        <w:ind w:right="32"/>
        <w:rPr>
          <w:sz w:val="22"/>
          <w:szCs w:val="22"/>
        </w:rPr>
      </w:pPr>
      <w:r w:rsidRPr="00091029">
        <w:rPr>
          <w:rFonts w:cs="Arial"/>
          <w:iCs/>
          <w:sz w:val="22"/>
          <w:szCs w:val="22"/>
        </w:rPr>
        <w:t>PQQ/ITT or Bids not submitted via the FCO’s eProcurement portal will not be considered.</w:t>
      </w:r>
      <w:r w:rsidRPr="00091029">
        <w:rPr>
          <w:sz w:val="22"/>
          <w:szCs w:val="22"/>
        </w:rPr>
        <w:t xml:space="preserve"> </w:t>
      </w:r>
    </w:p>
    <w:p w:rsidR="00091029" w:rsidRPr="00091029" w:rsidRDefault="00091029" w:rsidP="00091029">
      <w:pPr>
        <w:pStyle w:val="BodyText"/>
        <w:widowControl w:val="0"/>
        <w:spacing w:before="0" w:after="0" w:line="271" w:lineRule="auto"/>
        <w:ind w:right="32"/>
        <w:rPr>
          <w:sz w:val="22"/>
          <w:szCs w:val="22"/>
        </w:rPr>
      </w:pPr>
    </w:p>
    <w:p w:rsidR="00091029" w:rsidRPr="00091029" w:rsidRDefault="00091029" w:rsidP="00091029">
      <w:pPr>
        <w:pStyle w:val="BodyText"/>
        <w:widowControl w:val="0"/>
        <w:spacing w:before="0" w:after="0" w:line="271" w:lineRule="auto"/>
        <w:ind w:right="32"/>
        <w:rPr>
          <w:b/>
          <w:sz w:val="22"/>
          <w:szCs w:val="22"/>
        </w:rPr>
      </w:pPr>
      <w:r w:rsidRPr="00091029">
        <w:rPr>
          <w:b/>
          <w:sz w:val="22"/>
          <w:szCs w:val="22"/>
        </w:rPr>
        <w:t xml:space="preserve">PQQ Return Date: </w:t>
      </w:r>
      <w:r w:rsidRPr="00345594">
        <w:rPr>
          <w:b/>
          <w:sz w:val="22"/>
          <w:szCs w:val="22"/>
          <w:u w:val="single"/>
        </w:rPr>
        <w:t>12:00 Hrs 30</w:t>
      </w:r>
      <w:r w:rsidRPr="00345594">
        <w:rPr>
          <w:b/>
          <w:sz w:val="22"/>
          <w:szCs w:val="22"/>
          <w:u w:val="single"/>
          <w:vertAlign w:val="superscript"/>
        </w:rPr>
        <w:t>th</w:t>
      </w:r>
      <w:r w:rsidRPr="00345594">
        <w:rPr>
          <w:b/>
          <w:sz w:val="22"/>
          <w:szCs w:val="22"/>
          <w:u w:val="single"/>
        </w:rPr>
        <w:t xml:space="preserve"> April 2018 (BST)</w:t>
      </w:r>
      <w:r w:rsidRPr="00091029">
        <w:rPr>
          <w:b/>
          <w:sz w:val="22"/>
          <w:szCs w:val="22"/>
        </w:rPr>
        <w:t xml:space="preserve"> – Please note that any PQQ’s submitted after the deadline has closed will be considered ‘late’ and may not be </w:t>
      </w:r>
      <w:r w:rsidR="00345594">
        <w:rPr>
          <w:b/>
          <w:sz w:val="22"/>
          <w:szCs w:val="22"/>
        </w:rPr>
        <w:t>admitted to the process</w:t>
      </w:r>
      <w:r w:rsidRPr="00091029">
        <w:rPr>
          <w:b/>
          <w:sz w:val="22"/>
          <w:szCs w:val="22"/>
        </w:rPr>
        <w:t>.</w:t>
      </w:r>
    </w:p>
    <w:p w:rsidR="000325B3" w:rsidRPr="00091029" w:rsidRDefault="000325B3" w:rsidP="00091029">
      <w:pPr>
        <w:widowControl w:val="0"/>
        <w:spacing w:before="0" w:after="0" w:line="271" w:lineRule="auto"/>
        <w:rPr>
          <w:rFonts w:cs="Arial"/>
          <w:sz w:val="22"/>
          <w:szCs w:val="22"/>
        </w:rPr>
      </w:pPr>
    </w:p>
    <w:p w:rsidR="005F78AC" w:rsidRPr="00091029" w:rsidRDefault="005F78AC" w:rsidP="005F78AC">
      <w:pPr>
        <w:autoSpaceDE w:val="0"/>
        <w:autoSpaceDN w:val="0"/>
        <w:adjustRightInd w:val="0"/>
        <w:spacing w:after="0"/>
        <w:jc w:val="both"/>
        <w:rPr>
          <w:rFonts w:cs="Calibri"/>
          <w:sz w:val="22"/>
          <w:szCs w:val="22"/>
        </w:rPr>
      </w:pPr>
    </w:p>
    <w:p w:rsidR="005F78AC" w:rsidRPr="00091029" w:rsidRDefault="005F78AC" w:rsidP="001E5F0A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</w:p>
    <w:sectPr w:rsidR="005F78AC" w:rsidRPr="00091029" w:rsidSect="00451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2D5" w:rsidRDefault="00C302D5" w:rsidP="004C3963">
      <w:pPr>
        <w:spacing w:before="0" w:after="0"/>
      </w:pPr>
      <w:r>
        <w:separator/>
      </w:r>
    </w:p>
  </w:endnote>
  <w:endnote w:type="continuationSeparator" w:id="0">
    <w:p w:rsidR="00C302D5" w:rsidRDefault="00C302D5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2D5" w:rsidRDefault="00C302D5">
    <w:pPr>
      <w:pStyle w:val="Footer"/>
    </w:pPr>
  </w:p>
  <w:p w:rsidR="00C302D5" w:rsidRDefault="004C02B1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5F78AC" w:rsidRPr="005F78AC">
        <w:rPr>
          <w:rFonts w:cs="Arial"/>
          <w:b/>
        </w:rPr>
        <w:t>UNCLASSIFIED</w:t>
      </w:r>
    </w:fldSimple>
    <w:r w:rsidR="00C302D5" w:rsidRPr="004C3963">
      <w:rPr>
        <w:rFonts w:cs="Arial"/>
        <w:b/>
      </w:rPr>
      <w:t xml:space="preserve"> </w:t>
    </w:r>
  </w:p>
  <w:p w:rsidR="00C302D5" w:rsidRPr="004C3963" w:rsidRDefault="004C02B1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5F78AC" w:rsidRPr="005F78AC">
        <w:rPr>
          <w:rFonts w:cs="Arial"/>
          <w:noProof/>
          <w:sz w:val="12"/>
        </w:rPr>
        <w:t>S:\Corporate Procurement Group\CPG UNIVERSAL\CPG Delivery Team\DTTW\CPG-2444A-2017 Bangkok Office Fit Out\Instructions for Registering</w:t>
      </w:r>
      <w:r w:rsidR="005F78AC">
        <w:rPr>
          <w:noProof/>
        </w:rPr>
        <w:t>.docx</w:t>
      </w:r>
    </w:fldSimple>
    <w:r w:rsidRPr="004C3963">
      <w:rPr>
        <w:rFonts w:cs="Arial"/>
        <w:sz w:val="12"/>
      </w:rPr>
      <w:fldChar w:fldCharType="begin"/>
    </w:r>
    <w:r w:rsidR="00C302D5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2D5" w:rsidRPr="00AB14DF" w:rsidRDefault="00C302D5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2D5" w:rsidRDefault="00C302D5">
    <w:pPr>
      <w:pStyle w:val="Footer"/>
    </w:pPr>
  </w:p>
  <w:p w:rsidR="00C302D5" w:rsidRDefault="004C02B1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5F78AC" w:rsidRPr="005F78AC">
        <w:rPr>
          <w:rFonts w:cs="Arial"/>
          <w:b/>
        </w:rPr>
        <w:t>UNCLASSIFIED</w:t>
      </w:r>
    </w:fldSimple>
    <w:r w:rsidR="00C302D5" w:rsidRPr="004C3963">
      <w:rPr>
        <w:rFonts w:cs="Arial"/>
        <w:b/>
      </w:rPr>
      <w:t xml:space="preserve"> </w:t>
    </w:r>
  </w:p>
  <w:p w:rsidR="00C302D5" w:rsidRPr="004C3963" w:rsidRDefault="004C02B1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5F78AC" w:rsidRPr="005F78AC">
        <w:rPr>
          <w:rFonts w:cs="Arial"/>
          <w:noProof/>
          <w:sz w:val="12"/>
        </w:rPr>
        <w:t>S:\Corporate Procurement Group\CPG UNIVERSAL\CPG Delivery Team\DTTW\CPG-2444A-2017 Bangkok Office Fit Out\Instructions for Registering</w:t>
      </w:r>
      <w:r w:rsidR="005F78AC">
        <w:rPr>
          <w:noProof/>
        </w:rPr>
        <w:t>.docx</w:t>
      </w:r>
    </w:fldSimple>
    <w:r w:rsidRPr="004C3963">
      <w:rPr>
        <w:rFonts w:cs="Arial"/>
        <w:sz w:val="12"/>
      </w:rPr>
      <w:fldChar w:fldCharType="begin"/>
    </w:r>
    <w:r w:rsidR="00C302D5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2D5" w:rsidRDefault="00C302D5" w:rsidP="004C3963">
      <w:pPr>
        <w:spacing w:before="0" w:after="0"/>
      </w:pPr>
      <w:r>
        <w:separator/>
      </w:r>
    </w:p>
  </w:footnote>
  <w:footnote w:type="continuationSeparator" w:id="0">
    <w:p w:rsidR="00C302D5" w:rsidRDefault="00C302D5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2D5" w:rsidRPr="004C3963" w:rsidRDefault="004C02B1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5F78AC" w:rsidRPr="005F78AC">
        <w:rPr>
          <w:rFonts w:cs="Arial"/>
          <w:b/>
        </w:rPr>
        <w:t>UNCLASSIFIED</w:t>
      </w:r>
    </w:fldSimple>
    <w:r w:rsidR="00C302D5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C302D5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C302D5" w:rsidRDefault="00C302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2D5" w:rsidRPr="004C3963" w:rsidRDefault="00C302D5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02B1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4C02B1" w:rsidRPr="004C3963">
      <w:rPr>
        <w:rFonts w:cs="Arial"/>
        <w:b/>
      </w:rPr>
      <w:fldChar w:fldCharType="end"/>
    </w:r>
  </w:p>
  <w:p w:rsidR="00C302D5" w:rsidRDefault="00C302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2D5" w:rsidRPr="004C3963" w:rsidRDefault="004C02B1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5F78AC" w:rsidRPr="005F78AC">
        <w:rPr>
          <w:rFonts w:cs="Arial"/>
          <w:b/>
        </w:rPr>
        <w:t>UNCLASSIFIED</w:t>
      </w:r>
    </w:fldSimple>
    <w:r w:rsidR="00C302D5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C302D5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C302D5" w:rsidRDefault="00C302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B99"/>
    <w:multiLevelType w:val="hybridMultilevel"/>
    <w:tmpl w:val="2702DA60"/>
    <w:lvl w:ilvl="0" w:tplc="39E6886C">
      <w:start w:val="1"/>
      <w:numFmt w:val="bullet"/>
      <w:pStyle w:val="Bullet"/>
      <w:lvlText w:val=""/>
      <w:lvlJc w:val="left"/>
      <w:pPr>
        <w:tabs>
          <w:tab w:val="num" w:pos="200"/>
        </w:tabs>
        <w:ind w:left="240" w:firstLine="1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325B3"/>
    <w:rsid w:val="00091029"/>
    <w:rsid w:val="000D7F04"/>
    <w:rsid w:val="00151977"/>
    <w:rsid w:val="00175F64"/>
    <w:rsid w:val="001E5F0A"/>
    <w:rsid w:val="00241980"/>
    <w:rsid w:val="00242B91"/>
    <w:rsid w:val="002461FC"/>
    <w:rsid w:val="002B21D8"/>
    <w:rsid w:val="00304A90"/>
    <w:rsid w:val="00345594"/>
    <w:rsid w:val="00372BFF"/>
    <w:rsid w:val="0038566B"/>
    <w:rsid w:val="00421528"/>
    <w:rsid w:val="00423F6E"/>
    <w:rsid w:val="0044792E"/>
    <w:rsid w:val="00451ABA"/>
    <w:rsid w:val="00471EB5"/>
    <w:rsid w:val="004A2D7D"/>
    <w:rsid w:val="004C02B1"/>
    <w:rsid w:val="004C283B"/>
    <w:rsid w:val="004C3963"/>
    <w:rsid w:val="004C777F"/>
    <w:rsid w:val="00534349"/>
    <w:rsid w:val="005A3F5C"/>
    <w:rsid w:val="005D1C45"/>
    <w:rsid w:val="005D555F"/>
    <w:rsid w:val="005F309E"/>
    <w:rsid w:val="005F78AC"/>
    <w:rsid w:val="00623D56"/>
    <w:rsid w:val="0064270A"/>
    <w:rsid w:val="00681024"/>
    <w:rsid w:val="00687505"/>
    <w:rsid w:val="007A5DD4"/>
    <w:rsid w:val="007B2ADC"/>
    <w:rsid w:val="00875DAC"/>
    <w:rsid w:val="00895078"/>
    <w:rsid w:val="0093055D"/>
    <w:rsid w:val="00975929"/>
    <w:rsid w:val="009A187A"/>
    <w:rsid w:val="009C194E"/>
    <w:rsid w:val="00A574CD"/>
    <w:rsid w:val="00A613CF"/>
    <w:rsid w:val="00A74D35"/>
    <w:rsid w:val="00A826BC"/>
    <w:rsid w:val="00AB14DF"/>
    <w:rsid w:val="00AB506E"/>
    <w:rsid w:val="00B20DC4"/>
    <w:rsid w:val="00B657D6"/>
    <w:rsid w:val="00B934D4"/>
    <w:rsid w:val="00BA7918"/>
    <w:rsid w:val="00BE6574"/>
    <w:rsid w:val="00C019D2"/>
    <w:rsid w:val="00C12335"/>
    <w:rsid w:val="00C302D5"/>
    <w:rsid w:val="00C47054"/>
    <w:rsid w:val="00C479E5"/>
    <w:rsid w:val="00D015CC"/>
    <w:rsid w:val="00DB508F"/>
    <w:rsid w:val="00E034BC"/>
    <w:rsid w:val="00E547AE"/>
    <w:rsid w:val="00FC525F"/>
    <w:rsid w:val="00FD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51ABA"/>
    <w:pPr>
      <w:spacing w:before="0" w:after="300"/>
      <w:contextualSpacing/>
    </w:pPr>
    <w:rPr>
      <w:color w:val="004239"/>
      <w:spacing w:val="5"/>
      <w:kern w:val="28"/>
      <w:sz w:val="56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51ABA"/>
    <w:rPr>
      <w:rFonts w:ascii="Arial" w:eastAsia="Times New Roman" w:hAnsi="Arial" w:cs="Times New Roman"/>
      <w:color w:val="004239"/>
      <w:spacing w:val="5"/>
      <w:kern w:val="28"/>
      <w:sz w:val="56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ABA"/>
    <w:pPr>
      <w:spacing w:before="0" w:after="200" w:line="276" w:lineRule="auto"/>
      <w:jc w:val="right"/>
    </w:pPr>
    <w:rPr>
      <w:iCs/>
      <w:color w:val="008270"/>
      <w:spacing w:val="15"/>
      <w:sz w:val="56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51ABA"/>
    <w:rPr>
      <w:rFonts w:ascii="Arial" w:eastAsia="Times New Roman" w:hAnsi="Arial" w:cs="Times New Roman"/>
      <w:iCs/>
      <w:color w:val="008270"/>
      <w:spacing w:val="15"/>
      <w:sz w:val="56"/>
      <w:szCs w:val="24"/>
      <w:lang w:val="en-US" w:bidi="en-US"/>
    </w:rPr>
  </w:style>
  <w:style w:type="paragraph" w:customStyle="1" w:styleId="Bullet">
    <w:name w:val="Bullet"/>
    <w:basedOn w:val="NormalWeb"/>
    <w:uiPriority w:val="99"/>
    <w:semiHidden/>
    <w:rsid w:val="00451ABA"/>
    <w:pPr>
      <w:numPr>
        <w:numId w:val="1"/>
      </w:numPr>
      <w:spacing w:before="0" w:after="60" w:line="220" w:lineRule="exact"/>
      <w:ind w:left="480" w:hanging="240"/>
    </w:pPr>
    <w:rPr>
      <w:rFonts w:ascii="Franklin Gothic Book" w:hAnsi="Franklin Gothic Book"/>
      <w:sz w:val="20"/>
      <w:szCs w:val="20"/>
      <w:lang w:val="en-US" w:eastAsia="en-US"/>
    </w:rPr>
  </w:style>
  <w:style w:type="paragraph" w:customStyle="1" w:styleId="ContractBullet">
    <w:name w:val="Contract Bullet"/>
    <w:basedOn w:val="Bullet"/>
    <w:uiPriority w:val="99"/>
    <w:semiHidden/>
    <w:rsid w:val="00451ABA"/>
    <w:pPr>
      <w:ind w:left="240" w:firstLine="120"/>
    </w:pPr>
  </w:style>
  <w:style w:type="paragraph" w:styleId="NormalWeb">
    <w:name w:val="Normal (Web)"/>
    <w:basedOn w:val="Normal"/>
    <w:uiPriority w:val="99"/>
    <w:semiHidden/>
    <w:unhideWhenUsed/>
    <w:rsid w:val="00451A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C19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25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1B34-432A-4233-ADBF-2330E76F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twilson</cp:lastModifiedBy>
  <cp:revision>4</cp:revision>
  <dcterms:created xsi:type="dcterms:W3CDTF">2018-04-03T09:40:00Z</dcterms:created>
  <dcterms:modified xsi:type="dcterms:W3CDTF">2018-04-09T07:36:00Z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