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DCA8B" w14:textId="64D2B5A0" w:rsidR="005332B9" w:rsidRDefault="005332B9" w:rsidP="005332B9">
      <w:pPr>
        <w:spacing w:after="0"/>
        <w:ind w:left="1985" w:firstLine="283"/>
        <w:rPr>
          <w:rFonts w:ascii="Tahoma" w:hAnsi="Tahoma" w:cs="Tahoma"/>
          <w:b/>
        </w:rPr>
      </w:pPr>
      <w:r w:rsidRPr="00F25C73"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0" locked="0" layoutInCell="1" allowOverlap="1" wp14:anchorId="6FBA5F69" wp14:editId="366D85BB">
            <wp:simplePos x="0" y="0"/>
            <wp:positionH relativeFrom="column">
              <wp:posOffset>2247900</wp:posOffset>
            </wp:positionH>
            <wp:positionV relativeFrom="paragraph">
              <wp:posOffset>0</wp:posOffset>
            </wp:positionV>
            <wp:extent cx="904875" cy="894080"/>
            <wp:effectExtent l="0" t="0" r="9525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dington Parish Council colou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D2944" w14:textId="5BC6630C" w:rsidR="00F25C73" w:rsidRPr="00F25C73" w:rsidRDefault="00F25C73" w:rsidP="005332B9">
      <w:pPr>
        <w:spacing w:after="0"/>
        <w:ind w:left="1985" w:hanging="2694"/>
        <w:jc w:val="center"/>
        <w:rPr>
          <w:rFonts w:ascii="Tahoma" w:hAnsi="Tahoma" w:cs="Tahoma"/>
          <w:b/>
        </w:rPr>
      </w:pPr>
      <w:r w:rsidRPr="00F25C73">
        <w:rPr>
          <w:rFonts w:ascii="Tahoma" w:hAnsi="Tahoma" w:cs="Tahoma"/>
          <w:b/>
        </w:rPr>
        <w:t>Dodington Parish Council</w:t>
      </w:r>
    </w:p>
    <w:p w14:paraId="00C10F72" w14:textId="70854314" w:rsidR="00F25C73" w:rsidRPr="00F25C73" w:rsidRDefault="00F25C73" w:rsidP="005332B9">
      <w:pPr>
        <w:spacing w:after="0"/>
        <w:ind w:left="1985" w:hanging="2694"/>
        <w:jc w:val="center"/>
        <w:rPr>
          <w:rFonts w:ascii="Tahoma" w:hAnsi="Tahoma" w:cs="Tahoma"/>
        </w:rPr>
      </w:pPr>
      <w:r w:rsidRPr="00F25C73">
        <w:rPr>
          <w:rFonts w:ascii="Tahoma" w:hAnsi="Tahoma" w:cs="Tahoma"/>
        </w:rPr>
        <w:t>Finch Road, Chipping Sodbury, BS37 6JZ</w:t>
      </w:r>
    </w:p>
    <w:p w14:paraId="436B5AAB" w14:textId="535878F8" w:rsidR="00F25C73" w:rsidRPr="00F25C73" w:rsidRDefault="00F25C73" w:rsidP="005332B9">
      <w:pPr>
        <w:spacing w:after="0"/>
        <w:ind w:left="1985" w:hanging="2694"/>
        <w:jc w:val="center"/>
        <w:rPr>
          <w:rFonts w:ascii="Tahoma" w:hAnsi="Tahoma" w:cs="Tahoma"/>
        </w:rPr>
      </w:pPr>
      <w:r w:rsidRPr="00F25C73">
        <w:rPr>
          <w:rFonts w:ascii="Tahoma" w:hAnsi="Tahoma" w:cs="Tahoma"/>
        </w:rPr>
        <w:t xml:space="preserve">01454 866546 / </w:t>
      </w:r>
      <w:hyperlink r:id="rId8" w:history="1">
        <w:r w:rsidRPr="00F25C73">
          <w:rPr>
            <w:rStyle w:val="Hyperlink"/>
            <w:rFonts w:ascii="Tahoma" w:hAnsi="Tahoma" w:cs="Tahoma"/>
          </w:rPr>
          <w:t>clerk@dodingtonpc.org.uk</w:t>
        </w:r>
      </w:hyperlink>
    </w:p>
    <w:p w14:paraId="23CC0E98" w14:textId="1ABA6259" w:rsidR="00F25C73" w:rsidRDefault="00D41DED" w:rsidP="005332B9">
      <w:pPr>
        <w:spacing w:after="0"/>
        <w:ind w:left="1985" w:hanging="2694"/>
        <w:jc w:val="center"/>
        <w:rPr>
          <w:rFonts w:ascii="Tahoma" w:hAnsi="Tahoma" w:cs="Tahoma"/>
        </w:rPr>
      </w:pPr>
      <w:hyperlink r:id="rId9" w:history="1">
        <w:r w:rsidR="005332B9" w:rsidRPr="00C250AA">
          <w:rPr>
            <w:rStyle w:val="Hyperlink"/>
            <w:rFonts w:ascii="Tahoma" w:hAnsi="Tahoma" w:cs="Tahoma"/>
          </w:rPr>
          <w:t>www.dodingtonpc.org.uk</w:t>
        </w:r>
      </w:hyperlink>
    </w:p>
    <w:p w14:paraId="59B6B256" w14:textId="50E481E8" w:rsidR="00F25C73" w:rsidRDefault="00F25C73" w:rsidP="00F25C73">
      <w:pPr>
        <w:spacing w:after="0"/>
        <w:rPr>
          <w:rFonts w:ascii="Tahoma" w:hAnsi="Tahoma" w:cs="Tahoma"/>
        </w:rPr>
      </w:pPr>
    </w:p>
    <w:p w14:paraId="2D3496D6" w14:textId="77777777" w:rsidR="005332B9" w:rsidRDefault="005332B9" w:rsidP="009B216B">
      <w:pPr>
        <w:spacing w:after="0"/>
        <w:jc w:val="center"/>
        <w:rPr>
          <w:rFonts w:ascii="Tahoma" w:hAnsi="Tahoma" w:cs="Tahoma"/>
          <w:b/>
        </w:rPr>
      </w:pPr>
    </w:p>
    <w:p w14:paraId="69587400" w14:textId="394BD4EF" w:rsidR="00F25C73" w:rsidRPr="009B216B" w:rsidRDefault="00F25C73" w:rsidP="009B216B">
      <w:pPr>
        <w:spacing w:after="0"/>
        <w:jc w:val="center"/>
        <w:rPr>
          <w:rFonts w:ascii="Tahoma" w:hAnsi="Tahoma" w:cs="Tahoma"/>
          <w:b/>
        </w:rPr>
      </w:pPr>
      <w:r w:rsidRPr="009B216B">
        <w:rPr>
          <w:rFonts w:ascii="Tahoma" w:hAnsi="Tahoma" w:cs="Tahoma"/>
          <w:b/>
        </w:rPr>
        <w:t xml:space="preserve">Tender Brief for </w:t>
      </w:r>
      <w:proofErr w:type="spellStart"/>
      <w:r w:rsidRPr="009B216B">
        <w:rPr>
          <w:rFonts w:ascii="Tahoma" w:hAnsi="Tahoma" w:cs="Tahoma"/>
          <w:b/>
        </w:rPr>
        <w:t>Woodchester</w:t>
      </w:r>
      <w:proofErr w:type="spellEnd"/>
      <w:r w:rsidRPr="009B216B">
        <w:rPr>
          <w:rFonts w:ascii="Tahoma" w:hAnsi="Tahoma" w:cs="Tahoma"/>
          <w:b/>
        </w:rPr>
        <w:t xml:space="preserve"> Play Area Improvements</w:t>
      </w:r>
    </w:p>
    <w:p w14:paraId="20FF4EA9" w14:textId="7D79675B" w:rsidR="00F25C73" w:rsidRPr="009B216B" w:rsidRDefault="00F25C73" w:rsidP="009B216B">
      <w:pPr>
        <w:spacing w:after="0"/>
        <w:jc w:val="center"/>
        <w:rPr>
          <w:rFonts w:ascii="Tahoma" w:hAnsi="Tahoma" w:cs="Tahoma"/>
          <w:b/>
        </w:rPr>
      </w:pPr>
    </w:p>
    <w:p w14:paraId="357F1694" w14:textId="47B8D455" w:rsidR="00F25C73" w:rsidRDefault="00F25C73" w:rsidP="00F25C7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Dodington Parish Council wants to upgrade and improve the facilities on offer for children at </w:t>
      </w:r>
      <w:proofErr w:type="spellStart"/>
      <w:r>
        <w:rPr>
          <w:rFonts w:ascii="Tahoma" w:hAnsi="Tahoma" w:cs="Tahoma"/>
        </w:rPr>
        <w:t>Woodchester</w:t>
      </w:r>
      <w:proofErr w:type="spellEnd"/>
      <w:r>
        <w:rPr>
          <w:rFonts w:ascii="Tahoma" w:hAnsi="Tahoma" w:cs="Tahoma"/>
        </w:rPr>
        <w:t xml:space="preserve"> Play Area in Yate, near Bristol.</w:t>
      </w:r>
      <w:r w:rsidR="00A43DFC">
        <w:rPr>
          <w:rFonts w:ascii="Tahoma" w:hAnsi="Tahoma" w:cs="Tahoma"/>
        </w:rPr>
        <w:t xml:space="preserve">  We want to deliver this in two phases, which have been chosen as priorities by our Councillors –</w:t>
      </w:r>
    </w:p>
    <w:p w14:paraId="6518BA87" w14:textId="18B6A057" w:rsidR="00A43DFC" w:rsidRDefault="00A43DFC" w:rsidP="00F25C73">
      <w:pPr>
        <w:spacing w:after="0"/>
        <w:rPr>
          <w:rFonts w:ascii="Tahoma" w:hAnsi="Tahoma" w:cs="Tahoma"/>
        </w:rPr>
      </w:pPr>
    </w:p>
    <w:p w14:paraId="3131F848" w14:textId="1F054A93" w:rsidR="00A43DFC" w:rsidRPr="00760D83" w:rsidRDefault="00A43DFC" w:rsidP="00760D83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>Phase 1 – Refresh of toddler play area</w:t>
      </w:r>
    </w:p>
    <w:p w14:paraId="290AB7B4" w14:textId="1B36471D" w:rsidR="00A43DFC" w:rsidRDefault="00A43DFC" w:rsidP="00F25C73">
      <w:pPr>
        <w:spacing w:after="0"/>
        <w:rPr>
          <w:rFonts w:ascii="Tahoma" w:hAnsi="Tahoma" w:cs="Tahoma"/>
        </w:rPr>
      </w:pPr>
    </w:p>
    <w:p w14:paraId="7C6A9C2D" w14:textId="25CF779F" w:rsidR="00A43DFC" w:rsidRPr="00760D83" w:rsidRDefault="00A43DFC" w:rsidP="00760D83">
      <w:pPr>
        <w:pStyle w:val="ListParagraph"/>
        <w:numPr>
          <w:ilvl w:val="0"/>
          <w:numId w:val="5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 xml:space="preserve">Phase 2 – Refresh of </w:t>
      </w:r>
      <w:r w:rsidR="00AE410A">
        <w:rPr>
          <w:rFonts w:ascii="Tahoma" w:hAnsi="Tahoma" w:cs="Tahoma"/>
        </w:rPr>
        <w:t>recreational</w:t>
      </w:r>
      <w:r w:rsidRPr="00760D83">
        <w:rPr>
          <w:rFonts w:ascii="Tahoma" w:hAnsi="Tahoma" w:cs="Tahoma"/>
        </w:rPr>
        <w:t xml:space="preserve"> area </w:t>
      </w:r>
    </w:p>
    <w:p w14:paraId="0A41A73F" w14:textId="13B9C52D" w:rsidR="00825FA9" w:rsidRDefault="00825FA9" w:rsidP="00F25C73">
      <w:pPr>
        <w:spacing w:after="0"/>
        <w:rPr>
          <w:rFonts w:ascii="Tahoma" w:hAnsi="Tahoma" w:cs="Tahoma"/>
        </w:rPr>
      </w:pPr>
    </w:p>
    <w:p w14:paraId="58CE060B" w14:textId="503DA255" w:rsidR="00825FA9" w:rsidRDefault="00A43DFC" w:rsidP="00F25C7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We are inviting play equipment companies to tender for both phases of this project, with tender bids to be considered by our Councillors in January 2019.</w:t>
      </w:r>
      <w:r w:rsidR="00A97D6B">
        <w:rPr>
          <w:rFonts w:ascii="Tahoma" w:hAnsi="Tahoma" w:cs="Tahoma"/>
        </w:rPr>
        <w:t xml:space="preserve">  Interested companies are welcome to bid for either or </w:t>
      </w:r>
      <w:proofErr w:type="gramStart"/>
      <w:r w:rsidR="00A97D6B">
        <w:rPr>
          <w:rFonts w:ascii="Tahoma" w:hAnsi="Tahoma" w:cs="Tahoma"/>
        </w:rPr>
        <w:t>both of these</w:t>
      </w:r>
      <w:proofErr w:type="gramEnd"/>
      <w:r w:rsidR="00A97D6B">
        <w:rPr>
          <w:rFonts w:ascii="Tahoma" w:hAnsi="Tahoma" w:cs="Tahoma"/>
        </w:rPr>
        <w:t xml:space="preserve"> phases of the project.</w:t>
      </w:r>
    </w:p>
    <w:p w14:paraId="5CDA63BE" w14:textId="2C3D7CA0" w:rsidR="009B216B" w:rsidRDefault="009B216B" w:rsidP="00F25C73">
      <w:pPr>
        <w:spacing w:after="0"/>
        <w:rPr>
          <w:rFonts w:ascii="Tahoma" w:hAnsi="Tahoma" w:cs="Tahoma"/>
        </w:rPr>
      </w:pPr>
    </w:p>
    <w:p w14:paraId="4DE2CECE" w14:textId="60DD9907" w:rsidR="00A43DFC" w:rsidRDefault="00A43DFC" w:rsidP="00F25C73">
      <w:pPr>
        <w:spacing w:after="0"/>
        <w:rPr>
          <w:rFonts w:ascii="Tahoma" w:hAnsi="Tahoma" w:cs="Tahoma"/>
          <w:b/>
        </w:rPr>
      </w:pPr>
      <w:r w:rsidRPr="00760D83">
        <w:rPr>
          <w:rFonts w:ascii="Tahoma" w:hAnsi="Tahoma" w:cs="Tahoma"/>
          <w:b/>
        </w:rPr>
        <w:t>Phase 1 – Refresh of toddler play area</w:t>
      </w:r>
    </w:p>
    <w:p w14:paraId="30449D2D" w14:textId="534E95F2" w:rsidR="00B658FD" w:rsidRDefault="00B658FD" w:rsidP="00F25C73">
      <w:pPr>
        <w:spacing w:after="0"/>
        <w:rPr>
          <w:rFonts w:ascii="Tahoma" w:hAnsi="Tahoma" w:cs="Tahoma"/>
          <w:b/>
        </w:rPr>
      </w:pPr>
    </w:p>
    <w:p w14:paraId="08DB5383" w14:textId="2B9A458A" w:rsidR="00B658FD" w:rsidRPr="00760D83" w:rsidRDefault="00B658FD" w:rsidP="00B658FD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2222058A" wp14:editId="21194A03">
            <wp:extent cx="2781300" cy="208612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ddler are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01" cy="210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</w:rPr>
        <w:t xml:space="preserve">    </w:t>
      </w:r>
      <w:r>
        <w:rPr>
          <w:rFonts w:ascii="Tahoma" w:hAnsi="Tahoma" w:cs="Tahoma"/>
          <w:b/>
          <w:noProof/>
        </w:rPr>
        <w:drawing>
          <wp:inline distT="0" distB="0" distL="0" distR="0" wp14:anchorId="586A826B" wp14:editId="1ED30153">
            <wp:extent cx="2785105" cy="208898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ddler multipla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87" cy="21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8549" w14:textId="011232BE" w:rsidR="00A43DFC" w:rsidRPr="00760D83" w:rsidRDefault="00A43DFC" w:rsidP="00F25C73">
      <w:pPr>
        <w:spacing w:after="0"/>
        <w:rPr>
          <w:rFonts w:ascii="Tahoma" w:hAnsi="Tahoma" w:cs="Tahoma"/>
          <w:b/>
        </w:rPr>
      </w:pPr>
    </w:p>
    <w:p w14:paraId="323141BF" w14:textId="18189BD7" w:rsidR="00A43DFC" w:rsidRDefault="006A0D0A" w:rsidP="00F25C7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Dodington Parish Council took over</w:t>
      </w:r>
      <w:r w:rsidR="00970283">
        <w:rPr>
          <w:rFonts w:ascii="Tahoma" w:hAnsi="Tahoma" w:cs="Tahoma"/>
        </w:rPr>
        <w:t xml:space="preserve"> the</w:t>
      </w:r>
      <w:r>
        <w:rPr>
          <w:rFonts w:ascii="Tahoma" w:hAnsi="Tahoma" w:cs="Tahoma"/>
        </w:rPr>
        <w:t xml:space="preserve"> lease of </w:t>
      </w:r>
      <w:proofErr w:type="spellStart"/>
      <w:r>
        <w:rPr>
          <w:rFonts w:ascii="Tahoma" w:hAnsi="Tahoma" w:cs="Tahoma"/>
        </w:rPr>
        <w:t>Woodchester</w:t>
      </w:r>
      <w:proofErr w:type="spellEnd"/>
      <w:r>
        <w:rPr>
          <w:rFonts w:ascii="Tahoma" w:hAnsi="Tahoma" w:cs="Tahoma"/>
        </w:rPr>
        <w:t xml:space="preserve"> toddler play area from South Gloucestershire Council earlier this year.  We want to refresh the equipment on offer for toddlers as some of it is showing signs of age.</w:t>
      </w:r>
    </w:p>
    <w:p w14:paraId="630B291D" w14:textId="3E352769" w:rsidR="006A0D0A" w:rsidRDefault="006A0D0A" w:rsidP="00F25C73">
      <w:pPr>
        <w:spacing w:after="0"/>
        <w:rPr>
          <w:rFonts w:ascii="Tahoma" w:hAnsi="Tahoma" w:cs="Tahoma"/>
        </w:rPr>
      </w:pPr>
    </w:p>
    <w:p w14:paraId="1B97ED33" w14:textId="736D858D" w:rsidR="009B216B" w:rsidRDefault="009B216B" w:rsidP="00F25C73">
      <w:pPr>
        <w:spacing w:after="0"/>
        <w:rPr>
          <w:rFonts w:ascii="Tahoma" w:hAnsi="Tahoma" w:cs="Tahoma"/>
        </w:rPr>
      </w:pPr>
      <w:r w:rsidRPr="005332B9">
        <w:rPr>
          <w:rFonts w:ascii="Tahoma" w:hAnsi="Tahoma" w:cs="Tahoma"/>
          <w:b/>
        </w:rPr>
        <w:t xml:space="preserve">Funds available </w:t>
      </w:r>
      <w:r w:rsidR="00FB5EBC">
        <w:rPr>
          <w:rFonts w:ascii="Tahoma" w:hAnsi="Tahoma" w:cs="Tahoma"/>
          <w:b/>
        </w:rPr>
        <w:t>–</w:t>
      </w:r>
      <w:r>
        <w:rPr>
          <w:rFonts w:ascii="Tahoma" w:hAnsi="Tahoma" w:cs="Tahoma"/>
        </w:rPr>
        <w:t xml:space="preserve"> </w:t>
      </w:r>
      <w:r w:rsidR="00FB5EBC">
        <w:rPr>
          <w:rFonts w:ascii="Tahoma" w:hAnsi="Tahoma" w:cs="Tahoma"/>
        </w:rPr>
        <w:t>up to a maximum of £30,000</w:t>
      </w:r>
    </w:p>
    <w:p w14:paraId="17A8E276" w14:textId="45048DBA" w:rsidR="009B216B" w:rsidRDefault="009B216B" w:rsidP="00F25C73">
      <w:pPr>
        <w:spacing w:after="0"/>
        <w:rPr>
          <w:rFonts w:ascii="Tahoma" w:hAnsi="Tahoma" w:cs="Tahoma"/>
        </w:rPr>
      </w:pPr>
    </w:p>
    <w:p w14:paraId="5ABDEFA3" w14:textId="52F2FD1B" w:rsidR="009B216B" w:rsidRDefault="009B216B" w:rsidP="00F25C73">
      <w:pPr>
        <w:spacing w:after="0"/>
        <w:rPr>
          <w:rFonts w:ascii="Tahoma" w:hAnsi="Tahoma" w:cs="Tahoma"/>
        </w:rPr>
      </w:pPr>
      <w:r w:rsidRPr="005332B9">
        <w:rPr>
          <w:rFonts w:ascii="Tahoma" w:hAnsi="Tahoma" w:cs="Tahoma"/>
          <w:b/>
        </w:rPr>
        <w:t>Timescale –</w:t>
      </w:r>
      <w:r>
        <w:rPr>
          <w:rFonts w:ascii="Tahoma" w:hAnsi="Tahoma" w:cs="Tahoma"/>
        </w:rPr>
        <w:t xml:space="preserve"> </w:t>
      </w:r>
      <w:r w:rsidR="00760D83">
        <w:rPr>
          <w:rFonts w:ascii="Tahoma" w:hAnsi="Tahoma" w:cs="Tahoma"/>
        </w:rPr>
        <w:t xml:space="preserve">Tender bids </w:t>
      </w:r>
      <w:r w:rsidR="00B658FD">
        <w:rPr>
          <w:rFonts w:ascii="Tahoma" w:hAnsi="Tahoma" w:cs="Tahoma"/>
        </w:rPr>
        <w:t>to be reviewed in January 2019, build to be started in March 2019, to be completed in time for the Easter break.</w:t>
      </w:r>
    </w:p>
    <w:p w14:paraId="6C650B20" w14:textId="7B68C49B" w:rsidR="009B216B" w:rsidRDefault="009B216B" w:rsidP="00F25C73">
      <w:pPr>
        <w:spacing w:after="0"/>
        <w:rPr>
          <w:rFonts w:ascii="Tahoma" w:hAnsi="Tahoma" w:cs="Tahoma"/>
        </w:rPr>
      </w:pPr>
    </w:p>
    <w:p w14:paraId="5EF4E4DC" w14:textId="77777777" w:rsidR="00970283" w:rsidRDefault="00970283" w:rsidP="00F25C73">
      <w:pPr>
        <w:spacing w:after="0"/>
        <w:rPr>
          <w:rFonts w:ascii="Tahoma" w:hAnsi="Tahoma" w:cs="Tahoma"/>
          <w:b/>
        </w:rPr>
      </w:pPr>
    </w:p>
    <w:p w14:paraId="43413B09" w14:textId="77777777" w:rsidR="00970283" w:rsidRDefault="00970283" w:rsidP="00F25C73">
      <w:pPr>
        <w:spacing w:after="0"/>
        <w:rPr>
          <w:rFonts w:ascii="Tahoma" w:hAnsi="Tahoma" w:cs="Tahoma"/>
          <w:b/>
        </w:rPr>
      </w:pPr>
    </w:p>
    <w:p w14:paraId="04AEF393" w14:textId="77777777" w:rsidR="00970283" w:rsidRDefault="00970283" w:rsidP="00F25C73">
      <w:pPr>
        <w:spacing w:after="0"/>
        <w:rPr>
          <w:rFonts w:ascii="Tahoma" w:hAnsi="Tahoma" w:cs="Tahoma"/>
          <w:b/>
        </w:rPr>
      </w:pPr>
    </w:p>
    <w:p w14:paraId="6544B0A4" w14:textId="77777777" w:rsidR="00970283" w:rsidRDefault="00970283" w:rsidP="00F25C73">
      <w:pPr>
        <w:spacing w:after="0"/>
        <w:rPr>
          <w:rFonts w:ascii="Tahoma" w:hAnsi="Tahoma" w:cs="Tahoma"/>
          <w:b/>
        </w:rPr>
      </w:pPr>
    </w:p>
    <w:p w14:paraId="7D4B636B" w14:textId="6A269590" w:rsidR="009B216B" w:rsidRDefault="009B216B" w:rsidP="00F25C73">
      <w:pPr>
        <w:spacing w:after="0"/>
        <w:rPr>
          <w:rFonts w:ascii="Tahoma" w:hAnsi="Tahoma" w:cs="Tahoma"/>
          <w:b/>
        </w:rPr>
      </w:pPr>
      <w:r w:rsidRPr="005332B9">
        <w:rPr>
          <w:rFonts w:ascii="Tahoma" w:hAnsi="Tahoma" w:cs="Tahoma"/>
          <w:b/>
        </w:rPr>
        <w:lastRenderedPageBreak/>
        <w:t xml:space="preserve">Must haves – </w:t>
      </w:r>
    </w:p>
    <w:p w14:paraId="59F5F32B" w14:textId="65B8B0A0" w:rsidR="00CE203C" w:rsidRPr="00760D83" w:rsidRDefault="00C93A81" w:rsidP="00760D83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Supply and install a n</w:t>
      </w:r>
      <w:r w:rsidR="00CE203C" w:rsidRPr="00760D83">
        <w:rPr>
          <w:rFonts w:ascii="Tahoma" w:hAnsi="Tahoma" w:cs="Tahoma"/>
        </w:rPr>
        <w:t xml:space="preserve">ew toddler </w:t>
      </w:r>
      <w:proofErr w:type="spellStart"/>
      <w:r w:rsidR="00CE203C" w:rsidRPr="00760D83">
        <w:rPr>
          <w:rFonts w:ascii="Tahoma" w:hAnsi="Tahoma" w:cs="Tahoma"/>
        </w:rPr>
        <w:t>multiplay</w:t>
      </w:r>
      <w:proofErr w:type="spellEnd"/>
      <w:r w:rsidR="00CE203C" w:rsidRPr="00760D83">
        <w:rPr>
          <w:rFonts w:ascii="Tahoma" w:hAnsi="Tahoma" w:cs="Tahoma"/>
        </w:rPr>
        <w:t>, replacing the one we currently have.  Must include a slide and a play panel/sensory board</w:t>
      </w:r>
    </w:p>
    <w:p w14:paraId="591DC530" w14:textId="0CCB2F4D" w:rsidR="00CE203C" w:rsidRPr="00760D83" w:rsidRDefault="00CE203C" w:rsidP="00760D83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>Update of current swing set, replacing the two baskets and sets of chains (keeping the current frame in place, if possible)</w:t>
      </w:r>
    </w:p>
    <w:p w14:paraId="58EA8635" w14:textId="77777777" w:rsidR="00760D83" w:rsidRPr="00760D83" w:rsidRDefault="00760D83" w:rsidP="00760D83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>Play area surface – we currently have a bark surface and welcome suggestions as to what could replace it</w:t>
      </w:r>
    </w:p>
    <w:p w14:paraId="69E25132" w14:textId="40E851D8" w:rsidR="00700E41" w:rsidRPr="00760D83" w:rsidRDefault="00760D83" w:rsidP="00760D83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>Safety matting – we will require appropriate safety matting</w:t>
      </w:r>
      <w:r w:rsidR="00C93A81">
        <w:rPr>
          <w:rFonts w:ascii="Tahoma" w:hAnsi="Tahoma" w:cs="Tahoma"/>
        </w:rPr>
        <w:t xml:space="preserve"> to be installed</w:t>
      </w:r>
      <w:r w:rsidRPr="00760D83">
        <w:rPr>
          <w:rFonts w:ascii="Tahoma" w:hAnsi="Tahoma" w:cs="Tahoma"/>
        </w:rPr>
        <w:t xml:space="preserve"> under any new equipment</w:t>
      </w:r>
      <w:r w:rsidR="00A97D6B">
        <w:rPr>
          <w:rFonts w:ascii="Tahoma" w:hAnsi="Tahoma" w:cs="Tahoma"/>
        </w:rPr>
        <w:t>.</w:t>
      </w:r>
    </w:p>
    <w:p w14:paraId="47DD2379" w14:textId="77777777" w:rsidR="00CE203C" w:rsidRPr="005332B9" w:rsidRDefault="00CE203C" w:rsidP="00F25C73">
      <w:pPr>
        <w:spacing w:after="0"/>
        <w:rPr>
          <w:rFonts w:ascii="Tahoma" w:hAnsi="Tahoma" w:cs="Tahoma"/>
          <w:b/>
        </w:rPr>
      </w:pPr>
    </w:p>
    <w:p w14:paraId="27FC36C4" w14:textId="23A2D433" w:rsidR="00C33BAA" w:rsidRPr="00B658FD" w:rsidRDefault="00D41DED" w:rsidP="00F8177D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Nice to haves </w:t>
      </w:r>
      <w:r w:rsidR="00F8177D" w:rsidRPr="005332B9">
        <w:rPr>
          <w:rFonts w:ascii="Tahoma" w:hAnsi="Tahoma" w:cs="Tahoma"/>
          <w:b/>
        </w:rPr>
        <w:t xml:space="preserve">– </w:t>
      </w:r>
    </w:p>
    <w:p w14:paraId="75320EEA" w14:textId="629FCB1A" w:rsidR="00A43DFC" w:rsidRPr="00760D83" w:rsidRDefault="00760D83" w:rsidP="00760D83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>A ‘memory swing’ to replace one of the current basket swings</w:t>
      </w:r>
    </w:p>
    <w:p w14:paraId="273F98A9" w14:textId="79A1AAD2" w:rsidR="00760D83" w:rsidRDefault="00760D83" w:rsidP="00760D83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760D83">
        <w:rPr>
          <w:rFonts w:ascii="Tahoma" w:hAnsi="Tahoma" w:cs="Tahoma"/>
        </w:rPr>
        <w:t xml:space="preserve">If space allows, </w:t>
      </w:r>
      <w:r w:rsidR="00786D5F">
        <w:rPr>
          <w:rFonts w:ascii="Tahoma" w:hAnsi="Tahoma" w:cs="Tahoma"/>
        </w:rPr>
        <w:t>we would like to add a small playhouse, play panel or spring toy to the toddler area.</w:t>
      </w:r>
    </w:p>
    <w:p w14:paraId="13FF1BE5" w14:textId="3012838B" w:rsidR="00760D83" w:rsidRDefault="00760D83" w:rsidP="00760D83">
      <w:pPr>
        <w:spacing w:after="0"/>
        <w:rPr>
          <w:rFonts w:ascii="Tahoma" w:hAnsi="Tahoma" w:cs="Tahoma"/>
        </w:rPr>
      </w:pPr>
    </w:p>
    <w:p w14:paraId="514D463C" w14:textId="5F0CE4D5" w:rsidR="00760D83" w:rsidRPr="00760D83" w:rsidRDefault="00760D83" w:rsidP="00760D83">
      <w:pPr>
        <w:spacing w:after="0"/>
        <w:rPr>
          <w:rFonts w:ascii="Tahoma" w:hAnsi="Tahoma" w:cs="Tahoma"/>
          <w:b/>
        </w:rPr>
      </w:pPr>
      <w:r w:rsidRPr="00760D83">
        <w:rPr>
          <w:rFonts w:ascii="Tahoma" w:hAnsi="Tahoma" w:cs="Tahoma"/>
          <w:b/>
        </w:rPr>
        <w:t>Phase 2 – Refresh of the</w:t>
      </w:r>
      <w:r w:rsidR="00C93A81">
        <w:rPr>
          <w:rFonts w:ascii="Tahoma" w:hAnsi="Tahoma" w:cs="Tahoma"/>
          <w:b/>
        </w:rPr>
        <w:t xml:space="preserve"> recreational</w:t>
      </w:r>
      <w:bookmarkStart w:id="0" w:name="_GoBack"/>
      <w:bookmarkEnd w:id="0"/>
      <w:r w:rsidRPr="00760D83">
        <w:rPr>
          <w:rFonts w:ascii="Tahoma" w:hAnsi="Tahoma" w:cs="Tahoma"/>
          <w:b/>
        </w:rPr>
        <w:t xml:space="preserve"> area at </w:t>
      </w:r>
      <w:proofErr w:type="spellStart"/>
      <w:r w:rsidRPr="00760D83">
        <w:rPr>
          <w:rFonts w:ascii="Tahoma" w:hAnsi="Tahoma" w:cs="Tahoma"/>
          <w:b/>
        </w:rPr>
        <w:t>Woodchester</w:t>
      </w:r>
      <w:proofErr w:type="spellEnd"/>
      <w:r w:rsidRPr="00760D83">
        <w:rPr>
          <w:rFonts w:ascii="Tahoma" w:hAnsi="Tahoma" w:cs="Tahoma"/>
          <w:b/>
        </w:rPr>
        <w:t xml:space="preserve"> Play Area</w:t>
      </w:r>
    </w:p>
    <w:p w14:paraId="1C7B636E" w14:textId="44A22F0E" w:rsidR="00760D83" w:rsidRDefault="00760D83" w:rsidP="00760D83">
      <w:pPr>
        <w:spacing w:after="0"/>
        <w:rPr>
          <w:rFonts w:ascii="Tahoma" w:hAnsi="Tahoma" w:cs="Tahoma"/>
        </w:rPr>
      </w:pPr>
    </w:p>
    <w:p w14:paraId="37B0F4D5" w14:textId="77777777" w:rsidR="00B658FD" w:rsidRDefault="00B658FD" w:rsidP="00760D83">
      <w:pPr>
        <w:spacing w:after="0"/>
        <w:rPr>
          <w:rFonts w:ascii="Tahoma" w:hAnsi="Tahoma" w:cs="Tahoma"/>
        </w:rPr>
      </w:pPr>
    </w:p>
    <w:p w14:paraId="08BBC5C1" w14:textId="2C13CC9E" w:rsidR="00B658FD" w:rsidRDefault="00B658FD" w:rsidP="00B658FD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0E9D81E6" wp14:editId="232D49CF">
            <wp:extent cx="3974804" cy="29813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sketball cou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156" cy="30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08DE" w14:textId="77777777" w:rsidR="00B658FD" w:rsidRDefault="00B658FD" w:rsidP="00760D83">
      <w:pPr>
        <w:spacing w:after="0"/>
        <w:rPr>
          <w:rFonts w:ascii="Tahoma" w:hAnsi="Tahoma" w:cs="Tahoma"/>
        </w:rPr>
      </w:pPr>
    </w:p>
    <w:p w14:paraId="1CF3F97D" w14:textId="07C57A76" w:rsidR="00760D83" w:rsidRDefault="00760D83" w:rsidP="00760D8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We currently have a small </w:t>
      </w:r>
      <w:r w:rsidR="00A97D6B">
        <w:rPr>
          <w:rFonts w:ascii="Tahoma" w:hAnsi="Tahoma" w:cs="Tahoma"/>
        </w:rPr>
        <w:t>recreational</w:t>
      </w:r>
      <w:r>
        <w:rPr>
          <w:rFonts w:ascii="Tahoma" w:hAnsi="Tahoma" w:cs="Tahoma"/>
        </w:rPr>
        <w:t xml:space="preserve"> court with one football goal and a</w:t>
      </w:r>
      <w:r w:rsidR="00C93A81">
        <w:rPr>
          <w:rFonts w:ascii="Tahoma" w:hAnsi="Tahoma" w:cs="Tahoma"/>
        </w:rPr>
        <w:t xml:space="preserve"> single</w:t>
      </w:r>
      <w:r>
        <w:rPr>
          <w:rFonts w:ascii="Tahoma" w:hAnsi="Tahoma" w:cs="Tahoma"/>
        </w:rPr>
        <w:t xml:space="preserve"> basketball hoop.  We would like to refresh this area so that we can offer improved facilities for local children.</w:t>
      </w:r>
    </w:p>
    <w:p w14:paraId="4238697B" w14:textId="093366A2" w:rsidR="00B658FD" w:rsidRDefault="00B658FD" w:rsidP="00760D83">
      <w:pPr>
        <w:spacing w:after="0"/>
        <w:rPr>
          <w:rFonts w:ascii="Tahoma" w:hAnsi="Tahoma" w:cs="Tahoma"/>
        </w:rPr>
      </w:pPr>
    </w:p>
    <w:p w14:paraId="3ABD6B25" w14:textId="4761FFED" w:rsidR="00B658FD" w:rsidRDefault="00B658FD" w:rsidP="00B658FD">
      <w:pPr>
        <w:spacing w:after="0"/>
        <w:rPr>
          <w:rFonts w:ascii="Tahoma" w:hAnsi="Tahoma" w:cs="Tahoma"/>
        </w:rPr>
      </w:pPr>
      <w:r w:rsidRPr="005332B9">
        <w:rPr>
          <w:rFonts w:ascii="Tahoma" w:hAnsi="Tahoma" w:cs="Tahoma"/>
          <w:b/>
        </w:rPr>
        <w:t xml:space="preserve">Funds available </w:t>
      </w:r>
      <w:r w:rsidR="00A97D6B">
        <w:rPr>
          <w:rFonts w:ascii="Tahoma" w:hAnsi="Tahoma" w:cs="Tahoma"/>
          <w:b/>
        </w:rPr>
        <w:t>–</w:t>
      </w:r>
      <w:r>
        <w:rPr>
          <w:rFonts w:ascii="Tahoma" w:hAnsi="Tahoma" w:cs="Tahoma"/>
        </w:rPr>
        <w:t xml:space="preserve"> </w:t>
      </w:r>
      <w:r w:rsidR="00A97D6B">
        <w:rPr>
          <w:rFonts w:ascii="Tahoma" w:hAnsi="Tahoma" w:cs="Tahoma"/>
        </w:rPr>
        <w:t>up to a maximum of £15,000</w:t>
      </w:r>
    </w:p>
    <w:p w14:paraId="0FC43C91" w14:textId="77777777" w:rsidR="00B658FD" w:rsidRDefault="00B658FD" w:rsidP="00B658FD">
      <w:pPr>
        <w:spacing w:after="0"/>
        <w:rPr>
          <w:rFonts w:ascii="Tahoma" w:hAnsi="Tahoma" w:cs="Tahoma"/>
        </w:rPr>
      </w:pPr>
    </w:p>
    <w:p w14:paraId="13F50B41" w14:textId="3DF03EDA" w:rsidR="00B658FD" w:rsidRDefault="00B658FD" w:rsidP="00760D83">
      <w:pPr>
        <w:spacing w:after="0"/>
        <w:rPr>
          <w:rFonts w:ascii="Tahoma" w:hAnsi="Tahoma" w:cs="Tahoma"/>
        </w:rPr>
      </w:pPr>
      <w:r w:rsidRPr="005332B9">
        <w:rPr>
          <w:rFonts w:ascii="Tahoma" w:hAnsi="Tahoma" w:cs="Tahoma"/>
          <w:b/>
        </w:rPr>
        <w:t>Timescale –</w:t>
      </w:r>
      <w:r>
        <w:rPr>
          <w:rFonts w:ascii="Tahoma" w:hAnsi="Tahoma" w:cs="Tahoma"/>
        </w:rPr>
        <w:t xml:space="preserve"> Tender bids to be reviewed in January 2019, build to be completed during May 2019</w:t>
      </w:r>
      <w:r w:rsidR="004C5F31">
        <w:rPr>
          <w:rFonts w:ascii="Tahoma" w:hAnsi="Tahoma" w:cs="Tahoma"/>
        </w:rPr>
        <w:t>, to be completed before the half-term school break (w/c 27</w:t>
      </w:r>
      <w:r w:rsidR="004C5F31" w:rsidRPr="004C5F31">
        <w:rPr>
          <w:rFonts w:ascii="Tahoma" w:hAnsi="Tahoma" w:cs="Tahoma"/>
          <w:vertAlign w:val="superscript"/>
        </w:rPr>
        <w:t>th</w:t>
      </w:r>
      <w:r w:rsidR="004C5F31">
        <w:rPr>
          <w:rFonts w:ascii="Tahoma" w:hAnsi="Tahoma" w:cs="Tahoma"/>
        </w:rPr>
        <w:t xml:space="preserve"> May 2019).</w:t>
      </w:r>
    </w:p>
    <w:p w14:paraId="216EE19A" w14:textId="35D1973B" w:rsidR="00760D83" w:rsidRDefault="00760D83" w:rsidP="00760D83">
      <w:pPr>
        <w:spacing w:after="0"/>
        <w:rPr>
          <w:rFonts w:ascii="Tahoma" w:hAnsi="Tahoma" w:cs="Tahoma"/>
        </w:rPr>
      </w:pPr>
    </w:p>
    <w:p w14:paraId="44A37472" w14:textId="49A6FD81" w:rsidR="00760D83" w:rsidRPr="00760D83" w:rsidRDefault="00D41DED" w:rsidP="00760D83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Nice to haves -</w:t>
      </w:r>
    </w:p>
    <w:p w14:paraId="1E65E724" w14:textId="794CED17" w:rsidR="00760D83" w:rsidRPr="008738D7" w:rsidRDefault="008738D7" w:rsidP="008738D7">
      <w:pPr>
        <w:pStyle w:val="ListParagraph"/>
        <w:numPr>
          <w:ilvl w:val="0"/>
          <w:numId w:val="6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Supply and install two combination football goals and basketball hoops </w:t>
      </w:r>
      <w:r w:rsidR="00D41DED">
        <w:rPr>
          <w:rFonts w:ascii="Tahoma" w:hAnsi="Tahoma" w:cs="Tahoma"/>
        </w:rPr>
        <w:t xml:space="preserve">(MUGA-type goals) </w:t>
      </w:r>
      <w:r>
        <w:rPr>
          <w:rFonts w:ascii="Tahoma" w:hAnsi="Tahoma" w:cs="Tahoma"/>
        </w:rPr>
        <w:t>to replace current separate football goal and basketball hoop and post.</w:t>
      </w:r>
    </w:p>
    <w:p w14:paraId="0D57B247" w14:textId="785EF3C7" w:rsidR="00760D83" w:rsidRPr="00760D83" w:rsidRDefault="00760D83" w:rsidP="00760D83">
      <w:pPr>
        <w:spacing w:after="0"/>
        <w:rPr>
          <w:rFonts w:ascii="Tahoma" w:hAnsi="Tahoma" w:cs="Tahoma"/>
          <w:b/>
        </w:rPr>
      </w:pPr>
    </w:p>
    <w:p w14:paraId="1464A2A0" w14:textId="01A2140E" w:rsidR="00970283" w:rsidRDefault="00970283" w:rsidP="00F8177D">
      <w:pPr>
        <w:spacing w:after="0"/>
        <w:rPr>
          <w:rFonts w:ascii="Tahoma" w:hAnsi="Tahoma" w:cs="Tahoma"/>
          <w:b/>
        </w:rPr>
      </w:pPr>
    </w:p>
    <w:p w14:paraId="41E80F10" w14:textId="7E96B892" w:rsidR="008738D7" w:rsidRDefault="008738D7" w:rsidP="00F8177D">
      <w:pPr>
        <w:spacing w:after="0"/>
        <w:rPr>
          <w:rFonts w:ascii="Tahoma" w:hAnsi="Tahoma" w:cs="Tahoma"/>
          <w:b/>
        </w:rPr>
      </w:pPr>
    </w:p>
    <w:p w14:paraId="7733A396" w14:textId="131796B9" w:rsidR="008738D7" w:rsidRDefault="008738D7" w:rsidP="00F8177D">
      <w:pPr>
        <w:spacing w:after="0"/>
        <w:rPr>
          <w:rFonts w:ascii="Tahoma" w:hAnsi="Tahoma" w:cs="Tahoma"/>
          <w:b/>
        </w:rPr>
      </w:pPr>
    </w:p>
    <w:p w14:paraId="0AFDF9F9" w14:textId="4C6B72DD" w:rsidR="008738D7" w:rsidRDefault="008738D7" w:rsidP="00F8177D">
      <w:pPr>
        <w:spacing w:after="0"/>
        <w:rPr>
          <w:rFonts w:ascii="Tahoma" w:hAnsi="Tahoma" w:cs="Tahoma"/>
          <w:b/>
        </w:rPr>
      </w:pPr>
    </w:p>
    <w:p w14:paraId="512264F9" w14:textId="77777777" w:rsidR="008738D7" w:rsidRDefault="008738D7" w:rsidP="00F8177D">
      <w:pPr>
        <w:spacing w:after="0"/>
        <w:rPr>
          <w:rFonts w:ascii="Tahoma" w:hAnsi="Tahoma" w:cs="Tahoma"/>
          <w:b/>
        </w:rPr>
      </w:pPr>
    </w:p>
    <w:p w14:paraId="3C09A218" w14:textId="32A4D54D" w:rsidR="00F8177D" w:rsidRPr="005332B9" w:rsidRDefault="00F8177D" w:rsidP="00F8177D">
      <w:pPr>
        <w:spacing w:after="0"/>
        <w:rPr>
          <w:rFonts w:ascii="Tahoma" w:hAnsi="Tahoma" w:cs="Tahoma"/>
          <w:b/>
        </w:rPr>
      </w:pPr>
      <w:r w:rsidRPr="005332B9">
        <w:rPr>
          <w:rFonts w:ascii="Tahoma" w:hAnsi="Tahoma" w:cs="Tahoma"/>
          <w:b/>
        </w:rPr>
        <w:t xml:space="preserve">Details about the site – </w:t>
      </w:r>
    </w:p>
    <w:p w14:paraId="01A318DB" w14:textId="14A51B6A" w:rsidR="00F8177D" w:rsidRDefault="00F8177D" w:rsidP="00F8177D">
      <w:pPr>
        <w:spacing w:after="0"/>
        <w:rPr>
          <w:rFonts w:ascii="Tahoma" w:hAnsi="Tahoma" w:cs="Tahoma"/>
        </w:rPr>
      </w:pPr>
    </w:p>
    <w:p w14:paraId="1D195AF2" w14:textId="575A9848" w:rsidR="00F8177D" w:rsidRDefault="00F8177D" w:rsidP="00F8177D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Address: </w:t>
      </w:r>
      <w:proofErr w:type="spellStart"/>
      <w:r>
        <w:rPr>
          <w:rFonts w:ascii="Tahoma" w:hAnsi="Tahoma" w:cs="Tahoma"/>
        </w:rPr>
        <w:t>Woodchester</w:t>
      </w:r>
      <w:proofErr w:type="spellEnd"/>
      <w:r>
        <w:rPr>
          <w:rFonts w:ascii="Tahoma" w:hAnsi="Tahoma" w:cs="Tahoma"/>
        </w:rPr>
        <w:t xml:space="preserve"> Play Area, </w:t>
      </w:r>
      <w:r w:rsidR="00825FA9">
        <w:rPr>
          <w:rFonts w:ascii="Tahoma" w:hAnsi="Tahoma" w:cs="Tahoma"/>
        </w:rPr>
        <w:t xml:space="preserve">Yate, BS37 8TX.  Accessible from the residential streets of </w:t>
      </w:r>
      <w:proofErr w:type="spellStart"/>
      <w:r w:rsidR="00825FA9">
        <w:rPr>
          <w:rFonts w:ascii="Tahoma" w:hAnsi="Tahoma" w:cs="Tahoma"/>
        </w:rPr>
        <w:t>Woodchester</w:t>
      </w:r>
      <w:proofErr w:type="spellEnd"/>
      <w:r w:rsidR="00825FA9">
        <w:rPr>
          <w:rFonts w:ascii="Tahoma" w:hAnsi="Tahoma" w:cs="Tahoma"/>
        </w:rPr>
        <w:t xml:space="preserve"> or </w:t>
      </w:r>
      <w:proofErr w:type="spellStart"/>
      <w:r w:rsidR="00825FA9">
        <w:rPr>
          <w:rFonts w:ascii="Tahoma" w:hAnsi="Tahoma" w:cs="Tahoma"/>
        </w:rPr>
        <w:t>Maisemore</w:t>
      </w:r>
      <w:proofErr w:type="spellEnd"/>
      <w:r w:rsidR="00825FA9">
        <w:rPr>
          <w:rFonts w:ascii="Tahoma" w:hAnsi="Tahoma" w:cs="Tahoma"/>
        </w:rPr>
        <w:t>, Yate.</w:t>
      </w:r>
      <w:r w:rsidR="00C93A81">
        <w:rPr>
          <w:rFonts w:ascii="Tahoma" w:hAnsi="Tahoma" w:cs="Tahoma"/>
        </w:rPr>
        <w:t xml:space="preserve">  The area </w:t>
      </w:r>
      <w:proofErr w:type="gramStart"/>
      <w:r w:rsidR="00C93A81">
        <w:rPr>
          <w:rFonts w:ascii="Tahoma" w:hAnsi="Tahoma" w:cs="Tahoma"/>
        </w:rPr>
        <w:t>can be accessed at all times</w:t>
      </w:r>
      <w:proofErr w:type="gramEnd"/>
      <w:r w:rsidR="00C93A81">
        <w:rPr>
          <w:rFonts w:ascii="Tahoma" w:hAnsi="Tahoma" w:cs="Tahoma"/>
        </w:rPr>
        <w:t xml:space="preserve"> to view.</w:t>
      </w:r>
    </w:p>
    <w:p w14:paraId="22C2198E" w14:textId="77777777" w:rsidR="00E21922" w:rsidRDefault="00E21922" w:rsidP="00F8177D">
      <w:pPr>
        <w:spacing w:after="0"/>
        <w:rPr>
          <w:rFonts w:ascii="Tahoma" w:hAnsi="Tahoma" w:cs="Tahoma"/>
        </w:rPr>
      </w:pPr>
    </w:p>
    <w:p w14:paraId="5DA6C5B4" w14:textId="31EA363C" w:rsidR="00825FA9" w:rsidRDefault="00E21922" w:rsidP="00E21922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6DFE9A67" wp14:editId="2ED4DF2D">
            <wp:extent cx="5129530" cy="28527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56" cy="28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7318" w14:textId="145F0449" w:rsidR="00C33BAA" w:rsidRDefault="00C33BAA" w:rsidP="00E21922">
      <w:pPr>
        <w:spacing w:after="0"/>
        <w:jc w:val="center"/>
        <w:rPr>
          <w:rFonts w:ascii="Tahoma" w:hAnsi="Tahoma" w:cs="Tahoma"/>
        </w:rPr>
      </w:pPr>
    </w:p>
    <w:p w14:paraId="1C343093" w14:textId="77777777" w:rsidR="00C33BAA" w:rsidRDefault="00C33BAA" w:rsidP="00E21922">
      <w:pPr>
        <w:spacing w:after="0"/>
        <w:jc w:val="center"/>
        <w:rPr>
          <w:rFonts w:ascii="Tahoma" w:hAnsi="Tahoma" w:cs="Tahoma"/>
        </w:rPr>
      </w:pPr>
    </w:p>
    <w:p w14:paraId="0494595C" w14:textId="6B5F7075" w:rsidR="00825FA9" w:rsidRPr="005332B9" w:rsidRDefault="005332B9" w:rsidP="00F8177D">
      <w:pPr>
        <w:spacing w:after="0"/>
        <w:rPr>
          <w:rFonts w:ascii="Tahoma" w:hAnsi="Tahoma" w:cs="Tahoma"/>
          <w:b/>
        </w:rPr>
      </w:pPr>
      <w:r w:rsidRPr="005332B9">
        <w:rPr>
          <w:rFonts w:ascii="Tahoma" w:hAnsi="Tahoma" w:cs="Tahoma"/>
          <w:b/>
        </w:rPr>
        <w:t>Further information / next steps –</w:t>
      </w:r>
    </w:p>
    <w:p w14:paraId="763DE6AF" w14:textId="79075163" w:rsidR="005332B9" w:rsidRDefault="005332B9" w:rsidP="00F8177D">
      <w:pPr>
        <w:spacing w:after="0"/>
        <w:rPr>
          <w:rFonts w:ascii="Tahoma" w:hAnsi="Tahoma" w:cs="Tahoma"/>
        </w:rPr>
      </w:pPr>
    </w:p>
    <w:p w14:paraId="1BE7C3E8" w14:textId="6BC99E03" w:rsidR="00A97D6B" w:rsidRDefault="00E44EF8" w:rsidP="00F8177D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We would like to see some design ideas of what could be achieved within the budget and timescale.</w:t>
      </w:r>
      <w:r w:rsidR="003E7DD1">
        <w:rPr>
          <w:rFonts w:ascii="Tahoma" w:hAnsi="Tahoma" w:cs="Tahoma"/>
        </w:rPr>
        <w:t xml:space="preserve">  </w:t>
      </w:r>
      <w:r w:rsidR="00C93A81" w:rsidRPr="00A97D6B">
        <w:rPr>
          <w:rFonts w:ascii="Tahoma" w:hAnsi="Tahoma" w:cs="Tahoma"/>
          <w:b/>
        </w:rPr>
        <w:t xml:space="preserve">Tender bids will be accepted until </w:t>
      </w:r>
      <w:r w:rsidR="00A97D6B" w:rsidRPr="00A97D6B">
        <w:rPr>
          <w:rFonts w:ascii="Tahoma" w:hAnsi="Tahoma" w:cs="Tahoma"/>
          <w:b/>
        </w:rPr>
        <w:t>midnight on Tuesday 8</w:t>
      </w:r>
      <w:r w:rsidR="00A97D6B" w:rsidRPr="00A97D6B">
        <w:rPr>
          <w:rFonts w:ascii="Tahoma" w:hAnsi="Tahoma" w:cs="Tahoma"/>
          <w:b/>
          <w:vertAlign w:val="superscript"/>
        </w:rPr>
        <w:t>th</w:t>
      </w:r>
      <w:r w:rsidR="00A97D6B" w:rsidRPr="00A97D6B">
        <w:rPr>
          <w:rFonts w:ascii="Tahoma" w:hAnsi="Tahoma" w:cs="Tahoma"/>
          <w:b/>
        </w:rPr>
        <w:t xml:space="preserve"> January 2019.</w:t>
      </w:r>
      <w:r w:rsidR="00A97D6B">
        <w:rPr>
          <w:rFonts w:ascii="Tahoma" w:hAnsi="Tahoma" w:cs="Tahoma"/>
        </w:rPr>
        <w:t xml:space="preserve">  We also plan to hold an open session at </w:t>
      </w:r>
      <w:proofErr w:type="spellStart"/>
      <w:r w:rsidR="00A97D6B">
        <w:rPr>
          <w:rFonts w:ascii="Tahoma" w:hAnsi="Tahoma" w:cs="Tahoma"/>
        </w:rPr>
        <w:t>Woodchester</w:t>
      </w:r>
      <w:proofErr w:type="spellEnd"/>
      <w:r w:rsidR="00A97D6B">
        <w:rPr>
          <w:rFonts w:ascii="Tahoma" w:hAnsi="Tahoma" w:cs="Tahoma"/>
        </w:rPr>
        <w:t xml:space="preserve"> Play Area on </w:t>
      </w:r>
      <w:r w:rsidR="008738D7">
        <w:rPr>
          <w:rFonts w:ascii="Tahoma" w:hAnsi="Tahoma" w:cs="Tahoma"/>
        </w:rPr>
        <w:t>Wednesday 12</w:t>
      </w:r>
      <w:r w:rsidR="008738D7" w:rsidRPr="008738D7">
        <w:rPr>
          <w:rFonts w:ascii="Tahoma" w:hAnsi="Tahoma" w:cs="Tahoma"/>
          <w:vertAlign w:val="superscript"/>
        </w:rPr>
        <w:t>th</w:t>
      </w:r>
      <w:r w:rsidR="008738D7">
        <w:rPr>
          <w:rFonts w:ascii="Tahoma" w:hAnsi="Tahoma" w:cs="Tahoma"/>
        </w:rPr>
        <w:t xml:space="preserve"> December</w:t>
      </w:r>
      <w:r w:rsidR="00A97D6B" w:rsidRPr="008738D7">
        <w:rPr>
          <w:rFonts w:ascii="Tahoma" w:hAnsi="Tahoma" w:cs="Tahoma"/>
        </w:rPr>
        <w:t xml:space="preserve"> from 10:00am – 12:00pm</w:t>
      </w:r>
      <w:r w:rsidR="00A97D6B">
        <w:rPr>
          <w:rFonts w:ascii="Tahoma" w:hAnsi="Tahoma" w:cs="Tahoma"/>
        </w:rPr>
        <w:t>, which you are welcome to attend if you would like to visit the site and ask questions to help with your tender bid.</w:t>
      </w:r>
    </w:p>
    <w:p w14:paraId="08E72FCE" w14:textId="77777777" w:rsidR="00A97D6B" w:rsidRDefault="00A97D6B" w:rsidP="00F8177D">
      <w:pPr>
        <w:spacing w:after="0"/>
        <w:rPr>
          <w:rFonts w:ascii="Tahoma" w:hAnsi="Tahoma" w:cs="Tahoma"/>
        </w:rPr>
      </w:pPr>
    </w:p>
    <w:p w14:paraId="64C3BA1C" w14:textId="2821B473" w:rsidR="00CD6C4F" w:rsidRDefault="00E44EF8" w:rsidP="00F8177D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We would be interested in seeing a similar build that your company has completed within the last couple of years.  Please let us know whether there is anything we could go and view </w:t>
      </w:r>
      <w:r w:rsidR="00A43DFC">
        <w:rPr>
          <w:rFonts w:ascii="Tahoma" w:hAnsi="Tahoma" w:cs="Tahoma"/>
        </w:rPr>
        <w:t>anything locally to us.</w:t>
      </w:r>
      <w:r>
        <w:rPr>
          <w:rFonts w:ascii="Tahoma" w:hAnsi="Tahoma" w:cs="Tahoma"/>
        </w:rPr>
        <w:t xml:space="preserve">  If this isn’t possible, we would </w:t>
      </w:r>
      <w:r w:rsidR="003E7DD1">
        <w:rPr>
          <w:rFonts w:ascii="Tahoma" w:hAnsi="Tahoma" w:cs="Tahoma"/>
        </w:rPr>
        <w:t xml:space="preserve">like to read </w:t>
      </w:r>
      <w:r>
        <w:rPr>
          <w:rFonts w:ascii="Tahoma" w:hAnsi="Tahoma" w:cs="Tahoma"/>
        </w:rPr>
        <w:t>a testimonial from a Parish Council or similar organisation</w:t>
      </w:r>
      <w:r w:rsidR="003E7DD1">
        <w:rPr>
          <w:rFonts w:ascii="Tahoma" w:hAnsi="Tahoma" w:cs="Tahoma"/>
        </w:rPr>
        <w:t xml:space="preserve"> that you have done work for recently.</w:t>
      </w:r>
    </w:p>
    <w:p w14:paraId="55FD8357" w14:textId="79A4811C" w:rsidR="00E44EF8" w:rsidRDefault="00E44EF8" w:rsidP="00F8177D">
      <w:pPr>
        <w:spacing w:after="0"/>
        <w:rPr>
          <w:rFonts w:ascii="Tahoma" w:hAnsi="Tahoma" w:cs="Tahoma"/>
        </w:rPr>
      </w:pPr>
    </w:p>
    <w:p w14:paraId="36FA0D94" w14:textId="287BB65D" w:rsidR="00E44EF8" w:rsidRDefault="003E7DD1" w:rsidP="00F8177D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Should you require further information at this stage, please contact the Parish Clerk, Hannah Saunders</w:t>
      </w:r>
      <w:r w:rsidR="008738D7">
        <w:rPr>
          <w:rFonts w:ascii="Tahoma" w:hAnsi="Tahoma" w:cs="Tahoma"/>
        </w:rPr>
        <w:t xml:space="preserve"> or Liz Hazelby, Admin Assistant</w:t>
      </w:r>
      <w:r>
        <w:rPr>
          <w:rFonts w:ascii="Tahoma" w:hAnsi="Tahoma" w:cs="Tahoma"/>
        </w:rPr>
        <w:t xml:space="preserve"> at the contact details at the start of this brief.</w:t>
      </w:r>
      <w:r w:rsidR="00C93A81">
        <w:rPr>
          <w:rFonts w:ascii="Tahoma" w:hAnsi="Tahoma" w:cs="Tahoma"/>
        </w:rPr>
        <w:t xml:space="preserve">  </w:t>
      </w:r>
    </w:p>
    <w:p w14:paraId="0E4EB947" w14:textId="7D267FAD" w:rsidR="00E44EF8" w:rsidRDefault="00E44EF8" w:rsidP="00F8177D">
      <w:pPr>
        <w:spacing w:after="0"/>
        <w:rPr>
          <w:rFonts w:ascii="Tahoma" w:hAnsi="Tahoma" w:cs="Tahoma"/>
        </w:rPr>
      </w:pPr>
    </w:p>
    <w:p w14:paraId="48FD1A77" w14:textId="77777777" w:rsidR="00E44EF8" w:rsidRDefault="00E44EF8" w:rsidP="00F8177D">
      <w:pPr>
        <w:spacing w:after="0"/>
        <w:rPr>
          <w:rFonts w:ascii="Tahoma" w:hAnsi="Tahoma" w:cs="Tahoma"/>
        </w:rPr>
      </w:pPr>
    </w:p>
    <w:p w14:paraId="277F3D87" w14:textId="77777777" w:rsidR="00CD6C4F" w:rsidRPr="00F8177D" w:rsidRDefault="00CD6C4F" w:rsidP="00F8177D">
      <w:pPr>
        <w:spacing w:after="0"/>
        <w:rPr>
          <w:rFonts w:ascii="Tahoma" w:hAnsi="Tahoma" w:cs="Tahoma"/>
        </w:rPr>
      </w:pPr>
    </w:p>
    <w:sectPr w:rsidR="00CD6C4F" w:rsidRPr="00F8177D" w:rsidSect="00E21922">
      <w:pgSz w:w="11906" w:h="16838"/>
      <w:pgMar w:top="993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56060" w14:textId="77777777" w:rsidR="00F25C73" w:rsidRDefault="00F25C73" w:rsidP="00F25C73">
      <w:pPr>
        <w:spacing w:after="0" w:line="240" w:lineRule="auto"/>
      </w:pPr>
      <w:r>
        <w:separator/>
      </w:r>
    </w:p>
  </w:endnote>
  <w:endnote w:type="continuationSeparator" w:id="0">
    <w:p w14:paraId="36070592" w14:textId="77777777" w:rsidR="00F25C73" w:rsidRDefault="00F25C73" w:rsidP="00F2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3340D" w14:textId="77777777" w:rsidR="00F25C73" w:rsidRDefault="00F25C73" w:rsidP="00F25C73">
      <w:pPr>
        <w:spacing w:after="0" w:line="240" w:lineRule="auto"/>
      </w:pPr>
      <w:r>
        <w:separator/>
      </w:r>
    </w:p>
  </w:footnote>
  <w:footnote w:type="continuationSeparator" w:id="0">
    <w:p w14:paraId="00C3C6AD" w14:textId="77777777" w:rsidR="00F25C73" w:rsidRDefault="00F25C73" w:rsidP="00F2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D06FA"/>
    <w:multiLevelType w:val="hybridMultilevel"/>
    <w:tmpl w:val="B2863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213DC"/>
    <w:multiLevelType w:val="hybridMultilevel"/>
    <w:tmpl w:val="181C4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66AB3"/>
    <w:multiLevelType w:val="hybridMultilevel"/>
    <w:tmpl w:val="66683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40783"/>
    <w:multiLevelType w:val="hybridMultilevel"/>
    <w:tmpl w:val="D4426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136E25"/>
    <w:multiLevelType w:val="hybridMultilevel"/>
    <w:tmpl w:val="919473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346C4"/>
    <w:multiLevelType w:val="hybridMultilevel"/>
    <w:tmpl w:val="3FAAB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161CE5"/>
    <w:rsid w:val="003E7DD1"/>
    <w:rsid w:val="004C5F31"/>
    <w:rsid w:val="005332B9"/>
    <w:rsid w:val="005A2BA5"/>
    <w:rsid w:val="006A0D0A"/>
    <w:rsid w:val="006E73DA"/>
    <w:rsid w:val="00700E41"/>
    <w:rsid w:val="00760D83"/>
    <w:rsid w:val="00786D5F"/>
    <w:rsid w:val="00825FA9"/>
    <w:rsid w:val="008738D7"/>
    <w:rsid w:val="008B178C"/>
    <w:rsid w:val="00970283"/>
    <w:rsid w:val="009B216B"/>
    <w:rsid w:val="00A43DFC"/>
    <w:rsid w:val="00A97D6B"/>
    <w:rsid w:val="00AE410A"/>
    <w:rsid w:val="00B658FD"/>
    <w:rsid w:val="00BD08CC"/>
    <w:rsid w:val="00C33BAA"/>
    <w:rsid w:val="00C93A81"/>
    <w:rsid w:val="00CD1AB7"/>
    <w:rsid w:val="00CD6C4F"/>
    <w:rsid w:val="00CE203C"/>
    <w:rsid w:val="00D41DED"/>
    <w:rsid w:val="00E21922"/>
    <w:rsid w:val="00E44EF8"/>
    <w:rsid w:val="00EE3C1B"/>
    <w:rsid w:val="00F25C73"/>
    <w:rsid w:val="00F8177D"/>
    <w:rsid w:val="00FB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CAD93"/>
  <w15:chartTrackingRefBased/>
  <w15:docId w15:val="{2806403D-3134-471B-A165-98BDD593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73"/>
  </w:style>
  <w:style w:type="paragraph" w:styleId="Footer">
    <w:name w:val="footer"/>
    <w:basedOn w:val="Normal"/>
    <w:link w:val="FooterChar"/>
    <w:uiPriority w:val="99"/>
    <w:unhideWhenUsed/>
    <w:rsid w:val="00F25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73"/>
  </w:style>
  <w:style w:type="character" w:styleId="Hyperlink">
    <w:name w:val="Hyperlink"/>
    <w:basedOn w:val="DefaultParagraphFont"/>
    <w:uiPriority w:val="99"/>
    <w:unhideWhenUsed/>
    <w:rsid w:val="00F25C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21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dodingtonpc.org.u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dodingtonpc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Hazelby</dc:creator>
  <cp:keywords/>
  <dc:description/>
  <cp:lastModifiedBy>Dodington Parish Council - Clerk</cp:lastModifiedBy>
  <cp:revision>15</cp:revision>
  <cp:lastPrinted>2018-11-14T12:49:00Z</cp:lastPrinted>
  <dcterms:created xsi:type="dcterms:W3CDTF">2018-11-08T12:10:00Z</dcterms:created>
  <dcterms:modified xsi:type="dcterms:W3CDTF">2018-11-14T12:58:00Z</dcterms:modified>
</cp:coreProperties>
</file>