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5DA879C8"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r w:rsidR="00FE41DB">
        <w:rPr>
          <w:sz w:val="40"/>
          <w:szCs w:val="28"/>
        </w:rPr>
        <w:t xml:space="preserve"> </w:t>
      </w:r>
      <w:r w:rsidR="00FE41DB" w:rsidRPr="00ED3361">
        <w:rPr>
          <w:sz w:val="40"/>
          <w:szCs w:val="28"/>
        </w:rPr>
        <w:t xml:space="preserve">- </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000000">
      <w:pPr>
        <w:pBdr>
          <w:top w:val="nil"/>
          <w:left w:val="nil"/>
          <w:bottom w:val="nil"/>
          <w:right w:val="nil"/>
          <w:between w:val="nil"/>
        </w:pBdr>
        <w:spacing w:after="172"/>
        <w:ind w:left="0" w:right="-598" w:hanging="2"/>
        <w:rPr>
          <w:sz w:val="24"/>
          <w:szCs w:val="24"/>
        </w:rPr>
      </w:pPr>
      <w:hyperlink w:anchor="_Part_A:_Order" w:history="1">
        <w:r w:rsidR="008C39B4" w:rsidRPr="00FE275D">
          <w:rPr>
            <w:rStyle w:val="Hyperlink"/>
            <w:sz w:val="24"/>
            <w:szCs w:val="24"/>
          </w:rPr>
          <w:t>Part A: Order Form</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r>
      <w:r w:rsidR="008C39B4">
        <w:rPr>
          <w:sz w:val="24"/>
          <w:szCs w:val="24"/>
        </w:rPr>
        <w:tab/>
        <w:t xml:space="preserve">               2</w:t>
      </w:r>
    </w:p>
    <w:p w14:paraId="309C7102" w14:textId="60D73F3C" w:rsidR="00A26C2A" w:rsidRDefault="00000000">
      <w:pPr>
        <w:pBdr>
          <w:top w:val="nil"/>
          <w:left w:val="nil"/>
          <w:bottom w:val="nil"/>
          <w:right w:val="nil"/>
          <w:between w:val="nil"/>
        </w:pBdr>
        <w:spacing w:after="172"/>
        <w:ind w:left="0" w:right="-598" w:hanging="2"/>
        <w:rPr>
          <w:sz w:val="24"/>
          <w:szCs w:val="24"/>
        </w:rPr>
      </w:pPr>
      <w:hyperlink w:anchor="_Part_B:_Terms" w:history="1">
        <w:r w:rsidR="008C39B4" w:rsidRPr="00FE275D">
          <w:rPr>
            <w:rStyle w:val="Hyperlink"/>
            <w:sz w:val="24"/>
            <w:szCs w:val="24"/>
          </w:rPr>
          <w:t>Part B: Terms and conditions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1</w:t>
      </w:r>
      <w:r w:rsidR="001C5CAD">
        <w:rPr>
          <w:sz w:val="24"/>
          <w:szCs w:val="24"/>
        </w:rPr>
        <w:t>1</w:t>
      </w:r>
    </w:p>
    <w:p w14:paraId="7CA82314" w14:textId="483BACED" w:rsidR="00A26C2A" w:rsidRDefault="00000000">
      <w:pPr>
        <w:pBdr>
          <w:top w:val="nil"/>
          <w:left w:val="nil"/>
          <w:bottom w:val="nil"/>
          <w:right w:val="nil"/>
          <w:between w:val="nil"/>
        </w:pBdr>
        <w:spacing w:after="172"/>
        <w:ind w:left="0" w:right="-457" w:hanging="2"/>
        <w:rPr>
          <w:sz w:val="24"/>
          <w:szCs w:val="24"/>
        </w:rPr>
      </w:pPr>
      <w:hyperlink w:anchor="_Schedule_1:_Services" w:history="1">
        <w:r w:rsidR="008C39B4" w:rsidRPr="00FE275D">
          <w:rPr>
            <w:rStyle w:val="Hyperlink"/>
            <w:sz w:val="24"/>
            <w:szCs w:val="24"/>
          </w:rPr>
          <w:t>Schedule 1: Services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3</w:t>
      </w:r>
      <w:r w:rsidR="001C5CAD">
        <w:rPr>
          <w:sz w:val="24"/>
          <w:szCs w:val="24"/>
        </w:rPr>
        <w:t>2</w:t>
      </w:r>
    </w:p>
    <w:p w14:paraId="5956AFCC" w14:textId="15CC67DD" w:rsidR="00A26C2A" w:rsidRDefault="00000000">
      <w:pPr>
        <w:pBdr>
          <w:top w:val="nil"/>
          <w:left w:val="nil"/>
          <w:bottom w:val="nil"/>
          <w:right w:val="nil"/>
          <w:between w:val="nil"/>
        </w:pBdr>
        <w:spacing w:after="172"/>
        <w:ind w:left="0" w:right="-31" w:hanging="2"/>
        <w:rPr>
          <w:color w:val="000000"/>
          <w:sz w:val="24"/>
          <w:szCs w:val="24"/>
        </w:rPr>
      </w:pPr>
      <w:hyperlink w:anchor="_Schedule_2:_Call-Off" w:history="1">
        <w:r w:rsidR="008C39B4" w:rsidRPr="00FE275D">
          <w:rPr>
            <w:rStyle w:val="Hyperlink"/>
            <w:sz w:val="24"/>
            <w:szCs w:val="24"/>
          </w:rPr>
          <w:t>Schedule 2: Call-Off Contract charges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color w:val="000000"/>
          <w:sz w:val="24"/>
          <w:szCs w:val="24"/>
        </w:rPr>
        <w:t>3</w:t>
      </w:r>
      <w:r w:rsidR="001C5CAD">
        <w:rPr>
          <w:sz w:val="24"/>
          <w:szCs w:val="24"/>
        </w:rPr>
        <w:t>3</w:t>
      </w:r>
    </w:p>
    <w:p w14:paraId="6DA316EC" w14:textId="2D36482B" w:rsidR="00A26C2A" w:rsidRDefault="00000000" w:rsidP="00F972EF">
      <w:pPr>
        <w:pBdr>
          <w:top w:val="nil"/>
          <w:left w:val="nil"/>
          <w:bottom w:val="nil"/>
          <w:right w:val="nil"/>
          <w:between w:val="nil"/>
        </w:pBdr>
        <w:spacing w:after="172"/>
        <w:ind w:left="0" w:right="-315" w:hanging="2"/>
        <w:rPr>
          <w:color w:val="000000"/>
          <w:sz w:val="24"/>
          <w:szCs w:val="24"/>
        </w:rPr>
      </w:pPr>
      <w:hyperlink w:anchor="_Schedule_3:_Collaboration" w:history="1">
        <w:r w:rsidR="008C39B4" w:rsidRPr="00FE275D">
          <w:rPr>
            <w:rStyle w:val="Hyperlink"/>
            <w:sz w:val="24"/>
            <w:szCs w:val="24"/>
          </w:rPr>
          <w:t>Schedule 3: Collaboration agreement</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t xml:space="preserve">  3</w:t>
      </w:r>
      <w:r w:rsidR="001C5CAD">
        <w:rPr>
          <w:sz w:val="24"/>
          <w:szCs w:val="24"/>
        </w:rPr>
        <w:t>4</w:t>
      </w:r>
    </w:p>
    <w:p w14:paraId="24B35891" w14:textId="228345F7" w:rsidR="00A26C2A" w:rsidRDefault="00000000">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008C39B4" w:rsidRPr="00FE275D">
          <w:rPr>
            <w:rStyle w:val="Hyperlink"/>
            <w:sz w:val="24"/>
            <w:szCs w:val="24"/>
          </w:rPr>
          <w:t>Schedule 4: Alternative clause</w:t>
        </w:r>
      </w:hyperlink>
      <w:r w:rsidR="008C39B4">
        <w:rPr>
          <w:color w:val="000000"/>
          <w:sz w:val="24"/>
          <w:szCs w:val="24"/>
        </w:rPr>
        <w:tab/>
      </w:r>
      <w:r w:rsidR="008C39B4">
        <w:rPr>
          <w:sz w:val="24"/>
          <w:szCs w:val="24"/>
        </w:rPr>
        <w:t>4</w:t>
      </w:r>
      <w:r w:rsidR="001C5CAD">
        <w:rPr>
          <w:sz w:val="24"/>
          <w:szCs w:val="24"/>
        </w:rPr>
        <w:t>7</w:t>
      </w:r>
    </w:p>
    <w:p w14:paraId="0F597DD5" w14:textId="1FF80014" w:rsidR="00A26C2A" w:rsidRDefault="00000000">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008C39B4" w:rsidRPr="00FE275D">
          <w:rPr>
            <w:rStyle w:val="Hyperlink"/>
            <w:sz w:val="24"/>
            <w:szCs w:val="24"/>
          </w:rPr>
          <w:t>Schedule 5: Guarantee</w:t>
        </w:r>
      </w:hyperlink>
      <w:r w:rsidR="008C39B4">
        <w:rPr>
          <w:color w:val="000000"/>
          <w:sz w:val="24"/>
          <w:szCs w:val="24"/>
        </w:rPr>
        <w:t xml:space="preserve"> </w:t>
      </w:r>
      <w:r w:rsidR="008C39B4">
        <w:rPr>
          <w:color w:val="000000"/>
          <w:sz w:val="24"/>
          <w:szCs w:val="24"/>
        </w:rPr>
        <w:tab/>
        <w:t>5</w:t>
      </w:r>
      <w:r w:rsidR="001C5CAD">
        <w:rPr>
          <w:sz w:val="24"/>
          <w:szCs w:val="24"/>
        </w:rPr>
        <w:t>1</w:t>
      </w:r>
    </w:p>
    <w:p w14:paraId="773D0EF8" w14:textId="3C0067E6" w:rsidR="00A26C2A" w:rsidRDefault="00000000">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008C39B4" w:rsidRPr="00FE275D">
          <w:rPr>
            <w:rStyle w:val="Hyperlink"/>
            <w:sz w:val="24"/>
            <w:szCs w:val="24"/>
          </w:rPr>
          <w:t>Schedule 6: Glossary and interpretations</w:t>
        </w:r>
      </w:hyperlink>
      <w:r w:rsidR="008C39B4">
        <w:rPr>
          <w:color w:val="000000"/>
          <w:sz w:val="24"/>
          <w:szCs w:val="24"/>
        </w:rPr>
        <w:t xml:space="preserve"> </w:t>
      </w:r>
      <w:r w:rsidR="008C39B4">
        <w:rPr>
          <w:color w:val="000000"/>
          <w:sz w:val="24"/>
          <w:szCs w:val="24"/>
        </w:rPr>
        <w:tab/>
        <w:t>6</w:t>
      </w:r>
      <w:r w:rsidR="001C5CAD">
        <w:rPr>
          <w:sz w:val="24"/>
          <w:szCs w:val="24"/>
        </w:rPr>
        <w:t>0</w:t>
      </w:r>
    </w:p>
    <w:p w14:paraId="7C7441F1" w14:textId="3A8C7956" w:rsidR="00A26C2A" w:rsidRDefault="00000000">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008C39B4" w:rsidRPr="00FE275D">
          <w:rPr>
            <w:rStyle w:val="Hyperlink"/>
            <w:sz w:val="24"/>
            <w:szCs w:val="24"/>
          </w:rPr>
          <w:t>Schedule 7: UK GDPR Information</w:t>
        </w:r>
      </w:hyperlink>
      <w:r w:rsidR="008C39B4">
        <w:rPr>
          <w:color w:val="000000"/>
          <w:sz w:val="24"/>
          <w:szCs w:val="24"/>
        </w:rPr>
        <w:t xml:space="preserve"> </w:t>
      </w:r>
      <w:r w:rsidR="008C39B4">
        <w:rPr>
          <w:color w:val="000000"/>
          <w:sz w:val="24"/>
          <w:szCs w:val="24"/>
        </w:rPr>
        <w:tab/>
      </w:r>
      <w:r w:rsidR="00F972EF">
        <w:rPr>
          <w:sz w:val="24"/>
          <w:szCs w:val="24"/>
        </w:rPr>
        <w:t>7</w:t>
      </w:r>
      <w:r w:rsidR="001C5CAD">
        <w:rPr>
          <w:sz w:val="24"/>
          <w:szCs w:val="24"/>
        </w:rPr>
        <w:t>7</w:t>
      </w:r>
    </w:p>
    <w:p w14:paraId="1312B284" w14:textId="6C39A728" w:rsidR="00A26C2A" w:rsidRDefault="00000000">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008C39B4" w:rsidRPr="00FE275D">
          <w:rPr>
            <w:rStyle w:val="Hyperlink"/>
            <w:sz w:val="24"/>
            <w:szCs w:val="24"/>
          </w:rPr>
          <w:t>Annex 1: Processing Personal Data</w:t>
        </w:r>
      </w:hyperlink>
      <w:r w:rsidR="008C39B4">
        <w:rPr>
          <w:color w:val="000000"/>
          <w:sz w:val="24"/>
          <w:szCs w:val="24"/>
        </w:rPr>
        <w:t xml:space="preserve"> </w:t>
      </w:r>
      <w:r w:rsidR="008C39B4">
        <w:rPr>
          <w:color w:val="000000"/>
          <w:sz w:val="24"/>
          <w:szCs w:val="24"/>
        </w:rPr>
        <w:tab/>
      </w:r>
      <w:r w:rsidR="008C39B4">
        <w:rPr>
          <w:sz w:val="24"/>
          <w:szCs w:val="24"/>
        </w:rPr>
        <w:t>7</w:t>
      </w:r>
      <w:r w:rsidR="001C5CAD">
        <w:rPr>
          <w:sz w:val="24"/>
          <w:szCs w:val="24"/>
        </w:rPr>
        <w:t>7</w:t>
      </w:r>
    </w:p>
    <w:p w14:paraId="4F571E16" w14:textId="703ACA87" w:rsidR="00A26C2A" w:rsidRDefault="0000000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008C39B4" w:rsidRPr="00FE275D">
          <w:rPr>
            <w:rStyle w:val="Hyperlink"/>
            <w:sz w:val="24"/>
            <w:szCs w:val="24"/>
          </w:rPr>
          <w:t>Annex 2: Joint Controller Agreement</w:t>
        </w:r>
      </w:hyperlink>
      <w:r w:rsidR="008C39B4">
        <w:rPr>
          <w:color w:val="000000"/>
          <w:sz w:val="24"/>
          <w:szCs w:val="24"/>
        </w:rPr>
        <w:t xml:space="preserve"> </w:t>
      </w:r>
      <w:r w:rsidR="008C39B4">
        <w:rPr>
          <w:color w:val="000000"/>
          <w:sz w:val="24"/>
          <w:szCs w:val="24"/>
        </w:rPr>
        <w:tab/>
      </w:r>
      <w:r w:rsidR="001C5CAD">
        <w:rPr>
          <w:sz w:val="24"/>
          <w:szCs w:val="24"/>
        </w:rPr>
        <w:t>80</w:t>
      </w:r>
    </w:p>
    <w:p w14:paraId="5C2A0B4E" w14:textId="2DF3950F" w:rsidR="00A26C2A" w:rsidRDefault="0000000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008C39B4" w:rsidRPr="00FE275D">
          <w:rPr>
            <w:rStyle w:val="Hyperlink"/>
            <w:sz w:val="24"/>
            <w:szCs w:val="24"/>
          </w:rPr>
          <w:t>Schedule 8: Corporate Resolution Planning</w:t>
        </w:r>
      </w:hyperlink>
      <w:r w:rsidR="008C39B4">
        <w:rPr>
          <w:color w:val="000000"/>
          <w:sz w:val="24"/>
          <w:szCs w:val="24"/>
        </w:rPr>
        <w:tab/>
        <w:t>8</w:t>
      </w:r>
      <w:r w:rsidR="001C5CAD">
        <w:rPr>
          <w:sz w:val="24"/>
          <w:szCs w:val="24"/>
        </w:rPr>
        <w:t>7</w:t>
      </w:r>
    </w:p>
    <w:p w14:paraId="54009CF5" w14:textId="6C60604D" w:rsidR="00A26C2A" w:rsidRDefault="00000000">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008C39B4" w:rsidRPr="00FE275D">
          <w:rPr>
            <w:rStyle w:val="Hyperlink"/>
            <w:sz w:val="24"/>
            <w:szCs w:val="24"/>
          </w:rPr>
          <w:t>Schedule 9 : Variation Form</w:t>
        </w:r>
      </w:hyperlink>
      <w:r w:rsidR="008C39B4">
        <w:rPr>
          <w:sz w:val="24"/>
          <w:szCs w:val="24"/>
        </w:rPr>
        <w:tab/>
      </w:r>
      <w:r w:rsidR="008C39B4">
        <w:rPr>
          <w:sz w:val="24"/>
          <w:szCs w:val="24"/>
        </w:rPr>
        <w:tab/>
        <w:t>1</w:t>
      </w:r>
      <w:r w:rsidR="00F972EF">
        <w:rPr>
          <w:sz w:val="24"/>
          <w:szCs w:val="24"/>
        </w:rPr>
        <w:t>0</w:t>
      </w:r>
      <w:r w:rsidR="001C5CAD">
        <w:rPr>
          <w:sz w:val="24"/>
          <w:szCs w:val="24"/>
        </w:rPr>
        <w:t>4</w:t>
      </w:r>
      <w:r w:rsidR="008C39B4">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7436E0C" w14:textId="256D62B1" w:rsidR="000127F5" w:rsidRDefault="000127F5" w:rsidP="000127F5">
            <w:pPr>
              <w:spacing w:line="240" w:lineRule="auto"/>
              <w:ind w:leftChars="0" w:left="0" w:firstLineChars="0"/>
              <w:textDirection w:val="lrTb"/>
              <w:textAlignment w:val="auto"/>
              <w:outlineLvl w:val="9"/>
              <w:rPr>
                <w:position w:val="0"/>
              </w:rPr>
            </w:pPr>
            <w:r>
              <w:rPr>
                <w:position w:val="0"/>
              </w:rPr>
              <w:t>624786543699889</w:t>
            </w:r>
          </w:p>
          <w:p w14:paraId="3409A9A4" w14:textId="27B433E6" w:rsidR="00A26C2A" w:rsidRDefault="00A26C2A">
            <w:pPr>
              <w:pBdr>
                <w:top w:val="nil"/>
                <w:left w:val="nil"/>
                <w:bottom w:val="nil"/>
                <w:right w:val="nil"/>
                <w:between w:val="nil"/>
              </w:pBdr>
              <w:spacing w:after="310" w:line="249" w:lineRule="auto"/>
              <w:ind w:left="0" w:hanging="2"/>
              <w:rPr>
                <w:color w:val="000000"/>
              </w:rPr>
            </w:pP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1A83FFD3" w:rsidR="00A26C2A" w:rsidRDefault="00E358DD">
            <w:pPr>
              <w:pBdr>
                <w:top w:val="nil"/>
                <w:left w:val="nil"/>
                <w:bottom w:val="nil"/>
                <w:right w:val="nil"/>
                <w:between w:val="nil"/>
              </w:pBdr>
              <w:spacing w:after="310" w:line="249" w:lineRule="auto"/>
              <w:ind w:left="0" w:hanging="2"/>
              <w:rPr>
                <w:color w:val="000000"/>
              </w:rPr>
            </w:pPr>
            <w:r>
              <w:rPr>
                <w:color w:val="000000"/>
              </w:rPr>
              <w:t>DCP 0474</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1CEEE06" w14:textId="09EF8D90" w:rsidR="00536859" w:rsidRPr="00536859" w:rsidRDefault="00536859" w:rsidP="00536859">
            <w:pPr>
              <w:ind w:left="0" w:hanging="2"/>
              <w:rPr>
                <w:bCs/>
              </w:rPr>
            </w:pPr>
            <w:r w:rsidRPr="00536859">
              <w:rPr>
                <w:bCs/>
              </w:rPr>
              <w:t>The Provision of a Cloud-Based Storage Service for the Air Historical Branch (RAF)</w:t>
            </w:r>
            <w:r>
              <w:rPr>
                <w:bCs/>
              </w:rPr>
              <w:t>.</w:t>
            </w:r>
          </w:p>
          <w:p w14:paraId="647DC553" w14:textId="0BA91D1F" w:rsidR="00A26C2A" w:rsidRDefault="00A26C2A">
            <w:pPr>
              <w:pBdr>
                <w:top w:val="nil"/>
                <w:left w:val="nil"/>
                <w:bottom w:val="nil"/>
                <w:right w:val="nil"/>
                <w:between w:val="nil"/>
              </w:pBdr>
              <w:spacing w:after="310" w:line="249" w:lineRule="auto"/>
              <w:ind w:left="0" w:hanging="2"/>
              <w:rPr>
                <w:color w:val="000000"/>
              </w:rPr>
            </w:pP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518CAD94" w:rsidR="00A26C2A" w:rsidRDefault="003E3EEE" w:rsidP="003E3EEE">
            <w:pPr>
              <w:pBdr>
                <w:top w:val="nil"/>
                <w:left w:val="nil"/>
                <w:bottom w:val="nil"/>
                <w:right w:val="nil"/>
                <w:between w:val="nil"/>
              </w:pBdr>
              <w:spacing w:after="310" w:line="249" w:lineRule="auto"/>
              <w:ind w:leftChars="0" w:left="0" w:firstLineChars="0" w:firstLine="0"/>
              <w:rPr>
                <w:color w:val="000000"/>
              </w:rPr>
            </w:pPr>
            <w:r>
              <w:rPr>
                <w:color w:val="000000"/>
              </w:rPr>
              <w:t xml:space="preserve">A </w:t>
            </w:r>
            <w:r w:rsidRPr="00CB251A">
              <w:rPr>
                <w:iCs/>
              </w:rPr>
              <w:t>Digital Asset Management System</w:t>
            </w:r>
            <w:r>
              <w:rPr>
                <w:iCs/>
              </w:rPr>
              <w:t xml:space="preserve"> </w:t>
            </w:r>
            <w:r w:rsidRPr="00CB251A">
              <w:rPr>
                <w:iCs/>
              </w:rPr>
              <w:t xml:space="preserve">for the </w:t>
            </w:r>
            <w:r>
              <w:rPr>
                <w:iCs/>
              </w:rPr>
              <w:t xml:space="preserve">RAF </w:t>
            </w:r>
            <w:r w:rsidRPr="00CB251A">
              <w:rPr>
                <w:iCs/>
              </w:rPr>
              <w:t>Air Historical Branch photographic archive</w:t>
            </w:r>
            <w:r>
              <w:rPr>
                <w:iCs/>
              </w:rPr>
              <w:t>.</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1F20C3CE" w:rsidR="00A26C2A" w:rsidRDefault="00413862">
            <w:pPr>
              <w:pBdr>
                <w:top w:val="nil"/>
                <w:left w:val="nil"/>
                <w:bottom w:val="nil"/>
                <w:right w:val="nil"/>
                <w:between w:val="nil"/>
              </w:pBdr>
              <w:spacing w:after="310" w:line="249" w:lineRule="auto"/>
              <w:ind w:left="0" w:hanging="2"/>
              <w:rPr>
                <w:color w:val="000000"/>
              </w:rPr>
            </w:pPr>
            <w:r>
              <w:rPr>
                <w:color w:val="000000"/>
              </w:rPr>
              <w:t>1 July 2025</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59A00A0A" w:rsidR="00A26C2A" w:rsidRDefault="00413862">
            <w:pPr>
              <w:pBdr>
                <w:top w:val="nil"/>
                <w:left w:val="nil"/>
                <w:bottom w:val="nil"/>
                <w:right w:val="nil"/>
                <w:between w:val="nil"/>
              </w:pBdr>
              <w:spacing w:after="310" w:line="249" w:lineRule="auto"/>
              <w:ind w:left="0" w:hanging="2"/>
              <w:rPr>
                <w:color w:val="000000"/>
              </w:rPr>
            </w:pPr>
            <w:r>
              <w:rPr>
                <w:color w:val="000000"/>
              </w:rPr>
              <w:t xml:space="preserve">30 </w:t>
            </w:r>
            <w:r w:rsidR="0039582D">
              <w:rPr>
                <w:color w:val="000000"/>
              </w:rPr>
              <w:t>April</w:t>
            </w:r>
            <w:r>
              <w:rPr>
                <w:color w:val="000000"/>
              </w:rPr>
              <w:t xml:space="preserve"> 2028</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C41A333" w14:textId="0615D3BA" w:rsidR="002D1A08" w:rsidRDefault="002D1A08">
            <w:pPr>
              <w:pBdr>
                <w:top w:val="nil"/>
                <w:left w:val="nil"/>
                <w:bottom w:val="nil"/>
                <w:right w:val="nil"/>
                <w:between w:val="nil"/>
              </w:pBdr>
              <w:spacing w:after="310" w:line="249" w:lineRule="auto"/>
              <w:ind w:left="0" w:hanging="2"/>
              <w:rPr>
                <w:color w:val="000000"/>
              </w:rPr>
            </w:pPr>
            <w:r>
              <w:rPr>
                <w:color w:val="000000"/>
              </w:rPr>
              <w:t xml:space="preserve">£ 3 years </w:t>
            </w:r>
          </w:p>
          <w:p w14:paraId="112759DD" w14:textId="5F4B6D5C" w:rsidR="00A26C2A" w:rsidRDefault="002D1A08">
            <w:pPr>
              <w:pBdr>
                <w:top w:val="nil"/>
                <w:left w:val="nil"/>
                <w:bottom w:val="nil"/>
                <w:right w:val="nil"/>
                <w:between w:val="nil"/>
              </w:pBdr>
              <w:spacing w:after="310" w:line="249" w:lineRule="auto"/>
              <w:ind w:left="0" w:hanging="2"/>
              <w:rPr>
                <w:color w:val="000000"/>
              </w:rPr>
            </w:pPr>
            <w:r>
              <w:rPr>
                <w:color w:val="000000"/>
              </w:rPr>
              <w:t>additional optional 4</w:t>
            </w:r>
            <w:r w:rsidRPr="00ED3361">
              <w:rPr>
                <w:color w:val="000000"/>
                <w:vertAlign w:val="superscript"/>
              </w:rPr>
              <w:t>th</w:t>
            </w:r>
            <w:r>
              <w:rPr>
                <w:color w:val="000000"/>
              </w:rPr>
              <w:t xml:space="preserve"> year at £</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03A25C9B" w:rsidR="00A26C2A" w:rsidRDefault="007C1900" w:rsidP="007C1900">
            <w:pPr>
              <w:pBdr>
                <w:top w:val="nil"/>
                <w:left w:val="nil"/>
                <w:bottom w:val="nil"/>
                <w:right w:val="nil"/>
                <w:between w:val="nil"/>
              </w:pBdr>
              <w:spacing w:after="310" w:line="249" w:lineRule="auto"/>
              <w:ind w:leftChars="0" w:left="0" w:firstLineChars="0" w:firstLine="0"/>
              <w:rPr>
                <w:color w:val="000000"/>
              </w:rPr>
            </w:pPr>
            <w:r w:rsidRPr="00B75660">
              <w:t>Annual Invoice</w:t>
            </w:r>
            <w:r>
              <w:t>,</w:t>
            </w:r>
            <w:r w:rsidRPr="00B75660">
              <w:t xml:space="preserve"> </w:t>
            </w:r>
            <w:r w:rsidRPr="002B046A">
              <w:t>Online Payment through CP&amp;F and Exostar</w:t>
            </w:r>
            <w:r>
              <w:t>.</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58BE9C45" w:rsidR="00A26C2A" w:rsidRDefault="007C1900">
            <w:pPr>
              <w:pBdr>
                <w:top w:val="nil"/>
                <w:left w:val="nil"/>
                <w:bottom w:val="nil"/>
                <w:right w:val="nil"/>
                <w:between w:val="nil"/>
              </w:pBdr>
              <w:spacing w:after="310" w:line="249" w:lineRule="auto"/>
              <w:ind w:left="0" w:hanging="2"/>
              <w:rPr>
                <w:color w:val="000000"/>
              </w:rPr>
            </w:pPr>
            <w:r>
              <w:rPr>
                <w:color w:val="000000"/>
              </w:rPr>
              <w:t>TBC</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lastRenderedPageBreak/>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1AAFEE1" w14:textId="6BD86E00" w:rsidR="003A4E37" w:rsidRDefault="003A4E37" w:rsidP="00FB7D02">
            <w:pPr>
              <w:spacing w:before="240"/>
              <w:ind w:left="0" w:hanging="2"/>
            </w:pPr>
            <w:r>
              <w:t>Air Commercial</w:t>
            </w:r>
          </w:p>
          <w:p w14:paraId="456DA8EB" w14:textId="6592F417" w:rsidR="00FB7D02" w:rsidRDefault="00FB7D02" w:rsidP="00FB7D02">
            <w:pPr>
              <w:spacing w:before="240"/>
              <w:ind w:left="0" w:hanging="2"/>
            </w:pPr>
            <w:r>
              <w:t>NIMROD Building</w:t>
            </w:r>
          </w:p>
          <w:p w14:paraId="1AF60F2C" w14:textId="77777777" w:rsidR="00FB7D02" w:rsidRDefault="00FB7D02" w:rsidP="00FB7D02">
            <w:pPr>
              <w:spacing w:before="240"/>
              <w:ind w:left="0" w:hanging="2"/>
            </w:pPr>
            <w:r>
              <w:t>No. 3 Site</w:t>
            </w:r>
          </w:p>
          <w:p w14:paraId="6CB0CF9E" w14:textId="77777777" w:rsidR="00FB7D02" w:rsidRDefault="00FB7D02" w:rsidP="00FB7D02">
            <w:pPr>
              <w:spacing w:before="240"/>
              <w:ind w:left="0" w:hanging="2"/>
            </w:pPr>
            <w:r>
              <w:t>RAF High Wycombe</w:t>
            </w:r>
          </w:p>
          <w:p w14:paraId="5619C8EC" w14:textId="77777777" w:rsidR="00FB7D02" w:rsidRDefault="00FB7D02" w:rsidP="00FB7D02">
            <w:pPr>
              <w:spacing w:before="240"/>
              <w:ind w:left="0" w:hanging="2"/>
            </w:pPr>
            <w:r>
              <w:t>Buckinghamshire</w:t>
            </w:r>
          </w:p>
          <w:p w14:paraId="363DEE8F" w14:textId="77777777" w:rsidR="00FB7D02" w:rsidRDefault="00FB7D02" w:rsidP="00FB7D02">
            <w:pPr>
              <w:spacing w:before="240"/>
              <w:ind w:left="0" w:hanging="2"/>
            </w:pPr>
          </w:p>
          <w:p w14:paraId="754ADE55" w14:textId="00F5C237" w:rsidR="00A26C2A" w:rsidRDefault="00FB7D02" w:rsidP="00FB7D02">
            <w:pPr>
              <w:pBdr>
                <w:top w:val="nil"/>
                <w:left w:val="nil"/>
                <w:bottom w:val="nil"/>
                <w:right w:val="nil"/>
                <w:between w:val="nil"/>
              </w:pBdr>
              <w:spacing w:line="249" w:lineRule="auto"/>
              <w:ind w:left="0" w:hanging="2"/>
              <w:rPr>
                <w:color w:val="000000"/>
              </w:rPr>
            </w:pPr>
            <w:r>
              <w:t>HP14 4UE</w:t>
            </w:r>
          </w:p>
        </w:tc>
      </w:tr>
      <w:tr w:rsidR="00A26C2A" w14:paraId="70436621"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8E7086A" w14:textId="48E624B3" w:rsidR="00A26C2A" w:rsidRPr="00471D4C" w:rsidRDefault="00FB7D02">
            <w:pPr>
              <w:pBdr>
                <w:top w:val="nil"/>
                <w:left w:val="nil"/>
                <w:bottom w:val="nil"/>
                <w:right w:val="nil"/>
                <w:between w:val="nil"/>
              </w:pBdr>
              <w:spacing w:after="304" w:line="249" w:lineRule="auto"/>
              <w:ind w:left="0" w:hanging="2"/>
              <w:rPr>
                <w:color w:val="000000"/>
              </w:rPr>
            </w:pPr>
            <w:r w:rsidRPr="00471D4C">
              <w:rPr>
                <w:color w:val="000000"/>
              </w:rPr>
              <w:t>Medialogix Ltd</w:t>
            </w:r>
          </w:p>
          <w:p w14:paraId="3BFC9BD2" w14:textId="7DDAD9F9" w:rsidR="00A26C2A" w:rsidRPr="00ED3361" w:rsidRDefault="002D1A08">
            <w:pPr>
              <w:pBdr>
                <w:top w:val="nil"/>
                <w:left w:val="nil"/>
                <w:bottom w:val="nil"/>
                <w:right w:val="nil"/>
                <w:between w:val="nil"/>
              </w:pBdr>
              <w:spacing w:after="266" w:line="249" w:lineRule="auto"/>
              <w:ind w:left="0" w:hanging="2"/>
              <w:rPr>
                <w:color w:val="000000"/>
              </w:rPr>
            </w:pPr>
            <w:r w:rsidRPr="00ED3361">
              <w:rPr>
                <w:color w:val="000000"/>
              </w:rPr>
              <w:t>Forward House</w:t>
            </w:r>
          </w:p>
          <w:p w14:paraId="596A9615" w14:textId="2D7E02BF" w:rsidR="002D1A08" w:rsidRPr="00ED3361" w:rsidRDefault="002D1A08">
            <w:pPr>
              <w:pBdr>
                <w:top w:val="nil"/>
                <w:left w:val="nil"/>
                <w:bottom w:val="nil"/>
                <w:right w:val="nil"/>
                <w:between w:val="nil"/>
              </w:pBdr>
              <w:spacing w:after="266" w:line="249" w:lineRule="auto"/>
              <w:ind w:left="0" w:hanging="2"/>
              <w:rPr>
                <w:color w:val="000000"/>
              </w:rPr>
            </w:pPr>
            <w:r w:rsidRPr="00ED3361">
              <w:rPr>
                <w:color w:val="000000"/>
              </w:rPr>
              <w:t>17 High Street</w:t>
            </w:r>
          </w:p>
          <w:p w14:paraId="183D0D75" w14:textId="77777777" w:rsidR="002D1A08" w:rsidRPr="00ED3361" w:rsidRDefault="002D1A08">
            <w:pPr>
              <w:pBdr>
                <w:top w:val="nil"/>
                <w:left w:val="nil"/>
                <w:bottom w:val="nil"/>
                <w:right w:val="nil"/>
                <w:between w:val="nil"/>
              </w:pBdr>
              <w:spacing w:after="266" w:line="249" w:lineRule="auto"/>
              <w:ind w:left="0" w:hanging="2"/>
              <w:rPr>
                <w:color w:val="000000"/>
                <w:lang w:val="de-DE"/>
              </w:rPr>
            </w:pPr>
            <w:r w:rsidRPr="00ED3361">
              <w:rPr>
                <w:color w:val="000000"/>
                <w:lang w:val="de-DE"/>
              </w:rPr>
              <w:t>Henley-in-Arden</w:t>
            </w:r>
          </w:p>
          <w:p w14:paraId="47C5F821" w14:textId="77777777" w:rsidR="002D1A08" w:rsidRPr="00ED3361" w:rsidRDefault="002D1A08">
            <w:pPr>
              <w:pBdr>
                <w:top w:val="nil"/>
                <w:left w:val="nil"/>
                <w:bottom w:val="nil"/>
                <w:right w:val="nil"/>
                <w:between w:val="nil"/>
              </w:pBdr>
              <w:spacing w:after="266" w:line="249" w:lineRule="auto"/>
              <w:ind w:left="0" w:hanging="2"/>
              <w:rPr>
                <w:color w:val="000000"/>
                <w:lang w:val="de-DE"/>
              </w:rPr>
            </w:pPr>
            <w:r w:rsidRPr="00ED3361">
              <w:rPr>
                <w:color w:val="000000"/>
                <w:lang w:val="de-DE"/>
              </w:rPr>
              <w:t>Warwickshire</w:t>
            </w:r>
          </w:p>
          <w:p w14:paraId="47BDE775" w14:textId="5427E18C" w:rsidR="00A26C2A" w:rsidRPr="00ED3361" w:rsidRDefault="002D1A08">
            <w:pPr>
              <w:pBdr>
                <w:top w:val="nil"/>
                <w:left w:val="nil"/>
                <w:bottom w:val="nil"/>
                <w:right w:val="nil"/>
                <w:between w:val="nil"/>
              </w:pBdr>
              <w:spacing w:after="266" w:line="249" w:lineRule="auto"/>
              <w:ind w:left="0" w:hanging="2"/>
              <w:rPr>
                <w:color w:val="000000"/>
                <w:lang w:val="de-DE"/>
              </w:rPr>
            </w:pPr>
            <w:r w:rsidRPr="00ED3361">
              <w:rPr>
                <w:color w:val="000000"/>
                <w:lang w:val="de-DE"/>
              </w:rPr>
              <w:t>B95 5AA</w:t>
            </w:r>
          </w:p>
          <w:p w14:paraId="0DE6F4A0" w14:textId="584A8E7F" w:rsidR="00A26C2A" w:rsidRDefault="008C39B4" w:rsidP="00ED3361">
            <w:pPr>
              <w:pBdr>
                <w:top w:val="nil"/>
                <w:left w:val="nil"/>
                <w:bottom w:val="nil"/>
                <w:right w:val="nil"/>
                <w:between w:val="nil"/>
              </w:pBdr>
              <w:spacing w:after="266" w:line="249" w:lineRule="auto"/>
              <w:ind w:left="0" w:hanging="2"/>
              <w:rPr>
                <w:color w:val="000000"/>
              </w:rPr>
            </w:pPr>
            <w:r w:rsidRPr="00ED3361">
              <w:rPr>
                <w:color w:val="000000"/>
              </w:rPr>
              <w:t xml:space="preserve">[Company number: </w:t>
            </w:r>
            <w:r w:rsidR="002D1A08" w:rsidRPr="00ED3361">
              <w:rPr>
                <w:color w:val="000000"/>
              </w:rPr>
              <w:t>4799513</w:t>
            </w: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5785A229" w14:textId="695312B5"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3301A28A" w14:textId="77777777"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p>
    <w:p w14:paraId="69C29618" w14:textId="7777777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4EF5BB56" w:rsidR="00A26C2A" w:rsidRDefault="008C39B4">
            <w:pPr>
              <w:pBdr>
                <w:top w:val="nil"/>
                <w:left w:val="nil"/>
                <w:bottom w:val="nil"/>
                <w:right w:val="nil"/>
                <w:between w:val="nil"/>
              </w:pBdr>
              <w:spacing w:line="249" w:lineRule="auto"/>
              <w:ind w:left="0" w:hanging="2"/>
              <w:rPr>
                <w:color w:val="000000"/>
              </w:rPr>
            </w:pPr>
            <w:r>
              <w:rPr>
                <w:color w:val="000000"/>
              </w:rPr>
              <w:t>This Call-Off Contract Starts on</w:t>
            </w:r>
            <w:r w:rsidR="00285D0F">
              <w:rPr>
                <w:color w:val="000000"/>
              </w:rPr>
              <w:t xml:space="preserve"> 1 July 2025</w:t>
            </w:r>
            <w:r>
              <w:rPr>
                <w:b/>
                <w:color w:val="000000"/>
              </w:rPr>
              <w:t xml:space="preserve"> </w:t>
            </w:r>
            <w:r>
              <w:rPr>
                <w:color w:val="000000"/>
              </w:rPr>
              <w:t xml:space="preserve">and is valid for </w:t>
            </w:r>
            <w:r w:rsidR="002D1A08">
              <w:rPr>
                <w:color w:val="000000"/>
              </w:rPr>
              <w:t xml:space="preserve">33 </w:t>
            </w:r>
            <w:r w:rsidR="00285D0F">
              <w:rPr>
                <w:color w:val="000000"/>
              </w:rPr>
              <w:t xml:space="preserve">months. </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63A78EF5"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The notice period for the Supplier needed for Ending the Call-Off Contract is at least</w:t>
            </w:r>
            <w:r w:rsidR="000467D7">
              <w:rPr>
                <w:color w:val="000000"/>
              </w:rPr>
              <w:t xml:space="preserve"> 90</w:t>
            </w:r>
            <w:r>
              <w:rPr>
                <w:b/>
                <w:color w:val="000000"/>
              </w:rPr>
              <w:t xml:space="preserve"> </w:t>
            </w:r>
            <w:r>
              <w:rPr>
                <w:color w:val="000000"/>
              </w:rPr>
              <w:t>Working Days from the date of written notice for undisputed sums (as per clause 18.6).</w:t>
            </w:r>
          </w:p>
          <w:p w14:paraId="7ABF28B0" w14:textId="7FCA416F"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sidR="000467D7">
              <w:rPr>
                <w:color w:val="000000"/>
              </w:rPr>
              <w:t xml:space="preserve">30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7FA43050" w:rsidR="00A26C2A" w:rsidRDefault="008C39B4">
            <w:pPr>
              <w:pBdr>
                <w:top w:val="nil"/>
                <w:left w:val="nil"/>
                <w:bottom w:val="nil"/>
                <w:right w:val="nil"/>
                <w:between w:val="nil"/>
              </w:pBdr>
              <w:spacing w:after="225"/>
              <w:ind w:left="0" w:hanging="2"/>
              <w:rPr>
                <w:color w:val="000000"/>
              </w:rPr>
            </w:pPr>
            <w:r>
              <w:rPr>
                <w:color w:val="000000"/>
              </w:rPr>
              <w:t>This Call-Off Contract can be extended by the Buyer for</w:t>
            </w:r>
            <w:r w:rsidR="005A6DA8">
              <w:rPr>
                <w:color w:val="000000"/>
              </w:rPr>
              <w:t xml:space="preserve"> one</w:t>
            </w:r>
            <w:r>
              <w:rPr>
                <w:b/>
                <w:color w:val="000000"/>
              </w:rPr>
              <w:t xml:space="preserve"> </w:t>
            </w:r>
            <w:r>
              <w:rPr>
                <w:color w:val="000000"/>
              </w:rPr>
              <w:t>period of up to 12 months, by giving the Supplier</w:t>
            </w:r>
            <w:r w:rsidR="005A6DA8">
              <w:rPr>
                <w:color w:val="000000"/>
              </w:rPr>
              <w:t xml:space="preserve"> 3 months </w:t>
            </w:r>
            <w:r>
              <w:rPr>
                <w:color w:val="000000"/>
              </w:rPr>
              <w:t>written notice before its expiry. The extension period is subject to clauses 1.3 and 1.4 in Part B below.</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17518BC8" w:rsidR="00A26C2A" w:rsidRDefault="002D1A08" w:rsidP="00ED3361">
            <w:pPr>
              <w:widowControl w:val="0"/>
              <w:pBdr>
                <w:top w:val="nil"/>
                <w:left w:val="nil"/>
                <w:bottom w:val="nil"/>
                <w:right w:val="nil"/>
                <w:between w:val="nil"/>
              </w:pBdr>
              <w:spacing w:before="190" w:line="276" w:lineRule="auto"/>
              <w:ind w:leftChars="0" w:left="0" w:right="322" w:firstLineChars="0" w:firstLine="0"/>
            </w:pPr>
            <w:r w:rsidRPr="002D1A08">
              <w:rPr>
                <w:color w:val="000000"/>
              </w:rPr>
              <w:t>Lot 2 – Electronic Documents &amp; Records Management</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549289B8" w14:textId="77777777" w:rsidR="003778EC" w:rsidRPr="003778EC" w:rsidRDefault="003778EC" w:rsidP="003778EC">
            <w:pPr>
              <w:spacing w:before="240"/>
              <w:ind w:left="0" w:hanging="2"/>
            </w:pPr>
            <w:r w:rsidRPr="003778EC">
              <w:t>The Services will be delivered as stated in the Statement of Requirement.</w:t>
            </w:r>
          </w:p>
          <w:p w14:paraId="3BB65413" w14:textId="77777777" w:rsidR="00A26C2A" w:rsidRDefault="00A26C2A">
            <w:pPr>
              <w:widowControl w:val="0"/>
              <w:pBdr>
                <w:top w:val="nil"/>
                <w:left w:val="nil"/>
                <w:bottom w:val="nil"/>
                <w:right w:val="nil"/>
                <w:between w:val="nil"/>
              </w:pBdr>
              <w:spacing w:line="276" w:lineRule="auto"/>
              <w:ind w:left="0" w:right="322" w:hanging="2"/>
              <w:rPr>
                <w:color w:val="000000"/>
              </w:rPr>
            </w:pP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F5E657" w14:textId="77777777" w:rsidR="003778EC" w:rsidRPr="003778EC" w:rsidRDefault="003778EC" w:rsidP="003778EC">
            <w:pPr>
              <w:spacing w:before="240"/>
              <w:ind w:left="0" w:hanging="2"/>
            </w:pPr>
            <w:r w:rsidRPr="003778EC">
              <w:t>The Services will be delivered as stated in the Statement of Requirement.</w:t>
            </w:r>
          </w:p>
          <w:p w14:paraId="239E44B7" w14:textId="71E60CFE" w:rsidR="00A26C2A" w:rsidRDefault="00A26C2A">
            <w:pPr>
              <w:widowControl w:val="0"/>
              <w:pBdr>
                <w:top w:val="nil"/>
                <w:left w:val="nil"/>
                <w:bottom w:val="nil"/>
                <w:right w:val="nil"/>
                <w:between w:val="nil"/>
              </w:pBdr>
              <w:spacing w:before="190" w:line="276" w:lineRule="auto"/>
              <w:ind w:left="0" w:right="322" w:hanging="2"/>
              <w:rPr>
                <w:color w:val="000000"/>
              </w:rPr>
            </w:pPr>
          </w:p>
        </w:tc>
      </w:tr>
      <w:tr w:rsidR="00A26C2A"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808802" w14:textId="77777777" w:rsidR="00E852A3" w:rsidRPr="003778EC" w:rsidRDefault="00E852A3" w:rsidP="00E852A3">
            <w:pPr>
              <w:spacing w:before="240"/>
              <w:ind w:left="0" w:hanging="2"/>
            </w:pPr>
            <w:r w:rsidRPr="003778EC">
              <w:t>The Services will be delivered as stated in the Statement of Requirement.</w:t>
            </w:r>
          </w:p>
          <w:p w14:paraId="395C7761" w14:textId="04BB678F" w:rsidR="00A26C2A" w:rsidRDefault="00A26C2A" w:rsidP="003778EC">
            <w:pPr>
              <w:spacing w:before="240"/>
              <w:ind w:left="0" w:hanging="2"/>
              <w:rPr>
                <w:color w:val="000000"/>
              </w:rPr>
            </w:pPr>
          </w:p>
        </w:tc>
      </w:tr>
      <w:tr w:rsidR="00A26C2A"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4D149B" w14:textId="21F6C5F8" w:rsidR="00E852A3" w:rsidRDefault="008C39B4" w:rsidP="00E852A3">
            <w:pPr>
              <w:spacing w:line="240" w:lineRule="auto"/>
              <w:ind w:leftChars="0" w:left="0" w:firstLineChars="0"/>
              <w:textDirection w:val="lrTb"/>
              <w:textAlignment w:val="auto"/>
              <w:outlineLvl w:val="9"/>
              <w:rPr>
                <w:position w:val="0"/>
              </w:rPr>
            </w:pPr>
            <w:r>
              <w:rPr>
                <w:color w:val="000000"/>
              </w:rPr>
              <w:t xml:space="preserve">The quality standards required for this Call-Off Contract are </w:t>
            </w:r>
            <w:r w:rsidR="00E852A3">
              <w:rPr>
                <w:color w:val="000000"/>
              </w:rPr>
              <w:t>G-C</w:t>
            </w:r>
            <w:r w:rsidR="00E852A3" w:rsidRPr="00B75660">
              <w:t>loud</w:t>
            </w:r>
            <w:r w:rsidR="00E852A3">
              <w:t xml:space="preserve"> Services </w:t>
            </w:r>
            <w:r w:rsidR="00E852A3">
              <w:rPr>
                <w:position w:val="0"/>
              </w:rPr>
              <w:t>624786543699889.</w:t>
            </w:r>
          </w:p>
          <w:p w14:paraId="30A1B20D" w14:textId="261C2CFE" w:rsidR="00A26C2A" w:rsidRDefault="00A26C2A" w:rsidP="00E852A3">
            <w:pPr>
              <w:spacing w:before="240"/>
              <w:ind w:left="0" w:hanging="2"/>
              <w:rPr>
                <w:color w:val="000000"/>
              </w:rPr>
            </w:pP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14283D" w14:textId="45EAF73D" w:rsidR="0053578F" w:rsidRDefault="008C39B4" w:rsidP="0053578F">
            <w:pPr>
              <w:spacing w:line="240" w:lineRule="auto"/>
              <w:ind w:leftChars="0" w:left="0" w:firstLineChars="0"/>
              <w:textDirection w:val="lrTb"/>
              <w:textAlignment w:val="auto"/>
              <w:outlineLvl w:val="9"/>
              <w:rPr>
                <w:position w:val="0"/>
              </w:rPr>
            </w:pPr>
            <w:r>
              <w:rPr>
                <w:color w:val="000000"/>
              </w:rPr>
              <w:t>The technical standards used as a requirement for this Call-Off Contract are</w:t>
            </w:r>
            <w:r w:rsidR="0053578F">
              <w:rPr>
                <w:color w:val="000000"/>
              </w:rPr>
              <w:t xml:space="preserve"> </w:t>
            </w:r>
            <w:r w:rsidR="0053578F" w:rsidRPr="001B254D">
              <w:t>outlined in the Statement of Requirement</w:t>
            </w:r>
            <w:r w:rsidR="0053578F">
              <w:t xml:space="preserve"> and </w:t>
            </w:r>
            <w:r w:rsidR="0053578F">
              <w:rPr>
                <w:color w:val="000000"/>
              </w:rPr>
              <w:t>G-C</w:t>
            </w:r>
            <w:r w:rsidR="0053578F" w:rsidRPr="00B75660">
              <w:t>loud</w:t>
            </w:r>
            <w:r w:rsidR="0053578F">
              <w:t xml:space="preserve"> Services </w:t>
            </w:r>
            <w:r w:rsidR="0053578F">
              <w:rPr>
                <w:position w:val="0"/>
              </w:rPr>
              <w:t>624786543699889.</w:t>
            </w:r>
          </w:p>
          <w:p w14:paraId="1AF1603A" w14:textId="5D58A325" w:rsidR="00A26C2A" w:rsidRDefault="00A26C2A">
            <w:pPr>
              <w:widowControl w:val="0"/>
              <w:pBdr>
                <w:top w:val="nil"/>
                <w:left w:val="nil"/>
                <w:bottom w:val="nil"/>
                <w:right w:val="nil"/>
                <w:between w:val="nil"/>
              </w:pBdr>
              <w:spacing w:before="190" w:line="276" w:lineRule="auto"/>
              <w:ind w:left="0" w:right="322" w:hanging="2"/>
              <w:rPr>
                <w:color w:val="000000"/>
              </w:rPr>
            </w:pP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6BEAA" w14:textId="77777777" w:rsidR="00A26C2A" w:rsidRDefault="008C39B4">
            <w:pPr>
              <w:widowControl w:val="0"/>
              <w:pBdr>
                <w:top w:val="nil"/>
                <w:left w:val="nil"/>
                <w:bottom w:val="nil"/>
                <w:right w:val="nil"/>
                <w:between w:val="nil"/>
              </w:pBdr>
              <w:spacing w:before="190" w:line="276" w:lineRule="auto"/>
              <w:ind w:left="0" w:right="322" w:hanging="2"/>
              <w:rPr>
                <w:iCs/>
                <w:color w:val="000000"/>
              </w:rPr>
            </w:pPr>
            <w:r w:rsidRPr="0053578F">
              <w:rPr>
                <w:color w:val="000000"/>
              </w:rPr>
              <w:t>The service level and availability criteria required for this Call-Off Contract are</w:t>
            </w:r>
            <w:r w:rsidR="0053578F" w:rsidRPr="0053578F">
              <w:rPr>
                <w:color w:val="000000"/>
              </w:rPr>
              <w:t xml:space="preserve"> - e</w:t>
            </w:r>
            <w:r w:rsidR="0053578F" w:rsidRPr="0053578F">
              <w:rPr>
                <w:iCs/>
                <w:color w:val="000000"/>
              </w:rPr>
              <w:t>ach</w:t>
            </w:r>
            <w:r w:rsidR="0053578F" w:rsidRPr="00E73BC3">
              <w:rPr>
                <w:iCs/>
                <w:color w:val="000000"/>
              </w:rPr>
              <w:t xml:space="preserve"> of the Services will be operational and available 24 hours per day, 7 days per week, at least 99.5% of the time in any calendar month with any planned service disruptions to be notified to the Customer in advance of outages. Service support is to be provided during normal office hours.</w:t>
            </w:r>
            <w:r w:rsidR="00DD2372">
              <w:rPr>
                <w:iCs/>
                <w:color w:val="000000"/>
              </w:rPr>
              <w:t xml:space="preserve">  Full details within the SOR.</w:t>
            </w:r>
          </w:p>
          <w:p w14:paraId="251AA001" w14:textId="77777777" w:rsidR="002A1E49" w:rsidRPr="00885B2D" w:rsidRDefault="002A1E49" w:rsidP="002A1E49">
            <w:pPr>
              <w:widowControl w:val="0"/>
              <w:pBdr>
                <w:top w:val="nil"/>
                <w:left w:val="nil"/>
                <w:bottom w:val="nil"/>
                <w:right w:val="nil"/>
                <w:between w:val="nil"/>
              </w:pBdr>
              <w:spacing w:before="190" w:line="276" w:lineRule="auto"/>
              <w:ind w:left="0" w:right="322" w:hanging="2"/>
              <w:rPr>
                <w:b/>
                <w:bCs/>
                <w:color w:val="000000"/>
              </w:rPr>
            </w:pPr>
            <w:r w:rsidRPr="00885B2D">
              <w:rPr>
                <w:b/>
                <w:bCs/>
                <w:color w:val="000000"/>
              </w:rPr>
              <w:t xml:space="preserve">Medialogix Service Level Agreement  </w:t>
            </w:r>
          </w:p>
          <w:p w14:paraId="02D30ABC" w14:textId="7ECAB5C9" w:rsidR="002A1E49" w:rsidRPr="002A1E49" w:rsidRDefault="002A1E49" w:rsidP="002A1E49">
            <w:pPr>
              <w:widowControl w:val="0"/>
              <w:pBdr>
                <w:top w:val="nil"/>
                <w:left w:val="nil"/>
                <w:bottom w:val="nil"/>
                <w:right w:val="nil"/>
                <w:between w:val="nil"/>
              </w:pBdr>
              <w:spacing w:before="190" w:line="276" w:lineRule="auto"/>
              <w:ind w:left="0" w:right="322" w:hanging="2"/>
              <w:rPr>
                <w:color w:val="000000"/>
              </w:rPr>
            </w:pPr>
            <w:r w:rsidRPr="002A1E49">
              <w:rPr>
                <w:color w:val="000000"/>
              </w:rPr>
              <w:t xml:space="preserve">Support is available Monday to Friday 09:00 -17:00 (excluding public and Bank Holidays) and can be accessed </w:t>
            </w:r>
            <w:r w:rsidRPr="002A1E49">
              <w:rPr>
                <w:color w:val="000000"/>
              </w:rPr>
              <w:lastRenderedPageBreak/>
              <w:t xml:space="preserve">by raising a support ticket with our dedicated system.  </w:t>
            </w:r>
          </w:p>
          <w:p w14:paraId="0823A43C" w14:textId="6DBDE960" w:rsidR="002A1E49" w:rsidRPr="002A1E49" w:rsidRDefault="002A1E49" w:rsidP="002A1E49">
            <w:pPr>
              <w:widowControl w:val="0"/>
              <w:pBdr>
                <w:top w:val="nil"/>
                <w:left w:val="nil"/>
                <w:bottom w:val="nil"/>
                <w:right w:val="nil"/>
                <w:between w:val="nil"/>
              </w:pBdr>
              <w:spacing w:before="190" w:line="276" w:lineRule="auto"/>
              <w:ind w:left="0" w:right="322" w:hanging="2"/>
              <w:rPr>
                <w:color w:val="000000"/>
              </w:rPr>
            </w:pPr>
            <w:r w:rsidRPr="002A1E49">
              <w:rPr>
                <w:color w:val="000000"/>
              </w:rPr>
              <w:t xml:space="preserve">You can do this by sending an email to Support Email or by logging into support.medialogix.co.uk  </w:t>
            </w:r>
          </w:p>
          <w:p w14:paraId="3A541FD8" w14:textId="1191A6D7" w:rsidR="002A1E49" w:rsidRPr="002A1E49" w:rsidRDefault="002A1E49" w:rsidP="002A1E49">
            <w:pPr>
              <w:widowControl w:val="0"/>
              <w:pBdr>
                <w:top w:val="nil"/>
                <w:left w:val="nil"/>
                <w:bottom w:val="nil"/>
                <w:right w:val="nil"/>
                <w:between w:val="nil"/>
              </w:pBdr>
              <w:spacing w:before="190" w:line="276" w:lineRule="auto"/>
              <w:ind w:left="0" w:right="322" w:hanging="2"/>
              <w:rPr>
                <w:color w:val="000000"/>
              </w:rPr>
            </w:pPr>
            <w:r w:rsidRPr="002A1E49">
              <w:rPr>
                <w:color w:val="000000"/>
              </w:rPr>
              <w:t xml:space="preserve">Note: Please include your email address and telephone number on the support ticket as well as a full description of the support issue. </w:t>
            </w:r>
          </w:p>
          <w:p w14:paraId="3777E660" w14:textId="370D60C3" w:rsidR="002A1E49" w:rsidRPr="002A1E49" w:rsidRDefault="002A1E49" w:rsidP="002A1E49">
            <w:pPr>
              <w:widowControl w:val="0"/>
              <w:pBdr>
                <w:top w:val="nil"/>
                <w:left w:val="nil"/>
                <w:bottom w:val="nil"/>
                <w:right w:val="nil"/>
                <w:between w:val="nil"/>
              </w:pBdr>
              <w:spacing w:before="190" w:line="276" w:lineRule="auto"/>
              <w:ind w:left="0" w:right="322" w:hanging="2"/>
              <w:rPr>
                <w:color w:val="000000"/>
              </w:rPr>
            </w:pPr>
            <w:r w:rsidRPr="002A1E49">
              <w:rPr>
                <w:color w:val="000000"/>
              </w:rPr>
              <w:t xml:space="preserve">Support Queries include faults with the system, broken licences, answering technical queries, use of the software and minor configuration changes. </w:t>
            </w:r>
          </w:p>
          <w:p w14:paraId="730A2C63" w14:textId="3FF1B041" w:rsidR="002A1E49" w:rsidRPr="002A1E49" w:rsidRDefault="002A1E49" w:rsidP="002A1E49">
            <w:pPr>
              <w:widowControl w:val="0"/>
              <w:pBdr>
                <w:top w:val="nil"/>
                <w:left w:val="nil"/>
                <w:bottom w:val="nil"/>
                <w:right w:val="nil"/>
                <w:between w:val="nil"/>
              </w:pBdr>
              <w:spacing w:before="190" w:line="276" w:lineRule="auto"/>
              <w:ind w:left="0" w:right="322" w:hanging="2"/>
              <w:rPr>
                <w:color w:val="000000"/>
              </w:rPr>
            </w:pPr>
            <w:r w:rsidRPr="002A1E49">
              <w:rPr>
                <w:color w:val="000000"/>
              </w:rPr>
              <w:t xml:space="preserve">Support does not include software development, design work, major configuration changes, major upgrades, training. If required, these services can be provided at an additional cost. </w:t>
            </w:r>
          </w:p>
          <w:p w14:paraId="2CB2D4EB" w14:textId="77777777" w:rsidR="002A1E49" w:rsidRDefault="002A1E49" w:rsidP="002A1E49">
            <w:pPr>
              <w:widowControl w:val="0"/>
              <w:pBdr>
                <w:top w:val="nil"/>
                <w:left w:val="nil"/>
                <w:bottom w:val="nil"/>
                <w:right w:val="nil"/>
                <w:between w:val="nil"/>
              </w:pBdr>
              <w:spacing w:before="190" w:line="276" w:lineRule="auto"/>
              <w:ind w:left="0" w:right="322" w:hanging="2"/>
              <w:rPr>
                <w:color w:val="000000"/>
              </w:rPr>
            </w:pPr>
            <w:r w:rsidRPr="002A1E49">
              <w:rPr>
                <w:color w:val="000000"/>
              </w:rPr>
              <w:t>Once a support request has been received a support query will be logged to our support database. These queries are categorised as follows</w:t>
            </w:r>
          </w:p>
          <w:p w14:paraId="4481108C" w14:textId="031A8D7E" w:rsidR="002A1E49" w:rsidRPr="002A1E49" w:rsidRDefault="002A1E49" w:rsidP="002A1E49">
            <w:pPr>
              <w:widowControl w:val="0"/>
              <w:pBdr>
                <w:top w:val="nil"/>
                <w:left w:val="nil"/>
                <w:bottom w:val="nil"/>
                <w:right w:val="nil"/>
                <w:between w:val="nil"/>
              </w:pBdr>
              <w:spacing w:before="190" w:line="276" w:lineRule="auto"/>
              <w:ind w:left="0" w:right="322" w:hanging="2"/>
              <w:rPr>
                <w:color w:val="000000"/>
              </w:rPr>
            </w:pPr>
            <w:r w:rsidRPr="002A1E49">
              <w:rPr>
                <w:color w:val="000000"/>
              </w:rPr>
              <w:t xml:space="preserve">‘New’, ‘Open’, ‘Pending’, ‘On Hold’ and ‘Solved’.  </w:t>
            </w:r>
          </w:p>
          <w:p w14:paraId="2664AC58" w14:textId="77777777" w:rsidR="002A1E49" w:rsidRPr="002A1E49" w:rsidRDefault="002A1E49" w:rsidP="002A1E49">
            <w:pPr>
              <w:widowControl w:val="0"/>
              <w:pBdr>
                <w:top w:val="nil"/>
                <w:left w:val="nil"/>
                <w:bottom w:val="nil"/>
                <w:right w:val="nil"/>
                <w:between w:val="nil"/>
              </w:pBdr>
              <w:spacing w:before="190" w:line="276" w:lineRule="auto"/>
              <w:ind w:left="0" w:right="322" w:hanging="2"/>
              <w:rPr>
                <w:color w:val="000000"/>
              </w:rPr>
            </w:pPr>
            <w:r w:rsidRPr="002A1E49">
              <w:rPr>
                <w:color w:val="000000"/>
              </w:rPr>
              <w:t xml:space="preserve">You can expect a maximum </w:t>
            </w:r>
            <w:proofErr w:type="gramStart"/>
            <w:r w:rsidRPr="002A1E49">
              <w:rPr>
                <w:color w:val="000000"/>
              </w:rPr>
              <w:t>4 hour</w:t>
            </w:r>
            <w:proofErr w:type="gramEnd"/>
            <w:r w:rsidRPr="002A1E49">
              <w:rPr>
                <w:color w:val="000000"/>
              </w:rPr>
              <w:t xml:space="preserve"> response time once a ticket has been raised. </w:t>
            </w:r>
          </w:p>
          <w:p w14:paraId="7F346B81" w14:textId="77777777" w:rsidR="002A1E49" w:rsidRPr="002A1E49" w:rsidRDefault="002A1E49" w:rsidP="002A1E49">
            <w:pPr>
              <w:widowControl w:val="0"/>
              <w:pBdr>
                <w:top w:val="nil"/>
                <w:left w:val="nil"/>
                <w:bottom w:val="nil"/>
                <w:right w:val="nil"/>
                <w:between w:val="nil"/>
              </w:pBdr>
              <w:spacing w:before="190" w:line="276" w:lineRule="auto"/>
              <w:ind w:left="0" w:right="322" w:hanging="2"/>
              <w:rPr>
                <w:color w:val="000000"/>
              </w:rPr>
            </w:pPr>
            <w:r w:rsidRPr="002A1E49">
              <w:rPr>
                <w:color w:val="000000"/>
              </w:rPr>
              <w:t xml:space="preserve">We prefer remote access which has proved very successful in dealing with support issues. </w:t>
            </w:r>
          </w:p>
          <w:p w14:paraId="190D3544" w14:textId="77777777" w:rsidR="002A1E49" w:rsidRPr="002A1E49" w:rsidRDefault="002A1E49" w:rsidP="002A1E49">
            <w:pPr>
              <w:widowControl w:val="0"/>
              <w:pBdr>
                <w:top w:val="nil"/>
                <w:left w:val="nil"/>
                <w:bottom w:val="nil"/>
                <w:right w:val="nil"/>
                <w:between w:val="nil"/>
              </w:pBdr>
              <w:spacing w:before="190" w:line="276" w:lineRule="auto"/>
              <w:ind w:left="0" w:right="322" w:hanging="2"/>
              <w:rPr>
                <w:color w:val="000000"/>
              </w:rPr>
            </w:pPr>
            <w:r w:rsidRPr="002A1E49">
              <w:rPr>
                <w:color w:val="000000"/>
              </w:rPr>
              <w:t xml:space="preserve">Should this not be available support will be offered via telephone or email. </w:t>
            </w:r>
          </w:p>
          <w:p w14:paraId="2AC13FDB" w14:textId="77777777" w:rsidR="002A1E49" w:rsidRPr="002A1E49" w:rsidRDefault="002A1E49" w:rsidP="002A1E49">
            <w:pPr>
              <w:widowControl w:val="0"/>
              <w:pBdr>
                <w:top w:val="nil"/>
                <w:left w:val="nil"/>
                <w:bottom w:val="nil"/>
                <w:right w:val="nil"/>
                <w:between w:val="nil"/>
              </w:pBdr>
              <w:spacing w:before="190" w:line="276" w:lineRule="auto"/>
              <w:ind w:left="0" w:right="322" w:hanging="2"/>
              <w:rPr>
                <w:color w:val="000000"/>
              </w:rPr>
            </w:pPr>
            <w:r w:rsidRPr="002A1E49">
              <w:rPr>
                <w:color w:val="000000"/>
              </w:rPr>
              <w:t xml:space="preserve">** IMPORTANT** Support Targets cannot be guaranteed </w:t>
            </w:r>
            <w:proofErr w:type="gramStart"/>
            <w:r w:rsidRPr="002A1E49">
              <w:rPr>
                <w:color w:val="000000"/>
              </w:rPr>
              <w:t>if;</w:t>
            </w:r>
            <w:proofErr w:type="gramEnd"/>
            <w:r w:rsidRPr="002A1E49">
              <w:rPr>
                <w:color w:val="000000"/>
              </w:rPr>
              <w:t xml:space="preserve"> </w:t>
            </w:r>
          </w:p>
          <w:p w14:paraId="52BB7958" w14:textId="77777777" w:rsidR="002A1E49" w:rsidRPr="002A1E49" w:rsidRDefault="002A1E49" w:rsidP="00885B2D">
            <w:pPr>
              <w:widowControl w:val="0"/>
              <w:pBdr>
                <w:top w:val="nil"/>
                <w:left w:val="nil"/>
                <w:bottom w:val="nil"/>
                <w:right w:val="nil"/>
                <w:between w:val="nil"/>
              </w:pBdr>
              <w:spacing w:line="276" w:lineRule="auto"/>
              <w:ind w:left="0" w:right="322" w:hanging="2"/>
              <w:rPr>
                <w:color w:val="000000"/>
              </w:rPr>
            </w:pPr>
            <w:r w:rsidRPr="002A1E49">
              <w:rPr>
                <w:color w:val="000000"/>
              </w:rPr>
              <w:t xml:space="preserve">1. The Server has been allowed to run out of disk space </w:t>
            </w:r>
          </w:p>
          <w:p w14:paraId="7D2AF510" w14:textId="77777777" w:rsidR="002A1E49" w:rsidRPr="002A1E49" w:rsidRDefault="002A1E49" w:rsidP="00885B2D">
            <w:pPr>
              <w:widowControl w:val="0"/>
              <w:pBdr>
                <w:top w:val="nil"/>
                <w:left w:val="nil"/>
                <w:bottom w:val="nil"/>
                <w:right w:val="nil"/>
                <w:between w:val="nil"/>
              </w:pBdr>
              <w:spacing w:line="276" w:lineRule="auto"/>
              <w:ind w:left="0" w:right="322" w:hanging="2"/>
              <w:rPr>
                <w:color w:val="000000"/>
              </w:rPr>
            </w:pPr>
            <w:r w:rsidRPr="002A1E49">
              <w:rPr>
                <w:color w:val="000000"/>
              </w:rPr>
              <w:t xml:space="preserve">2. Updates or patches have been installed to the operating system </w:t>
            </w:r>
          </w:p>
          <w:p w14:paraId="74086DAE" w14:textId="77777777" w:rsidR="002A1E49" w:rsidRPr="002A1E49" w:rsidRDefault="002A1E49" w:rsidP="00885B2D">
            <w:pPr>
              <w:widowControl w:val="0"/>
              <w:pBdr>
                <w:top w:val="nil"/>
                <w:left w:val="nil"/>
                <w:bottom w:val="nil"/>
                <w:right w:val="nil"/>
                <w:between w:val="nil"/>
              </w:pBdr>
              <w:spacing w:line="276" w:lineRule="auto"/>
              <w:ind w:left="0" w:right="322" w:hanging="2"/>
              <w:rPr>
                <w:color w:val="000000"/>
              </w:rPr>
            </w:pPr>
            <w:r w:rsidRPr="002A1E49">
              <w:rPr>
                <w:color w:val="000000"/>
              </w:rPr>
              <w:t xml:space="preserve">3. Anti-virus software has been installed or updated </w:t>
            </w:r>
          </w:p>
          <w:p w14:paraId="0264AA9E" w14:textId="77777777" w:rsidR="002A1E49" w:rsidRPr="002A1E49" w:rsidRDefault="002A1E49" w:rsidP="00885B2D">
            <w:pPr>
              <w:widowControl w:val="0"/>
              <w:pBdr>
                <w:top w:val="nil"/>
                <w:left w:val="nil"/>
                <w:bottom w:val="nil"/>
                <w:right w:val="nil"/>
                <w:between w:val="nil"/>
              </w:pBdr>
              <w:spacing w:line="276" w:lineRule="auto"/>
              <w:ind w:left="0" w:right="322" w:hanging="2"/>
              <w:rPr>
                <w:color w:val="000000"/>
              </w:rPr>
            </w:pPr>
            <w:r w:rsidRPr="002A1E49">
              <w:rPr>
                <w:color w:val="000000"/>
              </w:rPr>
              <w:t xml:space="preserve">4. A service account username or password has been changed </w:t>
            </w:r>
          </w:p>
          <w:p w14:paraId="6AF2335B" w14:textId="77777777" w:rsidR="002A1E49" w:rsidRPr="002A1E49" w:rsidRDefault="002A1E49" w:rsidP="00885B2D">
            <w:pPr>
              <w:widowControl w:val="0"/>
              <w:pBdr>
                <w:top w:val="nil"/>
                <w:left w:val="nil"/>
                <w:bottom w:val="nil"/>
                <w:right w:val="nil"/>
                <w:between w:val="nil"/>
              </w:pBdr>
              <w:spacing w:line="276" w:lineRule="auto"/>
              <w:ind w:left="0" w:right="322" w:hanging="2"/>
              <w:rPr>
                <w:color w:val="000000"/>
              </w:rPr>
            </w:pPr>
            <w:r w:rsidRPr="002A1E49">
              <w:rPr>
                <w:color w:val="000000"/>
              </w:rPr>
              <w:t xml:space="preserve">5. File or share permission changes have been applied </w:t>
            </w:r>
          </w:p>
          <w:p w14:paraId="68A92098" w14:textId="77777777" w:rsidR="002A1E49" w:rsidRPr="002A1E49" w:rsidRDefault="002A1E49" w:rsidP="00885B2D">
            <w:pPr>
              <w:widowControl w:val="0"/>
              <w:pBdr>
                <w:top w:val="nil"/>
                <w:left w:val="nil"/>
                <w:bottom w:val="nil"/>
                <w:right w:val="nil"/>
                <w:between w:val="nil"/>
              </w:pBdr>
              <w:spacing w:line="276" w:lineRule="auto"/>
              <w:ind w:left="0" w:right="322" w:hanging="2"/>
              <w:rPr>
                <w:color w:val="000000"/>
              </w:rPr>
            </w:pPr>
            <w:r w:rsidRPr="002A1E49">
              <w:rPr>
                <w:color w:val="000000"/>
              </w:rPr>
              <w:t xml:space="preserve">6. Security policies have been changed  </w:t>
            </w:r>
          </w:p>
          <w:p w14:paraId="3B5465C6" w14:textId="77777777" w:rsidR="002A1E49" w:rsidRPr="002A1E49" w:rsidRDefault="002A1E49" w:rsidP="00885B2D">
            <w:pPr>
              <w:widowControl w:val="0"/>
              <w:pBdr>
                <w:top w:val="nil"/>
                <w:left w:val="nil"/>
                <w:bottom w:val="nil"/>
                <w:right w:val="nil"/>
                <w:between w:val="nil"/>
              </w:pBdr>
              <w:spacing w:line="276" w:lineRule="auto"/>
              <w:ind w:left="0" w:right="322" w:hanging="2"/>
              <w:rPr>
                <w:color w:val="000000"/>
              </w:rPr>
            </w:pPr>
            <w:r w:rsidRPr="002A1E49">
              <w:rPr>
                <w:color w:val="000000"/>
              </w:rPr>
              <w:t xml:space="preserve">7. There are changes to IIS </w:t>
            </w:r>
          </w:p>
          <w:p w14:paraId="2FD12EC1" w14:textId="77777777" w:rsidR="002A1E49" w:rsidRPr="002A1E49" w:rsidRDefault="002A1E49" w:rsidP="00885B2D">
            <w:pPr>
              <w:widowControl w:val="0"/>
              <w:pBdr>
                <w:top w:val="nil"/>
                <w:left w:val="nil"/>
                <w:bottom w:val="nil"/>
                <w:right w:val="nil"/>
                <w:between w:val="nil"/>
              </w:pBdr>
              <w:spacing w:line="276" w:lineRule="auto"/>
              <w:ind w:left="0" w:right="322" w:hanging="2"/>
              <w:rPr>
                <w:color w:val="000000"/>
              </w:rPr>
            </w:pPr>
            <w:r w:rsidRPr="002A1E49">
              <w:rPr>
                <w:color w:val="000000"/>
              </w:rPr>
              <w:t xml:space="preserve">8. Other third-party software has been installed on the server </w:t>
            </w:r>
          </w:p>
          <w:p w14:paraId="06FB6314" w14:textId="77777777" w:rsidR="002A1E49" w:rsidRPr="002A1E49" w:rsidRDefault="002A1E49" w:rsidP="00885B2D">
            <w:pPr>
              <w:widowControl w:val="0"/>
              <w:pBdr>
                <w:top w:val="nil"/>
                <w:left w:val="nil"/>
                <w:bottom w:val="nil"/>
                <w:right w:val="nil"/>
                <w:between w:val="nil"/>
              </w:pBdr>
              <w:spacing w:line="276" w:lineRule="auto"/>
              <w:ind w:left="0" w:right="322" w:hanging="2"/>
              <w:rPr>
                <w:color w:val="000000"/>
              </w:rPr>
            </w:pPr>
            <w:r w:rsidRPr="002A1E49">
              <w:rPr>
                <w:color w:val="000000"/>
              </w:rPr>
              <w:t xml:space="preserve">9. The server has developed a physical fault </w:t>
            </w:r>
          </w:p>
          <w:p w14:paraId="7514BC3F" w14:textId="77777777" w:rsidR="002A1E49" w:rsidRPr="002A1E49" w:rsidRDefault="002A1E49" w:rsidP="00885B2D">
            <w:pPr>
              <w:widowControl w:val="0"/>
              <w:pBdr>
                <w:top w:val="nil"/>
                <w:left w:val="nil"/>
                <w:bottom w:val="nil"/>
                <w:right w:val="nil"/>
                <w:between w:val="nil"/>
              </w:pBdr>
              <w:spacing w:line="276" w:lineRule="auto"/>
              <w:ind w:left="0" w:right="322" w:hanging="2"/>
              <w:rPr>
                <w:color w:val="000000"/>
              </w:rPr>
            </w:pPr>
            <w:r w:rsidRPr="002A1E49">
              <w:rPr>
                <w:color w:val="000000"/>
              </w:rPr>
              <w:t xml:space="preserve">10. There is network connectivity issues and no access to the internet </w:t>
            </w:r>
          </w:p>
          <w:p w14:paraId="25ED133C" w14:textId="33A035BD" w:rsidR="002D1A08" w:rsidRDefault="002A1E49" w:rsidP="00885B2D">
            <w:pPr>
              <w:widowControl w:val="0"/>
              <w:pBdr>
                <w:top w:val="nil"/>
                <w:left w:val="nil"/>
                <w:bottom w:val="nil"/>
                <w:right w:val="nil"/>
                <w:between w:val="nil"/>
              </w:pBdr>
              <w:spacing w:line="276" w:lineRule="auto"/>
              <w:ind w:left="0" w:right="322" w:hanging="2"/>
              <w:rPr>
                <w:color w:val="000000"/>
              </w:rPr>
            </w:pPr>
            <w:r w:rsidRPr="002A1E49">
              <w:rPr>
                <w:color w:val="000000"/>
              </w:rPr>
              <w:t>11. Failure to update Medialogix software after advice from Medialogix support team to do so</w:t>
            </w:r>
          </w:p>
        </w:tc>
      </w:tr>
      <w:tr w:rsidR="00A26C2A"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499BC255" w:rsidR="006B3D35" w:rsidRPr="006B3D35" w:rsidRDefault="00DD2372" w:rsidP="006B3D35">
            <w:pPr>
              <w:widowControl w:val="0"/>
              <w:pBdr>
                <w:top w:val="nil"/>
                <w:left w:val="nil"/>
                <w:bottom w:val="nil"/>
                <w:right w:val="nil"/>
                <w:between w:val="nil"/>
              </w:pBdr>
              <w:spacing w:before="190" w:line="276" w:lineRule="auto"/>
              <w:ind w:left="0" w:right="322" w:hanging="2"/>
              <w:rPr>
                <w:b/>
                <w:color w:val="000000"/>
              </w:rPr>
            </w:pPr>
            <w:r w:rsidRPr="00AA5ABA">
              <w:t>Please refer to relevant SOR for Professional Services onboarding details.</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76751FFD" w:rsidR="00A26C2A" w:rsidRDefault="00DD2372">
            <w:pPr>
              <w:pBdr>
                <w:top w:val="nil"/>
                <w:left w:val="nil"/>
                <w:bottom w:val="nil"/>
                <w:right w:val="nil"/>
                <w:between w:val="nil"/>
              </w:pBdr>
              <w:spacing w:line="249" w:lineRule="auto"/>
              <w:ind w:left="0" w:hanging="2"/>
              <w:rPr>
                <w:color w:val="000000"/>
              </w:rPr>
            </w:pPr>
            <w:r w:rsidRPr="00AA5ABA">
              <w:t>The parties will discuss Buyers offboarding requirements and closer to the expiry of this Call-Off Contract.</w:t>
            </w:r>
          </w:p>
        </w:tc>
      </w:tr>
      <w:tr w:rsidR="00A26C2A"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46B0E2FD" w:rsidR="00A26C2A" w:rsidRDefault="00725B9F">
            <w:pPr>
              <w:pBdr>
                <w:top w:val="nil"/>
                <w:left w:val="nil"/>
                <w:bottom w:val="nil"/>
                <w:right w:val="nil"/>
                <w:between w:val="nil"/>
              </w:pBdr>
              <w:spacing w:line="249" w:lineRule="auto"/>
              <w:ind w:left="0" w:hanging="2"/>
              <w:rPr>
                <w:color w:val="000000"/>
              </w:rPr>
            </w:pPr>
            <w:r>
              <w:rPr>
                <w:color w:val="000000"/>
              </w:rPr>
              <w:t>N/A</w:t>
            </w:r>
          </w:p>
        </w:tc>
      </w:tr>
      <w:tr w:rsidR="00A26C2A" w:rsidRPr="00885B2D"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5E3AE16" w14:textId="59893CB8" w:rsidR="00A26C2A" w:rsidRDefault="008C39B4">
            <w:pPr>
              <w:pBdr>
                <w:top w:val="nil"/>
                <w:left w:val="nil"/>
                <w:bottom w:val="nil"/>
                <w:right w:val="nil"/>
                <w:between w:val="nil"/>
              </w:pBdr>
              <w:spacing w:after="233" w:line="288" w:lineRule="auto"/>
              <w:ind w:left="0" w:hanging="2"/>
              <w:rPr>
                <w:color w:val="000000"/>
              </w:rPr>
            </w:pPr>
            <w:r>
              <w:rPr>
                <w:color w:val="000000"/>
              </w:rPr>
              <w:t xml:space="preserve">Defaults by either party resulting in direct loss or damage to the property (including technical infrastructure, assets or equipment but excluding any loss or damage to Buyer Data) of the other Party will not exceed </w:t>
            </w:r>
            <w:r w:rsidRPr="00885B2D">
              <w:t>[</w:t>
            </w:r>
            <w:r w:rsidRPr="00885B2D">
              <w:rPr>
                <w:b/>
              </w:rPr>
              <w:t>£</w:t>
            </w:r>
            <w:r w:rsidRPr="00885B2D">
              <w:t>]</w:t>
            </w:r>
            <w:r w:rsidRPr="00565BAD">
              <w:t xml:space="preserve"> </w:t>
            </w:r>
            <w:r>
              <w:rPr>
                <w:color w:val="000000"/>
              </w:rPr>
              <w:t xml:space="preserve">per year. </w:t>
            </w:r>
            <w:r>
              <w:rPr>
                <w:color w:val="222222"/>
              </w:rPr>
              <w:t>[Insert cap on any property related claims]</w:t>
            </w:r>
          </w:p>
          <w:p w14:paraId="4A9A6D70" w14:textId="78FC0BBD" w:rsidR="00A26C2A" w:rsidRDefault="008C39B4">
            <w:pPr>
              <w:pBdr>
                <w:top w:val="nil"/>
                <w:left w:val="nil"/>
                <w:bottom w:val="nil"/>
                <w:right w:val="nil"/>
                <w:between w:val="nil"/>
              </w:pBdr>
              <w:spacing w:after="232" w:line="288" w:lineRule="auto"/>
              <w:ind w:left="0" w:right="43" w:hanging="2"/>
              <w:rPr>
                <w:color w:val="000000"/>
              </w:rPr>
            </w:pPr>
            <w:r>
              <w:rPr>
                <w:color w:val="000000"/>
              </w:rPr>
              <w:t xml:space="preserve">The annual total liability of the Supplier for Buyer Data Defaults resulting in direct loss, destruction, corruption, degradation of or damage to any Buyer Data      will not exceed </w:t>
            </w:r>
            <w:r w:rsidRPr="00885B2D">
              <w:rPr>
                <w:b/>
                <w:color w:val="000000"/>
              </w:rPr>
              <w:t>%</w:t>
            </w:r>
            <w:r>
              <w:rPr>
                <w:color w:val="000000"/>
              </w:rPr>
              <w:t xml:space="preserve"> of the Charges payable by the Buyer to the Supplier during the Call-Off Contract Term (whichever is the greater).</w:t>
            </w:r>
          </w:p>
          <w:p w14:paraId="21654DA9" w14:textId="77777777" w:rsidR="00A26C2A" w:rsidRDefault="008C39B4">
            <w:pPr>
              <w:pBdr>
                <w:top w:val="nil"/>
                <w:left w:val="nil"/>
                <w:bottom w:val="nil"/>
                <w:right w:val="nil"/>
                <w:between w:val="nil"/>
              </w:pBdr>
              <w:spacing w:line="249" w:lineRule="auto"/>
              <w:ind w:left="0" w:hanging="2"/>
              <w:rPr>
                <w:color w:val="000000"/>
              </w:rPr>
            </w:pPr>
            <w:r>
              <w:rPr>
                <w:color w:val="000000"/>
              </w:rPr>
              <w:t>The annual total liability of the Supplier for all other Defaults will</w:t>
            </w:r>
          </w:p>
          <w:p w14:paraId="46611C6B" w14:textId="4F3270DA" w:rsidR="00A26C2A" w:rsidRDefault="008C39B4">
            <w:pPr>
              <w:pBdr>
                <w:top w:val="nil"/>
                <w:left w:val="nil"/>
                <w:bottom w:val="nil"/>
                <w:right w:val="nil"/>
                <w:between w:val="nil"/>
              </w:pBdr>
              <w:spacing w:line="249" w:lineRule="auto"/>
              <w:ind w:left="0" w:hanging="2"/>
              <w:rPr>
                <w:color w:val="000000"/>
              </w:rPr>
            </w:pPr>
            <w:r>
              <w:rPr>
                <w:color w:val="000000"/>
              </w:rPr>
              <w:t xml:space="preserve">not exceed the greater of </w:t>
            </w:r>
            <w:r w:rsidRPr="00D5116B">
              <w:rPr>
                <w:b/>
                <w:color w:val="000000"/>
              </w:rPr>
              <w:t>%</w:t>
            </w:r>
            <w:r>
              <w:rPr>
                <w:color w:val="000000"/>
              </w:rPr>
              <w:t xml:space="preserve"> of the Charges payable by the Buyer to the Supplier during the Call-Off Contract Term (whichever is the greater).</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741083FE" w:rsidR="00A26C2A" w:rsidRDefault="00030DC4">
            <w:pPr>
              <w:pBdr>
                <w:top w:val="nil"/>
                <w:left w:val="nil"/>
                <w:bottom w:val="nil"/>
                <w:right w:val="nil"/>
                <w:between w:val="nil"/>
              </w:pBdr>
              <w:spacing w:line="249" w:lineRule="auto"/>
              <w:ind w:left="0" w:hanging="2"/>
              <w:rPr>
                <w:color w:val="000000"/>
              </w:rPr>
            </w:pPr>
            <w:r w:rsidRPr="003F627A">
              <w:t>See SOR for Buyers Responsibilities</w:t>
            </w:r>
            <w:r>
              <w:t>.</w:t>
            </w:r>
          </w:p>
        </w:tc>
      </w:tr>
      <w:tr w:rsidR="00A26C2A"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BAF5766" w14:textId="0E8F4E36" w:rsidR="00A26C2A" w:rsidRDefault="00030DC4">
            <w:pPr>
              <w:pBdr>
                <w:top w:val="nil"/>
                <w:left w:val="nil"/>
                <w:bottom w:val="nil"/>
                <w:right w:val="nil"/>
                <w:between w:val="nil"/>
              </w:pBdr>
              <w:spacing w:line="249" w:lineRule="auto"/>
              <w:ind w:left="0" w:hanging="2"/>
              <w:rPr>
                <w:color w:val="000000"/>
              </w:rPr>
            </w:pPr>
            <w:r>
              <w:rPr>
                <w:color w:val="000000"/>
              </w:rPr>
              <w:t>N/A</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1138F7A3" w:rsidR="00A26C2A" w:rsidRDefault="00DA0C3A">
            <w:pPr>
              <w:pBdr>
                <w:top w:val="nil"/>
                <w:left w:val="nil"/>
                <w:bottom w:val="nil"/>
                <w:right w:val="nil"/>
                <w:between w:val="nil"/>
              </w:pBdr>
              <w:spacing w:line="249" w:lineRule="auto"/>
              <w:ind w:left="0" w:hanging="2"/>
              <w:rPr>
                <w:color w:val="000000"/>
              </w:rPr>
            </w:pPr>
            <w:r>
              <w:rPr>
                <w:color w:val="000000"/>
              </w:rPr>
              <w:t>N/A</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74B00468" w:rsidR="00A26C2A" w:rsidRDefault="00164593">
            <w:pPr>
              <w:pBdr>
                <w:top w:val="nil"/>
                <w:left w:val="nil"/>
                <w:bottom w:val="nil"/>
                <w:right w:val="nil"/>
                <w:between w:val="nil"/>
              </w:pBdr>
              <w:spacing w:line="249" w:lineRule="auto"/>
              <w:ind w:left="0" w:hanging="2"/>
              <w:rPr>
                <w:color w:val="000000"/>
              </w:rPr>
            </w:pPr>
            <w:r w:rsidRPr="008C67B8">
              <w:t>The payment method for this Call-Off Co</w:t>
            </w:r>
            <w:r w:rsidRPr="002B046A">
              <w:t xml:space="preserve">ntract is online </w:t>
            </w:r>
            <w:proofErr w:type="gramStart"/>
            <w:r w:rsidRPr="002B046A">
              <w:t>an</w:t>
            </w:r>
            <w:proofErr w:type="gramEnd"/>
            <w:r w:rsidRPr="002B046A">
              <w:t xml:space="preserve"> payment through CP&amp;F and Exostar.</w:t>
            </w: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206AFC60" w:rsidR="00A26C2A" w:rsidRDefault="00164593">
            <w:pPr>
              <w:pBdr>
                <w:top w:val="nil"/>
                <w:left w:val="nil"/>
                <w:bottom w:val="nil"/>
                <w:right w:val="nil"/>
                <w:between w:val="nil"/>
              </w:pBdr>
              <w:spacing w:line="249" w:lineRule="auto"/>
              <w:ind w:left="0" w:hanging="2"/>
              <w:rPr>
                <w:color w:val="000000"/>
              </w:rPr>
            </w:pPr>
            <w:r w:rsidRPr="00B75660">
              <w:t>The payment profile for this Call-Off Contract is annually in advance</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17287AA" w14:textId="2C336861" w:rsidR="00A26C2A" w:rsidRDefault="008C39B4">
            <w:pPr>
              <w:pBdr>
                <w:top w:val="nil"/>
                <w:left w:val="nil"/>
                <w:bottom w:val="nil"/>
                <w:right w:val="nil"/>
                <w:between w:val="nil"/>
              </w:pBdr>
              <w:spacing w:line="249" w:lineRule="auto"/>
              <w:ind w:left="0" w:hanging="2"/>
              <w:rPr>
                <w:color w:val="000000"/>
              </w:rPr>
            </w:pPr>
            <w:r>
              <w:rPr>
                <w:color w:val="000000"/>
              </w:rPr>
              <w:t>The Supplier will issue electronic invoices</w:t>
            </w:r>
            <w:r w:rsidR="001134FD">
              <w:rPr>
                <w:color w:val="000000"/>
              </w:rPr>
              <w:t xml:space="preserve"> </w:t>
            </w:r>
            <w:r w:rsidR="001134FD" w:rsidRPr="00B75660">
              <w:t>annually in advance</w:t>
            </w:r>
            <w:r w:rsidR="001134FD">
              <w:t xml:space="preserve">. </w:t>
            </w:r>
            <w:r>
              <w:rPr>
                <w:color w:val="000000"/>
              </w:rPr>
              <w:t>The Buyer will pay the Supplier within 30 days of receipt of a valid undisputed invoice.</w:t>
            </w:r>
          </w:p>
          <w:p w14:paraId="0A84993D" w14:textId="1DF10EFB" w:rsidR="001134FD" w:rsidRDefault="001134FD">
            <w:pPr>
              <w:pBdr>
                <w:top w:val="nil"/>
                <w:left w:val="nil"/>
                <w:bottom w:val="nil"/>
                <w:right w:val="nil"/>
                <w:between w:val="nil"/>
              </w:pBdr>
              <w:spacing w:line="249" w:lineRule="auto"/>
              <w:ind w:left="0" w:hanging="2"/>
              <w:rPr>
                <w:color w:val="000000"/>
              </w:rPr>
            </w:pP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F1068" w14:textId="437EAC66" w:rsidR="00A26C2A" w:rsidRDefault="008C39B4">
            <w:pPr>
              <w:pBdr>
                <w:top w:val="nil"/>
                <w:left w:val="nil"/>
                <w:bottom w:val="nil"/>
                <w:right w:val="nil"/>
                <w:between w:val="nil"/>
              </w:pBdr>
              <w:spacing w:line="249" w:lineRule="auto"/>
              <w:ind w:left="0" w:hanging="2"/>
              <w:rPr>
                <w:color w:val="000000"/>
              </w:rPr>
            </w:pPr>
            <w:r w:rsidRPr="00592761">
              <w:rPr>
                <w:color w:val="000000"/>
              </w:rPr>
              <w:t xml:space="preserve">Invoices will be sent to </w:t>
            </w:r>
            <w:r w:rsidR="008623E2" w:rsidRPr="00592761">
              <w:t xml:space="preserve">AHB-2D </w:t>
            </w: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E23AF8" w14:textId="77777777" w:rsidR="00C60845" w:rsidRDefault="008C39B4">
            <w:pPr>
              <w:pBdr>
                <w:top w:val="nil"/>
                <w:left w:val="nil"/>
                <w:bottom w:val="nil"/>
                <w:right w:val="nil"/>
                <w:between w:val="nil"/>
              </w:pBdr>
              <w:spacing w:line="249" w:lineRule="auto"/>
              <w:ind w:left="0" w:hanging="2"/>
              <w:rPr>
                <w:color w:val="000000"/>
              </w:rPr>
            </w:pPr>
            <w:r>
              <w:rPr>
                <w:color w:val="000000"/>
              </w:rPr>
              <w:t>All invoices must include</w:t>
            </w:r>
          </w:p>
          <w:p w14:paraId="29FD260B" w14:textId="77E92EE6" w:rsidR="00C60845" w:rsidRDefault="00C60845" w:rsidP="00C60845">
            <w:pPr>
              <w:pStyle w:val="ListParagraph"/>
              <w:numPr>
                <w:ilvl w:val="0"/>
                <w:numId w:val="45"/>
              </w:numPr>
              <w:suppressAutoHyphens/>
              <w:autoSpaceDN w:val="0"/>
              <w:spacing w:before="240" w:line="276" w:lineRule="auto"/>
              <w:ind w:leftChars="0" w:firstLineChars="0"/>
              <w:textDirection w:val="lrTb"/>
              <w:textAlignment w:val="baseline"/>
              <w:outlineLvl w:val="9"/>
            </w:pPr>
            <w:r>
              <w:t xml:space="preserve">contract number </w:t>
            </w:r>
          </w:p>
          <w:p w14:paraId="781F618C" w14:textId="70C8186A" w:rsidR="00A26C2A" w:rsidRPr="00C60845" w:rsidRDefault="00C60845" w:rsidP="00C60845">
            <w:pPr>
              <w:pStyle w:val="ListParagraph"/>
              <w:numPr>
                <w:ilvl w:val="0"/>
                <w:numId w:val="45"/>
              </w:numPr>
              <w:pBdr>
                <w:top w:val="nil"/>
                <w:left w:val="nil"/>
                <w:bottom w:val="nil"/>
                <w:right w:val="nil"/>
                <w:between w:val="nil"/>
              </w:pBdr>
              <w:spacing w:line="249" w:lineRule="auto"/>
              <w:ind w:leftChars="0" w:firstLineChars="0"/>
              <w:rPr>
                <w:color w:val="000000"/>
              </w:rPr>
            </w:pPr>
            <w:r>
              <w:t>project reference</w:t>
            </w:r>
            <w:r>
              <w:rPr>
                <w:color w:val="000000"/>
              </w:rPr>
              <w:t>/dates</w:t>
            </w: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5FD642F5" w:rsidR="00A26C2A" w:rsidRDefault="008C39B4">
            <w:pPr>
              <w:pBdr>
                <w:top w:val="nil"/>
                <w:left w:val="nil"/>
                <w:bottom w:val="nil"/>
                <w:right w:val="nil"/>
                <w:between w:val="nil"/>
              </w:pBdr>
              <w:spacing w:line="249" w:lineRule="auto"/>
              <w:ind w:left="0" w:hanging="2"/>
              <w:rPr>
                <w:color w:val="000000"/>
              </w:rPr>
            </w:pPr>
            <w:r>
              <w:rPr>
                <w:color w:val="000000"/>
              </w:rPr>
              <w:t xml:space="preserve">Invoice will be sent to the Buyer </w:t>
            </w:r>
            <w:r w:rsidR="00963AAC">
              <w:rPr>
                <w:color w:val="000000"/>
              </w:rPr>
              <w:t>annually.</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5C23CBF7" w:rsidR="00A26C2A" w:rsidRDefault="008C39B4">
            <w:pPr>
              <w:pBdr>
                <w:top w:val="nil"/>
                <w:left w:val="nil"/>
                <w:bottom w:val="nil"/>
                <w:right w:val="nil"/>
                <w:between w:val="nil"/>
              </w:pBdr>
              <w:spacing w:line="249" w:lineRule="auto"/>
              <w:ind w:left="0" w:hanging="2"/>
              <w:rPr>
                <w:color w:val="000000"/>
              </w:rPr>
            </w:pPr>
            <w:r>
              <w:rPr>
                <w:color w:val="000000"/>
              </w:rPr>
              <w:t xml:space="preserve">The total value of this Call-Off Contract is </w:t>
            </w:r>
            <w:r w:rsidR="00B55D60">
              <w:rPr>
                <w:color w:val="000000"/>
              </w:rPr>
              <w:t>£</w:t>
            </w: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56A88F68" w:rsidR="00A26C2A" w:rsidRDefault="008C39B4">
            <w:pPr>
              <w:pBdr>
                <w:top w:val="nil"/>
                <w:left w:val="nil"/>
                <w:bottom w:val="nil"/>
                <w:right w:val="nil"/>
                <w:between w:val="nil"/>
              </w:pBdr>
              <w:spacing w:line="249" w:lineRule="auto"/>
              <w:ind w:left="0" w:hanging="2"/>
              <w:rPr>
                <w:color w:val="000000"/>
              </w:rPr>
            </w:pPr>
            <w:r>
              <w:rPr>
                <w:color w:val="000000"/>
              </w:rPr>
              <w:t xml:space="preserve">The breakdown of the Charges </w:t>
            </w:r>
            <w:r w:rsidR="00607FF3">
              <w:rPr>
                <w:color w:val="000000"/>
              </w:rPr>
              <w:t xml:space="preserve">- </w:t>
            </w:r>
            <w:r w:rsidR="00607FF3" w:rsidRPr="004F5D86">
              <w:rPr>
                <w:shd w:val="clear" w:color="auto" w:fill="FFFFFF" w:themeFill="background1"/>
              </w:rPr>
              <w:t>See attached Pricing Page.</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BCA7C05" w14:textId="77777777" w:rsidR="00A26C2A" w:rsidRDefault="008C39B4">
            <w:pPr>
              <w:pBdr>
                <w:top w:val="nil"/>
                <w:left w:val="nil"/>
                <w:bottom w:val="nil"/>
                <w:right w:val="nil"/>
                <w:between w:val="nil"/>
              </w:pBdr>
              <w:spacing w:after="268" w:line="276" w:lineRule="auto"/>
              <w:ind w:left="0" w:hanging="2"/>
              <w:rPr>
                <w:color w:val="000000"/>
              </w:rPr>
            </w:pPr>
            <w:r>
              <w:rPr>
                <w:color w:val="000000"/>
              </w:rPr>
              <w:t>This Call-Off Contract will include the following Implementation Plan, exit and offboarding plans and milestones:</w:t>
            </w:r>
          </w:p>
          <w:p w14:paraId="457C84EA" w14:textId="60A6364C" w:rsidR="00A26C2A" w:rsidRDefault="006F6AE9" w:rsidP="006F6AE9">
            <w:pPr>
              <w:pBdr>
                <w:top w:val="nil"/>
                <w:left w:val="nil"/>
                <w:bottom w:val="nil"/>
                <w:right w:val="nil"/>
                <w:between w:val="nil"/>
              </w:pBdr>
              <w:spacing w:line="249" w:lineRule="auto"/>
              <w:ind w:leftChars="0" w:left="0" w:firstLineChars="0" w:firstLine="0"/>
            </w:pPr>
            <w:r>
              <w:t>See SOR and Pricing Page</w:t>
            </w:r>
          </w:p>
        </w:tc>
      </w:tr>
      <w:tr w:rsidR="00A26C2A"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6A23307C" w:rsidR="00A26C2A" w:rsidRDefault="004B0738">
            <w:pPr>
              <w:pBdr>
                <w:top w:val="nil"/>
                <w:left w:val="nil"/>
                <w:bottom w:val="nil"/>
                <w:right w:val="nil"/>
                <w:between w:val="nil"/>
              </w:pBdr>
              <w:spacing w:line="249" w:lineRule="auto"/>
              <w:ind w:left="0" w:hanging="2"/>
              <w:rPr>
                <w:color w:val="000000"/>
              </w:rPr>
            </w:pPr>
            <w:r>
              <w:rPr>
                <w:color w:val="000000"/>
              </w:rPr>
              <w:t>N/A</w:t>
            </w:r>
          </w:p>
        </w:tc>
      </w:tr>
      <w:tr w:rsidR="00A26C2A"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61724F49" w:rsidR="00A26C2A" w:rsidRDefault="004B0738">
            <w:pPr>
              <w:pBdr>
                <w:top w:val="nil"/>
                <w:left w:val="nil"/>
                <w:bottom w:val="nil"/>
                <w:right w:val="nil"/>
                <w:between w:val="nil"/>
              </w:pBdr>
              <w:spacing w:line="249" w:lineRule="auto"/>
              <w:ind w:left="0" w:hanging="2"/>
              <w:rPr>
                <w:color w:val="000000"/>
              </w:rPr>
            </w:pPr>
            <w:r>
              <w:rPr>
                <w:color w:val="000000"/>
              </w:rPr>
              <w:t>N/A</w:t>
            </w:r>
          </w:p>
        </w:tc>
      </w:tr>
      <w:tr w:rsidR="00A26C2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150D9187" w:rsidR="00A26C2A" w:rsidRDefault="00282EAD">
            <w:pPr>
              <w:pBdr>
                <w:top w:val="nil"/>
                <w:left w:val="nil"/>
                <w:bottom w:val="nil"/>
                <w:right w:val="nil"/>
                <w:between w:val="nil"/>
              </w:pBdr>
              <w:spacing w:line="249" w:lineRule="auto"/>
              <w:ind w:left="0" w:hanging="2"/>
              <w:rPr>
                <w:color w:val="000000"/>
              </w:rPr>
            </w:pPr>
            <w:r>
              <w:rPr>
                <w:color w:val="000000"/>
              </w:rPr>
              <w:t>N/A</w:t>
            </w: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91241C5" w14:textId="77777777" w:rsidR="00282EAD" w:rsidRPr="00282EAD" w:rsidRDefault="00282EAD" w:rsidP="00282EAD">
            <w:pPr>
              <w:pStyle w:val="paragraph"/>
              <w:ind w:hanging="2"/>
              <w:rPr>
                <w:rStyle w:val="normaltextrun"/>
                <w:rFonts w:ascii="Arial" w:hAnsi="Arial" w:cs="Arial"/>
                <w:sz w:val="22"/>
                <w:szCs w:val="22"/>
              </w:rPr>
            </w:pPr>
            <w:r w:rsidRPr="00282EAD">
              <w:rPr>
                <w:rStyle w:val="normaltextrun"/>
                <w:rFonts w:ascii="Arial" w:hAnsi="Arial" w:cs="Arial"/>
                <w:sz w:val="22"/>
                <w:szCs w:val="22"/>
              </w:rPr>
              <w:t>DEFCONS:</w:t>
            </w:r>
          </w:p>
          <w:p w14:paraId="0C71E688" w14:textId="6D52A511" w:rsidR="00282EAD" w:rsidRPr="00282EAD" w:rsidRDefault="00282EAD" w:rsidP="00282EAD">
            <w:pPr>
              <w:pStyle w:val="paragraph"/>
              <w:spacing w:before="0" w:beforeAutospacing="0" w:after="0" w:afterAutospacing="0"/>
              <w:ind w:hanging="2"/>
              <w:textAlignment w:val="baseline"/>
              <w:rPr>
                <w:rStyle w:val="normaltextrun"/>
                <w:rFonts w:ascii="Arial" w:hAnsi="Arial" w:cs="Arial"/>
                <w:sz w:val="22"/>
                <w:szCs w:val="22"/>
              </w:rPr>
            </w:pPr>
            <w:r w:rsidRPr="00282EAD">
              <w:rPr>
                <w:rStyle w:val="normaltextrun"/>
                <w:rFonts w:ascii="Arial" w:hAnsi="Arial" w:cs="Arial"/>
                <w:b/>
                <w:bCs/>
                <w:sz w:val="22"/>
                <w:szCs w:val="22"/>
              </w:rPr>
              <w:t>DEFCON 76</w:t>
            </w:r>
            <w:r w:rsidRPr="00282EAD">
              <w:rPr>
                <w:rStyle w:val="normaltextrun"/>
                <w:rFonts w:ascii="Arial" w:hAnsi="Arial" w:cs="Arial"/>
                <w:sz w:val="22"/>
                <w:szCs w:val="22"/>
              </w:rPr>
              <w:t xml:space="preserve"> Contractors at Government Establishments</w:t>
            </w:r>
          </w:p>
          <w:p w14:paraId="08A59938" w14:textId="77777777" w:rsidR="00282EAD" w:rsidRPr="00282EAD" w:rsidRDefault="00282EAD" w:rsidP="00282EAD">
            <w:pPr>
              <w:pStyle w:val="paragraph"/>
              <w:spacing w:before="0" w:beforeAutospacing="0" w:after="0" w:afterAutospacing="0"/>
              <w:ind w:hanging="2"/>
              <w:textAlignment w:val="baseline"/>
              <w:rPr>
                <w:rStyle w:val="normaltextrun"/>
                <w:rFonts w:ascii="Arial" w:hAnsi="Arial" w:cs="Arial"/>
                <w:sz w:val="22"/>
                <w:szCs w:val="22"/>
                <w:highlight w:val="yellow"/>
              </w:rPr>
            </w:pPr>
          </w:p>
          <w:p w14:paraId="53F3BA75" w14:textId="2895CEFE" w:rsidR="00282EAD" w:rsidRPr="00D45BCA" w:rsidRDefault="00282EAD" w:rsidP="00282EAD">
            <w:pPr>
              <w:pStyle w:val="paragraph"/>
              <w:spacing w:before="0" w:beforeAutospacing="0" w:after="0" w:afterAutospacing="0"/>
              <w:ind w:hanging="2"/>
              <w:textAlignment w:val="baseline"/>
              <w:rPr>
                <w:rStyle w:val="normaltextrun"/>
                <w:rFonts w:ascii="Arial" w:hAnsi="Arial" w:cs="Arial"/>
                <w:sz w:val="22"/>
                <w:szCs w:val="22"/>
              </w:rPr>
            </w:pPr>
            <w:r w:rsidRPr="00282EAD">
              <w:rPr>
                <w:rStyle w:val="normaltextrun"/>
                <w:rFonts w:ascii="Arial" w:hAnsi="Arial" w:cs="Arial"/>
                <w:b/>
                <w:bCs/>
                <w:sz w:val="22"/>
                <w:szCs w:val="22"/>
              </w:rPr>
              <w:t>DEFCON 658</w:t>
            </w:r>
            <w:r w:rsidRPr="00282EAD">
              <w:rPr>
                <w:rStyle w:val="normaltextrun"/>
                <w:rFonts w:ascii="Arial" w:hAnsi="Arial" w:cs="Arial"/>
                <w:sz w:val="22"/>
                <w:szCs w:val="22"/>
              </w:rPr>
              <w:t xml:space="preserve"> – Cyber – Risk assessment – </w:t>
            </w:r>
            <w:r w:rsidR="00D45BCA">
              <w:rPr>
                <w:rStyle w:val="normaltextrun"/>
                <w:rFonts w:ascii="Arial" w:hAnsi="Arial" w:cs="Arial"/>
                <w:sz w:val="22"/>
                <w:szCs w:val="22"/>
              </w:rPr>
              <w:t>Low</w:t>
            </w:r>
            <w:r w:rsidRPr="00D45BCA">
              <w:rPr>
                <w:rStyle w:val="normaltextrun"/>
                <w:rFonts w:ascii="Arial" w:hAnsi="Arial" w:cs="Arial"/>
                <w:sz w:val="22"/>
                <w:szCs w:val="22"/>
              </w:rPr>
              <w:t xml:space="preserve">, </w:t>
            </w:r>
          </w:p>
          <w:p w14:paraId="4844EE6C" w14:textId="77777777" w:rsidR="00282EAD" w:rsidRPr="00282EAD" w:rsidRDefault="00282EAD" w:rsidP="00282EAD">
            <w:pPr>
              <w:pStyle w:val="paragraph"/>
              <w:spacing w:before="0" w:beforeAutospacing="0" w:after="0" w:afterAutospacing="0"/>
              <w:ind w:hanging="2"/>
              <w:textAlignment w:val="baseline"/>
              <w:rPr>
                <w:rFonts w:ascii="Segoe UI" w:hAnsi="Segoe UI" w:cs="Segoe UI"/>
                <w:sz w:val="22"/>
                <w:szCs w:val="22"/>
              </w:rPr>
            </w:pPr>
          </w:p>
          <w:p w14:paraId="177B8FDC" w14:textId="77777777" w:rsidR="00282EAD" w:rsidRPr="00282EAD" w:rsidRDefault="00282EAD" w:rsidP="00282EAD">
            <w:pPr>
              <w:pStyle w:val="paragraph"/>
              <w:spacing w:before="0" w:beforeAutospacing="0" w:after="0" w:afterAutospacing="0"/>
              <w:ind w:hanging="2"/>
              <w:textAlignment w:val="baseline"/>
              <w:rPr>
                <w:rStyle w:val="normaltextrun"/>
                <w:rFonts w:ascii="Arial" w:hAnsi="Arial" w:cs="Arial"/>
                <w:sz w:val="22"/>
                <w:szCs w:val="22"/>
              </w:rPr>
            </w:pPr>
            <w:r w:rsidRPr="00282EAD">
              <w:rPr>
                <w:rStyle w:val="normaltextrun"/>
                <w:rFonts w:ascii="Arial" w:hAnsi="Arial" w:cs="Arial"/>
                <w:sz w:val="22"/>
                <w:szCs w:val="22"/>
              </w:rPr>
              <w:t xml:space="preserve">Cyber: Supplier and any sub-contractors have Cyber Essentials, any additional requirements if </w:t>
            </w:r>
            <w:proofErr w:type="gramStart"/>
            <w:r w:rsidRPr="00282EAD">
              <w:rPr>
                <w:rStyle w:val="normaltextrun"/>
                <w:rFonts w:ascii="Arial" w:hAnsi="Arial" w:cs="Arial"/>
                <w:sz w:val="22"/>
                <w:szCs w:val="22"/>
              </w:rPr>
              <w:t>necessary</w:t>
            </w:r>
            <w:proofErr w:type="gramEnd"/>
            <w:r w:rsidRPr="00282EAD">
              <w:rPr>
                <w:rStyle w:val="normaltextrun"/>
                <w:rFonts w:ascii="Arial" w:hAnsi="Arial" w:cs="Arial"/>
                <w:sz w:val="22"/>
                <w:szCs w:val="22"/>
              </w:rPr>
              <w:t xml:space="preserve"> on Cyber Defcon to be agreed between the parties in due course (if any).</w:t>
            </w:r>
          </w:p>
          <w:p w14:paraId="7A4AB09A" w14:textId="77777777" w:rsidR="00282EAD" w:rsidRPr="00282EAD" w:rsidRDefault="00282EAD" w:rsidP="00282EAD">
            <w:pPr>
              <w:pStyle w:val="paragraph"/>
              <w:spacing w:before="0" w:beforeAutospacing="0" w:after="0" w:afterAutospacing="0"/>
              <w:ind w:hanging="2"/>
              <w:textAlignment w:val="baseline"/>
              <w:rPr>
                <w:rStyle w:val="normaltextrun"/>
                <w:rFonts w:ascii="Arial" w:hAnsi="Arial" w:cs="Arial"/>
                <w:sz w:val="22"/>
                <w:szCs w:val="22"/>
              </w:rPr>
            </w:pPr>
          </w:p>
          <w:p w14:paraId="1E66014D" w14:textId="77777777" w:rsidR="00282EAD" w:rsidRPr="00282EAD" w:rsidRDefault="00282EAD" w:rsidP="00282EAD">
            <w:pPr>
              <w:pStyle w:val="paragraph"/>
              <w:spacing w:before="0" w:beforeAutospacing="0" w:after="0" w:afterAutospacing="0"/>
              <w:ind w:hanging="2"/>
              <w:textAlignment w:val="baseline"/>
              <w:rPr>
                <w:rFonts w:ascii="Segoe UI" w:hAnsi="Segoe UI" w:cs="Segoe UI"/>
                <w:sz w:val="22"/>
                <w:szCs w:val="22"/>
              </w:rPr>
            </w:pPr>
            <w:r w:rsidRPr="00282EAD">
              <w:rPr>
                <w:rStyle w:val="normaltextrun"/>
                <w:rFonts w:ascii="Arial" w:hAnsi="Arial" w:cs="Arial"/>
                <w:b/>
                <w:bCs/>
                <w:sz w:val="22"/>
                <w:szCs w:val="22"/>
              </w:rPr>
              <w:t>DEFCON 539</w:t>
            </w:r>
            <w:r w:rsidRPr="00282EAD">
              <w:rPr>
                <w:rStyle w:val="normaltextrun"/>
                <w:rFonts w:ascii="Arial" w:hAnsi="Arial" w:cs="Arial"/>
                <w:sz w:val="22"/>
                <w:szCs w:val="22"/>
              </w:rPr>
              <w:t xml:space="preserve"> - Transparency </w:t>
            </w:r>
            <w:r w:rsidRPr="00282EAD">
              <w:rPr>
                <w:rStyle w:val="eop"/>
                <w:rFonts w:ascii="Arial" w:hAnsi="Arial" w:cs="Arial"/>
                <w:sz w:val="22"/>
                <w:szCs w:val="22"/>
              </w:rPr>
              <w:t> </w:t>
            </w:r>
          </w:p>
          <w:p w14:paraId="19461C7E" w14:textId="4517B1F1" w:rsidR="00A26C2A" w:rsidRDefault="00A26C2A">
            <w:pPr>
              <w:pBdr>
                <w:top w:val="nil"/>
                <w:left w:val="nil"/>
                <w:bottom w:val="nil"/>
                <w:right w:val="nil"/>
                <w:between w:val="nil"/>
              </w:pBdr>
              <w:spacing w:line="249" w:lineRule="auto"/>
              <w:ind w:left="0" w:hanging="2"/>
              <w:rPr>
                <w:color w:val="000000"/>
              </w:rPr>
            </w:pP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6CABCF" w14:textId="03A40AF1" w:rsidR="00A26C2A" w:rsidRDefault="0007704B">
            <w:pPr>
              <w:pBdr>
                <w:top w:val="nil"/>
                <w:left w:val="nil"/>
                <w:bottom w:val="nil"/>
                <w:right w:val="nil"/>
                <w:between w:val="nil"/>
              </w:pBdr>
              <w:spacing w:line="249" w:lineRule="auto"/>
              <w:ind w:left="0" w:hanging="2"/>
              <w:rPr>
                <w:color w:val="000000"/>
              </w:rPr>
            </w:pPr>
            <w:r>
              <w:rPr>
                <w:color w:val="000000"/>
              </w:rPr>
              <w:t>N/A</w:t>
            </w: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81770C3" w14:textId="77777777" w:rsidR="00A26C2A" w:rsidRDefault="008C39B4">
            <w:pPr>
              <w:pBdr>
                <w:top w:val="nil"/>
                <w:left w:val="nil"/>
                <w:bottom w:val="nil"/>
                <w:right w:val="nil"/>
                <w:between w:val="nil"/>
              </w:pBdr>
              <w:spacing w:after="46" w:line="249" w:lineRule="auto"/>
              <w:ind w:left="0" w:hanging="2"/>
              <w:rPr>
                <w:color w:val="000000"/>
              </w:rPr>
            </w:pPr>
            <w:r>
              <w:rPr>
                <w:color w:val="000000"/>
              </w:rPr>
              <w:t>Confirm whether Annex 1 (and Annex 2, if applicable) of</w:t>
            </w:r>
          </w:p>
          <w:p w14:paraId="764DB7E3" w14:textId="2F35F08F" w:rsidR="00A26C2A" w:rsidRDefault="008C39B4">
            <w:pPr>
              <w:pBdr>
                <w:top w:val="nil"/>
                <w:left w:val="nil"/>
                <w:bottom w:val="nil"/>
                <w:right w:val="nil"/>
                <w:between w:val="nil"/>
              </w:pBdr>
              <w:spacing w:line="249" w:lineRule="auto"/>
              <w:ind w:left="0" w:hanging="2"/>
              <w:rPr>
                <w:color w:val="000000"/>
              </w:rPr>
            </w:pPr>
            <w:r>
              <w:rPr>
                <w:color w:val="000000"/>
              </w:rPr>
              <w:t>Schedule 7 is being used: Annex 1</w:t>
            </w:r>
            <w:r w:rsidR="0007704B">
              <w:rPr>
                <w:color w:val="000000"/>
              </w:rPr>
              <w:t>.</w:t>
            </w:r>
          </w:p>
        </w:tc>
      </w:tr>
      <w:tr w:rsidR="00A26C2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79CF5B90" w:rsidR="00A26C2A" w:rsidRDefault="007C6832">
            <w:pPr>
              <w:pBdr>
                <w:top w:val="nil"/>
                <w:left w:val="nil"/>
                <w:bottom w:val="nil"/>
                <w:right w:val="nil"/>
                <w:between w:val="nil"/>
              </w:pBdr>
              <w:spacing w:line="249" w:lineRule="auto"/>
              <w:ind w:left="0" w:hanging="2"/>
              <w:rPr>
                <w:color w:val="000000"/>
              </w:rPr>
            </w:pPr>
            <w:r>
              <w:rPr>
                <w:color w:val="000000"/>
              </w:rPr>
              <w:t>None other than detailed in the SOR</w:t>
            </w:r>
          </w:p>
        </w:tc>
      </w:tr>
      <w:tr w:rsidR="00A26C2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5C61AF9F" w:rsidR="00A26C2A" w:rsidRDefault="007C6832">
            <w:pPr>
              <w:pBdr>
                <w:top w:val="nil"/>
                <w:left w:val="nil"/>
                <w:bottom w:val="nil"/>
                <w:right w:val="nil"/>
                <w:between w:val="nil"/>
              </w:pBdr>
              <w:spacing w:line="249" w:lineRule="auto"/>
              <w:ind w:left="0" w:hanging="2"/>
              <w:rPr>
                <w:color w:val="000000"/>
              </w:rPr>
            </w:pPr>
            <w:r>
              <w:rPr>
                <w:color w:val="000000"/>
              </w:rPr>
              <w:t>N/A</w:t>
            </w:r>
          </w:p>
        </w:tc>
      </w:tr>
      <w:tr w:rsidR="00A26C2A"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240907" w14:textId="77777777" w:rsidR="00A26C2A" w:rsidRDefault="008C39B4">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4F7B08EA" w14:textId="77777777" w:rsidR="00A26C2A" w:rsidRDefault="008C39B4">
            <w:pPr>
              <w:pBdr>
                <w:top w:val="nil"/>
                <w:left w:val="nil"/>
                <w:bottom w:val="nil"/>
                <w:right w:val="nil"/>
                <w:between w:val="nil"/>
              </w:pBdr>
              <w:spacing w:line="249" w:lineRule="auto"/>
              <w:ind w:left="0" w:hanging="2"/>
              <w:rPr>
                <w:color w:val="000000"/>
              </w:rPr>
            </w:pPr>
            <w:r>
              <w:rPr>
                <w:color w:val="000000"/>
              </w:rPr>
              <w:t>[Note required Performance Indicators needed from the Supplier for future publication or otherwise]</w:t>
            </w: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1.1       By signing and returning this Order Form (Part A), the Supplier agrees to </w:t>
      </w:r>
      <w:proofErr w:type="gramStart"/>
      <w:r>
        <w:rPr>
          <w:color w:val="000000"/>
        </w:rPr>
        <w:t>enter into</w:t>
      </w:r>
      <w:proofErr w:type="gramEnd"/>
      <w:r>
        <w:rPr>
          <w:color w:val="000000"/>
        </w:rPr>
        <w:t xml:space="preserve">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193714C1"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409CDC67" w:rsidR="00A26C2A" w:rsidRDefault="00A26C2A">
            <w:pPr>
              <w:pBdr>
                <w:top w:val="nil"/>
                <w:left w:val="nil"/>
                <w:bottom w:val="nil"/>
                <w:right w:val="nil"/>
                <w:between w:val="nil"/>
              </w:pBdr>
              <w:spacing w:line="249" w:lineRule="auto"/>
              <w:ind w:left="0" w:hanging="2"/>
              <w:rPr>
                <w:color w:val="000000"/>
              </w:rPr>
            </w:pP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44BE2AF1" w:rsidR="00A26C2A" w:rsidRDefault="00EC26C4">
            <w:pPr>
              <w:pBdr>
                <w:top w:val="nil"/>
                <w:left w:val="nil"/>
                <w:bottom w:val="nil"/>
                <w:right w:val="nil"/>
                <w:between w:val="nil"/>
              </w:pBdr>
              <w:spacing w:line="249" w:lineRule="auto"/>
              <w:ind w:left="0" w:hanging="2"/>
              <w:rPr>
                <w:color w:val="000000"/>
              </w:rPr>
            </w:pPr>
            <w:r>
              <w:rPr>
                <w:color w:val="000000"/>
              </w:rPr>
              <w:t>Director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6CF8846D" w:rsidR="00A26C2A" w:rsidRDefault="009F7B46" w:rsidP="009F7B46">
            <w:pPr>
              <w:pBdr>
                <w:top w:val="nil"/>
                <w:left w:val="nil"/>
                <w:bottom w:val="nil"/>
                <w:right w:val="nil"/>
                <w:between w:val="nil"/>
              </w:pBdr>
              <w:spacing w:line="249" w:lineRule="auto"/>
              <w:ind w:leftChars="0" w:left="0" w:firstLineChars="0" w:firstLine="0"/>
              <w:rPr>
                <w:color w:val="000000"/>
              </w:rPr>
            </w:pPr>
            <w:r>
              <w:rPr>
                <w:color w:val="000000"/>
              </w:rPr>
              <w:t>Air Comrcl Mgr 12</w:t>
            </w: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5AD6B85B" w:rsidR="00A26C2A" w:rsidRPr="00131452" w:rsidRDefault="008C39B4">
            <w:pPr>
              <w:pBdr>
                <w:top w:val="nil"/>
                <w:left w:val="nil"/>
                <w:bottom w:val="nil"/>
                <w:right w:val="nil"/>
                <w:between w:val="nil"/>
              </w:pBdr>
              <w:spacing w:line="249" w:lineRule="auto"/>
              <w:ind w:left="0" w:hanging="2"/>
              <w:rPr>
                <w:rFonts w:ascii="Bradley Hand ITC" w:hAnsi="Bradley Hand ITC"/>
                <w:color w:val="000000"/>
              </w:rPr>
            </w:pP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179458AE" w:rsidR="00A26C2A" w:rsidRPr="009F7B46" w:rsidRDefault="008C39B4">
            <w:pPr>
              <w:pBdr>
                <w:top w:val="nil"/>
                <w:left w:val="nil"/>
                <w:bottom w:val="nil"/>
                <w:right w:val="nil"/>
                <w:between w:val="nil"/>
              </w:pBdr>
              <w:spacing w:line="249" w:lineRule="auto"/>
              <w:ind w:left="0" w:hanging="2"/>
              <w:rPr>
                <w:rFonts w:ascii="Bradley Hand ITC" w:hAnsi="Bradley Hand ITC"/>
                <w:b/>
                <w:bCs/>
                <w:color w:val="000000"/>
                <w:sz w:val="24"/>
                <w:szCs w:val="24"/>
              </w:rPr>
            </w:pPr>
            <w:r>
              <w:rPr>
                <w:color w:val="000000"/>
              </w:rPr>
              <w:t xml:space="preserve"> </w:t>
            </w: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216C3114" w:rsidR="00A26C2A" w:rsidRDefault="00EA6EA6">
            <w:pPr>
              <w:pBdr>
                <w:top w:val="nil"/>
                <w:left w:val="nil"/>
                <w:bottom w:val="nil"/>
                <w:right w:val="nil"/>
                <w:between w:val="nil"/>
              </w:pBdr>
              <w:spacing w:line="249" w:lineRule="auto"/>
              <w:ind w:left="0" w:hanging="2"/>
              <w:rPr>
                <w:color w:val="000000"/>
              </w:rPr>
            </w:pPr>
            <w:r>
              <w:rPr>
                <w:color w:val="000000"/>
              </w:rPr>
              <w:t>25 June 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702E612D" w:rsidR="00A26C2A" w:rsidRDefault="00AB52FC">
            <w:pPr>
              <w:pBdr>
                <w:top w:val="nil"/>
                <w:left w:val="nil"/>
                <w:bottom w:val="nil"/>
                <w:right w:val="nil"/>
                <w:between w:val="nil"/>
              </w:pBdr>
              <w:spacing w:line="249" w:lineRule="auto"/>
              <w:ind w:left="0" w:hanging="2"/>
              <w:rPr>
                <w:color w:val="000000"/>
              </w:rPr>
            </w:pPr>
            <w:bookmarkStart w:id="4" w:name="_Hlk203466075"/>
            <w:r>
              <w:rPr>
                <w:color w:val="000000"/>
              </w:rPr>
              <w:t>25 June 2025</w:t>
            </w:r>
            <w:bookmarkEnd w:id="4"/>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0B20EFAE"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r>
        <w:rPr>
          <w:color w:val="000000"/>
        </w:rPr>
        <w:tab/>
      </w:r>
    </w:p>
    <w:p w14:paraId="3BE8C090" w14:textId="77777777" w:rsidR="00A26C2A" w:rsidRPr="00CE5D49" w:rsidRDefault="008C39B4" w:rsidP="00CE5D49">
      <w:pPr>
        <w:pStyle w:val="Heading2"/>
        <w:ind w:left="1" w:hanging="3"/>
      </w:pPr>
      <w:bookmarkStart w:id="5" w:name="_heading=h.xqn1uvg8qvre" w:colFirst="0" w:colLast="0"/>
      <w:bookmarkStart w:id="6" w:name="_Part_B:_Terms"/>
      <w:bookmarkEnd w:id="5"/>
      <w:bookmarkEnd w:id="6"/>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 xml:space="preserve">1.2 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w:t>
      </w:r>
      <w:proofErr w:type="gramStart"/>
      <w:r>
        <w:rPr>
          <w:color w:val="000000"/>
        </w:rPr>
        <w:t>provided that</w:t>
      </w:r>
      <w:proofErr w:type="gramEnd"/>
      <w:r>
        <w:rPr>
          <w:color w:val="000000"/>
        </w:rPr>
        <w:t xml:space="preserve">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lastRenderedPageBreak/>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2"/>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5"/>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5"/>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5"/>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5"/>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5"/>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5"/>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5"/>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5"/>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lastRenderedPageBreak/>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7F8206B4"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gramStart"/>
      <w:r w:rsidR="008C39B4">
        <w:rPr>
          <w:color w:val="000000"/>
        </w:rPr>
        <w:t>possibl</w:t>
      </w:r>
      <w:r w:rsidR="00BA4A81">
        <w:rPr>
          <w:color w:val="000000"/>
        </w:rPr>
        <w:t>e</w:t>
      </w:r>
      <w:r w:rsidR="00326315">
        <w:rPr>
          <w:color w:val="000000"/>
        </w:rPr>
        <w:t xml:space="preserve">  </w:t>
      </w:r>
      <w:r w:rsidR="008C39B4">
        <w:rPr>
          <w:color w:val="000000"/>
        </w:rPr>
        <w:t>4.1.5</w:t>
      </w:r>
      <w:proofErr w:type="gramEnd"/>
      <w:r w:rsidR="008C39B4">
        <w:rPr>
          <w:color w:val="000000"/>
        </w:rPr>
        <w:t xml:space="preserve">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 xml:space="preserve">The Supplier may substitute any Supplier Staff </w:t>
      </w:r>
      <w:proofErr w:type="gramStart"/>
      <w:r>
        <w:rPr>
          <w:color w:val="000000"/>
        </w:rPr>
        <w:t>as long as</w:t>
      </w:r>
      <w:proofErr w:type="gramEnd"/>
      <w:r>
        <w:rPr>
          <w:color w:val="000000"/>
        </w:rPr>
        <w:t xml:space="preserve">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 xml:space="preserve">Both Parties agree that when </w:t>
      </w:r>
      <w:proofErr w:type="gramStart"/>
      <w:r>
        <w:rPr>
          <w:color w:val="000000"/>
        </w:rPr>
        <w:t>entering into</w:t>
      </w:r>
      <w:proofErr w:type="gramEnd"/>
      <w:r>
        <w:rPr>
          <w:color w:val="000000"/>
        </w:rPr>
        <w:t xml:space="preserve">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 xml:space="preserve">have </w:t>
      </w:r>
      <w:proofErr w:type="gramStart"/>
      <w:r w:rsidR="008C39B4">
        <w:rPr>
          <w:color w:val="000000"/>
        </w:rPr>
        <w:t>entered into</w:t>
      </w:r>
      <w:proofErr w:type="gramEnd"/>
      <w:r w:rsidR="008C39B4">
        <w:rPr>
          <w:color w:val="000000"/>
        </w:rPr>
        <w:t xml:space="preserve">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 xml:space="preserve">If requested by the Buyer prior to </w:t>
      </w:r>
      <w:proofErr w:type="gramStart"/>
      <w:r>
        <w:rPr>
          <w:color w:val="000000"/>
        </w:rPr>
        <w:t>entering into</w:t>
      </w:r>
      <w:proofErr w:type="gramEnd"/>
      <w:r>
        <w:rPr>
          <w:color w:val="000000"/>
        </w:rPr>
        <w:t xml:space="preserve">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lastRenderedPageBreak/>
        <w:t xml:space="preserve">7.6 </w:t>
      </w:r>
      <w:r>
        <w:rPr>
          <w:color w:val="000000"/>
        </w:rPr>
        <w:tab/>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Pr>
          <w:color w:val="000000"/>
        </w:rPr>
        <w:t>does</w:t>
      </w:r>
      <w:proofErr w:type="gramEnd"/>
      <w:r>
        <w:rPr>
          <w:color w:val="000000"/>
        </w:rPr>
        <w:t xml:space="preserve">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5F257F5A"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lastRenderedPageBreak/>
        <w:t xml:space="preserve">9.2.2 </w:t>
      </w:r>
      <w:r>
        <w:rPr>
          <w:color w:val="000000"/>
        </w:rPr>
        <w:tab/>
        <w:t>the third-party public and products liability insurance contains an ‘indemnity to principals’ clause for the Buyer’s benefit</w:t>
      </w:r>
    </w:p>
    <w:p w14:paraId="67445F29" w14:textId="234A1335"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£for each individual claim during the Call-Off Contract, and for 6 years after the End or Expiry Date</w:t>
      </w:r>
    </w:p>
    <w:p w14:paraId="45039956" w14:textId="6E78B034"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 xml:space="preserve">Insurance will not relieve the Supplier of any liabilities under the Framework </w:t>
      </w:r>
      <w:proofErr w:type="gramStart"/>
      <w:r>
        <w:rPr>
          <w:color w:val="000000"/>
        </w:rPr>
        <w:t>Agreement</w:t>
      </w:r>
      <w:proofErr w:type="gramEnd"/>
      <w:r>
        <w:rPr>
          <w:color w:val="000000"/>
        </w:rPr>
        <w:t xml:space="preserve">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lastRenderedPageBreak/>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 xml:space="preserve">any relevant Subcontractor has </w:t>
      </w:r>
      <w:proofErr w:type="gramStart"/>
      <w:r>
        <w:rPr>
          <w:color w:val="000000"/>
        </w:rPr>
        <w:t>entered into</w:t>
      </w:r>
      <w:proofErr w:type="gramEnd"/>
      <w:r>
        <w:rPr>
          <w:color w:val="000000"/>
        </w:rPr>
        <w:t xml:space="preserve">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 xml:space="preserve">alleging that any use of the Services by or on behalf of the Buyer and/or Buyer Users is in breach of applicable </w:t>
      </w:r>
      <w:proofErr w:type="gramStart"/>
      <w:r w:rsidR="008C39B4">
        <w:rPr>
          <w:color w:val="000000"/>
        </w:rPr>
        <w:t>Law;</w:t>
      </w:r>
      <w:proofErr w:type="gramEnd"/>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w:t>
      </w:r>
      <w:proofErr w:type="gramStart"/>
      <w:r w:rsidR="008C39B4">
        <w:rPr>
          <w:color w:val="000000"/>
        </w:rPr>
        <w:t>party;</w:t>
      </w:r>
      <w:proofErr w:type="gramEnd"/>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 xml:space="preserve">substitute Services of equivalent functionality and performance, to avoid the infringement or the alleged infringement, </w:t>
      </w:r>
      <w:proofErr w:type="gramStart"/>
      <w:r w:rsidR="008C39B4">
        <w:rPr>
          <w:color w:val="000000"/>
        </w:rPr>
        <w:t>as long as</w:t>
      </w:r>
      <w:proofErr w:type="gramEnd"/>
      <w:r w:rsidR="008C39B4">
        <w:rPr>
          <w:color w:val="000000"/>
        </w:rPr>
        <w:t xml:space="preserve">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7" w:name="_heading=h.30j0zll1" w:colFirst="0" w:colLast="0"/>
      <w:bookmarkEnd w:id="7"/>
      <w:r>
        <w:rPr>
          <w:color w:val="000000"/>
        </w:rPr>
        <w:t>13.6.1</w:t>
      </w:r>
      <w:r>
        <w:rPr>
          <w:color w:val="000000"/>
        </w:rPr>
        <w:tab/>
        <w:t xml:space="preserve"> the principles in the Security Policy Framework:</w:t>
      </w:r>
    </w:p>
    <w:p w14:paraId="1F215C9D" w14:textId="61D65733" w:rsidR="00A26C2A" w:rsidRDefault="00000000" w:rsidP="00B55BBC">
      <w:pPr>
        <w:pBdr>
          <w:top w:val="nil"/>
          <w:left w:val="nil"/>
          <w:bottom w:val="nil"/>
          <w:right w:val="nil"/>
          <w:between w:val="nil"/>
        </w:pBdr>
        <w:spacing w:after="27" w:line="249" w:lineRule="auto"/>
        <w:ind w:leftChars="0" w:left="720" w:right="469" w:firstLineChars="0" w:firstLine="0"/>
        <w:rPr>
          <w:color w:val="000000"/>
        </w:rPr>
      </w:pPr>
      <w:hyperlink r:id="rId10" w:history="1">
        <w:r w:rsidR="00B55BBC"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lastRenderedPageBreak/>
        <w:t>13.6.2 guidance issued by the Centre for Protection of National Infrastructure on Risk Management</w:t>
      </w:r>
      <w:hyperlink r:id="rId11">
        <w:r>
          <w:rPr>
            <w:color w:val="1155CC"/>
            <w:u w:val="single"/>
          </w:rPr>
          <w:t xml:space="preserve">: https://www.npsa.gov.uk/content/adopt-risk-management-approach </w:t>
        </w:r>
      </w:hyperlink>
      <w:r>
        <w:rPr>
          <w:color w:val="000000"/>
        </w:rPr>
        <w:t xml:space="preserve">and Protection of Sensitive Information and Assets: </w:t>
      </w:r>
      <w:hyperlink r:id="rId12">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8" w:name="_heading=h.1fob9te1" w:colFirst="0" w:colLast="0"/>
      <w:bookmarkEnd w:id="8"/>
      <w:r>
        <w:rPr>
          <w:color w:val="000000"/>
        </w:rPr>
        <w:t xml:space="preserve">13.6.3 the National Cyber Security Centre’s (NCSC) information risk management guidance: </w:t>
      </w:r>
      <w:hyperlink r:id="rId13">
        <w:r>
          <w:rPr>
            <w:color w:val="1155CC"/>
            <w:u w:val="single"/>
          </w:rPr>
          <w:t>https://www.ncsc.gov.uk/collection/risk-management-collection</w:t>
        </w:r>
      </w:hyperlink>
      <w:hyperlink r:id="rId14">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5">
        <w:r>
          <w:rPr>
            <w:color w:val="0000FF"/>
            <w:u w:val="single"/>
          </w:rPr>
          <w:t>https://www.gov.uk/government/publications/technologycode-of-practice/technology -code-of-practice</w:t>
        </w:r>
      </w:hyperlink>
      <w:hyperlink r:id="rId16">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000000" w:rsidP="00B55BBC">
      <w:pPr>
        <w:pBdr>
          <w:top w:val="nil"/>
          <w:left w:val="nil"/>
          <w:bottom w:val="nil"/>
          <w:right w:val="nil"/>
          <w:between w:val="nil"/>
        </w:pBdr>
        <w:spacing w:after="344" w:line="249" w:lineRule="auto"/>
        <w:ind w:leftChars="0" w:left="0" w:firstLineChars="0" w:firstLine="720"/>
        <w:rPr>
          <w:color w:val="000000"/>
        </w:rPr>
      </w:pPr>
      <w:hyperlink r:id="rId17" w:history="1">
        <w:r w:rsidR="00B55BBC" w:rsidRPr="00EE6835">
          <w:rPr>
            <w:rStyle w:val="Hyperlink"/>
          </w:rPr>
          <w:t>https://www.ncsc.gov.uk/guidance/implementing-cloud-security-principles</w:t>
        </w:r>
      </w:hyperlink>
      <w:hyperlink r:id="rId18">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19">
        <w:r>
          <w:rPr>
            <w:color w:val="0000FF"/>
            <w:u w:val="single"/>
          </w:rPr>
          <w:t>https://www.gov.uk/government/publications/technologycode-of-practice/technology -code-of-practice</w:t>
        </w:r>
      </w:hyperlink>
    </w:p>
    <w:p w14:paraId="06BD3E94" w14:textId="77777777" w:rsidR="00A26C2A" w:rsidRDefault="00000000">
      <w:pPr>
        <w:pBdr>
          <w:top w:val="nil"/>
          <w:left w:val="nil"/>
          <w:bottom w:val="nil"/>
          <w:right w:val="nil"/>
          <w:between w:val="nil"/>
        </w:pBdr>
        <w:spacing w:after="27" w:line="249" w:lineRule="auto"/>
        <w:ind w:left="0" w:hanging="2"/>
        <w:rPr>
          <w:color w:val="000000"/>
        </w:rPr>
      </w:pPr>
      <w:hyperlink r:id="rId20">
        <w:r w:rsidR="008C39B4">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 xml:space="preserve">The Supplier must immediately disconnect its G-Cloud Services from the PSN if the PSN Authority considers there is a risk to the PSN’s </w:t>
      </w:r>
      <w:proofErr w:type="gramStart"/>
      <w:r>
        <w:rPr>
          <w:color w:val="000000"/>
        </w:rPr>
        <w:t>security</w:t>
      </w:r>
      <w:proofErr w:type="gramEnd"/>
      <w:r>
        <w:rPr>
          <w:color w:val="000000"/>
        </w:rPr>
        <w:t xml:space="preserve">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 xml:space="preserve">If requested to do so by the Buyer, before </w:t>
      </w:r>
      <w:proofErr w:type="gramStart"/>
      <w:r>
        <w:rPr>
          <w:color w:val="000000"/>
        </w:rPr>
        <w:t>entering into</w:t>
      </w:r>
      <w:proofErr w:type="gramEnd"/>
      <w:r>
        <w:rPr>
          <w:color w:val="00000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lastRenderedPageBreak/>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000000">
      <w:pPr>
        <w:pBdr>
          <w:top w:val="nil"/>
          <w:left w:val="nil"/>
          <w:bottom w:val="nil"/>
          <w:right w:val="nil"/>
          <w:between w:val="nil"/>
        </w:pBdr>
        <w:spacing w:after="347" w:line="249" w:lineRule="auto"/>
        <w:ind w:left="0" w:hanging="2"/>
        <w:rPr>
          <w:color w:val="000000"/>
        </w:rPr>
      </w:pPr>
      <w:hyperlink r:id="rId21">
        <w:r w:rsidR="008C39B4">
          <w:rPr>
            <w:color w:val="0563C1"/>
            <w:u w:val="single"/>
          </w:rPr>
          <w:t>https://www.ncsc.gov.uk/guidance/10-steps-cyber-security</w:t>
        </w:r>
      </w:hyperlink>
      <w:hyperlink r:id="rId22">
        <w:r w:rsidR="008C39B4">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 xml:space="preserve">the other Party ceases or threatens to cease to carry </w:t>
      </w:r>
      <w:proofErr w:type="gramStart"/>
      <w:r>
        <w:rPr>
          <w:color w:val="000000"/>
        </w:rPr>
        <w:t>on the whole</w:t>
      </w:r>
      <w:proofErr w:type="gramEnd"/>
      <w:r>
        <w:rPr>
          <w:color w:val="000000"/>
        </w:rPr>
        <w:t xml:space="preserv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lastRenderedPageBreak/>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0"/>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1"/>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C39B4">
      <w:pPr>
        <w:numPr>
          <w:ilvl w:val="0"/>
          <w:numId w:val="21"/>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1"/>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1"/>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lastRenderedPageBreak/>
        <w:t xml:space="preserve">Each Party will return </w:t>
      </w:r>
      <w:proofErr w:type="gramStart"/>
      <w:r>
        <w:rPr>
          <w:color w:val="000000"/>
        </w:rPr>
        <w:t>all of</w:t>
      </w:r>
      <w:proofErr w:type="gramEnd"/>
      <w:r>
        <w:rPr>
          <w:color w:val="000000"/>
        </w:rPr>
        <w:t xml:space="preserve">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 xml:space="preserve">Any notices sent must be in writing. </w:t>
      </w:r>
      <w:proofErr w:type="gramStart"/>
      <w:r>
        <w:rPr>
          <w:color w:val="000000"/>
        </w:rPr>
        <w:t>For the purpose of</w:t>
      </w:r>
      <w:proofErr w:type="gramEnd"/>
      <w:r>
        <w:rPr>
          <w:color w:val="000000"/>
        </w:rPr>
        <w:t xml:space="preserve">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4"/>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4"/>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lastRenderedPageBreak/>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lastRenderedPageBreak/>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08388CDD"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 xml:space="preserve">Subject to incorporated Framework Agreement clauses 4.1 to 4.6, each Party's Yearly total liability for Defaults under or in connection with this Call-Off Contract shall not exceed the greater of (£) </w:t>
      </w:r>
      <w:proofErr w:type="gramStart"/>
      <w:r>
        <w:rPr>
          <w:color w:val="000000"/>
        </w:rPr>
        <w:t>or  per</w:t>
      </w:r>
      <w:proofErr w:type="gramEnd"/>
      <w:r>
        <w:rPr>
          <w:color w:val="000000"/>
        </w:rPr>
        <w:t xml:space="preserve"> cent (%)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lastRenderedPageBreak/>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31D17AD5"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lastRenderedPageBreak/>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lastRenderedPageBreak/>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8C39B4">
      <w:pPr>
        <w:numPr>
          <w:ilvl w:val="1"/>
          <w:numId w:val="15"/>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162D18C" w14:textId="77777777" w:rsidR="00A26C2A" w:rsidRDefault="008C39B4" w:rsidP="008C39B4">
      <w:pPr>
        <w:numPr>
          <w:ilvl w:val="1"/>
          <w:numId w:val="15"/>
        </w:numPr>
        <w:pBdr>
          <w:top w:val="nil"/>
          <w:left w:val="nil"/>
          <w:bottom w:val="nil"/>
          <w:right w:val="nil"/>
          <w:between w:val="nil"/>
        </w:pBdr>
        <w:spacing w:after="741"/>
        <w:ind w:left="0" w:right="14" w:hanging="2"/>
      </w:pPr>
      <w:r>
        <w:rPr>
          <w:color w:val="000000"/>
        </w:rPr>
        <w:t xml:space="preserve">For these TUPE clauses, the relevant third party will be able to enforce its rights under this </w:t>
      </w:r>
      <w:proofErr w:type="gramStart"/>
      <w:r>
        <w:rPr>
          <w:color w:val="000000"/>
        </w:rPr>
        <w:t>clause</w:t>
      </w:r>
      <w:proofErr w:type="gramEnd"/>
      <w:r>
        <w:rPr>
          <w:color w:val="000000"/>
        </w:rPr>
        <w:t xml:space="preserv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77777777" w:rsidR="00A26C2A" w:rsidRPr="00C40953" w:rsidRDefault="008C39B4" w:rsidP="00C40953">
      <w:pPr>
        <w:pStyle w:val="Heading2"/>
        <w:ind w:left="1" w:hanging="3"/>
      </w:pPr>
      <w:bookmarkStart w:id="9" w:name="_heading=h.o3xjzzxu81k6" w:colFirst="0" w:colLast="0"/>
      <w:bookmarkStart w:id="10" w:name="_Schedule_1:_Services"/>
      <w:bookmarkEnd w:id="9"/>
      <w:bookmarkEnd w:id="10"/>
      <w:r w:rsidRPr="00C40953">
        <w:lastRenderedPageBreak/>
        <w:t>Schedule 1: Services</w:t>
      </w:r>
    </w:p>
    <w:p w14:paraId="0A01B937" w14:textId="77777777" w:rsidR="00A26C2A" w:rsidRDefault="008C39B4">
      <w:pPr>
        <w:pBdr>
          <w:top w:val="nil"/>
          <w:left w:val="nil"/>
          <w:bottom w:val="nil"/>
          <w:right w:val="nil"/>
          <w:between w:val="nil"/>
        </w:pBdr>
        <w:spacing w:after="233"/>
        <w:ind w:left="0" w:right="14" w:hanging="2"/>
        <w:rPr>
          <w:color w:val="000000"/>
        </w:rPr>
      </w:pPr>
      <w:r>
        <w:rPr>
          <w:color w:val="000000"/>
        </w:rPr>
        <w:t xml:space="preserve">[To be added in agreement between the Buyer and </w:t>
      </w:r>
      <w:proofErr w:type="gramStart"/>
      <w:r>
        <w:rPr>
          <w:color w:val="000000"/>
        </w:rPr>
        <w:t>Supplier, and</w:t>
      </w:r>
      <w:proofErr w:type="gramEnd"/>
      <w:r>
        <w:rPr>
          <w:color w:val="000000"/>
        </w:rPr>
        <w:t xml:space="preserve"> will be G-Cloud Services the Supplier is capable of providing through the Platform.]</w:t>
      </w:r>
    </w:p>
    <w:p w14:paraId="7F2B1DC3" w14:textId="20D5943F" w:rsidR="00A26C2A" w:rsidRDefault="008C39B4">
      <w:pPr>
        <w:pBdr>
          <w:top w:val="nil"/>
          <w:left w:val="nil"/>
          <w:bottom w:val="nil"/>
          <w:right w:val="nil"/>
          <w:between w:val="nil"/>
        </w:pBdr>
        <w:tabs>
          <w:tab w:val="center" w:pos="1688"/>
          <w:tab w:val="center" w:pos="5137"/>
        </w:tabs>
        <w:spacing w:after="250" w:line="254" w:lineRule="auto"/>
        <w:ind w:left="0" w:hanging="2"/>
        <w:rPr>
          <w:color w:val="000000"/>
        </w:rPr>
      </w:pPr>
      <w:r>
        <w:rPr>
          <w:color w:val="000000"/>
        </w:rPr>
        <w:tab/>
      </w:r>
      <w:r w:rsidR="0022348E">
        <w:rPr>
          <w:color w:val="000000"/>
        </w:rPr>
        <w:t>Detailed within the SOR.</w:t>
      </w:r>
      <w:r>
        <w:rPr>
          <w:color w:val="000000"/>
        </w:rPr>
        <w:tab/>
      </w:r>
    </w:p>
    <w:p w14:paraId="622CF05A" w14:textId="710DA19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540621D" w14:textId="4200ED0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892983D" w14:textId="6AE71C7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F3B3BC6" w14:textId="5E70E63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C3D5454" w14:textId="47D8EDC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826241C" w14:textId="1A4430F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25C017D" w14:textId="1EB1C78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40DCA4" w14:textId="445D527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30DB92" w14:textId="2C64490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536FD6" w14:textId="01F61EB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A0602C3" w14:textId="33A4E55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7FECD56" w14:textId="651845D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F3B3A24" w14:textId="4E32616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DCF7CAA" w14:textId="1BEE7434"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ECBED7" w14:textId="066210A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B269D21" w14:textId="1366E47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D585FA8" w14:textId="7777777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421B72E" w14:textId="77777777" w:rsidR="00A26C2A" w:rsidRPr="00C40953" w:rsidRDefault="008C39B4" w:rsidP="00C40953">
      <w:pPr>
        <w:pStyle w:val="Heading2"/>
        <w:ind w:left="1" w:hanging="3"/>
      </w:pPr>
      <w:bookmarkStart w:id="11" w:name="_heading=h.12onm3qwn96l" w:colFirst="0" w:colLast="0"/>
      <w:bookmarkStart w:id="12" w:name="_Schedule_2:_Call-Off"/>
      <w:bookmarkEnd w:id="11"/>
      <w:bookmarkEnd w:id="12"/>
      <w:r w:rsidRPr="00C40953">
        <w:lastRenderedPageBreak/>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37F0CC1B" w14:textId="038AB180" w:rsidR="00A26C2A" w:rsidRDefault="0022348E">
      <w:pPr>
        <w:pBdr>
          <w:top w:val="nil"/>
          <w:left w:val="nil"/>
          <w:bottom w:val="nil"/>
          <w:right w:val="nil"/>
          <w:between w:val="nil"/>
        </w:pBdr>
        <w:spacing w:after="250" w:line="254" w:lineRule="auto"/>
        <w:ind w:left="0" w:right="3672" w:hanging="2"/>
        <w:rPr>
          <w:color w:val="000000"/>
        </w:rPr>
      </w:pPr>
      <w:r>
        <w:rPr>
          <w:color w:val="000000"/>
        </w:rPr>
        <w:t xml:space="preserve">Detailed within the Pricing Page </w:t>
      </w:r>
      <w:r w:rsidR="008C39B4">
        <w:rPr>
          <w:color w:val="000000"/>
        </w:rPr>
        <w:tab/>
      </w: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2BE8EA03" w14:textId="21664FD5" w:rsidR="00C40953" w:rsidRDefault="00C40953">
      <w:pPr>
        <w:pBdr>
          <w:top w:val="nil"/>
          <w:left w:val="nil"/>
          <w:bottom w:val="nil"/>
          <w:right w:val="nil"/>
          <w:between w:val="nil"/>
        </w:pBdr>
        <w:spacing w:after="250" w:line="254" w:lineRule="auto"/>
        <w:ind w:left="0" w:right="3672" w:hanging="2"/>
        <w:rPr>
          <w:color w:val="000000"/>
        </w:rPr>
      </w:pPr>
    </w:p>
    <w:p w14:paraId="2BD30432" w14:textId="77777777" w:rsidR="00A26C2A" w:rsidRDefault="008C39B4" w:rsidP="00C40953">
      <w:pPr>
        <w:pStyle w:val="Heading2"/>
        <w:ind w:left="1" w:hanging="3"/>
      </w:pPr>
      <w:bookmarkStart w:id="13" w:name="_heading=h.hc8fz0ymozga" w:colFirst="0" w:colLast="0"/>
      <w:bookmarkStart w:id="14" w:name="_Schedule_3:_Collaboration"/>
      <w:bookmarkEnd w:id="13"/>
      <w:bookmarkEnd w:id="14"/>
      <w:r w:rsidRPr="00C40953">
        <w:t>Schedule 3: Collaboration agreement</w:t>
      </w:r>
    </w:p>
    <w:p w14:paraId="4C93A5C3" w14:textId="32FE083A" w:rsidR="00127C6E" w:rsidRPr="00127C6E" w:rsidRDefault="00127C6E" w:rsidP="00127C6E">
      <w:pPr>
        <w:pStyle w:val="Standard"/>
        <w:ind w:left="0" w:hanging="2"/>
      </w:pPr>
      <w:r>
        <w:t>N/A</w:t>
      </w:r>
    </w:p>
    <w:p w14:paraId="559482AA" w14:textId="77777777" w:rsidR="007412B9" w:rsidRDefault="007412B9" w:rsidP="007412B9">
      <w:pPr>
        <w:ind w:left="0" w:hanging="2"/>
        <w:rPr>
          <w:color w:val="000000"/>
        </w:rPr>
      </w:pPr>
    </w:p>
    <w:p w14:paraId="79C29847" w14:textId="77777777" w:rsidR="00A26C2A" w:rsidRDefault="00A26C2A">
      <w:pPr>
        <w:ind w:left="0" w:hanging="2"/>
      </w:pPr>
      <w:bookmarkStart w:id="15" w:name="_heading=h.8rcq6kdxexjg" w:colFirst="0" w:colLast="0"/>
      <w:bookmarkEnd w:id="15"/>
    </w:p>
    <w:p w14:paraId="51B4C9E1" w14:textId="77777777" w:rsidR="00A26C2A" w:rsidRDefault="00A26C2A">
      <w:pPr>
        <w:ind w:left="0" w:hanging="2"/>
      </w:pPr>
    </w:p>
    <w:p w14:paraId="1FB18F03" w14:textId="77777777" w:rsidR="00A26C2A" w:rsidRPr="00716E61" w:rsidRDefault="008C39B4" w:rsidP="00716E61">
      <w:pPr>
        <w:pStyle w:val="Heading2"/>
        <w:ind w:left="1" w:hanging="3"/>
      </w:pPr>
      <w:bookmarkStart w:id="16" w:name="_Schedule_4:_Alternative"/>
      <w:bookmarkEnd w:id="16"/>
      <w:r w:rsidRPr="00716E61">
        <w:t>Schedule 4: Alternative clauses</w:t>
      </w:r>
    </w:p>
    <w:p w14:paraId="79C82A7F" w14:textId="77777777" w:rsidR="00A26C2A" w:rsidRPr="00716E61" w:rsidRDefault="008C39B4" w:rsidP="00716E61">
      <w:pPr>
        <w:pStyle w:val="Heading3"/>
        <w:ind w:left="1" w:hanging="3"/>
      </w:pPr>
      <w:r w:rsidRPr="00716E61">
        <w:t xml:space="preserve">1. </w:t>
      </w:r>
      <w:r w:rsidRPr="00716E61">
        <w:tab/>
        <w:t>Introduction</w:t>
      </w:r>
    </w:p>
    <w:p w14:paraId="0F134420" w14:textId="77777777" w:rsidR="00A26C2A" w:rsidRDefault="008C39B4">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71292802" w14:textId="77777777" w:rsidR="00A26C2A" w:rsidRPr="00C40953" w:rsidRDefault="008C39B4" w:rsidP="00C40953">
      <w:pPr>
        <w:pStyle w:val="Heading3"/>
        <w:ind w:left="1" w:hanging="3"/>
      </w:pPr>
      <w:r w:rsidRPr="00C40953">
        <w:t xml:space="preserve">2. </w:t>
      </w:r>
      <w:r w:rsidRPr="00C40953">
        <w:tab/>
        <w:t>Clauses selected</w:t>
      </w:r>
    </w:p>
    <w:p w14:paraId="52F0D142" w14:textId="77777777" w:rsidR="00A26C2A" w:rsidRDefault="008C39B4">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7B98A69E" w14:textId="77777777" w:rsidR="00A26C2A" w:rsidRDefault="008C39B4" w:rsidP="00716E61">
      <w:pPr>
        <w:pBdr>
          <w:top w:val="nil"/>
          <w:left w:val="nil"/>
          <w:bottom w:val="nil"/>
          <w:right w:val="nil"/>
          <w:between w:val="nil"/>
        </w:pBdr>
        <w:spacing w:line="480" w:lineRule="auto"/>
        <w:ind w:leftChars="0" w:left="0" w:right="162" w:firstLineChars="0" w:firstLine="720"/>
        <w:rPr>
          <w:color w:val="000000"/>
        </w:rPr>
      </w:pPr>
      <w:r>
        <w:rPr>
          <w:color w:val="000000"/>
        </w:rPr>
        <w:t xml:space="preserve">2.1.1 </w:t>
      </w:r>
      <w:r>
        <w:rPr>
          <w:color w:val="000000"/>
        </w:rPr>
        <w:tab/>
        <w:t>Scots Law and Jurisdiction</w:t>
      </w:r>
    </w:p>
    <w:p w14:paraId="2A3CECD7" w14:textId="77777777" w:rsidR="00A26C2A" w:rsidRDefault="008C39B4" w:rsidP="00716E61">
      <w:pPr>
        <w:pBdr>
          <w:top w:val="nil"/>
          <w:left w:val="nil"/>
          <w:bottom w:val="nil"/>
          <w:right w:val="nil"/>
          <w:between w:val="nil"/>
        </w:pBdr>
        <w:ind w:leftChars="0" w:left="720" w:right="14" w:firstLineChars="0"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Default="00A26C2A">
      <w:pPr>
        <w:pBdr>
          <w:top w:val="nil"/>
          <w:left w:val="nil"/>
          <w:bottom w:val="nil"/>
          <w:right w:val="nil"/>
          <w:between w:val="nil"/>
        </w:pBdr>
        <w:ind w:left="0" w:right="14" w:hanging="2"/>
        <w:rPr>
          <w:color w:val="000000"/>
        </w:rPr>
      </w:pPr>
    </w:p>
    <w:p w14:paraId="63330E1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8AF9198" w14:textId="4D6C6C30"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427151E1" w14:textId="537F396A" w:rsidR="00A26C2A" w:rsidRDefault="008C39B4" w:rsidP="00716E61">
      <w:pPr>
        <w:pBdr>
          <w:top w:val="nil"/>
          <w:left w:val="nil"/>
          <w:bottom w:val="nil"/>
          <w:right w:val="nil"/>
          <w:between w:val="nil"/>
        </w:pBdr>
        <w:spacing w:after="342"/>
        <w:ind w:leftChars="0" w:left="720" w:right="14" w:firstLineChars="0" w:firstLine="0"/>
        <w:rPr>
          <w:color w:val="000000"/>
        </w:rPr>
      </w:pPr>
      <w:r>
        <w:rPr>
          <w:color w:val="000000"/>
        </w:rPr>
        <w:t>2.1.5</w:t>
      </w:r>
      <w:r>
        <w:rPr>
          <w:color w:val="000000"/>
        </w:rPr>
        <w:tab/>
        <w:t>Reference to the Supply of Goods and Services Act 1982 will be removed in incorporated Framework Agreement clause 4.1.</w:t>
      </w:r>
    </w:p>
    <w:p w14:paraId="105F0087" w14:textId="18B8227A" w:rsidR="00A26C2A" w:rsidRDefault="008C39B4" w:rsidP="00716E61">
      <w:pPr>
        <w:pBdr>
          <w:top w:val="nil"/>
          <w:left w:val="nil"/>
          <w:bottom w:val="nil"/>
          <w:right w:val="nil"/>
          <w:between w:val="nil"/>
        </w:pBdr>
        <w:spacing w:after="342"/>
        <w:ind w:leftChars="0" w:left="0" w:right="14" w:firstLineChars="0" w:firstLine="720"/>
        <w:rPr>
          <w:color w:val="000000"/>
        </w:rPr>
      </w:pPr>
      <w:r>
        <w:rPr>
          <w:color w:val="000000"/>
        </w:rPr>
        <w:t>2.1.6</w:t>
      </w:r>
      <w:r w:rsidR="00716E61">
        <w:rPr>
          <w:color w:val="000000"/>
        </w:rPr>
        <w:tab/>
      </w:r>
      <w:r>
        <w:rPr>
          <w:color w:val="000000"/>
        </w:rPr>
        <w:t>References to “tort” will be replaced with “delict” throughout</w:t>
      </w:r>
    </w:p>
    <w:p w14:paraId="27A40214" w14:textId="77777777" w:rsidR="00A26C2A" w:rsidRDefault="008C39B4">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59F0743C"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lastRenderedPageBreak/>
        <w:t xml:space="preserve">2.2.1 </w:t>
      </w:r>
      <w:r>
        <w:rPr>
          <w:color w:val="000000"/>
        </w:rPr>
        <w:tab/>
        <w:t>Northern Ireland Law (see paragraph 2.3, 2.4, 2.5, 2.6 and 2.7 of this Schedule)</w:t>
      </w:r>
    </w:p>
    <w:p w14:paraId="78A7F9C2" w14:textId="77777777" w:rsidR="00A26C2A" w:rsidRDefault="008C39B4" w:rsidP="00C40953">
      <w:pPr>
        <w:pStyle w:val="Heading3"/>
        <w:ind w:left="1" w:hanging="3"/>
      </w:pPr>
      <w:r>
        <w:t xml:space="preserve">2.3 </w:t>
      </w:r>
      <w:r>
        <w:tab/>
        <w:t>Discrimination</w:t>
      </w:r>
    </w:p>
    <w:p w14:paraId="5F25911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2.3.1 </w:t>
      </w:r>
      <w:r>
        <w:rPr>
          <w:color w:val="000000"/>
        </w:rPr>
        <w:tab/>
        <w:t xml:space="preserve">The Supplier will comply with all applicable fair employment, equality of treatment and anti-discrimination legislation, including, </w:t>
      </w:r>
      <w:proofErr w:type="gramStart"/>
      <w:r>
        <w:rPr>
          <w:color w:val="000000"/>
        </w:rPr>
        <w:t>in particular the</w:t>
      </w:r>
      <w:proofErr w:type="gramEnd"/>
      <w:r>
        <w:rPr>
          <w:color w:val="000000"/>
        </w:rPr>
        <w:t>:</w:t>
      </w:r>
    </w:p>
    <w:p w14:paraId="3F3D1FAA" w14:textId="77777777" w:rsidR="00A26C2A" w:rsidRDefault="008C39B4" w:rsidP="008C39B4">
      <w:pPr>
        <w:numPr>
          <w:ilvl w:val="0"/>
          <w:numId w:val="26"/>
        </w:numPr>
        <w:pBdr>
          <w:top w:val="nil"/>
          <w:left w:val="nil"/>
          <w:bottom w:val="nil"/>
          <w:right w:val="nil"/>
          <w:between w:val="nil"/>
        </w:pBdr>
        <w:ind w:left="0" w:right="14" w:hanging="2"/>
      </w:pPr>
      <w:r>
        <w:rPr>
          <w:color w:val="000000"/>
        </w:rPr>
        <w:t>Employment (Northern Ireland) Order 2002</w:t>
      </w:r>
    </w:p>
    <w:p w14:paraId="26F48896" w14:textId="77777777" w:rsidR="00A26C2A" w:rsidRDefault="008C39B4" w:rsidP="008C39B4">
      <w:pPr>
        <w:numPr>
          <w:ilvl w:val="0"/>
          <w:numId w:val="4"/>
        </w:numPr>
        <w:pBdr>
          <w:top w:val="nil"/>
          <w:left w:val="nil"/>
          <w:bottom w:val="nil"/>
          <w:right w:val="nil"/>
          <w:between w:val="nil"/>
        </w:pBdr>
        <w:ind w:left="0" w:right="14" w:hanging="2"/>
      </w:pPr>
      <w:r>
        <w:rPr>
          <w:color w:val="000000"/>
        </w:rPr>
        <w:t>Fair Employment and Treatment (Northern Ireland) Order 1998</w:t>
      </w:r>
    </w:p>
    <w:p w14:paraId="0E28B571" w14:textId="77777777" w:rsidR="00A26C2A" w:rsidRDefault="008C39B4" w:rsidP="008C39B4">
      <w:pPr>
        <w:numPr>
          <w:ilvl w:val="0"/>
          <w:numId w:val="4"/>
        </w:numPr>
        <w:pBdr>
          <w:top w:val="nil"/>
          <w:left w:val="nil"/>
          <w:bottom w:val="nil"/>
          <w:right w:val="nil"/>
          <w:between w:val="nil"/>
        </w:pBdr>
        <w:ind w:left="0" w:right="14" w:hanging="2"/>
      </w:pPr>
      <w:r>
        <w:rPr>
          <w:color w:val="000000"/>
        </w:rPr>
        <w:t>Sex Discrimination (Northern Ireland) Order 1976 and 1988</w:t>
      </w:r>
    </w:p>
    <w:p w14:paraId="4AC56673"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(Sexual Orientation) Regulations (Northern Ireland) 2003</w:t>
      </w:r>
    </w:p>
    <w:p w14:paraId="11F81EAD" w14:textId="77777777" w:rsidR="00A26C2A" w:rsidRDefault="008C39B4" w:rsidP="008C39B4">
      <w:pPr>
        <w:numPr>
          <w:ilvl w:val="0"/>
          <w:numId w:val="4"/>
        </w:numPr>
        <w:pBdr>
          <w:top w:val="nil"/>
          <w:left w:val="nil"/>
          <w:bottom w:val="nil"/>
          <w:right w:val="nil"/>
          <w:between w:val="nil"/>
        </w:pBdr>
        <w:ind w:left="0" w:right="14" w:hanging="2"/>
      </w:pPr>
      <w:r>
        <w:rPr>
          <w:color w:val="000000"/>
        </w:rPr>
        <w:t>Equal Pay Act (Northern Ireland) 1970</w:t>
      </w:r>
    </w:p>
    <w:p w14:paraId="76BD7E9A" w14:textId="77777777" w:rsidR="00A26C2A" w:rsidRDefault="008C39B4" w:rsidP="008C39B4">
      <w:pPr>
        <w:numPr>
          <w:ilvl w:val="0"/>
          <w:numId w:val="4"/>
        </w:numPr>
        <w:pBdr>
          <w:top w:val="nil"/>
          <w:left w:val="nil"/>
          <w:bottom w:val="nil"/>
          <w:right w:val="nil"/>
          <w:between w:val="nil"/>
        </w:pBdr>
        <w:ind w:left="0" w:right="14" w:hanging="2"/>
      </w:pPr>
      <w:r>
        <w:rPr>
          <w:color w:val="000000"/>
        </w:rPr>
        <w:t>Disability Discrimination Act 1995</w:t>
      </w:r>
    </w:p>
    <w:p w14:paraId="5EAEDD25" w14:textId="77777777" w:rsidR="00A26C2A" w:rsidRDefault="008C39B4" w:rsidP="008C39B4">
      <w:pPr>
        <w:numPr>
          <w:ilvl w:val="0"/>
          <w:numId w:val="4"/>
        </w:numPr>
        <w:pBdr>
          <w:top w:val="nil"/>
          <w:left w:val="nil"/>
          <w:bottom w:val="nil"/>
          <w:right w:val="nil"/>
          <w:between w:val="nil"/>
        </w:pBdr>
        <w:ind w:left="0" w:right="14" w:hanging="2"/>
      </w:pPr>
      <w:r>
        <w:rPr>
          <w:color w:val="000000"/>
        </w:rPr>
        <w:t>Race Relations (Northern Ireland) Order 1997</w:t>
      </w:r>
    </w:p>
    <w:p w14:paraId="7566B060" w14:textId="77777777" w:rsidR="00A26C2A" w:rsidRDefault="008C39B4" w:rsidP="008C39B4">
      <w:pPr>
        <w:numPr>
          <w:ilvl w:val="0"/>
          <w:numId w:val="4"/>
        </w:numPr>
        <w:pBdr>
          <w:top w:val="nil"/>
          <w:left w:val="nil"/>
          <w:bottom w:val="nil"/>
          <w:right w:val="nil"/>
          <w:between w:val="nil"/>
        </w:pBdr>
        <w:ind w:left="0" w:right="14" w:hanging="2"/>
      </w:pPr>
      <w:r>
        <w:rPr>
          <w:color w:val="000000"/>
        </w:rPr>
        <w:t xml:space="preserve">Employment Relations (Northern Ireland) Order 1999 and Employment Rights </w:t>
      </w:r>
      <w:proofErr w:type="gramStart"/>
      <w:r>
        <w:rPr>
          <w:color w:val="000000"/>
        </w:rPr>
        <w:t xml:space="preserve">   (</w:t>
      </w:r>
      <w:proofErr w:type="gramEnd"/>
      <w:r>
        <w:rPr>
          <w:color w:val="000000"/>
        </w:rPr>
        <w:t>Northern Ireland) Order 1996</w:t>
      </w:r>
    </w:p>
    <w:p w14:paraId="7F894E34"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(Age) Regulations (Northern Ireland) 2006</w:t>
      </w:r>
    </w:p>
    <w:p w14:paraId="518A207E" w14:textId="77777777" w:rsidR="00A26C2A" w:rsidRDefault="008C39B4" w:rsidP="008C39B4">
      <w:pPr>
        <w:numPr>
          <w:ilvl w:val="0"/>
          <w:numId w:val="4"/>
        </w:numPr>
        <w:pBdr>
          <w:top w:val="nil"/>
          <w:left w:val="nil"/>
          <w:bottom w:val="nil"/>
          <w:right w:val="nil"/>
          <w:between w:val="nil"/>
        </w:pBdr>
        <w:ind w:left="0" w:right="14" w:hanging="2"/>
      </w:pPr>
      <w:r>
        <w:rPr>
          <w:color w:val="000000"/>
        </w:rPr>
        <w:t>Part-time Workers (Prevention of less Favourable Treatment) Regulation 2000</w:t>
      </w:r>
    </w:p>
    <w:p w14:paraId="3B0D6880" w14:textId="77777777" w:rsidR="00A26C2A" w:rsidRDefault="008C39B4" w:rsidP="008C39B4">
      <w:pPr>
        <w:numPr>
          <w:ilvl w:val="0"/>
          <w:numId w:val="4"/>
        </w:numPr>
        <w:pBdr>
          <w:top w:val="nil"/>
          <w:left w:val="nil"/>
          <w:bottom w:val="nil"/>
          <w:right w:val="nil"/>
          <w:between w:val="nil"/>
        </w:pBdr>
        <w:ind w:left="0" w:right="14" w:hanging="2"/>
      </w:pPr>
      <w:r>
        <w:rPr>
          <w:color w:val="000000"/>
        </w:rPr>
        <w:t>Fixed-term Employees (Prevention of Less Favourable Treatment) Regulations 2002</w:t>
      </w:r>
    </w:p>
    <w:p w14:paraId="0C6ED177" w14:textId="77777777" w:rsidR="00A26C2A" w:rsidRDefault="008C39B4" w:rsidP="008C39B4">
      <w:pPr>
        <w:numPr>
          <w:ilvl w:val="0"/>
          <w:numId w:val="4"/>
        </w:numPr>
        <w:pBdr>
          <w:top w:val="nil"/>
          <w:left w:val="nil"/>
          <w:bottom w:val="nil"/>
          <w:right w:val="nil"/>
          <w:between w:val="nil"/>
        </w:pBdr>
        <w:ind w:left="0" w:right="14" w:hanging="2"/>
      </w:pPr>
      <w:r>
        <w:rPr>
          <w:color w:val="000000"/>
        </w:rPr>
        <w:t>The Disability Discrimination (Northern Ireland) Order 2006</w:t>
      </w:r>
    </w:p>
    <w:p w14:paraId="12668957" w14:textId="77777777" w:rsidR="00A26C2A" w:rsidRDefault="008C39B4" w:rsidP="008C39B4">
      <w:pPr>
        <w:numPr>
          <w:ilvl w:val="0"/>
          <w:numId w:val="4"/>
        </w:numPr>
        <w:pBdr>
          <w:top w:val="nil"/>
          <w:left w:val="nil"/>
          <w:bottom w:val="nil"/>
          <w:right w:val="nil"/>
          <w:between w:val="nil"/>
        </w:pBdr>
        <w:ind w:left="0" w:right="14" w:hanging="2"/>
      </w:pPr>
      <w:r>
        <w:rPr>
          <w:color w:val="000000"/>
        </w:rPr>
        <w:t>The Employment Relations (Northern Ireland) Order 2004</w:t>
      </w:r>
    </w:p>
    <w:p w14:paraId="02AF908C" w14:textId="77777777" w:rsidR="00A26C2A" w:rsidRDefault="008C39B4" w:rsidP="008C39B4">
      <w:pPr>
        <w:numPr>
          <w:ilvl w:val="0"/>
          <w:numId w:val="4"/>
        </w:numPr>
        <w:pBdr>
          <w:top w:val="nil"/>
          <w:left w:val="nil"/>
          <w:bottom w:val="nil"/>
          <w:right w:val="nil"/>
          <w:between w:val="nil"/>
        </w:pBdr>
        <w:ind w:left="0" w:right="14" w:hanging="2"/>
      </w:pPr>
      <w:r>
        <w:rPr>
          <w:color w:val="000000"/>
        </w:rPr>
        <w:t>Equality Act (Sexual Orientation) Regulations (Northern Ireland) 2006</w:t>
      </w:r>
    </w:p>
    <w:p w14:paraId="2448F858" w14:textId="77777777" w:rsidR="00A26C2A" w:rsidRDefault="008C39B4" w:rsidP="008C39B4">
      <w:pPr>
        <w:numPr>
          <w:ilvl w:val="0"/>
          <w:numId w:val="4"/>
        </w:numPr>
        <w:pBdr>
          <w:top w:val="nil"/>
          <w:left w:val="nil"/>
          <w:bottom w:val="nil"/>
          <w:right w:val="nil"/>
          <w:between w:val="nil"/>
        </w:pBdr>
        <w:ind w:left="0" w:right="14" w:hanging="2"/>
        <w:rPr>
          <w:color w:val="000000"/>
        </w:rPr>
      </w:pPr>
      <w:r>
        <w:rPr>
          <w:color w:val="000000"/>
        </w:rPr>
        <w:t xml:space="preserve">Employment Relations (Northern Ireland) Order 2004 </w:t>
      </w:r>
    </w:p>
    <w:p w14:paraId="1E6C0544" w14:textId="77777777" w:rsidR="00A26C2A" w:rsidRDefault="008C39B4" w:rsidP="008C39B4">
      <w:pPr>
        <w:numPr>
          <w:ilvl w:val="0"/>
          <w:numId w:val="4"/>
        </w:numPr>
        <w:pBdr>
          <w:top w:val="nil"/>
          <w:left w:val="nil"/>
          <w:bottom w:val="nil"/>
          <w:right w:val="nil"/>
          <w:between w:val="nil"/>
        </w:pBdr>
        <w:ind w:left="0" w:right="14" w:hanging="2"/>
      </w:pPr>
      <w:r>
        <w:rPr>
          <w:color w:val="000000"/>
        </w:rPr>
        <w:t>Work and Families (Northern Ireland) Order 2006</w:t>
      </w:r>
    </w:p>
    <w:p w14:paraId="3112BC26" w14:textId="77777777" w:rsidR="00A26C2A" w:rsidRDefault="00A26C2A">
      <w:pPr>
        <w:pBdr>
          <w:top w:val="nil"/>
          <w:left w:val="nil"/>
          <w:bottom w:val="nil"/>
          <w:right w:val="nil"/>
          <w:between w:val="nil"/>
        </w:pBdr>
        <w:spacing w:after="310" w:line="290" w:lineRule="auto"/>
        <w:ind w:left="0" w:right="14" w:hanging="2"/>
        <w:rPr>
          <w:color w:val="000000"/>
        </w:rPr>
      </w:pPr>
    </w:p>
    <w:p w14:paraId="36C8CB5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Default="001C1820" w:rsidP="001C1820">
      <w:pPr>
        <w:pBdr>
          <w:top w:val="nil"/>
          <w:left w:val="nil"/>
          <w:bottom w:val="nil"/>
          <w:right w:val="nil"/>
          <w:between w:val="nil"/>
        </w:pBdr>
        <w:spacing w:after="26"/>
        <w:ind w:leftChars="0" w:left="720" w:right="14" w:firstLineChars="0" w:firstLine="720"/>
      </w:pPr>
      <w:r w:rsidRPr="001C1820">
        <w:rPr>
          <w:color w:val="000000"/>
        </w:rPr>
        <w:t>a.</w:t>
      </w:r>
      <w:r>
        <w:rPr>
          <w:color w:val="000000"/>
        </w:rPr>
        <w:t xml:space="preserve"> </w:t>
      </w:r>
      <w:r w:rsidR="008C39B4" w:rsidRPr="001C1820">
        <w:rPr>
          <w:color w:val="000000"/>
        </w:rPr>
        <w:t>persons of different religious beliefs or political opinions</w:t>
      </w:r>
    </w:p>
    <w:p w14:paraId="18B9D85C" w14:textId="66CDE86E" w:rsidR="00A26C2A" w:rsidRDefault="001C1820" w:rsidP="001C1820">
      <w:pPr>
        <w:pBdr>
          <w:top w:val="nil"/>
          <w:left w:val="nil"/>
          <w:bottom w:val="nil"/>
          <w:right w:val="nil"/>
          <w:between w:val="nil"/>
        </w:pBdr>
        <w:spacing w:after="28"/>
        <w:ind w:leftChars="0" w:left="718" w:right="14" w:firstLineChars="0" w:firstLine="722"/>
      </w:pPr>
      <w:r>
        <w:rPr>
          <w:color w:val="000000"/>
        </w:rPr>
        <w:t xml:space="preserve">b. </w:t>
      </w:r>
      <w:r w:rsidR="008C39B4">
        <w:rPr>
          <w:color w:val="000000"/>
        </w:rPr>
        <w:t>men and women or married and unmarried persons</w:t>
      </w:r>
    </w:p>
    <w:p w14:paraId="2CADF892" w14:textId="07C1DAF2" w:rsidR="00A26C2A" w:rsidRDefault="001C1820" w:rsidP="001C1820">
      <w:pPr>
        <w:pBdr>
          <w:top w:val="nil"/>
          <w:left w:val="nil"/>
          <w:bottom w:val="nil"/>
          <w:right w:val="nil"/>
          <w:between w:val="nil"/>
        </w:pBdr>
        <w:spacing w:after="5"/>
        <w:ind w:leftChars="0" w:left="1440" w:right="14" w:firstLineChars="0" w:firstLine="0"/>
      </w:pPr>
      <w:r>
        <w:rPr>
          <w:color w:val="000000"/>
        </w:rPr>
        <w:t xml:space="preserve">c. </w:t>
      </w:r>
      <w:r w:rsidR="008C39B4">
        <w:rPr>
          <w:color w:val="000000"/>
        </w:rPr>
        <w:t>persons with and without dependants (including women who are pregnant or on maternity leave and men on paternity leave)</w:t>
      </w:r>
    </w:p>
    <w:p w14:paraId="2925C6E4" w14:textId="10A30EE6" w:rsidR="00A26C2A" w:rsidRDefault="001C1820" w:rsidP="001C1820">
      <w:pPr>
        <w:pBdr>
          <w:top w:val="nil"/>
          <w:left w:val="nil"/>
          <w:bottom w:val="nil"/>
          <w:right w:val="nil"/>
          <w:between w:val="nil"/>
        </w:pBdr>
        <w:spacing w:after="9"/>
        <w:ind w:leftChars="0" w:left="1440" w:right="14" w:firstLineChars="0" w:firstLine="0"/>
      </w:pPr>
      <w:r>
        <w:rPr>
          <w:color w:val="000000"/>
        </w:rPr>
        <w:t xml:space="preserve">d. </w:t>
      </w:r>
      <w:r w:rsidR="008C39B4">
        <w:rPr>
          <w:color w:val="000000"/>
        </w:rPr>
        <w:t>persons of different racial groups (within the meaning of the Race Relations (Northern Ireland) Order 1997)</w:t>
      </w:r>
    </w:p>
    <w:p w14:paraId="294BE81B" w14:textId="4E4E879D" w:rsidR="00A26C2A" w:rsidRDefault="001C1820" w:rsidP="001C1820">
      <w:pPr>
        <w:pBdr>
          <w:top w:val="nil"/>
          <w:left w:val="nil"/>
          <w:bottom w:val="nil"/>
          <w:right w:val="nil"/>
          <w:between w:val="nil"/>
        </w:pBdr>
        <w:spacing w:after="7"/>
        <w:ind w:leftChars="0" w:left="1440" w:right="14" w:firstLineChars="0" w:firstLine="0"/>
      </w:pPr>
      <w:r>
        <w:rPr>
          <w:color w:val="000000"/>
        </w:rPr>
        <w:t xml:space="preserve">e. </w:t>
      </w:r>
      <w:r w:rsidR="008C39B4">
        <w:rPr>
          <w:color w:val="000000"/>
        </w:rPr>
        <w:t>persons with and without a disability (within the meaning of the Disability Discrimination Act 1995)</w:t>
      </w:r>
    </w:p>
    <w:p w14:paraId="60140E07" w14:textId="717DCBF7" w:rsidR="00A26C2A" w:rsidRDefault="001C1820" w:rsidP="001C1820">
      <w:pPr>
        <w:pBdr>
          <w:top w:val="nil"/>
          <w:left w:val="nil"/>
          <w:bottom w:val="nil"/>
          <w:right w:val="nil"/>
          <w:between w:val="nil"/>
        </w:pBdr>
        <w:spacing w:after="26"/>
        <w:ind w:leftChars="0" w:left="718" w:right="14" w:firstLineChars="0" w:firstLine="722"/>
      </w:pPr>
      <w:r>
        <w:rPr>
          <w:color w:val="000000"/>
        </w:rPr>
        <w:t xml:space="preserve">f. </w:t>
      </w:r>
      <w:r w:rsidR="008C39B4">
        <w:rPr>
          <w:color w:val="000000"/>
        </w:rPr>
        <w:t>persons of different ages</w:t>
      </w:r>
    </w:p>
    <w:p w14:paraId="7C6B018C" w14:textId="73028D4F" w:rsidR="00A26C2A" w:rsidRDefault="001C1820" w:rsidP="001C1820">
      <w:pPr>
        <w:pBdr>
          <w:top w:val="nil"/>
          <w:left w:val="nil"/>
          <w:bottom w:val="nil"/>
          <w:right w:val="nil"/>
          <w:between w:val="nil"/>
        </w:pBdr>
        <w:spacing w:after="310" w:line="290" w:lineRule="auto"/>
        <w:ind w:leftChars="0" w:left="718" w:right="14" w:firstLineChars="0" w:firstLine="722"/>
      </w:pPr>
      <w:r>
        <w:rPr>
          <w:color w:val="000000"/>
        </w:rPr>
        <w:t xml:space="preserve">g. </w:t>
      </w:r>
      <w:r w:rsidR="008C39B4">
        <w:rPr>
          <w:color w:val="000000"/>
        </w:rPr>
        <w:t>persons of differing sexual orientation</w:t>
      </w:r>
    </w:p>
    <w:p w14:paraId="3027645A"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72419A59" w14:textId="77777777" w:rsidR="00A26C2A" w:rsidRDefault="008C39B4" w:rsidP="00C40953">
      <w:pPr>
        <w:pStyle w:val="Heading3"/>
        <w:ind w:left="1" w:hanging="3"/>
      </w:pPr>
      <w:r>
        <w:t xml:space="preserve">2.4 </w:t>
      </w:r>
      <w:r>
        <w:tab/>
        <w:t>Equality policies and practices</w:t>
      </w:r>
    </w:p>
    <w:p w14:paraId="59CB3760" w14:textId="7358D698"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2.4.1 </w:t>
      </w:r>
      <w:r>
        <w:rPr>
          <w:color w:val="000000"/>
        </w:rPr>
        <w:tab/>
        <w:t xml:space="preserve">The Supplier will introduce and will procure that any Subcontractor will also introduce and implement an equal opportunities policy in accordance with guidance from and to the satisfaction of the Equality Commission. The Supplier will review </w:t>
      </w:r>
      <w:r>
        <w:rPr>
          <w:color w:val="000000"/>
        </w:rPr>
        <w:lastRenderedPageBreak/>
        <w:t>these policies on a regular basis (and will procure that its Subcontractors do likewise) and the Buyer will be entitled to receive upon request a copy of the policy.</w:t>
      </w:r>
    </w:p>
    <w:p w14:paraId="64183F34"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2.4.2 </w:t>
      </w:r>
      <w:r>
        <w:rPr>
          <w:color w:val="000000"/>
        </w:rPr>
        <w:tab/>
        <w:t xml:space="preserve">The Supplier will take all reasonable steps to ensure that </w:t>
      </w:r>
      <w:proofErr w:type="gramStart"/>
      <w:r>
        <w:rPr>
          <w:color w:val="000000"/>
        </w:rPr>
        <w:t>all of</w:t>
      </w:r>
      <w:proofErr w:type="gramEnd"/>
      <w:r>
        <w:rPr>
          <w:color w:val="000000"/>
        </w:rPr>
        <w:t xml:space="preserve"> the Supplier Staff comply with its equal opportunities policies (referred to in clause 2.3 above). These steps will include:</w:t>
      </w:r>
    </w:p>
    <w:p w14:paraId="113DAC39" w14:textId="7D9C8A46" w:rsidR="00A26C2A" w:rsidRDefault="00716E61" w:rsidP="00716E61">
      <w:pPr>
        <w:pBdr>
          <w:top w:val="nil"/>
          <w:left w:val="nil"/>
          <w:bottom w:val="nil"/>
          <w:right w:val="nil"/>
          <w:between w:val="nil"/>
        </w:pBdr>
        <w:spacing w:after="28"/>
        <w:ind w:leftChars="0" w:left="720" w:right="14" w:firstLineChars="0" w:firstLine="720"/>
      </w:pPr>
      <w:r>
        <w:rPr>
          <w:color w:val="000000"/>
        </w:rPr>
        <w:t xml:space="preserve">a. </w:t>
      </w:r>
      <w:r w:rsidR="008C39B4" w:rsidRPr="00716E61">
        <w:rPr>
          <w:color w:val="000000"/>
        </w:rPr>
        <w:t>the issue of written instructions to staff and other relevant persons</w:t>
      </w:r>
    </w:p>
    <w:p w14:paraId="0604C3A1" w14:textId="2FA1A5E8"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b. </w:t>
      </w:r>
      <w:r w:rsidR="008C39B4">
        <w:rPr>
          <w:color w:val="000000"/>
        </w:rPr>
        <w:t>the appointment or designation of a senior manager with responsibility for equal opportunities</w:t>
      </w:r>
    </w:p>
    <w:p w14:paraId="7FD19E73" w14:textId="3442BDD1"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c. </w:t>
      </w:r>
      <w:r w:rsidR="008C39B4">
        <w:rPr>
          <w:color w:val="000000"/>
        </w:rPr>
        <w:t>training of all staff and other relevant persons in equal opportunities and harassment matters</w:t>
      </w:r>
    </w:p>
    <w:p w14:paraId="27B88D00" w14:textId="280639C2" w:rsidR="00A26C2A" w:rsidRDefault="00716E61" w:rsidP="00716E61">
      <w:pPr>
        <w:pBdr>
          <w:top w:val="nil"/>
          <w:left w:val="nil"/>
          <w:bottom w:val="nil"/>
          <w:right w:val="nil"/>
          <w:between w:val="nil"/>
        </w:pBdr>
        <w:spacing w:after="310" w:line="290" w:lineRule="auto"/>
        <w:ind w:leftChars="0" w:left="1440" w:right="14" w:firstLineChars="0" w:firstLine="2"/>
      </w:pPr>
      <w:r>
        <w:rPr>
          <w:color w:val="000000"/>
        </w:rPr>
        <w:t xml:space="preserve">d. </w:t>
      </w:r>
      <w:r w:rsidR="008C39B4">
        <w:rPr>
          <w:color w:val="000000"/>
        </w:rPr>
        <w:t>the inclusion of the topic of equality as an agenda item at team, management and staff meetings</w:t>
      </w:r>
    </w:p>
    <w:p w14:paraId="6E06102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procure that its Subcontractors do likewise with their equal opportunities policies.</w:t>
      </w:r>
    </w:p>
    <w:p w14:paraId="79A6186E" w14:textId="7B782211" w:rsidR="00A26C2A"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r>
      <w:r w:rsidR="008C39B4">
        <w:rPr>
          <w:color w:val="000000"/>
        </w:rPr>
        <w:t>2.4.3 The Supplier will inform the Buyer as soon as possible in the event of:</w:t>
      </w:r>
    </w:p>
    <w:p w14:paraId="74042EC4" w14:textId="68FA6BC6"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A. </w:t>
      </w:r>
      <w:r w:rsidR="008C39B4">
        <w:rPr>
          <w:color w:val="000000"/>
        </w:rPr>
        <w:t>the Equality Commission notifying the Supplier of an alleged breach by it or any Subcontractor (or any of their shareholders or directors) of the Fair Employment and Treatment (Northern Ireland) Order 1998 or</w:t>
      </w:r>
    </w:p>
    <w:p w14:paraId="5F830A50" w14:textId="69F64833" w:rsidR="00A26C2A" w:rsidRDefault="00716E61" w:rsidP="00716E61">
      <w:pPr>
        <w:pBdr>
          <w:top w:val="nil"/>
          <w:left w:val="nil"/>
          <w:bottom w:val="nil"/>
          <w:right w:val="nil"/>
          <w:between w:val="nil"/>
        </w:pBdr>
        <w:spacing w:after="310" w:line="290" w:lineRule="auto"/>
        <w:ind w:leftChars="0" w:left="1442" w:right="14" w:firstLineChars="0" w:firstLine="0"/>
        <w:rPr>
          <w:color w:val="000000"/>
        </w:rPr>
      </w:pPr>
      <w:r>
        <w:rPr>
          <w:color w:val="000000"/>
        </w:rPr>
        <w:t xml:space="preserve">B. </w:t>
      </w:r>
      <w:r w:rsidR="008C39B4">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412F9BA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Supplier will take any necessary steps (including the dismissal or replacement of any relevant staff or Subcontractor(s)) as the Buyer directs and will seek the advice of the Equality Commission </w:t>
      </w:r>
      <w:proofErr w:type="gramStart"/>
      <w:r>
        <w:rPr>
          <w:color w:val="000000"/>
        </w:rPr>
        <w:t>in order to</w:t>
      </w:r>
      <w:proofErr w:type="gramEnd"/>
      <w:r>
        <w:rPr>
          <w:color w:val="000000"/>
        </w:rPr>
        <w:t xml:space="preserve"> prevent any offence or repetition of the unlawful discrimination as the case may be.</w:t>
      </w:r>
    </w:p>
    <w:p w14:paraId="5A73CB9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2.4.4 </w:t>
      </w:r>
      <w:r>
        <w:rPr>
          <w:color w:val="000000"/>
        </w:rPr>
        <w:tab/>
        <w:t xml:space="preserve">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rPr>
          <w:color w:val="000000"/>
        </w:rPr>
        <w:t>particular groups</w:t>
      </w:r>
      <w:proofErr w:type="gramEnd"/>
      <w:r>
        <w:rPr>
          <w:color w:val="000000"/>
        </w:rPr>
        <w:t xml:space="preserve">, the Supplier will review the operation of its relevant policies and take positive action if appropriate. The Supplier will impose on its Subcontractors obligations </w:t>
      </w:r>
      <w:proofErr w:type="gramStart"/>
      <w:r>
        <w:rPr>
          <w:color w:val="000000"/>
        </w:rPr>
        <w:t>similar to</w:t>
      </w:r>
      <w:proofErr w:type="gramEnd"/>
      <w:r>
        <w:rPr>
          <w:color w:val="000000"/>
        </w:rPr>
        <w:t xml:space="preserve"> those undertaken by it in this clause 2.4 and will procure that those Subcontractors comply with their obligations.</w:t>
      </w:r>
    </w:p>
    <w:p w14:paraId="2755F284" w14:textId="77777777" w:rsidR="00A26C2A" w:rsidRDefault="008C39B4" w:rsidP="00716E61">
      <w:pPr>
        <w:pBdr>
          <w:top w:val="nil"/>
          <w:left w:val="nil"/>
          <w:bottom w:val="nil"/>
          <w:right w:val="nil"/>
          <w:between w:val="nil"/>
        </w:pBdr>
        <w:spacing w:after="480" w:line="290" w:lineRule="auto"/>
        <w:ind w:leftChars="0" w:left="720" w:right="14" w:firstLineChars="0"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Default="008C39B4" w:rsidP="00C40953">
      <w:pPr>
        <w:pStyle w:val="Heading3"/>
        <w:ind w:left="1" w:hanging="3"/>
      </w:pPr>
      <w:r>
        <w:lastRenderedPageBreak/>
        <w:t xml:space="preserve">2.5 </w:t>
      </w:r>
      <w:r>
        <w:tab/>
        <w:t>Equality</w:t>
      </w:r>
    </w:p>
    <w:p w14:paraId="2DA14F8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Default="008C39B4" w:rsidP="00716E61">
      <w:pPr>
        <w:pBdr>
          <w:top w:val="nil"/>
          <w:left w:val="nil"/>
          <w:bottom w:val="nil"/>
          <w:right w:val="nil"/>
          <w:between w:val="nil"/>
        </w:pBdr>
        <w:spacing w:after="747"/>
        <w:ind w:leftChars="0" w:left="720" w:right="14" w:firstLineChars="0"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Default="008C39B4" w:rsidP="00C40953">
      <w:pPr>
        <w:pStyle w:val="Heading3"/>
        <w:ind w:left="1" w:hanging="3"/>
      </w:pPr>
      <w:r>
        <w:t xml:space="preserve">2.6 </w:t>
      </w:r>
      <w:r>
        <w:tab/>
        <w:t>Health and safety</w:t>
      </w:r>
    </w:p>
    <w:p w14:paraId="580DCDAD"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2.6.1 </w:t>
      </w:r>
      <w:r>
        <w:rPr>
          <w:color w:val="000000"/>
        </w:rPr>
        <w:tab/>
        <w:t xml:space="preserve">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w:t>
      </w:r>
      <w:proofErr w:type="gramStart"/>
      <w:r>
        <w:rPr>
          <w:color w:val="000000"/>
        </w:rPr>
        <w:t>premises</w:t>
      </w:r>
      <w:proofErr w:type="gramEnd"/>
      <w:r>
        <w:rPr>
          <w:color w:val="000000"/>
        </w:rPr>
        <w:t xml:space="preserve"> and which may affect the Supplier in the performance of its obligations under the Call-Off Contract.</w:t>
      </w:r>
    </w:p>
    <w:p w14:paraId="249837E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7EA5220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EEB7EE1" w14:textId="77777777" w:rsidR="00A26C2A" w:rsidRDefault="008C39B4" w:rsidP="00C40953">
      <w:pPr>
        <w:pStyle w:val="Heading3"/>
        <w:ind w:left="1" w:hanging="3"/>
      </w:pPr>
      <w:r>
        <w:t xml:space="preserve">2.7 </w:t>
      </w:r>
      <w:r>
        <w:tab/>
        <w:t>Criminal damage</w:t>
      </w:r>
    </w:p>
    <w:p w14:paraId="0B6F6691"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2.7.1 </w:t>
      </w:r>
      <w:r>
        <w:rPr>
          <w:color w:val="000000"/>
        </w:rPr>
        <w:tab/>
        <w:t xml:space="preserve">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w:t>
      </w:r>
      <w:r>
        <w:rPr>
          <w:color w:val="000000"/>
        </w:rPr>
        <w:lastRenderedPageBreak/>
        <w:t>directly from a breach of this obligation (including any diminution of monies received by the Buyer under any insurance policy).</w:t>
      </w:r>
    </w:p>
    <w:p w14:paraId="4BBE8092" w14:textId="77777777" w:rsidR="00A26C2A" w:rsidRDefault="00A26C2A">
      <w:pPr>
        <w:pBdr>
          <w:top w:val="nil"/>
          <w:left w:val="nil"/>
          <w:bottom w:val="nil"/>
          <w:right w:val="nil"/>
          <w:between w:val="nil"/>
        </w:pBdr>
        <w:ind w:left="0" w:right="14" w:hanging="2"/>
        <w:rPr>
          <w:color w:val="000000"/>
        </w:rPr>
      </w:pPr>
    </w:p>
    <w:p w14:paraId="66574E35"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623CFE4F" w14:textId="77777777" w:rsidR="00A26C2A" w:rsidRPr="001C1820" w:rsidRDefault="008C39B4" w:rsidP="001C1820">
      <w:pPr>
        <w:pStyle w:val="Heading2"/>
        <w:ind w:left="1" w:hanging="3"/>
      </w:pPr>
      <w:bookmarkStart w:id="17" w:name="_Schedule_5:_Guarantee"/>
      <w:bookmarkEnd w:id="17"/>
      <w:r w:rsidRPr="001C1820">
        <w:t>Schedule 5: Guarantee</w:t>
      </w:r>
    </w:p>
    <w:p w14:paraId="58F4F497" w14:textId="39EBBD25" w:rsidR="003411B9" w:rsidRDefault="003411B9" w:rsidP="003411B9">
      <w:pPr>
        <w:pBdr>
          <w:top w:val="nil"/>
          <w:left w:val="nil"/>
          <w:bottom w:val="nil"/>
          <w:right w:val="nil"/>
          <w:between w:val="nil"/>
        </w:pBdr>
        <w:spacing w:after="310" w:line="290" w:lineRule="auto"/>
        <w:ind w:left="0" w:right="14" w:hanging="2"/>
        <w:rPr>
          <w:b/>
          <w:color w:val="000000"/>
        </w:rPr>
      </w:pPr>
      <w:r>
        <w:rPr>
          <w:color w:val="000000"/>
        </w:rPr>
        <w:t xml:space="preserve">N/A </w:t>
      </w:r>
      <w:r w:rsidR="008C39B4">
        <w:rPr>
          <w:color w:val="000000"/>
        </w:rPr>
        <w:t>[</w:t>
      </w:r>
    </w:p>
    <w:p w14:paraId="0CA779B5" w14:textId="77777777" w:rsidR="00E9611A" w:rsidRDefault="00E9611A" w:rsidP="00903BDD">
      <w:pPr>
        <w:pStyle w:val="Heading2"/>
        <w:ind w:left="1" w:hanging="3"/>
      </w:pPr>
      <w:bookmarkStart w:id="18" w:name="_Schedule_6:_Glossary"/>
      <w:bookmarkEnd w:id="18"/>
    </w:p>
    <w:p w14:paraId="2BD779BE" w14:textId="6E09E51D" w:rsidR="00A26C2A" w:rsidRPr="00903BDD" w:rsidRDefault="008C39B4" w:rsidP="00903BDD">
      <w:pPr>
        <w:pStyle w:val="Heading2"/>
        <w:ind w:left="1" w:hanging="3"/>
      </w:pPr>
      <w:r w:rsidRPr="00903BDD">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 xml:space="preserve">(as may be enhanced and/or modified but not </w:t>
            </w:r>
            <w:proofErr w:type="gramStart"/>
            <w:r>
              <w:rPr>
                <w:color w:val="000000"/>
              </w:rPr>
              <w:t>as a consequence of</w:t>
            </w:r>
            <w:proofErr w:type="gramEnd"/>
            <w:r>
              <w:rPr>
                <w:color w:val="000000"/>
              </w:rPr>
              <w:t xml:space="preserve"> the Services) including IPRs contained in any of the Party's Know-How, documentation and processes</w:t>
            </w:r>
          </w:p>
          <w:p w14:paraId="7A567D7F" w14:textId="77777777" w:rsidR="00A26C2A" w:rsidRDefault="008C39B4" w:rsidP="008C39B4">
            <w:pPr>
              <w:numPr>
                <w:ilvl w:val="0"/>
                <w:numId w:val="2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For the Buyer, Crown Copyright which isn’t available to the Supplier otherwise than under this Call-Off </w:t>
            </w:r>
            <w:proofErr w:type="gramStart"/>
            <w:r>
              <w:rPr>
                <w:color w:val="000000"/>
              </w:rPr>
              <w:t>Contract, but</w:t>
            </w:r>
            <w:proofErr w:type="gramEnd"/>
            <w:r>
              <w:rPr>
                <w:color w:val="000000"/>
              </w:rPr>
              <w:t xml:space="preserve">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 xml:space="preserve">This call-off contract </w:t>
            </w:r>
            <w:proofErr w:type="gramStart"/>
            <w:r>
              <w:rPr>
                <w:color w:val="000000"/>
              </w:rPr>
              <w:t>entered into</w:t>
            </w:r>
            <w:proofErr w:type="gramEnd"/>
            <w:r>
              <w:rPr>
                <w:color w:val="000000"/>
              </w:rPr>
              <w:t xml:space="preserve">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2"/>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000000">
            <w:pPr>
              <w:pBdr>
                <w:top w:val="nil"/>
                <w:left w:val="nil"/>
                <w:bottom w:val="nil"/>
                <w:right w:val="nil"/>
                <w:between w:val="nil"/>
              </w:pBdr>
              <w:spacing w:line="249" w:lineRule="auto"/>
              <w:ind w:left="0" w:right="33" w:hanging="2"/>
              <w:jc w:val="both"/>
              <w:rPr>
                <w:color w:val="000000"/>
              </w:rPr>
            </w:pPr>
            <w:hyperlink r:id="rId23">
              <w:r w:rsidR="008C39B4">
                <w:rPr>
                  <w:color w:val="0000FF"/>
                  <w:u w:val="single"/>
                </w:rPr>
                <w:t>https://www.gov.uk/guidance/check-employment-status-fortax</w:t>
              </w:r>
            </w:hyperlink>
            <w:hyperlink r:id="rId24">
              <w:r w:rsidR="008C39B4">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39"/>
              </w:numPr>
              <w:ind w:left="0" w:hanging="2"/>
              <w:rPr>
                <w:color w:val="000000"/>
              </w:rPr>
            </w:pPr>
            <w:r>
              <w:rPr>
                <w:color w:val="000000"/>
              </w:rPr>
              <w:t>Dun and Bradstreet score of 50</w:t>
            </w:r>
          </w:p>
          <w:p w14:paraId="182329D1" w14:textId="77777777" w:rsidR="00A26C2A" w:rsidRDefault="008C39B4" w:rsidP="008C39B4">
            <w:pPr>
              <w:widowControl w:val="0"/>
              <w:numPr>
                <w:ilvl w:val="0"/>
                <w:numId w:val="39"/>
              </w:numPr>
              <w:ind w:left="0" w:hanging="2"/>
              <w:rPr>
                <w:color w:val="000000"/>
              </w:rPr>
            </w:pPr>
            <w:r>
              <w:rPr>
                <w:color w:val="000000"/>
              </w:rPr>
              <w:t>Operating Profit Margin of 2%</w:t>
            </w:r>
          </w:p>
          <w:p w14:paraId="1807F2A5" w14:textId="77777777" w:rsidR="00A26C2A" w:rsidRDefault="008C39B4" w:rsidP="008C39B4">
            <w:pPr>
              <w:widowControl w:val="0"/>
              <w:numPr>
                <w:ilvl w:val="0"/>
                <w:numId w:val="39"/>
              </w:numPr>
              <w:ind w:left="0" w:hanging="2"/>
              <w:rPr>
                <w:color w:val="000000"/>
              </w:rPr>
            </w:pPr>
            <w:r>
              <w:rPr>
                <w:color w:val="000000"/>
              </w:rPr>
              <w:t>Net Worth of 0</w:t>
            </w:r>
          </w:p>
          <w:p w14:paraId="03F474DE" w14:textId="77777777" w:rsidR="00A26C2A" w:rsidRDefault="008C39B4" w:rsidP="008C39B4">
            <w:pPr>
              <w:widowControl w:val="0"/>
              <w:numPr>
                <w:ilvl w:val="0"/>
                <w:numId w:val="39"/>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7"/>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7"/>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7"/>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7"/>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7"/>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7"/>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7"/>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7"/>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7"/>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supplier supplying services to the Buyer before the Start date that are the same as or substantially </w:t>
            </w:r>
            <w:proofErr w:type="gramStart"/>
            <w:r>
              <w:rPr>
                <w:color w:val="000000"/>
              </w:rPr>
              <w:t>similar to</w:t>
            </w:r>
            <w:proofErr w:type="gramEnd"/>
            <w:r>
              <w:rPr>
                <w:color w:val="000000"/>
              </w:rPr>
              <w:t xml:space="preserve">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plan with an outline of processes (including data standards for migration), costs (for example) of </w:t>
            </w:r>
            <w:r>
              <w:rPr>
                <w:color w:val="000000"/>
              </w:rPr>
              <w:lastRenderedPageBreak/>
              <w:t>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 xml:space="preserve">(a)  copyright, rights related to or affording protection similar to copyright, rights in databases, patents and rights in inventions, semi-conductor topography rights, </w:t>
            </w:r>
            <w:proofErr w:type="gramStart"/>
            <w:r>
              <w:rPr>
                <w:color w:val="000000"/>
              </w:rPr>
              <w:t>trade marks</w:t>
            </w:r>
            <w:proofErr w:type="gramEnd"/>
            <w:r>
              <w:rPr>
                <w:color w:val="000000"/>
              </w:rPr>
              <w:t>,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1"/>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w:t>
            </w:r>
            <w:proofErr w:type="gramStart"/>
            <w:r>
              <w:rPr>
                <w:color w:val="000000"/>
              </w:rPr>
              <w:t>bye-law</w:t>
            </w:r>
            <w:proofErr w:type="gramEnd"/>
            <w:r>
              <w:rPr>
                <w:color w:val="000000"/>
              </w:rPr>
              <w:t xml:space="preserve">,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software program or code intended to destroy, interfere with, corrupt, or cause undesired effects on program files, data or other information, executable code or application software macros, </w:t>
            </w:r>
            <w:proofErr w:type="gramStart"/>
            <w:r>
              <w:rPr>
                <w:color w:val="000000"/>
              </w:rPr>
              <w:t>whether or not</w:t>
            </w:r>
            <w:proofErr w:type="gramEnd"/>
            <w:r>
              <w:rPr>
                <w:color w:val="000000"/>
              </w:rPr>
              <w:t xml:space="preserve">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3"/>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3"/>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3"/>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w:t>
            </w:r>
            <w:r>
              <w:rPr>
                <w:color w:val="000000"/>
              </w:rPr>
              <w:lastRenderedPageBreak/>
              <w:t>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Personal Data supplied by a Buyer to the Supplier </w:t>
            </w:r>
            <w:proofErr w:type="gramStart"/>
            <w:r>
              <w:rPr>
                <w:color w:val="000000"/>
              </w:rPr>
              <w:t>in the course of</w:t>
            </w:r>
            <w:proofErr w:type="gramEnd"/>
            <w:r>
              <w:rPr>
                <w:color w:val="000000"/>
              </w:rPr>
              <w:t xml:space="preserve">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5">
              <w:r>
                <w:rPr>
                  <w:color w:val="000000"/>
                  <w:u w:val="single"/>
                </w:rPr>
                <w:t>https://www.gov.uk/service-manual/agile-delivery/spend-controlsche ck-if-you-need-approval-to-spend-money-on-a-service</w:t>
              </w:r>
            </w:hyperlink>
            <w:hyperlink r:id="rId26">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gramStart"/>
            <w:r>
              <w:rPr>
                <w:color w:val="000000"/>
              </w:rPr>
              <w:t>permitted</w:t>
            </w:r>
            <w:proofErr w:type="gramEnd"/>
            <w:r>
              <w:rPr>
                <w:color w:val="000000"/>
              </w:rPr>
              <w:t xml:space="preserve">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w:t>
            </w:r>
            <w:proofErr w:type="gramStart"/>
            <w:r>
              <w:rPr>
                <w:color w:val="000000"/>
              </w:rPr>
              <w:t>Contract;</w:t>
            </w:r>
            <w:proofErr w:type="gramEnd"/>
            <w:r>
              <w:rPr>
                <w:color w:val="000000"/>
              </w:rPr>
              <w:t xml:space="preserve">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cost of implementing the proposed </w:t>
            </w:r>
            <w:proofErr w:type="gramStart"/>
            <w:r>
              <w:rPr>
                <w:color w:val="000000"/>
              </w:rPr>
              <w:t>variation;</w:t>
            </w:r>
            <w:proofErr w:type="gramEnd"/>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w:t>
            </w:r>
            <w:r>
              <w:rPr>
                <w:color w:val="000000"/>
              </w:rPr>
              <w:lastRenderedPageBreak/>
              <w:t xml:space="preserve">required by either Party and any alteration to the working practices of either </w:t>
            </w:r>
            <w:proofErr w:type="gramStart"/>
            <w:r>
              <w:rPr>
                <w:color w:val="000000"/>
              </w:rPr>
              <w:t>Party;</w:t>
            </w:r>
            <w:proofErr w:type="gramEnd"/>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9" w:name="_heading=h.ngf4nkxfnlv6" w:colFirst="0" w:colLast="0"/>
      <w:bookmarkEnd w:id="19"/>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20" w:name="_heading=h.lnxbz9" w:colFirst="0" w:colLast="0"/>
      <w:bookmarkEnd w:id="20"/>
    </w:p>
    <w:p w14:paraId="1EB75C38" w14:textId="77777777" w:rsidR="00A26C2A" w:rsidRPr="00903BDD" w:rsidRDefault="008C39B4" w:rsidP="00903BDD">
      <w:pPr>
        <w:pStyle w:val="Heading2"/>
        <w:ind w:left="1" w:hanging="3"/>
      </w:pPr>
      <w:bookmarkStart w:id="21" w:name="_Schedule_7:_UK"/>
      <w:bookmarkEnd w:id="21"/>
      <w:r w:rsidRPr="00903BDD">
        <w:t>Schedule 7: UK GDPR Information</w:t>
      </w:r>
    </w:p>
    <w:p w14:paraId="371715A9" w14:textId="77777777" w:rsidR="00A26C2A" w:rsidRDefault="00A26C2A">
      <w:pPr>
        <w:ind w:left="0" w:hanging="2"/>
        <w:rPr>
          <w:color w:val="000000"/>
        </w:rPr>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2" w:name="_heading=h.1fob9te" w:colFirst="0" w:colLast="0"/>
      <w:bookmarkStart w:id="23" w:name="_Annex_1_-"/>
      <w:bookmarkEnd w:id="22"/>
      <w:bookmarkEnd w:id="23"/>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BE13C6B" w14:textId="77777777" w:rsidR="00E34C85" w:rsidRPr="00E34C85" w:rsidRDefault="00F72A3D" w:rsidP="00E34C85">
      <w:pPr>
        <w:pStyle w:val="ListParagraph"/>
        <w:keepNext/>
        <w:numPr>
          <w:ilvl w:val="1"/>
          <w:numId w:val="42"/>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w:t>
      </w:r>
      <w:proofErr w:type="gramStart"/>
      <w:r w:rsidR="008C39B4">
        <w:t>are:</w:t>
      </w:r>
      <w:proofErr w:type="gramEnd"/>
      <w:r w:rsidR="008C39B4">
        <w:t xml:space="preserve"> </w:t>
      </w:r>
      <w:r w:rsidR="00E34C85" w:rsidRPr="00E34C85">
        <w:rPr>
          <w:b/>
          <w:bCs/>
          <w:iCs/>
        </w:rPr>
        <w:t>Air Historical Branch (RAF), Building 824, RAF Northolt, Ruislip, HA4 6ED</w:t>
      </w:r>
    </w:p>
    <w:p w14:paraId="082F83A9" w14:textId="5AD78A25" w:rsidR="00A26C2A" w:rsidRDefault="00A26C2A" w:rsidP="00E34C85">
      <w:pPr>
        <w:pStyle w:val="ListParagraph"/>
        <w:keepNext/>
        <w:spacing w:line="240" w:lineRule="auto"/>
        <w:ind w:leftChars="0" w:left="358" w:firstLineChars="0" w:firstLine="0"/>
        <w:jc w:val="both"/>
      </w:pPr>
    </w:p>
    <w:p w14:paraId="21DAA2F8" w14:textId="4877A7A5" w:rsidR="00A26C2A" w:rsidRDefault="00F72A3D" w:rsidP="00F72A3D">
      <w:pPr>
        <w:keepNext/>
        <w:spacing w:line="240" w:lineRule="auto"/>
        <w:ind w:leftChars="0" w:left="720" w:firstLineChars="0" w:hanging="720"/>
        <w:jc w:val="both"/>
      </w:pPr>
      <w:r>
        <w:t xml:space="preserve">1.2 </w:t>
      </w:r>
      <w:r>
        <w:tab/>
      </w:r>
      <w:r w:rsidR="008C39B4">
        <w:t xml:space="preserve">The contact details of the Supplier’s Data Protection Officer are: </w:t>
      </w:r>
      <w:r w:rsidR="00CD417D" w:rsidRPr="00175DAB">
        <w:rPr>
          <w:b/>
        </w:rPr>
        <w:t xml:space="preserve">Medialogix Ltd. </w:t>
      </w:r>
      <w:r w:rsidR="001265EB" w:rsidRPr="00175DAB">
        <w:rPr>
          <w:b/>
        </w:rPr>
        <w:t xml:space="preserve">Forward House, </w:t>
      </w:r>
      <w:r w:rsidR="00CD417D" w:rsidRPr="00175DAB">
        <w:rPr>
          <w:b/>
        </w:rPr>
        <w:t>17 High Street, Henley in Arden. Warwickshire. B95 5AA</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9F03FED" w14:textId="77777777" w:rsidR="00A26C2A" w:rsidRDefault="008C39B4">
            <w:pPr>
              <w:ind w:left="0" w:hanging="2"/>
              <w:rPr>
                <w:b/>
              </w:rPr>
            </w:pPr>
            <w:r>
              <w:rPr>
                <w:b/>
              </w:rPr>
              <w:t>The Buyer is Controller and the Supplier is Processor</w:t>
            </w:r>
          </w:p>
          <w:p w14:paraId="5F89458D" w14:textId="77777777" w:rsidR="000454F6" w:rsidRDefault="000454F6">
            <w:pPr>
              <w:ind w:left="0" w:hanging="2"/>
              <w:rPr>
                <w:b/>
              </w:rPr>
            </w:pPr>
          </w:p>
          <w:p w14:paraId="60D122E4" w14:textId="77777777" w:rsidR="00A26C2A" w:rsidRDefault="008C39B4">
            <w:pPr>
              <w:ind w:left="0" w:hanging="2"/>
            </w:pPr>
            <w:r>
              <w:t xml:space="preserve">The Parties acknowledge that in accordance with paragraphs 2 to paragraph 15 of Schedule 7 and for the purposes of the Data Protection Legislation, the Buyer is the </w:t>
            </w:r>
            <w:proofErr w:type="gramStart"/>
            <w:r>
              <w:t>Controller</w:t>
            </w:r>
            <w:proofErr w:type="gramEnd"/>
            <w:r>
              <w:t xml:space="preserve"> and the Supplier is the Processor of the following Personal Data:</w:t>
            </w:r>
          </w:p>
          <w:p w14:paraId="58E5A206" w14:textId="77777777" w:rsidR="000454F6" w:rsidRDefault="000454F6">
            <w:pPr>
              <w:ind w:left="0" w:hanging="2"/>
            </w:pPr>
          </w:p>
          <w:p w14:paraId="6CF7D9D0" w14:textId="77777777" w:rsidR="000454F6" w:rsidRPr="000454F6" w:rsidRDefault="000454F6" w:rsidP="000454F6">
            <w:pPr>
              <w:ind w:left="0" w:hanging="2"/>
            </w:pPr>
            <w:r w:rsidRPr="000454F6">
              <w:t>Information is to be held ‘as provided’, cannot be edited or made available for non-authorised tasks. Information will be interrogated as part of any image search facility provided. All images uploaded will have previously been cleared for release by an authorised/tasking individual.</w:t>
            </w:r>
          </w:p>
          <w:p w14:paraId="7B6BFE37" w14:textId="77777777" w:rsidR="000454F6" w:rsidRPr="000454F6" w:rsidRDefault="000454F6" w:rsidP="000454F6">
            <w:pPr>
              <w:ind w:left="0" w:hanging="2"/>
            </w:pPr>
          </w:p>
          <w:p w14:paraId="18C6CFCD" w14:textId="6AD914C6" w:rsidR="00A26C2A" w:rsidRDefault="000454F6">
            <w:pPr>
              <w:ind w:left="0" w:hanging="2"/>
              <w:rPr>
                <w:i/>
              </w:rPr>
            </w:pPr>
            <w:r w:rsidRPr="000454F6">
              <w:t xml:space="preserve">System manager and authorised users will access the service via login/password </w:t>
            </w:r>
            <w:proofErr w:type="spellStart"/>
            <w:r w:rsidRPr="000454F6">
              <w:t>iaw</w:t>
            </w:r>
            <w:proofErr w:type="spellEnd"/>
            <w:r w:rsidRPr="000454F6">
              <w:t xml:space="preserve"> pre-defined SOPs.</w:t>
            </w:r>
          </w:p>
          <w:p w14:paraId="1E1E9A15" w14:textId="77777777" w:rsidR="00A26C2A" w:rsidRDefault="008C39B4">
            <w:pPr>
              <w:ind w:left="0" w:hanging="2"/>
              <w:rPr>
                <w:i/>
              </w:rPr>
            </w:pPr>
            <w:r>
              <w:rPr>
                <w:i/>
              </w:rPr>
              <w:t xml:space="preserve"> </w:t>
            </w:r>
          </w:p>
          <w:p w14:paraId="6B210893" w14:textId="77777777" w:rsidR="00A26C2A" w:rsidRDefault="00A26C2A" w:rsidP="000454F6">
            <w:pPr>
              <w:ind w:left="0" w:hanging="2"/>
            </w:pP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1F85C79" w14:textId="77777777" w:rsidR="00A26C2A" w:rsidRDefault="008C39B4">
            <w:pPr>
              <w:ind w:left="0"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0004255" w14:textId="72BC7079" w:rsidR="00A26C2A" w:rsidRDefault="00E9611A">
            <w:pPr>
              <w:ind w:left="0" w:hanging="2"/>
            </w:pPr>
            <w:r w:rsidRPr="00E9611A">
              <w:rPr>
                <w:i/>
              </w:rPr>
              <w:t>3</w:t>
            </w:r>
            <w:r w:rsidR="00F300CE" w:rsidRPr="00E9611A">
              <w:rPr>
                <w:i/>
              </w:rPr>
              <w:t xml:space="preserve"> Years from start of contract, with a possible further </w:t>
            </w:r>
            <w:r w:rsidRPr="00E9611A">
              <w:rPr>
                <w:i/>
              </w:rPr>
              <w:t>1</w:t>
            </w:r>
            <w:r w:rsidR="00F300CE" w:rsidRPr="00E9611A">
              <w:rPr>
                <w:i/>
              </w:rPr>
              <w:t xml:space="preserve"> x 1 Year option period</w:t>
            </w:r>
            <w:r w:rsidRPr="00E9611A">
              <w:rPr>
                <w:i/>
              </w:rPr>
              <w:t>.</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E74D6B6" w14:textId="77777777" w:rsidR="00A26C2A" w:rsidRDefault="008C39B4">
            <w:pPr>
              <w:ind w:left="0" w:hanging="2"/>
            </w:pPr>
            <w:r>
              <w:lastRenderedPageBreak/>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2AE32FA5" w14:textId="013F8F5B" w:rsidR="00A26C2A" w:rsidRDefault="00953C21">
            <w:pPr>
              <w:ind w:left="0" w:hanging="2"/>
            </w:pPr>
            <w:r w:rsidRPr="00953C21">
              <w:rPr>
                <w:i/>
              </w:rPr>
              <w:t>Information is provided as part of the image description and metadata keywords. It is not to be edited or changed once uploaded or copied for release outside of the contracted service.</w:t>
            </w:r>
          </w:p>
        </w:tc>
      </w:tr>
      <w:tr w:rsidR="00A26C2A" w14:paraId="2D6AC595" w14:textId="77777777" w:rsidTr="00F72A3D">
        <w:trPr>
          <w:trHeight w:val="1400"/>
        </w:trPr>
        <w:tc>
          <w:tcPr>
            <w:tcW w:w="2263" w:type="dxa"/>
            <w:shd w:val="clear" w:color="auto" w:fill="auto"/>
          </w:tcPr>
          <w:p w14:paraId="0162E798" w14:textId="77777777" w:rsidR="00A26C2A" w:rsidRDefault="008C39B4">
            <w:pPr>
              <w:ind w:left="0" w:hanging="2"/>
            </w:pPr>
            <w:r>
              <w:t>Type of Personal Data</w:t>
            </w:r>
          </w:p>
        </w:tc>
        <w:tc>
          <w:tcPr>
            <w:tcW w:w="6732" w:type="dxa"/>
            <w:shd w:val="clear" w:color="auto" w:fill="auto"/>
          </w:tcPr>
          <w:p w14:paraId="4A5B58CE" w14:textId="0E2E7B67" w:rsidR="00A26C2A" w:rsidRDefault="00953C21">
            <w:pPr>
              <w:ind w:left="0" w:hanging="2"/>
            </w:pPr>
            <w:r w:rsidRPr="00953C21">
              <w:rPr>
                <w:i/>
              </w:rPr>
              <w:t>Name, rank, post, parent station, role, trade/branch</w:t>
            </w:r>
            <w:r>
              <w:rPr>
                <w:i/>
              </w:rPr>
              <w:t>.</w:t>
            </w: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42AB5E6" w14:textId="77777777" w:rsidR="00A26C2A" w:rsidRDefault="008C39B4">
            <w:pPr>
              <w:ind w:left="0"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466DEBF6" w14:textId="3D441D66" w:rsidR="00953C21" w:rsidRPr="00953C21" w:rsidRDefault="00953C21" w:rsidP="00953C21">
            <w:pPr>
              <w:ind w:left="0" w:hanging="2"/>
              <w:rPr>
                <w:i/>
              </w:rPr>
            </w:pPr>
            <w:r w:rsidRPr="00953C21">
              <w:rPr>
                <w:i/>
              </w:rPr>
              <w:t xml:space="preserve">Serving and former members of the RAF, Armed Forces and </w:t>
            </w:r>
            <w:r>
              <w:rPr>
                <w:i/>
              </w:rPr>
              <w:t>Civil</w:t>
            </w:r>
            <w:r w:rsidRPr="00953C21">
              <w:rPr>
                <w:i/>
              </w:rPr>
              <w:t xml:space="preserve"> </w:t>
            </w:r>
            <w:r>
              <w:rPr>
                <w:i/>
              </w:rPr>
              <w:t>Se</w:t>
            </w:r>
            <w:r w:rsidRPr="00953C21">
              <w:rPr>
                <w:i/>
              </w:rPr>
              <w:t xml:space="preserve">rvants in publicity photos or going about their work. Data is up to OFFICIAL only.  </w:t>
            </w:r>
          </w:p>
          <w:p w14:paraId="020207AD" w14:textId="77777777" w:rsidR="00953C21" w:rsidRPr="00953C21" w:rsidRDefault="00953C21" w:rsidP="00953C21">
            <w:pPr>
              <w:ind w:left="0" w:hanging="2"/>
              <w:rPr>
                <w:i/>
              </w:rPr>
            </w:pPr>
          </w:p>
          <w:p w14:paraId="2591316A" w14:textId="22ED1A04" w:rsidR="00A26C2A" w:rsidRDefault="00953C21" w:rsidP="00953C21">
            <w:pPr>
              <w:ind w:left="0" w:hanging="2"/>
            </w:pPr>
            <w:r w:rsidRPr="00953C21">
              <w:rPr>
                <w:i/>
              </w:rPr>
              <w:t>Some individuals may have religious backgrounds and beliefs identified as part of a previously authorised public information project.</w:t>
            </w:r>
          </w:p>
        </w:tc>
      </w:tr>
      <w:tr w:rsidR="00A26C2A"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1509D69" w14:textId="253C0D01" w:rsidR="00A26C2A" w:rsidRDefault="00953C21">
            <w:pPr>
              <w:ind w:left="0" w:hanging="2"/>
              <w:rPr>
                <w:i/>
              </w:rPr>
            </w:pPr>
            <w:r>
              <w:rPr>
                <w:i/>
              </w:rPr>
              <w:t>N/A</w:t>
            </w:r>
          </w:p>
        </w:tc>
      </w:tr>
      <w:tr w:rsidR="00A26C2A"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FD61303" w14:textId="77777777" w:rsidR="00A26C2A" w:rsidRDefault="008C39B4">
            <w:pPr>
              <w:ind w:left="0" w:hanging="2"/>
            </w:pPr>
            <w:r>
              <w:t>Plan for return and destruction of the data once the Processing is complete</w:t>
            </w:r>
          </w:p>
          <w:p w14:paraId="02A450DB" w14:textId="77777777" w:rsidR="00A26C2A" w:rsidRDefault="00A26C2A">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4BE9149" w14:textId="7907E00F" w:rsidR="00A26C2A" w:rsidRDefault="00953C21">
            <w:pPr>
              <w:ind w:left="0" w:hanging="2"/>
            </w:pPr>
            <w:r w:rsidRPr="00953C21">
              <w:rPr>
                <w:i/>
              </w:rPr>
              <w:t>All data (images and associated information) is to be deleted at the end of any predetermined grace period at the cessation of the contract.</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77777777" w:rsidR="00A26C2A" w:rsidRDefault="008C39B4" w:rsidP="00903BDD">
      <w:pPr>
        <w:pStyle w:val="Heading2"/>
        <w:ind w:left="1" w:hanging="3"/>
      </w:pPr>
      <w:bookmarkStart w:id="24" w:name="_Annex_2_-"/>
      <w:bookmarkEnd w:id="24"/>
      <w:r>
        <w:lastRenderedPageBreak/>
        <w:t>Annex 2 - Joint Controller Agreement</w:t>
      </w:r>
    </w:p>
    <w:p w14:paraId="5033F777" w14:textId="77777777" w:rsidR="00A26C2A" w:rsidRDefault="00A26C2A">
      <w:pPr>
        <w:ind w:left="1" w:hanging="3"/>
        <w:rPr>
          <w:sz w:val="28"/>
          <w:szCs w:val="28"/>
        </w:rPr>
      </w:pPr>
    </w:p>
    <w:p w14:paraId="74A97C0D" w14:textId="77777777" w:rsidR="00A26C2A" w:rsidRDefault="008C39B4" w:rsidP="00903BDD">
      <w:pPr>
        <w:pStyle w:val="Heading3"/>
        <w:ind w:left="1" w:hanging="3"/>
      </w:pPr>
      <w:r>
        <w:t xml:space="preserve">Joint Controller Status and Allocation of Responsibilities </w:t>
      </w:r>
    </w:p>
    <w:p w14:paraId="2508E72D" w14:textId="77777777" w:rsidR="00A26C2A" w:rsidRDefault="00A26C2A">
      <w:pPr>
        <w:keepNext/>
        <w:ind w:left="0" w:hanging="2"/>
        <w:rPr>
          <w:sz w:val="24"/>
          <w:szCs w:val="24"/>
        </w:rPr>
      </w:pPr>
    </w:p>
    <w:p w14:paraId="619964EA" w14:textId="77777777" w:rsidR="00A26C2A" w:rsidRDefault="008C39B4">
      <w:pPr>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54C14E5B" w14:textId="77777777" w:rsidR="00A26C2A" w:rsidRDefault="00A26C2A">
      <w:pPr>
        <w:keepNext/>
        <w:ind w:left="0" w:hanging="2"/>
      </w:pPr>
    </w:p>
    <w:p w14:paraId="16E7E1BC" w14:textId="0B005C56" w:rsidR="00A26C2A" w:rsidRDefault="008C39B4">
      <w:pPr>
        <w:keepNext/>
        <w:ind w:left="0" w:hanging="2"/>
      </w:pPr>
      <w:r>
        <w:rPr>
          <w:highlight w:val="white"/>
        </w:rPr>
        <w:t xml:space="preserve">1.2 </w:t>
      </w:r>
      <w:r w:rsidR="00F72A3D">
        <w:rPr>
          <w:highlight w:val="white"/>
        </w:rPr>
        <w:tab/>
      </w:r>
      <w:r>
        <w:rPr>
          <w:highlight w:val="white"/>
        </w:rPr>
        <w:t xml:space="preserve">The Parties agree </w:t>
      </w:r>
      <w:r>
        <w:t>that the [</w:t>
      </w:r>
      <w:r w:rsidRPr="00953C21">
        <w:rPr>
          <w:b/>
          <w:color w:val="000000"/>
        </w:rPr>
        <w:t xml:space="preserve">select: </w:t>
      </w:r>
      <w:r w:rsidRPr="00953C21">
        <w:rPr>
          <w:b/>
        </w:rPr>
        <w:t>Supplier</w:t>
      </w:r>
      <w:r w:rsidRPr="00953C21">
        <w:rPr>
          <w:b/>
          <w:color w:val="000000"/>
        </w:rPr>
        <w:t xml:space="preserve"> or Buyer</w:t>
      </w:r>
      <w:r w:rsidRPr="00953C21">
        <w:t>]:</w:t>
      </w:r>
      <w:r>
        <w:t xml:space="preserve"> </w:t>
      </w:r>
    </w:p>
    <w:p w14:paraId="58CBB99E" w14:textId="3B267345" w:rsidR="00A26C2A" w:rsidRDefault="00F72A3D" w:rsidP="00F72A3D">
      <w:pPr>
        <w:spacing w:before="280" w:after="120" w:line="240" w:lineRule="auto"/>
        <w:ind w:leftChars="0" w:left="720" w:firstLineChars="0" w:firstLine="0"/>
        <w:jc w:val="both"/>
      </w:pPr>
      <w:r>
        <w:t xml:space="preserve">(a) </w:t>
      </w:r>
      <w:r w:rsidR="008C39B4">
        <w:t xml:space="preserve">is the exclusive point of contact for Data Subjects and is responsible for using all reasonable endeavours to comply with the UK GDPR regarding the exercise by Data Subjects of their rights under the UK </w:t>
      </w:r>
      <w:proofErr w:type="gramStart"/>
      <w:r w:rsidR="008C39B4">
        <w:t>GDPR;</w:t>
      </w:r>
      <w:proofErr w:type="gramEnd"/>
    </w:p>
    <w:p w14:paraId="1A9CD7D0" w14:textId="62430B8B" w:rsidR="00A26C2A" w:rsidRDefault="00F72A3D" w:rsidP="00F72A3D">
      <w:pPr>
        <w:spacing w:before="280" w:after="120" w:line="240" w:lineRule="auto"/>
        <w:ind w:leftChars="0" w:left="720" w:firstLineChars="0" w:firstLine="0"/>
        <w:jc w:val="both"/>
      </w:pPr>
      <w:r>
        <w:t xml:space="preserve">(b) </w:t>
      </w:r>
      <w:r w:rsidR="008C39B4">
        <w:t xml:space="preserve">shall direct Data Subjects to its Data Protection Officer or suitable alternative in connection with the exercise of their rights as Data Subjects and for any enquiries concerning their Personal Data or </w:t>
      </w:r>
      <w:proofErr w:type="gramStart"/>
      <w:r w:rsidR="008C39B4">
        <w:t>privacy;</w:t>
      </w:r>
      <w:proofErr w:type="gramEnd"/>
    </w:p>
    <w:p w14:paraId="0E10123E" w14:textId="772B71FF" w:rsidR="00A26C2A" w:rsidRDefault="00F72A3D" w:rsidP="00F72A3D">
      <w:pPr>
        <w:spacing w:before="280" w:after="120" w:line="240" w:lineRule="auto"/>
        <w:ind w:leftChars="0" w:left="720" w:firstLineChars="0" w:firstLine="0"/>
        <w:jc w:val="both"/>
      </w:pPr>
      <w:r>
        <w:t xml:space="preserve">(c) </w:t>
      </w:r>
      <w:r w:rsidR="008C39B4">
        <w:t xml:space="preserve">is solely responsible for the Parties’ compliance with all duties to provide information to Data Subjects under Articles 13 and 14 of the UK </w:t>
      </w:r>
      <w:proofErr w:type="gramStart"/>
      <w:r w:rsidR="008C39B4">
        <w:t>GDPR;</w:t>
      </w:r>
      <w:proofErr w:type="gramEnd"/>
    </w:p>
    <w:p w14:paraId="19989989" w14:textId="56AE147E" w:rsidR="00A26C2A" w:rsidRDefault="00F72A3D" w:rsidP="00F72A3D">
      <w:pPr>
        <w:spacing w:before="280" w:after="120" w:line="240" w:lineRule="auto"/>
        <w:ind w:leftChars="0" w:left="720" w:firstLineChars="0" w:firstLine="0"/>
        <w:jc w:val="both"/>
      </w:pPr>
      <w:r>
        <w:t xml:space="preserve">(d) </w:t>
      </w:r>
      <w:r w:rsidR="008C39B4">
        <w:t xml:space="preserve">is responsible for obtaining the informed consent of Data Subjects, in accordance with the UK GDPR, for Processing in connection with the </w:t>
      </w:r>
      <w:r w:rsidR="008C39B4">
        <w:rPr>
          <w:color w:val="000000"/>
        </w:rPr>
        <w:t>Services</w:t>
      </w:r>
      <w:r w:rsidR="008C39B4">
        <w:t xml:space="preserve"> where consent is the relevant legal basis for that Processing; and</w:t>
      </w:r>
    </w:p>
    <w:p w14:paraId="0E46DB6A" w14:textId="1614CA96" w:rsidR="00A26C2A" w:rsidRDefault="00F72A3D" w:rsidP="00F72A3D">
      <w:pPr>
        <w:spacing w:before="280" w:after="120" w:line="240" w:lineRule="auto"/>
        <w:ind w:leftChars="0" w:left="720" w:firstLineChars="0" w:firstLine="0"/>
        <w:jc w:val="both"/>
      </w:pPr>
      <w:r>
        <w:t xml:space="preserve">(e) </w:t>
      </w:r>
      <w:r w:rsidR="008C39B4">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sidR="008C39B4">
        <w:rPr>
          <w:b/>
          <w:color w:val="000000"/>
        </w:rPr>
        <w:t>select:</w:t>
      </w:r>
      <w:proofErr w:type="gramEnd"/>
      <w:r w:rsidR="008C39B4">
        <w:rPr>
          <w:b/>
          <w:color w:val="000000"/>
        </w:rPr>
        <w:t xml:space="preserve"> </w:t>
      </w:r>
      <w:r w:rsidR="008C39B4">
        <w:t>Supplier’s</w:t>
      </w:r>
      <w:r w:rsidR="008C39B4">
        <w:rPr>
          <w:b/>
          <w:color w:val="000000"/>
        </w:rPr>
        <w:t xml:space="preserve"> or Buyer’s</w:t>
      </w:r>
      <w:r w:rsidR="008C39B4">
        <w:t>] privacy policy (which must be readily available by hyperlink or otherwise on all of its public facing services and marketing).</w:t>
      </w:r>
    </w:p>
    <w:p w14:paraId="4F5C1F4A" w14:textId="36ACA8FF" w:rsidR="00A26C2A" w:rsidRDefault="008C39B4" w:rsidP="00F72A3D">
      <w:pPr>
        <w:ind w:left="0" w:hanging="2"/>
      </w:pPr>
      <w:r>
        <w:t xml:space="preserve">1.3 </w:t>
      </w:r>
      <w:r w:rsidR="00F72A3D">
        <w:tab/>
      </w:r>
      <w:r>
        <w:t>Notwithstanding the terms of clause 1.2, the Parties acknowledge that a Data Subject has the right to exercise their legal rights under the Data Protection Legislation as against the relevant Party as Controller.</w:t>
      </w:r>
    </w:p>
    <w:p w14:paraId="1C29330D" w14:textId="77777777" w:rsidR="00A26C2A" w:rsidRDefault="00A26C2A">
      <w:pPr>
        <w:ind w:left="0" w:hanging="2"/>
      </w:pPr>
    </w:p>
    <w:p w14:paraId="7398330A" w14:textId="352B610A" w:rsidR="00A26C2A" w:rsidRDefault="00F72A3D" w:rsidP="00F72A3D">
      <w:pPr>
        <w:pStyle w:val="Heading3"/>
        <w:ind w:left="1" w:hanging="3"/>
      </w:pPr>
      <w:r>
        <w:t xml:space="preserve">2. </w:t>
      </w:r>
      <w:r w:rsidR="008C39B4">
        <w:t>Undertakings of both Parties</w:t>
      </w:r>
    </w:p>
    <w:p w14:paraId="30EB051D" w14:textId="6991D9E8" w:rsidR="00A26C2A" w:rsidRDefault="008C39B4" w:rsidP="008C39B4">
      <w:pPr>
        <w:pStyle w:val="ListParagraph"/>
        <w:numPr>
          <w:ilvl w:val="1"/>
          <w:numId w:val="43"/>
        </w:numPr>
        <w:spacing w:after="240" w:line="240" w:lineRule="auto"/>
        <w:ind w:leftChars="0" w:firstLineChars="0"/>
        <w:jc w:val="both"/>
      </w:pPr>
      <w:r w:rsidRPr="00F72A3D">
        <w:rPr>
          <w:color w:val="000000"/>
        </w:rPr>
        <w:t xml:space="preserve">The Supplier and Buyer each undertake that they shall: </w:t>
      </w:r>
    </w:p>
    <w:p w14:paraId="432FF463" w14:textId="09CA0B01" w:rsidR="00A26C2A" w:rsidRDefault="00F72A3D" w:rsidP="00F72A3D">
      <w:pPr>
        <w:spacing w:before="280" w:after="120" w:line="240" w:lineRule="auto"/>
        <w:ind w:leftChars="0" w:left="100" w:firstLineChars="0" w:firstLine="260"/>
        <w:jc w:val="both"/>
      </w:pPr>
      <w:r>
        <w:t xml:space="preserve">(a) </w:t>
      </w:r>
      <w:r w:rsidR="008C39B4">
        <w:t xml:space="preserve">report to the other Party every </w:t>
      </w:r>
      <w:r w:rsidR="008C39B4" w:rsidRPr="00953C21">
        <w:t>[x]</w:t>
      </w:r>
      <w:r w:rsidR="008C39B4">
        <w:t xml:space="preserve"> </w:t>
      </w:r>
      <w:proofErr w:type="gramStart"/>
      <w:r w:rsidR="008C39B4">
        <w:t>months</w:t>
      </w:r>
      <w:proofErr w:type="gramEnd"/>
      <w:r w:rsidR="008C39B4">
        <w:t xml:space="preserve"> on:</w:t>
      </w:r>
    </w:p>
    <w:p w14:paraId="21BF656A" w14:textId="016D3826" w:rsidR="00A26C2A" w:rsidRDefault="00F72A3D" w:rsidP="00F72A3D">
      <w:pPr>
        <w:tabs>
          <w:tab w:val="left" w:pos="720"/>
        </w:tabs>
        <w:spacing w:before="280" w:after="120" w:line="240" w:lineRule="auto"/>
        <w:ind w:leftChars="720" w:left="1584" w:firstLineChars="0" w:firstLine="0"/>
        <w:jc w:val="both"/>
      </w:pPr>
      <w:r>
        <w:t xml:space="preserve">(i) </w:t>
      </w:r>
      <w:r w:rsidR="008C39B4">
        <w:t xml:space="preserve">the volume of Data Subject Access Request (or purported Data </w:t>
      </w:r>
      <w:proofErr w:type="gramStart"/>
      <w:r w:rsidR="008C39B4">
        <w:t>Subject  Access</w:t>
      </w:r>
      <w:proofErr w:type="gramEnd"/>
      <w:r w:rsidR="008C39B4">
        <w:t xml:space="preserve"> Requests) from Data Subjects (or third parties on their behalf);</w:t>
      </w:r>
    </w:p>
    <w:p w14:paraId="46A2591E" w14:textId="78E1CFB4" w:rsidR="00A26C2A" w:rsidRDefault="00F72A3D" w:rsidP="00F72A3D">
      <w:pPr>
        <w:tabs>
          <w:tab w:val="left" w:pos="720"/>
        </w:tabs>
        <w:spacing w:before="280" w:after="120" w:line="240" w:lineRule="auto"/>
        <w:ind w:leftChars="720" w:left="1584" w:firstLineChars="0" w:firstLine="0"/>
        <w:jc w:val="both"/>
      </w:pPr>
      <w:r>
        <w:t xml:space="preserve">(ii) </w:t>
      </w:r>
      <w:r w:rsidR="008C39B4">
        <w:t xml:space="preserve">the volume of requests from Data Subjects (or third parties on their behalf) to rectify, block or erase any Personal </w:t>
      </w:r>
      <w:proofErr w:type="gramStart"/>
      <w:r w:rsidR="008C39B4">
        <w:t>Data;</w:t>
      </w:r>
      <w:proofErr w:type="gramEnd"/>
      <w:r w:rsidR="008C39B4">
        <w:t xml:space="preserve"> </w:t>
      </w:r>
    </w:p>
    <w:p w14:paraId="5D41A3EC" w14:textId="43BE0BCD" w:rsidR="00A26C2A" w:rsidRDefault="00F72A3D" w:rsidP="00F72A3D">
      <w:pPr>
        <w:spacing w:before="280" w:after="120" w:line="240" w:lineRule="auto"/>
        <w:ind w:leftChars="0" w:left="1440" w:firstLineChars="0" w:firstLine="0"/>
        <w:jc w:val="both"/>
      </w:pPr>
      <w:r>
        <w:lastRenderedPageBreak/>
        <w:t xml:space="preserve">(iii) </w:t>
      </w:r>
      <w:r w:rsidR="008C39B4">
        <w:t xml:space="preserve">any other requests, complaints or communications from Data Subjects (or third parties on their behalf) relating to the other Party’s obligations under applicable Data Protection </w:t>
      </w:r>
      <w:proofErr w:type="gramStart"/>
      <w:r w:rsidR="008C39B4">
        <w:t>Legislation;</w:t>
      </w:r>
      <w:proofErr w:type="gramEnd"/>
    </w:p>
    <w:p w14:paraId="3A3A6E46" w14:textId="796ACC57" w:rsidR="00A26C2A" w:rsidRDefault="00F72A3D" w:rsidP="00F72A3D">
      <w:pPr>
        <w:spacing w:before="280" w:after="120" w:line="240" w:lineRule="auto"/>
        <w:ind w:leftChars="0" w:left="1440" w:firstLineChars="0" w:firstLine="0"/>
        <w:jc w:val="both"/>
      </w:pPr>
      <w:r>
        <w:t xml:space="preserve">(iv) </w:t>
      </w:r>
      <w:r w:rsidR="008C39B4">
        <w:t>any communications from the Information Commissioner or any other regulatory authority in connection with Personal Data; and</w:t>
      </w:r>
    </w:p>
    <w:p w14:paraId="6EA54F97" w14:textId="25403778" w:rsidR="00A26C2A" w:rsidRDefault="00F72A3D" w:rsidP="00F72A3D">
      <w:pPr>
        <w:spacing w:before="280" w:after="120" w:line="240" w:lineRule="auto"/>
        <w:ind w:leftChars="0" w:left="1440" w:firstLineChars="0" w:firstLine="0"/>
        <w:jc w:val="both"/>
      </w:pPr>
      <w:r>
        <w:t xml:space="preserve">(v) </w:t>
      </w:r>
      <w:r w:rsidR="008C39B4">
        <w:t>any requests from any third party for disclosure of Personal Data where compliance with such request is required or purported to be required by Law,</w:t>
      </w:r>
      <w:r w:rsidR="008C39B4">
        <w:rPr>
          <w:color w:val="000000"/>
        </w:rPr>
        <w:t xml:space="preserve"> that it has received in relation to the subject matter of the Framework Agreement during that </w:t>
      </w:r>
      <w:proofErr w:type="gramStart"/>
      <w:r w:rsidR="008C39B4">
        <w:rPr>
          <w:color w:val="000000"/>
        </w:rPr>
        <w:t>period;</w:t>
      </w:r>
      <w:proofErr w:type="gramEnd"/>
      <w:r w:rsidR="008C39B4">
        <w:rPr>
          <w:color w:val="000000"/>
        </w:rPr>
        <w:t xml:space="preserve"> </w:t>
      </w:r>
    </w:p>
    <w:p w14:paraId="56EB3DBA" w14:textId="6AF8CA8A" w:rsidR="00A26C2A" w:rsidRDefault="00F72A3D" w:rsidP="00F72A3D">
      <w:pPr>
        <w:spacing w:before="280" w:after="120" w:line="240" w:lineRule="auto"/>
        <w:ind w:leftChars="0" w:left="720" w:firstLineChars="0" w:firstLine="0"/>
        <w:jc w:val="both"/>
      </w:pPr>
      <w:r>
        <w:t xml:space="preserve">(b) </w:t>
      </w:r>
      <w:r w:rsidR="008C39B4">
        <w:t>notify each other immediately if it receives any request, complaint or communication made as referred to in Clauses 2.1(a)(i) to (v</w:t>
      </w:r>
      <w:proofErr w:type="gramStart"/>
      <w:r w:rsidR="008C39B4">
        <w:t>);</w:t>
      </w:r>
      <w:proofErr w:type="gramEnd"/>
      <w:r w:rsidR="008C39B4">
        <w:t xml:space="preserve"> </w:t>
      </w:r>
    </w:p>
    <w:p w14:paraId="19ABFBBD" w14:textId="35AAA7B0" w:rsidR="00A26C2A" w:rsidRDefault="00F72A3D" w:rsidP="00F72A3D">
      <w:pPr>
        <w:spacing w:before="280" w:after="120" w:line="240" w:lineRule="auto"/>
        <w:ind w:leftChars="0" w:left="720" w:firstLineChars="0" w:firstLine="0"/>
        <w:jc w:val="both"/>
      </w:pPr>
      <w:r>
        <w:t xml:space="preserve">(c) </w:t>
      </w:r>
      <w:r w:rsidR="008C39B4">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008C39B4">
        <w:t>Legislation;</w:t>
      </w:r>
      <w:proofErr w:type="gramEnd"/>
    </w:p>
    <w:p w14:paraId="75E53C1A" w14:textId="1A3AD035" w:rsidR="00A26C2A" w:rsidRDefault="00F72A3D" w:rsidP="00F72A3D">
      <w:pPr>
        <w:spacing w:before="280" w:after="120" w:line="240" w:lineRule="auto"/>
        <w:ind w:leftChars="0" w:left="720" w:firstLineChars="0" w:firstLine="0"/>
        <w:jc w:val="both"/>
      </w:pPr>
      <w:r>
        <w:t xml:space="preserve">(d) </w:t>
      </w:r>
      <w:r w:rsidR="008C39B4">
        <w:t xml:space="preserve">not disclose or transfer the Personal Data to any third party unless necessary for the provision of the </w:t>
      </w:r>
      <w:r w:rsidR="008C39B4">
        <w:rPr>
          <w:color w:val="000000"/>
        </w:rPr>
        <w:t>Services</w:t>
      </w:r>
      <w:r w:rsidR="008C39B4">
        <w:t xml:space="preserve"> and, for any disclosure or transfer of Personal Data to any third party, (save where such disclosure or transfer is specifically authorised under the </w:t>
      </w:r>
      <w:r w:rsidR="008C39B4">
        <w:rPr>
          <w:color w:val="000000"/>
        </w:rPr>
        <w:t>Framework Agreement</w:t>
      </w:r>
      <w:r w:rsidR="008C39B4">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w:t>
      </w:r>
      <w:proofErr w:type="gramStart"/>
      <w:r w:rsidR="008C39B4">
        <w:t>Annex;</w:t>
      </w:r>
      <w:proofErr w:type="gramEnd"/>
    </w:p>
    <w:p w14:paraId="763FA55B" w14:textId="7A456997" w:rsidR="00A26C2A" w:rsidRDefault="003C6C57" w:rsidP="003C6C57">
      <w:pPr>
        <w:spacing w:before="280" w:after="120" w:line="240" w:lineRule="auto"/>
        <w:ind w:leftChars="0" w:left="720" w:firstLineChars="0" w:firstLine="0"/>
        <w:jc w:val="both"/>
      </w:pPr>
      <w:r>
        <w:t xml:space="preserve">(e) </w:t>
      </w:r>
      <w:r w:rsidR="008C39B4">
        <w:t xml:space="preserve">request from the Data Subject only the minimum information necessary to provide the </w:t>
      </w:r>
      <w:r w:rsidR="008C39B4">
        <w:rPr>
          <w:color w:val="000000"/>
        </w:rPr>
        <w:t>Services</w:t>
      </w:r>
      <w:r w:rsidR="008C39B4">
        <w:t xml:space="preserve"> and treat such extracted information as Confidential </w:t>
      </w:r>
      <w:proofErr w:type="gramStart"/>
      <w:r w:rsidR="008C39B4">
        <w:t>Information;</w:t>
      </w:r>
      <w:proofErr w:type="gramEnd"/>
    </w:p>
    <w:p w14:paraId="02B79444" w14:textId="6D6B9648" w:rsidR="00A26C2A" w:rsidRDefault="003C6C57" w:rsidP="003C6C57">
      <w:pPr>
        <w:spacing w:before="280" w:after="120" w:line="240" w:lineRule="auto"/>
        <w:ind w:leftChars="0" w:left="720" w:firstLineChars="0" w:firstLine="0"/>
        <w:jc w:val="both"/>
      </w:pPr>
      <w:r>
        <w:t xml:space="preserve">(f) </w:t>
      </w:r>
      <w:r w:rsidR="008C39B4">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sidR="008C39B4">
        <w:t>Data;</w:t>
      </w:r>
      <w:proofErr w:type="gramEnd"/>
    </w:p>
    <w:p w14:paraId="57BFA016" w14:textId="6B010718" w:rsidR="00A26C2A" w:rsidRDefault="003C6C57" w:rsidP="003C6C57">
      <w:pPr>
        <w:spacing w:before="280" w:after="120" w:line="240" w:lineRule="auto"/>
        <w:ind w:leftChars="0" w:left="720" w:firstLineChars="0" w:firstLine="0"/>
        <w:jc w:val="both"/>
      </w:pPr>
      <w:r>
        <w:t xml:space="preserve">(g) </w:t>
      </w:r>
      <w:r w:rsidR="008C39B4">
        <w:t>use all reasonable endeavours to ensure the reliability and integrity of any of its Personnel who have access to the Personal Data and ensure that its Personnel:</w:t>
      </w:r>
    </w:p>
    <w:p w14:paraId="6D6D4C5A" w14:textId="5BD6F6AA" w:rsidR="00A26C2A" w:rsidRDefault="003C6C57" w:rsidP="003C6C57">
      <w:pPr>
        <w:spacing w:before="280" w:after="120" w:line="240" w:lineRule="auto"/>
        <w:ind w:leftChars="0" w:left="1440" w:firstLineChars="0" w:firstLine="0"/>
        <w:jc w:val="both"/>
      </w:pPr>
      <w:r>
        <w:t xml:space="preserve">(i) </w:t>
      </w:r>
      <w:r w:rsidR="008C39B4">
        <w:t xml:space="preserve">are aware of and comply with their duties under this Annex 2 (Joint Controller Agreement) and those in respect of Confidential </w:t>
      </w:r>
      <w:proofErr w:type="gramStart"/>
      <w:r w:rsidR="008C39B4">
        <w:t>Information;</w:t>
      </w:r>
      <w:proofErr w:type="gramEnd"/>
      <w:r w:rsidR="008C39B4">
        <w:t xml:space="preserve"> </w:t>
      </w:r>
    </w:p>
    <w:p w14:paraId="1516F9CE" w14:textId="41EB6345" w:rsidR="00A26C2A" w:rsidRDefault="003C6C57" w:rsidP="003C6C57">
      <w:pPr>
        <w:spacing w:before="280" w:after="120" w:line="240" w:lineRule="auto"/>
        <w:ind w:leftChars="0" w:left="1440" w:firstLineChars="0" w:firstLine="0"/>
        <w:jc w:val="both"/>
      </w:pPr>
      <w:r>
        <w:t xml:space="preserve">(ii) </w:t>
      </w:r>
      <w:r w:rsidR="008C39B4">
        <w:t xml:space="preserve">are informed of the confidential nature of the Personal Data, are subject to appropriate obligations of confidentiality and do not publish, disclose or divulge any of the Personal Data to any third party where </w:t>
      </w:r>
      <w:proofErr w:type="gramStart"/>
      <w:r w:rsidR="008C39B4">
        <w:t>the that</w:t>
      </w:r>
      <w:proofErr w:type="gramEnd"/>
      <w:r w:rsidR="008C39B4">
        <w:t xml:space="preserve"> Party would not be permitted to do so; and</w:t>
      </w:r>
    </w:p>
    <w:p w14:paraId="2D7A16E6" w14:textId="057C7BC7" w:rsidR="00A26C2A" w:rsidRDefault="003C6C57" w:rsidP="003C6C57">
      <w:pPr>
        <w:spacing w:before="280" w:after="120" w:line="240" w:lineRule="auto"/>
        <w:ind w:leftChars="0" w:left="1440" w:firstLineChars="0" w:firstLine="0"/>
        <w:jc w:val="both"/>
      </w:pPr>
      <w:r>
        <w:t xml:space="preserve">(iii) </w:t>
      </w:r>
      <w:r w:rsidR="008C39B4">
        <w:t xml:space="preserve">have undergone adequate training in the use, care, protection and handling of personal data as required by the applicable Data Protection </w:t>
      </w:r>
      <w:proofErr w:type="gramStart"/>
      <w:r w:rsidR="008C39B4">
        <w:t>Legislation;</w:t>
      </w:r>
      <w:proofErr w:type="gramEnd"/>
    </w:p>
    <w:p w14:paraId="3FCD3ED6" w14:textId="26DBF533" w:rsidR="00A26C2A" w:rsidRDefault="003C6C57" w:rsidP="003C6C57">
      <w:pPr>
        <w:spacing w:before="280" w:after="120" w:line="240" w:lineRule="auto"/>
        <w:ind w:leftChars="0" w:left="720" w:firstLineChars="0" w:firstLine="0"/>
        <w:jc w:val="both"/>
      </w:pPr>
      <w:r>
        <w:lastRenderedPageBreak/>
        <w:t xml:space="preserve">(h) </w:t>
      </w:r>
      <w:r w:rsidR="008C39B4">
        <w:t>ensure that it has in place Protective Measures as appropriate to protect against a Personal Data Breach having taken account of the:</w:t>
      </w:r>
    </w:p>
    <w:p w14:paraId="3FF063F2" w14:textId="1E0D15CD"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 </w:t>
      </w:r>
      <w:r w:rsidR="008C39B4">
        <w:t xml:space="preserve">nature of the data to be </w:t>
      </w:r>
      <w:proofErr w:type="gramStart"/>
      <w:r w:rsidR="008C39B4">
        <w:t>protected;</w:t>
      </w:r>
      <w:proofErr w:type="gramEnd"/>
    </w:p>
    <w:p w14:paraId="04370A58" w14:textId="705965E2"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 </w:t>
      </w:r>
      <w:r w:rsidR="008C39B4">
        <w:t xml:space="preserve">harm that might result from a Personal Data </w:t>
      </w:r>
      <w:proofErr w:type="gramStart"/>
      <w:r w:rsidR="008C39B4">
        <w:t>Breach;</w:t>
      </w:r>
      <w:proofErr w:type="gramEnd"/>
    </w:p>
    <w:p w14:paraId="4E9473C3" w14:textId="3C5942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state of technological development; and</w:t>
      </w:r>
    </w:p>
    <w:p w14:paraId="3029D69C" w14:textId="46B4BC5B"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(iv) </w:t>
      </w:r>
      <w:r w:rsidR="008C39B4">
        <w:t xml:space="preserve">cost of implementing any </w:t>
      </w:r>
      <w:proofErr w:type="gramStart"/>
      <w:r w:rsidR="008C39B4">
        <w:t>measures;</w:t>
      </w:r>
      <w:proofErr w:type="gramEnd"/>
    </w:p>
    <w:p w14:paraId="501ADF2F" w14:textId="40763FD6" w:rsidR="00A26C2A" w:rsidRDefault="003C6C57" w:rsidP="003C6C57">
      <w:pPr>
        <w:spacing w:before="280" w:after="120" w:line="240" w:lineRule="auto"/>
        <w:ind w:leftChars="0" w:left="720" w:firstLineChars="0" w:firstLine="0"/>
        <w:jc w:val="both"/>
      </w:pPr>
      <w:r>
        <w:t xml:space="preserve">(i) </w:t>
      </w:r>
      <w:r w:rsidR="008C39B4">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1F0F6FA" w14:textId="52F20733"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(j) </w:t>
      </w:r>
      <w:r w:rsidR="008C39B4">
        <w:t xml:space="preserve">ensure that it notifies the other Party as soon as it becomes aware of a Personal Data Breach. </w:t>
      </w:r>
    </w:p>
    <w:p w14:paraId="043F93B0" w14:textId="5C13D0C7"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(k) </w:t>
      </w:r>
      <w:r w:rsidR="008C39B4">
        <w:t>where the Personal Data is subject to UK GDPR, not transfer such Personal Data outside of the UK unless the prior written consent of the non-transferring Party has been obtained and the following conditions are fulfilled:</w:t>
      </w:r>
    </w:p>
    <w:p w14:paraId="161189A0" w14:textId="1CE619D6"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 </w:t>
      </w:r>
      <w:r w:rsidR="008C39B4">
        <w:t>the destination country has been recognised as adequate by the UK government in accordance with Article 45 of the UK GDPR or DPA 2018 Section 74; or</w:t>
      </w:r>
    </w:p>
    <w:p w14:paraId="39D98BED" w14:textId="4279DB91"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008C39B4">
        <w:rPr>
          <w:b/>
        </w:rPr>
        <w:t>IDTA</w:t>
      </w:r>
      <w:r w:rsidR="008C39B4">
        <w:t xml:space="preserve">”), or International Data Transfer Agreement Addendum to the European Commission’s SCCs (“the </w:t>
      </w:r>
      <w:r w:rsidR="008C39B4">
        <w:rPr>
          <w:b/>
        </w:rPr>
        <w:t>Addendum</w:t>
      </w:r>
      <w:r w:rsidR="008C39B4">
        <w:t>”), as published by the Information Commissioner’s Office from time to time, as well as any additional measures;</w:t>
      </w:r>
    </w:p>
    <w:p w14:paraId="69D9E3E7" w14:textId="57E925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 xml:space="preserve">the Data Subject has enforceable rights and effective legal </w:t>
      </w:r>
      <w:proofErr w:type="gramStart"/>
      <w:r w:rsidR="008C39B4">
        <w:t>remedies;</w:t>
      </w:r>
      <w:proofErr w:type="gramEnd"/>
    </w:p>
    <w:p w14:paraId="670908D4" w14:textId="06EB2310"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0A4AD24" w14:textId="05ACCF2B"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 and</w:t>
      </w:r>
    </w:p>
    <w:p w14:paraId="28932F26" w14:textId="050B8295"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(l) </w:t>
      </w:r>
      <w:r w:rsidR="008C39B4">
        <w:t>where the Personal Data is subject to EU GDPR, not transfer such Personal Data outside of the EU unless the prior written consent of the non-transferring Party has been obtained and the following conditions are fulfilled:</w:t>
      </w:r>
    </w:p>
    <w:p w14:paraId="31847BF4" w14:textId="41C0BBFF"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 </w:t>
      </w:r>
      <w:r w:rsidR="008C39B4">
        <w:t>the transfer is in accordance with Article 45 of the EU GDPR; or</w:t>
      </w:r>
    </w:p>
    <w:p w14:paraId="42940D7E" w14:textId="0092D4D5"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 xml:space="preserve">the transferring Party has provided appropriate safeguards in relation to the transfer in accordance with Article 46 of the EU GDPR as determined by the </w:t>
      </w:r>
      <w:r w:rsidR="008C39B4">
        <w:lastRenderedPageBreak/>
        <w:t>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4D66A0C" w14:textId="651958BC"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 xml:space="preserve">the Data Subject has enforceable rights and effective legal </w:t>
      </w:r>
      <w:proofErr w:type="gramStart"/>
      <w:r w:rsidR="008C39B4">
        <w:t>remedies;</w:t>
      </w:r>
      <w:proofErr w:type="gramEnd"/>
    </w:p>
    <w:p w14:paraId="70AF2EF0" w14:textId="434BC62A"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BA8B290" w14:textId="5063BBED"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w:t>
      </w:r>
    </w:p>
    <w:p w14:paraId="61D6FE13" w14:textId="77107383" w:rsidR="00A26C2A" w:rsidRDefault="003C6C57" w:rsidP="003C6C57">
      <w:pPr>
        <w:spacing w:after="240" w:line="240" w:lineRule="auto"/>
        <w:ind w:leftChars="0" w:left="0" w:firstLineChars="0" w:firstLine="0"/>
        <w:jc w:val="both"/>
      </w:pPr>
      <w:r>
        <w:rPr>
          <w:color w:val="000000"/>
        </w:rPr>
        <w:t xml:space="preserve">2.2 </w:t>
      </w:r>
      <w:r w:rsidR="008C39B4">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FDE0ED9" w14:textId="44144FA9" w:rsidR="00A26C2A" w:rsidRDefault="003C6C57" w:rsidP="003C6C57">
      <w:pPr>
        <w:pStyle w:val="Heading3"/>
        <w:ind w:left="1" w:hanging="3"/>
      </w:pPr>
      <w:r>
        <w:t xml:space="preserve">3. </w:t>
      </w:r>
      <w:r w:rsidR="008C39B4">
        <w:t>Data Protection Breach</w:t>
      </w:r>
    </w:p>
    <w:p w14:paraId="54EC5C8B" w14:textId="09502087" w:rsidR="00A26C2A" w:rsidRDefault="003C6C57" w:rsidP="003C6C57">
      <w:pPr>
        <w:spacing w:after="240" w:line="240" w:lineRule="auto"/>
        <w:ind w:leftChars="0" w:left="0" w:firstLineChars="0" w:firstLine="0"/>
        <w:jc w:val="both"/>
      </w:pPr>
      <w:r>
        <w:rPr>
          <w:color w:val="000000"/>
        </w:rPr>
        <w:t xml:space="preserve">3.1 </w:t>
      </w:r>
      <w:r w:rsidR="008C39B4">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AA725CD" w14:textId="7BC4778D" w:rsidR="00A26C2A" w:rsidRDefault="003C6C57" w:rsidP="003C6C57">
      <w:pPr>
        <w:spacing w:before="280" w:after="120" w:line="240" w:lineRule="auto"/>
        <w:ind w:leftChars="0" w:left="720" w:firstLineChars="0" w:firstLine="0"/>
        <w:jc w:val="both"/>
      </w:pPr>
      <w:r>
        <w:t xml:space="preserve">(a) </w:t>
      </w:r>
      <w:r w:rsidR="008C39B4">
        <w:t>sufficient information and in a timescale which allows the other Party to meet any obligations to report a Personal Data Breach under the Data Protection Legislation; and</w:t>
      </w:r>
    </w:p>
    <w:p w14:paraId="4961F320" w14:textId="3CD726E7" w:rsidR="00A26C2A" w:rsidRDefault="003C6C57" w:rsidP="003C6C57">
      <w:pPr>
        <w:spacing w:before="280" w:after="120" w:line="240" w:lineRule="auto"/>
        <w:ind w:leftChars="0" w:left="0" w:firstLineChars="0" w:firstLine="720"/>
        <w:jc w:val="both"/>
      </w:pPr>
      <w:r>
        <w:t xml:space="preserve">(b) </w:t>
      </w:r>
      <w:r w:rsidR="008C39B4">
        <w:t>all reasonable assistance, including:</w:t>
      </w:r>
    </w:p>
    <w:p w14:paraId="4DB901AB" w14:textId="00AD85A6" w:rsidR="00A26C2A" w:rsidRDefault="003C6C57" w:rsidP="003C6C57">
      <w:pPr>
        <w:spacing w:before="280" w:after="120" w:line="240" w:lineRule="auto"/>
        <w:ind w:leftChars="0" w:left="1440" w:firstLineChars="0" w:firstLine="0"/>
        <w:jc w:val="both"/>
      </w:pPr>
      <w:r>
        <w:t xml:space="preserve">(i) </w:t>
      </w:r>
      <w:r w:rsidR="008C39B4">
        <w:t xml:space="preserve">co-operation with the other Party and the Information Commissioner investigating the Personal Data Breach and its cause, containing and recovering the compromised Personal Data and compliance with the applicable </w:t>
      </w:r>
      <w:proofErr w:type="gramStart"/>
      <w:r w:rsidR="008C39B4">
        <w:t>guidance;</w:t>
      </w:r>
      <w:proofErr w:type="gramEnd"/>
    </w:p>
    <w:p w14:paraId="4D81DE4D" w14:textId="131F3FE8" w:rsidR="00A26C2A" w:rsidRDefault="003C6C57" w:rsidP="003C6C57">
      <w:pPr>
        <w:spacing w:before="280" w:after="120" w:line="240" w:lineRule="auto"/>
        <w:ind w:leftChars="0" w:left="1440" w:firstLineChars="0" w:firstLine="0"/>
        <w:jc w:val="both"/>
      </w:pPr>
      <w:r>
        <w:t xml:space="preserve">(ii) </w:t>
      </w:r>
      <w:r w:rsidR="008C39B4">
        <w:t>co-operation with the other Party including</w:t>
      </w:r>
      <w:r>
        <w:t xml:space="preserve"> </w:t>
      </w:r>
      <w:r w:rsidR="008C39B4">
        <w:t xml:space="preserve">using such reasonable endeavours as are directed by the other Party to assist in the investigation, mitigation and remediation of a Personal Data </w:t>
      </w:r>
      <w:proofErr w:type="gramStart"/>
      <w:r w:rsidR="008C39B4">
        <w:t>Breach;</w:t>
      </w:r>
      <w:proofErr w:type="gramEnd"/>
    </w:p>
    <w:p w14:paraId="0A3A205E" w14:textId="11DC07CD" w:rsidR="00A26C2A" w:rsidRDefault="003C6C57" w:rsidP="003C6C57">
      <w:pPr>
        <w:spacing w:before="280" w:after="120" w:line="240" w:lineRule="auto"/>
        <w:ind w:leftChars="0" w:left="1440" w:firstLineChars="0" w:firstLine="0"/>
        <w:jc w:val="both"/>
      </w:pPr>
      <w:r>
        <w:t xml:space="preserve">(iii) </w:t>
      </w:r>
      <w:r w:rsidR="008C39B4">
        <w:t>co-ordination with the other Party regarding the management of public relations and public statements relating to the Personal Data Breach; and/or</w:t>
      </w:r>
    </w:p>
    <w:p w14:paraId="72F87B4E" w14:textId="11648421" w:rsidR="00A26C2A" w:rsidRDefault="003C6C57" w:rsidP="003C6C57">
      <w:pPr>
        <w:spacing w:before="280" w:after="120" w:line="240" w:lineRule="auto"/>
        <w:ind w:leftChars="0" w:left="1440" w:firstLineChars="0" w:firstLine="0"/>
        <w:jc w:val="both"/>
      </w:pPr>
      <w:r>
        <w:t xml:space="preserve">(iv) </w:t>
      </w:r>
      <w:r w:rsidR="008C39B4">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19F5247" w14:textId="3674B83F" w:rsidR="00A26C2A" w:rsidRDefault="003C6C57" w:rsidP="003C6C57">
      <w:pPr>
        <w:spacing w:after="240" w:line="240" w:lineRule="auto"/>
        <w:ind w:leftChars="0" w:left="0" w:firstLineChars="0" w:firstLine="0"/>
        <w:jc w:val="both"/>
      </w:pPr>
      <w:r>
        <w:rPr>
          <w:color w:val="000000"/>
        </w:rPr>
        <w:t xml:space="preserve">3.2 </w:t>
      </w:r>
      <w:r w:rsidR="008C39B4">
        <w:rPr>
          <w:color w:val="000000"/>
        </w:rPr>
        <w:t xml:space="preserve">Each Party shall use all reasonable endeavours  to restore, re-constitute and/or reconstruct any Personal Data where it has  lost, damaged, destroyed, altered or corrupted as a result of </w:t>
      </w:r>
      <w:r w:rsidR="008C39B4">
        <w:rPr>
          <w:color w:val="000000"/>
        </w:rPr>
        <w:lastRenderedPageBreak/>
        <w:t>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82439D9" w14:textId="1D00BAEF" w:rsidR="00A26C2A" w:rsidRDefault="003C6C57" w:rsidP="003C6C57">
      <w:pPr>
        <w:spacing w:before="280" w:after="120" w:line="240" w:lineRule="auto"/>
        <w:ind w:leftChars="0" w:left="0" w:firstLineChars="0" w:firstLine="720"/>
        <w:jc w:val="both"/>
      </w:pPr>
      <w:r>
        <w:t xml:space="preserve">(a) </w:t>
      </w:r>
      <w:r w:rsidR="008C39B4">
        <w:t xml:space="preserve">the nature of the Personal Data </w:t>
      </w:r>
      <w:proofErr w:type="gramStart"/>
      <w:r w:rsidR="008C39B4">
        <w:t>Breach;</w:t>
      </w:r>
      <w:proofErr w:type="gramEnd"/>
      <w:r w:rsidR="008C39B4">
        <w:t xml:space="preserve"> </w:t>
      </w:r>
    </w:p>
    <w:p w14:paraId="40CBFB52" w14:textId="2C99AB6B" w:rsidR="00A26C2A" w:rsidRDefault="003C6C57" w:rsidP="003C6C57">
      <w:pPr>
        <w:spacing w:before="280" w:after="120" w:line="240" w:lineRule="auto"/>
        <w:ind w:leftChars="0" w:left="0" w:firstLineChars="0" w:firstLine="720"/>
        <w:jc w:val="both"/>
      </w:pPr>
      <w:r>
        <w:t xml:space="preserve">(b) </w:t>
      </w:r>
      <w:r w:rsidR="008C39B4">
        <w:t xml:space="preserve">the nature of Personal Data </w:t>
      </w:r>
      <w:proofErr w:type="gramStart"/>
      <w:r w:rsidR="008C39B4">
        <w:t>affected;</w:t>
      </w:r>
      <w:proofErr w:type="gramEnd"/>
    </w:p>
    <w:p w14:paraId="6C75492F" w14:textId="0117397E" w:rsidR="00A26C2A" w:rsidRDefault="003C6C57" w:rsidP="003C6C57">
      <w:pPr>
        <w:spacing w:before="280" w:after="120" w:line="240" w:lineRule="auto"/>
        <w:ind w:leftChars="0" w:left="100" w:firstLineChars="0" w:firstLine="620"/>
        <w:jc w:val="both"/>
      </w:pPr>
      <w:r>
        <w:t xml:space="preserve">(c) </w:t>
      </w:r>
      <w:r w:rsidR="008C39B4">
        <w:t xml:space="preserve">the categories and number of Data Subjects </w:t>
      </w:r>
      <w:proofErr w:type="gramStart"/>
      <w:r w:rsidR="008C39B4">
        <w:t>concerned;</w:t>
      </w:r>
      <w:proofErr w:type="gramEnd"/>
    </w:p>
    <w:p w14:paraId="6A858C74" w14:textId="42F028AF" w:rsidR="00A26C2A" w:rsidRDefault="003C6C57" w:rsidP="003C6C57">
      <w:pPr>
        <w:spacing w:before="280" w:after="120" w:line="240" w:lineRule="auto"/>
        <w:ind w:leftChars="0" w:left="720" w:firstLineChars="0" w:firstLine="0"/>
        <w:jc w:val="both"/>
      </w:pPr>
      <w:r>
        <w:t xml:space="preserve">(d) </w:t>
      </w:r>
      <w:r w:rsidR="008C39B4">
        <w:t xml:space="preserve">the name and contact details of the Supplier’s Data Protection Officer or other relevant contact from whom more information may be </w:t>
      </w:r>
      <w:proofErr w:type="gramStart"/>
      <w:r w:rsidR="008C39B4">
        <w:t>obtained;</w:t>
      </w:r>
      <w:proofErr w:type="gramEnd"/>
    </w:p>
    <w:p w14:paraId="206A2C10" w14:textId="3424CAB9" w:rsidR="00A26C2A" w:rsidRDefault="003C6C57" w:rsidP="003C6C57">
      <w:pPr>
        <w:spacing w:before="280" w:after="120" w:line="240" w:lineRule="auto"/>
        <w:ind w:leftChars="0" w:left="0" w:firstLineChars="0" w:firstLine="720"/>
        <w:jc w:val="both"/>
      </w:pPr>
      <w:r>
        <w:t xml:space="preserve">(e) </w:t>
      </w:r>
      <w:r w:rsidR="008C39B4">
        <w:t>measures taken or proposed to be taken to address the Personal Data Breach; and</w:t>
      </w:r>
    </w:p>
    <w:p w14:paraId="24292733" w14:textId="1CAC1EA9" w:rsidR="00A26C2A" w:rsidRDefault="003C6C57" w:rsidP="003C6C57">
      <w:pPr>
        <w:spacing w:before="280" w:after="120" w:line="240" w:lineRule="auto"/>
        <w:ind w:leftChars="0" w:left="100" w:firstLineChars="0" w:firstLine="620"/>
        <w:jc w:val="both"/>
      </w:pPr>
      <w:r>
        <w:t xml:space="preserve">(f) </w:t>
      </w:r>
      <w:r w:rsidR="008C39B4">
        <w:t>describe the likely consequences of the Personal Data Breach.</w:t>
      </w:r>
    </w:p>
    <w:p w14:paraId="59D18AA5" w14:textId="15191AA1" w:rsidR="00A26C2A" w:rsidRDefault="003C6C57" w:rsidP="003C6C57">
      <w:pPr>
        <w:pStyle w:val="Heading3"/>
        <w:ind w:left="1" w:hanging="3"/>
      </w:pPr>
      <w:r>
        <w:t xml:space="preserve">4. </w:t>
      </w:r>
      <w:r w:rsidR="008C39B4">
        <w:t>Audit</w:t>
      </w:r>
    </w:p>
    <w:p w14:paraId="56C0C1D8" w14:textId="6270D6B2" w:rsidR="00A26C2A" w:rsidRDefault="003C6C57" w:rsidP="003C6C57">
      <w:pPr>
        <w:spacing w:after="240" w:line="240" w:lineRule="auto"/>
        <w:ind w:leftChars="0" w:left="0" w:firstLineChars="0" w:firstLine="0"/>
        <w:jc w:val="both"/>
      </w:pPr>
      <w:r>
        <w:rPr>
          <w:color w:val="000000"/>
        </w:rPr>
        <w:t xml:space="preserve">4.1 </w:t>
      </w:r>
      <w:r w:rsidR="008C39B4">
        <w:rPr>
          <w:color w:val="000000"/>
        </w:rPr>
        <w:t>The Supplier shall permit:</w:t>
      </w:r>
      <w:r w:rsidR="008C39B4">
        <w:rPr>
          <w:color w:val="000000"/>
        </w:rPr>
        <w:tab/>
      </w:r>
    </w:p>
    <w:p w14:paraId="5CCB7926" w14:textId="00441D34" w:rsidR="00A26C2A" w:rsidRPr="003C6C57" w:rsidRDefault="003C6C57" w:rsidP="003C6C57">
      <w:pPr>
        <w:spacing w:before="280" w:after="120" w:line="240" w:lineRule="auto"/>
        <w:ind w:leftChars="0" w:left="720" w:firstLineChars="0" w:firstLine="0"/>
        <w:jc w:val="both"/>
      </w:pPr>
      <w:r>
        <w:rPr>
          <w:color w:val="000000"/>
        </w:rPr>
        <w:t xml:space="preserve">(a) </w:t>
      </w:r>
      <w:r w:rsidR="008C39B4">
        <w:rPr>
          <w:color w:val="000000"/>
        </w:rPr>
        <w:t>The Buyer</w:t>
      </w:r>
      <w:r w:rsidR="008C39B4">
        <w:t xml:space="preserve">, or a third-party auditor acting under </w:t>
      </w:r>
      <w:r w:rsidR="008C39B4">
        <w:rPr>
          <w:color w:val="000000"/>
        </w:rPr>
        <w:t>the Buyer’s</w:t>
      </w:r>
      <w:r w:rsidR="008C39B4">
        <w:t xml:space="preserve"> direction, to conduct, at </w:t>
      </w:r>
      <w:r w:rsidR="008C39B4">
        <w:rPr>
          <w:color w:val="000000"/>
        </w:rPr>
        <w:t>the Buyer’s</w:t>
      </w:r>
      <w:r w:rsidR="008C39B4">
        <w:t xml:space="preserve"> cost, data privacy and security audits, assessments and inspections concerning the Supplier’s data security and privacy procedures relating to Personal Data, its compliance with this Annex 2 and the Data Protection Legislation; and/or</w:t>
      </w:r>
    </w:p>
    <w:p w14:paraId="04F3A164" w14:textId="7068D1C3" w:rsidR="00A26C2A" w:rsidRDefault="003C6C57" w:rsidP="003C6C57">
      <w:pPr>
        <w:spacing w:before="280" w:after="120" w:line="240" w:lineRule="auto"/>
        <w:ind w:leftChars="0" w:left="720" w:firstLineChars="0" w:firstLine="0"/>
        <w:jc w:val="both"/>
      </w:pPr>
      <w:r>
        <w:rPr>
          <w:color w:val="000000"/>
        </w:rPr>
        <w:t xml:space="preserve">(b) </w:t>
      </w:r>
      <w:r w:rsidR="008C39B4">
        <w:rPr>
          <w:color w:val="000000"/>
        </w:rPr>
        <w:t>The Buyer</w:t>
      </w:r>
      <w:r w:rsidR="008C39B4">
        <w:t xml:space="preserve">, or a third-party auditor acting under </w:t>
      </w:r>
      <w:r w:rsidR="008C39B4">
        <w:rPr>
          <w:color w:val="000000"/>
        </w:rPr>
        <w:t>the Buyer’s</w:t>
      </w:r>
      <w:r w:rsidR="008C39B4">
        <w:t xml:space="preserve"> direction, access to premises at which the Personal Data is accessible or at which it is able to inspect any relevant records, including the record maintained under Article 30 UK GDPR by the Supplier so far as relevant to the </w:t>
      </w:r>
      <w:r w:rsidR="008C39B4">
        <w:rPr>
          <w:color w:val="000000"/>
        </w:rPr>
        <w:t>Framework Agreement</w:t>
      </w:r>
      <w:r w:rsidR="008C39B4">
        <w:t xml:space="preserve">, and procedures, including premises under the control of any third party appointed by the Supplier to assist in the provision of the </w:t>
      </w:r>
      <w:r w:rsidR="008C39B4">
        <w:rPr>
          <w:color w:val="000000"/>
        </w:rPr>
        <w:t>Services</w:t>
      </w:r>
      <w:r w:rsidR="008C39B4">
        <w:t xml:space="preserve">. </w:t>
      </w:r>
    </w:p>
    <w:p w14:paraId="1183331A" w14:textId="77777777" w:rsidR="00A26C2A" w:rsidRDefault="00A26C2A">
      <w:pPr>
        <w:spacing w:before="280" w:after="120"/>
        <w:ind w:left="0" w:hanging="2"/>
        <w:jc w:val="both"/>
      </w:pPr>
    </w:p>
    <w:p w14:paraId="714C21A4" w14:textId="0976BC83" w:rsidR="00A26C2A" w:rsidRDefault="003C6C57" w:rsidP="003C6C57">
      <w:pPr>
        <w:spacing w:after="240" w:line="240" w:lineRule="auto"/>
        <w:ind w:leftChars="0" w:left="0" w:firstLineChars="0" w:firstLine="0"/>
        <w:jc w:val="both"/>
      </w:pPr>
      <w:r>
        <w:rPr>
          <w:color w:val="000000"/>
        </w:rPr>
        <w:t xml:space="preserve">4.2 </w:t>
      </w:r>
      <w:r w:rsidR="008C39B4">
        <w:rPr>
          <w:color w:val="000000"/>
        </w:rPr>
        <w:t>The Buyer may, in its sole discretion, require the Supplier to provide evidence of the Supplier’s compliance with Clause 4.1 in lieu of conducting such an audit, assessment or inspection.</w:t>
      </w:r>
    </w:p>
    <w:p w14:paraId="10B38F6F" w14:textId="5C4D80B1" w:rsidR="00A26C2A" w:rsidRDefault="003C6C57" w:rsidP="003C6C57">
      <w:pPr>
        <w:pStyle w:val="Heading3"/>
        <w:ind w:left="1" w:hanging="3"/>
      </w:pPr>
      <w:r>
        <w:t xml:space="preserve">5. </w:t>
      </w:r>
      <w:r w:rsidR="008C39B4">
        <w:t>Impact Assessments</w:t>
      </w:r>
    </w:p>
    <w:p w14:paraId="53925CBB" w14:textId="51060EFF" w:rsidR="00A26C2A" w:rsidRDefault="003C6C57" w:rsidP="003C6C57">
      <w:pPr>
        <w:spacing w:after="240" w:line="240" w:lineRule="auto"/>
        <w:ind w:leftChars="0" w:left="0" w:firstLineChars="0" w:firstLine="0"/>
        <w:jc w:val="both"/>
      </w:pPr>
      <w:r>
        <w:rPr>
          <w:color w:val="000000"/>
        </w:rPr>
        <w:t xml:space="preserve">5.1 </w:t>
      </w:r>
      <w:r w:rsidR="008C39B4">
        <w:rPr>
          <w:color w:val="000000"/>
        </w:rPr>
        <w:t>The Parties shall:</w:t>
      </w:r>
    </w:p>
    <w:p w14:paraId="30FC4FBF" w14:textId="4EE28B22" w:rsidR="00A26C2A" w:rsidRDefault="003C6C57" w:rsidP="003C6C57">
      <w:pPr>
        <w:spacing w:before="280" w:after="120" w:line="240" w:lineRule="auto"/>
        <w:ind w:leftChars="0" w:left="720" w:firstLineChars="0" w:firstLine="0"/>
        <w:jc w:val="both"/>
      </w:pPr>
      <w:r>
        <w:t xml:space="preserve">(a) </w:t>
      </w:r>
      <w:r w:rsidR="008C39B4">
        <w:t>provide all reasonable assistance to each other to prepare any Data Protection Impact Assessment as may be required (including provision of detailed information and assessments in relation to Processing operations, risks and measures); and</w:t>
      </w:r>
    </w:p>
    <w:p w14:paraId="5A8C15BF" w14:textId="77777777" w:rsidR="00A26C2A" w:rsidRDefault="00A26C2A">
      <w:pPr>
        <w:spacing w:after="80"/>
        <w:ind w:left="0" w:hanging="2"/>
      </w:pPr>
    </w:p>
    <w:p w14:paraId="4B2B258A" w14:textId="0CE98DE0" w:rsidR="00A26C2A" w:rsidRDefault="003C6C57" w:rsidP="003C6C57">
      <w:pPr>
        <w:spacing w:before="80" w:after="120" w:line="240" w:lineRule="auto"/>
        <w:ind w:leftChars="0" w:left="720" w:firstLineChars="0" w:firstLine="0"/>
        <w:jc w:val="both"/>
      </w:pPr>
      <w:r>
        <w:t xml:space="preserve">(b) </w:t>
      </w:r>
      <w:r w:rsidR="008C39B4">
        <w:t xml:space="preserve">maintain full and complete records of all Processing carried out in respect of the Personal Data in connection with the </w:t>
      </w:r>
      <w:r w:rsidR="008C39B4">
        <w:rPr>
          <w:color w:val="000000"/>
        </w:rPr>
        <w:t>Framework Agreement</w:t>
      </w:r>
      <w:r w:rsidR="008C39B4">
        <w:t>, in accordance with the terms of Article 30 UK GDPR.</w:t>
      </w:r>
    </w:p>
    <w:p w14:paraId="514C0137" w14:textId="77777777" w:rsidR="00A26C2A" w:rsidRDefault="00A26C2A">
      <w:pPr>
        <w:keepNext/>
        <w:ind w:left="1" w:hanging="3"/>
        <w:rPr>
          <w:sz w:val="28"/>
          <w:szCs w:val="28"/>
        </w:rPr>
      </w:pPr>
    </w:p>
    <w:p w14:paraId="6BD76BE7" w14:textId="072B0917" w:rsidR="00A26C2A" w:rsidRDefault="00A43CBA" w:rsidP="00A43CBA">
      <w:pPr>
        <w:pStyle w:val="Heading3"/>
        <w:ind w:left="1" w:hanging="3"/>
      </w:pPr>
      <w:r>
        <w:t xml:space="preserve">6. </w:t>
      </w:r>
      <w:r w:rsidR="008C39B4">
        <w:t>ICO Guidance</w:t>
      </w:r>
    </w:p>
    <w:p w14:paraId="42535D5A" w14:textId="77777777" w:rsidR="00A26C2A" w:rsidRDefault="008C39B4">
      <w:pPr>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133116D9" w14:textId="77777777" w:rsidR="00A26C2A" w:rsidRDefault="00A26C2A">
      <w:pPr>
        <w:ind w:left="0" w:hanging="2"/>
        <w:rPr>
          <w:sz w:val="24"/>
          <w:szCs w:val="24"/>
        </w:rPr>
      </w:pPr>
    </w:p>
    <w:p w14:paraId="5D462B71" w14:textId="7C36DC72" w:rsidR="00A26C2A" w:rsidRDefault="00A43CBA" w:rsidP="00A43CBA">
      <w:pPr>
        <w:pStyle w:val="Heading3"/>
        <w:ind w:left="1" w:hanging="3"/>
      </w:pPr>
      <w:r>
        <w:t xml:space="preserve">7. </w:t>
      </w:r>
      <w:r w:rsidR="008C39B4">
        <w:t>Liabilities for Data Protection Breach</w:t>
      </w:r>
    </w:p>
    <w:p w14:paraId="67FD791F" w14:textId="77777777" w:rsidR="00A26C2A" w:rsidRDefault="008C39B4">
      <w:pPr>
        <w:ind w:left="0" w:hanging="2"/>
        <w:rPr>
          <w:b/>
        </w:rPr>
      </w:pPr>
      <w:r>
        <w:rPr>
          <w:b/>
          <w:sz w:val="24"/>
          <w:szCs w:val="24"/>
          <w:highlight w:val="yellow"/>
        </w:rPr>
        <w:t>[</w:t>
      </w:r>
      <w:r w:rsidRPr="00953C21">
        <w:rPr>
          <w:b/>
        </w:rPr>
        <w:t xml:space="preserve">Guidance: </w:t>
      </w:r>
      <w:r w:rsidRPr="00953C21">
        <w:t xml:space="preserve">This clause represents a risk </w:t>
      </w:r>
      <w:proofErr w:type="gramStart"/>
      <w:r w:rsidRPr="00953C21">
        <w:t>share,</w:t>
      </w:r>
      <w:proofErr w:type="gramEnd"/>
      <w:r w:rsidRPr="00953C21">
        <w:t xml:space="preserve"> you may wish to reconsider the apportionment of liability and whether recoverability of losses are likely to be hindered by the contractual limitation of liability provisions]</w:t>
      </w:r>
      <w:r>
        <w:t xml:space="preserve"> </w:t>
      </w:r>
    </w:p>
    <w:p w14:paraId="021C89C2" w14:textId="044C6E8A" w:rsidR="00A26C2A" w:rsidRDefault="00A43CBA" w:rsidP="00A43CBA">
      <w:pPr>
        <w:pBdr>
          <w:top w:val="nil"/>
          <w:left w:val="nil"/>
          <w:bottom w:val="nil"/>
          <w:right w:val="nil"/>
          <w:between w:val="nil"/>
        </w:pBdr>
        <w:spacing w:after="240" w:line="240" w:lineRule="auto"/>
        <w:ind w:leftChars="0" w:left="0" w:firstLineChars="0" w:firstLine="0"/>
        <w:jc w:val="both"/>
      </w:pPr>
      <w:r>
        <w:rPr>
          <w:color w:val="000000"/>
        </w:rPr>
        <w:t xml:space="preserve">7.1 </w:t>
      </w:r>
      <w:r w:rsidR="008C39B4">
        <w:rPr>
          <w:color w:val="000000"/>
        </w:rPr>
        <w:t>If financial penalties are imposed by the Information Commissioner on either the Buyer or the Supplier for a Personal Data Breach ("</w:t>
      </w:r>
      <w:r w:rsidR="008C39B4">
        <w:rPr>
          <w:b/>
          <w:color w:val="000000"/>
        </w:rPr>
        <w:t>Financial Penalties</w:t>
      </w:r>
      <w:r w:rsidR="008C39B4">
        <w:rPr>
          <w:color w:val="000000"/>
        </w:rPr>
        <w:t>") then the following shall occur:</w:t>
      </w:r>
    </w:p>
    <w:p w14:paraId="1BDD95BF" w14:textId="5214325D" w:rsidR="00A26C2A" w:rsidRDefault="00A43CBA" w:rsidP="00A43CBA">
      <w:pPr>
        <w:spacing w:before="280" w:after="120" w:line="240" w:lineRule="auto"/>
        <w:ind w:leftChars="0" w:left="720" w:firstLineChars="0" w:firstLine="0"/>
        <w:jc w:val="both"/>
      </w:pPr>
      <w:r>
        <w:t xml:space="preserve">(a) </w:t>
      </w:r>
      <w:r w:rsidR="008C39B4">
        <w:t xml:space="preserve">if in the view of the Information Commissioner, </w:t>
      </w:r>
      <w:r w:rsidR="008C39B4">
        <w:rPr>
          <w:color w:val="000000"/>
        </w:rPr>
        <w:t>the Buyer</w:t>
      </w:r>
      <w:r w:rsidR="008C39B4">
        <w:t xml:space="preserve"> is responsible for the Personal Data Breach, in that it is caused as a result of the actions or inaction of </w:t>
      </w:r>
      <w:r w:rsidR="008C39B4">
        <w:rPr>
          <w:color w:val="000000"/>
        </w:rPr>
        <w:t>the Buyer</w:t>
      </w:r>
      <w:r w:rsidR="008C39B4">
        <w:t xml:space="preserve">, its employees, agents, contractors (other than the Supplier) or systems and procedures controlled by </w:t>
      </w:r>
      <w:r w:rsidR="008C39B4">
        <w:rPr>
          <w:color w:val="000000"/>
        </w:rPr>
        <w:t>the Buyer</w:t>
      </w:r>
      <w:r w:rsidR="008C39B4">
        <w:t xml:space="preserve">, then </w:t>
      </w:r>
      <w:r w:rsidR="008C39B4">
        <w:rPr>
          <w:color w:val="000000"/>
        </w:rPr>
        <w:t>the Buyer</w:t>
      </w:r>
      <w:r w:rsidR="008C39B4">
        <w:t xml:space="preserve"> shall be responsible for the payment of such Financial Penalties. In this case, </w:t>
      </w:r>
      <w:r w:rsidR="008C39B4">
        <w:rPr>
          <w:color w:val="000000"/>
        </w:rPr>
        <w:t>the Buyer</w:t>
      </w:r>
      <w:r w:rsidR="008C39B4">
        <w:t xml:space="preserve"> will conduct an internal audit and engage at its reasonable </w:t>
      </w:r>
      <w:proofErr w:type="gramStart"/>
      <w:r w:rsidR="008C39B4">
        <w:t>cost</w:t>
      </w:r>
      <w:proofErr w:type="gramEnd"/>
      <w:r w:rsidR="008C39B4">
        <w:t xml:space="preserve"> when necessary, an independent third party to conduct an audit of any such Personal Data Breach. The Supplier shall provide to </w:t>
      </w:r>
      <w:r w:rsidR="008C39B4">
        <w:rPr>
          <w:color w:val="000000"/>
        </w:rPr>
        <w:t>the Buyer</w:t>
      </w:r>
      <w:r w:rsidR="008C39B4">
        <w:t xml:space="preserve"> and its </w:t>
      </w:r>
      <w:proofErr w:type="gramStart"/>
      <w:r w:rsidR="008C39B4">
        <w:t>third party</w:t>
      </w:r>
      <w:proofErr w:type="gramEnd"/>
      <w:r w:rsidR="008C39B4">
        <w:t xml:space="preserve"> investigators and auditors, on request and at the Supplier's reasonable cost, full cooperation and access to conduct a thorough audit of such Personal Data Breach; </w:t>
      </w:r>
    </w:p>
    <w:p w14:paraId="1EC671B2" w14:textId="75AF969B" w:rsidR="00A26C2A" w:rsidRDefault="00A43CBA" w:rsidP="00A43CBA">
      <w:pPr>
        <w:spacing w:before="280" w:after="120" w:line="240" w:lineRule="auto"/>
        <w:ind w:leftChars="0" w:left="720" w:firstLineChars="0" w:firstLine="0"/>
        <w:jc w:val="both"/>
      </w:pPr>
      <w:r>
        <w:t xml:space="preserve">(b) </w:t>
      </w:r>
      <w:r w:rsidR="008C39B4">
        <w:t xml:space="preserve">if in the view of the Information Commissioner, the Supplier is responsible for the Personal Data Breach, in that it is not a Personal Data Breach that </w:t>
      </w:r>
      <w:r w:rsidR="008C39B4">
        <w:rPr>
          <w:color w:val="000000"/>
        </w:rPr>
        <w:t>the Buyer</w:t>
      </w:r>
      <w:r w:rsidR="008C39B4">
        <w:t xml:space="preserve"> is responsible for, then the Supplier shall be responsible for the payment of these Financial Penalties. The Supplier will provide to </w:t>
      </w:r>
      <w:r w:rsidR="008C39B4">
        <w:rPr>
          <w:color w:val="000000"/>
        </w:rPr>
        <w:t>the Buyer</w:t>
      </w:r>
      <w:r w:rsidR="008C39B4">
        <w:t xml:space="preserve"> and its auditors, on request and at the Supplier’s sole cost, full cooperation and access to conduct a thorough audit of such Personal Data Breach; or</w:t>
      </w:r>
    </w:p>
    <w:p w14:paraId="3E0471B6" w14:textId="3384BBFA" w:rsidR="00A26C2A" w:rsidRDefault="00A43CBA" w:rsidP="00A43CBA">
      <w:pPr>
        <w:spacing w:before="280" w:after="120" w:line="240" w:lineRule="auto"/>
        <w:ind w:leftChars="0" w:left="720" w:firstLineChars="0" w:firstLine="0"/>
        <w:jc w:val="both"/>
      </w:pPr>
      <w:r>
        <w:t xml:space="preserve">(c) </w:t>
      </w:r>
      <w:r w:rsidR="008C39B4">
        <w:t xml:space="preserve">if no view as to responsibility is expressed by the Information Commissioner, then </w:t>
      </w:r>
      <w:r w:rsidR="008C39B4">
        <w:rPr>
          <w:color w:val="000000"/>
        </w:rPr>
        <w:t>the Buyer</w:t>
      </w:r>
      <w:r w:rsidR="008C39B4">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sidR="008C39B4">
        <w:t>In the event that</w:t>
      </w:r>
      <w:proofErr w:type="gramEnd"/>
      <w:r w:rsidR="008C39B4">
        <w:t xml:space="preserve"> the Parties do not agree such apportionment then such Dispute shall be referred to the </w:t>
      </w:r>
      <w:r w:rsidR="008C39B4">
        <w:rPr>
          <w:color w:val="000000"/>
        </w:rPr>
        <w:t>procedure</w:t>
      </w:r>
      <w:r w:rsidR="008C39B4">
        <w:t xml:space="preserve"> set out in </w:t>
      </w:r>
      <w:r w:rsidR="008C39B4">
        <w:rPr>
          <w:color w:val="000000"/>
        </w:rPr>
        <w:t>clause 32</w:t>
      </w:r>
      <w:r w:rsidR="008C39B4">
        <w:t xml:space="preserve"> of the </w:t>
      </w:r>
      <w:r w:rsidR="008C39B4">
        <w:rPr>
          <w:color w:val="000000"/>
        </w:rPr>
        <w:t>Framework Agreement (Managing</w:t>
      </w:r>
      <w:r w:rsidR="008C39B4">
        <w:t xml:space="preserve"> disputes). </w:t>
      </w:r>
    </w:p>
    <w:p w14:paraId="4B8B27DC" w14:textId="6F2942AC" w:rsidR="00A26C2A" w:rsidRDefault="00A43CBA" w:rsidP="00A43CBA">
      <w:pPr>
        <w:spacing w:after="240" w:line="240" w:lineRule="auto"/>
        <w:ind w:leftChars="0" w:left="0" w:firstLineChars="0" w:firstLine="0"/>
        <w:jc w:val="both"/>
      </w:pPr>
      <w:r>
        <w:rPr>
          <w:color w:val="000000"/>
        </w:rPr>
        <w:t xml:space="preserve">7.2 </w:t>
      </w:r>
      <w:r w:rsidR="008C39B4">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4850D79" w14:textId="2F8EF101" w:rsidR="00A26C2A" w:rsidRDefault="00A43CBA" w:rsidP="00A43CBA">
      <w:pPr>
        <w:spacing w:after="240" w:line="240" w:lineRule="auto"/>
        <w:ind w:leftChars="0" w:left="0" w:firstLineChars="0" w:firstLine="0"/>
        <w:jc w:val="both"/>
      </w:pPr>
      <w:r>
        <w:rPr>
          <w:color w:val="000000"/>
        </w:rPr>
        <w:t xml:space="preserve">7.3 </w:t>
      </w:r>
      <w:r w:rsidR="008C39B4">
        <w:rPr>
          <w:color w:val="000000"/>
        </w:rPr>
        <w:t xml:space="preserve">In respect of any losses, cost claims or expenses incurred by either Party </w:t>
      </w:r>
      <w:proofErr w:type="gramStart"/>
      <w:r w:rsidR="008C39B4">
        <w:rPr>
          <w:color w:val="000000"/>
        </w:rPr>
        <w:t>as a result of</w:t>
      </w:r>
      <w:proofErr w:type="gramEnd"/>
      <w:r w:rsidR="008C39B4">
        <w:rPr>
          <w:color w:val="000000"/>
        </w:rPr>
        <w:t xml:space="preserve"> a Personal Data Breach (the “Claim Losses”):</w:t>
      </w:r>
    </w:p>
    <w:p w14:paraId="6F6299AB" w14:textId="2338A747" w:rsidR="00A26C2A" w:rsidRDefault="00A43CBA" w:rsidP="00A43CBA">
      <w:pPr>
        <w:spacing w:before="280" w:after="120" w:line="240" w:lineRule="auto"/>
        <w:ind w:leftChars="0" w:left="720" w:firstLineChars="0" w:firstLine="0"/>
        <w:jc w:val="both"/>
      </w:pPr>
      <w:r>
        <w:lastRenderedPageBreak/>
        <w:t xml:space="preserve">(a) </w:t>
      </w:r>
      <w:r w:rsidR="008C39B4">
        <w:t xml:space="preserve">if </w:t>
      </w:r>
      <w:r w:rsidR="008C39B4">
        <w:rPr>
          <w:color w:val="000000"/>
        </w:rPr>
        <w:t>the Buyer</w:t>
      </w:r>
      <w:r w:rsidR="008C39B4">
        <w:t xml:space="preserve"> is responsible for the relevant Personal Data Breach, then the </w:t>
      </w:r>
      <w:r w:rsidR="008C39B4">
        <w:rPr>
          <w:color w:val="000000"/>
        </w:rPr>
        <w:t>Buyer</w:t>
      </w:r>
      <w:r w:rsidR="008C39B4">
        <w:t xml:space="preserve"> shall be responsible for the Claim </w:t>
      </w:r>
      <w:proofErr w:type="gramStart"/>
      <w:r w:rsidR="008C39B4">
        <w:t>Losses;</w:t>
      </w:r>
      <w:proofErr w:type="gramEnd"/>
    </w:p>
    <w:p w14:paraId="34AE3699" w14:textId="3BE5C75B" w:rsidR="00A26C2A" w:rsidRDefault="00A43CBA" w:rsidP="00A43CBA">
      <w:pPr>
        <w:spacing w:before="280" w:after="120" w:line="240" w:lineRule="auto"/>
        <w:ind w:leftChars="0" w:left="720" w:firstLineChars="0" w:firstLine="0"/>
        <w:jc w:val="both"/>
      </w:pPr>
      <w:r>
        <w:t xml:space="preserve">(b) </w:t>
      </w:r>
      <w:r w:rsidR="008C39B4">
        <w:t>if the Supplier is responsible for the relevant Personal Data Breach, then the Supplier shall be responsible for the Claim Losses: and</w:t>
      </w:r>
    </w:p>
    <w:p w14:paraId="1A7160A1" w14:textId="2ECE6E14" w:rsidR="00A26C2A" w:rsidRDefault="00A43CBA" w:rsidP="00A43CBA">
      <w:pPr>
        <w:spacing w:before="280" w:after="120" w:line="240" w:lineRule="auto"/>
        <w:ind w:leftChars="0" w:left="720" w:firstLineChars="0" w:firstLine="0"/>
        <w:jc w:val="both"/>
      </w:pPr>
      <w:r>
        <w:t xml:space="preserve">(c) </w:t>
      </w:r>
      <w:r w:rsidR="008C39B4">
        <w:t xml:space="preserve">if responsibility for the relevant Personal Data Breach is unclear, then </w:t>
      </w:r>
      <w:r w:rsidR="008C39B4">
        <w:rPr>
          <w:color w:val="000000"/>
        </w:rPr>
        <w:t>the Buyer</w:t>
      </w:r>
      <w:r w:rsidR="008C39B4">
        <w:t xml:space="preserve"> and the Supplier shall be responsible for the Claim Losses equally. </w:t>
      </w:r>
    </w:p>
    <w:p w14:paraId="0A94BA30" w14:textId="77777777" w:rsidR="00A26C2A" w:rsidRDefault="00A26C2A">
      <w:pPr>
        <w:spacing w:before="280" w:after="120"/>
        <w:ind w:left="0" w:hanging="2"/>
        <w:jc w:val="both"/>
      </w:pPr>
    </w:p>
    <w:p w14:paraId="06B771AC" w14:textId="1ACE603C" w:rsidR="00A26C2A" w:rsidRDefault="00A43CBA" w:rsidP="00A43CBA">
      <w:pPr>
        <w:spacing w:after="240" w:line="240" w:lineRule="auto"/>
        <w:ind w:leftChars="0" w:left="0" w:firstLineChars="0" w:firstLine="0"/>
        <w:jc w:val="both"/>
      </w:pPr>
      <w:r>
        <w:rPr>
          <w:color w:val="000000"/>
        </w:rPr>
        <w:t xml:space="preserve">7.4 </w:t>
      </w:r>
      <w:r w:rsidR="008C39B4">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469089BB" w14:textId="36F118C9" w:rsidR="00A26C2A" w:rsidRDefault="00A43CBA" w:rsidP="00A43CBA">
      <w:pPr>
        <w:pStyle w:val="Heading3"/>
        <w:ind w:left="1" w:hanging="3"/>
      </w:pPr>
      <w:r>
        <w:t xml:space="preserve">8. </w:t>
      </w:r>
      <w:r w:rsidR="008C39B4">
        <w:t>Termination</w:t>
      </w:r>
    </w:p>
    <w:p w14:paraId="3200B841" w14:textId="77777777" w:rsidR="00A26C2A" w:rsidRDefault="008C39B4">
      <w:pPr>
        <w:keepNext/>
        <w:ind w:left="0"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60A96FFA" w14:textId="77777777" w:rsidR="00A26C2A" w:rsidRDefault="00A26C2A">
      <w:pPr>
        <w:keepNext/>
        <w:ind w:left="0" w:hanging="2"/>
        <w:rPr>
          <w:sz w:val="24"/>
          <w:szCs w:val="24"/>
        </w:rPr>
      </w:pPr>
    </w:p>
    <w:p w14:paraId="5F39A5E8" w14:textId="1C4215AE" w:rsidR="00A26C2A" w:rsidRDefault="00A43CBA" w:rsidP="00A43CBA">
      <w:pPr>
        <w:pStyle w:val="Heading3"/>
        <w:ind w:left="1" w:hanging="3"/>
      </w:pPr>
      <w:r>
        <w:t xml:space="preserve">9. </w:t>
      </w:r>
      <w:r w:rsidR="008C39B4">
        <w:t>Sub-Processing</w:t>
      </w:r>
    </w:p>
    <w:p w14:paraId="419E9830" w14:textId="6C4EEC77" w:rsidR="00A26C2A" w:rsidRDefault="00A43CBA" w:rsidP="00A43CBA">
      <w:pPr>
        <w:spacing w:after="240" w:line="240" w:lineRule="auto"/>
        <w:ind w:leftChars="0" w:left="0" w:firstLineChars="0" w:firstLine="0"/>
        <w:jc w:val="both"/>
      </w:pPr>
      <w:r>
        <w:rPr>
          <w:color w:val="000000"/>
        </w:rPr>
        <w:t xml:space="preserve">9.1 </w:t>
      </w:r>
      <w:r w:rsidR="008C39B4">
        <w:rPr>
          <w:color w:val="000000"/>
        </w:rPr>
        <w:t>In respect of any Processing of Personal Data performed by a third party on behalf of a Party, that Party shall:</w:t>
      </w:r>
    </w:p>
    <w:p w14:paraId="7C413A48" w14:textId="5A57B7DD" w:rsidR="00A26C2A" w:rsidRDefault="00A43CBA" w:rsidP="00A43CBA">
      <w:pPr>
        <w:spacing w:before="280" w:after="120" w:line="240" w:lineRule="auto"/>
        <w:ind w:leftChars="0" w:left="720" w:firstLineChars="0" w:firstLine="0"/>
        <w:jc w:val="both"/>
      </w:pPr>
      <w:r>
        <w:t xml:space="preserve">(a) </w:t>
      </w:r>
      <w:r w:rsidR="008C39B4">
        <w:t xml:space="preserve">carry out adequate due diligence on such third party to ensure that it is capable of providing the level of protection for the Personal Data as is required by the </w:t>
      </w:r>
      <w:r w:rsidR="008C39B4">
        <w:rPr>
          <w:color w:val="000000"/>
        </w:rPr>
        <w:t>Framework Agreement</w:t>
      </w:r>
      <w:r w:rsidR="008C39B4">
        <w:t xml:space="preserve">, </w:t>
      </w:r>
      <w:proofErr w:type="gramStart"/>
      <w:r w:rsidR="008C39B4">
        <w:t>and  provide</w:t>
      </w:r>
      <w:proofErr w:type="gramEnd"/>
      <w:r w:rsidR="008C39B4">
        <w:t xml:space="preserve"> evidence of such due diligence to the  other Party where reasonably requested; and</w:t>
      </w:r>
    </w:p>
    <w:p w14:paraId="6D65DBFB" w14:textId="56ACD627" w:rsidR="00A26C2A" w:rsidRDefault="00A43CBA" w:rsidP="00A43CBA">
      <w:pPr>
        <w:spacing w:before="280" w:after="120" w:line="240" w:lineRule="auto"/>
        <w:ind w:leftChars="0" w:left="720" w:firstLineChars="0" w:firstLine="0"/>
        <w:jc w:val="both"/>
      </w:pPr>
      <w:r>
        <w:t xml:space="preserve">(b) </w:t>
      </w:r>
      <w:r w:rsidR="008C39B4">
        <w:t>ensure that a suitable agreement is in place with the third party as required under applicable Data Protection Legislation.</w:t>
      </w:r>
    </w:p>
    <w:p w14:paraId="77B527E3" w14:textId="77777777" w:rsidR="00A26C2A" w:rsidRDefault="00A26C2A" w:rsidP="00A43CBA">
      <w:pPr>
        <w:pStyle w:val="Heading3"/>
        <w:ind w:left="1" w:hanging="3"/>
      </w:pPr>
    </w:p>
    <w:p w14:paraId="7BC82B78" w14:textId="5683ECD9" w:rsidR="00A26C2A" w:rsidRDefault="00A43CBA" w:rsidP="00A43CBA">
      <w:pPr>
        <w:pStyle w:val="Heading3"/>
        <w:ind w:left="1" w:hanging="3"/>
        <w:rPr>
          <w:szCs w:val="28"/>
        </w:rPr>
      </w:pPr>
      <w:r>
        <w:rPr>
          <w:color w:val="000000"/>
          <w:szCs w:val="28"/>
        </w:rPr>
        <w:t xml:space="preserve">10. </w:t>
      </w:r>
      <w:r w:rsidR="008C39B4">
        <w:rPr>
          <w:color w:val="000000"/>
          <w:szCs w:val="28"/>
        </w:rPr>
        <w:t>Data Retention</w:t>
      </w:r>
    </w:p>
    <w:p w14:paraId="49388C1C" w14:textId="77777777" w:rsidR="00A26C2A" w:rsidRDefault="008C39B4">
      <w:pPr>
        <w:spacing w:after="120"/>
        <w:ind w:left="0" w:hanging="2"/>
        <w:jc w:val="both"/>
        <w:rPr>
          <w:b/>
        </w:rPr>
        <w:sectPr w:rsidR="00A26C2A">
          <w:headerReference w:type="even" r:id="rId27"/>
          <w:headerReference w:type="default" r:id="rId28"/>
          <w:footerReference w:type="even" r:id="rId29"/>
          <w:footerReference w:type="default" r:id="rId30"/>
          <w:headerReference w:type="first" r:id="rId31"/>
          <w:footerReference w:type="first" r:id="rId32"/>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1963EF35" w14:textId="203A7017" w:rsidR="00A26C2A" w:rsidRDefault="008C39B4" w:rsidP="00A43CBA">
      <w:pPr>
        <w:pStyle w:val="Heading2"/>
        <w:ind w:left="1" w:hanging="3"/>
      </w:pPr>
      <w:bookmarkStart w:id="25" w:name="_Schedule_8_(Corporate"/>
      <w:bookmarkEnd w:id="25"/>
      <w:r w:rsidRPr="00A43CBA">
        <w:lastRenderedPageBreak/>
        <w:t>Schedule 8 (Corporate Resolution Planning)</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26" w:name="_heading=h.50gksax32yq3" w:colFirst="0" w:colLast="0"/>
      <w:bookmarkEnd w:id="26"/>
      <w:r>
        <w:t xml:space="preserve">1. </w:t>
      </w:r>
      <w:r w:rsidR="008C39B4" w:rsidRPr="00A43CBA">
        <w:t>Definitions</w:t>
      </w:r>
    </w:p>
    <w:p w14:paraId="0B34A3BD" w14:textId="446A78D9" w:rsidR="00A26C2A" w:rsidRDefault="00A43CBA" w:rsidP="00A43CBA">
      <w:pPr>
        <w:ind w:left="0" w:hanging="2"/>
      </w:pPr>
      <w:r>
        <w:t xml:space="preserve">1.1 </w:t>
      </w:r>
      <w:r w:rsidR="008C39B4">
        <w:t xml:space="preserve">In this Schedule, the following words shall have the following </w:t>
      </w:r>
      <w:proofErr w:type="gramStart"/>
      <w:r w:rsidR="008C39B4">
        <w:t>meanings</w:t>
      </w:r>
      <w:proofErr w:type="gramEnd"/>
      <w:r w:rsidR="008C39B4">
        <w:t xml:space="preserve">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figures for accounting periods of other than 12 months should be scaled pro rata to produce a proforma figure for a </w:t>
            </w:r>
            <w:proofErr w:type="gramStart"/>
            <w:r>
              <w:t>12 month</w:t>
            </w:r>
            <w:proofErr w:type="gramEnd"/>
            <w:r>
              <w:t xml:space="preserve">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the Buyer and the Cabinet Office Markets and Suppliers Team or, where the Supplier is a Strategic Supplier, the Cabinet Office Markets and Suppliers </w:t>
            </w:r>
            <w:proofErr w:type="gramStart"/>
            <w:r>
              <w:t>Team;</w:t>
            </w:r>
            <w:proofErr w:type="gramEnd"/>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t>interpreted accordingly;</w:t>
            </w:r>
            <w:proofErr w:type="gramEnd"/>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 xml:space="preserve">any change of Control of the Supplier or a Parent Undertaking of the </w:t>
            </w:r>
            <w:proofErr w:type="gramStart"/>
            <w:r>
              <w:rPr>
                <w:color w:val="000000"/>
              </w:rPr>
              <w:t>Supplier;</w:t>
            </w:r>
            <w:proofErr w:type="gramEnd"/>
          </w:p>
          <w:p w14:paraId="5B2D4E31"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w:t>
            </w:r>
            <w:proofErr w:type="gramStart"/>
            <w:r>
              <w:rPr>
                <w:color w:val="000000"/>
              </w:rPr>
              <w:t>Services;</w:t>
            </w:r>
            <w:proofErr w:type="gramEnd"/>
            <w:r>
              <w:rPr>
                <w:color w:val="000000"/>
              </w:rPr>
              <w:t xml:space="preserve"> </w:t>
            </w:r>
          </w:p>
          <w:p w14:paraId="741D9C64"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 xml:space="preserve">any change to the business of the Supplier or any member of the Supplier Group which, in the reasonable opinion of the Buyer, could have a material adverse effect on the </w:t>
            </w:r>
            <w:proofErr w:type="gramStart"/>
            <w:r>
              <w:rPr>
                <w:color w:val="000000"/>
              </w:rPr>
              <w:t>Services;</w:t>
            </w:r>
            <w:proofErr w:type="gramEnd"/>
          </w:p>
          <w:p w14:paraId="2F05AC6E"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 Class 1 Transaction taking place in relation to the shares of the Supplier or any Parent Undertaking of the Supplier whose shares are listed on the main market of the London Stock Exchange </w:t>
            </w:r>
            <w:proofErr w:type="gramStart"/>
            <w:r>
              <w:rPr>
                <w:color w:val="000000"/>
              </w:rPr>
              <w:t>plc;</w:t>
            </w:r>
            <w:proofErr w:type="gramEnd"/>
          </w:p>
          <w:p w14:paraId="07B4B46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event that could reasonably be regarded as being equivalent to a Class 1 Transaction taking place in respect of the Supplier or any Parent Undertaking of the </w:t>
            </w:r>
            <w:proofErr w:type="gramStart"/>
            <w:r>
              <w:rPr>
                <w:color w:val="000000"/>
              </w:rPr>
              <w:t>Supplier;</w:t>
            </w:r>
            <w:proofErr w:type="gramEnd"/>
          </w:p>
          <w:p w14:paraId="3A7AA9D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period;</w:t>
            </w:r>
          </w:p>
          <w:p w14:paraId="0ED27AB2"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order is </w:t>
            </w:r>
            <w:proofErr w:type="gramStart"/>
            <w:r>
              <w:rPr>
                <w:color w:val="000000"/>
              </w:rPr>
              <w:t>made</w:t>
            </w:r>
            <w:proofErr w:type="gramEnd"/>
            <w:r>
              <w:rPr>
                <w:color w:val="000000"/>
              </w:rPr>
              <w:t xml:space="preserve"> or an effective resolution is passed for the winding up of any member of the Supplier Group; </w:t>
            </w:r>
          </w:p>
          <w:p w14:paraId="3BB9AD1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w:t>
            </w:r>
            <w:proofErr w:type="gramStart"/>
            <w:r>
              <w:rPr>
                <w:color w:val="000000"/>
              </w:rPr>
              <w:t>Group;</w:t>
            </w:r>
            <w:proofErr w:type="gramEnd"/>
          </w:p>
          <w:p w14:paraId="5D33496A"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a grace period agreed to by the Appropriate Authority for providing CRP </w:t>
            </w:r>
            <w:r>
              <w:lastRenderedPageBreak/>
              <w:t xml:space="preserve">Information and/or updates to </w:t>
            </w:r>
            <w:proofErr w:type="gramStart"/>
            <w:r>
              <w:t>Business  Continuity</w:t>
            </w:r>
            <w:proofErr w:type="gramEnd"/>
            <w:r>
              <w:t xml:space="preserve">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lastRenderedPageBreak/>
              <w:t>(a) Exposure Information (Contracts List</w:t>
            </w:r>
            <w:proofErr w:type="gramStart"/>
            <w:r>
              <w:rPr>
                <w:color w:val="000000"/>
              </w:rPr>
              <w:t>);</w:t>
            </w:r>
            <w:proofErr w:type="gramEnd"/>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rsidRPr="009F588C">
              <w:t>means the [Supplier,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 xml:space="preserve">the credit rating of an FDE Group entity dropping below the applicable Financial </w:t>
            </w:r>
            <w:proofErr w:type="gramStart"/>
            <w:r>
              <w:t>Metric;</w:t>
            </w:r>
            <w:proofErr w:type="gramEnd"/>
          </w:p>
          <w:p w14:paraId="2AF9311C" w14:textId="77777777" w:rsidR="00A26C2A" w:rsidRDefault="008C39B4">
            <w:pPr>
              <w:tabs>
                <w:tab w:val="left" w:pos="-9"/>
              </w:tabs>
              <w:spacing w:after="120"/>
              <w:ind w:left="0" w:hanging="2"/>
            </w:pPr>
            <w:r>
              <w:t xml:space="preserve">an FDE Group entity issuing a profits warning to a stock exchange or making any other public announcement, in each case about a material deterioration in its financial position or </w:t>
            </w:r>
            <w:proofErr w:type="gramStart"/>
            <w:r>
              <w:t>prospects;</w:t>
            </w:r>
            <w:proofErr w:type="gramEnd"/>
          </w:p>
          <w:p w14:paraId="34DDC0F6" w14:textId="77777777" w:rsidR="00A26C2A" w:rsidRDefault="008C39B4">
            <w:pPr>
              <w:tabs>
                <w:tab w:val="left" w:pos="-9"/>
              </w:tabs>
              <w:spacing w:after="120"/>
              <w:ind w:left="0" w:hanging="2"/>
            </w:pPr>
            <w:r>
              <w:t xml:space="preserve">there being a public investigation into improper financial accounting and reporting, suspected fraud or any other impropriety of an FDE Group </w:t>
            </w:r>
            <w:proofErr w:type="gramStart"/>
            <w:r>
              <w:t>entity;</w:t>
            </w:r>
            <w:proofErr w:type="gramEnd"/>
          </w:p>
          <w:p w14:paraId="3A406347" w14:textId="77777777" w:rsidR="00A26C2A" w:rsidRDefault="008C39B4">
            <w:pPr>
              <w:tabs>
                <w:tab w:val="left" w:pos="-9"/>
              </w:tabs>
              <w:spacing w:after="120"/>
              <w:ind w:left="0" w:hanging="2"/>
            </w:pPr>
            <w:r>
              <w:t xml:space="preserve">an FDE Group entity committing a material breach of covenant to its </w:t>
            </w:r>
            <w:proofErr w:type="gramStart"/>
            <w:r>
              <w:t>lenders;</w:t>
            </w:r>
            <w:proofErr w:type="gramEnd"/>
          </w:p>
          <w:p w14:paraId="532D6053" w14:textId="77777777" w:rsidR="00A26C2A" w:rsidRDefault="008C39B4">
            <w:pPr>
              <w:tabs>
                <w:tab w:val="left" w:pos="-9"/>
              </w:tabs>
              <w:spacing w:after="120"/>
              <w:ind w:left="0" w:hanging="2"/>
            </w:pPr>
            <w:r>
              <w:t xml:space="preserve">a Subcontractor notifying CCS or the Buyer that the Supplier has not satisfied any material sums properly due under a specified invoice and not subject to a genuine </w:t>
            </w:r>
            <w:proofErr w:type="gramStart"/>
            <w:r>
              <w:t>dispute;</w:t>
            </w:r>
            <w:proofErr w:type="gramEnd"/>
          </w:p>
          <w:p w14:paraId="0ED53F93" w14:textId="77777777" w:rsidR="00A26C2A" w:rsidRDefault="008C39B4">
            <w:pPr>
              <w:tabs>
                <w:tab w:val="left" w:pos="-9"/>
              </w:tabs>
              <w:spacing w:after="120"/>
              <w:ind w:left="0" w:hanging="2"/>
            </w:pPr>
            <w:r>
              <w:t>any of the following:</w:t>
            </w:r>
          </w:p>
          <w:p w14:paraId="25F4A1B4" w14:textId="16248BC8"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lastRenderedPageBreak/>
              <w:t xml:space="preserve">commencement of any litigation against an FDE Group entity with respect to financial indebtedness greater than £ or obligations under a service contract with a total contract value greater than </w:t>
            </w:r>
            <w:proofErr w:type="gramStart"/>
            <w:r>
              <w:rPr>
                <w:color w:val="000000"/>
              </w:rPr>
              <w:t>£;</w:t>
            </w:r>
            <w:proofErr w:type="gramEnd"/>
            <w:r>
              <w:rPr>
                <w:color w:val="000000"/>
              </w:rPr>
              <w:t xml:space="preserve">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non-payment by an FDE Group entity of any financial </w:t>
            </w:r>
            <w:proofErr w:type="gramStart"/>
            <w:r>
              <w:rPr>
                <w:color w:val="000000"/>
              </w:rPr>
              <w:t>indebtedness;</w:t>
            </w:r>
            <w:proofErr w:type="gramEnd"/>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any financial indebtedness of an FDE Group entity becoming due as a result of an event of </w:t>
            </w:r>
            <w:proofErr w:type="gramStart"/>
            <w:r>
              <w:rPr>
                <w:color w:val="000000"/>
              </w:rPr>
              <w:t>default;</w:t>
            </w:r>
            <w:proofErr w:type="gramEnd"/>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the external auditor of an FDE Group entity expressing a qualified opinion on, or including an emphasis of matter in, its opinion on the statutory accounts of that FDE </w:t>
            </w:r>
            <w:proofErr w:type="gramStart"/>
            <w:r>
              <w:rPr>
                <w:color w:val="000000"/>
              </w:rPr>
              <w:t>entity;</w:t>
            </w:r>
            <w:proofErr w:type="gramEnd"/>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 supplier where that supplier, or that supplier’s group has Annual Revenue of £50 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lastRenderedPageBreak/>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71D69920" w14:textId="77777777" w:rsidR="00F13596" w:rsidRDefault="00F13596" w:rsidP="00A43CBA">
      <w:pPr>
        <w:pStyle w:val="Heading3"/>
        <w:ind w:left="1" w:hanging="3"/>
      </w:pPr>
      <w:bookmarkStart w:id="27" w:name="_heading=h.q4gg07fibpb5" w:colFirst="0" w:colLast="0"/>
      <w:bookmarkEnd w:id="27"/>
    </w:p>
    <w:p w14:paraId="13A98C99" w14:textId="66B611D2" w:rsidR="00A26C2A" w:rsidRPr="00A43CBA" w:rsidRDefault="00A43CBA" w:rsidP="00A43CBA">
      <w:pPr>
        <w:pStyle w:val="Heading3"/>
        <w:ind w:left="1" w:hanging="3"/>
      </w:pPr>
      <w:r>
        <w:t xml:space="preserve">2. </w:t>
      </w:r>
      <w:r w:rsidR="008C39B4" w:rsidRPr="00A43CBA">
        <w:t>Service Status and Supplier Status</w:t>
      </w:r>
    </w:p>
    <w:p w14:paraId="6A83896B" w14:textId="54F66E36"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Pr>
          <w:color w:val="000000"/>
        </w:rPr>
        <w:t>This Call-Off Contract</w:t>
      </w:r>
      <w:r w:rsidR="009F588C">
        <w:rPr>
          <w:color w:val="000000"/>
        </w:rPr>
        <w:t xml:space="preserve"> </w:t>
      </w:r>
      <w:r w:rsidR="009F588C" w:rsidRPr="009F588C">
        <w:rPr>
          <w:b/>
          <w:bCs/>
          <w:color w:val="000000"/>
        </w:rPr>
        <w:t>is not</w:t>
      </w:r>
      <w:r w:rsidR="009F588C">
        <w:rPr>
          <w:color w:val="000000"/>
        </w:rPr>
        <w:t xml:space="preserve"> </w:t>
      </w:r>
      <w:r w:rsidR="008C39B4">
        <w:rPr>
          <w:color w:val="000000"/>
        </w:rPr>
        <w:t>a Critical Service Contract.</w:t>
      </w:r>
    </w:p>
    <w:p w14:paraId="533BC4C8" w14:textId="77777777" w:rsidR="00A26C2A" w:rsidRDefault="008C39B4"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sidRPr="009F588C">
        <w:rPr>
          <w:b/>
          <w:i/>
          <w:color w:val="000000"/>
        </w:rPr>
        <w:t xml:space="preserve">[Guidance: A Critical Service Contract is a service contract which the Buyer has categorised as a </w:t>
      </w:r>
      <w:proofErr w:type="gramStart"/>
      <w:r w:rsidRPr="009F588C">
        <w:rPr>
          <w:b/>
          <w:i/>
          <w:color w:val="000000"/>
        </w:rPr>
        <w:t>Gold</w:t>
      </w:r>
      <w:proofErr w:type="gramEnd"/>
      <w:r w:rsidRPr="009F588C">
        <w:rPr>
          <w:b/>
          <w:i/>
          <w:color w:val="000000"/>
        </w:rPr>
        <w:t xml:space="preserve"> contract using the Cabinet Office Contract Tiering Tool available on the Knowledge Hub or which the Buyer, in consultation with the Cabinet Office Markets and Suppliers Team if appropriate, otherwise considers should be classed as a Critical Service Contract.]</w:t>
      </w: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t>
      </w:r>
      <w:proofErr w:type="gramStart"/>
      <w:r w:rsidR="008C39B4">
        <w:rPr>
          <w:color w:val="000000"/>
        </w:rPr>
        <w:t>whether or not</w:t>
      </w:r>
      <w:proofErr w:type="gramEnd"/>
      <w:r w:rsidR="008C39B4">
        <w:rPr>
          <w:color w:val="000000"/>
        </w:rPr>
        <w:t xml:space="preserve"> it is a Public Sector Dependent Supplier. The contact email address for the Markets and Suppliers Team is </w:t>
      </w:r>
      <w:hyperlink r:id="rId33">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lastRenderedPageBreak/>
        <w:t xml:space="preserve">2.3 </w:t>
      </w:r>
      <w:r w:rsidR="008C39B4">
        <w:rPr>
          <w:color w:val="000000"/>
        </w:rPr>
        <w:t>The Buyer and the Supplier recognise that, where specified in the Framework Agreement, CCS shall have the right to enforce the Buyer's rights under this Schedule.</w:t>
      </w:r>
      <w:bookmarkStart w:id="28" w:name="_heading=h.w0m8rhzaah0z" w:colFirst="0" w:colLast="0"/>
      <w:bookmarkEnd w:id="28"/>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 xml:space="preserve">is full, comprehensive, accurate and up to </w:t>
      </w:r>
      <w:proofErr w:type="gramStart"/>
      <w:r w:rsidR="008C39B4">
        <w:t>date;</w:t>
      </w:r>
      <w:proofErr w:type="gramEnd"/>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roofErr w:type="gramStart"/>
      <w:r w:rsidR="008C39B4">
        <w:t>);</w:t>
      </w:r>
      <w:proofErr w:type="gramEnd"/>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roofErr w:type="gramStart"/>
      <w:r w:rsidR="008C39B4">
        <w:t>);</w:t>
      </w:r>
      <w:proofErr w:type="gramEnd"/>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4">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 xml:space="preserve">incorporates any additional commentary, supporting documents and evidence which would reasonably be required by the Appropriate Authority or Appropriate Authorities to understand and consider the information for </w:t>
      </w:r>
      <w:proofErr w:type="gramStart"/>
      <w:r w:rsidR="008C39B4">
        <w:t>approval;</w:t>
      </w:r>
      <w:proofErr w:type="gramEnd"/>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 xml:space="preserve">Following receipt by the Appropriate Authority or Appropriate Authorities of the CRP Information pursuant to Paragraphs 3.2, 3.8 and 3.9, the Buyer shall procure that the Appropriate Authority or Appropriate Authorities shall discuss in good faith the contents of </w:t>
      </w:r>
      <w:r w:rsidR="008C39B4">
        <w:lastRenderedPageBreak/>
        <w:t>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w:t>
      </w:r>
      <w:proofErr w:type="gramStart"/>
      <w:r w:rsidR="008C39B4">
        <w:t>upwards;</w:t>
      </w:r>
      <w:proofErr w:type="gramEnd"/>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lastRenderedPageBreak/>
        <w:t xml:space="preserve">(a) </w:t>
      </w:r>
      <w:r w:rsidR="008C39B4">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rsidR="008C39B4">
        <w:t>Authority  shall</w:t>
      </w:r>
      <w:proofErr w:type="gramEnd"/>
      <w:r w:rsidR="008C39B4">
        <w:t xml:space="preserve">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 xml:space="preserve">not required pursuant to Paragraph </w:t>
      </w:r>
      <w:proofErr w:type="gramStart"/>
      <w:r w:rsidR="008C39B4">
        <w:t>3.10;</w:t>
      </w:r>
      <w:proofErr w:type="gramEnd"/>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 xml:space="preserve">Aa3 or better from </w:t>
      </w:r>
      <w:proofErr w:type="gramStart"/>
      <w:r w:rsidR="008C39B4">
        <w:t>Moody’s;</w:t>
      </w:r>
      <w:proofErr w:type="gramEnd"/>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 xml:space="preserve">AA- or better from Standard and </w:t>
      </w:r>
      <w:proofErr w:type="spellStart"/>
      <w:proofErr w:type="gramStart"/>
      <w:r w:rsidR="008C39B4">
        <w:t>Poors</w:t>
      </w:r>
      <w:proofErr w:type="spellEnd"/>
      <w:r w:rsidR="008C39B4">
        <w:t>;</w:t>
      </w:r>
      <w:proofErr w:type="gramEnd"/>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 xml:space="preserve">AA- or better from </w:t>
      </w:r>
      <w:proofErr w:type="gramStart"/>
      <w:r w:rsidR="008C39B4">
        <w:t>Fitch;</w:t>
      </w:r>
      <w:proofErr w:type="gramEnd"/>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9" w:name="_heading=h.23ckvvd" w:colFirst="0" w:colLast="0"/>
      <w:bookmarkEnd w:id="29"/>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t xml:space="preserve">5.4 </w:t>
      </w:r>
      <w:r w:rsidR="008C39B4">
        <w:t xml:space="preserve">Where the Supplier is unable to procure consent pursuant to Paragraph 5.3, the Supplier shall use all reasonable endeavours to </w:t>
      </w:r>
      <w:proofErr w:type="gramStart"/>
      <w:r w:rsidR="008C39B4">
        <w:t>disclose the CRP Information to the fullest extent</w:t>
      </w:r>
      <w:proofErr w:type="gramEnd"/>
      <w:r w:rsidR="008C39B4">
        <w:t xml:space="preserve">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 xml:space="preserve">redacting only those parts of the information which are subject to such obligations of </w:t>
      </w:r>
      <w:proofErr w:type="gramStart"/>
      <w:r w:rsidR="008C39B4">
        <w:t>confidentiality;</w:t>
      </w:r>
      <w:proofErr w:type="gramEnd"/>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 xml:space="preserve">summarising the </w:t>
      </w:r>
      <w:proofErr w:type="gramStart"/>
      <w:r w:rsidR="008C39B4">
        <w:t>information;</w:t>
      </w:r>
      <w:proofErr w:type="gramEnd"/>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 xml:space="preserve">grouping the </w:t>
      </w:r>
      <w:proofErr w:type="gramStart"/>
      <w:r w:rsidR="008C39B4">
        <w:t>information;</w:t>
      </w:r>
      <w:proofErr w:type="gramEnd"/>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30" w:name="_heading=h.1baon6m" w:colFirst="0" w:colLast="0"/>
      <w:bookmarkEnd w:id="30"/>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31" w:name="_heading=h.3vac5uf" w:colFirst="0" w:colLast="0"/>
      <w:bookmarkEnd w:id="31"/>
      <w:r>
        <w:t xml:space="preserve">(a) </w:t>
      </w:r>
      <w:r w:rsidR="008C39B4">
        <w:t xml:space="preserve">are with any UK public sector bodies </w:t>
      </w:r>
      <w:proofErr w:type="gramStart"/>
      <w:r w:rsidR="008C39B4">
        <w:t>including:</w:t>
      </w:r>
      <w:proofErr w:type="gramEnd"/>
      <w:r w:rsidR="008C39B4">
        <w:t xml:space="preserve">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 xml:space="preserve">involve or could reasonably be considered to involve </w:t>
      </w:r>
      <w:proofErr w:type="gramStart"/>
      <w:r w:rsidR="008C39B4">
        <w:t>CNI;</w:t>
      </w:r>
      <w:proofErr w:type="gramEnd"/>
    </w:p>
    <w:p w14:paraId="66600CE1" w14:textId="77777777" w:rsidR="00303E07" w:rsidRDefault="00303E07" w:rsidP="00303E07">
      <w:pPr>
        <w:ind w:leftChars="0" w:left="720" w:firstLineChars="0" w:firstLine="720"/>
      </w:pPr>
    </w:p>
    <w:p w14:paraId="0898B4FD" w14:textId="303B0A20"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2" w:name="_heading=h.9i38lri5oekc" w:colFirst="0" w:colLast="0"/>
      <w:bookmarkEnd w:id="32"/>
      <w:r w:rsidRPr="00303E07">
        <w:t>ANNEX 2: CORPORATE RESOLVABILITY ASSESSMENT (STRUCTURAL REVIEW)</w:t>
      </w:r>
    </w:p>
    <w:p w14:paraId="14A90008" w14:textId="77777777" w:rsidR="00A26C2A" w:rsidRDefault="008C39B4">
      <w:pPr>
        <w:ind w:left="0" w:hanging="2"/>
      </w:pPr>
      <w:bookmarkStart w:id="33" w:name="_heading=h.z337ya" w:colFirst="0" w:colLast="0"/>
      <w:bookmarkEnd w:id="33"/>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rsidR="008C39B4">
        <w:t>Event;</w:t>
      </w:r>
      <w:proofErr w:type="gramEnd"/>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 xml:space="preserve">ensure that the information is presented </w:t>
      </w:r>
      <w:proofErr w:type="gramStart"/>
      <w:r w:rsidR="008C39B4">
        <w:t>so as to</w:t>
      </w:r>
      <w:proofErr w:type="gramEnd"/>
      <w:r w:rsidR="008C39B4">
        <w:t xml:space="preserve">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4" w:name="_heading=h.1qtsuqp7jbl5" w:colFirst="0" w:colLast="0"/>
      <w:bookmarkEnd w:id="34"/>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35" w:name="_Schedule_9_-"/>
      <w:bookmarkEnd w:id="35"/>
      <w:r w:rsidRPr="00303E07">
        <w:lastRenderedPageBreak/>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 xml:space="preserve">This form is to be used </w:t>
      </w:r>
      <w:proofErr w:type="gramStart"/>
      <w:r>
        <w:t>in order to</w:t>
      </w:r>
      <w:proofErr w:type="gramEnd"/>
      <w:r>
        <w:t xml:space="preserve">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Pr="00827B1E" w:rsidRDefault="008C39B4">
            <w:pPr>
              <w:pBdr>
                <w:top w:val="nil"/>
                <w:left w:val="nil"/>
                <w:bottom w:val="nil"/>
                <w:right w:val="nil"/>
                <w:between w:val="nil"/>
              </w:pBdr>
              <w:spacing w:after="120"/>
              <w:ind w:left="0" w:hanging="2"/>
              <w:rPr>
                <w:color w:val="000000"/>
              </w:rPr>
            </w:pPr>
            <w:r w:rsidRPr="00827B1E">
              <w:rPr>
                <w:b/>
                <w:color w:val="000000"/>
              </w:rPr>
              <w:t xml:space="preserve">[insert </w:t>
            </w:r>
            <w:r w:rsidRPr="00827B1E">
              <w:rPr>
                <w:color w:val="000000"/>
              </w:rPr>
              <w:t>name of Buyer]</w:t>
            </w:r>
            <w:r w:rsidRPr="00827B1E">
              <w:rPr>
                <w:b/>
                <w:color w:val="000000"/>
              </w:rPr>
              <w:t xml:space="preserve"> (“the Buyer")</w:t>
            </w:r>
          </w:p>
          <w:p w14:paraId="5102F2AE" w14:textId="77777777" w:rsidR="00A26C2A" w:rsidRPr="00827B1E" w:rsidRDefault="008C39B4">
            <w:pPr>
              <w:pBdr>
                <w:top w:val="nil"/>
                <w:left w:val="nil"/>
                <w:bottom w:val="nil"/>
                <w:right w:val="nil"/>
                <w:between w:val="nil"/>
              </w:pBdr>
              <w:spacing w:after="120"/>
              <w:ind w:left="0" w:hanging="2"/>
              <w:rPr>
                <w:color w:val="000000"/>
              </w:rPr>
            </w:pPr>
            <w:r w:rsidRPr="00827B1E">
              <w:rPr>
                <w:color w:val="000000"/>
              </w:rPr>
              <w:t xml:space="preserve">And </w:t>
            </w:r>
          </w:p>
          <w:p w14:paraId="7924D074" w14:textId="77777777" w:rsidR="00A26C2A" w:rsidRPr="00827B1E" w:rsidRDefault="008C39B4">
            <w:pPr>
              <w:pBdr>
                <w:top w:val="nil"/>
                <w:left w:val="nil"/>
                <w:bottom w:val="nil"/>
                <w:right w:val="nil"/>
                <w:between w:val="nil"/>
              </w:pBdr>
              <w:spacing w:after="120"/>
              <w:ind w:left="0" w:hanging="2"/>
              <w:rPr>
                <w:color w:val="000000"/>
              </w:rPr>
            </w:pPr>
            <w:r w:rsidRPr="00827B1E">
              <w:rPr>
                <w:b/>
                <w:color w:val="000000"/>
              </w:rPr>
              <w:t xml:space="preserve">[insert </w:t>
            </w:r>
            <w:r w:rsidRPr="00827B1E">
              <w:rPr>
                <w:color w:val="000000"/>
              </w:rPr>
              <w:t>name of Supplier</w:t>
            </w:r>
            <w:r w:rsidRPr="00827B1E">
              <w:rPr>
                <w:b/>
                <w:color w:val="000000"/>
              </w:rPr>
              <w:t>]</w:t>
            </w:r>
            <w:r w:rsidRPr="00827B1E">
              <w:rPr>
                <w:color w:val="000000"/>
              </w:rPr>
              <w:t xml:space="preserve"> (</w:t>
            </w:r>
            <w:r w:rsidRPr="00827B1E">
              <w:rPr>
                <w:b/>
                <w:color w:val="000000"/>
              </w:rPr>
              <w:t>"the Supplier"</w:t>
            </w:r>
            <w:r w:rsidRPr="00827B1E">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Pr="00827B1E" w:rsidRDefault="008C39B4">
            <w:pPr>
              <w:pBdr>
                <w:top w:val="nil"/>
                <w:left w:val="nil"/>
                <w:bottom w:val="nil"/>
                <w:right w:val="nil"/>
                <w:between w:val="nil"/>
              </w:pBdr>
              <w:spacing w:after="120"/>
              <w:ind w:left="0" w:hanging="2"/>
              <w:rPr>
                <w:color w:val="000000"/>
              </w:rPr>
            </w:pPr>
            <w:r w:rsidRPr="00827B1E">
              <w:rPr>
                <w:b/>
                <w:color w:val="000000"/>
              </w:rPr>
              <w:t xml:space="preserve">[insert </w:t>
            </w:r>
            <w:r w:rsidRPr="00827B1E">
              <w:rPr>
                <w:color w:val="000000"/>
              </w:rPr>
              <w:t xml:space="preserve">name of contract to be changed] </w:t>
            </w:r>
            <w:r w:rsidRPr="00827B1E">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Pr="00827B1E" w:rsidRDefault="008C39B4">
            <w:pPr>
              <w:pBdr>
                <w:top w:val="nil"/>
                <w:left w:val="nil"/>
                <w:bottom w:val="nil"/>
                <w:right w:val="nil"/>
                <w:between w:val="nil"/>
              </w:pBdr>
              <w:spacing w:after="120"/>
              <w:ind w:left="0" w:hanging="2"/>
              <w:rPr>
                <w:color w:val="000000"/>
              </w:rPr>
            </w:pPr>
            <w:r w:rsidRPr="00827B1E">
              <w:rPr>
                <w:b/>
                <w:color w:val="000000"/>
              </w:rPr>
              <w:t xml:space="preserve">[insert </w:t>
            </w:r>
            <w:r w:rsidRPr="00827B1E">
              <w:rPr>
                <w:color w:val="000000"/>
              </w:rPr>
              <w:t>contract reference number]</w:t>
            </w:r>
          </w:p>
        </w:tc>
      </w:tr>
      <w:tr w:rsidR="00A26C2A" w14:paraId="7477A3D8" w14:textId="77777777">
        <w:tc>
          <w:tcPr>
            <w:tcW w:w="8982" w:type="dxa"/>
            <w:gridSpan w:val="3"/>
          </w:tcPr>
          <w:p w14:paraId="2DAA2C71" w14:textId="77777777" w:rsidR="00A26C2A" w:rsidRPr="00827B1E" w:rsidRDefault="008C39B4">
            <w:pPr>
              <w:pBdr>
                <w:top w:val="nil"/>
                <w:left w:val="nil"/>
                <w:bottom w:val="nil"/>
                <w:right w:val="nil"/>
                <w:between w:val="nil"/>
              </w:pBdr>
              <w:spacing w:after="120"/>
              <w:ind w:left="0" w:hanging="2"/>
              <w:jc w:val="center"/>
              <w:rPr>
                <w:color w:val="000000"/>
              </w:rPr>
            </w:pPr>
            <w:r w:rsidRPr="00827B1E">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Pr="00827B1E" w:rsidRDefault="008C39B4">
            <w:pPr>
              <w:pBdr>
                <w:top w:val="nil"/>
                <w:left w:val="nil"/>
                <w:bottom w:val="nil"/>
                <w:right w:val="nil"/>
                <w:between w:val="nil"/>
              </w:pBdr>
              <w:spacing w:after="120"/>
              <w:ind w:left="0" w:hanging="2"/>
              <w:rPr>
                <w:color w:val="000000"/>
              </w:rPr>
            </w:pPr>
            <w:r w:rsidRPr="00827B1E">
              <w:rPr>
                <w:b/>
                <w:color w:val="000000"/>
              </w:rPr>
              <w:t>[delete</w:t>
            </w:r>
            <w:r w:rsidRPr="00827B1E">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Pr="00827B1E" w:rsidRDefault="008C39B4">
            <w:pPr>
              <w:pBdr>
                <w:top w:val="nil"/>
                <w:left w:val="nil"/>
                <w:bottom w:val="nil"/>
                <w:right w:val="nil"/>
                <w:between w:val="nil"/>
              </w:pBdr>
              <w:spacing w:after="120"/>
              <w:ind w:left="0" w:hanging="2"/>
              <w:rPr>
                <w:color w:val="000000"/>
              </w:rPr>
            </w:pPr>
            <w:r w:rsidRPr="00827B1E">
              <w:rPr>
                <w:b/>
                <w:color w:val="000000"/>
              </w:rPr>
              <w:t xml:space="preserve">[insert </w:t>
            </w:r>
            <w:r w:rsidRPr="00827B1E">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Pr="00827B1E" w:rsidRDefault="008C39B4">
            <w:pPr>
              <w:pBdr>
                <w:top w:val="nil"/>
                <w:left w:val="nil"/>
                <w:bottom w:val="nil"/>
                <w:right w:val="nil"/>
                <w:between w:val="nil"/>
              </w:pBdr>
              <w:spacing w:after="120"/>
              <w:ind w:left="0" w:hanging="2"/>
              <w:rPr>
                <w:color w:val="000000"/>
              </w:rPr>
            </w:pPr>
            <w:r w:rsidRPr="00827B1E">
              <w:rPr>
                <w:b/>
                <w:color w:val="000000"/>
              </w:rPr>
              <w:t xml:space="preserve">[insert </w:t>
            </w:r>
            <w:r w:rsidRPr="00827B1E">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Pr="00827B1E" w:rsidRDefault="00A26C2A">
            <w:pPr>
              <w:pBdr>
                <w:top w:val="nil"/>
                <w:left w:val="nil"/>
                <w:bottom w:val="nil"/>
                <w:right w:val="nil"/>
                <w:between w:val="nil"/>
              </w:pBdr>
              <w:spacing w:after="120"/>
              <w:ind w:left="0" w:hanging="2"/>
              <w:rPr>
                <w:color w:val="000000"/>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Pr="00827B1E" w:rsidRDefault="008C39B4">
            <w:pPr>
              <w:pBdr>
                <w:top w:val="nil"/>
                <w:left w:val="nil"/>
                <w:bottom w:val="nil"/>
                <w:right w:val="nil"/>
                <w:between w:val="nil"/>
              </w:pBdr>
              <w:spacing w:after="120"/>
              <w:ind w:left="0" w:hanging="2"/>
              <w:rPr>
                <w:color w:val="000000"/>
              </w:rPr>
            </w:pPr>
            <w:r w:rsidRPr="00827B1E">
              <w:rPr>
                <w:b/>
                <w:color w:val="000000"/>
              </w:rPr>
              <w:t xml:space="preserve">[insert </w:t>
            </w:r>
            <w:r w:rsidRPr="00827B1E">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Pr="00827B1E" w:rsidRDefault="008C39B4">
            <w:pPr>
              <w:pBdr>
                <w:top w:val="nil"/>
                <w:left w:val="nil"/>
                <w:bottom w:val="nil"/>
                <w:right w:val="nil"/>
                <w:between w:val="nil"/>
              </w:pBdr>
              <w:spacing w:after="120"/>
              <w:ind w:left="0" w:hanging="2"/>
              <w:rPr>
                <w:color w:val="000000"/>
              </w:rPr>
            </w:pPr>
            <w:r w:rsidRPr="00827B1E">
              <w:rPr>
                <w:b/>
                <w:color w:val="000000"/>
              </w:rPr>
              <w:t xml:space="preserve">[insert </w:t>
            </w:r>
            <w:r w:rsidRPr="00827B1E">
              <w:rPr>
                <w:color w:val="000000"/>
              </w:rPr>
              <w:t>number] days</w:t>
            </w:r>
          </w:p>
        </w:tc>
      </w:tr>
      <w:tr w:rsidR="00A26C2A" w14:paraId="4C82E93A" w14:textId="77777777">
        <w:trPr>
          <w:trHeight w:val="285"/>
        </w:trPr>
        <w:tc>
          <w:tcPr>
            <w:tcW w:w="8982" w:type="dxa"/>
            <w:gridSpan w:val="3"/>
          </w:tcPr>
          <w:p w14:paraId="1019E56B" w14:textId="77777777" w:rsidR="00A26C2A" w:rsidRPr="00827B1E" w:rsidRDefault="008C39B4">
            <w:pPr>
              <w:pBdr>
                <w:top w:val="nil"/>
                <w:left w:val="nil"/>
                <w:bottom w:val="nil"/>
                <w:right w:val="nil"/>
                <w:between w:val="nil"/>
              </w:pBdr>
              <w:spacing w:after="120"/>
              <w:ind w:left="0" w:hanging="2"/>
              <w:jc w:val="center"/>
              <w:rPr>
                <w:color w:val="000000"/>
              </w:rPr>
            </w:pPr>
            <w:r w:rsidRPr="00827B1E">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Pr="00827B1E" w:rsidRDefault="008C39B4">
            <w:pPr>
              <w:pBdr>
                <w:top w:val="nil"/>
                <w:left w:val="nil"/>
                <w:bottom w:val="nil"/>
                <w:right w:val="nil"/>
                <w:between w:val="nil"/>
              </w:pBdr>
              <w:spacing w:after="120"/>
              <w:ind w:left="0" w:hanging="2"/>
              <w:rPr>
                <w:color w:val="000000"/>
              </w:rPr>
            </w:pPr>
            <w:r w:rsidRPr="00827B1E">
              <w:rPr>
                <w:b/>
                <w:color w:val="000000"/>
              </w:rPr>
              <w:t xml:space="preserve">[Supplier to insert </w:t>
            </w:r>
            <w:r w:rsidRPr="00827B1E">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Pr="00827B1E" w:rsidRDefault="008C39B4">
            <w:pPr>
              <w:pBdr>
                <w:top w:val="nil"/>
                <w:left w:val="nil"/>
                <w:bottom w:val="nil"/>
                <w:right w:val="nil"/>
                <w:between w:val="nil"/>
              </w:pBdr>
              <w:spacing w:after="120"/>
              <w:ind w:left="0" w:hanging="2"/>
              <w:jc w:val="center"/>
              <w:rPr>
                <w:color w:val="000000"/>
              </w:rPr>
            </w:pPr>
            <w:r w:rsidRPr="00827B1E">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Pr="00827B1E" w:rsidRDefault="008C39B4">
            <w:pPr>
              <w:keepNext/>
              <w:pBdr>
                <w:top w:val="nil"/>
                <w:left w:val="nil"/>
                <w:bottom w:val="nil"/>
                <w:right w:val="nil"/>
                <w:between w:val="nil"/>
              </w:pBdr>
              <w:spacing w:after="120"/>
              <w:ind w:left="0" w:hanging="2"/>
              <w:rPr>
                <w:color w:val="000000"/>
              </w:rPr>
            </w:pPr>
            <w:r w:rsidRPr="00827B1E">
              <w:rPr>
                <w:color w:val="000000"/>
              </w:rPr>
              <w:t>This Contract detailed above is varied as follows:</w:t>
            </w:r>
          </w:p>
          <w:p w14:paraId="13A0C285" w14:textId="77777777" w:rsidR="00A26C2A" w:rsidRPr="00827B1E" w:rsidRDefault="008C39B4" w:rsidP="008C39B4">
            <w:pPr>
              <w:numPr>
                <w:ilvl w:val="0"/>
                <w:numId w:val="9"/>
              </w:numPr>
              <w:pBdr>
                <w:top w:val="nil"/>
                <w:left w:val="nil"/>
                <w:bottom w:val="nil"/>
                <w:right w:val="nil"/>
                <w:between w:val="nil"/>
              </w:pBdr>
              <w:spacing w:after="120"/>
              <w:ind w:left="0" w:hanging="2"/>
              <w:jc w:val="both"/>
              <w:rPr>
                <w:color w:val="000000"/>
              </w:rPr>
            </w:pPr>
            <w:r w:rsidRPr="00827B1E">
              <w:rPr>
                <w:b/>
                <w:color w:val="000000"/>
              </w:rPr>
              <w:t xml:space="preserve">[Buyer to insert </w:t>
            </w:r>
            <w:r w:rsidRPr="00827B1E">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Pr="00827B1E" w:rsidRDefault="008C39B4">
            <w:pPr>
              <w:keepNext/>
              <w:pBdr>
                <w:top w:val="nil"/>
                <w:left w:val="nil"/>
                <w:bottom w:val="nil"/>
                <w:right w:val="nil"/>
                <w:between w:val="nil"/>
              </w:pBdr>
              <w:spacing w:after="120"/>
              <w:ind w:left="0" w:hanging="2"/>
              <w:rPr>
                <w:color w:val="000000"/>
              </w:rPr>
            </w:pPr>
            <w:r w:rsidRPr="00827B1E">
              <w:rPr>
                <w:color w:val="000000"/>
              </w:rPr>
              <w:t xml:space="preserve">£ </w:t>
            </w:r>
            <w:r w:rsidRPr="00827B1E">
              <w:rPr>
                <w:b/>
                <w:color w:val="000000"/>
              </w:rPr>
              <w:t xml:space="preserve">[insert </w:t>
            </w:r>
            <w:r w:rsidRPr="00827B1E">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Pr="00827B1E" w:rsidRDefault="008C39B4">
            <w:pPr>
              <w:keepNext/>
              <w:pBdr>
                <w:top w:val="nil"/>
                <w:left w:val="nil"/>
                <w:bottom w:val="nil"/>
                <w:right w:val="nil"/>
                <w:between w:val="nil"/>
              </w:pBdr>
              <w:spacing w:after="120"/>
              <w:ind w:left="0" w:hanging="2"/>
              <w:rPr>
                <w:color w:val="000000"/>
              </w:rPr>
            </w:pPr>
            <w:r w:rsidRPr="00827B1E">
              <w:rPr>
                <w:color w:val="000000"/>
              </w:rPr>
              <w:t xml:space="preserve">£ </w:t>
            </w:r>
            <w:r w:rsidRPr="00827B1E">
              <w:rPr>
                <w:b/>
                <w:color w:val="000000"/>
              </w:rPr>
              <w:t xml:space="preserve">[insert </w:t>
            </w:r>
            <w:r w:rsidRPr="00827B1E">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Pr="00827B1E" w:rsidRDefault="008C39B4">
            <w:pPr>
              <w:keepNext/>
              <w:pBdr>
                <w:top w:val="nil"/>
                <w:left w:val="nil"/>
                <w:bottom w:val="nil"/>
                <w:right w:val="nil"/>
                <w:between w:val="nil"/>
              </w:pBdr>
              <w:spacing w:after="120"/>
              <w:ind w:left="0" w:hanging="2"/>
              <w:rPr>
                <w:color w:val="000000"/>
              </w:rPr>
            </w:pPr>
            <w:r w:rsidRPr="00827B1E">
              <w:rPr>
                <w:color w:val="000000"/>
              </w:rPr>
              <w:t xml:space="preserve">£ </w:t>
            </w:r>
            <w:r w:rsidRPr="00827B1E">
              <w:rPr>
                <w:b/>
                <w:color w:val="000000"/>
              </w:rPr>
              <w:t xml:space="preserve">[insert </w:t>
            </w:r>
            <w:r w:rsidRPr="00827B1E">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35"/>
      <w:headerReference w:type="default" r:id="rId36"/>
      <w:footerReference w:type="even" r:id="rId37"/>
      <w:footerReference w:type="default" r:id="rId38"/>
      <w:headerReference w:type="first" r:id="rId39"/>
      <w:footerReference w:type="first" r:id="rId40"/>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123C" w14:textId="77777777" w:rsidR="00E2058C" w:rsidRDefault="00E2058C">
      <w:pPr>
        <w:spacing w:line="240" w:lineRule="auto"/>
        <w:ind w:left="0" w:hanging="2"/>
      </w:pPr>
      <w:r>
        <w:separator/>
      </w:r>
    </w:p>
  </w:endnote>
  <w:endnote w:type="continuationSeparator" w:id="0">
    <w:p w14:paraId="617E8E65" w14:textId="77777777" w:rsidR="00E2058C" w:rsidRDefault="00E205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6434" w14:textId="0E51B270" w:rsidR="00A26C2A" w:rsidRDefault="00655BC4">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65408" behindDoc="0" locked="0" layoutInCell="1" allowOverlap="1" wp14:anchorId="6F372962" wp14:editId="2F968CF5">
              <wp:simplePos x="635" y="635"/>
              <wp:positionH relativeFrom="page">
                <wp:align>center</wp:align>
              </wp:positionH>
              <wp:positionV relativeFrom="page">
                <wp:align>bottom</wp:align>
              </wp:positionV>
              <wp:extent cx="2476500" cy="353060"/>
              <wp:effectExtent l="0" t="0" r="0" b="0"/>
              <wp:wrapNone/>
              <wp:docPr id="397940175"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12842303" w14:textId="723FF3BE" w:rsidR="00655BC4" w:rsidRPr="00655BC4" w:rsidRDefault="00655BC4" w:rsidP="00655BC4">
                          <w:pPr>
                            <w:ind w:left="0" w:hanging="2"/>
                            <w:rPr>
                              <w:noProof/>
                              <w:color w:val="000000"/>
                            </w:rPr>
                          </w:pPr>
                          <w:r w:rsidRPr="00655BC4">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72962" id="_x0000_t202" coordsize="21600,21600" o:spt="202" path="m,l,21600r21600,l21600,xe">
              <v:stroke joinstyle="miter"/>
              <v:path gradientshapeok="t" o:connecttype="rect"/>
            </v:shapetype>
            <v:shape id="Text Box 8" o:spid="_x0000_s1028" type="#_x0000_t202" alt="OFFICIAL-SENSITIVE - COMMERCIAL" style="position:absolute;margin-left:0;margin-top:0;width:195pt;height:27.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" filled="f" stroked="f">
              <v:textbox style="mso-fit-shape-to-text:t" inset="0,0,0,15pt">
                <w:txbxContent>
                  <w:p w14:paraId="12842303" w14:textId="723FF3BE" w:rsidR="00655BC4" w:rsidRPr="00655BC4" w:rsidRDefault="00655BC4" w:rsidP="00655BC4">
                    <w:pPr>
                      <w:ind w:left="0" w:hanging="2"/>
                      <w:rPr>
                        <w:noProof/>
                        <w:color w:val="000000"/>
                      </w:rPr>
                    </w:pPr>
                    <w:r w:rsidRPr="00655BC4">
                      <w:rPr>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CB0" w14:textId="4AF9905A" w:rsidR="00A26C2A" w:rsidRDefault="00655BC4">
    <w:pPr>
      <w:pBdr>
        <w:top w:val="nil"/>
        <w:left w:val="nil"/>
        <w:bottom w:val="nil"/>
        <w:right w:val="nil"/>
        <w:between w:val="nil"/>
      </w:pBdr>
      <w:spacing w:line="249" w:lineRule="auto"/>
      <w:ind w:left="0" w:right="-3" w:hanging="2"/>
      <w:jc w:val="right"/>
      <w:rPr>
        <w:color w:val="000000"/>
      </w:rPr>
    </w:pPr>
    <w:r>
      <w:rPr>
        <w:noProof/>
        <w:color w:val="000000"/>
      </w:rPr>
      <mc:AlternateContent>
        <mc:Choice Requires="wps">
          <w:drawing>
            <wp:anchor distT="0" distB="0" distL="0" distR="0" simplePos="0" relativeHeight="251666432" behindDoc="0" locked="0" layoutInCell="1" allowOverlap="1" wp14:anchorId="6323A914" wp14:editId="02828FA1">
              <wp:simplePos x="914400" y="9877425"/>
              <wp:positionH relativeFrom="page">
                <wp:align>center</wp:align>
              </wp:positionH>
              <wp:positionV relativeFrom="page">
                <wp:align>bottom</wp:align>
              </wp:positionV>
              <wp:extent cx="2476500" cy="353060"/>
              <wp:effectExtent l="0" t="0" r="0" b="0"/>
              <wp:wrapNone/>
              <wp:docPr id="1710831904" name="Text Box 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3F082B2C" w14:textId="583EEBBB" w:rsidR="00655BC4" w:rsidRPr="00655BC4" w:rsidRDefault="00655BC4" w:rsidP="00655BC4">
                          <w:pPr>
                            <w:ind w:left="0" w:hanging="2"/>
                            <w:rPr>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23A914" id="_x0000_t202" coordsize="21600,21600" o:spt="202" path="m,l,21600r21600,l21600,xe">
              <v:stroke joinstyle="miter"/>
              <v:path gradientshapeok="t" o:connecttype="rect"/>
            </v:shapetype>
            <v:shape id="Text Box 9" o:spid="_x0000_s1029" type="#_x0000_t202" alt="OFFICIAL-SENSITIVE - COMMERCIAL" style="position:absolute;left:0;text-align:left;margin-left:0;margin-top:0;width:195pt;height:27.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" filled="f" stroked="f">
              <v:textbox style="mso-fit-shape-to-text:t" inset="0,0,0,15pt">
                <w:txbxContent>
                  <w:p w14:paraId="3F082B2C" w14:textId="583EEBBB" w:rsidR="00655BC4" w:rsidRPr="00655BC4" w:rsidRDefault="00655BC4" w:rsidP="00655BC4">
                    <w:pPr>
                      <w:ind w:left="0" w:hanging="2"/>
                      <w:rPr>
                        <w:noProof/>
                        <w:color w:val="000000"/>
                      </w:rPr>
                    </w:pPr>
                  </w:p>
                </w:txbxContent>
              </v:textbox>
              <w10:wrap anchorx="page" anchory="page"/>
            </v:shape>
          </w:pict>
        </mc:Fallback>
      </mc:AlternateContent>
    </w:r>
    <w:r w:rsidR="008C39B4">
      <w:rPr>
        <w:color w:val="000000"/>
      </w:rPr>
      <w:fldChar w:fldCharType="begin"/>
    </w:r>
    <w:r w:rsidR="008C39B4">
      <w:rPr>
        <w:color w:val="000000"/>
      </w:rPr>
      <w:instrText>PAGE</w:instrText>
    </w:r>
    <w:r w:rsidR="008C39B4">
      <w:rPr>
        <w:color w:val="000000"/>
      </w:rPr>
      <w:fldChar w:fldCharType="separate"/>
    </w:r>
    <w:r w:rsidR="00F972EF">
      <w:rPr>
        <w:noProof/>
        <w:color w:val="000000"/>
      </w:rPr>
      <w:t>1</w:t>
    </w:r>
    <w:r w:rsidR="008C39B4">
      <w:rPr>
        <w:color w:val="000000"/>
      </w:rPr>
      <w:fldChar w:fldCharType="end"/>
    </w:r>
    <w:r w:rsidR="008C39B4">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C652" w14:textId="06002337" w:rsidR="00A26C2A" w:rsidRDefault="00655BC4">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64384" behindDoc="0" locked="0" layoutInCell="1" allowOverlap="1" wp14:anchorId="4E53B5C1" wp14:editId="684BFE09">
              <wp:simplePos x="635" y="635"/>
              <wp:positionH relativeFrom="page">
                <wp:align>center</wp:align>
              </wp:positionH>
              <wp:positionV relativeFrom="page">
                <wp:align>bottom</wp:align>
              </wp:positionV>
              <wp:extent cx="2476500" cy="353060"/>
              <wp:effectExtent l="0" t="0" r="0" b="0"/>
              <wp:wrapNone/>
              <wp:docPr id="1208369656"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17421A18" w14:textId="5DEFC802" w:rsidR="00655BC4" w:rsidRPr="00655BC4" w:rsidRDefault="00655BC4" w:rsidP="00655BC4">
                          <w:pPr>
                            <w:ind w:left="0" w:hanging="2"/>
                            <w:rPr>
                              <w:noProof/>
                              <w:color w:val="000000"/>
                            </w:rPr>
                          </w:pPr>
                          <w:r w:rsidRPr="00655BC4">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53B5C1" id="_x0000_t202" coordsize="21600,21600" o:spt="202" path="m,l,21600r21600,l21600,xe">
              <v:stroke joinstyle="miter"/>
              <v:path gradientshapeok="t" o:connecttype="rect"/>
            </v:shapetype>
            <v:shape id="Text Box 7" o:spid="_x0000_s1031" type="#_x0000_t202" alt="OFFICIAL-SENSITIVE - COMMERCIAL" style="position:absolute;margin-left:0;margin-top:0;width:195pt;height:27.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" filled="f" stroked="f">
              <v:textbox style="mso-fit-shape-to-text:t" inset="0,0,0,15pt">
                <w:txbxContent>
                  <w:p w14:paraId="17421A18" w14:textId="5DEFC802" w:rsidR="00655BC4" w:rsidRPr="00655BC4" w:rsidRDefault="00655BC4" w:rsidP="00655BC4">
                    <w:pPr>
                      <w:ind w:left="0" w:hanging="2"/>
                      <w:rPr>
                        <w:noProof/>
                        <w:color w:val="000000"/>
                      </w:rPr>
                    </w:pPr>
                    <w:r w:rsidRPr="00655BC4">
                      <w:rPr>
                        <w:noProof/>
                        <w:color w:val="000000"/>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DE89" w14:textId="299A41EB" w:rsidR="00655BC4" w:rsidRDefault="00655BC4">
    <w:pPr>
      <w:pStyle w:val="Footer"/>
      <w:ind w:left="0" w:hanging="2"/>
    </w:pPr>
    <w:r>
      <w:rPr>
        <w:noProof/>
      </w:rPr>
      <mc:AlternateContent>
        <mc:Choice Requires="wps">
          <w:drawing>
            <wp:anchor distT="0" distB="0" distL="0" distR="0" simplePos="0" relativeHeight="251668480" behindDoc="0" locked="0" layoutInCell="1" allowOverlap="1" wp14:anchorId="1DDF8DCE" wp14:editId="73B5A459">
              <wp:simplePos x="635" y="635"/>
              <wp:positionH relativeFrom="page">
                <wp:align>center</wp:align>
              </wp:positionH>
              <wp:positionV relativeFrom="page">
                <wp:align>bottom</wp:align>
              </wp:positionV>
              <wp:extent cx="2476500" cy="353060"/>
              <wp:effectExtent l="0" t="0" r="0" b="0"/>
              <wp:wrapNone/>
              <wp:docPr id="2005723575"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77BA52F5" w14:textId="420D67B1" w:rsidR="00655BC4" w:rsidRPr="00655BC4" w:rsidRDefault="00655BC4" w:rsidP="00655BC4">
                          <w:pPr>
                            <w:ind w:left="0" w:hanging="2"/>
                            <w:rPr>
                              <w:noProof/>
                              <w:color w:val="000000"/>
                            </w:rPr>
                          </w:pPr>
                          <w:r w:rsidRPr="00655BC4">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DF8DCE" id="_x0000_t202" coordsize="21600,21600" o:spt="202" path="m,l,21600r21600,l21600,xe">
              <v:stroke joinstyle="miter"/>
              <v:path gradientshapeok="t" o:connecttype="rect"/>
            </v:shapetype>
            <v:shape id="Text Box 11" o:spid="_x0000_s1033" type="#_x0000_t202" alt="OFFICIAL-SENSITIVE - COMMERCIAL" style="position:absolute;margin-left:0;margin-top:0;width:195pt;height:27.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" filled="f" stroked="f">
              <v:textbox style="mso-fit-shape-to-text:t" inset="0,0,0,15pt">
                <w:txbxContent>
                  <w:p w14:paraId="77BA52F5" w14:textId="420D67B1" w:rsidR="00655BC4" w:rsidRPr="00655BC4" w:rsidRDefault="00655BC4" w:rsidP="00655BC4">
                    <w:pPr>
                      <w:ind w:left="0" w:hanging="2"/>
                      <w:rPr>
                        <w:noProof/>
                        <w:color w:val="000000"/>
                      </w:rPr>
                    </w:pPr>
                    <w:r w:rsidRPr="00655BC4">
                      <w:rPr>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5A48" w14:textId="333679F8" w:rsidR="00A26C2A" w:rsidRDefault="00A26C2A">
    <w:pPr>
      <w:widowControl w:val="0"/>
      <w:pBdr>
        <w:top w:val="nil"/>
        <w:left w:val="nil"/>
        <w:bottom w:val="nil"/>
        <w:right w:val="nil"/>
        <w:between w:val="nil"/>
      </w:pBdr>
      <w:spacing w:line="276" w:lineRule="auto"/>
      <w:ind w:left="0" w:hanging="2"/>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A44E" w14:textId="4C8F5D60" w:rsidR="00655BC4" w:rsidRDefault="00655BC4">
    <w:pPr>
      <w:pStyle w:val="Footer"/>
      <w:ind w:left="0" w:hanging="2"/>
    </w:pPr>
    <w:r>
      <w:rPr>
        <w:noProof/>
      </w:rPr>
      <mc:AlternateContent>
        <mc:Choice Requires="wps">
          <w:drawing>
            <wp:anchor distT="0" distB="0" distL="0" distR="0" simplePos="0" relativeHeight="251667456" behindDoc="0" locked="0" layoutInCell="1" allowOverlap="1" wp14:anchorId="32FE1813" wp14:editId="00037783">
              <wp:simplePos x="635" y="635"/>
              <wp:positionH relativeFrom="page">
                <wp:align>center</wp:align>
              </wp:positionH>
              <wp:positionV relativeFrom="page">
                <wp:align>bottom</wp:align>
              </wp:positionV>
              <wp:extent cx="2476500" cy="353060"/>
              <wp:effectExtent l="0" t="0" r="0" b="0"/>
              <wp:wrapNone/>
              <wp:docPr id="564006521"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3B7811DA" w14:textId="0851B782" w:rsidR="00655BC4" w:rsidRPr="00655BC4" w:rsidRDefault="00655BC4" w:rsidP="00655BC4">
                          <w:pPr>
                            <w:ind w:left="0" w:hanging="2"/>
                            <w:rPr>
                              <w:noProof/>
                              <w:color w:val="000000"/>
                            </w:rPr>
                          </w:pPr>
                          <w:r w:rsidRPr="00655BC4">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FE1813" id="_x0000_t202" coordsize="21600,21600" o:spt="202" path="m,l,21600r21600,l21600,xe">
              <v:stroke joinstyle="miter"/>
              <v:path gradientshapeok="t" o:connecttype="rect"/>
            </v:shapetype>
            <v:shape id="Text Box 10" o:spid="_x0000_s1035" type="#_x0000_t202" alt="OFFICIAL-SENSITIVE - COMMERCIAL" style="position:absolute;margin-left:0;margin-top:0;width:195pt;height:27.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" filled="f" stroked="f">
              <v:textbox style="mso-fit-shape-to-text:t" inset="0,0,0,15pt">
                <w:txbxContent>
                  <w:p w14:paraId="3B7811DA" w14:textId="0851B782" w:rsidR="00655BC4" w:rsidRPr="00655BC4" w:rsidRDefault="00655BC4" w:rsidP="00655BC4">
                    <w:pPr>
                      <w:ind w:left="0" w:hanging="2"/>
                      <w:rPr>
                        <w:noProof/>
                        <w:color w:val="000000"/>
                      </w:rPr>
                    </w:pPr>
                    <w:r w:rsidRPr="00655BC4">
                      <w:rPr>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1F35C" w14:textId="77777777" w:rsidR="00E2058C" w:rsidRDefault="00E2058C">
      <w:pPr>
        <w:spacing w:line="240" w:lineRule="auto"/>
        <w:ind w:left="0" w:hanging="2"/>
      </w:pPr>
      <w:r>
        <w:separator/>
      </w:r>
    </w:p>
  </w:footnote>
  <w:footnote w:type="continuationSeparator" w:id="0">
    <w:p w14:paraId="2F5564F2" w14:textId="77777777" w:rsidR="00E2058C" w:rsidRDefault="00E2058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435C" w14:textId="5F997279" w:rsidR="00A26C2A" w:rsidRDefault="00655BC4">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9264" behindDoc="0" locked="0" layoutInCell="1" allowOverlap="1" wp14:anchorId="1CC96C64" wp14:editId="5BC9B520">
              <wp:simplePos x="635" y="635"/>
              <wp:positionH relativeFrom="page">
                <wp:align>center</wp:align>
              </wp:positionH>
              <wp:positionV relativeFrom="page">
                <wp:align>top</wp:align>
              </wp:positionV>
              <wp:extent cx="2476500" cy="353060"/>
              <wp:effectExtent l="0" t="0" r="0" b="8890"/>
              <wp:wrapNone/>
              <wp:docPr id="771884641"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57032A80" w14:textId="2F8266AA" w:rsidR="00655BC4" w:rsidRPr="00655BC4" w:rsidRDefault="00655BC4" w:rsidP="00655BC4">
                          <w:pPr>
                            <w:ind w:left="0" w:hanging="2"/>
                            <w:rPr>
                              <w:noProof/>
                              <w:color w:val="000000"/>
                            </w:rPr>
                          </w:pPr>
                          <w:r w:rsidRPr="00655BC4">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C96C64" id="_x0000_t202" coordsize="21600,21600" o:spt="202" path="m,l,21600r21600,l21600,xe">
              <v:stroke joinstyle="miter"/>
              <v:path gradientshapeok="t" o:connecttype="rect"/>
            </v:shapetype>
            <v:shape id="Text Box 2" o:spid="_x0000_s1026" type="#_x0000_t202" alt="OFFICIAL-SENSITIVE - COMMERCIAL" style="position:absolute;margin-left:0;margin-top:0;width:195pt;height:27.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" filled="f" stroked="f">
              <v:textbox style="mso-fit-shape-to-text:t" inset="0,15pt,0,0">
                <w:txbxContent>
                  <w:p w14:paraId="57032A80" w14:textId="2F8266AA" w:rsidR="00655BC4" w:rsidRPr="00655BC4" w:rsidRDefault="00655BC4" w:rsidP="00655BC4">
                    <w:pPr>
                      <w:ind w:left="0" w:hanging="2"/>
                      <w:rPr>
                        <w:noProof/>
                        <w:color w:val="000000"/>
                      </w:rPr>
                    </w:pPr>
                    <w:r w:rsidRPr="00655BC4">
                      <w:rPr>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F88F" w14:textId="181F3CB9" w:rsidR="00A26C2A" w:rsidRDefault="00655BC4" w:rsidP="004F52F9">
    <w:pPr>
      <w:pBdr>
        <w:top w:val="nil"/>
        <w:left w:val="nil"/>
        <w:bottom w:val="nil"/>
        <w:right w:val="nil"/>
        <w:between w:val="nil"/>
      </w:pBdr>
      <w:spacing w:line="240" w:lineRule="auto"/>
      <w:ind w:leftChars="0" w:left="0" w:firstLineChars="0" w:firstLine="0"/>
      <w:rPr>
        <w:color w:val="000000"/>
      </w:rPr>
    </w:pPr>
    <w:r>
      <w:rPr>
        <w:noProof/>
        <w:color w:val="000000"/>
      </w:rPr>
      <mc:AlternateContent>
        <mc:Choice Requires="wps">
          <w:drawing>
            <wp:anchor distT="0" distB="0" distL="0" distR="0" simplePos="0" relativeHeight="251660288" behindDoc="0" locked="0" layoutInCell="1" allowOverlap="1" wp14:anchorId="016934DE" wp14:editId="1FA5458A">
              <wp:simplePos x="914400" y="457200"/>
              <wp:positionH relativeFrom="page">
                <wp:align>center</wp:align>
              </wp:positionH>
              <wp:positionV relativeFrom="page">
                <wp:align>top</wp:align>
              </wp:positionV>
              <wp:extent cx="2476500" cy="353060"/>
              <wp:effectExtent l="0" t="0" r="0" b="8890"/>
              <wp:wrapNone/>
              <wp:docPr id="1885954795"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558D2024" w14:textId="7882C140" w:rsidR="00655BC4" w:rsidRPr="00655BC4" w:rsidRDefault="00655BC4" w:rsidP="00655BC4">
                          <w:pPr>
                            <w:ind w:left="0" w:hanging="2"/>
                            <w:rPr>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934DE" id="_x0000_t202" coordsize="21600,21600" o:spt="202" path="m,l,21600r21600,l21600,xe">
              <v:stroke joinstyle="miter"/>
              <v:path gradientshapeok="t" o:connecttype="rect"/>
            </v:shapetype>
            <v:shape id="Text Box 3" o:spid="_x0000_s1027" type="#_x0000_t202" alt="OFFICIAL-SENSITIVE - COMMERCIAL" style="position:absolute;margin-left:0;margin-top:0;width:195pt;height:27.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" filled="f" stroked="f">
              <v:textbox style="mso-fit-shape-to-text:t" inset="0,15pt,0,0">
                <w:txbxContent>
                  <w:p w14:paraId="558D2024" w14:textId="7882C140" w:rsidR="00655BC4" w:rsidRPr="00655BC4" w:rsidRDefault="00655BC4" w:rsidP="00655BC4">
                    <w:pPr>
                      <w:ind w:left="0" w:hanging="2"/>
                      <w:rPr>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8D68" w14:textId="3EAE7D04" w:rsidR="00A26C2A" w:rsidRDefault="00655BC4">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0" behindDoc="0" locked="0" layoutInCell="1" allowOverlap="1" wp14:anchorId="46FEE655" wp14:editId="57FBBD9F">
              <wp:simplePos x="635" y="635"/>
              <wp:positionH relativeFrom="page">
                <wp:align>center</wp:align>
              </wp:positionH>
              <wp:positionV relativeFrom="page">
                <wp:align>top</wp:align>
              </wp:positionV>
              <wp:extent cx="2476500" cy="353060"/>
              <wp:effectExtent l="0" t="0" r="0" b="8890"/>
              <wp:wrapNone/>
              <wp:docPr id="1070072736"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25051C3D" w14:textId="50191060" w:rsidR="00655BC4" w:rsidRPr="00655BC4" w:rsidRDefault="00655BC4" w:rsidP="00655BC4">
                          <w:pPr>
                            <w:ind w:left="0" w:hanging="2"/>
                            <w:rPr>
                              <w:noProof/>
                              <w:color w:val="000000"/>
                            </w:rPr>
                          </w:pPr>
                          <w:r w:rsidRPr="00655BC4">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FEE655" id="_x0000_t202" coordsize="21600,21600" o:spt="202" path="m,l,21600r21600,l21600,xe">
              <v:stroke joinstyle="miter"/>
              <v:path gradientshapeok="t" o:connecttype="rect"/>
            </v:shapetype>
            <v:shape id="Text Box 1" o:spid="_x0000_s1030" type="#_x0000_t202" alt="OFFICIAL-SENSITIVE - COMMERCIAL" style="position:absolute;margin-left:0;margin-top:0;width:195pt;height:27.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" filled="f" stroked="f">
              <v:textbox style="mso-fit-shape-to-text:t" inset="0,15pt,0,0">
                <w:txbxContent>
                  <w:p w14:paraId="25051C3D" w14:textId="50191060" w:rsidR="00655BC4" w:rsidRPr="00655BC4" w:rsidRDefault="00655BC4" w:rsidP="00655BC4">
                    <w:pPr>
                      <w:ind w:left="0" w:hanging="2"/>
                      <w:rPr>
                        <w:noProof/>
                        <w:color w:val="000000"/>
                      </w:rPr>
                    </w:pPr>
                    <w:r w:rsidRPr="00655BC4">
                      <w:rPr>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F9DB" w14:textId="26D407E5" w:rsidR="00A26C2A" w:rsidRDefault="00655BC4">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62336" behindDoc="0" locked="0" layoutInCell="1" allowOverlap="1" wp14:anchorId="2F3F95E3" wp14:editId="5342647B">
              <wp:simplePos x="635" y="635"/>
              <wp:positionH relativeFrom="page">
                <wp:align>center</wp:align>
              </wp:positionH>
              <wp:positionV relativeFrom="page">
                <wp:align>top</wp:align>
              </wp:positionV>
              <wp:extent cx="2476500" cy="353060"/>
              <wp:effectExtent l="0" t="0" r="0" b="8890"/>
              <wp:wrapNone/>
              <wp:docPr id="1543774982"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6A57A2C4" w14:textId="3F0C39EE" w:rsidR="00655BC4" w:rsidRPr="00655BC4" w:rsidRDefault="00655BC4" w:rsidP="00655BC4">
                          <w:pPr>
                            <w:ind w:left="0" w:hanging="2"/>
                            <w:rPr>
                              <w:noProof/>
                              <w:color w:val="000000"/>
                            </w:rPr>
                          </w:pPr>
                          <w:r w:rsidRPr="00655BC4">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F95E3" id="_x0000_t202" coordsize="21600,21600" o:spt="202" path="m,l,21600r21600,l21600,xe">
              <v:stroke joinstyle="miter"/>
              <v:path gradientshapeok="t" o:connecttype="rect"/>
            </v:shapetype>
            <v:shape id="Text Box 5" o:spid="_x0000_s1032" type="#_x0000_t202" alt="OFFICIAL-SENSITIVE - COMMERCIAL" style="position:absolute;margin-left:0;margin-top:0;width:195pt;height:27.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" filled="f" stroked="f">
              <v:textbox style="mso-fit-shape-to-text:t" inset="0,15pt,0,0">
                <w:txbxContent>
                  <w:p w14:paraId="6A57A2C4" w14:textId="3F0C39EE" w:rsidR="00655BC4" w:rsidRPr="00655BC4" w:rsidRDefault="00655BC4" w:rsidP="00655BC4">
                    <w:pPr>
                      <w:ind w:left="0" w:hanging="2"/>
                      <w:rPr>
                        <w:noProof/>
                        <w:color w:val="000000"/>
                      </w:rPr>
                    </w:pPr>
                    <w:r w:rsidRPr="00655BC4">
                      <w:rPr>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40F" w14:textId="07819999" w:rsidR="00A26C2A" w:rsidRDefault="00A26C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12D" w14:textId="42CEB74D" w:rsidR="00A26C2A" w:rsidRDefault="00655BC4">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61312" behindDoc="0" locked="0" layoutInCell="1" allowOverlap="1" wp14:anchorId="0F5AD719" wp14:editId="151E58D1">
              <wp:simplePos x="635" y="635"/>
              <wp:positionH relativeFrom="page">
                <wp:align>center</wp:align>
              </wp:positionH>
              <wp:positionV relativeFrom="page">
                <wp:align>top</wp:align>
              </wp:positionV>
              <wp:extent cx="2476500" cy="353060"/>
              <wp:effectExtent l="0" t="0" r="0" b="8890"/>
              <wp:wrapNone/>
              <wp:docPr id="79301550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32C1D0C7" w14:textId="50733F81" w:rsidR="00655BC4" w:rsidRPr="00655BC4" w:rsidRDefault="00655BC4" w:rsidP="00655BC4">
                          <w:pPr>
                            <w:ind w:left="0" w:hanging="2"/>
                            <w:rPr>
                              <w:noProof/>
                              <w:color w:val="000000"/>
                            </w:rPr>
                          </w:pPr>
                          <w:r w:rsidRPr="00655BC4">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5AD719" id="_x0000_t202" coordsize="21600,21600" o:spt="202" path="m,l,21600r21600,l21600,xe">
              <v:stroke joinstyle="miter"/>
              <v:path gradientshapeok="t" o:connecttype="rect"/>
            </v:shapetype>
            <v:shape id="Text Box 4" o:spid="_x0000_s1034" type="#_x0000_t202" alt="OFFICIAL-SENSITIVE - COMMERCIAL" style="position:absolute;margin-left:0;margin-top:0;width:195pt;height:27.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" filled="f" stroked="f">
              <v:textbox style="mso-fit-shape-to-text:t" inset="0,15pt,0,0">
                <w:txbxContent>
                  <w:p w14:paraId="32C1D0C7" w14:textId="50733F81" w:rsidR="00655BC4" w:rsidRPr="00655BC4" w:rsidRDefault="00655BC4" w:rsidP="00655BC4">
                    <w:pPr>
                      <w:ind w:left="0" w:hanging="2"/>
                      <w:rPr>
                        <w:noProof/>
                        <w:color w:val="000000"/>
                      </w:rPr>
                    </w:pPr>
                    <w:r w:rsidRPr="00655BC4">
                      <w:rPr>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7"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8"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0"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1" w15:restartNumberingAfterBreak="0">
    <w:nsid w:val="19D65516"/>
    <w:multiLevelType w:val="hybridMultilevel"/>
    <w:tmpl w:val="49D6EC48"/>
    <w:lvl w:ilvl="0" w:tplc="3FB45D3C">
      <w:start w:val="3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6"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7"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8"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9"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0"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3" w15:restartNumberingAfterBreak="0">
    <w:nsid w:val="466F5F19"/>
    <w:multiLevelType w:val="hybridMultilevel"/>
    <w:tmpl w:val="0364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5"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6"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8"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9"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0"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2"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5"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6"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7"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39"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0"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1"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2"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3"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4"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1257178307">
    <w:abstractNumId w:val="7"/>
  </w:num>
  <w:num w:numId="2" w16cid:durableId="450634879">
    <w:abstractNumId w:val="28"/>
  </w:num>
  <w:num w:numId="3" w16cid:durableId="993801184">
    <w:abstractNumId w:val="19"/>
  </w:num>
  <w:num w:numId="4" w16cid:durableId="346030826">
    <w:abstractNumId w:val="41"/>
  </w:num>
  <w:num w:numId="5" w16cid:durableId="2140413891">
    <w:abstractNumId w:val="3"/>
  </w:num>
  <w:num w:numId="6" w16cid:durableId="860515568">
    <w:abstractNumId w:val="22"/>
  </w:num>
  <w:num w:numId="7" w16cid:durableId="1056972328">
    <w:abstractNumId w:val="43"/>
  </w:num>
  <w:num w:numId="8" w16cid:durableId="1549993852">
    <w:abstractNumId w:val="30"/>
  </w:num>
  <w:num w:numId="9" w16cid:durableId="1498183970">
    <w:abstractNumId w:val="0"/>
  </w:num>
  <w:num w:numId="10" w16cid:durableId="455372584">
    <w:abstractNumId w:val="42"/>
  </w:num>
  <w:num w:numId="11" w16cid:durableId="403915962">
    <w:abstractNumId w:val="18"/>
  </w:num>
  <w:num w:numId="12" w16cid:durableId="821851947">
    <w:abstractNumId w:val="39"/>
  </w:num>
  <w:num w:numId="13" w16cid:durableId="250242903">
    <w:abstractNumId w:val="24"/>
  </w:num>
  <w:num w:numId="14" w16cid:durableId="1346437360">
    <w:abstractNumId w:val="8"/>
  </w:num>
  <w:num w:numId="15" w16cid:durableId="1272592077">
    <w:abstractNumId w:val="36"/>
  </w:num>
  <w:num w:numId="16" w16cid:durableId="1205488250">
    <w:abstractNumId w:val="40"/>
  </w:num>
  <w:num w:numId="17" w16cid:durableId="1595047118">
    <w:abstractNumId w:val="17"/>
  </w:num>
  <w:num w:numId="18" w16cid:durableId="54400029">
    <w:abstractNumId w:val="33"/>
  </w:num>
  <w:num w:numId="19" w16cid:durableId="1304194563">
    <w:abstractNumId w:val="1"/>
  </w:num>
  <w:num w:numId="20" w16cid:durableId="1813716298">
    <w:abstractNumId w:val="29"/>
  </w:num>
  <w:num w:numId="21" w16cid:durableId="1125999771">
    <w:abstractNumId w:val="25"/>
  </w:num>
  <w:num w:numId="22" w16cid:durableId="106432780">
    <w:abstractNumId w:val="10"/>
  </w:num>
  <w:num w:numId="23" w16cid:durableId="1208227484">
    <w:abstractNumId w:val="38"/>
  </w:num>
  <w:num w:numId="24" w16cid:durableId="981271803">
    <w:abstractNumId w:val="27"/>
  </w:num>
  <w:num w:numId="25" w16cid:durableId="1272737170">
    <w:abstractNumId w:val="35"/>
  </w:num>
  <w:num w:numId="26" w16cid:durableId="1362823956">
    <w:abstractNumId w:val="6"/>
  </w:num>
  <w:num w:numId="27" w16cid:durableId="1010838782">
    <w:abstractNumId w:val="5"/>
  </w:num>
  <w:num w:numId="28" w16cid:durableId="983851930">
    <w:abstractNumId w:val="9"/>
  </w:num>
  <w:num w:numId="29" w16cid:durableId="715861868">
    <w:abstractNumId w:val="4"/>
  </w:num>
  <w:num w:numId="30" w16cid:durableId="1008141293">
    <w:abstractNumId w:val="44"/>
  </w:num>
  <w:num w:numId="31" w16cid:durableId="372776753">
    <w:abstractNumId w:val="16"/>
  </w:num>
  <w:num w:numId="32" w16cid:durableId="1144350007">
    <w:abstractNumId w:val="14"/>
  </w:num>
  <w:num w:numId="33" w16cid:durableId="1608075133">
    <w:abstractNumId w:val="32"/>
  </w:num>
  <w:num w:numId="34" w16cid:durableId="181825483">
    <w:abstractNumId w:val="21"/>
  </w:num>
  <w:num w:numId="35" w16cid:durableId="421070288">
    <w:abstractNumId w:val="31"/>
  </w:num>
  <w:num w:numId="36" w16cid:durableId="872576763">
    <w:abstractNumId w:val="26"/>
  </w:num>
  <w:num w:numId="37" w16cid:durableId="1995521215">
    <w:abstractNumId w:val="20"/>
  </w:num>
  <w:num w:numId="38" w16cid:durableId="1135836833">
    <w:abstractNumId w:val="2"/>
  </w:num>
  <w:num w:numId="39" w16cid:durableId="243883400">
    <w:abstractNumId w:val="34"/>
  </w:num>
  <w:num w:numId="40" w16cid:durableId="1599873292">
    <w:abstractNumId w:val="15"/>
  </w:num>
  <w:num w:numId="41" w16cid:durableId="1456296052">
    <w:abstractNumId w:val="37"/>
  </w:num>
  <w:num w:numId="42" w16cid:durableId="1987011823">
    <w:abstractNumId w:val="13"/>
  </w:num>
  <w:num w:numId="43" w16cid:durableId="1446804140">
    <w:abstractNumId w:val="12"/>
  </w:num>
  <w:num w:numId="44" w16cid:durableId="900560987">
    <w:abstractNumId w:val="23"/>
  </w:num>
  <w:num w:numId="45" w16cid:durableId="620840768">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127F5"/>
    <w:rsid w:val="00030DC4"/>
    <w:rsid w:val="000454F6"/>
    <w:rsid w:val="000467D7"/>
    <w:rsid w:val="000527B1"/>
    <w:rsid w:val="0007704B"/>
    <w:rsid w:val="000E176F"/>
    <w:rsid w:val="001134FD"/>
    <w:rsid w:val="00122341"/>
    <w:rsid w:val="001265EB"/>
    <w:rsid w:val="00127C6E"/>
    <w:rsid w:val="00131452"/>
    <w:rsid w:val="00135A38"/>
    <w:rsid w:val="0014015E"/>
    <w:rsid w:val="00150A8D"/>
    <w:rsid w:val="00164593"/>
    <w:rsid w:val="00175DAB"/>
    <w:rsid w:val="00191762"/>
    <w:rsid w:val="001B3C93"/>
    <w:rsid w:val="001C1820"/>
    <w:rsid w:val="001C410C"/>
    <w:rsid w:val="001C5CAD"/>
    <w:rsid w:val="00204FBB"/>
    <w:rsid w:val="0022348E"/>
    <w:rsid w:val="00280A99"/>
    <w:rsid w:val="00282EAD"/>
    <w:rsid w:val="00285D0F"/>
    <w:rsid w:val="002A1E49"/>
    <w:rsid w:val="002A7066"/>
    <w:rsid w:val="002B29F3"/>
    <w:rsid w:val="002D1A08"/>
    <w:rsid w:val="002F7010"/>
    <w:rsid w:val="00303E07"/>
    <w:rsid w:val="00326315"/>
    <w:rsid w:val="003411B9"/>
    <w:rsid w:val="003778EC"/>
    <w:rsid w:val="0039582D"/>
    <w:rsid w:val="003A4E37"/>
    <w:rsid w:val="003C6C57"/>
    <w:rsid w:val="003E3EEE"/>
    <w:rsid w:val="003F15BE"/>
    <w:rsid w:val="00405873"/>
    <w:rsid w:val="00413862"/>
    <w:rsid w:val="004142AD"/>
    <w:rsid w:val="00435894"/>
    <w:rsid w:val="00471D4C"/>
    <w:rsid w:val="00476479"/>
    <w:rsid w:val="004A30F6"/>
    <w:rsid w:val="004B0738"/>
    <w:rsid w:val="004C42B4"/>
    <w:rsid w:val="004F52F9"/>
    <w:rsid w:val="0053578F"/>
    <w:rsid w:val="00536859"/>
    <w:rsid w:val="00565BAD"/>
    <w:rsid w:val="00592761"/>
    <w:rsid w:val="005A6DA8"/>
    <w:rsid w:val="00607FF3"/>
    <w:rsid w:val="0061255D"/>
    <w:rsid w:val="00655BC4"/>
    <w:rsid w:val="00693916"/>
    <w:rsid w:val="006B3D35"/>
    <w:rsid w:val="006F6691"/>
    <w:rsid w:val="006F6AE9"/>
    <w:rsid w:val="007022F2"/>
    <w:rsid w:val="00716E61"/>
    <w:rsid w:val="00725B9F"/>
    <w:rsid w:val="007412B9"/>
    <w:rsid w:val="0075399A"/>
    <w:rsid w:val="007973F1"/>
    <w:rsid w:val="007B41BF"/>
    <w:rsid w:val="007C1900"/>
    <w:rsid w:val="007C6832"/>
    <w:rsid w:val="00822270"/>
    <w:rsid w:val="00827B1E"/>
    <w:rsid w:val="00833E25"/>
    <w:rsid w:val="008623E2"/>
    <w:rsid w:val="00885B2D"/>
    <w:rsid w:val="008A765B"/>
    <w:rsid w:val="008C39B4"/>
    <w:rsid w:val="008C768C"/>
    <w:rsid w:val="008E57F3"/>
    <w:rsid w:val="00903BDD"/>
    <w:rsid w:val="00935268"/>
    <w:rsid w:val="00953C21"/>
    <w:rsid w:val="00955DAC"/>
    <w:rsid w:val="00963AAC"/>
    <w:rsid w:val="009E1989"/>
    <w:rsid w:val="009F588C"/>
    <w:rsid w:val="009F5A49"/>
    <w:rsid w:val="009F7B46"/>
    <w:rsid w:val="00A26C2A"/>
    <w:rsid w:val="00A412B8"/>
    <w:rsid w:val="00A43CBA"/>
    <w:rsid w:val="00A8509A"/>
    <w:rsid w:val="00AB52FC"/>
    <w:rsid w:val="00AE2F2B"/>
    <w:rsid w:val="00B55BBC"/>
    <w:rsid w:val="00B55D60"/>
    <w:rsid w:val="00B96F74"/>
    <w:rsid w:val="00BA4A81"/>
    <w:rsid w:val="00BB15BC"/>
    <w:rsid w:val="00BE5EA2"/>
    <w:rsid w:val="00C40953"/>
    <w:rsid w:val="00C60845"/>
    <w:rsid w:val="00CD417D"/>
    <w:rsid w:val="00CE5D49"/>
    <w:rsid w:val="00CE7FEB"/>
    <w:rsid w:val="00D16BEC"/>
    <w:rsid w:val="00D374FA"/>
    <w:rsid w:val="00D45BCA"/>
    <w:rsid w:val="00D5116B"/>
    <w:rsid w:val="00D77E42"/>
    <w:rsid w:val="00D93603"/>
    <w:rsid w:val="00DA0C3A"/>
    <w:rsid w:val="00DD2372"/>
    <w:rsid w:val="00E2058C"/>
    <w:rsid w:val="00E34C85"/>
    <w:rsid w:val="00E358DD"/>
    <w:rsid w:val="00E852A3"/>
    <w:rsid w:val="00E9611A"/>
    <w:rsid w:val="00EA2ABD"/>
    <w:rsid w:val="00EA6EA6"/>
    <w:rsid w:val="00EC26C4"/>
    <w:rsid w:val="00EC3C23"/>
    <w:rsid w:val="00ED3361"/>
    <w:rsid w:val="00F13596"/>
    <w:rsid w:val="00F270EA"/>
    <w:rsid w:val="00F300CE"/>
    <w:rsid w:val="00F30403"/>
    <w:rsid w:val="00F4375A"/>
    <w:rsid w:val="00F66576"/>
    <w:rsid w:val="00F72A3D"/>
    <w:rsid w:val="00F93EC6"/>
    <w:rsid w:val="00F94EF0"/>
    <w:rsid w:val="00F972EF"/>
    <w:rsid w:val="00FB7D02"/>
    <w:rsid w:val="00FE275D"/>
    <w:rsid w:val="00FE41DB"/>
    <w:rsid w:val="00FF0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paragraph" w:customStyle="1" w:styleId="paragraph">
    <w:name w:val="paragraph"/>
    <w:basedOn w:val="Normal"/>
    <w:rsid w:val="00282EAD"/>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
    <w:name w:val="normaltextrun"/>
    <w:basedOn w:val="DefaultParagraphFont"/>
    <w:rsid w:val="00282EAD"/>
  </w:style>
  <w:style w:type="character" w:customStyle="1" w:styleId="eop">
    <w:name w:val="eop"/>
    <w:basedOn w:val="DefaultParagraphFont"/>
    <w:rsid w:val="0028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000">
      <w:bodyDiv w:val="1"/>
      <w:marLeft w:val="0"/>
      <w:marRight w:val="0"/>
      <w:marTop w:val="0"/>
      <w:marBottom w:val="0"/>
      <w:divBdr>
        <w:top w:val="none" w:sz="0" w:space="0" w:color="auto"/>
        <w:left w:val="none" w:sz="0" w:space="0" w:color="auto"/>
        <w:bottom w:val="none" w:sz="0" w:space="0" w:color="auto"/>
        <w:right w:val="none" w:sz="0" w:space="0" w:color="auto"/>
      </w:divBdr>
    </w:div>
    <w:div w:id="458379315">
      <w:bodyDiv w:val="1"/>
      <w:marLeft w:val="0"/>
      <w:marRight w:val="0"/>
      <w:marTop w:val="0"/>
      <w:marBottom w:val="0"/>
      <w:divBdr>
        <w:top w:val="none" w:sz="0" w:space="0" w:color="auto"/>
        <w:left w:val="none" w:sz="0" w:space="0" w:color="auto"/>
        <w:bottom w:val="none" w:sz="0" w:space="0" w:color="auto"/>
        <w:right w:val="none" w:sz="0" w:space="0" w:color="auto"/>
      </w:divBdr>
    </w:div>
    <w:div w:id="533661560">
      <w:bodyDiv w:val="1"/>
      <w:marLeft w:val="0"/>
      <w:marRight w:val="0"/>
      <w:marTop w:val="0"/>
      <w:marBottom w:val="0"/>
      <w:divBdr>
        <w:top w:val="none" w:sz="0" w:space="0" w:color="auto"/>
        <w:left w:val="none" w:sz="0" w:space="0" w:color="auto"/>
        <w:bottom w:val="none" w:sz="0" w:space="0" w:color="auto"/>
        <w:right w:val="none" w:sz="0" w:space="0" w:color="auto"/>
      </w:divBdr>
    </w:div>
    <w:div w:id="859781421">
      <w:bodyDiv w:val="1"/>
      <w:marLeft w:val="0"/>
      <w:marRight w:val="0"/>
      <w:marTop w:val="0"/>
      <w:marBottom w:val="0"/>
      <w:divBdr>
        <w:top w:val="none" w:sz="0" w:space="0" w:color="auto"/>
        <w:left w:val="none" w:sz="0" w:space="0" w:color="auto"/>
        <w:bottom w:val="none" w:sz="0" w:space="0" w:color="auto"/>
        <w:right w:val="none" w:sz="0" w:space="0" w:color="auto"/>
      </w:divBdr>
    </w:div>
    <w:div w:id="916742595">
      <w:bodyDiv w:val="1"/>
      <w:marLeft w:val="0"/>
      <w:marRight w:val="0"/>
      <w:marTop w:val="0"/>
      <w:marBottom w:val="0"/>
      <w:divBdr>
        <w:top w:val="none" w:sz="0" w:space="0" w:color="auto"/>
        <w:left w:val="none" w:sz="0" w:space="0" w:color="auto"/>
        <w:bottom w:val="none" w:sz="0" w:space="0" w:color="auto"/>
        <w:right w:val="none" w:sz="0" w:space="0" w:color="auto"/>
      </w:divBdr>
    </w:div>
    <w:div w:id="1196771053">
      <w:bodyDiv w:val="1"/>
      <w:marLeft w:val="0"/>
      <w:marRight w:val="0"/>
      <w:marTop w:val="0"/>
      <w:marBottom w:val="0"/>
      <w:divBdr>
        <w:top w:val="none" w:sz="0" w:space="0" w:color="auto"/>
        <w:left w:val="none" w:sz="0" w:space="0" w:color="auto"/>
        <w:bottom w:val="none" w:sz="0" w:space="0" w:color="auto"/>
        <w:right w:val="none" w:sz="0" w:space="0" w:color="auto"/>
      </w:divBdr>
    </w:div>
    <w:div w:id="1237210141">
      <w:bodyDiv w:val="1"/>
      <w:marLeft w:val="0"/>
      <w:marRight w:val="0"/>
      <w:marTop w:val="0"/>
      <w:marBottom w:val="0"/>
      <w:divBdr>
        <w:top w:val="none" w:sz="0" w:space="0" w:color="auto"/>
        <w:left w:val="none" w:sz="0" w:space="0" w:color="auto"/>
        <w:bottom w:val="none" w:sz="0" w:space="0" w:color="auto"/>
        <w:right w:val="none" w:sz="0" w:space="0" w:color="auto"/>
      </w:divBdr>
    </w:div>
    <w:div w:id="1818767966">
      <w:bodyDiv w:val="1"/>
      <w:marLeft w:val="0"/>
      <w:marRight w:val="0"/>
      <w:marTop w:val="0"/>
      <w:marBottom w:val="0"/>
      <w:divBdr>
        <w:top w:val="none" w:sz="0" w:space="0" w:color="auto"/>
        <w:left w:val="none" w:sz="0" w:space="0" w:color="auto"/>
        <w:bottom w:val="none" w:sz="0" w:space="0" w:color="auto"/>
        <w:right w:val="none" w:sz="0" w:space="0" w:color="auto"/>
      </w:divBdr>
    </w:div>
    <w:div w:id="1822188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www.ncsc.gov.uk/guidance/10-steps-cyber-security" TargetMode="External"/><Relationship Id="rId34" Type="http://schemas.openxmlformats.org/officeDocument/2006/relationships/hyperlink" Target="https://www.gov.uk/government/publications/the-sourcing-and-consultancy-playbooks"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psa.gov.uk/sensitive-information-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mailto:resolution.planning@cabinetoffice.gov.uk"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uidance/check-employment-status-for-tax" TargetMode="External"/><Relationship Id="rId32" Type="http://schemas.openxmlformats.org/officeDocument/2006/relationships/footer" Target="footer3.xm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header" Target="header2.xml"/><Relationship Id="rId36" Type="http://schemas.openxmlformats.org/officeDocument/2006/relationships/header" Target="header5.xml"/><Relationship Id="rId10" Type="http://schemas.openxmlformats.org/officeDocument/2006/relationships/hyperlink" Target="https://www.gov.uk/government/publications/security-policy-framework%20"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Props1.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80</Pages>
  <Words>20614</Words>
  <Characters>117501</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Fairman, Gillian Ms (Air-Comrcl Mgr 12)</cp:lastModifiedBy>
  <cp:revision>24</cp:revision>
  <dcterms:created xsi:type="dcterms:W3CDTF">2025-06-25T13:37:00Z</dcterms:created>
  <dcterms:modified xsi:type="dcterms:W3CDTF">2025-07-15T10:03:00Z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3fc803a0,2e020661,706962eb,2f4474d0,5c042306,45daebe6</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480641f8,17b815cf,65f93920,219e0e79,778ce9b7,1a77dd4e</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2025-05-20T11:41:59Z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0a0d89b4-c759-450d-962e-ba767f489571</vt:lpwstr>
  </property>
  <property fmtid="{D5CDD505-2E9C-101B-9397-08002B2CF9AE}" pid="14" name="MSIP_Label_5e992740-1f89-4ed6-b51b-95a6d0136ac8_ContentBits">
    <vt:lpwstr>3</vt:lpwstr>
  </property>
</Properties>
</file>