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A9BD4" w14:textId="77777777" w:rsidR="00DC3ACD" w:rsidRDefault="00DC3ACD" w:rsidP="00420A68">
      <w:pPr>
        <w:spacing w:after="120"/>
        <w:jc w:val="both"/>
        <w:outlineLvl w:val="0"/>
        <w:rPr>
          <w:rFonts w:ascii="Arial" w:hAnsi="Arial" w:cs="Arial"/>
        </w:rPr>
      </w:pPr>
    </w:p>
    <w:p w14:paraId="7FD8CEAE" w14:textId="77777777" w:rsidR="00DC3ACD" w:rsidRDefault="00DC3ACD" w:rsidP="00420A68">
      <w:pPr>
        <w:spacing w:after="120"/>
        <w:jc w:val="both"/>
        <w:outlineLvl w:val="0"/>
        <w:rPr>
          <w:rFonts w:ascii="Arial" w:hAnsi="Arial" w:cs="Arial"/>
        </w:rPr>
      </w:pPr>
    </w:p>
    <w:p w14:paraId="3B7DF208" w14:textId="77777777" w:rsidR="00DC3ACD" w:rsidRDefault="00DC3ACD" w:rsidP="00420A68">
      <w:pPr>
        <w:spacing w:after="120"/>
        <w:jc w:val="both"/>
        <w:outlineLvl w:val="0"/>
        <w:rPr>
          <w:rFonts w:ascii="Arial" w:hAnsi="Arial" w:cs="Arial"/>
        </w:rPr>
      </w:pPr>
    </w:p>
    <w:p w14:paraId="69BAEA74" w14:textId="77777777" w:rsidR="00DC3ACD" w:rsidRDefault="00DC3ACD" w:rsidP="00E115F0">
      <w:pPr>
        <w:spacing w:after="120"/>
        <w:jc w:val="center"/>
        <w:outlineLvl w:val="0"/>
        <w:rPr>
          <w:rFonts w:ascii="Arial" w:hAnsi="Arial" w:cs="Arial"/>
        </w:rPr>
      </w:pPr>
    </w:p>
    <w:p w14:paraId="42C16445" w14:textId="20DF1650" w:rsidR="00DC3ACD" w:rsidRPr="00E115F0" w:rsidRDefault="00E115F0" w:rsidP="00E115F0">
      <w:pPr>
        <w:spacing w:after="120"/>
        <w:jc w:val="center"/>
        <w:outlineLvl w:val="0"/>
        <w:rPr>
          <w:rFonts w:ascii="Arial" w:hAnsi="Arial" w:cs="Arial"/>
          <w:b/>
          <w:bCs/>
          <w:sz w:val="24"/>
          <w:szCs w:val="24"/>
        </w:rPr>
      </w:pPr>
      <w:r>
        <w:rPr>
          <w:rFonts w:ascii="Arial" w:hAnsi="Arial" w:cs="Arial"/>
          <w:b/>
          <w:bCs/>
          <w:sz w:val="24"/>
          <w:szCs w:val="24"/>
        </w:rPr>
        <w:t>DOCUMENT TWO</w:t>
      </w:r>
    </w:p>
    <w:p w14:paraId="7AD8C9A6" w14:textId="51B82A72" w:rsidR="000B6CE8" w:rsidRPr="000B6CE8" w:rsidRDefault="000B6CE8" w:rsidP="000B6CE8">
      <w:pPr>
        <w:rPr>
          <w:rFonts w:eastAsiaTheme="minorHAnsi"/>
        </w:rPr>
      </w:pPr>
    </w:p>
    <w:p w14:paraId="04AF5AC2" w14:textId="347AF0E3" w:rsidR="003D14BA" w:rsidRPr="003D14BA" w:rsidRDefault="003D14BA" w:rsidP="003D14BA">
      <w:pPr>
        <w:jc w:val="center"/>
        <w:rPr>
          <w:rFonts w:ascii="Arial" w:eastAsiaTheme="minorEastAsia" w:hAnsi="Arial" w:cs="Arial"/>
          <w:b/>
          <w:sz w:val="24"/>
          <w:szCs w:val="24"/>
          <w:lang w:eastAsia="en-GB"/>
        </w:rPr>
      </w:pPr>
      <w:r>
        <w:rPr>
          <w:rFonts w:ascii="Arial" w:eastAsiaTheme="minorEastAsia" w:hAnsi="Arial" w:cs="Arial"/>
          <w:b/>
          <w:sz w:val="24"/>
          <w:szCs w:val="24"/>
          <w:lang w:eastAsia="en-GB"/>
        </w:rPr>
        <w:t>PRELIMINARIES AND</w:t>
      </w:r>
      <w:r w:rsidRPr="003D14BA">
        <w:rPr>
          <w:rFonts w:ascii="Arial" w:eastAsiaTheme="minorEastAsia" w:hAnsi="Arial" w:cs="Arial"/>
          <w:b/>
          <w:sz w:val="24"/>
          <w:szCs w:val="24"/>
          <w:lang w:eastAsia="en-GB"/>
        </w:rPr>
        <w:t xml:space="preserve">SPECIFICATION </w:t>
      </w:r>
    </w:p>
    <w:p w14:paraId="56396691" w14:textId="77777777" w:rsidR="003D14BA" w:rsidRPr="003D14BA" w:rsidRDefault="003D14BA" w:rsidP="003D14BA">
      <w:pPr>
        <w:jc w:val="center"/>
        <w:rPr>
          <w:rFonts w:ascii="Arial" w:eastAsiaTheme="minorEastAsia" w:hAnsi="Arial" w:cs="Arial"/>
          <w:b/>
          <w:sz w:val="24"/>
          <w:szCs w:val="24"/>
          <w:lang w:eastAsia="en-GB"/>
        </w:rPr>
      </w:pPr>
      <w:r w:rsidRPr="003D14BA">
        <w:rPr>
          <w:rFonts w:ascii="Arial" w:eastAsiaTheme="minorEastAsia" w:hAnsi="Arial" w:cs="Arial"/>
          <w:b/>
          <w:sz w:val="24"/>
          <w:szCs w:val="24"/>
          <w:lang w:eastAsia="en-GB"/>
        </w:rPr>
        <w:t xml:space="preserve">FOR </w:t>
      </w:r>
    </w:p>
    <w:p w14:paraId="7320BB50" w14:textId="20C7F0FE" w:rsidR="003D14BA" w:rsidRPr="003D14BA" w:rsidRDefault="003D14BA" w:rsidP="003D14BA">
      <w:pPr>
        <w:jc w:val="center"/>
        <w:rPr>
          <w:rFonts w:ascii="Arial" w:eastAsiaTheme="minorEastAsia" w:hAnsi="Arial" w:cs="Arial"/>
          <w:b/>
          <w:sz w:val="24"/>
          <w:szCs w:val="24"/>
          <w:lang w:eastAsia="en-GB"/>
        </w:rPr>
      </w:pPr>
      <w:r>
        <w:rPr>
          <w:rFonts w:ascii="Arial" w:eastAsiaTheme="minorEastAsia" w:hAnsi="Arial" w:cs="Arial"/>
          <w:b/>
          <w:sz w:val="24"/>
          <w:szCs w:val="24"/>
          <w:lang w:eastAsia="en-GB"/>
        </w:rPr>
        <w:t>SUPPLY AND INSTALLATION OF STREET FURNITURE</w:t>
      </w:r>
    </w:p>
    <w:p w14:paraId="49BEE8D1" w14:textId="77777777" w:rsidR="003D14BA" w:rsidRPr="003D14BA" w:rsidRDefault="003D14BA" w:rsidP="003D14BA">
      <w:pPr>
        <w:jc w:val="center"/>
        <w:rPr>
          <w:rFonts w:ascii="Arial" w:eastAsiaTheme="minorEastAsia" w:hAnsi="Arial" w:cs="Arial"/>
          <w:b/>
          <w:sz w:val="24"/>
          <w:szCs w:val="24"/>
          <w:lang w:eastAsia="en-GB"/>
        </w:rPr>
      </w:pPr>
    </w:p>
    <w:p w14:paraId="3BF68466" w14:textId="77777777" w:rsidR="003D14BA" w:rsidRPr="003D14BA" w:rsidRDefault="003D14BA" w:rsidP="003D14BA">
      <w:pPr>
        <w:jc w:val="center"/>
        <w:rPr>
          <w:rFonts w:ascii="Arial" w:eastAsiaTheme="minorEastAsia" w:hAnsi="Arial" w:cs="Arial"/>
          <w:sz w:val="24"/>
          <w:szCs w:val="24"/>
          <w:lang w:eastAsia="en-GB"/>
        </w:rPr>
      </w:pPr>
    </w:p>
    <w:p w14:paraId="7B421B29" w14:textId="128F4B07" w:rsidR="003D14BA" w:rsidRPr="003D14BA" w:rsidRDefault="003D14BA" w:rsidP="003D14BA">
      <w:pPr>
        <w:jc w:val="both"/>
        <w:rPr>
          <w:rFonts w:ascii="Arial" w:eastAsiaTheme="minorEastAsia" w:hAnsi="Arial" w:cs="Arial"/>
          <w:sz w:val="24"/>
          <w:szCs w:val="24"/>
          <w:lang w:eastAsia="en-GB"/>
        </w:rPr>
      </w:pPr>
      <w:r w:rsidRPr="003D14BA">
        <w:rPr>
          <w:rFonts w:ascii="Arial" w:eastAsiaTheme="minorEastAsia" w:hAnsi="Arial" w:cs="Arial"/>
          <w:sz w:val="24"/>
          <w:szCs w:val="24"/>
          <w:u w:val="single"/>
          <w:lang w:eastAsia="en-GB"/>
        </w:rPr>
        <w:t>Introduction</w:t>
      </w:r>
    </w:p>
    <w:p w14:paraId="28B0F3B7" w14:textId="4A13C04C" w:rsidR="009566BC" w:rsidRDefault="009566BC" w:rsidP="002E11C3">
      <w:pPr>
        <w:rPr>
          <w:rFonts w:ascii="Arial" w:eastAsiaTheme="minorHAnsi" w:hAnsi="Arial" w:cs="Arial"/>
          <w:sz w:val="22"/>
          <w:szCs w:val="22"/>
        </w:rPr>
      </w:pPr>
      <w:r w:rsidRPr="009566BC">
        <w:rPr>
          <w:rFonts w:ascii="Arial" w:eastAsiaTheme="minorHAnsi" w:hAnsi="Arial" w:cs="Arial"/>
          <w:sz w:val="22"/>
          <w:szCs w:val="22"/>
        </w:rPr>
        <w:t>The Borough of Oadby and Wigston lies immediately to the south of the City of Leicester between the districts of Blaby and Harborough</w:t>
      </w:r>
      <w:r w:rsidR="00173BA7">
        <w:rPr>
          <w:rFonts w:ascii="Arial" w:eastAsiaTheme="minorHAnsi" w:hAnsi="Arial" w:cs="Arial"/>
          <w:sz w:val="22"/>
          <w:szCs w:val="22"/>
        </w:rPr>
        <w:t>.</w:t>
      </w:r>
      <w:r w:rsidRPr="009566BC">
        <w:rPr>
          <w:rFonts w:ascii="Arial" w:eastAsiaTheme="minorHAnsi" w:hAnsi="Arial" w:cs="Arial"/>
          <w:sz w:val="22"/>
          <w:szCs w:val="22"/>
        </w:rPr>
        <w:t xml:space="preserve"> </w:t>
      </w:r>
    </w:p>
    <w:p w14:paraId="51724E24" w14:textId="77777777" w:rsidR="009566BC" w:rsidRDefault="009566BC" w:rsidP="002E11C3">
      <w:pPr>
        <w:rPr>
          <w:rFonts w:ascii="Arial" w:eastAsiaTheme="minorHAnsi" w:hAnsi="Arial" w:cs="Arial"/>
          <w:sz w:val="22"/>
          <w:szCs w:val="22"/>
        </w:rPr>
      </w:pPr>
    </w:p>
    <w:p w14:paraId="3B6937ED" w14:textId="27826BE7" w:rsidR="002E11C3" w:rsidRPr="002E11C3" w:rsidRDefault="002E11C3" w:rsidP="002E11C3">
      <w:pPr>
        <w:rPr>
          <w:rFonts w:ascii="Arial" w:eastAsiaTheme="minorHAnsi" w:hAnsi="Arial" w:cs="Arial"/>
          <w:sz w:val="22"/>
          <w:szCs w:val="22"/>
        </w:rPr>
      </w:pPr>
      <w:r w:rsidRPr="002E11C3">
        <w:rPr>
          <w:rFonts w:ascii="Arial" w:eastAsiaTheme="minorHAnsi" w:hAnsi="Arial" w:cs="Arial"/>
          <w:sz w:val="22"/>
          <w:szCs w:val="22"/>
        </w:rPr>
        <w:t>Wigston, at the heart of the Borough, is the largest of our three towns, serving some 32,000 residents and is the largest town in the Leicester conurbation.</w:t>
      </w:r>
      <w:r>
        <w:rPr>
          <w:rFonts w:ascii="Arial" w:eastAsiaTheme="minorHAnsi" w:hAnsi="Arial" w:cs="Arial"/>
          <w:sz w:val="22"/>
          <w:szCs w:val="22"/>
        </w:rPr>
        <w:t xml:space="preserve"> </w:t>
      </w:r>
    </w:p>
    <w:p w14:paraId="528A332D" w14:textId="21770384" w:rsidR="002E11C3" w:rsidRDefault="002E11C3" w:rsidP="00C72F38">
      <w:pPr>
        <w:pStyle w:val="Heading2"/>
        <w:rPr>
          <w:rFonts w:eastAsiaTheme="minorHAnsi"/>
          <w:b w:val="0"/>
          <w:i w:val="0"/>
          <w:sz w:val="22"/>
          <w:szCs w:val="22"/>
        </w:rPr>
      </w:pPr>
      <w:r>
        <w:rPr>
          <w:rFonts w:eastAsiaTheme="minorHAnsi"/>
          <w:b w:val="0"/>
          <w:i w:val="0"/>
          <w:sz w:val="22"/>
          <w:szCs w:val="22"/>
        </w:rPr>
        <w:t>The town centre forms an “L Shape”, with pedestrianised Bell Street forming the main shopping area for larger stores and Leicester Road/Long Street forming a more independent/smaller business area. Leicester Road contains a small Arcade area, with a mix of small units and a large anchor store</w:t>
      </w:r>
      <w:r w:rsidR="00173BA7">
        <w:rPr>
          <w:rFonts w:eastAsiaTheme="minorHAnsi"/>
          <w:b w:val="0"/>
          <w:i w:val="0"/>
          <w:sz w:val="22"/>
          <w:szCs w:val="22"/>
        </w:rPr>
        <w:t xml:space="preserve"> with a pedestrian through route to a large shoppers</w:t>
      </w:r>
      <w:r w:rsidR="00474B7B">
        <w:rPr>
          <w:rFonts w:eastAsiaTheme="minorHAnsi"/>
          <w:b w:val="0"/>
          <w:i w:val="0"/>
          <w:sz w:val="22"/>
          <w:szCs w:val="22"/>
        </w:rPr>
        <w:t xml:space="preserve">’ </w:t>
      </w:r>
      <w:r w:rsidR="00173BA7">
        <w:rPr>
          <w:rFonts w:eastAsiaTheme="minorHAnsi"/>
          <w:b w:val="0"/>
          <w:i w:val="0"/>
          <w:sz w:val="22"/>
          <w:szCs w:val="22"/>
        </w:rPr>
        <w:t>car park</w:t>
      </w:r>
      <w:r>
        <w:rPr>
          <w:rFonts w:eastAsiaTheme="minorHAnsi"/>
          <w:b w:val="0"/>
          <w:i w:val="0"/>
          <w:sz w:val="22"/>
          <w:szCs w:val="22"/>
        </w:rPr>
        <w:t>.</w:t>
      </w:r>
    </w:p>
    <w:p w14:paraId="55C21D63" w14:textId="321C550B" w:rsidR="000F345A" w:rsidRDefault="000F345A" w:rsidP="00C72F38">
      <w:pPr>
        <w:pStyle w:val="Heading2"/>
        <w:rPr>
          <w:rFonts w:eastAsiaTheme="minorHAnsi"/>
          <w:b w:val="0"/>
          <w:i w:val="0"/>
          <w:sz w:val="22"/>
          <w:szCs w:val="22"/>
        </w:rPr>
      </w:pPr>
      <w:r>
        <w:rPr>
          <w:rFonts w:eastAsiaTheme="minorHAnsi"/>
          <w:b w:val="0"/>
          <w:i w:val="0"/>
          <w:sz w:val="22"/>
          <w:szCs w:val="22"/>
        </w:rPr>
        <w:t xml:space="preserve">As part of the UK Shared Prosperity Fund (UKSPF) a project has been established to replace and install </w:t>
      </w:r>
      <w:r w:rsidR="00173BA7">
        <w:rPr>
          <w:rFonts w:eastAsiaTheme="minorHAnsi"/>
          <w:b w:val="0"/>
          <w:i w:val="0"/>
          <w:sz w:val="22"/>
          <w:szCs w:val="22"/>
        </w:rPr>
        <w:t xml:space="preserve">new </w:t>
      </w:r>
      <w:r>
        <w:rPr>
          <w:rFonts w:eastAsiaTheme="minorHAnsi"/>
          <w:b w:val="0"/>
          <w:i w:val="0"/>
          <w:sz w:val="22"/>
          <w:szCs w:val="22"/>
        </w:rPr>
        <w:t xml:space="preserve">street furniture throughout Wigston town centre. This will be to make the area more visually appealing to visitors and give better facilities for the public. </w:t>
      </w:r>
    </w:p>
    <w:p w14:paraId="6E4BE45A" w14:textId="06C60646" w:rsidR="000F345A" w:rsidRDefault="000F345A" w:rsidP="00C72F38">
      <w:pPr>
        <w:pStyle w:val="Heading2"/>
        <w:rPr>
          <w:rFonts w:eastAsiaTheme="minorHAnsi"/>
          <w:b w:val="0"/>
          <w:i w:val="0"/>
          <w:sz w:val="22"/>
          <w:szCs w:val="22"/>
        </w:rPr>
      </w:pPr>
      <w:r>
        <w:rPr>
          <w:rFonts w:eastAsiaTheme="minorHAnsi"/>
          <w:b w:val="0"/>
          <w:i w:val="0"/>
          <w:sz w:val="22"/>
          <w:szCs w:val="22"/>
        </w:rPr>
        <w:t xml:space="preserve">Although some of the street furniture was replaced in 2014 along Bell Street, the Borough Council would like to replace this with something brighter and easy to maintain. At the same time, some of the street furniture that is removed will be refurbished </w:t>
      </w:r>
      <w:r w:rsidR="00173BA7">
        <w:rPr>
          <w:rFonts w:eastAsiaTheme="minorHAnsi"/>
          <w:b w:val="0"/>
          <w:i w:val="0"/>
          <w:sz w:val="22"/>
          <w:szCs w:val="22"/>
        </w:rPr>
        <w:t xml:space="preserve">as part of this tender </w:t>
      </w:r>
      <w:r>
        <w:rPr>
          <w:rFonts w:eastAsiaTheme="minorHAnsi"/>
          <w:b w:val="0"/>
          <w:i w:val="0"/>
          <w:sz w:val="22"/>
          <w:szCs w:val="22"/>
        </w:rPr>
        <w:t xml:space="preserve">and </w:t>
      </w:r>
      <w:r w:rsidR="00173BA7">
        <w:rPr>
          <w:rFonts w:eastAsiaTheme="minorHAnsi"/>
          <w:b w:val="0"/>
          <w:i w:val="0"/>
          <w:sz w:val="22"/>
          <w:szCs w:val="22"/>
        </w:rPr>
        <w:t>installed</w:t>
      </w:r>
      <w:r>
        <w:rPr>
          <w:rFonts w:eastAsiaTheme="minorHAnsi"/>
          <w:b w:val="0"/>
          <w:i w:val="0"/>
          <w:sz w:val="22"/>
          <w:szCs w:val="22"/>
        </w:rPr>
        <w:t xml:space="preserve"> on Leicester Road, as there is a distinct lack of useful street furniture in this area</w:t>
      </w:r>
      <w:r w:rsidR="00173BA7">
        <w:rPr>
          <w:rFonts w:eastAsiaTheme="minorHAnsi"/>
          <w:b w:val="0"/>
          <w:i w:val="0"/>
          <w:sz w:val="22"/>
          <w:szCs w:val="22"/>
        </w:rPr>
        <w:t>.</w:t>
      </w:r>
    </w:p>
    <w:p w14:paraId="6B7A90F1" w14:textId="5EE0CBA6" w:rsidR="000F345A" w:rsidRPr="009566BC" w:rsidRDefault="000F345A" w:rsidP="009566BC">
      <w:pPr>
        <w:pStyle w:val="Heading2"/>
        <w:rPr>
          <w:rFonts w:eastAsiaTheme="minorHAnsi"/>
          <w:b w:val="0"/>
          <w:i w:val="0"/>
          <w:sz w:val="22"/>
          <w:szCs w:val="22"/>
        </w:rPr>
      </w:pPr>
      <w:r>
        <w:rPr>
          <w:rFonts w:eastAsiaTheme="minorHAnsi"/>
          <w:b w:val="0"/>
          <w:i w:val="0"/>
          <w:sz w:val="22"/>
          <w:szCs w:val="22"/>
        </w:rPr>
        <w:t>A</w:t>
      </w:r>
      <w:r w:rsidR="00173BA7">
        <w:rPr>
          <w:rFonts w:eastAsiaTheme="minorHAnsi"/>
          <w:b w:val="0"/>
          <w:i w:val="0"/>
          <w:sz w:val="22"/>
          <w:szCs w:val="22"/>
        </w:rPr>
        <w:t>n indicative design for new s</w:t>
      </w:r>
      <w:r>
        <w:rPr>
          <w:rFonts w:eastAsiaTheme="minorHAnsi"/>
          <w:b w:val="0"/>
          <w:i w:val="0"/>
          <w:sz w:val="22"/>
          <w:szCs w:val="22"/>
        </w:rPr>
        <w:t xml:space="preserve">treet furniture has been </w:t>
      </w:r>
      <w:r w:rsidR="00173BA7">
        <w:rPr>
          <w:rFonts w:eastAsiaTheme="minorHAnsi"/>
          <w:b w:val="0"/>
          <w:i w:val="0"/>
          <w:sz w:val="22"/>
          <w:szCs w:val="22"/>
        </w:rPr>
        <w:t xml:space="preserve">decided </w:t>
      </w:r>
      <w:r>
        <w:rPr>
          <w:rFonts w:eastAsiaTheme="minorHAnsi"/>
          <w:b w:val="0"/>
          <w:i w:val="0"/>
          <w:sz w:val="22"/>
          <w:szCs w:val="22"/>
        </w:rPr>
        <w:t>by Councillors and</w:t>
      </w:r>
      <w:r w:rsidR="00173BA7">
        <w:rPr>
          <w:rFonts w:eastAsiaTheme="minorHAnsi"/>
          <w:b w:val="0"/>
          <w:i w:val="0"/>
          <w:sz w:val="22"/>
          <w:szCs w:val="22"/>
        </w:rPr>
        <w:t xml:space="preserve"> installation</w:t>
      </w:r>
      <w:r>
        <w:rPr>
          <w:rFonts w:eastAsiaTheme="minorHAnsi"/>
          <w:b w:val="0"/>
          <w:i w:val="0"/>
          <w:sz w:val="22"/>
          <w:szCs w:val="22"/>
        </w:rPr>
        <w:t xml:space="preserve"> locations have been </w:t>
      </w:r>
      <w:r w:rsidR="00173BA7">
        <w:rPr>
          <w:rFonts w:eastAsiaTheme="minorHAnsi"/>
          <w:b w:val="0"/>
          <w:i w:val="0"/>
          <w:sz w:val="22"/>
          <w:szCs w:val="22"/>
        </w:rPr>
        <w:t>agreed</w:t>
      </w:r>
      <w:r>
        <w:rPr>
          <w:rFonts w:eastAsiaTheme="minorHAnsi"/>
          <w:b w:val="0"/>
          <w:i w:val="0"/>
          <w:sz w:val="22"/>
          <w:szCs w:val="22"/>
        </w:rPr>
        <w:t xml:space="preserve"> in consultation with Councillors and Council </w:t>
      </w:r>
      <w:r w:rsidR="009566BC">
        <w:rPr>
          <w:rFonts w:eastAsiaTheme="minorHAnsi"/>
          <w:b w:val="0"/>
          <w:i w:val="0"/>
          <w:sz w:val="22"/>
          <w:szCs w:val="22"/>
        </w:rPr>
        <w:t>Officers</w:t>
      </w:r>
      <w:r>
        <w:rPr>
          <w:rFonts w:eastAsiaTheme="minorHAnsi"/>
          <w:b w:val="0"/>
          <w:i w:val="0"/>
          <w:sz w:val="22"/>
          <w:szCs w:val="22"/>
        </w:rPr>
        <w:t>.</w:t>
      </w:r>
      <w:r w:rsidR="009566BC">
        <w:rPr>
          <w:rFonts w:eastAsiaTheme="minorHAnsi"/>
          <w:b w:val="0"/>
          <w:i w:val="0"/>
          <w:sz w:val="22"/>
          <w:szCs w:val="22"/>
        </w:rPr>
        <w:t xml:space="preserve"> </w:t>
      </w:r>
      <w:r>
        <w:rPr>
          <w:rFonts w:eastAsiaTheme="minorHAnsi"/>
          <w:b w:val="0"/>
          <w:i w:val="0"/>
          <w:sz w:val="22"/>
          <w:szCs w:val="22"/>
        </w:rPr>
        <w:t xml:space="preserve"> </w:t>
      </w:r>
    </w:p>
    <w:p w14:paraId="7AB4E3B3" w14:textId="15E49C63" w:rsidR="00C72F38" w:rsidRDefault="00C72F38" w:rsidP="00C72F38">
      <w:pPr>
        <w:pStyle w:val="Heading2"/>
        <w:rPr>
          <w:rFonts w:eastAsiaTheme="minorHAnsi"/>
          <w:b w:val="0"/>
          <w:i w:val="0"/>
          <w:sz w:val="22"/>
          <w:szCs w:val="22"/>
        </w:rPr>
      </w:pPr>
      <w:r w:rsidRPr="00B4362F">
        <w:rPr>
          <w:rFonts w:eastAsiaTheme="minorHAnsi"/>
          <w:b w:val="0"/>
          <w:i w:val="0"/>
          <w:sz w:val="22"/>
          <w:szCs w:val="22"/>
        </w:rPr>
        <w:t xml:space="preserve">Pedestrian access to the </w:t>
      </w:r>
      <w:r w:rsidR="00173BA7">
        <w:rPr>
          <w:rFonts w:eastAsiaTheme="minorHAnsi"/>
          <w:b w:val="0"/>
          <w:i w:val="0"/>
          <w:sz w:val="22"/>
          <w:szCs w:val="22"/>
        </w:rPr>
        <w:t>area</w:t>
      </w:r>
      <w:r w:rsidRPr="00B4362F">
        <w:rPr>
          <w:rFonts w:eastAsiaTheme="minorHAnsi"/>
          <w:b w:val="0"/>
          <w:i w:val="0"/>
          <w:sz w:val="22"/>
          <w:szCs w:val="22"/>
        </w:rPr>
        <w:t xml:space="preserve"> is available 24 hours a day. </w:t>
      </w:r>
    </w:p>
    <w:p w14:paraId="0207FA0B" w14:textId="77777777" w:rsidR="0006217C" w:rsidRDefault="0006217C" w:rsidP="0006217C">
      <w:pPr>
        <w:rPr>
          <w:rFonts w:eastAsiaTheme="minorHAnsi"/>
        </w:rPr>
      </w:pPr>
    </w:p>
    <w:p w14:paraId="13AE03A2" w14:textId="3FAE9023" w:rsidR="0006217C" w:rsidRPr="0006217C" w:rsidRDefault="0006217C" w:rsidP="0006217C">
      <w:pPr>
        <w:rPr>
          <w:rFonts w:ascii="Arial" w:eastAsiaTheme="minorHAnsi" w:hAnsi="Arial" w:cs="Arial"/>
          <w:sz w:val="22"/>
          <w:szCs w:val="22"/>
        </w:rPr>
      </w:pPr>
      <w:r w:rsidRPr="0006217C">
        <w:rPr>
          <w:rFonts w:ascii="Arial" w:eastAsiaTheme="minorHAnsi" w:hAnsi="Arial" w:cs="Arial"/>
          <w:sz w:val="22"/>
          <w:szCs w:val="22"/>
        </w:rPr>
        <w:t>This tender is for the supply and installation of new street furniture as detailed in the specification. The tenderer is free to suggest supplier so long as the supplier can match as closely as possible the indicative designs shown in the specification.  The specification also includes the removal and refurbishment of existing street furniture and re-installation in new locations.</w:t>
      </w:r>
    </w:p>
    <w:p w14:paraId="01861F15" w14:textId="77777777" w:rsidR="0006217C" w:rsidRDefault="0006217C" w:rsidP="0006217C">
      <w:pPr>
        <w:rPr>
          <w:rFonts w:eastAsiaTheme="minorHAnsi"/>
        </w:rPr>
      </w:pPr>
    </w:p>
    <w:p w14:paraId="2405F4CB" w14:textId="7BE0A1AF" w:rsidR="0006217C" w:rsidRPr="0006217C" w:rsidRDefault="0006217C" w:rsidP="0006217C">
      <w:pPr>
        <w:rPr>
          <w:rFonts w:eastAsiaTheme="minorHAnsi"/>
        </w:rPr>
      </w:pPr>
    </w:p>
    <w:p w14:paraId="089039F9" w14:textId="77777777" w:rsidR="00C72F38" w:rsidRDefault="00C72F38" w:rsidP="00C72F38">
      <w:pPr>
        <w:spacing w:after="200" w:line="276" w:lineRule="auto"/>
        <w:rPr>
          <w:rFonts w:ascii="Arial" w:eastAsiaTheme="minorHAnsi" w:hAnsi="Arial" w:cs="Arial"/>
          <w:sz w:val="22"/>
          <w:szCs w:val="22"/>
        </w:rPr>
      </w:pPr>
    </w:p>
    <w:p w14:paraId="200CC752" w14:textId="77777777" w:rsidR="00C72F38" w:rsidRPr="00B4362F" w:rsidRDefault="00C72F38" w:rsidP="00C72F38">
      <w:pPr>
        <w:spacing w:after="200" w:line="276" w:lineRule="auto"/>
        <w:rPr>
          <w:rFonts w:ascii="Arial" w:eastAsiaTheme="minorHAnsi" w:hAnsi="Arial" w:cs="Arial"/>
          <w:sz w:val="22"/>
          <w:szCs w:val="22"/>
        </w:rPr>
      </w:pPr>
    </w:p>
    <w:p w14:paraId="254761AB" w14:textId="77777777" w:rsidR="00C72F38" w:rsidRDefault="00C72F38" w:rsidP="00C72F38">
      <w:pPr>
        <w:spacing w:after="200" w:line="276" w:lineRule="auto"/>
        <w:rPr>
          <w:rFonts w:ascii="Arial" w:eastAsiaTheme="minorHAnsi" w:hAnsi="Arial" w:cs="Arial"/>
          <w:sz w:val="22"/>
          <w:szCs w:val="22"/>
        </w:rPr>
      </w:pPr>
    </w:p>
    <w:p w14:paraId="3E7A9E89" w14:textId="77777777" w:rsidR="00C72F38" w:rsidRDefault="00C72F38" w:rsidP="00C72F38">
      <w:pPr>
        <w:spacing w:after="200" w:line="276" w:lineRule="auto"/>
        <w:rPr>
          <w:rFonts w:ascii="Arial" w:eastAsiaTheme="minorHAnsi" w:hAnsi="Arial" w:cs="Arial"/>
          <w:sz w:val="22"/>
          <w:szCs w:val="22"/>
        </w:rPr>
      </w:pPr>
    </w:p>
    <w:p w14:paraId="22A47EF0" w14:textId="77777777" w:rsidR="00C72F38" w:rsidRPr="00792337" w:rsidRDefault="00C72F38" w:rsidP="00C72F38">
      <w:pPr>
        <w:pStyle w:val="Heading1"/>
        <w:jc w:val="center"/>
        <w:rPr>
          <w:rFonts w:ascii="Arial" w:hAnsi="Arial" w:cs="Arial"/>
          <w:sz w:val="22"/>
          <w:szCs w:val="22"/>
          <w:u w:val="single"/>
        </w:rPr>
      </w:pPr>
      <w:r>
        <w:rPr>
          <w:rFonts w:ascii="Arial" w:hAnsi="Arial" w:cs="Arial"/>
          <w:sz w:val="22"/>
          <w:szCs w:val="22"/>
          <w:u w:val="single"/>
        </w:rPr>
        <w:lastRenderedPageBreak/>
        <w:t>PRELIMINARIES</w:t>
      </w:r>
    </w:p>
    <w:p w14:paraId="1BA68D23" w14:textId="77777777" w:rsidR="00C72F38" w:rsidRDefault="00C72F38" w:rsidP="00C72F38">
      <w:pPr>
        <w:pStyle w:val="Heading1"/>
        <w:jc w:val="both"/>
        <w:rPr>
          <w:rFonts w:ascii="Arial" w:hAnsi="Arial" w:cs="Arial"/>
          <w:sz w:val="22"/>
          <w:szCs w:val="22"/>
          <w:u w:val="single"/>
        </w:rPr>
      </w:pPr>
    </w:p>
    <w:p w14:paraId="5F814A49" w14:textId="77777777" w:rsidR="00C72F38" w:rsidRDefault="00C72F38" w:rsidP="00C72F38">
      <w:pPr>
        <w:pStyle w:val="Heading1"/>
        <w:jc w:val="both"/>
        <w:rPr>
          <w:rFonts w:ascii="Arial" w:hAnsi="Arial" w:cs="Arial"/>
          <w:sz w:val="22"/>
          <w:szCs w:val="22"/>
          <w:u w:val="single"/>
        </w:rPr>
      </w:pPr>
      <w:r>
        <w:rPr>
          <w:rFonts w:ascii="Arial" w:hAnsi="Arial" w:cs="Arial"/>
          <w:sz w:val="22"/>
          <w:szCs w:val="22"/>
          <w:u w:val="single"/>
        </w:rPr>
        <w:t>GENERAL</w:t>
      </w:r>
    </w:p>
    <w:p w14:paraId="0B9AAA42" w14:textId="6DCEB2DF" w:rsidR="009D57EF" w:rsidRDefault="009D57EF" w:rsidP="009D57EF">
      <w:pPr>
        <w:pStyle w:val="Heading2"/>
        <w:numPr>
          <w:ilvl w:val="0"/>
          <w:numId w:val="2"/>
        </w:numPr>
        <w:jc w:val="both"/>
        <w:rPr>
          <w:b w:val="0"/>
          <w:i w:val="0"/>
          <w:sz w:val="22"/>
          <w:szCs w:val="22"/>
        </w:rPr>
      </w:pPr>
      <w:r w:rsidRPr="007B7F3D">
        <w:rPr>
          <w:b w:val="0"/>
          <w:i w:val="0"/>
          <w:sz w:val="22"/>
          <w:szCs w:val="22"/>
        </w:rPr>
        <w:t xml:space="preserve">The successful ‘Contractor’ (which includes any sub-contractors) will </w:t>
      </w:r>
      <w:proofErr w:type="gramStart"/>
      <w:r w:rsidRPr="007B7F3D">
        <w:rPr>
          <w:b w:val="0"/>
          <w:i w:val="0"/>
          <w:sz w:val="22"/>
          <w:szCs w:val="22"/>
        </w:rPr>
        <w:t>enter into</w:t>
      </w:r>
      <w:proofErr w:type="gramEnd"/>
      <w:r w:rsidRPr="007B7F3D">
        <w:rPr>
          <w:b w:val="0"/>
          <w:i w:val="0"/>
          <w:sz w:val="22"/>
          <w:szCs w:val="22"/>
        </w:rPr>
        <w:t xml:space="preserve"> a contract with Oadby &amp; Wigston Borough Council (hereafter referred to as the ‘Client’).</w:t>
      </w:r>
    </w:p>
    <w:p w14:paraId="47824E37" w14:textId="77777777" w:rsidR="009D57EF" w:rsidRDefault="009D57EF" w:rsidP="009D57EF"/>
    <w:p w14:paraId="6CFF5C35" w14:textId="2FF07311" w:rsidR="009D57EF" w:rsidRDefault="009D57EF" w:rsidP="009D57EF">
      <w:pPr>
        <w:numPr>
          <w:ilvl w:val="0"/>
          <w:numId w:val="2"/>
        </w:numPr>
        <w:jc w:val="both"/>
        <w:rPr>
          <w:rFonts w:ascii="Arial" w:hAnsi="Arial" w:cs="Arial"/>
          <w:sz w:val="22"/>
          <w:szCs w:val="22"/>
        </w:rPr>
      </w:pPr>
      <w:r w:rsidRPr="005D1F3D">
        <w:rPr>
          <w:rFonts w:ascii="Arial" w:hAnsi="Arial" w:cs="Arial"/>
          <w:sz w:val="22"/>
          <w:szCs w:val="22"/>
        </w:rPr>
        <w:t>The work is for the careful removal and making good of existing street furniture and the supply and installation of new street furniture</w:t>
      </w:r>
      <w:r w:rsidR="00263058">
        <w:rPr>
          <w:rFonts w:ascii="Arial" w:hAnsi="Arial" w:cs="Arial"/>
          <w:sz w:val="22"/>
          <w:szCs w:val="22"/>
        </w:rPr>
        <w:t xml:space="preserve"> as detailed in the specification.</w:t>
      </w:r>
    </w:p>
    <w:p w14:paraId="1B81615B" w14:textId="77777777" w:rsidR="009D57EF" w:rsidRPr="007B7F3D" w:rsidRDefault="009D57EF" w:rsidP="009D57EF">
      <w:pPr>
        <w:ind w:left="360"/>
        <w:jc w:val="both"/>
        <w:rPr>
          <w:rFonts w:ascii="Arial" w:hAnsi="Arial" w:cs="Arial"/>
          <w:sz w:val="22"/>
          <w:szCs w:val="22"/>
        </w:rPr>
      </w:pPr>
    </w:p>
    <w:p w14:paraId="2C8C5A5F" w14:textId="40B618E0" w:rsidR="00263058" w:rsidRDefault="009D57EF" w:rsidP="009D57EF">
      <w:pPr>
        <w:numPr>
          <w:ilvl w:val="0"/>
          <w:numId w:val="2"/>
        </w:numPr>
        <w:jc w:val="both"/>
        <w:rPr>
          <w:rFonts w:ascii="Arial" w:hAnsi="Arial" w:cs="Arial"/>
          <w:sz w:val="22"/>
          <w:szCs w:val="22"/>
        </w:rPr>
      </w:pPr>
      <w:r>
        <w:rPr>
          <w:rFonts w:ascii="Arial" w:hAnsi="Arial" w:cs="Arial"/>
          <w:sz w:val="22"/>
          <w:szCs w:val="22"/>
        </w:rPr>
        <w:t>The successful C</w:t>
      </w:r>
      <w:r w:rsidRPr="007B7F3D">
        <w:rPr>
          <w:rFonts w:ascii="Arial" w:hAnsi="Arial" w:cs="Arial"/>
          <w:sz w:val="22"/>
          <w:szCs w:val="22"/>
        </w:rPr>
        <w:t xml:space="preserve">ontractor must provide </w:t>
      </w:r>
      <w:r w:rsidR="00263058">
        <w:rPr>
          <w:rFonts w:ascii="Arial" w:hAnsi="Arial" w:cs="Arial"/>
          <w:sz w:val="22"/>
          <w:szCs w:val="22"/>
        </w:rPr>
        <w:t xml:space="preserve">to the Client </w:t>
      </w:r>
      <w:r w:rsidRPr="007B7F3D">
        <w:rPr>
          <w:rFonts w:ascii="Arial" w:hAnsi="Arial" w:cs="Arial"/>
          <w:sz w:val="22"/>
          <w:szCs w:val="22"/>
        </w:rPr>
        <w:t>evidence of</w:t>
      </w:r>
      <w:r w:rsidR="00263058">
        <w:rPr>
          <w:rFonts w:ascii="Arial" w:hAnsi="Arial" w:cs="Arial"/>
          <w:sz w:val="22"/>
          <w:szCs w:val="22"/>
        </w:rPr>
        <w:t>:</w:t>
      </w:r>
    </w:p>
    <w:p w14:paraId="1F73B3D3" w14:textId="77777777" w:rsidR="00263058" w:rsidRDefault="00263058" w:rsidP="00263058">
      <w:pPr>
        <w:pStyle w:val="ListParagraph"/>
        <w:rPr>
          <w:rFonts w:ascii="Arial" w:hAnsi="Arial" w:cs="Arial"/>
          <w:sz w:val="22"/>
          <w:szCs w:val="22"/>
        </w:rPr>
      </w:pPr>
    </w:p>
    <w:p w14:paraId="7AD5D34B" w14:textId="67A71380" w:rsidR="00263058" w:rsidRDefault="00263058" w:rsidP="00263058">
      <w:pPr>
        <w:numPr>
          <w:ilvl w:val="1"/>
          <w:numId w:val="2"/>
        </w:numPr>
        <w:jc w:val="both"/>
        <w:rPr>
          <w:rFonts w:ascii="Arial" w:hAnsi="Arial" w:cs="Arial"/>
          <w:sz w:val="22"/>
          <w:szCs w:val="22"/>
        </w:rPr>
      </w:pPr>
      <w:r>
        <w:rPr>
          <w:rFonts w:ascii="Arial" w:hAnsi="Arial" w:cs="Arial"/>
          <w:sz w:val="22"/>
          <w:szCs w:val="22"/>
        </w:rPr>
        <w:t>P</w:t>
      </w:r>
      <w:r w:rsidR="009D57EF" w:rsidRPr="007B7F3D">
        <w:rPr>
          <w:rFonts w:ascii="Arial" w:hAnsi="Arial" w:cs="Arial"/>
          <w:sz w:val="22"/>
          <w:szCs w:val="22"/>
        </w:rPr>
        <w:t>ublic liability insurance of no less than £</w:t>
      </w:r>
      <w:r w:rsidR="009D57EF">
        <w:rPr>
          <w:rFonts w:ascii="Arial" w:hAnsi="Arial" w:cs="Arial"/>
          <w:sz w:val="22"/>
          <w:szCs w:val="22"/>
        </w:rPr>
        <w:t>5</w:t>
      </w:r>
      <w:r w:rsidR="009D57EF" w:rsidRPr="007B7F3D">
        <w:rPr>
          <w:rFonts w:ascii="Arial" w:hAnsi="Arial" w:cs="Arial"/>
          <w:sz w:val="22"/>
          <w:szCs w:val="22"/>
        </w:rPr>
        <w:t xml:space="preserve"> million</w:t>
      </w:r>
      <w:r w:rsidR="009D57EF">
        <w:rPr>
          <w:rFonts w:ascii="Arial" w:hAnsi="Arial" w:cs="Arial"/>
          <w:sz w:val="22"/>
          <w:szCs w:val="22"/>
        </w:rPr>
        <w:t xml:space="preserve">, </w:t>
      </w:r>
      <w:r>
        <w:rPr>
          <w:rFonts w:ascii="Arial" w:hAnsi="Arial" w:cs="Arial"/>
          <w:sz w:val="22"/>
          <w:szCs w:val="22"/>
        </w:rPr>
        <w:tab/>
      </w:r>
    </w:p>
    <w:p w14:paraId="450BDF53" w14:textId="77777777" w:rsidR="00263058" w:rsidRDefault="009D57EF" w:rsidP="00263058">
      <w:pPr>
        <w:numPr>
          <w:ilvl w:val="1"/>
          <w:numId w:val="2"/>
        </w:numPr>
        <w:jc w:val="both"/>
        <w:rPr>
          <w:rFonts w:ascii="Arial" w:hAnsi="Arial" w:cs="Arial"/>
          <w:sz w:val="22"/>
          <w:szCs w:val="22"/>
        </w:rPr>
      </w:pPr>
      <w:r w:rsidRPr="007B7F3D">
        <w:rPr>
          <w:rFonts w:ascii="Arial" w:hAnsi="Arial" w:cs="Arial"/>
          <w:sz w:val="22"/>
          <w:szCs w:val="22"/>
        </w:rPr>
        <w:t>Employers Liability Insurance</w:t>
      </w:r>
      <w:r>
        <w:rPr>
          <w:rFonts w:ascii="Arial" w:hAnsi="Arial" w:cs="Arial"/>
          <w:sz w:val="22"/>
          <w:szCs w:val="22"/>
        </w:rPr>
        <w:t xml:space="preserve"> and </w:t>
      </w:r>
    </w:p>
    <w:p w14:paraId="0E0E0AE2" w14:textId="24E16C10" w:rsidR="00263058" w:rsidRDefault="00263058" w:rsidP="00263058">
      <w:pPr>
        <w:numPr>
          <w:ilvl w:val="1"/>
          <w:numId w:val="2"/>
        </w:numPr>
        <w:jc w:val="both"/>
        <w:rPr>
          <w:rFonts w:ascii="Arial" w:hAnsi="Arial" w:cs="Arial"/>
          <w:sz w:val="22"/>
          <w:szCs w:val="22"/>
        </w:rPr>
      </w:pPr>
      <w:r>
        <w:rPr>
          <w:rFonts w:ascii="Arial" w:hAnsi="Arial" w:cs="Arial"/>
          <w:sz w:val="22"/>
          <w:szCs w:val="22"/>
        </w:rPr>
        <w:t>E</w:t>
      </w:r>
      <w:r w:rsidR="009D57EF">
        <w:rPr>
          <w:rFonts w:ascii="Arial" w:hAnsi="Arial" w:cs="Arial"/>
          <w:sz w:val="22"/>
          <w:szCs w:val="22"/>
        </w:rPr>
        <w:t xml:space="preserve">vidence of street works </w:t>
      </w:r>
      <w:r>
        <w:rPr>
          <w:rFonts w:ascii="Arial" w:hAnsi="Arial" w:cs="Arial"/>
          <w:sz w:val="22"/>
          <w:szCs w:val="22"/>
        </w:rPr>
        <w:t>accreditation</w:t>
      </w:r>
    </w:p>
    <w:p w14:paraId="5A01B0EC" w14:textId="77777777" w:rsidR="009D57EF" w:rsidRPr="007B7F3D" w:rsidRDefault="009D57EF" w:rsidP="009D57EF">
      <w:pPr>
        <w:ind w:left="360"/>
        <w:jc w:val="both"/>
        <w:rPr>
          <w:rFonts w:ascii="Arial" w:hAnsi="Arial" w:cs="Arial"/>
          <w:sz w:val="22"/>
          <w:szCs w:val="22"/>
        </w:rPr>
      </w:pPr>
    </w:p>
    <w:p w14:paraId="0DED2B53" w14:textId="2796E6EE" w:rsidR="009D57EF" w:rsidRPr="007B7F3D" w:rsidRDefault="009D57EF" w:rsidP="009D57EF">
      <w:pPr>
        <w:numPr>
          <w:ilvl w:val="0"/>
          <w:numId w:val="2"/>
        </w:numPr>
        <w:jc w:val="both"/>
        <w:rPr>
          <w:rFonts w:ascii="Arial" w:hAnsi="Arial" w:cs="Arial"/>
          <w:sz w:val="22"/>
          <w:szCs w:val="22"/>
        </w:rPr>
      </w:pPr>
      <w:r w:rsidRPr="007B7F3D">
        <w:rPr>
          <w:rFonts w:ascii="Arial" w:hAnsi="Arial" w:cs="Arial"/>
          <w:sz w:val="22"/>
          <w:szCs w:val="22"/>
        </w:rPr>
        <w:t xml:space="preserve">If the length of the works </w:t>
      </w:r>
      <w:proofErr w:type="gramStart"/>
      <w:r w:rsidRPr="007B7F3D">
        <w:rPr>
          <w:rFonts w:ascii="Arial" w:hAnsi="Arial" w:cs="Arial"/>
          <w:sz w:val="22"/>
          <w:szCs w:val="22"/>
        </w:rPr>
        <w:t>dictate</w:t>
      </w:r>
      <w:proofErr w:type="gramEnd"/>
      <w:r w:rsidRPr="007B7F3D">
        <w:rPr>
          <w:rFonts w:ascii="Arial" w:hAnsi="Arial" w:cs="Arial"/>
          <w:sz w:val="22"/>
          <w:szCs w:val="22"/>
        </w:rPr>
        <w:t xml:space="preserve"> that CDM regulations apply then, for the purposes of the Construction (Design and Management) Regulations 20</w:t>
      </w:r>
      <w:r>
        <w:rPr>
          <w:rFonts w:ascii="Arial" w:hAnsi="Arial" w:cs="Arial"/>
          <w:sz w:val="22"/>
          <w:szCs w:val="22"/>
        </w:rPr>
        <w:t>15</w:t>
      </w:r>
      <w:r w:rsidRPr="007B7F3D">
        <w:rPr>
          <w:rFonts w:ascii="Arial" w:hAnsi="Arial" w:cs="Arial"/>
          <w:sz w:val="22"/>
          <w:szCs w:val="22"/>
        </w:rPr>
        <w:t xml:space="preserve"> and to comply with Health and Safety legislation, the appointed contractor will be required to undertake and fulfil the duties of the CDM Co-ordinator as part of the conditions of the contract.</w:t>
      </w:r>
      <w:r w:rsidR="00263058">
        <w:rPr>
          <w:rFonts w:ascii="Arial" w:hAnsi="Arial" w:cs="Arial"/>
          <w:sz w:val="22"/>
          <w:szCs w:val="22"/>
        </w:rPr>
        <w:t xml:space="preserve"> This should be allowed for within the tender price.</w:t>
      </w:r>
    </w:p>
    <w:p w14:paraId="5EA3BD9B" w14:textId="77777777" w:rsidR="009D57EF" w:rsidRPr="007B7F3D" w:rsidRDefault="009D57EF" w:rsidP="009D57EF">
      <w:pPr>
        <w:ind w:left="360"/>
        <w:jc w:val="both"/>
        <w:rPr>
          <w:rFonts w:ascii="Arial" w:hAnsi="Arial" w:cs="Arial"/>
          <w:sz w:val="22"/>
          <w:szCs w:val="22"/>
        </w:rPr>
      </w:pPr>
    </w:p>
    <w:p w14:paraId="4AADD4D3" w14:textId="77777777" w:rsidR="009D57EF" w:rsidRPr="007B7F3D" w:rsidRDefault="009D57EF" w:rsidP="009D57EF">
      <w:pPr>
        <w:numPr>
          <w:ilvl w:val="0"/>
          <w:numId w:val="2"/>
        </w:numPr>
        <w:jc w:val="both"/>
        <w:rPr>
          <w:rFonts w:ascii="Arial" w:hAnsi="Arial" w:cs="Arial"/>
          <w:sz w:val="22"/>
          <w:szCs w:val="22"/>
        </w:rPr>
      </w:pPr>
      <w:r w:rsidRPr="007B7F3D">
        <w:rPr>
          <w:rFonts w:ascii="Arial" w:hAnsi="Arial" w:cs="Arial"/>
          <w:sz w:val="22"/>
          <w:szCs w:val="22"/>
        </w:rPr>
        <w:t xml:space="preserve">Prior to </w:t>
      </w:r>
      <w:r>
        <w:rPr>
          <w:rFonts w:ascii="Arial" w:hAnsi="Arial" w:cs="Arial"/>
          <w:sz w:val="22"/>
          <w:szCs w:val="22"/>
        </w:rPr>
        <w:t>any work</w:t>
      </w:r>
      <w:r w:rsidRPr="007B7F3D">
        <w:rPr>
          <w:rFonts w:ascii="Arial" w:hAnsi="Arial" w:cs="Arial"/>
          <w:sz w:val="22"/>
          <w:szCs w:val="22"/>
        </w:rPr>
        <w:t xml:space="preserve"> commencing on site method statements, risk assessments and health and safety policies shall be provided to the Client by the Contractor.</w:t>
      </w:r>
    </w:p>
    <w:p w14:paraId="09CA839D" w14:textId="77777777" w:rsidR="009D57EF" w:rsidRPr="007B7F3D" w:rsidRDefault="009D57EF" w:rsidP="009D57EF">
      <w:pPr>
        <w:ind w:left="360"/>
        <w:jc w:val="both"/>
        <w:rPr>
          <w:rFonts w:ascii="Arial" w:hAnsi="Arial" w:cs="Arial"/>
          <w:sz w:val="22"/>
          <w:szCs w:val="22"/>
        </w:rPr>
      </w:pPr>
    </w:p>
    <w:p w14:paraId="3927D329" w14:textId="77777777" w:rsidR="009D57EF" w:rsidRPr="005812E1" w:rsidRDefault="009D57EF" w:rsidP="009D57EF">
      <w:pPr>
        <w:numPr>
          <w:ilvl w:val="0"/>
          <w:numId w:val="2"/>
        </w:numPr>
        <w:jc w:val="both"/>
        <w:rPr>
          <w:rFonts w:ascii="Arial" w:hAnsi="Arial" w:cs="Arial"/>
          <w:sz w:val="22"/>
          <w:szCs w:val="22"/>
        </w:rPr>
      </w:pPr>
      <w:r w:rsidRPr="005812E1">
        <w:rPr>
          <w:rFonts w:ascii="Arial" w:hAnsi="Arial" w:cs="Arial"/>
          <w:sz w:val="22"/>
          <w:szCs w:val="22"/>
        </w:rPr>
        <w:t>Working hours are to be restricted to the hours of 08:00 to 18:00 from Monday to Friday and 08:00 to 13:00 on Saturdays. No work may be carried out on Sundays, Bank Holidays or at any other time without the agreement in writing of the supervising officer.</w:t>
      </w:r>
    </w:p>
    <w:p w14:paraId="47DC9D6B" w14:textId="77777777" w:rsidR="009D57EF" w:rsidRPr="007B7F3D" w:rsidRDefault="009D57EF" w:rsidP="009D57EF">
      <w:pPr>
        <w:ind w:left="360"/>
        <w:jc w:val="both"/>
        <w:rPr>
          <w:rFonts w:ascii="Arial" w:hAnsi="Arial" w:cs="Arial"/>
          <w:sz w:val="22"/>
          <w:szCs w:val="22"/>
        </w:rPr>
      </w:pPr>
    </w:p>
    <w:p w14:paraId="758FDD52" w14:textId="797A22D2" w:rsidR="009D57EF" w:rsidRPr="007B7F3D" w:rsidRDefault="009D57EF" w:rsidP="009D57EF">
      <w:pPr>
        <w:numPr>
          <w:ilvl w:val="0"/>
          <w:numId w:val="2"/>
        </w:numPr>
        <w:jc w:val="both"/>
        <w:rPr>
          <w:rFonts w:ascii="Arial" w:hAnsi="Arial" w:cs="Arial"/>
          <w:sz w:val="22"/>
          <w:szCs w:val="22"/>
        </w:rPr>
      </w:pPr>
      <w:r w:rsidRPr="007B7F3D">
        <w:rPr>
          <w:rFonts w:ascii="Arial" w:hAnsi="Arial" w:cs="Arial"/>
          <w:sz w:val="22"/>
          <w:szCs w:val="22"/>
        </w:rPr>
        <w:t>A competent foreman / charge hand must be present on site during working hours and should possess copies of the specification and be fully briefed on the scope and nature of the contract.</w:t>
      </w:r>
    </w:p>
    <w:p w14:paraId="2B2A8F9F" w14:textId="77777777" w:rsidR="009D57EF" w:rsidRPr="007B7F3D" w:rsidRDefault="009D57EF" w:rsidP="009D57EF">
      <w:pPr>
        <w:ind w:left="360"/>
        <w:jc w:val="both"/>
        <w:rPr>
          <w:rFonts w:ascii="Arial" w:hAnsi="Arial" w:cs="Arial"/>
          <w:sz w:val="22"/>
          <w:szCs w:val="22"/>
        </w:rPr>
      </w:pPr>
    </w:p>
    <w:p w14:paraId="1AD491EB" w14:textId="6326094F" w:rsidR="009D57EF" w:rsidRPr="007B7F3D" w:rsidRDefault="009D57EF" w:rsidP="009D57EF">
      <w:pPr>
        <w:numPr>
          <w:ilvl w:val="0"/>
          <w:numId w:val="2"/>
        </w:numPr>
        <w:jc w:val="both"/>
        <w:rPr>
          <w:rFonts w:ascii="Arial" w:hAnsi="Arial" w:cs="Arial"/>
          <w:sz w:val="22"/>
          <w:szCs w:val="22"/>
        </w:rPr>
      </w:pPr>
      <w:r w:rsidRPr="007B7F3D">
        <w:rPr>
          <w:rFonts w:ascii="Arial" w:hAnsi="Arial" w:cs="Arial"/>
          <w:sz w:val="22"/>
          <w:szCs w:val="22"/>
        </w:rPr>
        <w:t xml:space="preserve">It is the responsibility of the Contractor to ensure the safety of members of the public in the vicinity of the works, particularly </w:t>
      </w:r>
      <w:proofErr w:type="gramStart"/>
      <w:r w:rsidRPr="007B7F3D">
        <w:rPr>
          <w:rFonts w:ascii="Arial" w:hAnsi="Arial" w:cs="Arial"/>
          <w:sz w:val="22"/>
          <w:szCs w:val="22"/>
        </w:rPr>
        <w:t>with regard to</w:t>
      </w:r>
      <w:proofErr w:type="gramEnd"/>
      <w:r w:rsidRPr="007B7F3D">
        <w:rPr>
          <w:rFonts w:ascii="Arial" w:hAnsi="Arial" w:cs="Arial"/>
          <w:sz w:val="22"/>
          <w:szCs w:val="22"/>
        </w:rPr>
        <w:t xml:space="preserve"> the security of the </w:t>
      </w:r>
      <w:r w:rsidR="005812E1">
        <w:rPr>
          <w:rFonts w:ascii="Arial" w:hAnsi="Arial" w:cs="Arial"/>
          <w:sz w:val="22"/>
          <w:szCs w:val="22"/>
        </w:rPr>
        <w:t>area</w:t>
      </w:r>
      <w:r w:rsidRPr="007B7F3D">
        <w:rPr>
          <w:rFonts w:ascii="Arial" w:hAnsi="Arial" w:cs="Arial"/>
          <w:sz w:val="22"/>
          <w:szCs w:val="22"/>
        </w:rPr>
        <w:t xml:space="preserve"> and movement of plant and equipment in and around it.</w:t>
      </w:r>
    </w:p>
    <w:p w14:paraId="67EE9EF7" w14:textId="77777777" w:rsidR="009D57EF" w:rsidRPr="007B7F3D" w:rsidRDefault="009D57EF" w:rsidP="009D57EF">
      <w:pPr>
        <w:ind w:left="360"/>
        <w:jc w:val="both"/>
        <w:rPr>
          <w:rFonts w:ascii="Arial" w:hAnsi="Arial" w:cs="Arial"/>
          <w:sz w:val="22"/>
          <w:szCs w:val="22"/>
        </w:rPr>
      </w:pPr>
    </w:p>
    <w:p w14:paraId="48554538" w14:textId="29E926C6" w:rsidR="009D57EF" w:rsidRPr="007B7F3D" w:rsidRDefault="009D57EF" w:rsidP="009D57EF">
      <w:pPr>
        <w:numPr>
          <w:ilvl w:val="0"/>
          <w:numId w:val="2"/>
        </w:numPr>
        <w:jc w:val="both"/>
        <w:rPr>
          <w:rFonts w:ascii="Arial" w:hAnsi="Arial" w:cs="Arial"/>
          <w:sz w:val="22"/>
          <w:szCs w:val="22"/>
        </w:rPr>
      </w:pPr>
      <w:r w:rsidRPr="007B7F3D">
        <w:rPr>
          <w:rFonts w:ascii="Arial" w:hAnsi="Arial" w:cs="Arial"/>
          <w:sz w:val="22"/>
          <w:szCs w:val="22"/>
        </w:rPr>
        <w:t>The Contractor shall fence off the working site</w:t>
      </w:r>
      <w:r w:rsidR="00263058">
        <w:rPr>
          <w:rFonts w:ascii="Arial" w:hAnsi="Arial" w:cs="Arial"/>
          <w:sz w:val="22"/>
          <w:szCs w:val="22"/>
        </w:rPr>
        <w:t>(s)</w:t>
      </w:r>
      <w:r w:rsidRPr="007B7F3D">
        <w:rPr>
          <w:rFonts w:ascii="Arial" w:hAnsi="Arial" w:cs="Arial"/>
          <w:sz w:val="22"/>
          <w:szCs w:val="22"/>
        </w:rPr>
        <w:t xml:space="preserve"> and clearly display information / warning / hazard signs.  On completion of the contract any temporary fencing and / or signage shall be removed a</w:t>
      </w:r>
      <w:r>
        <w:rPr>
          <w:rFonts w:ascii="Arial" w:hAnsi="Arial" w:cs="Arial"/>
          <w:sz w:val="22"/>
          <w:szCs w:val="22"/>
        </w:rPr>
        <w:t>nd any damage to land made good at the Contractor’s expense.</w:t>
      </w:r>
    </w:p>
    <w:p w14:paraId="0A4D46DF" w14:textId="77777777" w:rsidR="009D57EF" w:rsidRPr="007B7F3D" w:rsidRDefault="009D57EF" w:rsidP="009D57EF">
      <w:pPr>
        <w:ind w:left="360"/>
        <w:jc w:val="both"/>
        <w:rPr>
          <w:rFonts w:ascii="Arial" w:hAnsi="Arial" w:cs="Arial"/>
          <w:sz w:val="22"/>
          <w:szCs w:val="22"/>
        </w:rPr>
      </w:pPr>
    </w:p>
    <w:p w14:paraId="51A47E1A" w14:textId="77777777" w:rsidR="009D57EF" w:rsidRPr="007B7F3D" w:rsidRDefault="009D57EF" w:rsidP="009D57EF">
      <w:pPr>
        <w:numPr>
          <w:ilvl w:val="0"/>
          <w:numId w:val="2"/>
        </w:numPr>
        <w:jc w:val="both"/>
        <w:rPr>
          <w:rFonts w:ascii="Arial" w:hAnsi="Arial" w:cs="Arial"/>
          <w:sz w:val="22"/>
          <w:szCs w:val="22"/>
        </w:rPr>
      </w:pPr>
      <w:r w:rsidRPr="007B7F3D">
        <w:rPr>
          <w:rFonts w:ascii="Arial" w:hAnsi="Arial" w:cs="Arial"/>
          <w:sz w:val="22"/>
          <w:szCs w:val="22"/>
        </w:rPr>
        <w:t>The Contractor shall arrange for the safe storage of materials whilst on site. A temporary storage</w:t>
      </w:r>
      <w:r>
        <w:rPr>
          <w:rFonts w:ascii="Arial" w:hAnsi="Arial" w:cs="Arial"/>
          <w:sz w:val="22"/>
          <w:szCs w:val="22"/>
        </w:rPr>
        <w:t xml:space="preserve"> unit</w:t>
      </w:r>
      <w:r w:rsidRPr="007B7F3D">
        <w:rPr>
          <w:rFonts w:ascii="Arial" w:hAnsi="Arial" w:cs="Arial"/>
          <w:sz w:val="22"/>
          <w:szCs w:val="22"/>
        </w:rPr>
        <w:t xml:space="preserve"> </w:t>
      </w:r>
      <w:r>
        <w:rPr>
          <w:rFonts w:ascii="Arial" w:hAnsi="Arial" w:cs="Arial"/>
          <w:sz w:val="22"/>
          <w:szCs w:val="22"/>
        </w:rPr>
        <w:t>MAY be allowed subject to the written approval of the Client.</w:t>
      </w:r>
    </w:p>
    <w:p w14:paraId="2E8681EA" w14:textId="77777777" w:rsidR="009D57EF" w:rsidRPr="00CC7F4D" w:rsidRDefault="009D57EF" w:rsidP="009D57EF">
      <w:pPr>
        <w:ind w:left="360"/>
        <w:jc w:val="both"/>
        <w:rPr>
          <w:rFonts w:ascii="Arial" w:hAnsi="Arial" w:cs="Arial"/>
          <w:b/>
          <w:sz w:val="22"/>
          <w:szCs w:val="22"/>
        </w:rPr>
      </w:pPr>
    </w:p>
    <w:p w14:paraId="7932B902" w14:textId="70814647" w:rsidR="009D57EF" w:rsidRDefault="009D57EF" w:rsidP="009D57EF">
      <w:pPr>
        <w:numPr>
          <w:ilvl w:val="0"/>
          <w:numId w:val="2"/>
        </w:numPr>
        <w:jc w:val="both"/>
        <w:rPr>
          <w:rFonts w:ascii="Arial" w:hAnsi="Arial" w:cs="Arial"/>
          <w:sz w:val="22"/>
          <w:szCs w:val="22"/>
        </w:rPr>
      </w:pPr>
      <w:r>
        <w:rPr>
          <w:rFonts w:ascii="Arial" w:hAnsi="Arial" w:cs="Arial"/>
          <w:sz w:val="22"/>
          <w:szCs w:val="22"/>
        </w:rPr>
        <w:t>If required</w:t>
      </w:r>
      <w:r w:rsidR="00263058">
        <w:rPr>
          <w:rFonts w:ascii="Arial" w:hAnsi="Arial" w:cs="Arial"/>
          <w:sz w:val="22"/>
          <w:szCs w:val="22"/>
        </w:rPr>
        <w:t>,</w:t>
      </w:r>
      <w:r>
        <w:rPr>
          <w:rFonts w:ascii="Arial" w:hAnsi="Arial" w:cs="Arial"/>
          <w:sz w:val="22"/>
          <w:szCs w:val="22"/>
        </w:rPr>
        <w:t xml:space="preserve"> t</w:t>
      </w:r>
      <w:r w:rsidRPr="007B7F3D">
        <w:rPr>
          <w:rFonts w:ascii="Arial" w:hAnsi="Arial" w:cs="Arial"/>
          <w:sz w:val="22"/>
          <w:szCs w:val="22"/>
        </w:rPr>
        <w:t>he Contractor may provide and maintain a portable shelter for the protection of his workforce by prior agreement with the supervising officer. Location of any such container</w:t>
      </w:r>
      <w:r>
        <w:rPr>
          <w:rFonts w:ascii="Arial" w:hAnsi="Arial" w:cs="Arial"/>
          <w:sz w:val="22"/>
          <w:szCs w:val="22"/>
        </w:rPr>
        <w:t>(</w:t>
      </w:r>
      <w:r w:rsidRPr="007B7F3D">
        <w:rPr>
          <w:rFonts w:ascii="Arial" w:hAnsi="Arial" w:cs="Arial"/>
          <w:sz w:val="22"/>
          <w:szCs w:val="22"/>
        </w:rPr>
        <w:t>s</w:t>
      </w:r>
      <w:r>
        <w:rPr>
          <w:rFonts w:ascii="Arial" w:hAnsi="Arial" w:cs="Arial"/>
          <w:sz w:val="22"/>
          <w:szCs w:val="22"/>
        </w:rPr>
        <w:t xml:space="preserve">) </w:t>
      </w:r>
      <w:r w:rsidRPr="007B7F3D">
        <w:rPr>
          <w:rFonts w:ascii="Arial" w:hAnsi="Arial" w:cs="Arial"/>
          <w:sz w:val="22"/>
          <w:szCs w:val="22"/>
        </w:rPr>
        <w:t>must be agreed with the Client in advance.</w:t>
      </w:r>
    </w:p>
    <w:p w14:paraId="29F07B1D" w14:textId="77777777" w:rsidR="009D57EF" w:rsidRPr="007B7F3D" w:rsidRDefault="009D57EF" w:rsidP="009D57EF">
      <w:pPr>
        <w:ind w:left="360"/>
        <w:jc w:val="both"/>
        <w:rPr>
          <w:rFonts w:ascii="Arial" w:hAnsi="Arial" w:cs="Arial"/>
          <w:sz w:val="22"/>
          <w:szCs w:val="22"/>
        </w:rPr>
      </w:pPr>
    </w:p>
    <w:p w14:paraId="09AFC4E8" w14:textId="77777777" w:rsidR="009D57EF" w:rsidRPr="007B7F3D" w:rsidRDefault="009D57EF" w:rsidP="009D57EF">
      <w:pPr>
        <w:numPr>
          <w:ilvl w:val="0"/>
          <w:numId w:val="2"/>
        </w:numPr>
        <w:jc w:val="both"/>
        <w:rPr>
          <w:rFonts w:ascii="Arial" w:hAnsi="Arial" w:cs="Arial"/>
          <w:sz w:val="22"/>
          <w:szCs w:val="22"/>
        </w:rPr>
      </w:pPr>
      <w:r w:rsidRPr="007B7F3D">
        <w:rPr>
          <w:rFonts w:ascii="Arial" w:hAnsi="Arial" w:cs="Arial"/>
          <w:sz w:val="22"/>
          <w:szCs w:val="22"/>
        </w:rPr>
        <w:t xml:space="preserve">The Contractor shall </w:t>
      </w:r>
      <w:proofErr w:type="gramStart"/>
      <w:r w:rsidRPr="007B7F3D">
        <w:rPr>
          <w:rFonts w:ascii="Arial" w:hAnsi="Arial" w:cs="Arial"/>
          <w:sz w:val="22"/>
          <w:szCs w:val="22"/>
        </w:rPr>
        <w:t>at all time</w:t>
      </w:r>
      <w:r>
        <w:rPr>
          <w:rFonts w:ascii="Arial" w:hAnsi="Arial" w:cs="Arial"/>
          <w:sz w:val="22"/>
          <w:szCs w:val="22"/>
        </w:rPr>
        <w:t>s</w:t>
      </w:r>
      <w:proofErr w:type="gramEnd"/>
      <w:r w:rsidRPr="007B7F3D">
        <w:rPr>
          <w:rFonts w:ascii="Arial" w:hAnsi="Arial" w:cs="Arial"/>
          <w:sz w:val="22"/>
          <w:szCs w:val="22"/>
        </w:rPr>
        <w:t xml:space="preserve"> keep carriageways, footpaths and driveways useable and clear of materials, plant and equipment etc. Do not block private driveways or garages at any time.</w:t>
      </w:r>
    </w:p>
    <w:p w14:paraId="3721A2B1" w14:textId="77777777" w:rsidR="009D57EF" w:rsidRPr="008F78F3" w:rsidRDefault="009D57EF" w:rsidP="009D57EF">
      <w:pPr>
        <w:pStyle w:val="Heading2"/>
        <w:numPr>
          <w:ilvl w:val="0"/>
          <w:numId w:val="2"/>
        </w:numPr>
        <w:jc w:val="both"/>
        <w:rPr>
          <w:b w:val="0"/>
          <w:i w:val="0"/>
          <w:sz w:val="22"/>
          <w:szCs w:val="22"/>
        </w:rPr>
      </w:pPr>
      <w:r w:rsidRPr="008F78F3">
        <w:rPr>
          <w:b w:val="0"/>
          <w:i w:val="0"/>
          <w:sz w:val="22"/>
          <w:szCs w:val="22"/>
        </w:rPr>
        <w:lastRenderedPageBreak/>
        <w:t>The Contractor shall clear and cart away dirt, rubbish and superfluous materials as the work proceeds and shall leave the whole works and the land adjoining in a clean and orderly condition upon completion.</w:t>
      </w:r>
    </w:p>
    <w:p w14:paraId="206B32CD" w14:textId="77777777" w:rsidR="009D57EF" w:rsidRPr="00F87AB4" w:rsidRDefault="009D57EF" w:rsidP="009D57EF"/>
    <w:p w14:paraId="4B88956C" w14:textId="214995BA" w:rsidR="009D57EF" w:rsidRDefault="009D57EF" w:rsidP="009D57EF">
      <w:pPr>
        <w:numPr>
          <w:ilvl w:val="0"/>
          <w:numId w:val="2"/>
        </w:numPr>
        <w:rPr>
          <w:rFonts w:ascii="Arial" w:hAnsi="Arial" w:cs="Arial"/>
          <w:sz w:val="22"/>
          <w:szCs w:val="22"/>
        </w:rPr>
      </w:pPr>
      <w:r w:rsidRPr="00F87AB4">
        <w:rPr>
          <w:rFonts w:ascii="Arial" w:hAnsi="Arial" w:cs="Arial"/>
          <w:sz w:val="22"/>
          <w:szCs w:val="22"/>
        </w:rPr>
        <w:t>The Contractor shall be responsible for liaison with the statutory undertakers concerned for the location of and provision of services.  The</w:t>
      </w:r>
      <w:r w:rsidRPr="00133913">
        <w:rPr>
          <w:rFonts w:ascii="Arial" w:hAnsi="Arial" w:cs="Arial"/>
          <w:sz w:val="22"/>
          <w:szCs w:val="22"/>
        </w:rPr>
        <w:t xml:space="preserve"> contractor will need to make his own arrangements for mains water</w:t>
      </w:r>
      <w:r>
        <w:rPr>
          <w:rFonts w:ascii="Arial" w:hAnsi="Arial" w:cs="Arial"/>
          <w:sz w:val="22"/>
          <w:szCs w:val="22"/>
        </w:rPr>
        <w:t xml:space="preserve"> and power</w:t>
      </w:r>
      <w:r w:rsidRPr="00133913">
        <w:rPr>
          <w:rFonts w:ascii="Arial" w:hAnsi="Arial" w:cs="Arial"/>
          <w:sz w:val="22"/>
          <w:szCs w:val="22"/>
        </w:rPr>
        <w:t xml:space="preserve">; there is no mains water </w:t>
      </w:r>
      <w:r>
        <w:rPr>
          <w:rFonts w:ascii="Arial" w:hAnsi="Arial" w:cs="Arial"/>
          <w:sz w:val="22"/>
          <w:szCs w:val="22"/>
        </w:rPr>
        <w:t>or power</w:t>
      </w:r>
      <w:r w:rsidR="00263058">
        <w:rPr>
          <w:rFonts w:ascii="Arial" w:hAnsi="Arial" w:cs="Arial"/>
          <w:sz w:val="22"/>
          <w:szCs w:val="22"/>
        </w:rPr>
        <w:t xml:space="preserve"> available</w:t>
      </w:r>
      <w:r>
        <w:rPr>
          <w:rFonts w:ascii="Arial" w:hAnsi="Arial" w:cs="Arial"/>
          <w:sz w:val="22"/>
          <w:szCs w:val="22"/>
        </w:rPr>
        <w:t xml:space="preserve"> </w:t>
      </w:r>
      <w:r w:rsidRPr="00133913">
        <w:rPr>
          <w:rFonts w:ascii="Arial" w:hAnsi="Arial" w:cs="Arial"/>
          <w:sz w:val="22"/>
          <w:szCs w:val="22"/>
        </w:rPr>
        <w:t xml:space="preserve">at the </w:t>
      </w:r>
      <w:r>
        <w:rPr>
          <w:rFonts w:ascii="Arial" w:hAnsi="Arial" w:cs="Arial"/>
          <w:sz w:val="22"/>
          <w:szCs w:val="22"/>
        </w:rPr>
        <w:t xml:space="preserve">installation </w:t>
      </w:r>
      <w:r w:rsidRPr="00133913">
        <w:rPr>
          <w:rFonts w:ascii="Arial" w:hAnsi="Arial" w:cs="Arial"/>
          <w:sz w:val="22"/>
          <w:szCs w:val="22"/>
        </w:rPr>
        <w:t>site</w:t>
      </w:r>
      <w:r>
        <w:rPr>
          <w:rFonts w:ascii="Arial" w:hAnsi="Arial" w:cs="Arial"/>
          <w:sz w:val="22"/>
          <w:szCs w:val="22"/>
        </w:rPr>
        <w:t>s</w:t>
      </w:r>
      <w:r w:rsidRPr="00133913">
        <w:rPr>
          <w:rFonts w:ascii="Arial" w:hAnsi="Arial" w:cs="Arial"/>
          <w:sz w:val="22"/>
          <w:szCs w:val="22"/>
        </w:rPr>
        <w:t>.</w:t>
      </w:r>
    </w:p>
    <w:p w14:paraId="51D93DDB" w14:textId="77777777" w:rsidR="009D57EF" w:rsidRPr="00133913" w:rsidRDefault="009D57EF" w:rsidP="009D57EF">
      <w:pPr>
        <w:ind w:left="360"/>
        <w:rPr>
          <w:rFonts w:ascii="Arial" w:hAnsi="Arial" w:cs="Arial"/>
          <w:sz w:val="22"/>
          <w:szCs w:val="22"/>
        </w:rPr>
      </w:pPr>
    </w:p>
    <w:p w14:paraId="1626CA6F" w14:textId="77777777" w:rsidR="009D57EF" w:rsidRDefault="009D57EF" w:rsidP="009D57EF">
      <w:pPr>
        <w:numPr>
          <w:ilvl w:val="0"/>
          <w:numId w:val="2"/>
        </w:numPr>
        <w:rPr>
          <w:rFonts w:ascii="Arial" w:hAnsi="Arial" w:cs="Arial"/>
          <w:sz w:val="22"/>
          <w:szCs w:val="22"/>
        </w:rPr>
      </w:pPr>
      <w:r>
        <w:rPr>
          <w:rFonts w:ascii="Arial" w:hAnsi="Arial" w:cs="Arial"/>
          <w:sz w:val="22"/>
          <w:szCs w:val="22"/>
        </w:rPr>
        <w:t>The Contractor shall not allow the</w:t>
      </w:r>
      <w:r w:rsidRPr="00133913">
        <w:rPr>
          <w:rFonts w:ascii="Arial" w:hAnsi="Arial" w:cs="Arial"/>
          <w:sz w:val="22"/>
          <w:szCs w:val="22"/>
        </w:rPr>
        <w:t xml:space="preserve"> use</w:t>
      </w:r>
      <w:r>
        <w:rPr>
          <w:rFonts w:ascii="Arial" w:hAnsi="Arial" w:cs="Arial"/>
          <w:sz w:val="22"/>
          <w:szCs w:val="22"/>
        </w:rPr>
        <w:t xml:space="preserve"> of</w:t>
      </w:r>
      <w:r w:rsidRPr="00133913">
        <w:rPr>
          <w:rFonts w:ascii="Arial" w:hAnsi="Arial" w:cs="Arial"/>
          <w:sz w:val="22"/>
          <w:szCs w:val="22"/>
        </w:rPr>
        <w:t xml:space="preserve"> radios or other audio equipment or permit employees to use in ways or at times that may cause </w:t>
      </w:r>
      <w:r>
        <w:rPr>
          <w:rFonts w:ascii="Arial" w:hAnsi="Arial" w:cs="Arial"/>
          <w:sz w:val="22"/>
          <w:szCs w:val="22"/>
        </w:rPr>
        <w:t xml:space="preserve">a </w:t>
      </w:r>
      <w:r w:rsidRPr="00133913">
        <w:rPr>
          <w:rFonts w:ascii="Arial" w:hAnsi="Arial" w:cs="Arial"/>
          <w:sz w:val="22"/>
          <w:szCs w:val="22"/>
        </w:rPr>
        <w:t xml:space="preserve">nuisance. </w:t>
      </w:r>
    </w:p>
    <w:p w14:paraId="6930CFED" w14:textId="77777777" w:rsidR="009D57EF" w:rsidRDefault="009D57EF" w:rsidP="009D57EF">
      <w:pPr>
        <w:ind w:left="360"/>
        <w:rPr>
          <w:rFonts w:ascii="Arial" w:hAnsi="Arial" w:cs="Arial"/>
          <w:sz w:val="22"/>
          <w:szCs w:val="22"/>
        </w:rPr>
      </w:pPr>
    </w:p>
    <w:p w14:paraId="10A59B81" w14:textId="60CAD0AB" w:rsidR="009D57EF" w:rsidRDefault="009D57EF" w:rsidP="009D57EF">
      <w:pPr>
        <w:numPr>
          <w:ilvl w:val="0"/>
          <w:numId w:val="2"/>
        </w:numPr>
        <w:rPr>
          <w:rFonts w:ascii="Arial" w:hAnsi="Arial" w:cs="Arial"/>
          <w:sz w:val="22"/>
          <w:szCs w:val="22"/>
        </w:rPr>
      </w:pPr>
      <w:r w:rsidRPr="00133913">
        <w:rPr>
          <w:rFonts w:ascii="Arial" w:hAnsi="Arial" w:cs="Arial"/>
          <w:sz w:val="22"/>
          <w:szCs w:val="22"/>
        </w:rPr>
        <w:t>The Contractor will be required to attend a pre</w:t>
      </w:r>
      <w:r w:rsidR="00263058">
        <w:rPr>
          <w:rFonts w:ascii="Arial" w:hAnsi="Arial" w:cs="Arial"/>
          <w:sz w:val="22"/>
          <w:szCs w:val="22"/>
        </w:rPr>
        <w:t>-</w:t>
      </w:r>
      <w:r w:rsidRPr="00133913">
        <w:rPr>
          <w:rFonts w:ascii="Arial" w:hAnsi="Arial" w:cs="Arial"/>
          <w:sz w:val="22"/>
          <w:szCs w:val="22"/>
        </w:rPr>
        <w:t>start meeting with the Client prior to the commencement of any works. A minimum of one weeks’ notice must be given to the Client before work starts on site.</w:t>
      </w:r>
    </w:p>
    <w:p w14:paraId="3C4B66A0" w14:textId="77777777" w:rsidR="009D57EF" w:rsidRDefault="009D57EF" w:rsidP="009D57EF">
      <w:pPr>
        <w:ind w:left="360"/>
        <w:rPr>
          <w:rFonts w:ascii="Arial" w:hAnsi="Arial" w:cs="Arial"/>
          <w:sz w:val="22"/>
          <w:szCs w:val="22"/>
        </w:rPr>
      </w:pPr>
    </w:p>
    <w:p w14:paraId="33ACDBE5" w14:textId="77777777" w:rsidR="009D57EF" w:rsidRPr="00F87AB4" w:rsidRDefault="009D57EF" w:rsidP="009D57EF">
      <w:pPr>
        <w:numPr>
          <w:ilvl w:val="0"/>
          <w:numId w:val="2"/>
        </w:numPr>
        <w:rPr>
          <w:rFonts w:ascii="Arial" w:hAnsi="Arial" w:cs="Arial"/>
          <w:sz w:val="22"/>
          <w:szCs w:val="22"/>
        </w:rPr>
      </w:pPr>
      <w:r w:rsidRPr="00F87AB4">
        <w:rPr>
          <w:rFonts w:ascii="Arial" w:hAnsi="Arial" w:cs="Arial"/>
          <w:sz w:val="22"/>
          <w:szCs w:val="22"/>
        </w:rPr>
        <w:t xml:space="preserve">The Client will make regular visits to site to review and monitor progress. </w:t>
      </w:r>
    </w:p>
    <w:p w14:paraId="1166D1AB" w14:textId="77777777" w:rsidR="009D57EF" w:rsidRPr="00F87AB4" w:rsidRDefault="009D57EF" w:rsidP="009D57EF"/>
    <w:p w14:paraId="30863D00" w14:textId="27DA1962" w:rsidR="009D57EF" w:rsidRDefault="00263058" w:rsidP="009D57EF">
      <w:pPr>
        <w:numPr>
          <w:ilvl w:val="0"/>
          <w:numId w:val="2"/>
        </w:numPr>
        <w:rPr>
          <w:rFonts w:ascii="Arial" w:hAnsi="Arial" w:cs="Arial"/>
          <w:sz w:val="22"/>
          <w:szCs w:val="22"/>
        </w:rPr>
      </w:pPr>
      <w:r>
        <w:rPr>
          <w:rFonts w:ascii="Arial" w:hAnsi="Arial" w:cs="Arial"/>
          <w:sz w:val="22"/>
          <w:szCs w:val="22"/>
        </w:rPr>
        <w:t>Contractor’s n</w:t>
      </w:r>
      <w:r w:rsidR="009D57EF">
        <w:rPr>
          <w:rFonts w:ascii="Arial" w:hAnsi="Arial" w:cs="Arial"/>
          <w:sz w:val="22"/>
          <w:szCs w:val="22"/>
        </w:rPr>
        <w:t>ame boards or other advertisements are n</w:t>
      </w:r>
      <w:r w:rsidR="009D57EF" w:rsidRPr="00133913">
        <w:rPr>
          <w:rFonts w:ascii="Arial" w:hAnsi="Arial" w:cs="Arial"/>
          <w:sz w:val="22"/>
          <w:szCs w:val="22"/>
        </w:rPr>
        <w:t>ot permitted</w:t>
      </w:r>
      <w:r w:rsidR="009D57EF">
        <w:rPr>
          <w:rFonts w:ascii="Arial" w:hAnsi="Arial" w:cs="Arial"/>
          <w:sz w:val="22"/>
          <w:szCs w:val="22"/>
        </w:rPr>
        <w:t xml:space="preserve"> on site.</w:t>
      </w:r>
    </w:p>
    <w:p w14:paraId="48DCA0C6" w14:textId="0E16612D" w:rsidR="00C72F38" w:rsidRDefault="00C72F38" w:rsidP="009D57EF">
      <w:pPr>
        <w:ind w:left="720"/>
        <w:rPr>
          <w:rFonts w:ascii="Arial" w:hAnsi="Arial" w:cs="Arial"/>
          <w:sz w:val="22"/>
          <w:szCs w:val="22"/>
        </w:rPr>
      </w:pPr>
      <w:r w:rsidRPr="00133913">
        <w:rPr>
          <w:rFonts w:ascii="Arial" w:hAnsi="Arial" w:cs="Arial"/>
          <w:sz w:val="22"/>
          <w:szCs w:val="22"/>
        </w:rPr>
        <w:t xml:space="preserve"> </w:t>
      </w:r>
    </w:p>
    <w:p w14:paraId="53109FA0" w14:textId="77777777" w:rsidR="00C72F38" w:rsidRPr="00081AC2" w:rsidRDefault="00C72F38" w:rsidP="00C72F38">
      <w:pPr>
        <w:pStyle w:val="Heading1"/>
        <w:tabs>
          <w:tab w:val="num" w:pos="432"/>
        </w:tabs>
        <w:ind w:left="432" w:hanging="432"/>
        <w:jc w:val="both"/>
        <w:rPr>
          <w:rFonts w:ascii="Arial" w:hAnsi="Arial" w:cs="Arial"/>
          <w:sz w:val="22"/>
          <w:szCs w:val="22"/>
          <w:u w:val="single"/>
        </w:rPr>
      </w:pPr>
      <w:r w:rsidRPr="00081AC2">
        <w:rPr>
          <w:rFonts w:ascii="Arial" w:hAnsi="Arial" w:cs="Arial"/>
          <w:sz w:val="22"/>
          <w:szCs w:val="22"/>
          <w:u w:val="single"/>
        </w:rPr>
        <w:t>INSPECTIONS DEFECTS &amp; WARRANTIES</w:t>
      </w:r>
    </w:p>
    <w:p w14:paraId="3FC892D8" w14:textId="77777777" w:rsidR="00C72F38" w:rsidRDefault="00C72F38" w:rsidP="00C72F38">
      <w:pPr>
        <w:pStyle w:val="Heading2"/>
        <w:numPr>
          <w:ilvl w:val="0"/>
          <w:numId w:val="2"/>
        </w:numPr>
        <w:jc w:val="both"/>
        <w:rPr>
          <w:b w:val="0"/>
          <w:i w:val="0"/>
          <w:sz w:val="22"/>
          <w:szCs w:val="22"/>
        </w:rPr>
      </w:pPr>
      <w:r w:rsidRPr="00081AC2">
        <w:rPr>
          <w:b w:val="0"/>
          <w:i w:val="0"/>
          <w:sz w:val="22"/>
          <w:szCs w:val="22"/>
        </w:rPr>
        <w:t xml:space="preserve">A defects liability period will apply for twelve months following completion of the works and any defects shall be rectified by the contractor at his own expense.  This is separate from </w:t>
      </w:r>
      <w:r>
        <w:rPr>
          <w:b w:val="0"/>
          <w:i w:val="0"/>
          <w:sz w:val="22"/>
          <w:szCs w:val="22"/>
        </w:rPr>
        <w:t>any warranties</w:t>
      </w:r>
      <w:r w:rsidRPr="00081AC2">
        <w:rPr>
          <w:b w:val="0"/>
          <w:i w:val="0"/>
          <w:sz w:val="22"/>
          <w:szCs w:val="22"/>
        </w:rPr>
        <w:t>.</w:t>
      </w:r>
    </w:p>
    <w:p w14:paraId="0CB63A85" w14:textId="5FF06B80" w:rsidR="00C72F38" w:rsidRPr="00081AC2" w:rsidRDefault="00C72F38" w:rsidP="00C72F38">
      <w:pPr>
        <w:pStyle w:val="Heading2"/>
        <w:numPr>
          <w:ilvl w:val="0"/>
          <w:numId w:val="2"/>
        </w:numPr>
        <w:jc w:val="both"/>
        <w:rPr>
          <w:b w:val="0"/>
          <w:i w:val="0"/>
          <w:sz w:val="22"/>
          <w:szCs w:val="22"/>
        </w:rPr>
      </w:pPr>
      <w:r w:rsidRPr="00081AC2">
        <w:rPr>
          <w:b w:val="0"/>
          <w:i w:val="0"/>
          <w:sz w:val="22"/>
          <w:szCs w:val="22"/>
        </w:rPr>
        <w:t xml:space="preserve">Warranties for the </w:t>
      </w:r>
      <w:r w:rsidR="00B32930">
        <w:rPr>
          <w:b w:val="0"/>
          <w:i w:val="0"/>
          <w:sz w:val="22"/>
          <w:szCs w:val="22"/>
        </w:rPr>
        <w:t xml:space="preserve">street furniture will be </w:t>
      </w:r>
      <w:r w:rsidRPr="00081AC2">
        <w:rPr>
          <w:b w:val="0"/>
          <w:i w:val="0"/>
          <w:sz w:val="22"/>
          <w:szCs w:val="22"/>
        </w:rPr>
        <w:t xml:space="preserve">for a minimum of </w:t>
      </w:r>
      <w:r w:rsidR="00B32930">
        <w:rPr>
          <w:b w:val="0"/>
          <w:i w:val="0"/>
          <w:sz w:val="22"/>
          <w:szCs w:val="22"/>
        </w:rPr>
        <w:t>12 months</w:t>
      </w:r>
      <w:r w:rsidRPr="00081AC2">
        <w:rPr>
          <w:b w:val="0"/>
          <w:i w:val="0"/>
          <w:sz w:val="22"/>
          <w:szCs w:val="22"/>
        </w:rPr>
        <w:t>.</w:t>
      </w:r>
    </w:p>
    <w:p w14:paraId="1738EB46" w14:textId="23E7A8A0" w:rsidR="00C72F38" w:rsidRDefault="00C72F38" w:rsidP="00C72F38">
      <w:pPr>
        <w:pStyle w:val="Heading2"/>
        <w:numPr>
          <w:ilvl w:val="0"/>
          <w:numId w:val="2"/>
        </w:numPr>
        <w:jc w:val="both"/>
        <w:rPr>
          <w:b w:val="0"/>
          <w:i w:val="0"/>
          <w:sz w:val="22"/>
          <w:szCs w:val="22"/>
        </w:rPr>
      </w:pPr>
      <w:r w:rsidRPr="00081AC2">
        <w:rPr>
          <w:b w:val="0"/>
          <w:i w:val="0"/>
          <w:sz w:val="22"/>
          <w:szCs w:val="22"/>
        </w:rPr>
        <w:t xml:space="preserve">Manufacturers and contractors’ warranties, </w:t>
      </w:r>
      <w:r w:rsidR="008B65AC">
        <w:rPr>
          <w:b w:val="0"/>
          <w:i w:val="0"/>
          <w:sz w:val="22"/>
          <w:szCs w:val="22"/>
        </w:rPr>
        <w:t xml:space="preserve">and </w:t>
      </w:r>
      <w:r w:rsidRPr="00081AC2">
        <w:rPr>
          <w:b w:val="0"/>
          <w:i w:val="0"/>
          <w:sz w:val="22"/>
          <w:szCs w:val="22"/>
        </w:rPr>
        <w:t xml:space="preserve">guarantees shall be provided to the Client on all items of </w:t>
      </w:r>
      <w:r w:rsidR="00B32930">
        <w:rPr>
          <w:b w:val="0"/>
          <w:i w:val="0"/>
          <w:sz w:val="22"/>
          <w:szCs w:val="22"/>
        </w:rPr>
        <w:t xml:space="preserve">street furniture </w:t>
      </w:r>
      <w:r w:rsidRPr="00081AC2">
        <w:rPr>
          <w:b w:val="0"/>
          <w:i w:val="0"/>
          <w:sz w:val="22"/>
          <w:szCs w:val="22"/>
        </w:rPr>
        <w:t xml:space="preserve">and labour. </w:t>
      </w:r>
    </w:p>
    <w:p w14:paraId="7DD6BBD1" w14:textId="6E2960A1" w:rsidR="00C72F38" w:rsidRDefault="00263058" w:rsidP="008B65AC">
      <w:pPr>
        <w:pStyle w:val="Heading2"/>
        <w:numPr>
          <w:ilvl w:val="0"/>
          <w:numId w:val="2"/>
        </w:numPr>
        <w:jc w:val="both"/>
        <w:rPr>
          <w:b w:val="0"/>
          <w:i w:val="0"/>
          <w:sz w:val="22"/>
          <w:szCs w:val="22"/>
        </w:rPr>
      </w:pPr>
      <w:r>
        <w:rPr>
          <w:b w:val="0"/>
          <w:i w:val="0"/>
          <w:sz w:val="22"/>
          <w:szCs w:val="22"/>
        </w:rPr>
        <w:t>Where appropriate, t</w:t>
      </w:r>
      <w:r w:rsidR="00C72F38" w:rsidRPr="008B65AC">
        <w:rPr>
          <w:b w:val="0"/>
          <w:i w:val="0"/>
          <w:sz w:val="22"/>
          <w:szCs w:val="22"/>
        </w:rPr>
        <w:t xml:space="preserve">he Contractor </w:t>
      </w:r>
      <w:r w:rsidR="008B65AC">
        <w:rPr>
          <w:b w:val="0"/>
          <w:i w:val="0"/>
          <w:sz w:val="22"/>
          <w:szCs w:val="22"/>
        </w:rPr>
        <w:t>is to</w:t>
      </w:r>
      <w:r w:rsidR="00C72F38" w:rsidRPr="008B65AC">
        <w:rPr>
          <w:b w:val="0"/>
          <w:i w:val="0"/>
          <w:sz w:val="22"/>
          <w:szCs w:val="22"/>
        </w:rPr>
        <w:t xml:space="preserve"> provide maintenance </w:t>
      </w:r>
      <w:r>
        <w:rPr>
          <w:b w:val="0"/>
          <w:i w:val="0"/>
          <w:sz w:val="22"/>
          <w:szCs w:val="22"/>
        </w:rPr>
        <w:t>information to the Client</w:t>
      </w:r>
      <w:r w:rsidR="00C72F38" w:rsidRPr="008B65AC">
        <w:rPr>
          <w:b w:val="0"/>
          <w:i w:val="0"/>
          <w:sz w:val="22"/>
          <w:szCs w:val="22"/>
        </w:rPr>
        <w:t xml:space="preserve"> for all </w:t>
      </w:r>
      <w:r w:rsidR="00B32930" w:rsidRPr="008B65AC">
        <w:rPr>
          <w:b w:val="0"/>
          <w:i w:val="0"/>
          <w:sz w:val="22"/>
          <w:szCs w:val="22"/>
        </w:rPr>
        <w:t xml:space="preserve">street furniture </w:t>
      </w:r>
      <w:r w:rsidR="00C72F38" w:rsidRPr="008B65AC">
        <w:rPr>
          <w:b w:val="0"/>
          <w:i w:val="0"/>
          <w:sz w:val="22"/>
          <w:szCs w:val="22"/>
        </w:rPr>
        <w:t>installed</w:t>
      </w:r>
      <w:r>
        <w:rPr>
          <w:b w:val="0"/>
          <w:i w:val="0"/>
          <w:sz w:val="22"/>
          <w:szCs w:val="22"/>
        </w:rPr>
        <w:t>.</w:t>
      </w:r>
    </w:p>
    <w:p w14:paraId="794DBD1B" w14:textId="77777777" w:rsidR="008B65AC" w:rsidRPr="008B65AC" w:rsidRDefault="008B65AC" w:rsidP="008B65AC">
      <w:pPr>
        <w:pStyle w:val="ListParagraph"/>
      </w:pPr>
    </w:p>
    <w:p w14:paraId="31F02DF3" w14:textId="77777777" w:rsidR="00C72F38" w:rsidRDefault="00C72F38" w:rsidP="00C72F38">
      <w:pPr>
        <w:pStyle w:val="Heading1"/>
        <w:tabs>
          <w:tab w:val="num" w:pos="432"/>
        </w:tabs>
        <w:jc w:val="both"/>
        <w:rPr>
          <w:rFonts w:ascii="Arial" w:hAnsi="Arial" w:cs="Arial"/>
          <w:sz w:val="22"/>
          <w:szCs w:val="22"/>
          <w:u w:val="single"/>
        </w:rPr>
      </w:pPr>
    </w:p>
    <w:p w14:paraId="28D06091" w14:textId="77777777" w:rsidR="002250C7" w:rsidRDefault="002250C7" w:rsidP="002250C7">
      <w:pPr>
        <w:ind w:left="720"/>
        <w:jc w:val="both"/>
        <w:rPr>
          <w:rFonts w:ascii="Arial" w:hAnsi="Arial" w:cs="Arial"/>
          <w:sz w:val="22"/>
          <w:szCs w:val="22"/>
          <w:highlight w:val="yellow"/>
        </w:rPr>
      </w:pPr>
    </w:p>
    <w:p w14:paraId="1A4C2754" w14:textId="77777777" w:rsidR="002250C7" w:rsidRDefault="002250C7" w:rsidP="002250C7">
      <w:pPr>
        <w:ind w:left="720"/>
        <w:jc w:val="both"/>
        <w:rPr>
          <w:rFonts w:ascii="Arial" w:hAnsi="Arial" w:cs="Arial"/>
          <w:sz w:val="22"/>
          <w:szCs w:val="22"/>
          <w:highlight w:val="yellow"/>
        </w:rPr>
      </w:pPr>
    </w:p>
    <w:p w14:paraId="5B015070" w14:textId="77777777" w:rsidR="009D57EF" w:rsidRDefault="009D57EF" w:rsidP="00C72F38">
      <w:pPr>
        <w:jc w:val="both"/>
        <w:rPr>
          <w:rFonts w:ascii="Arial" w:hAnsi="Arial" w:cs="Arial"/>
          <w:sz w:val="22"/>
          <w:szCs w:val="22"/>
        </w:rPr>
      </w:pPr>
    </w:p>
    <w:p w14:paraId="5ACE9A6B" w14:textId="77777777" w:rsidR="002250C7" w:rsidRDefault="002250C7" w:rsidP="00C72F38">
      <w:pPr>
        <w:jc w:val="both"/>
        <w:rPr>
          <w:rFonts w:ascii="Arial" w:hAnsi="Arial" w:cs="Arial"/>
          <w:sz w:val="22"/>
          <w:szCs w:val="22"/>
        </w:rPr>
      </w:pPr>
    </w:p>
    <w:p w14:paraId="78F2B216" w14:textId="77777777" w:rsidR="002250C7" w:rsidRDefault="002250C7" w:rsidP="00C72F38">
      <w:pPr>
        <w:jc w:val="both"/>
        <w:rPr>
          <w:rFonts w:ascii="Arial" w:hAnsi="Arial" w:cs="Arial"/>
          <w:sz w:val="22"/>
          <w:szCs w:val="22"/>
        </w:rPr>
      </w:pPr>
    </w:p>
    <w:p w14:paraId="4CDB125D" w14:textId="77777777" w:rsidR="002250C7" w:rsidRDefault="002250C7" w:rsidP="00C72F38">
      <w:pPr>
        <w:jc w:val="both"/>
        <w:rPr>
          <w:rFonts w:ascii="Arial" w:hAnsi="Arial" w:cs="Arial"/>
          <w:sz w:val="22"/>
          <w:szCs w:val="22"/>
        </w:rPr>
      </w:pPr>
    </w:p>
    <w:p w14:paraId="6E8E237A" w14:textId="77777777" w:rsidR="002250C7" w:rsidRDefault="002250C7" w:rsidP="00C72F38">
      <w:pPr>
        <w:jc w:val="both"/>
        <w:rPr>
          <w:rFonts w:ascii="Arial" w:hAnsi="Arial" w:cs="Arial"/>
          <w:sz w:val="22"/>
          <w:szCs w:val="22"/>
        </w:rPr>
      </w:pPr>
    </w:p>
    <w:p w14:paraId="73BB7391" w14:textId="77777777" w:rsidR="002250C7" w:rsidRDefault="002250C7" w:rsidP="00C72F38">
      <w:pPr>
        <w:jc w:val="both"/>
        <w:rPr>
          <w:rFonts w:ascii="Arial" w:hAnsi="Arial" w:cs="Arial"/>
          <w:sz w:val="22"/>
          <w:szCs w:val="22"/>
        </w:rPr>
      </w:pPr>
    </w:p>
    <w:p w14:paraId="2A77295A" w14:textId="77777777" w:rsidR="002250C7" w:rsidRDefault="002250C7" w:rsidP="00C72F38">
      <w:pPr>
        <w:jc w:val="both"/>
        <w:rPr>
          <w:rFonts w:ascii="Arial" w:hAnsi="Arial" w:cs="Arial"/>
          <w:sz w:val="22"/>
          <w:szCs w:val="22"/>
        </w:rPr>
      </w:pPr>
    </w:p>
    <w:p w14:paraId="3FFAFA1A" w14:textId="77777777" w:rsidR="002250C7" w:rsidRDefault="002250C7" w:rsidP="00C72F38">
      <w:pPr>
        <w:jc w:val="both"/>
        <w:rPr>
          <w:rFonts w:ascii="Arial" w:hAnsi="Arial" w:cs="Arial"/>
          <w:sz w:val="22"/>
          <w:szCs w:val="22"/>
        </w:rPr>
      </w:pPr>
    </w:p>
    <w:p w14:paraId="7A861F69" w14:textId="77777777" w:rsidR="002250C7" w:rsidRDefault="002250C7" w:rsidP="00C72F38">
      <w:pPr>
        <w:jc w:val="both"/>
        <w:rPr>
          <w:rFonts w:ascii="Arial" w:hAnsi="Arial" w:cs="Arial"/>
          <w:sz w:val="22"/>
          <w:szCs w:val="22"/>
        </w:rPr>
      </w:pPr>
    </w:p>
    <w:p w14:paraId="10F752D7" w14:textId="77777777" w:rsidR="002250C7" w:rsidRDefault="002250C7" w:rsidP="00C72F38">
      <w:pPr>
        <w:jc w:val="both"/>
        <w:rPr>
          <w:rFonts w:ascii="Arial" w:hAnsi="Arial" w:cs="Arial"/>
          <w:sz w:val="22"/>
          <w:szCs w:val="22"/>
        </w:rPr>
      </w:pPr>
    </w:p>
    <w:p w14:paraId="40995E10" w14:textId="77777777" w:rsidR="002250C7" w:rsidRDefault="002250C7" w:rsidP="00C72F38">
      <w:pPr>
        <w:jc w:val="both"/>
        <w:rPr>
          <w:rFonts w:ascii="Arial" w:hAnsi="Arial" w:cs="Arial"/>
          <w:sz w:val="22"/>
          <w:szCs w:val="22"/>
        </w:rPr>
      </w:pPr>
    </w:p>
    <w:p w14:paraId="48BABF41" w14:textId="77777777" w:rsidR="002250C7" w:rsidRDefault="002250C7" w:rsidP="00C72F38">
      <w:pPr>
        <w:jc w:val="both"/>
        <w:rPr>
          <w:rFonts w:ascii="Arial" w:hAnsi="Arial" w:cs="Arial"/>
          <w:sz w:val="22"/>
          <w:szCs w:val="22"/>
        </w:rPr>
      </w:pPr>
    </w:p>
    <w:p w14:paraId="45211FAD" w14:textId="77777777" w:rsidR="002250C7" w:rsidRDefault="002250C7" w:rsidP="00C72F38">
      <w:pPr>
        <w:jc w:val="both"/>
        <w:rPr>
          <w:rFonts w:ascii="Arial" w:hAnsi="Arial" w:cs="Arial"/>
          <w:sz w:val="22"/>
          <w:szCs w:val="22"/>
        </w:rPr>
      </w:pPr>
    </w:p>
    <w:p w14:paraId="183D1751" w14:textId="77777777" w:rsidR="002250C7" w:rsidRDefault="002250C7" w:rsidP="00C72F38">
      <w:pPr>
        <w:jc w:val="both"/>
        <w:rPr>
          <w:rFonts w:ascii="Arial" w:hAnsi="Arial" w:cs="Arial"/>
          <w:sz w:val="22"/>
          <w:szCs w:val="22"/>
        </w:rPr>
      </w:pPr>
    </w:p>
    <w:p w14:paraId="6DDFBD1B" w14:textId="77777777" w:rsidR="002250C7" w:rsidRDefault="002250C7" w:rsidP="00C72F38">
      <w:pPr>
        <w:jc w:val="both"/>
        <w:rPr>
          <w:rFonts w:ascii="Arial" w:hAnsi="Arial" w:cs="Arial"/>
          <w:sz w:val="22"/>
          <w:szCs w:val="22"/>
        </w:rPr>
      </w:pPr>
    </w:p>
    <w:p w14:paraId="6AE82C1D" w14:textId="77777777" w:rsidR="002250C7" w:rsidRDefault="002250C7" w:rsidP="00C72F38">
      <w:pPr>
        <w:jc w:val="both"/>
        <w:rPr>
          <w:rFonts w:ascii="Arial" w:hAnsi="Arial" w:cs="Arial"/>
          <w:sz w:val="22"/>
          <w:szCs w:val="22"/>
        </w:rPr>
      </w:pPr>
    </w:p>
    <w:p w14:paraId="301BCAAF" w14:textId="77777777" w:rsidR="002250C7" w:rsidRDefault="002250C7" w:rsidP="00C72F38">
      <w:pPr>
        <w:jc w:val="both"/>
        <w:rPr>
          <w:rFonts w:ascii="Arial" w:hAnsi="Arial" w:cs="Arial"/>
          <w:sz w:val="22"/>
          <w:szCs w:val="22"/>
        </w:rPr>
      </w:pPr>
    </w:p>
    <w:p w14:paraId="405A0BA0" w14:textId="77777777" w:rsidR="002250C7" w:rsidRDefault="002250C7" w:rsidP="00C72F38">
      <w:pPr>
        <w:jc w:val="both"/>
        <w:rPr>
          <w:rFonts w:ascii="Arial" w:hAnsi="Arial" w:cs="Arial"/>
          <w:sz w:val="22"/>
          <w:szCs w:val="22"/>
        </w:rPr>
      </w:pPr>
    </w:p>
    <w:p w14:paraId="44C5F507" w14:textId="77777777" w:rsidR="00C72F38" w:rsidRDefault="00C72F38" w:rsidP="00C72F38">
      <w:pPr>
        <w:jc w:val="center"/>
        <w:rPr>
          <w:rFonts w:ascii="Arial" w:hAnsi="Arial" w:cs="Arial"/>
          <w:b/>
          <w:sz w:val="22"/>
          <w:szCs w:val="22"/>
          <w:u w:val="single"/>
        </w:rPr>
      </w:pPr>
      <w:r>
        <w:rPr>
          <w:rFonts w:ascii="Arial" w:hAnsi="Arial" w:cs="Arial"/>
          <w:b/>
          <w:sz w:val="22"/>
          <w:szCs w:val="22"/>
          <w:u w:val="single"/>
        </w:rPr>
        <w:lastRenderedPageBreak/>
        <w:t>SPECIFICATION</w:t>
      </w:r>
    </w:p>
    <w:p w14:paraId="7955E894" w14:textId="77777777" w:rsidR="00C72F38" w:rsidRDefault="00C72F38" w:rsidP="00C72F38">
      <w:pPr>
        <w:jc w:val="center"/>
        <w:rPr>
          <w:rFonts w:ascii="Arial" w:hAnsi="Arial" w:cs="Arial"/>
          <w:b/>
          <w:sz w:val="22"/>
          <w:szCs w:val="22"/>
          <w:u w:val="single"/>
        </w:rPr>
      </w:pPr>
    </w:p>
    <w:p w14:paraId="6FC86A34" w14:textId="77777777" w:rsidR="00C72F38" w:rsidRDefault="00C72F38" w:rsidP="00C72F38">
      <w:pPr>
        <w:rPr>
          <w:rFonts w:ascii="Arial" w:hAnsi="Arial" w:cs="Arial"/>
          <w:b/>
          <w:sz w:val="22"/>
          <w:szCs w:val="22"/>
          <w:u w:val="single"/>
        </w:rPr>
      </w:pPr>
      <w:r>
        <w:rPr>
          <w:rFonts w:ascii="Arial" w:hAnsi="Arial" w:cs="Arial"/>
          <w:b/>
          <w:sz w:val="22"/>
          <w:szCs w:val="22"/>
          <w:u w:val="single"/>
        </w:rPr>
        <w:t>GENERAL</w:t>
      </w:r>
    </w:p>
    <w:p w14:paraId="769F3137" w14:textId="77777777" w:rsidR="00C72F38" w:rsidRPr="006B477C" w:rsidRDefault="00C72F38" w:rsidP="00C72F38">
      <w:pPr>
        <w:ind w:firstLine="432"/>
        <w:jc w:val="both"/>
        <w:rPr>
          <w:rFonts w:ascii="Arial" w:hAnsi="Arial" w:cs="Arial"/>
          <w:b/>
          <w:i/>
          <w:sz w:val="22"/>
          <w:szCs w:val="22"/>
        </w:rPr>
      </w:pPr>
    </w:p>
    <w:p w14:paraId="54301393" w14:textId="77777777" w:rsidR="00C72F38" w:rsidRDefault="00C72F38" w:rsidP="00C72F38">
      <w:pPr>
        <w:numPr>
          <w:ilvl w:val="0"/>
          <w:numId w:val="2"/>
        </w:numPr>
        <w:jc w:val="both"/>
        <w:rPr>
          <w:rFonts w:ascii="Arial" w:hAnsi="Arial" w:cs="Arial"/>
          <w:sz w:val="22"/>
          <w:szCs w:val="22"/>
        </w:rPr>
      </w:pPr>
      <w:r>
        <w:rPr>
          <w:rFonts w:ascii="Arial" w:hAnsi="Arial" w:cs="Arial"/>
          <w:sz w:val="22"/>
          <w:szCs w:val="22"/>
        </w:rPr>
        <w:t>The Contractor will include within his price all issues raised in the Preliminaries set out above.</w:t>
      </w:r>
    </w:p>
    <w:p w14:paraId="536BCD56" w14:textId="77777777" w:rsidR="00C72F38" w:rsidRDefault="00C72F38" w:rsidP="00C72F38">
      <w:pPr>
        <w:ind w:left="360"/>
        <w:jc w:val="both"/>
        <w:rPr>
          <w:rFonts w:ascii="Arial" w:hAnsi="Arial" w:cs="Arial"/>
          <w:sz w:val="22"/>
          <w:szCs w:val="22"/>
        </w:rPr>
      </w:pPr>
    </w:p>
    <w:p w14:paraId="7F17E298" w14:textId="15D80A95" w:rsidR="00C72F38" w:rsidRPr="00501DCB" w:rsidRDefault="004E4E95" w:rsidP="00C72F38">
      <w:pPr>
        <w:jc w:val="both"/>
        <w:rPr>
          <w:rFonts w:ascii="Arial" w:hAnsi="Arial" w:cs="Arial"/>
          <w:b/>
          <w:sz w:val="22"/>
          <w:szCs w:val="22"/>
          <w:u w:val="single"/>
        </w:rPr>
      </w:pPr>
      <w:r>
        <w:rPr>
          <w:rFonts w:ascii="Arial" w:hAnsi="Arial" w:cs="Arial"/>
          <w:b/>
          <w:sz w:val="22"/>
          <w:szCs w:val="22"/>
          <w:u w:val="single"/>
        </w:rPr>
        <w:t>REMOVAL</w:t>
      </w:r>
    </w:p>
    <w:p w14:paraId="525CF068" w14:textId="77777777" w:rsidR="00C72F38" w:rsidRDefault="00C72F38" w:rsidP="00C72F38">
      <w:pPr>
        <w:pStyle w:val="ListParagraph"/>
        <w:rPr>
          <w:rFonts w:ascii="Arial" w:hAnsi="Arial" w:cs="Arial"/>
          <w:sz w:val="22"/>
          <w:szCs w:val="22"/>
        </w:rPr>
      </w:pPr>
    </w:p>
    <w:p w14:paraId="527FA41D" w14:textId="169BACA0" w:rsidR="00C72F38" w:rsidRDefault="00C72F38" w:rsidP="00C72F38">
      <w:pPr>
        <w:numPr>
          <w:ilvl w:val="0"/>
          <w:numId w:val="2"/>
        </w:numPr>
        <w:jc w:val="both"/>
        <w:rPr>
          <w:rFonts w:ascii="Arial" w:hAnsi="Arial" w:cs="Arial"/>
          <w:sz w:val="22"/>
          <w:szCs w:val="22"/>
        </w:rPr>
      </w:pPr>
      <w:r>
        <w:rPr>
          <w:rFonts w:ascii="Arial" w:hAnsi="Arial" w:cs="Arial"/>
          <w:sz w:val="22"/>
          <w:szCs w:val="22"/>
        </w:rPr>
        <w:t>The Contractor’s p</w:t>
      </w:r>
      <w:r w:rsidRPr="00174483">
        <w:rPr>
          <w:rFonts w:ascii="Arial" w:hAnsi="Arial" w:cs="Arial"/>
          <w:sz w:val="22"/>
          <w:szCs w:val="22"/>
        </w:rPr>
        <w:t xml:space="preserve">rice is to include the removal of all </w:t>
      </w:r>
      <w:r w:rsidR="00F31F82">
        <w:rPr>
          <w:rFonts w:ascii="Arial" w:hAnsi="Arial" w:cs="Arial"/>
          <w:sz w:val="22"/>
          <w:szCs w:val="22"/>
        </w:rPr>
        <w:t xml:space="preserve">street furniture </w:t>
      </w:r>
      <w:r w:rsidR="003C1522">
        <w:rPr>
          <w:rFonts w:ascii="Arial" w:hAnsi="Arial" w:cs="Arial"/>
          <w:sz w:val="22"/>
          <w:szCs w:val="22"/>
        </w:rPr>
        <w:t>listed</w:t>
      </w:r>
      <w:r w:rsidR="003C1522" w:rsidRPr="00174483">
        <w:rPr>
          <w:rFonts w:ascii="Arial" w:hAnsi="Arial" w:cs="Arial"/>
          <w:sz w:val="22"/>
          <w:szCs w:val="22"/>
        </w:rPr>
        <w:t xml:space="preserve"> </w:t>
      </w:r>
      <w:r w:rsidR="003C1522">
        <w:rPr>
          <w:rFonts w:ascii="Arial" w:hAnsi="Arial" w:cs="Arial"/>
          <w:sz w:val="22"/>
          <w:szCs w:val="22"/>
        </w:rPr>
        <w:t>in the specification</w:t>
      </w:r>
      <w:r w:rsidR="00F31F82">
        <w:rPr>
          <w:rFonts w:ascii="Arial" w:hAnsi="Arial" w:cs="Arial"/>
          <w:sz w:val="22"/>
          <w:szCs w:val="22"/>
        </w:rPr>
        <w:t>, including refurbishment of all benches/planters</w:t>
      </w:r>
      <w:r w:rsidRPr="00174483">
        <w:rPr>
          <w:rFonts w:ascii="Arial" w:hAnsi="Arial" w:cs="Arial"/>
          <w:sz w:val="22"/>
          <w:szCs w:val="22"/>
        </w:rPr>
        <w:t xml:space="preserve"> and preparation of the site for the installation of new </w:t>
      </w:r>
      <w:r w:rsidR="00F31F82">
        <w:rPr>
          <w:rFonts w:ascii="Arial" w:hAnsi="Arial" w:cs="Arial"/>
          <w:sz w:val="22"/>
          <w:szCs w:val="22"/>
        </w:rPr>
        <w:t>street furniture</w:t>
      </w:r>
      <w:r w:rsidRPr="00174483">
        <w:rPr>
          <w:rFonts w:ascii="Arial" w:hAnsi="Arial" w:cs="Arial"/>
          <w:sz w:val="22"/>
          <w:szCs w:val="22"/>
        </w:rPr>
        <w:t>.</w:t>
      </w:r>
    </w:p>
    <w:p w14:paraId="05C7E0AE" w14:textId="77777777" w:rsidR="00C72F38" w:rsidRDefault="00C72F38" w:rsidP="00C72F38">
      <w:pPr>
        <w:pStyle w:val="ListParagraph"/>
        <w:rPr>
          <w:rFonts w:ascii="Arial" w:hAnsi="Arial" w:cs="Arial"/>
          <w:sz w:val="22"/>
          <w:szCs w:val="22"/>
        </w:rPr>
      </w:pPr>
    </w:p>
    <w:p w14:paraId="60031527" w14:textId="03178530" w:rsidR="00C72F38" w:rsidRPr="000D49AC" w:rsidRDefault="00C72F38" w:rsidP="00C72F38">
      <w:pPr>
        <w:numPr>
          <w:ilvl w:val="0"/>
          <w:numId w:val="2"/>
        </w:numPr>
        <w:jc w:val="both"/>
        <w:rPr>
          <w:rFonts w:ascii="Arial" w:hAnsi="Arial" w:cs="Arial"/>
          <w:sz w:val="22"/>
          <w:szCs w:val="22"/>
        </w:rPr>
      </w:pPr>
      <w:r w:rsidRPr="000D49AC">
        <w:rPr>
          <w:rFonts w:ascii="Arial" w:hAnsi="Arial" w:cs="Arial"/>
          <w:sz w:val="22"/>
          <w:szCs w:val="22"/>
        </w:rPr>
        <w:t xml:space="preserve">All removed </w:t>
      </w:r>
      <w:r w:rsidR="00F31F82" w:rsidRPr="000D49AC">
        <w:rPr>
          <w:rFonts w:ascii="Arial" w:hAnsi="Arial" w:cs="Arial"/>
          <w:sz w:val="22"/>
          <w:szCs w:val="22"/>
        </w:rPr>
        <w:t xml:space="preserve">street furniture that is not to be refurbished is to be </w:t>
      </w:r>
      <w:r w:rsidR="000D49AC" w:rsidRPr="000D49AC">
        <w:rPr>
          <w:rFonts w:ascii="Arial" w:hAnsi="Arial" w:cs="Arial"/>
          <w:sz w:val="22"/>
          <w:szCs w:val="22"/>
        </w:rPr>
        <w:t>taken by the Contractor to the Client’s Depot at Wigston Road, Oadby Leicester LE2 5JE.</w:t>
      </w:r>
    </w:p>
    <w:p w14:paraId="714F5DDE" w14:textId="77777777" w:rsidR="00C72F38" w:rsidRDefault="00C72F38" w:rsidP="00C72F38">
      <w:pPr>
        <w:pStyle w:val="ListParagraph"/>
        <w:rPr>
          <w:rFonts w:ascii="Arial" w:hAnsi="Arial" w:cs="Arial"/>
          <w:sz w:val="22"/>
          <w:szCs w:val="22"/>
        </w:rPr>
      </w:pPr>
    </w:p>
    <w:p w14:paraId="3F56CF67" w14:textId="77777777" w:rsidR="00C72F38" w:rsidRPr="00F059B5" w:rsidRDefault="00C72F38" w:rsidP="00C72F38">
      <w:pPr>
        <w:rPr>
          <w:rFonts w:ascii="Arial" w:hAnsi="Arial" w:cs="Arial"/>
          <w:b/>
          <w:sz w:val="22"/>
          <w:szCs w:val="22"/>
          <w:u w:val="single"/>
        </w:rPr>
      </w:pPr>
      <w:r w:rsidRPr="00E115F0">
        <w:rPr>
          <w:rFonts w:ascii="Arial" w:hAnsi="Arial" w:cs="Arial"/>
          <w:b/>
          <w:sz w:val="22"/>
          <w:szCs w:val="22"/>
          <w:u w:val="single"/>
        </w:rPr>
        <w:t>DESIGN</w:t>
      </w:r>
    </w:p>
    <w:p w14:paraId="005F7166" w14:textId="77777777" w:rsidR="00C72F38" w:rsidRDefault="00C72F38" w:rsidP="00C72F38">
      <w:pPr>
        <w:pStyle w:val="ListParagraph"/>
        <w:rPr>
          <w:rFonts w:ascii="Arial" w:hAnsi="Arial" w:cs="Arial"/>
          <w:sz w:val="22"/>
          <w:szCs w:val="22"/>
        </w:rPr>
      </w:pPr>
    </w:p>
    <w:p w14:paraId="688DF466" w14:textId="734DA5F5" w:rsidR="00C72F38" w:rsidRDefault="004E4E95" w:rsidP="00C72F38">
      <w:pPr>
        <w:numPr>
          <w:ilvl w:val="0"/>
          <w:numId w:val="2"/>
        </w:numPr>
        <w:rPr>
          <w:rFonts w:ascii="Arial" w:hAnsi="Arial" w:cs="Arial"/>
          <w:sz w:val="22"/>
          <w:szCs w:val="22"/>
        </w:rPr>
      </w:pPr>
      <w:r>
        <w:rPr>
          <w:rFonts w:ascii="Arial" w:hAnsi="Arial" w:cs="Arial"/>
          <w:sz w:val="22"/>
          <w:szCs w:val="22"/>
        </w:rPr>
        <w:t>S</w:t>
      </w:r>
      <w:r w:rsidR="00C72F38" w:rsidRPr="00F059B5">
        <w:rPr>
          <w:rFonts w:ascii="Arial" w:hAnsi="Arial" w:cs="Arial"/>
          <w:sz w:val="22"/>
          <w:szCs w:val="22"/>
        </w:rPr>
        <w:t xml:space="preserve">upply and install </w:t>
      </w:r>
      <w:r w:rsidR="00944AA7" w:rsidRPr="00C1629B">
        <w:rPr>
          <w:rFonts w:ascii="Arial" w:hAnsi="Arial" w:cs="Arial"/>
          <w:bCs/>
          <w:sz w:val="22"/>
          <w:szCs w:val="22"/>
        </w:rPr>
        <w:t>concrete/marble</w:t>
      </w:r>
      <w:r w:rsidR="00944AA7">
        <w:rPr>
          <w:rFonts w:ascii="Arial" w:hAnsi="Arial" w:cs="Arial"/>
          <w:b/>
          <w:sz w:val="22"/>
          <w:szCs w:val="22"/>
        </w:rPr>
        <w:t xml:space="preserve"> </w:t>
      </w:r>
      <w:r w:rsidR="00944AA7">
        <w:rPr>
          <w:rFonts w:ascii="Arial" w:hAnsi="Arial" w:cs="Arial"/>
          <w:bCs/>
          <w:sz w:val="22"/>
          <w:szCs w:val="22"/>
        </w:rPr>
        <w:t>seating and planters</w:t>
      </w:r>
      <w:r w:rsidR="00944AA7">
        <w:rPr>
          <w:rFonts w:ascii="Arial" w:hAnsi="Arial" w:cs="Arial"/>
          <w:sz w:val="22"/>
          <w:szCs w:val="22"/>
        </w:rPr>
        <w:t xml:space="preserve">, with </w:t>
      </w:r>
      <w:r w:rsidR="00944AA7" w:rsidRPr="00C1629B">
        <w:rPr>
          <w:rFonts w:ascii="Arial" w:hAnsi="Arial" w:cs="Arial"/>
          <w:sz w:val="22"/>
          <w:szCs w:val="22"/>
        </w:rPr>
        <w:t>wood/wood effect recycled plastic</w:t>
      </w:r>
      <w:r w:rsidR="00C72F38" w:rsidRPr="00F059B5">
        <w:rPr>
          <w:rFonts w:ascii="Arial" w:hAnsi="Arial" w:cs="Arial"/>
          <w:sz w:val="22"/>
          <w:szCs w:val="22"/>
        </w:rPr>
        <w:t>.</w:t>
      </w:r>
      <w:r w:rsidR="00944AA7">
        <w:rPr>
          <w:rFonts w:ascii="Arial" w:hAnsi="Arial" w:cs="Arial"/>
          <w:sz w:val="22"/>
          <w:szCs w:val="22"/>
        </w:rPr>
        <w:t xml:space="preserve"> </w:t>
      </w:r>
      <w:r>
        <w:rPr>
          <w:rFonts w:ascii="Arial" w:hAnsi="Arial" w:cs="Arial"/>
          <w:sz w:val="22"/>
          <w:szCs w:val="22"/>
        </w:rPr>
        <w:t>S</w:t>
      </w:r>
      <w:r w:rsidR="00944AA7">
        <w:rPr>
          <w:rFonts w:ascii="Arial" w:hAnsi="Arial" w:cs="Arial"/>
          <w:sz w:val="22"/>
          <w:szCs w:val="22"/>
        </w:rPr>
        <w:t xml:space="preserve">upply and install </w:t>
      </w:r>
      <w:r w:rsidR="00944AA7" w:rsidRPr="00C1629B">
        <w:rPr>
          <w:rFonts w:ascii="Arial" w:hAnsi="Arial" w:cs="Arial"/>
          <w:sz w:val="22"/>
          <w:szCs w:val="22"/>
        </w:rPr>
        <w:t>stainless steel</w:t>
      </w:r>
      <w:r w:rsidR="00944AA7">
        <w:rPr>
          <w:rFonts w:ascii="Arial" w:hAnsi="Arial" w:cs="Arial"/>
          <w:sz w:val="22"/>
          <w:szCs w:val="22"/>
        </w:rPr>
        <w:t xml:space="preserve"> bins, </w:t>
      </w:r>
      <w:r w:rsidR="000D49AC">
        <w:rPr>
          <w:rFonts w:ascii="Arial" w:hAnsi="Arial" w:cs="Arial"/>
          <w:sz w:val="22"/>
          <w:szCs w:val="22"/>
        </w:rPr>
        <w:t xml:space="preserve">cycle racks and </w:t>
      </w:r>
      <w:r w:rsidR="00944AA7">
        <w:rPr>
          <w:rFonts w:ascii="Arial" w:hAnsi="Arial" w:cs="Arial"/>
          <w:sz w:val="22"/>
          <w:szCs w:val="22"/>
        </w:rPr>
        <w:t xml:space="preserve">directional signage. </w:t>
      </w:r>
      <w:r>
        <w:rPr>
          <w:rFonts w:ascii="Arial" w:hAnsi="Arial" w:cs="Arial"/>
          <w:sz w:val="22"/>
          <w:szCs w:val="22"/>
        </w:rPr>
        <w:t>Supply and i</w:t>
      </w:r>
      <w:r w:rsidR="00944AA7">
        <w:rPr>
          <w:rFonts w:ascii="Arial" w:hAnsi="Arial" w:cs="Arial"/>
          <w:sz w:val="22"/>
          <w:szCs w:val="22"/>
        </w:rPr>
        <w:t xml:space="preserve">nstall </w:t>
      </w:r>
      <w:r w:rsidR="00944AA7" w:rsidRPr="00C1629B">
        <w:rPr>
          <w:rFonts w:ascii="Arial" w:hAnsi="Arial" w:cs="Arial"/>
          <w:sz w:val="22"/>
          <w:szCs w:val="22"/>
        </w:rPr>
        <w:t>recycled plastic</w:t>
      </w:r>
      <w:r w:rsidR="00944AA7">
        <w:rPr>
          <w:rFonts w:ascii="Arial" w:hAnsi="Arial" w:cs="Arial"/>
          <w:sz w:val="22"/>
          <w:szCs w:val="22"/>
        </w:rPr>
        <w:t xml:space="preserve"> bollards and grit bins</w:t>
      </w:r>
      <w:r w:rsidR="00C1629B">
        <w:rPr>
          <w:rFonts w:ascii="Arial" w:hAnsi="Arial" w:cs="Arial"/>
          <w:sz w:val="22"/>
          <w:szCs w:val="22"/>
        </w:rPr>
        <w:t xml:space="preserve"> all as specified in the table below.</w:t>
      </w:r>
    </w:p>
    <w:p w14:paraId="6A596F4D" w14:textId="77777777" w:rsidR="00C1629B" w:rsidRDefault="00C1629B" w:rsidP="00C1629B">
      <w:pPr>
        <w:ind w:left="720"/>
        <w:rPr>
          <w:rFonts w:ascii="Arial" w:hAnsi="Arial" w:cs="Arial"/>
          <w:sz w:val="22"/>
          <w:szCs w:val="22"/>
        </w:rPr>
      </w:pPr>
    </w:p>
    <w:p w14:paraId="6818C4FF" w14:textId="010AF052" w:rsidR="00C1629B" w:rsidRPr="00C1629B" w:rsidRDefault="00C1629B" w:rsidP="00C72F38">
      <w:pPr>
        <w:numPr>
          <w:ilvl w:val="0"/>
          <w:numId w:val="2"/>
        </w:numPr>
        <w:rPr>
          <w:rFonts w:ascii="Arial" w:hAnsi="Arial" w:cs="Arial"/>
          <w:sz w:val="22"/>
          <w:szCs w:val="22"/>
        </w:rPr>
      </w:pPr>
      <w:r w:rsidRPr="00C1629B">
        <w:rPr>
          <w:rFonts w:ascii="Arial" w:hAnsi="Arial" w:cs="Arial"/>
          <w:sz w:val="22"/>
          <w:szCs w:val="22"/>
        </w:rPr>
        <w:t>The photographs used in the table below are indicative of the style the Client is aiming to achieve but are not prescriptive.</w:t>
      </w:r>
    </w:p>
    <w:p w14:paraId="7395393E" w14:textId="77777777" w:rsidR="00C72F38" w:rsidRPr="00C1629B" w:rsidRDefault="00C72F38" w:rsidP="00C72F38">
      <w:pPr>
        <w:pStyle w:val="ListParagraph"/>
        <w:rPr>
          <w:rFonts w:ascii="Arial" w:hAnsi="Arial" w:cs="Arial"/>
          <w:sz w:val="22"/>
          <w:szCs w:val="22"/>
        </w:rPr>
      </w:pPr>
    </w:p>
    <w:p w14:paraId="3EC1FBAE" w14:textId="77777777" w:rsidR="00C72F38" w:rsidRPr="00C1629B" w:rsidRDefault="00C72F38" w:rsidP="00C72F38">
      <w:pPr>
        <w:numPr>
          <w:ilvl w:val="0"/>
          <w:numId w:val="2"/>
        </w:numPr>
        <w:rPr>
          <w:rFonts w:ascii="Arial" w:hAnsi="Arial" w:cs="Arial"/>
          <w:sz w:val="22"/>
          <w:szCs w:val="22"/>
        </w:rPr>
      </w:pPr>
      <w:r w:rsidRPr="00C1629B">
        <w:rPr>
          <w:rFonts w:ascii="Arial" w:hAnsi="Arial" w:cs="Arial"/>
          <w:sz w:val="22"/>
          <w:szCs w:val="22"/>
        </w:rPr>
        <w:t xml:space="preserve">The design must </w:t>
      </w:r>
      <w:r w:rsidRPr="00C1629B">
        <w:rPr>
          <w:rFonts w:ascii="Arial" w:hAnsi="Arial" w:cs="Arial"/>
          <w:b/>
          <w:sz w:val="22"/>
          <w:szCs w:val="22"/>
          <w:u w:val="single"/>
        </w:rPr>
        <w:t>NOT</w:t>
      </w:r>
      <w:r w:rsidRPr="00C1629B">
        <w:rPr>
          <w:rFonts w:ascii="Arial" w:hAnsi="Arial" w:cs="Arial"/>
          <w:sz w:val="22"/>
          <w:szCs w:val="22"/>
        </w:rPr>
        <w:t xml:space="preserve"> include:</w:t>
      </w:r>
    </w:p>
    <w:p w14:paraId="32E11B4D" w14:textId="436A5E87" w:rsidR="00C72F38" w:rsidRPr="00C1629B" w:rsidRDefault="00C72F38" w:rsidP="00C72F38">
      <w:pPr>
        <w:numPr>
          <w:ilvl w:val="0"/>
          <w:numId w:val="3"/>
        </w:numPr>
        <w:rPr>
          <w:rFonts w:ascii="Arial" w:hAnsi="Arial" w:cs="Arial"/>
          <w:sz w:val="22"/>
          <w:szCs w:val="22"/>
        </w:rPr>
      </w:pPr>
      <w:r w:rsidRPr="00C1629B">
        <w:rPr>
          <w:rFonts w:ascii="Arial" w:hAnsi="Arial" w:cs="Arial"/>
          <w:sz w:val="22"/>
          <w:szCs w:val="22"/>
        </w:rPr>
        <w:t xml:space="preserve">any </w:t>
      </w:r>
      <w:r w:rsidR="00C56B54" w:rsidRPr="00C1629B">
        <w:rPr>
          <w:rFonts w:ascii="Arial" w:hAnsi="Arial" w:cs="Arial"/>
          <w:sz w:val="22"/>
          <w:szCs w:val="22"/>
        </w:rPr>
        <w:t>traditional style benches/planters</w:t>
      </w:r>
      <w:r w:rsidRPr="00C1629B">
        <w:rPr>
          <w:rFonts w:ascii="Arial" w:hAnsi="Arial" w:cs="Arial"/>
          <w:sz w:val="22"/>
          <w:szCs w:val="22"/>
        </w:rPr>
        <w:t xml:space="preserve">. </w:t>
      </w:r>
    </w:p>
    <w:p w14:paraId="3A3D1216" w14:textId="77777777" w:rsidR="00C72F38" w:rsidRPr="00C1629B" w:rsidRDefault="00C72F38" w:rsidP="00C72F38">
      <w:pPr>
        <w:pStyle w:val="ListParagraph"/>
        <w:rPr>
          <w:rFonts w:ascii="Arial" w:hAnsi="Arial" w:cs="Arial"/>
          <w:sz w:val="22"/>
          <w:szCs w:val="22"/>
        </w:rPr>
      </w:pPr>
    </w:p>
    <w:p w14:paraId="16EED046" w14:textId="21D96E23" w:rsidR="008A045A" w:rsidRPr="00C1629B" w:rsidRDefault="008A045A" w:rsidP="00F156B4">
      <w:pPr>
        <w:numPr>
          <w:ilvl w:val="0"/>
          <w:numId w:val="2"/>
        </w:numPr>
        <w:rPr>
          <w:rFonts w:ascii="Arial" w:hAnsi="Arial" w:cs="Arial"/>
          <w:sz w:val="22"/>
          <w:szCs w:val="22"/>
        </w:rPr>
      </w:pPr>
      <w:r w:rsidRPr="00C1629B">
        <w:rPr>
          <w:rFonts w:ascii="Arial" w:hAnsi="Arial" w:cs="Arial"/>
          <w:sz w:val="22"/>
          <w:szCs w:val="22"/>
        </w:rPr>
        <w:t xml:space="preserve">The tenderer is free to obtain furniture from any supplier so long as it </w:t>
      </w:r>
      <w:r w:rsidR="00C1629B" w:rsidRPr="00C1629B">
        <w:rPr>
          <w:rFonts w:ascii="Arial" w:hAnsi="Arial" w:cs="Arial"/>
          <w:sz w:val="22"/>
          <w:szCs w:val="22"/>
        </w:rPr>
        <w:t xml:space="preserve">is of a consistent design and colour/shade </w:t>
      </w:r>
      <w:r w:rsidRPr="00C1629B">
        <w:rPr>
          <w:rFonts w:ascii="Arial" w:hAnsi="Arial" w:cs="Arial"/>
          <w:sz w:val="22"/>
          <w:szCs w:val="22"/>
        </w:rPr>
        <w:t>unless stated otherwise within the specification.</w:t>
      </w:r>
    </w:p>
    <w:p w14:paraId="0985D6F9" w14:textId="77777777" w:rsidR="00E115F0" w:rsidRPr="008A045A" w:rsidRDefault="00E115F0" w:rsidP="00E115F0">
      <w:pPr>
        <w:ind w:left="720"/>
        <w:rPr>
          <w:rFonts w:ascii="Arial" w:hAnsi="Arial" w:cs="Arial"/>
          <w:sz w:val="22"/>
          <w:szCs w:val="22"/>
          <w:highlight w:val="yellow"/>
        </w:rPr>
      </w:pPr>
    </w:p>
    <w:p w14:paraId="023B52F4" w14:textId="77777777" w:rsidR="00E115F0" w:rsidRPr="00E115F0" w:rsidRDefault="00E115F0" w:rsidP="00E115F0">
      <w:pPr>
        <w:rPr>
          <w:rFonts w:ascii="Arial" w:hAnsi="Arial" w:cs="Arial"/>
          <w:b/>
          <w:bCs/>
          <w:sz w:val="22"/>
          <w:szCs w:val="22"/>
          <w:u w:val="single"/>
        </w:rPr>
      </w:pPr>
    </w:p>
    <w:p w14:paraId="5B9EA278" w14:textId="7CF29B43" w:rsidR="00E115F0" w:rsidRPr="00E115F0" w:rsidRDefault="00E115F0" w:rsidP="00E115F0">
      <w:pPr>
        <w:rPr>
          <w:rFonts w:ascii="Arial" w:hAnsi="Arial" w:cs="Arial"/>
          <w:b/>
          <w:bCs/>
          <w:sz w:val="22"/>
          <w:szCs w:val="22"/>
          <w:u w:val="single"/>
        </w:rPr>
      </w:pPr>
      <w:r w:rsidRPr="00E115F0">
        <w:rPr>
          <w:rFonts w:ascii="Arial" w:hAnsi="Arial" w:cs="Arial"/>
          <w:b/>
          <w:bCs/>
          <w:sz w:val="22"/>
          <w:szCs w:val="22"/>
          <w:u w:val="single"/>
        </w:rPr>
        <w:t>INSTALLATION TIMETABLE</w:t>
      </w:r>
    </w:p>
    <w:p w14:paraId="038466FD" w14:textId="77777777" w:rsidR="00E115F0" w:rsidRDefault="00E115F0" w:rsidP="00E115F0">
      <w:pPr>
        <w:rPr>
          <w:rFonts w:ascii="Arial" w:hAnsi="Arial" w:cs="Arial"/>
          <w:b/>
          <w:bCs/>
          <w:sz w:val="22"/>
          <w:szCs w:val="22"/>
          <w:highlight w:val="yellow"/>
          <w:u w:val="single"/>
        </w:rPr>
      </w:pPr>
    </w:p>
    <w:p w14:paraId="15A941AC" w14:textId="6973B4C9" w:rsidR="00E115F0" w:rsidRPr="00280643" w:rsidRDefault="00E115F0" w:rsidP="00E115F0">
      <w:pPr>
        <w:pStyle w:val="ListParagraph"/>
        <w:numPr>
          <w:ilvl w:val="0"/>
          <w:numId w:val="2"/>
        </w:numPr>
        <w:rPr>
          <w:rFonts w:ascii="Arial" w:hAnsi="Arial" w:cs="Arial"/>
          <w:sz w:val="22"/>
          <w:szCs w:val="22"/>
          <w:u w:val="single"/>
        </w:rPr>
      </w:pPr>
      <w:r w:rsidRPr="00280643">
        <w:rPr>
          <w:rFonts w:ascii="Arial" w:hAnsi="Arial" w:cs="Arial"/>
          <w:sz w:val="22"/>
          <w:szCs w:val="22"/>
        </w:rPr>
        <w:t>No work is to take place during the Christmas lights Switch-On (</w:t>
      </w:r>
      <w:r w:rsidR="002B1FB9">
        <w:rPr>
          <w:rFonts w:ascii="Arial" w:hAnsi="Arial" w:cs="Arial"/>
          <w:sz w:val="22"/>
          <w:szCs w:val="22"/>
        </w:rPr>
        <w:t>Saturday 30</w:t>
      </w:r>
      <w:r w:rsidR="00D65D06">
        <w:rPr>
          <w:rFonts w:ascii="Arial" w:hAnsi="Arial" w:cs="Arial"/>
          <w:sz w:val="22"/>
          <w:szCs w:val="22"/>
          <w:vertAlign w:val="superscript"/>
        </w:rPr>
        <w:t xml:space="preserve">th </w:t>
      </w:r>
      <w:r w:rsidR="002B1FB9">
        <w:rPr>
          <w:rFonts w:ascii="Arial" w:hAnsi="Arial" w:cs="Arial"/>
          <w:sz w:val="22"/>
          <w:szCs w:val="22"/>
        </w:rPr>
        <w:t>November</w:t>
      </w:r>
      <w:r w:rsidRPr="00280643">
        <w:rPr>
          <w:rFonts w:ascii="Arial" w:hAnsi="Arial" w:cs="Arial"/>
          <w:sz w:val="22"/>
          <w:szCs w:val="22"/>
        </w:rPr>
        <w:t>).</w:t>
      </w:r>
      <w:r w:rsidR="00280643" w:rsidRPr="00280643">
        <w:rPr>
          <w:rFonts w:ascii="Arial" w:hAnsi="Arial" w:cs="Arial"/>
          <w:sz w:val="22"/>
          <w:szCs w:val="22"/>
        </w:rPr>
        <w:t xml:space="preserve"> The Client will advise the successful contractor of dates as soon as these are known.</w:t>
      </w:r>
    </w:p>
    <w:p w14:paraId="7E3E66B1" w14:textId="77777777" w:rsidR="00280643" w:rsidRPr="00280643" w:rsidRDefault="00280643" w:rsidP="00280643">
      <w:pPr>
        <w:pStyle w:val="ListParagraph"/>
        <w:rPr>
          <w:rFonts w:ascii="Arial" w:hAnsi="Arial" w:cs="Arial"/>
          <w:sz w:val="22"/>
          <w:szCs w:val="22"/>
          <w:u w:val="single"/>
        </w:rPr>
      </w:pPr>
    </w:p>
    <w:p w14:paraId="050CF382" w14:textId="3955C3CC" w:rsidR="00E115F0" w:rsidRPr="00280643" w:rsidRDefault="00280643" w:rsidP="00E115F0">
      <w:pPr>
        <w:pStyle w:val="ListParagraph"/>
        <w:numPr>
          <w:ilvl w:val="0"/>
          <w:numId w:val="2"/>
        </w:numPr>
        <w:rPr>
          <w:rFonts w:ascii="Arial" w:hAnsi="Arial" w:cs="Arial"/>
          <w:b/>
          <w:bCs/>
          <w:sz w:val="22"/>
          <w:szCs w:val="22"/>
          <w:u w:val="single"/>
        </w:rPr>
      </w:pPr>
      <w:r w:rsidRPr="00280643">
        <w:rPr>
          <w:rFonts w:ascii="Arial" w:hAnsi="Arial" w:cs="Arial"/>
          <w:sz w:val="22"/>
          <w:szCs w:val="22"/>
        </w:rPr>
        <w:t xml:space="preserve">All </w:t>
      </w:r>
      <w:r w:rsidR="00E115F0" w:rsidRPr="00280643">
        <w:rPr>
          <w:rFonts w:ascii="Arial" w:hAnsi="Arial" w:cs="Arial"/>
          <w:sz w:val="22"/>
          <w:szCs w:val="22"/>
        </w:rPr>
        <w:t>work is to</w:t>
      </w:r>
      <w:r w:rsidR="00E115F0" w:rsidRPr="00280643">
        <w:rPr>
          <w:rFonts w:ascii="Arial" w:hAnsi="Arial" w:cs="Arial"/>
          <w:bCs/>
          <w:sz w:val="22"/>
          <w:szCs w:val="22"/>
        </w:rPr>
        <w:t xml:space="preserve"> be completed on site by Friday </w:t>
      </w:r>
      <w:r w:rsidR="00474B7B">
        <w:rPr>
          <w:rFonts w:ascii="Arial" w:hAnsi="Arial" w:cs="Arial"/>
          <w:bCs/>
          <w:sz w:val="22"/>
          <w:szCs w:val="22"/>
        </w:rPr>
        <w:t>28</w:t>
      </w:r>
      <w:r w:rsidR="00474B7B" w:rsidRPr="00474B7B">
        <w:rPr>
          <w:rFonts w:ascii="Arial" w:hAnsi="Arial" w:cs="Arial"/>
          <w:bCs/>
          <w:sz w:val="22"/>
          <w:szCs w:val="22"/>
          <w:vertAlign w:val="superscript"/>
        </w:rPr>
        <w:t>th</w:t>
      </w:r>
      <w:r w:rsidR="00474B7B">
        <w:rPr>
          <w:rFonts w:ascii="Arial" w:hAnsi="Arial" w:cs="Arial"/>
          <w:bCs/>
          <w:sz w:val="22"/>
          <w:szCs w:val="22"/>
        </w:rPr>
        <w:t xml:space="preserve"> February</w:t>
      </w:r>
      <w:r w:rsidR="00E115F0" w:rsidRPr="00280643">
        <w:rPr>
          <w:rFonts w:ascii="Arial" w:hAnsi="Arial" w:cs="Arial"/>
          <w:bCs/>
          <w:sz w:val="22"/>
          <w:szCs w:val="22"/>
        </w:rPr>
        <w:t xml:space="preserve"> 2025 at the latest.</w:t>
      </w:r>
    </w:p>
    <w:p w14:paraId="6D8512AF" w14:textId="77777777" w:rsidR="008A045A" w:rsidRPr="004E4E95" w:rsidRDefault="008A045A" w:rsidP="008A045A">
      <w:pPr>
        <w:rPr>
          <w:rFonts w:ascii="Arial" w:hAnsi="Arial" w:cs="Arial"/>
          <w:sz w:val="22"/>
          <w:szCs w:val="22"/>
        </w:rPr>
      </w:pPr>
    </w:p>
    <w:p w14:paraId="5C4800F9" w14:textId="2C34A85C" w:rsidR="00E115F0" w:rsidRDefault="00E115F0" w:rsidP="00BF3D1E">
      <w:pPr>
        <w:rPr>
          <w:rFonts w:ascii="Arial" w:hAnsi="Arial" w:cs="Arial"/>
          <w:b/>
          <w:bCs/>
          <w:sz w:val="22"/>
          <w:szCs w:val="22"/>
          <w:u w:val="single"/>
        </w:rPr>
      </w:pPr>
      <w:r w:rsidRPr="00E115F0">
        <w:rPr>
          <w:rFonts w:ascii="Arial" w:hAnsi="Arial" w:cs="Arial"/>
          <w:b/>
          <w:bCs/>
          <w:sz w:val="22"/>
          <w:szCs w:val="22"/>
          <w:u w:val="single"/>
        </w:rPr>
        <w:t>SUSTAINABILITY</w:t>
      </w:r>
    </w:p>
    <w:p w14:paraId="1E64ABBD" w14:textId="77777777" w:rsidR="00E115F0" w:rsidRPr="00E115F0" w:rsidRDefault="00E115F0" w:rsidP="00BF3D1E">
      <w:pPr>
        <w:rPr>
          <w:rFonts w:ascii="Arial" w:hAnsi="Arial" w:cs="Arial"/>
          <w:b/>
          <w:bCs/>
          <w:sz w:val="22"/>
          <w:szCs w:val="22"/>
          <w:u w:val="single"/>
        </w:rPr>
      </w:pPr>
    </w:p>
    <w:p w14:paraId="1EF227DB" w14:textId="77777777" w:rsidR="00280643" w:rsidRDefault="00280643" w:rsidP="00E115F0">
      <w:pPr>
        <w:pStyle w:val="ListParagraph"/>
        <w:numPr>
          <w:ilvl w:val="0"/>
          <w:numId w:val="2"/>
        </w:numPr>
        <w:rPr>
          <w:rFonts w:ascii="Arial" w:hAnsi="Arial" w:cs="Arial"/>
          <w:sz w:val="22"/>
          <w:szCs w:val="22"/>
        </w:rPr>
      </w:pPr>
      <w:r>
        <w:rPr>
          <w:rFonts w:ascii="Arial" w:hAnsi="Arial" w:cs="Arial"/>
          <w:sz w:val="22"/>
          <w:szCs w:val="22"/>
        </w:rPr>
        <w:t xml:space="preserve">The tenderer should take sustainability into consideration in the choice of street furniture.  </w:t>
      </w:r>
    </w:p>
    <w:p w14:paraId="50EC6189" w14:textId="77777777" w:rsidR="00280643" w:rsidRDefault="00280643" w:rsidP="00280643">
      <w:pPr>
        <w:pStyle w:val="ListParagraph"/>
        <w:rPr>
          <w:rFonts w:ascii="Arial" w:hAnsi="Arial" w:cs="Arial"/>
          <w:sz w:val="22"/>
          <w:szCs w:val="22"/>
        </w:rPr>
      </w:pPr>
    </w:p>
    <w:p w14:paraId="6CD5E62D" w14:textId="69A338A6" w:rsidR="00280643" w:rsidRDefault="00280643" w:rsidP="00E115F0">
      <w:pPr>
        <w:pStyle w:val="ListParagraph"/>
        <w:numPr>
          <w:ilvl w:val="0"/>
          <w:numId w:val="2"/>
        </w:numPr>
        <w:rPr>
          <w:rFonts w:ascii="Arial" w:hAnsi="Arial" w:cs="Arial"/>
          <w:sz w:val="22"/>
          <w:szCs w:val="22"/>
        </w:rPr>
      </w:pPr>
      <w:r>
        <w:rPr>
          <w:rFonts w:ascii="Arial" w:hAnsi="Arial" w:cs="Arial"/>
          <w:sz w:val="22"/>
          <w:szCs w:val="22"/>
        </w:rPr>
        <w:t>Recycled plastic is preferred to wood.</w:t>
      </w:r>
    </w:p>
    <w:p w14:paraId="57FF0B69" w14:textId="77777777" w:rsidR="00280643" w:rsidRDefault="00280643" w:rsidP="00280643">
      <w:pPr>
        <w:pStyle w:val="ListParagraph"/>
        <w:rPr>
          <w:rFonts w:ascii="Arial" w:hAnsi="Arial" w:cs="Arial"/>
          <w:sz w:val="22"/>
          <w:szCs w:val="22"/>
        </w:rPr>
      </w:pPr>
    </w:p>
    <w:p w14:paraId="2B64EBD2" w14:textId="40908CC2" w:rsidR="00280643" w:rsidRDefault="00280643" w:rsidP="00E115F0">
      <w:pPr>
        <w:pStyle w:val="ListParagraph"/>
        <w:numPr>
          <w:ilvl w:val="0"/>
          <w:numId w:val="2"/>
        </w:numPr>
        <w:rPr>
          <w:rFonts w:ascii="Arial" w:hAnsi="Arial" w:cs="Arial"/>
          <w:sz w:val="22"/>
          <w:szCs w:val="22"/>
        </w:rPr>
      </w:pPr>
      <w:r>
        <w:rPr>
          <w:rFonts w:ascii="Arial" w:hAnsi="Arial" w:cs="Arial"/>
          <w:sz w:val="22"/>
          <w:szCs w:val="22"/>
        </w:rPr>
        <w:t xml:space="preserve">If wood is used in any </w:t>
      </w:r>
      <w:proofErr w:type="gramStart"/>
      <w:r>
        <w:rPr>
          <w:rFonts w:ascii="Arial" w:hAnsi="Arial" w:cs="Arial"/>
          <w:sz w:val="22"/>
          <w:szCs w:val="22"/>
        </w:rPr>
        <w:t>item</w:t>
      </w:r>
      <w:proofErr w:type="gramEnd"/>
      <w:r>
        <w:rPr>
          <w:rFonts w:ascii="Arial" w:hAnsi="Arial" w:cs="Arial"/>
          <w:sz w:val="22"/>
          <w:szCs w:val="22"/>
        </w:rPr>
        <w:t xml:space="preserve"> it should be from sustainable sources.</w:t>
      </w:r>
    </w:p>
    <w:p w14:paraId="59B7A0CB" w14:textId="77777777" w:rsidR="00280643" w:rsidRPr="00280643" w:rsidRDefault="00280643" w:rsidP="00280643">
      <w:pPr>
        <w:pStyle w:val="ListParagraph"/>
        <w:rPr>
          <w:rFonts w:ascii="Arial" w:hAnsi="Arial" w:cs="Arial"/>
          <w:sz w:val="22"/>
          <w:szCs w:val="22"/>
        </w:rPr>
      </w:pPr>
    </w:p>
    <w:p w14:paraId="23830BC3" w14:textId="6A2F8B22" w:rsidR="00E115F0" w:rsidRDefault="00280643" w:rsidP="00BF3D1E">
      <w:pPr>
        <w:rPr>
          <w:rFonts w:ascii="Arial" w:hAnsi="Arial" w:cs="Arial"/>
          <w:b/>
          <w:bCs/>
          <w:sz w:val="22"/>
          <w:szCs w:val="22"/>
          <w:u w:val="single"/>
        </w:rPr>
      </w:pPr>
      <w:r w:rsidRPr="00280643">
        <w:rPr>
          <w:rFonts w:ascii="Arial" w:hAnsi="Arial" w:cs="Arial"/>
          <w:sz w:val="22"/>
          <w:szCs w:val="22"/>
        </w:rPr>
        <w:t xml:space="preserve"> </w:t>
      </w:r>
      <w:r w:rsidR="00E115F0" w:rsidRPr="00E115F0">
        <w:rPr>
          <w:rFonts w:ascii="Arial" w:hAnsi="Arial" w:cs="Arial"/>
          <w:b/>
          <w:bCs/>
          <w:sz w:val="22"/>
          <w:szCs w:val="22"/>
          <w:u w:val="single"/>
        </w:rPr>
        <w:t>ON-GOING MAINTENANCE</w:t>
      </w:r>
    </w:p>
    <w:p w14:paraId="57DB16B5" w14:textId="77777777" w:rsidR="00E115F0" w:rsidRPr="00E115F0" w:rsidRDefault="00E115F0" w:rsidP="00BF3D1E">
      <w:pPr>
        <w:rPr>
          <w:rFonts w:ascii="Arial" w:hAnsi="Arial" w:cs="Arial"/>
          <w:b/>
          <w:bCs/>
          <w:sz w:val="22"/>
          <w:szCs w:val="22"/>
          <w:u w:val="single"/>
        </w:rPr>
      </w:pPr>
    </w:p>
    <w:p w14:paraId="05A7870D" w14:textId="5BF7E1A5" w:rsidR="00E115F0" w:rsidRDefault="00280643" w:rsidP="00E115F0">
      <w:pPr>
        <w:pStyle w:val="ListParagraph"/>
        <w:numPr>
          <w:ilvl w:val="0"/>
          <w:numId w:val="2"/>
        </w:numPr>
        <w:rPr>
          <w:rFonts w:ascii="Arial" w:hAnsi="Arial" w:cs="Arial"/>
          <w:sz w:val="22"/>
          <w:szCs w:val="22"/>
        </w:rPr>
      </w:pPr>
      <w:r>
        <w:rPr>
          <w:rFonts w:ascii="Arial" w:hAnsi="Arial" w:cs="Arial"/>
          <w:sz w:val="22"/>
          <w:szCs w:val="22"/>
        </w:rPr>
        <w:t>Items supplied should be as low maintenance as possible.</w:t>
      </w:r>
    </w:p>
    <w:p w14:paraId="5C941F67" w14:textId="77777777" w:rsidR="00280643" w:rsidRDefault="00280643" w:rsidP="00280643">
      <w:pPr>
        <w:pStyle w:val="ListParagraph"/>
        <w:rPr>
          <w:rFonts w:ascii="Arial" w:hAnsi="Arial" w:cs="Arial"/>
          <w:sz w:val="22"/>
          <w:szCs w:val="22"/>
        </w:rPr>
      </w:pPr>
    </w:p>
    <w:p w14:paraId="25F1C5B2" w14:textId="0CCB3B2B" w:rsidR="00280643" w:rsidRDefault="00280643" w:rsidP="00E115F0">
      <w:pPr>
        <w:pStyle w:val="ListParagraph"/>
        <w:numPr>
          <w:ilvl w:val="0"/>
          <w:numId w:val="2"/>
        </w:numPr>
        <w:rPr>
          <w:rFonts w:ascii="Arial" w:hAnsi="Arial" w:cs="Arial"/>
          <w:sz w:val="22"/>
          <w:szCs w:val="22"/>
        </w:rPr>
      </w:pPr>
      <w:r>
        <w:rPr>
          <w:rFonts w:ascii="Arial" w:hAnsi="Arial" w:cs="Arial"/>
          <w:sz w:val="22"/>
          <w:szCs w:val="22"/>
        </w:rPr>
        <w:lastRenderedPageBreak/>
        <w:t xml:space="preserve">A maintenance schedule should be supplied as part of the submission (see Question </w:t>
      </w:r>
      <w:r w:rsidRPr="00474B7B">
        <w:rPr>
          <w:rFonts w:ascii="Arial" w:hAnsi="Arial" w:cs="Arial"/>
          <w:sz w:val="22"/>
          <w:szCs w:val="22"/>
        </w:rPr>
        <w:t xml:space="preserve">4 of Document </w:t>
      </w:r>
      <w:r w:rsidR="00474B7B" w:rsidRPr="00474B7B">
        <w:rPr>
          <w:rFonts w:ascii="Arial" w:hAnsi="Arial" w:cs="Arial"/>
          <w:sz w:val="22"/>
          <w:szCs w:val="22"/>
        </w:rPr>
        <w:t>Three</w:t>
      </w:r>
      <w:r w:rsidRPr="00474B7B">
        <w:rPr>
          <w:rFonts w:ascii="Arial" w:hAnsi="Arial" w:cs="Arial"/>
          <w:sz w:val="22"/>
          <w:szCs w:val="22"/>
        </w:rPr>
        <w:t>).</w:t>
      </w:r>
    </w:p>
    <w:p w14:paraId="43ABC226" w14:textId="77777777" w:rsidR="00280643" w:rsidRPr="00E115F0" w:rsidRDefault="00280643" w:rsidP="00280643">
      <w:pPr>
        <w:pStyle w:val="ListParagraph"/>
        <w:rPr>
          <w:rFonts w:ascii="Arial" w:hAnsi="Arial" w:cs="Arial"/>
          <w:sz w:val="22"/>
          <w:szCs w:val="22"/>
        </w:rPr>
      </w:pPr>
    </w:p>
    <w:p w14:paraId="7313D0A5" w14:textId="6861CCAD" w:rsidR="00E115F0" w:rsidRDefault="00E115F0" w:rsidP="00BF3D1E">
      <w:pPr>
        <w:rPr>
          <w:rFonts w:ascii="Arial" w:hAnsi="Arial" w:cs="Arial"/>
          <w:b/>
          <w:bCs/>
          <w:sz w:val="22"/>
          <w:szCs w:val="22"/>
          <w:u w:val="single"/>
        </w:rPr>
      </w:pPr>
      <w:r w:rsidRPr="00E115F0">
        <w:rPr>
          <w:rFonts w:ascii="Arial" w:hAnsi="Arial" w:cs="Arial"/>
          <w:b/>
          <w:bCs/>
          <w:sz w:val="22"/>
          <w:szCs w:val="22"/>
          <w:u w:val="single"/>
        </w:rPr>
        <w:t>WARRANTIES, GUARANTEES AND SPARES</w:t>
      </w:r>
    </w:p>
    <w:p w14:paraId="0EFAB033" w14:textId="77777777" w:rsidR="00E115F0" w:rsidRDefault="00E115F0" w:rsidP="00BF3D1E">
      <w:pPr>
        <w:rPr>
          <w:rFonts w:ascii="Arial" w:hAnsi="Arial" w:cs="Arial"/>
          <w:b/>
          <w:bCs/>
          <w:sz w:val="22"/>
          <w:szCs w:val="22"/>
          <w:u w:val="single"/>
        </w:rPr>
      </w:pPr>
    </w:p>
    <w:p w14:paraId="187EAF29" w14:textId="026E8669" w:rsidR="00E115F0" w:rsidRPr="00280643" w:rsidRDefault="00280643" w:rsidP="00E115F0">
      <w:pPr>
        <w:pStyle w:val="ListParagraph"/>
        <w:numPr>
          <w:ilvl w:val="0"/>
          <w:numId w:val="2"/>
        </w:numPr>
        <w:rPr>
          <w:rFonts w:ascii="Arial" w:hAnsi="Arial" w:cs="Arial"/>
          <w:b/>
          <w:bCs/>
          <w:sz w:val="22"/>
          <w:szCs w:val="22"/>
          <w:u w:val="single"/>
        </w:rPr>
      </w:pPr>
      <w:r>
        <w:rPr>
          <w:rFonts w:ascii="Arial" w:hAnsi="Arial" w:cs="Arial"/>
          <w:sz w:val="22"/>
          <w:szCs w:val="22"/>
        </w:rPr>
        <w:t xml:space="preserve">Details of any warranties and/or guarantees should be supplied in response to Question 5 of </w:t>
      </w:r>
      <w:r w:rsidRPr="00474B7B">
        <w:rPr>
          <w:rFonts w:ascii="Arial" w:hAnsi="Arial" w:cs="Arial"/>
          <w:sz w:val="22"/>
          <w:szCs w:val="22"/>
        </w:rPr>
        <w:t xml:space="preserve">Document </w:t>
      </w:r>
      <w:r w:rsidR="00474B7B" w:rsidRPr="00474B7B">
        <w:rPr>
          <w:rFonts w:ascii="Arial" w:hAnsi="Arial" w:cs="Arial"/>
          <w:sz w:val="22"/>
          <w:szCs w:val="22"/>
        </w:rPr>
        <w:t>Three</w:t>
      </w:r>
      <w:r w:rsidRPr="00474B7B">
        <w:rPr>
          <w:rFonts w:ascii="Arial" w:hAnsi="Arial" w:cs="Arial"/>
          <w:sz w:val="22"/>
          <w:szCs w:val="22"/>
        </w:rPr>
        <w:t>.</w:t>
      </w:r>
    </w:p>
    <w:p w14:paraId="03BBE17C" w14:textId="77777777" w:rsidR="00280643" w:rsidRPr="00280643" w:rsidRDefault="00280643" w:rsidP="00280643">
      <w:pPr>
        <w:rPr>
          <w:rFonts w:ascii="Arial" w:hAnsi="Arial" w:cs="Arial"/>
          <w:b/>
          <w:bCs/>
          <w:sz w:val="22"/>
          <w:szCs w:val="22"/>
          <w:u w:val="single"/>
        </w:rPr>
      </w:pPr>
    </w:p>
    <w:p w14:paraId="0361AC16" w14:textId="77777777" w:rsidR="00C72F38" w:rsidRPr="00F059B5" w:rsidRDefault="00C72F38" w:rsidP="00C72F38">
      <w:pPr>
        <w:rPr>
          <w:rFonts w:ascii="Arial" w:hAnsi="Arial" w:cs="Arial"/>
          <w:b/>
          <w:sz w:val="22"/>
          <w:szCs w:val="22"/>
          <w:u w:val="single"/>
        </w:rPr>
      </w:pPr>
      <w:r w:rsidRPr="00F059B5">
        <w:rPr>
          <w:rFonts w:ascii="Arial" w:hAnsi="Arial" w:cs="Arial"/>
          <w:b/>
          <w:sz w:val="22"/>
          <w:szCs w:val="22"/>
          <w:u w:val="single"/>
        </w:rPr>
        <w:t>MISCELLANEOUS</w:t>
      </w:r>
    </w:p>
    <w:p w14:paraId="47EC4274" w14:textId="77777777" w:rsidR="00C72F38" w:rsidRDefault="00C72F38" w:rsidP="00C72F38">
      <w:pPr>
        <w:pStyle w:val="ListParagraph"/>
        <w:rPr>
          <w:rFonts w:ascii="Arial" w:hAnsi="Arial" w:cs="Arial"/>
          <w:sz w:val="22"/>
          <w:szCs w:val="22"/>
        </w:rPr>
      </w:pPr>
    </w:p>
    <w:p w14:paraId="4482DE43" w14:textId="451B6E95" w:rsidR="00E115F0" w:rsidRPr="00C1629B" w:rsidRDefault="00280643" w:rsidP="00E115F0">
      <w:pPr>
        <w:pStyle w:val="ListParagraph"/>
        <w:numPr>
          <w:ilvl w:val="0"/>
          <w:numId w:val="2"/>
        </w:numPr>
        <w:rPr>
          <w:rFonts w:ascii="Arial" w:hAnsi="Arial" w:cs="Arial"/>
          <w:sz w:val="22"/>
          <w:szCs w:val="22"/>
        </w:rPr>
      </w:pPr>
      <w:r w:rsidRPr="00C1629B">
        <w:rPr>
          <w:rFonts w:ascii="Arial" w:hAnsi="Arial" w:cs="Arial"/>
          <w:sz w:val="22"/>
          <w:szCs w:val="22"/>
        </w:rPr>
        <w:t xml:space="preserve">Payment will be on completion of the works </w:t>
      </w:r>
      <w:proofErr w:type="gramStart"/>
      <w:r w:rsidRPr="00C1629B">
        <w:rPr>
          <w:rFonts w:ascii="Arial" w:hAnsi="Arial" w:cs="Arial"/>
          <w:sz w:val="22"/>
          <w:szCs w:val="22"/>
        </w:rPr>
        <w:t>however,</w:t>
      </w:r>
      <w:proofErr w:type="gramEnd"/>
      <w:r w:rsidRPr="00C1629B">
        <w:rPr>
          <w:rFonts w:ascii="Arial" w:hAnsi="Arial" w:cs="Arial"/>
          <w:sz w:val="22"/>
          <w:szCs w:val="22"/>
        </w:rPr>
        <w:t xml:space="preserve"> the successful tenderer may discuss s</w:t>
      </w:r>
      <w:r w:rsidR="00E115F0" w:rsidRPr="00C1629B">
        <w:rPr>
          <w:rFonts w:ascii="Arial" w:hAnsi="Arial" w:cs="Arial"/>
          <w:sz w:val="22"/>
          <w:szCs w:val="22"/>
        </w:rPr>
        <w:t xml:space="preserve">tage payments </w:t>
      </w:r>
      <w:r w:rsidRPr="00C1629B">
        <w:rPr>
          <w:rFonts w:ascii="Arial" w:hAnsi="Arial" w:cs="Arial"/>
          <w:sz w:val="22"/>
          <w:szCs w:val="22"/>
        </w:rPr>
        <w:t>with the Client if required.</w:t>
      </w:r>
    </w:p>
    <w:p w14:paraId="4DBE2F29" w14:textId="6B958C6D" w:rsidR="00C72F38" w:rsidRPr="00C56B54" w:rsidRDefault="00C72F38" w:rsidP="00280643">
      <w:pPr>
        <w:ind w:left="360"/>
        <w:rPr>
          <w:rFonts w:ascii="Arial" w:hAnsi="Arial" w:cs="Arial"/>
          <w:sz w:val="22"/>
          <w:szCs w:val="22"/>
        </w:rPr>
      </w:pPr>
    </w:p>
    <w:p w14:paraId="252EA1A2" w14:textId="1B23470D" w:rsidR="00D749AA" w:rsidRDefault="00C31979" w:rsidP="00D749AA">
      <w:pPr>
        <w:rPr>
          <w:rFonts w:ascii="Arial" w:hAnsi="Arial" w:cs="Arial"/>
          <w:b/>
          <w:sz w:val="24"/>
          <w:szCs w:val="24"/>
          <w:u w:val="single"/>
        </w:rPr>
      </w:pPr>
      <w:bookmarkStart w:id="0" w:name="_Hlk171001938"/>
      <w:r>
        <w:rPr>
          <w:rFonts w:ascii="Arial" w:hAnsi="Arial" w:cs="Arial"/>
          <w:b/>
          <w:sz w:val="24"/>
          <w:szCs w:val="24"/>
          <w:u w:val="single"/>
        </w:rPr>
        <w:t>Schedule:</w:t>
      </w:r>
    </w:p>
    <w:p w14:paraId="66E9F13D" w14:textId="77777777" w:rsidR="00C31979" w:rsidRDefault="00C31979" w:rsidP="00D749AA">
      <w:pPr>
        <w:rPr>
          <w:rFonts w:ascii="Arial" w:hAnsi="Arial" w:cs="Arial"/>
          <w:b/>
          <w:sz w:val="24"/>
          <w:szCs w:val="24"/>
          <w:u w:val="single"/>
        </w:rPr>
      </w:pPr>
    </w:p>
    <w:tbl>
      <w:tblPr>
        <w:tblStyle w:val="TableGrid"/>
        <w:tblW w:w="8926" w:type="dxa"/>
        <w:tblLook w:val="04A0" w:firstRow="1" w:lastRow="0" w:firstColumn="1" w:lastColumn="0" w:noHBand="0" w:noVBand="1"/>
      </w:tblPr>
      <w:tblGrid>
        <w:gridCol w:w="3671"/>
        <w:gridCol w:w="684"/>
        <w:gridCol w:w="4571"/>
      </w:tblGrid>
      <w:tr w:rsidR="00D65D06" w14:paraId="447581F3" w14:textId="77777777" w:rsidTr="00E10CA3">
        <w:tc>
          <w:tcPr>
            <w:tcW w:w="3671" w:type="dxa"/>
          </w:tcPr>
          <w:p w14:paraId="390B9AF3" w14:textId="412AD114" w:rsidR="00BD639D" w:rsidRPr="006C3C50" w:rsidRDefault="00BD639D" w:rsidP="00C31979">
            <w:pPr>
              <w:rPr>
                <w:rFonts w:ascii="Arial" w:hAnsi="Arial" w:cs="Arial"/>
                <w:b/>
                <w:bCs/>
                <w:sz w:val="24"/>
                <w:szCs w:val="24"/>
              </w:rPr>
            </w:pPr>
            <w:r w:rsidRPr="006C3C50">
              <w:rPr>
                <w:rFonts w:ascii="Arial" w:hAnsi="Arial" w:cs="Arial"/>
                <w:b/>
                <w:bCs/>
                <w:sz w:val="24"/>
                <w:szCs w:val="24"/>
              </w:rPr>
              <w:t>Existing street furniture:</w:t>
            </w:r>
          </w:p>
        </w:tc>
        <w:tc>
          <w:tcPr>
            <w:tcW w:w="684" w:type="dxa"/>
          </w:tcPr>
          <w:p w14:paraId="53629B4F" w14:textId="5F8AD7A7" w:rsidR="00BD639D" w:rsidRPr="006C3C50" w:rsidRDefault="006C3C50" w:rsidP="00D749AA">
            <w:pPr>
              <w:rPr>
                <w:rFonts w:ascii="Arial" w:hAnsi="Arial" w:cs="Arial"/>
                <w:b/>
                <w:sz w:val="24"/>
                <w:szCs w:val="24"/>
              </w:rPr>
            </w:pPr>
            <w:r w:rsidRPr="006C3C50">
              <w:rPr>
                <w:rFonts w:ascii="Arial" w:hAnsi="Arial" w:cs="Arial"/>
                <w:b/>
                <w:sz w:val="24"/>
                <w:szCs w:val="24"/>
              </w:rPr>
              <w:t>Ref</w:t>
            </w:r>
            <w:r>
              <w:rPr>
                <w:rFonts w:ascii="Arial" w:hAnsi="Arial" w:cs="Arial"/>
                <w:b/>
                <w:sz w:val="24"/>
                <w:szCs w:val="24"/>
              </w:rPr>
              <w:t>:</w:t>
            </w:r>
          </w:p>
        </w:tc>
        <w:tc>
          <w:tcPr>
            <w:tcW w:w="4571" w:type="dxa"/>
          </w:tcPr>
          <w:p w14:paraId="1B6FEBC9" w14:textId="77777777" w:rsidR="00BD639D" w:rsidRPr="006C3C50" w:rsidRDefault="00BD639D" w:rsidP="00D749AA">
            <w:pPr>
              <w:rPr>
                <w:rFonts w:ascii="Arial" w:hAnsi="Arial" w:cs="Arial"/>
                <w:b/>
                <w:sz w:val="24"/>
                <w:szCs w:val="24"/>
              </w:rPr>
            </w:pPr>
            <w:r w:rsidRPr="006C3C50">
              <w:rPr>
                <w:rFonts w:ascii="Arial" w:hAnsi="Arial" w:cs="Arial"/>
                <w:b/>
                <w:sz w:val="24"/>
                <w:szCs w:val="24"/>
              </w:rPr>
              <w:t>Item:</w:t>
            </w:r>
          </w:p>
          <w:p w14:paraId="0D4421E4" w14:textId="3476FA07" w:rsidR="006C3C50" w:rsidRPr="006C3C50" w:rsidRDefault="006C3C50" w:rsidP="00D749AA">
            <w:pPr>
              <w:rPr>
                <w:rFonts w:ascii="Arial" w:hAnsi="Arial" w:cs="Arial"/>
                <w:b/>
                <w:sz w:val="24"/>
                <w:szCs w:val="24"/>
              </w:rPr>
            </w:pPr>
          </w:p>
        </w:tc>
      </w:tr>
      <w:tr w:rsidR="00D65D06" w14:paraId="53AB1738" w14:textId="77777777" w:rsidTr="00E10CA3">
        <w:trPr>
          <w:trHeight w:val="562"/>
        </w:trPr>
        <w:tc>
          <w:tcPr>
            <w:tcW w:w="3671" w:type="dxa"/>
            <w:vMerge w:val="restart"/>
          </w:tcPr>
          <w:p w14:paraId="0C811371" w14:textId="3AFC02CA" w:rsidR="00BD639D" w:rsidRPr="008935F7" w:rsidRDefault="00BD639D" w:rsidP="00BE5DBF">
            <w:pPr>
              <w:pStyle w:val="ListParagraph"/>
              <w:rPr>
                <w:rFonts w:ascii="Arial" w:hAnsi="Arial" w:cs="Arial"/>
                <w:sz w:val="22"/>
                <w:szCs w:val="22"/>
              </w:rPr>
            </w:pPr>
          </w:p>
          <w:p w14:paraId="6FDF6DB9" w14:textId="14A19C93" w:rsidR="00BD639D" w:rsidRDefault="00BD639D" w:rsidP="00C31979">
            <w:pPr>
              <w:rPr>
                <w:rFonts w:ascii="Arial" w:hAnsi="Arial" w:cs="Arial"/>
                <w:sz w:val="22"/>
                <w:szCs w:val="22"/>
              </w:rPr>
            </w:pPr>
            <w:r>
              <w:rPr>
                <w:noProof/>
              </w:rPr>
              <w:drawing>
                <wp:inline distT="0" distB="0" distL="0" distR="0" wp14:anchorId="1EE3F461" wp14:editId="5AF75C25">
                  <wp:extent cx="1724037" cy="1435261"/>
                  <wp:effectExtent l="0" t="0" r="0" b="0"/>
                  <wp:docPr id="5" name="Picture 4">
                    <a:extLst xmlns:a="http://schemas.openxmlformats.org/drawingml/2006/main">
                      <a:ext uri="{FF2B5EF4-FFF2-40B4-BE49-F238E27FC236}">
                        <a16:creationId xmlns:a16="http://schemas.microsoft.com/office/drawing/2014/main" id="{D9D05D0E-C21E-0683-35DD-0EE74E18E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D05D0E-C21E-0683-35DD-0EE74E18E41A}"/>
                              </a:ext>
                            </a:extLst>
                          </pic:cNvPr>
                          <pic:cNvPicPr>
                            <a:picLocks noChangeAspect="1"/>
                          </pic:cNvPicPr>
                        </pic:nvPicPr>
                        <pic:blipFill>
                          <a:blip r:embed="rId8"/>
                          <a:stretch>
                            <a:fillRect/>
                          </a:stretch>
                        </pic:blipFill>
                        <pic:spPr>
                          <a:xfrm>
                            <a:off x="0" y="0"/>
                            <a:ext cx="1742540" cy="1450665"/>
                          </a:xfrm>
                          <a:prstGeom prst="rect">
                            <a:avLst/>
                          </a:prstGeom>
                        </pic:spPr>
                      </pic:pic>
                    </a:graphicData>
                  </a:graphic>
                </wp:inline>
              </w:drawing>
            </w:r>
          </w:p>
          <w:p w14:paraId="17995980" w14:textId="20EDFE9D" w:rsidR="00BD639D" w:rsidRPr="004E4E95" w:rsidRDefault="00BD639D" w:rsidP="00C31979">
            <w:pPr>
              <w:rPr>
                <w:rFonts w:ascii="Arial" w:hAnsi="Arial" w:cs="Arial"/>
                <w:sz w:val="22"/>
                <w:szCs w:val="22"/>
              </w:rPr>
            </w:pPr>
          </w:p>
        </w:tc>
        <w:tc>
          <w:tcPr>
            <w:tcW w:w="684" w:type="dxa"/>
          </w:tcPr>
          <w:p w14:paraId="08DD2E3F" w14:textId="6369D402" w:rsidR="00BD639D" w:rsidRDefault="00BD639D" w:rsidP="00DA4D79">
            <w:pPr>
              <w:rPr>
                <w:rFonts w:ascii="Arial" w:hAnsi="Arial" w:cs="Arial"/>
                <w:sz w:val="22"/>
                <w:szCs w:val="22"/>
              </w:rPr>
            </w:pPr>
            <w:r>
              <w:rPr>
                <w:rFonts w:ascii="Arial" w:hAnsi="Arial" w:cs="Arial"/>
                <w:sz w:val="22"/>
                <w:szCs w:val="22"/>
              </w:rPr>
              <w:t>1.1</w:t>
            </w:r>
          </w:p>
        </w:tc>
        <w:tc>
          <w:tcPr>
            <w:tcW w:w="4571" w:type="dxa"/>
          </w:tcPr>
          <w:p w14:paraId="23A689F7" w14:textId="77777777" w:rsidR="00BD639D" w:rsidRDefault="00BD639D" w:rsidP="00950DA3">
            <w:pPr>
              <w:rPr>
                <w:rFonts w:ascii="Arial" w:hAnsi="Arial" w:cs="Arial"/>
                <w:sz w:val="22"/>
                <w:szCs w:val="22"/>
              </w:rPr>
            </w:pPr>
            <w:r w:rsidRPr="004E4E95">
              <w:rPr>
                <w:rFonts w:ascii="Arial" w:hAnsi="Arial" w:cs="Arial"/>
                <w:sz w:val="22"/>
                <w:szCs w:val="22"/>
              </w:rPr>
              <w:t>Remove 12</w:t>
            </w:r>
            <w:r>
              <w:rPr>
                <w:rFonts w:ascii="Arial" w:hAnsi="Arial" w:cs="Arial"/>
                <w:sz w:val="22"/>
                <w:szCs w:val="22"/>
              </w:rPr>
              <w:t xml:space="preserve"> no.</w:t>
            </w:r>
            <w:r w:rsidRPr="004E4E95">
              <w:rPr>
                <w:rFonts w:ascii="Arial" w:hAnsi="Arial" w:cs="Arial"/>
                <w:sz w:val="22"/>
                <w:szCs w:val="22"/>
              </w:rPr>
              <w:t xml:space="preserve"> existing benches </w:t>
            </w:r>
            <w:r>
              <w:rPr>
                <w:rFonts w:ascii="Arial" w:hAnsi="Arial" w:cs="Arial"/>
                <w:sz w:val="22"/>
                <w:szCs w:val="22"/>
              </w:rPr>
              <w:t xml:space="preserve">currently installed in </w:t>
            </w:r>
            <w:r w:rsidRPr="004E4E95">
              <w:rPr>
                <w:rFonts w:ascii="Arial" w:hAnsi="Arial" w:cs="Arial"/>
                <w:sz w:val="22"/>
                <w:szCs w:val="22"/>
              </w:rPr>
              <w:t>Bell Street</w:t>
            </w:r>
            <w:r>
              <w:rPr>
                <w:rFonts w:ascii="Arial" w:hAnsi="Arial" w:cs="Arial"/>
                <w:sz w:val="22"/>
                <w:szCs w:val="22"/>
              </w:rPr>
              <w:t xml:space="preserve">. </w:t>
            </w:r>
          </w:p>
          <w:p w14:paraId="710B3181" w14:textId="4E95BEA6" w:rsidR="002B1FAF" w:rsidRPr="00C31979" w:rsidRDefault="002B1FAF" w:rsidP="00950DA3">
            <w:pPr>
              <w:rPr>
                <w:rFonts w:ascii="Arial" w:hAnsi="Arial" w:cs="Arial"/>
                <w:bCs/>
                <w:sz w:val="24"/>
                <w:szCs w:val="24"/>
              </w:rPr>
            </w:pPr>
          </w:p>
        </w:tc>
      </w:tr>
      <w:tr w:rsidR="00D65D06" w14:paraId="082E92C2" w14:textId="77777777" w:rsidTr="00E10CA3">
        <w:trPr>
          <w:trHeight w:val="562"/>
        </w:trPr>
        <w:tc>
          <w:tcPr>
            <w:tcW w:w="3671" w:type="dxa"/>
            <w:vMerge/>
          </w:tcPr>
          <w:p w14:paraId="65A69F8D" w14:textId="620A2580" w:rsidR="00BD639D" w:rsidRPr="004E4E95" w:rsidRDefault="00BD639D" w:rsidP="00C31979">
            <w:pPr>
              <w:rPr>
                <w:rFonts w:ascii="Arial" w:hAnsi="Arial" w:cs="Arial"/>
                <w:sz w:val="22"/>
                <w:szCs w:val="22"/>
              </w:rPr>
            </w:pPr>
          </w:p>
        </w:tc>
        <w:tc>
          <w:tcPr>
            <w:tcW w:w="684" w:type="dxa"/>
          </w:tcPr>
          <w:p w14:paraId="4D95D989" w14:textId="19B3B5F1" w:rsidR="00BD639D" w:rsidRDefault="00BD639D" w:rsidP="00D749AA">
            <w:pPr>
              <w:rPr>
                <w:rFonts w:ascii="Arial" w:hAnsi="Arial" w:cs="Arial"/>
                <w:sz w:val="22"/>
                <w:szCs w:val="22"/>
              </w:rPr>
            </w:pPr>
            <w:r>
              <w:rPr>
                <w:rFonts w:ascii="Arial" w:hAnsi="Arial" w:cs="Arial"/>
                <w:sz w:val="22"/>
                <w:szCs w:val="22"/>
              </w:rPr>
              <w:t>1.2</w:t>
            </w:r>
          </w:p>
        </w:tc>
        <w:tc>
          <w:tcPr>
            <w:tcW w:w="4571" w:type="dxa"/>
          </w:tcPr>
          <w:p w14:paraId="0953BF78" w14:textId="02AC2E11" w:rsidR="00BD639D" w:rsidRDefault="00BD639D" w:rsidP="00D749AA">
            <w:pPr>
              <w:rPr>
                <w:rFonts w:ascii="Arial" w:hAnsi="Arial" w:cs="Arial"/>
                <w:sz w:val="22"/>
                <w:szCs w:val="22"/>
              </w:rPr>
            </w:pPr>
            <w:r>
              <w:rPr>
                <w:rFonts w:ascii="Arial" w:hAnsi="Arial" w:cs="Arial"/>
                <w:sz w:val="22"/>
                <w:szCs w:val="22"/>
              </w:rPr>
              <w:t>Refurbish the 12 benche</w:t>
            </w:r>
            <w:r w:rsidR="002B1FB9">
              <w:rPr>
                <w:rFonts w:ascii="Arial" w:hAnsi="Arial" w:cs="Arial"/>
                <w:sz w:val="22"/>
                <w:szCs w:val="22"/>
              </w:rPr>
              <w:t>s</w:t>
            </w:r>
            <w:r>
              <w:rPr>
                <w:rFonts w:ascii="Arial" w:hAnsi="Arial" w:cs="Arial"/>
                <w:sz w:val="22"/>
                <w:szCs w:val="22"/>
              </w:rPr>
              <w:t xml:space="preserve"> that have been removed.</w:t>
            </w:r>
          </w:p>
          <w:p w14:paraId="4443C6C1" w14:textId="6F107B2C" w:rsidR="002B1FAF" w:rsidRPr="00C31979" w:rsidRDefault="002B1FAF" w:rsidP="00D749AA">
            <w:pPr>
              <w:rPr>
                <w:rFonts w:ascii="Arial" w:hAnsi="Arial" w:cs="Arial"/>
                <w:bCs/>
                <w:sz w:val="24"/>
                <w:szCs w:val="24"/>
              </w:rPr>
            </w:pPr>
          </w:p>
        </w:tc>
      </w:tr>
      <w:tr w:rsidR="00D65D06" w14:paraId="27E0F9EE" w14:textId="77777777" w:rsidTr="00E10CA3">
        <w:trPr>
          <w:trHeight w:val="562"/>
        </w:trPr>
        <w:tc>
          <w:tcPr>
            <w:tcW w:w="3671" w:type="dxa"/>
            <w:vMerge/>
          </w:tcPr>
          <w:p w14:paraId="7DC0C981" w14:textId="60F73C55" w:rsidR="00BD639D" w:rsidRPr="004E4E95" w:rsidRDefault="00BD639D" w:rsidP="00C31979">
            <w:pPr>
              <w:rPr>
                <w:rFonts w:ascii="Arial" w:hAnsi="Arial" w:cs="Arial"/>
                <w:sz w:val="22"/>
                <w:szCs w:val="22"/>
              </w:rPr>
            </w:pPr>
          </w:p>
        </w:tc>
        <w:tc>
          <w:tcPr>
            <w:tcW w:w="684" w:type="dxa"/>
          </w:tcPr>
          <w:p w14:paraId="5DBD6DE3" w14:textId="5681B37D" w:rsidR="00BD639D" w:rsidRDefault="00BD639D" w:rsidP="00D749AA">
            <w:pPr>
              <w:rPr>
                <w:rFonts w:ascii="Arial" w:hAnsi="Arial" w:cs="Arial"/>
                <w:sz w:val="22"/>
                <w:szCs w:val="22"/>
              </w:rPr>
            </w:pPr>
            <w:r>
              <w:rPr>
                <w:rFonts w:ascii="Arial" w:hAnsi="Arial" w:cs="Arial"/>
                <w:sz w:val="22"/>
                <w:szCs w:val="22"/>
              </w:rPr>
              <w:t>1.3</w:t>
            </w:r>
          </w:p>
        </w:tc>
        <w:tc>
          <w:tcPr>
            <w:tcW w:w="4571" w:type="dxa"/>
          </w:tcPr>
          <w:p w14:paraId="28720B0D" w14:textId="77777777" w:rsidR="00BD639D" w:rsidRDefault="00BD639D" w:rsidP="00D749AA">
            <w:pPr>
              <w:rPr>
                <w:rFonts w:ascii="Arial" w:hAnsi="Arial" w:cs="Arial"/>
                <w:sz w:val="22"/>
                <w:szCs w:val="22"/>
              </w:rPr>
            </w:pPr>
            <w:r>
              <w:rPr>
                <w:rFonts w:ascii="Arial" w:hAnsi="Arial" w:cs="Arial"/>
                <w:sz w:val="22"/>
                <w:szCs w:val="22"/>
              </w:rPr>
              <w:t>Re-install 7 of the 12 refurbished benches on Leicester Road, Wigston</w:t>
            </w:r>
          </w:p>
          <w:p w14:paraId="67FF606F" w14:textId="532CD109" w:rsidR="002B1FAF" w:rsidRPr="00C31979" w:rsidRDefault="002B1FAF" w:rsidP="00D749AA">
            <w:pPr>
              <w:rPr>
                <w:rFonts w:ascii="Arial" w:hAnsi="Arial" w:cs="Arial"/>
                <w:bCs/>
                <w:sz w:val="24"/>
                <w:szCs w:val="24"/>
              </w:rPr>
            </w:pPr>
          </w:p>
        </w:tc>
      </w:tr>
      <w:tr w:rsidR="00D65D06" w14:paraId="1316CD8F" w14:textId="77777777" w:rsidTr="00E10CA3">
        <w:trPr>
          <w:trHeight w:val="904"/>
        </w:trPr>
        <w:tc>
          <w:tcPr>
            <w:tcW w:w="3671" w:type="dxa"/>
            <w:vMerge/>
          </w:tcPr>
          <w:p w14:paraId="09716428" w14:textId="34A70995" w:rsidR="00BD639D" w:rsidRPr="004E4E95" w:rsidRDefault="00BD639D" w:rsidP="00C31979">
            <w:pPr>
              <w:rPr>
                <w:rFonts w:ascii="Arial" w:hAnsi="Arial" w:cs="Arial"/>
                <w:sz w:val="22"/>
                <w:szCs w:val="22"/>
              </w:rPr>
            </w:pPr>
          </w:p>
        </w:tc>
        <w:tc>
          <w:tcPr>
            <w:tcW w:w="684" w:type="dxa"/>
          </w:tcPr>
          <w:p w14:paraId="35F92080" w14:textId="4D2881A2" w:rsidR="00BD639D" w:rsidRDefault="00BD639D" w:rsidP="00D749AA">
            <w:pPr>
              <w:rPr>
                <w:rFonts w:ascii="Arial" w:hAnsi="Arial" w:cs="Arial"/>
                <w:sz w:val="22"/>
                <w:szCs w:val="22"/>
              </w:rPr>
            </w:pPr>
            <w:r>
              <w:rPr>
                <w:rFonts w:ascii="Arial" w:hAnsi="Arial" w:cs="Arial"/>
                <w:sz w:val="22"/>
                <w:szCs w:val="22"/>
              </w:rPr>
              <w:t>1.4</w:t>
            </w:r>
          </w:p>
        </w:tc>
        <w:tc>
          <w:tcPr>
            <w:tcW w:w="4571" w:type="dxa"/>
          </w:tcPr>
          <w:p w14:paraId="4A23A89B" w14:textId="77777777" w:rsidR="00BD639D" w:rsidRDefault="00BD639D" w:rsidP="00950DA3">
            <w:pPr>
              <w:rPr>
                <w:rFonts w:ascii="Arial" w:hAnsi="Arial" w:cs="Arial"/>
                <w:sz w:val="22"/>
                <w:szCs w:val="22"/>
              </w:rPr>
            </w:pPr>
            <w:r>
              <w:rPr>
                <w:rFonts w:ascii="Arial" w:hAnsi="Arial" w:cs="Arial"/>
                <w:sz w:val="22"/>
                <w:szCs w:val="22"/>
              </w:rPr>
              <w:t>Return the remaining 5 re-furbished benches to Oadby Depot, Wigston Road, Oadby LE2 5JE for future use by the Clien</w:t>
            </w:r>
            <w:r w:rsidR="00950DA3">
              <w:rPr>
                <w:rFonts w:ascii="Arial" w:hAnsi="Arial" w:cs="Arial"/>
                <w:sz w:val="22"/>
                <w:szCs w:val="22"/>
              </w:rPr>
              <w:t>t.</w:t>
            </w:r>
          </w:p>
          <w:p w14:paraId="5E1C0ABA" w14:textId="7A4AD18D" w:rsidR="002B1FAF" w:rsidRPr="00C31979" w:rsidRDefault="002B1FAF" w:rsidP="00950DA3">
            <w:pPr>
              <w:rPr>
                <w:rFonts w:ascii="Arial" w:hAnsi="Arial" w:cs="Arial"/>
                <w:bCs/>
                <w:sz w:val="24"/>
                <w:szCs w:val="24"/>
              </w:rPr>
            </w:pPr>
          </w:p>
        </w:tc>
      </w:tr>
      <w:tr w:rsidR="00D65D06" w14:paraId="76902590" w14:textId="77777777" w:rsidTr="00E10CA3">
        <w:trPr>
          <w:trHeight w:val="562"/>
        </w:trPr>
        <w:tc>
          <w:tcPr>
            <w:tcW w:w="3671" w:type="dxa"/>
            <w:vMerge w:val="restart"/>
          </w:tcPr>
          <w:p w14:paraId="10D7DBB0" w14:textId="551A36D8" w:rsidR="00BD639D" w:rsidRDefault="00BD639D" w:rsidP="00C31979">
            <w:pPr>
              <w:rPr>
                <w:noProof/>
              </w:rPr>
            </w:pPr>
          </w:p>
          <w:p w14:paraId="27E7E925" w14:textId="77777777" w:rsidR="00BD639D" w:rsidRDefault="00BD639D" w:rsidP="00C31979">
            <w:pPr>
              <w:rPr>
                <w:noProof/>
              </w:rPr>
            </w:pPr>
            <w:r>
              <w:rPr>
                <w:noProof/>
              </w:rPr>
              <w:drawing>
                <wp:inline distT="0" distB="0" distL="0" distR="0" wp14:anchorId="0E07EE21" wp14:editId="6147273A">
                  <wp:extent cx="1409919" cy="1325880"/>
                  <wp:effectExtent l="0" t="0" r="0" b="7620"/>
                  <wp:docPr id="84267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75886" name=""/>
                          <pic:cNvPicPr/>
                        </pic:nvPicPr>
                        <pic:blipFill>
                          <a:blip r:embed="rId9"/>
                          <a:stretch>
                            <a:fillRect/>
                          </a:stretch>
                        </pic:blipFill>
                        <pic:spPr>
                          <a:xfrm>
                            <a:off x="0" y="0"/>
                            <a:ext cx="1426800" cy="1341754"/>
                          </a:xfrm>
                          <a:prstGeom prst="rect">
                            <a:avLst/>
                          </a:prstGeom>
                        </pic:spPr>
                      </pic:pic>
                    </a:graphicData>
                  </a:graphic>
                </wp:inline>
              </w:drawing>
            </w:r>
          </w:p>
          <w:p w14:paraId="75873ACC" w14:textId="538AC72D" w:rsidR="00BD639D" w:rsidRDefault="00BD639D" w:rsidP="00C31979">
            <w:pPr>
              <w:rPr>
                <w:noProof/>
              </w:rPr>
            </w:pPr>
          </w:p>
        </w:tc>
        <w:tc>
          <w:tcPr>
            <w:tcW w:w="684" w:type="dxa"/>
          </w:tcPr>
          <w:p w14:paraId="63830AA6" w14:textId="0EE2D0CA" w:rsidR="00BD639D" w:rsidRDefault="00BD639D" w:rsidP="00D749AA">
            <w:pPr>
              <w:rPr>
                <w:rFonts w:ascii="Arial" w:hAnsi="Arial" w:cs="Arial"/>
                <w:sz w:val="22"/>
                <w:szCs w:val="22"/>
              </w:rPr>
            </w:pPr>
            <w:r>
              <w:rPr>
                <w:rFonts w:ascii="Arial" w:hAnsi="Arial" w:cs="Arial"/>
                <w:sz w:val="22"/>
                <w:szCs w:val="22"/>
              </w:rPr>
              <w:t>2.1</w:t>
            </w:r>
          </w:p>
        </w:tc>
        <w:tc>
          <w:tcPr>
            <w:tcW w:w="4571" w:type="dxa"/>
          </w:tcPr>
          <w:p w14:paraId="3326EFBC" w14:textId="77777777" w:rsidR="00BD639D" w:rsidRDefault="00BD639D" w:rsidP="00D749AA">
            <w:pPr>
              <w:rPr>
                <w:rFonts w:ascii="Arial" w:hAnsi="Arial" w:cs="Arial"/>
                <w:sz w:val="22"/>
                <w:szCs w:val="22"/>
              </w:rPr>
            </w:pPr>
            <w:r w:rsidRPr="004E4E95">
              <w:rPr>
                <w:rFonts w:ascii="Arial" w:hAnsi="Arial" w:cs="Arial"/>
                <w:sz w:val="22"/>
                <w:szCs w:val="22"/>
              </w:rPr>
              <w:t>Remove 7 existing planters</w:t>
            </w:r>
            <w:r>
              <w:rPr>
                <w:rFonts w:ascii="Arial" w:hAnsi="Arial" w:cs="Arial"/>
                <w:sz w:val="22"/>
                <w:szCs w:val="22"/>
              </w:rPr>
              <w:t xml:space="preserve"> from Bell Street</w:t>
            </w:r>
            <w:r w:rsidR="000C601C">
              <w:rPr>
                <w:rFonts w:ascii="Arial" w:hAnsi="Arial" w:cs="Arial"/>
                <w:sz w:val="22"/>
                <w:szCs w:val="22"/>
              </w:rPr>
              <w:t xml:space="preserve"> and make ground good to match existing surface</w:t>
            </w:r>
            <w:r>
              <w:rPr>
                <w:rFonts w:ascii="Arial" w:hAnsi="Arial" w:cs="Arial"/>
                <w:sz w:val="22"/>
                <w:szCs w:val="22"/>
              </w:rPr>
              <w:t>.</w:t>
            </w:r>
          </w:p>
          <w:p w14:paraId="5FE79134" w14:textId="6FB5C4D7" w:rsidR="002B1FAF" w:rsidRDefault="002B1FAF" w:rsidP="00D749AA">
            <w:pPr>
              <w:rPr>
                <w:rFonts w:ascii="Arial" w:hAnsi="Arial" w:cs="Arial"/>
                <w:sz w:val="22"/>
                <w:szCs w:val="22"/>
              </w:rPr>
            </w:pPr>
          </w:p>
        </w:tc>
      </w:tr>
      <w:tr w:rsidR="00D65D06" w14:paraId="311E1690" w14:textId="77777777" w:rsidTr="00E10CA3">
        <w:trPr>
          <w:trHeight w:val="562"/>
        </w:trPr>
        <w:tc>
          <w:tcPr>
            <w:tcW w:w="3671" w:type="dxa"/>
            <w:vMerge/>
          </w:tcPr>
          <w:p w14:paraId="12FE0D76" w14:textId="77777777" w:rsidR="00BD639D" w:rsidRDefault="00BD639D" w:rsidP="00C31979">
            <w:pPr>
              <w:rPr>
                <w:noProof/>
              </w:rPr>
            </w:pPr>
          </w:p>
        </w:tc>
        <w:tc>
          <w:tcPr>
            <w:tcW w:w="684" w:type="dxa"/>
          </w:tcPr>
          <w:p w14:paraId="684BA1BD" w14:textId="17A4CC2A" w:rsidR="00BD639D" w:rsidRPr="000C601C" w:rsidRDefault="00BD639D" w:rsidP="00D749AA">
            <w:pPr>
              <w:rPr>
                <w:rFonts w:ascii="Arial" w:hAnsi="Arial" w:cs="Arial"/>
                <w:sz w:val="22"/>
                <w:szCs w:val="22"/>
              </w:rPr>
            </w:pPr>
            <w:r w:rsidRPr="000C601C">
              <w:rPr>
                <w:rFonts w:ascii="Arial" w:hAnsi="Arial" w:cs="Arial"/>
                <w:sz w:val="22"/>
                <w:szCs w:val="22"/>
              </w:rPr>
              <w:t>2.2</w:t>
            </w:r>
          </w:p>
        </w:tc>
        <w:tc>
          <w:tcPr>
            <w:tcW w:w="4571" w:type="dxa"/>
          </w:tcPr>
          <w:p w14:paraId="37571CFE" w14:textId="3778B672" w:rsidR="00BD639D" w:rsidRPr="000C601C" w:rsidRDefault="00BD639D" w:rsidP="00D749AA">
            <w:pPr>
              <w:rPr>
                <w:rFonts w:ascii="Arial" w:hAnsi="Arial" w:cs="Arial"/>
                <w:sz w:val="22"/>
                <w:szCs w:val="22"/>
              </w:rPr>
            </w:pPr>
            <w:r w:rsidRPr="000C601C">
              <w:rPr>
                <w:rFonts w:ascii="Arial" w:hAnsi="Arial" w:cs="Arial"/>
                <w:sz w:val="22"/>
                <w:szCs w:val="22"/>
              </w:rPr>
              <w:t>Re-install the 7 removed planters throughout town centre</w:t>
            </w:r>
            <w:r w:rsidR="00950DA3" w:rsidRPr="000C601C">
              <w:rPr>
                <w:rFonts w:ascii="Arial" w:hAnsi="Arial" w:cs="Arial"/>
                <w:sz w:val="22"/>
                <w:szCs w:val="22"/>
              </w:rPr>
              <w:t xml:space="preserve"> at locations to be specified by Client.</w:t>
            </w:r>
          </w:p>
        </w:tc>
      </w:tr>
      <w:tr w:rsidR="00D65D06" w14:paraId="1E9DF6E1" w14:textId="77777777" w:rsidTr="00E10CA3">
        <w:trPr>
          <w:trHeight w:val="562"/>
        </w:trPr>
        <w:tc>
          <w:tcPr>
            <w:tcW w:w="3671" w:type="dxa"/>
            <w:vMerge w:val="restart"/>
          </w:tcPr>
          <w:p w14:paraId="7A2D6271" w14:textId="0A72C7CA" w:rsidR="000C601C" w:rsidRPr="00D36314" w:rsidRDefault="000C601C" w:rsidP="00C31979">
            <w:pPr>
              <w:rPr>
                <w:rFonts w:ascii="Arial" w:hAnsi="Arial" w:cs="Arial"/>
                <w:noProof/>
                <w:sz w:val="22"/>
                <w:szCs w:val="22"/>
              </w:rPr>
            </w:pPr>
          </w:p>
          <w:p w14:paraId="4335EC8E" w14:textId="596E5E88" w:rsidR="000C601C" w:rsidRDefault="000C601C" w:rsidP="00C31979">
            <w:pPr>
              <w:rPr>
                <w:noProof/>
              </w:rPr>
            </w:pPr>
            <w:r>
              <w:rPr>
                <w:noProof/>
              </w:rPr>
              <w:drawing>
                <wp:inline distT="0" distB="0" distL="0" distR="0" wp14:anchorId="721C2C59" wp14:editId="3DDE4280">
                  <wp:extent cx="1426448" cy="1638799"/>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1703" cy="1644837"/>
                          </a:xfrm>
                          <a:prstGeom prst="rect">
                            <a:avLst/>
                          </a:prstGeom>
                          <a:noFill/>
                          <a:ln>
                            <a:noFill/>
                          </a:ln>
                        </pic:spPr>
                      </pic:pic>
                    </a:graphicData>
                  </a:graphic>
                </wp:inline>
              </w:drawing>
            </w:r>
          </w:p>
          <w:p w14:paraId="24297D1E" w14:textId="7AAA4B6A" w:rsidR="000C601C" w:rsidRDefault="000C601C" w:rsidP="00C31979">
            <w:pPr>
              <w:rPr>
                <w:noProof/>
              </w:rPr>
            </w:pPr>
          </w:p>
        </w:tc>
        <w:tc>
          <w:tcPr>
            <w:tcW w:w="684" w:type="dxa"/>
          </w:tcPr>
          <w:p w14:paraId="72D4CBE1" w14:textId="7E0820E5" w:rsidR="000C601C" w:rsidRDefault="000C601C" w:rsidP="00D749AA">
            <w:pPr>
              <w:rPr>
                <w:rFonts w:ascii="Arial" w:hAnsi="Arial" w:cs="Arial"/>
                <w:sz w:val="22"/>
                <w:szCs w:val="22"/>
              </w:rPr>
            </w:pPr>
            <w:r>
              <w:rPr>
                <w:rFonts w:ascii="Arial" w:hAnsi="Arial" w:cs="Arial"/>
                <w:sz w:val="22"/>
                <w:szCs w:val="22"/>
              </w:rPr>
              <w:t>3.1</w:t>
            </w:r>
          </w:p>
        </w:tc>
        <w:tc>
          <w:tcPr>
            <w:tcW w:w="4571" w:type="dxa"/>
          </w:tcPr>
          <w:p w14:paraId="4A0CD7F0" w14:textId="77777777" w:rsidR="000C601C" w:rsidRDefault="000C601C" w:rsidP="00D749AA">
            <w:pPr>
              <w:rPr>
                <w:rFonts w:ascii="Arial" w:hAnsi="Arial" w:cs="Arial"/>
                <w:sz w:val="22"/>
                <w:szCs w:val="22"/>
              </w:rPr>
            </w:pPr>
            <w:r w:rsidRPr="00204ACE">
              <w:rPr>
                <w:rFonts w:ascii="Arial" w:hAnsi="Arial" w:cs="Arial"/>
                <w:sz w:val="22"/>
                <w:szCs w:val="22"/>
              </w:rPr>
              <w:t>Remove</w:t>
            </w:r>
            <w:r>
              <w:rPr>
                <w:rFonts w:ascii="Arial" w:hAnsi="Arial" w:cs="Arial"/>
                <w:sz w:val="22"/>
                <w:szCs w:val="22"/>
              </w:rPr>
              <w:t xml:space="preserve"> 4 x</w:t>
            </w:r>
            <w:r w:rsidRPr="00204ACE">
              <w:rPr>
                <w:rFonts w:ascii="Arial" w:hAnsi="Arial" w:cs="Arial"/>
                <w:sz w:val="22"/>
                <w:szCs w:val="22"/>
              </w:rPr>
              <w:t xml:space="preserve"> big </w:t>
            </w:r>
            <w:r>
              <w:rPr>
                <w:rFonts w:ascii="Arial" w:hAnsi="Arial" w:cs="Arial"/>
                <w:sz w:val="22"/>
                <w:szCs w:val="22"/>
              </w:rPr>
              <w:t xml:space="preserve">black </w:t>
            </w:r>
            <w:r w:rsidRPr="00204ACE">
              <w:rPr>
                <w:rFonts w:ascii="Arial" w:hAnsi="Arial" w:cs="Arial"/>
                <w:sz w:val="22"/>
                <w:szCs w:val="22"/>
              </w:rPr>
              <w:t xml:space="preserve">bins and </w:t>
            </w:r>
            <w:r>
              <w:rPr>
                <w:rFonts w:ascii="Arial" w:hAnsi="Arial" w:cs="Arial"/>
                <w:sz w:val="22"/>
                <w:szCs w:val="22"/>
              </w:rPr>
              <w:t>return to the Client’s Depot at Wigston Road Oadby Leicester LE2 5JE</w:t>
            </w:r>
          </w:p>
          <w:p w14:paraId="66B19E5F" w14:textId="104FDC88" w:rsidR="002B1FAF" w:rsidRDefault="002B1FAF" w:rsidP="00D749AA">
            <w:pPr>
              <w:rPr>
                <w:rFonts w:ascii="Arial" w:hAnsi="Arial" w:cs="Arial"/>
                <w:sz w:val="22"/>
                <w:szCs w:val="22"/>
              </w:rPr>
            </w:pPr>
          </w:p>
        </w:tc>
      </w:tr>
      <w:tr w:rsidR="00D65D06" w14:paraId="5739D96B" w14:textId="77777777" w:rsidTr="00E10CA3">
        <w:trPr>
          <w:trHeight w:val="562"/>
        </w:trPr>
        <w:tc>
          <w:tcPr>
            <w:tcW w:w="3671" w:type="dxa"/>
            <w:vMerge/>
          </w:tcPr>
          <w:p w14:paraId="28DF8AA1" w14:textId="77777777" w:rsidR="000C601C" w:rsidRDefault="000C601C" w:rsidP="00C31979">
            <w:pPr>
              <w:rPr>
                <w:noProof/>
              </w:rPr>
            </w:pPr>
          </w:p>
        </w:tc>
        <w:tc>
          <w:tcPr>
            <w:tcW w:w="684" w:type="dxa"/>
          </w:tcPr>
          <w:p w14:paraId="22D5F84A" w14:textId="675628C5" w:rsidR="000C601C" w:rsidRDefault="000C601C" w:rsidP="00D36314">
            <w:pPr>
              <w:pStyle w:val="NormalWeb"/>
              <w:rPr>
                <w:rFonts w:ascii="Arial" w:hAnsi="Arial" w:cs="Arial"/>
                <w:sz w:val="22"/>
                <w:szCs w:val="22"/>
              </w:rPr>
            </w:pPr>
            <w:r>
              <w:rPr>
                <w:rFonts w:ascii="Arial" w:hAnsi="Arial" w:cs="Arial"/>
                <w:sz w:val="22"/>
                <w:szCs w:val="22"/>
              </w:rPr>
              <w:t>3.2</w:t>
            </w:r>
          </w:p>
        </w:tc>
        <w:tc>
          <w:tcPr>
            <w:tcW w:w="4571" w:type="dxa"/>
          </w:tcPr>
          <w:p w14:paraId="05A2F266" w14:textId="5DCA8448" w:rsidR="000C601C" w:rsidRPr="008935F7" w:rsidRDefault="000C601C" w:rsidP="00D36314">
            <w:pPr>
              <w:pStyle w:val="NormalWeb"/>
              <w:rPr>
                <w:rFonts w:ascii="Arial" w:hAnsi="Arial" w:cs="Arial"/>
                <w:sz w:val="22"/>
                <w:szCs w:val="22"/>
              </w:rPr>
            </w:pPr>
            <w:r>
              <w:rPr>
                <w:rFonts w:ascii="Arial" w:hAnsi="Arial" w:cs="Arial"/>
                <w:sz w:val="22"/>
              </w:rPr>
              <w:t>Make ground good to match existing surface.</w:t>
            </w:r>
          </w:p>
        </w:tc>
      </w:tr>
      <w:tr w:rsidR="00D65D06" w14:paraId="173EBEEE" w14:textId="77777777" w:rsidTr="00E10CA3">
        <w:trPr>
          <w:trHeight w:val="530"/>
        </w:trPr>
        <w:tc>
          <w:tcPr>
            <w:tcW w:w="3671" w:type="dxa"/>
            <w:vMerge w:val="restart"/>
          </w:tcPr>
          <w:p w14:paraId="4612DFEA" w14:textId="77777777" w:rsidR="000C601C" w:rsidRDefault="000C601C" w:rsidP="004E4E95">
            <w:pPr>
              <w:rPr>
                <w:rFonts w:ascii="Arial" w:hAnsi="Arial" w:cs="Arial"/>
                <w:b/>
                <w:bCs/>
                <w:sz w:val="22"/>
                <w:szCs w:val="22"/>
                <w:u w:val="single"/>
              </w:rPr>
            </w:pPr>
          </w:p>
          <w:p w14:paraId="5D24FCD5" w14:textId="77777777" w:rsidR="000C601C" w:rsidRDefault="000C601C" w:rsidP="004E4E95">
            <w:pPr>
              <w:rPr>
                <w:rFonts w:ascii="Arial" w:hAnsi="Arial" w:cs="Arial"/>
                <w:b/>
                <w:bCs/>
                <w:sz w:val="22"/>
                <w:szCs w:val="22"/>
                <w:u w:val="single"/>
              </w:rPr>
            </w:pPr>
          </w:p>
          <w:p w14:paraId="6F0455A3" w14:textId="77777777" w:rsidR="000C601C" w:rsidRDefault="000C601C" w:rsidP="004E4E95">
            <w:pPr>
              <w:rPr>
                <w:rFonts w:ascii="Arial" w:hAnsi="Arial" w:cs="Arial"/>
                <w:b/>
                <w:bCs/>
                <w:sz w:val="22"/>
                <w:szCs w:val="22"/>
                <w:u w:val="single"/>
              </w:rPr>
            </w:pPr>
          </w:p>
          <w:p w14:paraId="64CD4C22" w14:textId="77777777" w:rsidR="000C601C" w:rsidRDefault="000C601C" w:rsidP="004E4E95">
            <w:pPr>
              <w:rPr>
                <w:noProof/>
              </w:rPr>
            </w:pPr>
          </w:p>
        </w:tc>
        <w:tc>
          <w:tcPr>
            <w:tcW w:w="684" w:type="dxa"/>
          </w:tcPr>
          <w:p w14:paraId="1ED354EE" w14:textId="6ABCA43B" w:rsidR="000C601C" w:rsidRDefault="000C601C" w:rsidP="00D36314">
            <w:pPr>
              <w:pStyle w:val="NormalWeb"/>
              <w:rPr>
                <w:rFonts w:ascii="Arial" w:hAnsi="Arial" w:cs="Arial"/>
                <w:sz w:val="22"/>
                <w:szCs w:val="22"/>
              </w:rPr>
            </w:pPr>
            <w:r>
              <w:rPr>
                <w:rFonts w:ascii="Arial" w:hAnsi="Arial" w:cs="Arial"/>
                <w:sz w:val="22"/>
                <w:szCs w:val="22"/>
              </w:rPr>
              <w:t>4.1</w:t>
            </w:r>
          </w:p>
        </w:tc>
        <w:tc>
          <w:tcPr>
            <w:tcW w:w="4571" w:type="dxa"/>
          </w:tcPr>
          <w:p w14:paraId="72F7A80F" w14:textId="7F59945C" w:rsidR="002B1FAF" w:rsidRDefault="000C601C" w:rsidP="001C2E0E">
            <w:pPr>
              <w:pStyle w:val="NormalWeb"/>
              <w:rPr>
                <w:rFonts w:ascii="Arial" w:hAnsi="Arial" w:cs="Arial"/>
                <w:sz w:val="22"/>
                <w:szCs w:val="22"/>
              </w:rPr>
            </w:pPr>
            <w:r w:rsidRPr="008935F7">
              <w:rPr>
                <w:rFonts w:ascii="Arial" w:hAnsi="Arial" w:cs="Arial"/>
                <w:sz w:val="22"/>
                <w:szCs w:val="22"/>
              </w:rPr>
              <w:t xml:space="preserve">Remove 10 </w:t>
            </w:r>
            <w:r>
              <w:rPr>
                <w:rFonts w:ascii="Arial" w:hAnsi="Arial" w:cs="Arial"/>
                <w:sz w:val="22"/>
                <w:szCs w:val="22"/>
              </w:rPr>
              <w:t xml:space="preserve">existing </w:t>
            </w:r>
            <w:r w:rsidRPr="008935F7">
              <w:rPr>
                <w:rFonts w:ascii="Arial" w:hAnsi="Arial" w:cs="Arial"/>
                <w:sz w:val="22"/>
                <w:szCs w:val="22"/>
              </w:rPr>
              <w:t xml:space="preserve">concrete bollards </w:t>
            </w:r>
            <w:r>
              <w:rPr>
                <w:rFonts w:ascii="Arial" w:hAnsi="Arial" w:cs="Arial"/>
                <w:sz w:val="22"/>
                <w:szCs w:val="22"/>
              </w:rPr>
              <w:t xml:space="preserve">(see </w:t>
            </w:r>
            <w:r w:rsidR="001C2E0E">
              <w:rPr>
                <w:rFonts w:ascii="Arial" w:hAnsi="Arial" w:cs="Arial"/>
                <w:sz w:val="22"/>
                <w:szCs w:val="22"/>
              </w:rPr>
              <w:t xml:space="preserve">also </w:t>
            </w:r>
            <w:r w:rsidR="00D65D06">
              <w:rPr>
                <w:rFonts w:ascii="Arial" w:hAnsi="Arial" w:cs="Arial"/>
                <w:sz w:val="22"/>
                <w:szCs w:val="22"/>
              </w:rPr>
              <w:t>9</w:t>
            </w:r>
            <w:r>
              <w:rPr>
                <w:rFonts w:ascii="Arial" w:hAnsi="Arial" w:cs="Arial"/>
                <w:sz w:val="22"/>
                <w:szCs w:val="22"/>
              </w:rPr>
              <w:t>.1</w:t>
            </w:r>
            <w:r w:rsidR="001316A2">
              <w:rPr>
                <w:rFonts w:ascii="Arial" w:hAnsi="Arial" w:cs="Arial"/>
                <w:sz w:val="22"/>
                <w:szCs w:val="22"/>
              </w:rPr>
              <w:t xml:space="preserve"> and </w:t>
            </w:r>
            <w:r w:rsidR="00D65D06">
              <w:rPr>
                <w:rFonts w:ascii="Arial" w:hAnsi="Arial" w:cs="Arial"/>
                <w:sz w:val="22"/>
                <w:szCs w:val="22"/>
              </w:rPr>
              <w:t>9</w:t>
            </w:r>
            <w:r w:rsidR="001316A2">
              <w:rPr>
                <w:rFonts w:ascii="Arial" w:hAnsi="Arial" w:cs="Arial"/>
                <w:sz w:val="22"/>
                <w:szCs w:val="22"/>
              </w:rPr>
              <w:t>.2)</w:t>
            </w:r>
          </w:p>
          <w:p w14:paraId="32EE8F2A" w14:textId="5E96ECED" w:rsidR="001C2E0E" w:rsidRDefault="001C2E0E" w:rsidP="001C2E0E">
            <w:pPr>
              <w:pStyle w:val="NormalWeb"/>
              <w:rPr>
                <w:rFonts w:ascii="Arial" w:hAnsi="Arial" w:cs="Arial"/>
                <w:sz w:val="22"/>
                <w:szCs w:val="22"/>
              </w:rPr>
            </w:pPr>
          </w:p>
        </w:tc>
      </w:tr>
      <w:tr w:rsidR="00D65D06" w14:paraId="73C5D012" w14:textId="77777777" w:rsidTr="00E10CA3">
        <w:trPr>
          <w:trHeight w:val="1102"/>
        </w:trPr>
        <w:tc>
          <w:tcPr>
            <w:tcW w:w="3671" w:type="dxa"/>
            <w:vMerge/>
          </w:tcPr>
          <w:p w14:paraId="1E8DC892" w14:textId="77777777" w:rsidR="006C3C50" w:rsidRDefault="006C3C50" w:rsidP="006C3C50">
            <w:pPr>
              <w:rPr>
                <w:rFonts w:ascii="Arial" w:hAnsi="Arial" w:cs="Arial"/>
                <w:b/>
                <w:bCs/>
                <w:sz w:val="22"/>
                <w:szCs w:val="22"/>
                <w:u w:val="single"/>
              </w:rPr>
            </w:pPr>
          </w:p>
        </w:tc>
        <w:tc>
          <w:tcPr>
            <w:tcW w:w="684" w:type="dxa"/>
          </w:tcPr>
          <w:p w14:paraId="4054541E" w14:textId="478F8F29" w:rsidR="006C3C50" w:rsidRDefault="006C3C50" w:rsidP="006C3C50">
            <w:pPr>
              <w:pStyle w:val="NormalWeb"/>
              <w:rPr>
                <w:rFonts w:ascii="Arial" w:hAnsi="Arial" w:cs="Arial"/>
                <w:sz w:val="22"/>
                <w:szCs w:val="22"/>
              </w:rPr>
            </w:pPr>
            <w:r w:rsidRPr="000C601C">
              <w:rPr>
                <w:rFonts w:ascii="Arial" w:hAnsi="Arial" w:cs="Arial"/>
                <w:bCs/>
                <w:sz w:val="22"/>
                <w:szCs w:val="22"/>
              </w:rPr>
              <w:t>4.2</w:t>
            </w:r>
          </w:p>
        </w:tc>
        <w:tc>
          <w:tcPr>
            <w:tcW w:w="4571" w:type="dxa"/>
          </w:tcPr>
          <w:p w14:paraId="7E2BDCE2" w14:textId="4A702B6E" w:rsidR="006C3C50" w:rsidRPr="008935F7" w:rsidRDefault="006C3C50" w:rsidP="006C3C50">
            <w:pPr>
              <w:pStyle w:val="NormalWeb"/>
              <w:rPr>
                <w:rFonts w:ascii="Arial" w:hAnsi="Arial" w:cs="Arial"/>
                <w:sz w:val="22"/>
                <w:szCs w:val="22"/>
              </w:rPr>
            </w:pPr>
            <w:r w:rsidRPr="000C601C">
              <w:rPr>
                <w:rFonts w:ascii="Arial" w:hAnsi="Arial" w:cs="Arial"/>
                <w:bCs/>
                <w:sz w:val="22"/>
                <w:szCs w:val="22"/>
              </w:rPr>
              <w:t>Dispose of removed bollard</w:t>
            </w:r>
            <w:r w:rsidR="00D65D06">
              <w:rPr>
                <w:rFonts w:ascii="Arial" w:hAnsi="Arial" w:cs="Arial"/>
                <w:bCs/>
                <w:sz w:val="22"/>
                <w:szCs w:val="22"/>
              </w:rPr>
              <w:t>s</w:t>
            </w:r>
            <w:r w:rsidRPr="000C601C">
              <w:rPr>
                <w:rFonts w:ascii="Arial" w:hAnsi="Arial" w:cs="Arial"/>
                <w:bCs/>
                <w:sz w:val="22"/>
                <w:szCs w:val="22"/>
              </w:rPr>
              <w:t xml:space="preserve"> to licenced tip off site</w:t>
            </w:r>
            <w:r w:rsidR="001316A2">
              <w:rPr>
                <w:rFonts w:ascii="Arial" w:hAnsi="Arial" w:cs="Arial"/>
                <w:bCs/>
                <w:sz w:val="22"/>
                <w:szCs w:val="22"/>
              </w:rPr>
              <w:t xml:space="preserve"> (see </w:t>
            </w:r>
            <w:r w:rsidR="001C2E0E">
              <w:rPr>
                <w:rFonts w:ascii="Arial" w:hAnsi="Arial" w:cs="Arial"/>
                <w:bCs/>
                <w:sz w:val="22"/>
                <w:szCs w:val="22"/>
              </w:rPr>
              <w:t>alsob9</w:t>
            </w:r>
            <w:r w:rsidR="001316A2">
              <w:rPr>
                <w:rFonts w:ascii="Arial" w:hAnsi="Arial" w:cs="Arial"/>
                <w:bCs/>
                <w:sz w:val="22"/>
                <w:szCs w:val="22"/>
              </w:rPr>
              <w:t xml:space="preserve">.1 and </w:t>
            </w:r>
            <w:r w:rsidR="001C2E0E">
              <w:rPr>
                <w:rFonts w:ascii="Arial" w:hAnsi="Arial" w:cs="Arial"/>
                <w:bCs/>
                <w:sz w:val="22"/>
                <w:szCs w:val="22"/>
              </w:rPr>
              <w:t>9</w:t>
            </w:r>
            <w:r w:rsidR="001316A2">
              <w:rPr>
                <w:rFonts w:ascii="Arial" w:hAnsi="Arial" w:cs="Arial"/>
                <w:bCs/>
                <w:sz w:val="22"/>
                <w:szCs w:val="22"/>
              </w:rPr>
              <w:t>.2)</w:t>
            </w:r>
          </w:p>
        </w:tc>
      </w:tr>
      <w:tr w:rsidR="00D65D06" w:rsidRPr="006C3C50" w14:paraId="541ABEA8" w14:textId="77777777" w:rsidTr="00D65D06">
        <w:trPr>
          <w:trHeight w:val="1358"/>
        </w:trPr>
        <w:tc>
          <w:tcPr>
            <w:tcW w:w="3671" w:type="dxa"/>
            <w:vMerge w:val="restart"/>
          </w:tcPr>
          <w:p w14:paraId="753F570F" w14:textId="77777777" w:rsidR="00D65D06" w:rsidRDefault="00D65D06" w:rsidP="00D65D06">
            <w:pPr>
              <w:pStyle w:val="NormalWeb"/>
            </w:pPr>
          </w:p>
          <w:p w14:paraId="2527330E" w14:textId="77777777" w:rsidR="00D65D06" w:rsidRDefault="00D65D06" w:rsidP="001C2E0E">
            <w:pPr>
              <w:pStyle w:val="NormalWeb"/>
              <w:rPr>
                <w:rFonts w:ascii="Arial" w:hAnsi="Arial" w:cs="Arial"/>
                <w:b/>
              </w:rPr>
            </w:pPr>
            <w:r>
              <w:rPr>
                <w:noProof/>
              </w:rPr>
              <w:drawing>
                <wp:inline distT="0" distB="0" distL="0" distR="0" wp14:anchorId="7B73AA72" wp14:editId="63AB6176">
                  <wp:extent cx="1892243" cy="1568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543" cy="1580221"/>
                          </a:xfrm>
                          <a:prstGeom prst="rect">
                            <a:avLst/>
                          </a:prstGeom>
                          <a:noFill/>
                          <a:ln>
                            <a:noFill/>
                          </a:ln>
                        </pic:spPr>
                      </pic:pic>
                    </a:graphicData>
                  </a:graphic>
                </wp:inline>
              </w:drawing>
            </w:r>
          </w:p>
          <w:p w14:paraId="7FF9E852" w14:textId="30A8E3B5" w:rsidR="001C2E0E" w:rsidRPr="006C3C50" w:rsidRDefault="001C2E0E" w:rsidP="001C2E0E">
            <w:pPr>
              <w:pStyle w:val="NormalWeb"/>
              <w:rPr>
                <w:rFonts w:ascii="Arial" w:hAnsi="Arial" w:cs="Arial"/>
                <w:b/>
              </w:rPr>
            </w:pPr>
          </w:p>
        </w:tc>
        <w:tc>
          <w:tcPr>
            <w:tcW w:w="684" w:type="dxa"/>
          </w:tcPr>
          <w:p w14:paraId="3152991C" w14:textId="5D50856E" w:rsidR="00D65D06" w:rsidRPr="00D65D06" w:rsidRDefault="00D65D06" w:rsidP="006C3C50">
            <w:pPr>
              <w:rPr>
                <w:rFonts w:ascii="Arial" w:hAnsi="Arial" w:cs="Arial"/>
                <w:bCs/>
                <w:sz w:val="22"/>
                <w:szCs w:val="22"/>
              </w:rPr>
            </w:pPr>
            <w:r w:rsidRPr="00D65D06">
              <w:rPr>
                <w:rFonts w:ascii="Arial" w:hAnsi="Arial" w:cs="Arial"/>
                <w:bCs/>
                <w:sz w:val="22"/>
                <w:szCs w:val="22"/>
              </w:rPr>
              <w:t>5.1</w:t>
            </w:r>
          </w:p>
        </w:tc>
        <w:tc>
          <w:tcPr>
            <w:tcW w:w="4571" w:type="dxa"/>
          </w:tcPr>
          <w:p w14:paraId="48C8A2CF" w14:textId="12BDC143" w:rsidR="00D65D06" w:rsidRPr="001C2E0E" w:rsidRDefault="00D65D06" w:rsidP="006C3C50">
            <w:pPr>
              <w:rPr>
                <w:rFonts w:ascii="Arial" w:hAnsi="Arial" w:cs="Arial"/>
                <w:bCs/>
                <w:sz w:val="22"/>
                <w:szCs w:val="22"/>
              </w:rPr>
            </w:pPr>
            <w:r w:rsidRPr="001C2E0E">
              <w:rPr>
                <w:rFonts w:ascii="Arial" w:hAnsi="Arial" w:cs="Arial"/>
                <w:bCs/>
                <w:sz w:val="22"/>
                <w:szCs w:val="22"/>
              </w:rPr>
              <w:t xml:space="preserve">Remove 2 existing yellow grit bins </w:t>
            </w:r>
            <w:r w:rsidR="001C2E0E" w:rsidRPr="001C2E0E">
              <w:rPr>
                <w:rFonts w:ascii="Arial" w:hAnsi="Arial" w:cs="Arial"/>
                <w:bCs/>
                <w:sz w:val="22"/>
                <w:szCs w:val="22"/>
              </w:rPr>
              <w:t>(see also 15.1 and 15.2 below)</w:t>
            </w:r>
          </w:p>
        </w:tc>
      </w:tr>
      <w:tr w:rsidR="00D65D06" w:rsidRPr="006C3C50" w14:paraId="50A08BA8" w14:textId="77777777" w:rsidTr="00E10CA3">
        <w:trPr>
          <w:trHeight w:val="1358"/>
        </w:trPr>
        <w:tc>
          <w:tcPr>
            <w:tcW w:w="3671" w:type="dxa"/>
            <w:vMerge/>
          </w:tcPr>
          <w:p w14:paraId="1C84E50B" w14:textId="77777777" w:rsidR="00D65D06" w:rsidRDefault="00D65D06" w:rsidP="00D65D06">
            <w:pPr>
              <w:pStyle w:val="NormalWeb"/>
            </w:pPr>
          </w:p>
        </w:tc>
        <w:tc>
          <w:tcPr>
            <w:tcW w:w="684" w:type="dxa"/>
          </w:tcPr>
          <w:p w14:paraId="3153A6B9" w14:textId="6DB24910" w:rsidR="00D65D06" w:rsidRPr="00D65D06" w:rsidRDefault="00D65D06" w:rsidP="006C3C50">
            <w:pPr>
              <w:rPr>
                <w:rFonts w:ascii="Arial" w:hAnsi="Arial" w:cs="Arial"/>
                <w:bCs/>
                <w:sz w:val="22"/>
                <w:szCs w:val="22"/>
              </w:rPr>
            </w:pPr>
            <w:r>
              <w:rPr>
                <w:rFonts w:ascii="Arial" w:hAnsi="Arial" w:cs="Arial"/>
                <w:bCs/>
                <w:sz w:val="22"/>
                <w:szCs w:val="22"/>
              </w:rPr>
              <w:t>5.2</w:t>
            </w:r>
          </w:p>
        </w:tc>
        <w:tc>
          <w:tcPr>
            <w:tcW w:w="4571" w:type="dxa"/>
          </w:tcPr>
          <w:p w14:paraId="712FC4DF" w14:textId="4BB72FAE" w:rsidR="00D65D06" w:rsidRPr="001C2E0E" w:rsidRDefault="00D65D06" w:rsidP="00D65D06">
            <w:pPr>
              <w:jc w:val="both"/>
              <w:rPr>
                <w:rFonts w:ascii="Arial" w:hAnsi="Arial" w:cs="Arial"/>
                <w:bCs/>
                <w:sz w:val="22"/>
                <w:szCs w:val="22"/>
              </w:rPr>
            </w:pPr>
            <w:r w:rsidRPr="001C2E0E">
              <w:rPr>
                <w:rFonts w:ascii="Arial" w:hAnsi="Arial" w:cs="Arial"/>
                <w:bCs/>
                <w:sz w:val="22"/>
                <w:szCs w:val="22"/>
              </w:rPr>
              <w:t>Dispose of removed grit bins to licenced tip off sit</w:t>
            </w:r>
            <w:r w:rsidR="001C2E0E">
              <w:rPr>
                <w:rFonts w:ascii="Arial" w:hAnsi="Arial" w:cs="Arial"/>
                <w:bCs/>
                <w:sz w:val="22"/>
                <w:szCs w:val="22"/>
              </w:rPr>
              <w:t xml:space="preserve">e </w:t>
            </w:r>
            <w:r w:rsidR="001C2E0E" w:rsidRPr="001C2E0E">
              <w:rPr>
                <w:rFonts w:ascii="Arial" w:hAnsi="Arial" w:cs="Arial"/>
                <w:bCs/>
                <w:sz w:val="22"/>
                <w:szCs w:val="22"/>
              </w:rPr>
              <w:t>(see also 15.1 and 15.2 below)</w:t>
            </w:r>
            <w:r w:rsidRPr="001C2E0E">
              <w:rPr>
                <w:rFonts w:ascii="Arial" w:hAnsi="Arial" w:cs="Arial"/>
                <w:bCs/>
                <w:sz w:val="22"/>
                <w:szCs w:val="22"/>
              </w:rPr>
              <w:t>.</w:t>
            </w:r>
            <w:r w:rsidR="001C2E0E">
              <w:rPr>
                <w:rFonts w:ascii="Arial" w:hAnsi="Arial" w:cs="Arial"/>
                <w:bCs/>
                <w:sz w:val="22"/>
                <w:szCs w:val="22"/>
              </w:rPr>
              <w:t xml:space="preserve"> </w:t>
            </w:r>
          </w:p>
        </w:tc>
      </w:tr>
      <w:tr w:rsidR="00D65D06" w:rsidRPr="006C3C50" w14:paraId="0355BA26" w14:textId="77777777" w:rsidTr="00E10CA3">
        <w:trPr>
          <w:trHeight w:val="562"/>
        </w:trPr>
        <w:tc>
          <w:tcPr>
            <w:tcW w:w="3671" w:type="dxa"/>
          </w:tcPr>
          <w:p w14:paraId="7FEA2E0E" w14:textId="695C4044" w:rsidR="006C3C50" w:rsidRPr="006C3C50" w:rsidRDefault="006C3C50" w:rsidP="006C3C50">
            <w:pPr>
              <w:rPr>
                <w:rFonts w:ascii="Arial" w:hAnsi="Arial" w:cs="Arial"/>
                <w:b/>
                <w:bCs/>
                <w:sz w:val="24"/>
                <w:szCs w:val="24"/>
                <w:u w:val="single"/>
              </w:rPr>
            </w:pPr>
            <w:r w:rsidRPr="006C3C50">
              <w:rPr>
                <w:rFonts w:ascii="Arial" w:hAnsi="Arial" w:cs="Arial"/>
                <w:b/>
                <w:sz w:val="24"/>
                <w:szCs w:val="24"/>
              </w:rPr>
              <w:t>New street furniture:</w:t>
            </w:r>
          </w:p>
        </w:tc>
        <w:tc>
          <w:tcPr>
            <w:tcW w:w="684" w:type="dxa"/>
          </w:tcPr>
          <w:p w14:paraId="55F5DCB3" w14:textId="7855343E" w:rsidR="006C3C50" w:rsidRPr="006C3C50" w:rsidRDefault="006C3C50" w:rsidP="006C3C50">
            <w:pPr>
              <w:rPr>
                <w:rFonts w:ascii="Arial" w:hAnsi="Arial" w:cs="Arial"/>
                <w:b/>
                <w:sz w:val="24"/>
                <w:szCs w:val="24"/>
              </w:rPr>
            </w:pPr>
            <w:r w:rsidRPr="006C3C50">
              <w:rPr>
                <w:rFonts w:ascii="Arial" w:hAnsi="Arial" w:cs="Arial"/>
                <w:b/>
                <w:sz w:val="24"/>
                <w:szCs w:val="24"/>
              </w:rPr>
              <w:t>Ref:</w:t>
            </w:r>
          </w:p>
        </w:tc>
        <w:tc>
          <w:tcPr>
            <w:tcW w:w="4571" w:type="dxa"/>
          </w:tcPr>
          <w:p w14:paraId="5420A48E" w14:textId="6F31581F" w:rsidR="006C3C50" w:rsidRPr="006C3C50" w:rsidRDefault="006C3C50" w:rsidP="006C3C50">
            <w:pPr>
              <w:rPr>
                <w:rFonts w:ascii="Arial" w:hAnsi="Arial" w:cs="Arial"/>
                <w:b/>
                <w:sz w:val="24"/>
                <w:szCs w:val="24"/>
              </w:rPr>
            </w:pPr>
            <w:r w:rsidRPr="006C3C50">
              <w:rPr>
                <w:rFonts w:ascii="Arial" w:hAnsi="Arial" w:cs="Arial"/>
                <w:b/>
                <w:sz w:val="24"/>
                <w:szCs w:val="24"/>
              </w:rPr>
              <w:t>Item:</w:t>
            </w:r>
          </w:p>
        </w:tc>
      </w:tr>
      <w:tr w:rsidR="00D65D06" w14:paraId="1F22EFBD" w14:textId="77777777" w:rsidTr="00E10CA3">
        <w:trPr>
          <w:trHeight w:val="562"/>
        </w:trPr>
        <w:tc>
          <w:tcPr>
            <w:tcW w:w="3671" w:type="dxa"/>
            <w:vMerge w:val="restart"/>
          </w:tcPr>
          <w:p w14:paraId="1CEE1575" w14:textId="77777777" w:rsidR="006C3C50" w:rsidRPr="00AA1767" w:rsidRDefault="006C3C50" w:rsidP="006C3C50">
            <w:pPr>
              <w:rPr>
                <w:rFonts w:ascii="Arial" w:hAnsi="Arial" w:cs="Arial"/>
                <w:b/>
                <w:bCs/>
                <w:sz w:val="22"/>
                <w:szCs w:val="22"/>
                <w:u w:val="single"/>
              </w:rPr>
            </w:pPr>
          </w:p>
          <w:p w14:paraId="4767B89C" w14:textId="3ADFCE4F" w:rsidR="006C3C50" w:rsidRDefault="006C3C50" w:rsidP="006C3C50">
            <w:pPr>
              <w:rPr>
                <w:rFonts w:ascii="Arial" w:hAnsi="Arial" w:cs="Arial"/>
                <w:b/>
                <w:sz w:val="24"/>
                <w:szCs w:val="24"/>
                <w:u w:val="single"/>
              </w:rPr>
            </w:pPr>
          </w:p>
          <w:p w14:paraId="79F8EC74" w14:textId="0075AC97" w:rsidR="006C3C50" w:rsidRDefault="006C3C50" w:rsidP="006C3C50">
            <w:pPr>
              <w:rPr>
                <w:rFonts w:ascii="Arial" w:hAnsi="Arial" w:cs="Arial"/>
                <w:b/>
                <w:sz w:val="24"/>
                <w:szCs w:val="24"/>
                <w:u w:val="single"/>
              </w:rPr>
            </w:pPr>
            <w:r w:rsidRPr="008E1427">
              <w:rPr>
                <w:rFonts w:ascii="Arial" w:hAnsi="Arial" w:cs="Arial"/>
                <w:sz w:val="22"/>
                <w:szCs w:val="22"/>
              </w:rPr>
              <w:t xml:space="preserve">. </w:t>
            </w:r>
            <w:r w:rsidRPr="008A3891">
              <w:rPr>
                <w:rFonts w:ascii="Arial" w:hAnsi="Arial" w:cs="Arial"/>
                <w:noProof/>
                <w:sz w:val="22"/>
                <w:szCs w:val="22"/>
              </w:rPr>
              <w:drawing>
                <wp:inline distT="0" distB="0" distL="0" distR="0" wp14:anchorId="3D6ACE75" wp14:editId="457F41C9">
                  <wp:extent cx="1790700" cy="1342432"/>
                  <wp:effectExtent l="0" t="0" r="0" b="0"/>
                  <wp:docPr id="59963663" name="Picture 6" descr="A planter with a wood seat&#10;&#10;Description automatically generated">
                    <a:extLst xmlns:a="http://schemas.openxmlformats.org/drawingml/2006/main">
                      <a:ext uri="{FF2B5EF4-FFF2-40B4-BE49-F238E27FC236}">
                        <a16:creationId xmlns:a16="http://schemas.microsoft.com/office/drawing/2014/main" id="{647BAC5C-04BF-A391-A234-660D198BB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3663" name="Picture 6" descr="A planter with a wood seat&#10;&#10;Description automatically generated">
                            <a:extLst>
                              <a:ext uri="{FF2B5EF4-FFF2-40B4-BE49-F238E27FC236}">
                                <a16:creationId xmlns:a16="http://schemas.microsoft.com/office/drawing/2014/main" id="{647BAC5C-04BF-A391-A234-660D198BB413}"/>
                              </a:ext>
                            </a:extLst>
                          </pic:cNvPr>
                          <pic:cNvPicPr>
                            <a:picLocks noChangeAspect="1"/>
                          </pic:cNvPicPr>
                        </pic:nvPicPr>
                        <pic:blipFill>
                          <a:blip r:embed="rId12"/>
                          <a:stretch>
                            <a:fillRect/>
                          </a:stretch>
                        </pic:blipFill>
                        <pic:spPr>
                          <a:xfrm>
                            <a:off x="0" y="0"/>
                            <a:ext cx="1803646" cy="1352137"/>
                          </a:xfrm>
                          <a:prstGeom prst="rect">
                            <a:avLst/>
                          </a:prstGeom>
                        </pic:spPr>
                      </pic:pic>
                    </a:graphicData>
                  </a:graphic>
                </wp:inline>
              </w:drawing>
            </w:r>
          </w:p>
        </w:tc>
        <w:tc>
          <w:tcPr>
            <w:tcW w:w="684" w:type="dxa"/>
          </w:tcPr>
          <w:p w14:paraId="0E50A810" w14:textId="54AD3B87" w:rsidR="006C3C50" w:rsidRPr="00BE5DBF" w:rsidRDefault="00D65D06" w:rsidP="006C3C50">
            <w:pPr>
              <w:rPr>
                <w:rFonts w:ascii="Arial" w:hAnsi="Arial" w:cs="Arial"/>
                <w:bCs/>
                <w:sz w:val="22"/>
                <w:szCs w:val="22"/>
              </w:rPr>
            </w:pPr>
            <w:r>
              <w:rPr>
                <w:rFonts w:ascii="Arial" w:hAnsi="Arial" w:cs="Arial"/>
                <w:bCs/>
                <w:sz w:val="22"/>
                <w:szCs w:val="22"/>
              </w:rPr>
              <w:t>6</w:t>
            </w:r>
            <w:r w:rsidR="006C3C50">
              <w:rPr>
                <w:rFonts w:ascii="Arial" w:hAnsi="Arial" w:cs="Arial"/>
                <w:bCs/>
                <w:sz w:val="22"/>
                <w:szCs w:val="22"/>
              </w:rPr>
              <w:t>.1</w:t>
            </w:r>
          </w:p>
        </w:tc>
        <w:tc>
          <w:tcPr>
            <w:tcW w:w="4571" w:type="dxa"/>
          </w:tcPr>
          <w:p w14:paraId="49DA0808" w14:textId="2F3989A2" w:rsidR="006C3C50" w:rsidRDefault="006C3C50" w:rsidP="006C3C50">
            <w:pPr>
              <w:rPr>
                <w:rFonts w:ascii="Arial" w:hAnsi="Arial" w:cs="Arial"/>
                <w:sz w:val="22"/>
                <w:szCs w:val="22"/>
              </w:rPr>
            </w:pPr>
            <w:r w:rsidRPr="00BE5DBF">
              <w:rPr>
                <w:rFonts w:ascii="Arial" w:hAnsi="Arial" w:cs="Arial"/>
                <w:bCs/>
                <w:sz w:val="22"/>
                <w:szCs w:val="22"/>
              </w:rPr>
              <w:t xml:space="preserve">Supply </w:t>
            </w:r>
            <w:r w:rsidRPr="00BE5DBF">
              <w:rPr>
                <w:rFonts w:ascii="Arial" w:hAnsi="Arial" w:cs="Arial"/>
                <w:sz w:val="22"/>
                <w:szCs w:val="22"/>
              </w:rPr>
              <w:t xml:space="preserve">8 x Benches with planters attached (concrete/marble base with </w:t>
            </w:r>
            <w:r w:rsidR="00C1629B">
              <w:rPr>
                <w:rFonts w:ascii="Arial" w:hAnsi="Arial" w:cs="Arial"/>
                <w:sz w:val="22"/>
                <w:szCs w:val="22"/>
              </w:rPr>
              <w:t>wood / wood effect / recycled plastic seating). Approx 2m to 2.4m in length.</w:t>
            </w:r>
          </w:p>
          <w:p w14:paraId="6D7E15C9" w14:textId="77777777" w:rsidR="001C2E0E" w:rsidRPr="00BE5DBF" w:rsidRDefault="001C2E0E" w:rsidP="006C3C50">
            <w:pPr>
              <w:rPr>
                <w:rFonts w:ascii="Arial" w:hAnsi="Arial" w:cs="Arial"/>
                <w:i/>
                <w:iCs/>
                <w:sz w:val="22"/>
                <w:szCs w:val="22"/>
              </w:rPr>
            </w:pPr>
          </w:p>
          <w:p w14:paraId="5D9410B4" w14:textId="4C7303F5" w:rsidR="006C3C50" w:rsidRDefault="006C3C50" w:rsidP="00C1629B">
            <w:pPr>
              <w:ind w:left="360"/>
              <w:rPr>
                <w:rFonts w:ascii="Arial" w:hAnsi="Arial" w:cs="Arial"/>
                <w:b/>
                <w:sz w:val="24"/>
                <w:szCs w:val="24"/>
                <w:u w:val="single"/>
              </w:rPr>
            </w:pPr>
          </w:p>
        </w:tc>
      </w:tr>
      <w:tr w:rsidR="00D65D06" w14:paraId="08CBCA5E" w14:textId="77777777" w:rsidTr="00E10CA3">
        <w:trPr>
          <w:trHeight w:val="1017"/>
        </w:trPr>
        <w:tc>
          <w:tcPr>
            <w:tcW w:w="3671" w:type="dxa"/>
            <w:vMerge/>
          </w:tcPr>
          <w:p w14:paraId="1E63A2C7" w14:textId="77777777" w:rsidR="006C3C50" w:rsidRDefault="006C3C50" w:rsidP="006C3C50">
            <w:pPr>
              <w:rPr>
                <w:rFonts w:ascii="Arial" w:hAnsi="Arial" w:cs="Arial"/>
                <w:b/>
                <w:sz w:val="24"/>
                <w:szCs w:val="24"/>
                <w:u w:val="single"/>
              </w:rPr>
            </w:pPr>
          </w:p>
        </w:tc>
        <w:tc>
          <w:tcPr>
            <w:tcW w:w="684" w:type="dxa"/>
          </w:tcPr>
          <w:p w14:paraId="4D94D1D7" w14:textId="48A2B9E6" w:rsidR="006C3C50" w:rsidRPr="00BE5DBF" w:rsidRDefault="00D65D06" w:rsidP="006C3C50">
            <w:pPr>
              <w:rPr>
                <w:rFonts w:ascii="Arial" w:hAnsi="Arial" w:cs="Arial"/>
                <w:bCs/>
                <w:sz w:val="22"/>
                <w:szCs w:val="22"/>
              </w:rPr>
            </w:pPr>
            <w:r>
              <w:rPr>
                <w:rFonts w:ascii="Arial" w:hAnsi="Arial" w:cs="Arial"/>
                <w:bCs/>
                <w:sz w:val="22"/>
                <w:szCs w:val="22"/>
              </w:rPr>
              <w:t>6</w:t>
            </w:r>
            <w:r w:rsidR="006C3C50">
              <w:rPr>
                <w:rFonts w:ascii="Arial" w:hAnsi="Arial" w:cs="Arial"/>
                <w:bCs/>
                <w:sz w:val="22"/>
                <w:szCs w:val="22"/>
              </w:rPr>
              <w:t>.2</w:t>
            </w:r>
          </w:p>
        </w:tc>
        <w:tc>
          <w:tcPr>
            <w:tcW w:w="4571" w:type="dxa"/>
          </w:tcPr>
          <w:p w14:paraId="2725AC0D" w14:textId="35C3B60C" w:rsidR="006C3C50" w:rsidRDefault="006C3C50" w:rsidP="006C3C50">
            <w:pPr>
              <w:rPr>
                <w:rFonts w:ascii="Arial" w:hAnsi="Arial" w:cs="Arial"/>
                <w:color w:val="333333"/>
                <w:sz w:val="22"/>
                <w:bdr w:val="none" w:sz="0" w:space="0" w:color="auto" w:frame="1"/>
                <w:shd w:val="clear" w:color="auto" w:fill="FFFFFF"/>
              </w:rPr>
            </w:pPr>
            <w:r w:rsidRPr="00BE5DBF">
              <w:rPr>
                <w:rFonts w:ascii="Arial" w:hAnsi="Arial" w:cs="Arial"/>
                <w:bCs/>
                <w:sz w:val="22"/>
                <w:szCs w:val="22"/>
              </w:rPr>
              <w:t xml:space="preserve">Install </w:t>
            </w:r>
            <w:r w:rsidR="00C1629B">
              <w:rPr>
                <w:rFonts w:ascii="Arial" w:hAnsi="Arial" w:cs="Arial"/>
                <w:bCs/>
                <w:sz w:val="22"/>
                <w:szCs w:val="22"/>
              </w:rPr>
              <w:t xml:space="preserve">8 x benches </w:t>
            </w:r>
            <w:r w:rsidRPr="00BE5DBF">
              <w:rPr>
                <w:rFonts w:ascii="Arial" w:hAnsi="Arial" w:cs="Arial"/>
                <w:bCs/>
                <w:sz w:val="22"/>
                <w:szCs w:val="22"/>
              </w:rPr>
              <w:t>and make good</w:t>
            </w:r>
            <w:r w:rsidRPr="00BE5DBF">
              <w:rPr>
                <w:rFonts w:ascii="Arial" w:hAnsi="Arial" w:cs="Arial"/>
                <w:color w:val="333333"/>
                <w:sz w:val="22"/>
                <w:szCs w:val="22"/>
                <w:bdr w:val="none" w:sz="0" w:space="0" w:color="auto" w:frame="1"/>
                <w:shd w:val="clear" w:color="auto" w:fill="FFFFFF"/>
              </w:rPr>
              <w:t xml:space="preserve"> surrounding ground</w:t>
            </w:r>
            <w:r>
              <w:rPr>
                <w:rFonts w:ascii="Arial" w:hAnsi="Arial" w:cs="Arial"/>
                <w:color w:val="333333"/>
                <w:sz w:val="22"/>
                <w:bdr w:val="none" w:sz="0" w:space="0" w:color="auto" w:frame="1"/>
                <w:shd w:val="clear" w:color="auto" w:fill="FFFFFF"/>
              </w:rPr>
              <w:t xml:space="preserve"> to match existing surface.</w:t>
            </w:r>
          </w:p>
          <w:p w14:paraId="182CA437" w14:textId="77777777" w:rsidR="001C2E0E" w:rsidRPr="00BE5DBF" w:rsidRDefault="001C2E0E" w:rsidP="006C3C50">
            <w:pPr>
              <w:rPr>
                <w:rFonts w:ascii="Arial" w:hAnsi="Arial" w:cs="Arial"/>
                <w:color w:val="333333"/>
                <w:sz w:val="22"/>
                <w:szCs w:val="22"/>
                <w:bdr w:val="none" w:sz="0" w:space="0" w:color="auto" w:frame="1"/>
                <w:shd w:val="clear" w:color="auto" w:fill="FFFFFF"/>
              </w:rPr>
            </w:pPr>
          </w:p>
          <w:p w14:paraId="7E66BB81" w14:textId="77777777" w:rsidR="006C3C50" w:rsidRDefault="006C3C50" w:rsidP="006C3C50">
            <w:pPr>
              <w:rPr>
                <w:rFonts w:ascii="Montserrat" w:hAnsi="Montserrat"/>
                <w:color w:val="333333"/>
                <w:bdr w:val="none" w:sz="0" w:space="0" w:color="auto" w:frame="1"/>
                <w:shd w:val="clear" w:color="auto" w:fill="FFFFFF"/>
              </w:rPr>
            </w:pPr>
          </w:p>
          <w:p w14:paraId="5D049EDB" w14:textId="77777777" w:rsidR="006C3C50" w:rsidRDefault="006C3C50" w:rsidP="006C3C50">
            <w:pPr>
              <w:rPr>
                <w:rFonts w:ascii="Montserrat" w:hAnsi="Montserrat"/>
                <w:color w:val="333333"/>
                <w:bdr w:val="none" w:sz="0" w:space="0" w:color="auto" w:frame="1"/>
                <w:shd w:val="clear" w:color="auto" w:fill="FFFFFF"/>
              </w:rPr>
            </w:pPr>
          </w:p>
          <w:p w14:paraId="6F68677C" w14:textId="736B9ACD" w:rsidR="006C3C50" w:rsidRPr="00C31979" w:rsidRDefault="006C3C50" w:rsidP="006C3C50">
            <w:pPr>
              <w:rPr>
                <w:rFonts w:ascii="Arial" w:hAnsi="Arial" w:cs="Arial"/>
                <w:bCs/>
                <w:sz w:val="24"/>
                <w:szCs w:val="24"/>
              </w:rPr>
            </w:pPr>
          </w:p>
        </w:tc>
      </w:tr>
      <w:tr w:rsidR="00D65D06" w14:paraId="242799EA" w14:textId="77777777" w:rsidTr="00E10CA3">
        <w:tc>
          <w:tcPr>
            <w:tcW w:w="3671" w:type="dxa"/>
            <w:vMerge w:val="restart"/>
          </w:tcPr>
          <w:p w14:paraId="27A46278" w14:textId="695F910C" w:rsidR="006C3C50" w:rsidRDefault="006C3C50" w:rsidP="006C3C50">
            <w:pPr>
              <w:rPr>
                <w:rFonts w:ascii="Arial" w:hAnsi="Arial" w:cs="Arial"/>
                <w:b/>
                <w:sz w:val="24"/>
                <w:szCs w:val="24"/>
                <w:u w:val="single"/>
              </w:rPr>
            </w:pPr>
          </w:p>
          <w:p w14:paraId="020C172B" w14:textId="144B63EB" w:rsidR="006C3C50" w:rsidRDefault="006C3C50" w:rsidP="006C3C50">
            <w:pPr>
              <w:rPr>
                <w:rFonts w:ascii="Arial" w:hAnsi="Arial" w:cs="Arial"/>
                <w:b/>
                <w:sz w:val="24"/>
                <w:szCs w:val="24"/>
                <w:u w:val="single"/>
              </w:rPr>
            </w:pPr>
            <w:r w:rsidRPr="008A3891">
              <w:rPr>
                <w:rFonts w:ascii="Arial" w:hAnsi="Arial" w:cs="Arial"/>
                <w:noProof/>
                <w:sz w:val="22"/>
                <w:szCs w:val="22"/>
              </w:rPr>
              <w:drawing>
                <wp:inline distT="0" distB="0" distL="0" distR="0" wp14:anchorId="2B44EB84" wp14:editId="60F95591">
                  <wp:extent cx="1916500" cy="1386840"/>
                  <wp:effectExtent l="0" t="0" r="7620" b="3810"/>
                  <wp:docPr id="8" name="Picture 7" descr="A planter box with plants in it&#10;&#10;Description automatically generated">
                    <a:extLst xmlns:a="http://schemas.openxmlformats.org/drawingml/2006/main">
                      <a:ext uri="{FF2B5EF4-FFF2-40B4-BE49-F238E27FC236}">
                        <a16:creationId xmlns:a16="http://schemas.microsoft.com/office/drawing/2014/main" id="{CD7027B2-E368-4343-CBBC-87AE3E4B4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lanter box with plants in it&#10;&#10;Description automatically generated">
                            <a:extLst>
                              <a:ext uri="{FF2B5EF4-FFF2-40B4-BE49-F238E27FC236}">
                                <a16:creationId xmlns:a16="http://schemas.microsoft.com/office/drawing/2014/main" id="{CD7027B2-E368-4343-CBBC-87AE3E4B45A6}"/>
                              </a:ext>
                            </a:extLst>
                          </pic:cNvPr>
                          <pic:cNvPicPr>
                            <a:picLocks noChangeAspect="1"/>
                          </pic:cNvPicPr>
                        </pic:nvPicPr>
                        <pic:blipFill>
                          <a:blip r:embed="rId13"/>
                          <a:stretch>
                            <a:fillRect/>
                          </a:stretch>
                        </pic:blipFill>
                        <pic:spPr>
                          <a:xfrm>
                            <a:off x="0" y="0"/>
                            <a:ext cx="1925119" cy="1393077"/>
                          </a:xfrm>
                          <a:prstGeom prst="rect">
                            <a:avLst/>
                          </a:prstGeom>
                        </pic:spPr>
                      </pic:pic>
                    </a:graphicData>
                  </a:graphic>
                </wp:inline>
              </w:drawing>
            </w:r>
          </w:p>
          <w:p w14:paraId="65348DD1" w14:textId="77777777" w:rsidR="006C3C50" w:rsidRDefault="006C3C50" w:rsidP="006C3C50">
            <w:pPr>
              <w:rPr>
                <w:rFonts w:ascii="Arial" w:hAnsi="Arial" w:cs="Arial"/>
                <w:b/>
                <w:sz w:val="24"/>
                <w:szCs w:val="24"/>
                <w:u w:val="single"/>
              </w:rPr>
            </w:pPr>
          </w:p>
          <w:p w14:paraId="6CCA87A6" w14:textId="77777777" w:rsidR="006C3C50" w:rsidRDefault="006C3C50" w:rsidP="006C3C50">
            <w:pPr>
              <w:rPr>
                <w:rFonts w:ascii="Arial" w:hAnsi="Arial" w:cs="Arial"/>
                <w:b/>
                <w:sz w:val="24"/>
                <w:szCs w:val="24"/>
                <w:u w:val="single"/>
              </w:rPr>
            </w:pPr>
          </w:p>
          <w:p w14:paraId="0D1F2735" w14:textId="11B7B2D2" w:rsidR="006C3C50" w:rsidRDefault="006C3C50" w:rsidP="006C3C50">
            <w:pPr>
              <w:rPr>
                <w:rFonts w:ascii="Arial" w:hAnsi="Arial" w:cs="Arial"/>
                <w:b/>
                <w:sz w:val="24"/>
                <w:szCs w:val="24"/>
                <w:u w:val="single"/>
              </w:rPr>
            </w:pPr>
          </w:p>
        </w:tc>
        <w:tc>
          <w:tcPr>
            <w:tcW w:w="684" w:type="dxa"/>
          </w:tcPr>
          <w:p w14:paraId="6357EEC8" w14:textId="31041560" w:rsidR="006C3C50" w:rsidRPr="00BE5DBF" w:rsidRDefault="00D65D06" w:rsidP="006C3C50">
            <w:pPr>
              <w:rPr>
                <w:rFonts w:ascii="Arial" w:hAnsi="Arial" w:cs="Arial"/>
                <w:sz w:val="22"/>
                <w:szCs w:val="22"/>
              </w:rPr>
            </w:pPr>
            <w:r>
              <w:rPr>
                <w:rFonts w:ascii="Arial" w:hAnsi="Arial" w:cs="Arial"/>
                <w:sz w:val="22"/>
                <w:szCs w:val="22"/>
              </w:rPr>
              <w:t>7</w:t>
            </w:r>
            <w:r w:rsidR="006C3C50">
              <w:rPr>
                <w:rFonts w:ascii="Arial" w:hAnsi="Arial" w:cs="Arial"/>
                <w:sz w:val="22"/>
                <w:szCs w:val="22"/>
              </w:rPr>
              <w:t>.1</w:t>
            </w:r>
          </w:p>
        </w:tc>
        <w:tc>
          <w:tcPr>
            <w:tcW w:w="4571" w:type="dxa"/>
          </w:tcPr>
          <w:p w14:paraId="347161F3" w14:textId="225477AC" w:rsidR="00C1629B" w:rsidRPr="00BE5DBF" w:rsidRDefault="00C1629B" w:rsidP="00C1629B">
            <w:pPr>
              <w:rPr>
                <w:rFonts w:ascii="Arial" w:hAnsi="Arial" w:cs="Arial"/>
                <w:i/>
                <w:iCs/>
                <w:sz w:val="22"/>
                <w:szCs w:val="22"/>
              </w:rPr>
            </w:pPr>
            <w:r w:rsidRPr="00BE5DBF">
              <w:rPr>
                <w:rFonts w:ascii="Arial" w:hAnsi="Arial" w:cs="Arial"/>
                <w:bCs/>
                <w:sz w:val="22"/>
                <w:szCs w:val="22"/>
              </w:rPr>
              <w:t xml:space="preserve">Supply </w:t>
            </w:r>
            <w:r>
              <w:rPr>
                <w:rFonts w:ascii="Arial" w:hAnsi="Arial" w:cs="Arial"/>
                <w:sz w:val="22"/>
                <w:szCs w:val="22"/>
              </w:rPr>
              <w:t>3 x planters</w:t>
            </w:r>
            <w:r w:rsidRPr="00BE5DBF">
              <w:rPr>
                <w:rFonts w:ascii="Arial" w:hAnsi="Arial" w:cs="Arial"/>
                <w:sz w:val="22"/>
                <w:szCs w:val="22"/>
              </w:rPr>
              <w:t xml:space="preserve"> (concrete/marble base</w:t>
            </w:r>
            <w:r>
              <w:rPr>
                <w:rFonts w:ascii="Arial" w:hAnsi="Arial" w:cs="Arial"/>
                <w:sz w:val="22"/>
                <w:szCs w:val="22"/>
              </w:rPr>
              <w:t>)</w:t>
            </w:r>
            <w:r w:rsidRPr="00BE5DBF">
              <w:rPr>
                <w:rFonts w:ascii="Arial" w:hAnsi="Arial" w:cs="Arial"/>
                <w:sz w:val="22"/>
                <w:szCs w:val="22"/>
              </w:rPr>
              <w:t xml:space="preserve"> </w:t>
            </w:r>
            <w:r>
              <w:rPr>
                <w:rFonts w:ascii="Arial" w:hAnsi="Arial" w:cs="Arial"/>
                <w:sz w:val="22"/>
                <w:szCs w:val="22"/>
              </w:rPr>
              <w:t>Approx 2m to 2.4m in length if rectangular or 1m x 1m approx. if square. Including liners as required.</w:t>
            </w:r>
          </w:p>
          <w:p w14:paraId="37957A35" w14:textId="34E9C0ED" w:rsidR="006C3C50" w:rsidRDefault="006C3C50" w:rsidP="006C3C50">
            <w:pPr>
              <w:rPr>
                <w:rFonts w:ascii="Arial" w:hAnsi="Arial" w:cs="Arial"/>
                <w:sz w:val="22"/>
                <w:szCs w:val="22"/>
              </w:rPr>
            </w:pPr>
          </w:p>
          <w:p w14:paraId="540EED7A" w14:textId="77777777" w:rsidR="001C2E0E" w:rsidRPr="00BE5DBF" w:rsidRDefault="001C2E0E" w:rsidP="006C3C50">
            <w:pPr>
              <w:rPr>
                <w:rFonts w:ascii="Arial" w:hAnsi="Arial" w:cs="Arial"/>
                <w:sz w:val="22"/>
                <w:szCs w:val="22"/>
              </w:rPr>
            </w:pPr>
          </w:p>
          <w:p w14:paraId="69F108C0" w14:textId="77777777" w:rsidR="006C3C50" w:rsidRDefault="006C3C50" w:rsidP="006C3C50">
            <w:pPr>
              <w:rPr>
                <w:rFonts w:ascii="Arial" w:hAnsi="Arial" w:cs="Arial"/>
                <w:b/>
                <w:i/>
                <w:iCs/>
                <w:sz w:val="24"/>
                <w:szCs w:val="24"/>
                <w:u w:val="single"/>
              </w:rPr>
            </w:pPr>
          </w:p>
          <w:p w14:paraId="7F2FD26C" w14:textId="4F53E2A7" w:rsidR="006C3C50" w:rsidRDefault="006C3C50" w:rsidP="006C3C50">
            <w:pPr>
              <w:rPr>
                <w:rFonts w:ascii="Arial" w:hAnsi="Arial" w:cs="Arial"/>
                <w:b/>
                <w:sz w:val="24"/>
                <w:szCs w:val="24"/>
                <w:u w:val="single"/>
              </w:rPr>
            </w:pPr>
          </w:p>
        </w:tc>
      </w:tr>
      <w:tr w:rsidR="00D65D06" w14:paraId="3C99F5CE" w14:textId="77777777" w:rsidTr="00E10CA3">
        <w:tc>
          <w:tcPr>
            <w:tcW w:w="3671" w:type="dxa"/>
            <w:vMerge/>
          </w:tcPr>
          <w:p w14:paraId="1E48694C" w14:textId="77777777" w:rsidR="006C3C50" w:rsidRDefault="006C3C50" w:rsidP="006C3C50">
            <w:pPr>
              <w:rPr>
                <w:rFonts w:ascii="Arial" w:hAnsi="Arial" w:cs="Arial"/>
                <w:b/>
                <w:sz w:val="24"/>
                <w:szCs w:val="24"/>
                <w:u w:val="single"/>
              </w:rPr>
            </w:pPr>
          </w:p>
        </w:tc>
        <w:tc>
          <w:tcPr>
            <w:tcW w:w="684" w:type="dxa"/>
          </w:tcPr>
          <w:p w14:paraId="53A24A66" w14:textId="2865B5C5" w:rsidR="006C3C50" w:rsidRPr="000C601C" w:rsidRDefault="00D65D06" w:rsidP="006C3C50">
            <w:pPr>
              <w:rPr>
                <w:rFonts w:ascii="Arial" w:hAnsi="Arial" w:cs="Arial"/>
                <w:bCs/>
                <w:sz w:val="22"/>
                <w:szCs w:val="22"/>
              </w:rPr>
            </w:pPr>
            <w:r>
              <w:rPr>
                <w:rFonts w:ascii="Arial" w:hAnsi="Arial" w:cs="Arial"/>
                <w:bCs/>
                <w:sz w:val="22"/>
                <w:szCs w:val="22"/>
              </w:rPr>
              <w:t>7</w:t>
            </w:r>
            <w:r w:rsidR="006C3C50" w:rsidRPr="000C601C">
              <w:rPr>
                <w:rFonts w:ascii="Arial" w:hAnsi="Arial" w:cs="Arial"/>
                <w:bCs/>
                <w:sz w:val="22"/>
                <w:szCs w:val="22"/>
              </w:rPr>
              <w:t>.2</w:t>
            </w:r>
          </w:p>
        </w:tc>
        <w:tc>
          <w:tcPr>
            <w:tcW w:w="4571" w:type="dxa"/>
          </w:tcPr>
          <w:p w14:paraId="4B440C77" w14:textId="77777777" w:rsidR="006C3C50" w:rsidRDefault="006C3C50" w:rsidP="006C3C50">
            <w:pPr>
              <w:rPr>
                <w:rFonts w:ascii="Arial" w:hAnsi="Arial" w:cs="Arial"/>
                <w:bCs/>
                <w:sz w:val="22"/>
                <w:szCs w:val="22"/>
              </w:rPr>
            </w:pPr>
            <w:r w:rsidRPr="004D1F43">
              <w:rPr>
                <w:rFonts w:ascii="Arial" w:hAnsi="Arial" w:cs="Arial"/>
                <w:bCs/>
                <w:sz w:val="22"/>
                <w:szCs w:val="22"/>
              </w:rPr>
              <w:t>Install planters and make good surrounding ground to match existing surface.</w:t>
            </w:r>
          </w:p>
          <w:p w14:paraId="4FB45DF7" w14:textId="77777777" w:rsidR="001C2E0E" w:rsidRDefault="001C2E0E" w:rsidP="006C3C50">
            <w:pPr>
              <w:rPr>
                <w:rFonts w:ascii="Arial" w:hAnsi="Arial" w:cs="Arial"/>
                <w:b/>
                <w:sz w:val="24"/>
                <w:szCs w:val="24"/>
                <w:u w:val="single"/>
              </w:rPr>
            </w:pPr>
          </w:p>
          <w:p w14:paraId="039EBD5A" w14:textId="77777777" w:rsidR="001C2E0E" w:rsidRDefault="001C2E0E" w:rsidP="006C3C50">
            <w:pPr>
              <w:rPr>
                <w:rFonts w:ascii="Arial" w:hAnsi="Arial" w:cs="Arial"/>
                <w:b/>
                <w:sz w:val="24"/>
                <w:szCs w:val="24"/>
                <w:u w:val="single"/>
              </w:rPr>
            </w:pPr>
          </w:p>
          <w:p w14:paraId="6401B1B9" w14:textId="77777777" w:rsidR="001C2E0E" w:rsidRDefault="001C2E0E" w:rsidP="006C3C50">
            <w:pPr>
              <w:rPr>
                <w:rFonts w:ascii="Arial" w:hAnsi="Arial" w:cs="Arial"/>
                <w:b/>
                <w:sz w:val="24"/>
                <w:szCs w:val="24"/>
                <w:u w:val="single"/>
              </w:rPr>
            </w:pPr>
          </w:p>
          <w:p w14:paraId="5AFC406E" w14:textId="65E9DF5D" w:rsidR="001C2E0E" w:rsidRDefault="001C2E0E" w:rsidP="006C3C50">
            <w:pPr>
              <w:rPr>
                <w:rFonts w:ascii="Arial" w:hAnsi="Arial" w:cs="Arial"/>
                <w:b/>
                <w:sz w:val="24"/>
                <w:szCs w:val="24"/>
                <w:u w:val="single"/>
              </w:rPr>
            </w:pPr>
          </w:p>
        </w:tc>
      </w:tr>
      <w:tr w:rsidR="00D65D06" w14:paraId="44151E06" w14:textId="77777777" w:rsidTr="00E10CA3">
        <w:tc>
          <w:tcPr>
            <w:tcW w:w="3671" w:type="dxa"/>
            <w:vMerge w:val="restart"/>
          </w:tcPr>
          <w:p w14:paraId="3A039ADD" w14:textId="68D1E511" w:rsidR="002B1FAF" w:rsidRDefault="002B1FAF" w:rsidP="006C3C50">
            <w:pPr>
              <w:rPr>
                <w:rFonts w:ascii="Arial" w:hAnsi="Arial" w:cs="Arial"/>
                <w:b/>
                <w:sz w:val="24"/>
                <w:szCs w:val="24"/>
                <w:u w:val="single"/>
              </w:rPr>
            </w:pPr>
          </w:p>
          <w:p w14:paraId="0069761B" w14:textId="2456223D" w:rsidR="002B1FAF" w:rsidRDefault="002B1FAF" w:rsidP="006C3C50">
            <w:pPr>
              <w:rPr>
                <w:rFonts w:ascii="Arial" w:hAnsi="Arial" w:cs="Arial"/>
                <w:b/>
                <w:sz w:val="24"/>
                <w:szCs w:val="24"/>
                <w:u w:val="single"/>
              </w:rPr>
            </w:pPr>
            <w:r>
              <w:rPr>
                <w:noProof/>
              </w:rPr>
              <w:drawing>
                <wp:inline distT="0" distB="0" distL="0" distR="0" wp14:anchorId="176C4738" wp14:editId="2FF4E6A4">
                  <wp:extent cx="2194112" cy="1714500"/>
                  <wp:effectExtent l="0" t="0" r="0" b="0"/>
                  <wp:docPr id="554191291" name="Picture 1" descr="A wooden bench with a white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91291" name="Picture 1" descr="A wooden bench with a white base&#10;&#10;Description automatically generated"/>
                          <pic:cNvPicPr/>
                        </pic:nvPicPr>
                        <pic:blipFill>
                          <a:blip r:embed="rId14"/>
                          <a:stretch>
                            <a:fillRect/>
                          </a:stretch>
                        </pic:blipFill>
                        <pic:spPr>
                          <a:xfrm>
                            <a:off x="0" y="0"/>
                            <a:ext cx="2196311" cy="1716218"/>
                          </a:xfrm>
                          <a:prstGeom prst="rect">
                            <a:avLst/>
                          </a:prstGeom>
                        </pic:spPr>
                      </pic:pic>
                    </a:graphicData>
                  </a:graphic>
                </wp:inline>
              </w:drawing>
            </w:r>
          </w:p>
        </w:tc>
        <w:tc>
          <w:tcPr>
            <w:tcW w:w="684" w:type="dxa"/>
          </w:tcPr>
          <w:p w14:paraId="432BA4A5" w14:textId="18122144" w:rsidR="002B1FAF" w:rsidRPr="00BD639D" w:rsidRDefault="00D65D06" w:rsidP="006C3C50">
            <w:pPr>
              <w:rPr>
                <w:rFonts w:ascii="Arial" w:hAnsi="Arial" w:cs="Arial"/>
                <w:bCs/>
                <w:sz w:val="22"/>
                <w:szCs w:val="22"/>
              </w:rPr>
            </w:pPr>
            <w:r>
              <w:rPr>
                <w:rFonts w:ascii="Arial" w:hAnsi="Arial" w:cs="Arial"/>
                <w:bCs/>
                <w:sz w:val="22"/>
                <w:szCs w:val="22"/>
              </w:rPr>
              <w:t>8</w:t>
            </w:r>
            <w:r w:rsidR="002B1FAF" w:rsidRPr="002B1FAF">
              <w:rPr>
                <w:rFonts w:ascii="Arial" w:hAnsi="Arial" w:cs="Arial"/>
                <w:bCs/>
                <w:sz w:val="22"/>
                <w:szCs w:val="22"/>
              </w:rPr>
              <w:t>.1</w:t>
            </w:r>
          </w:p>
        </w:tc>
        <w:tc>
          <w:tcPr>
            <w:tcW w:w="4571" w:type="dxa"/>
          </w:tcPr>
          <w:p w14:paraId="7D3CED46" w14:textId="77777777" w:rsidR="002B1FAF" w:rsidRDefault="002B1FAF" w:rsidP="00C1629B">
            <w:pPr>
              <w:rPr>
                <w:rFonts w:ascii="Arial" w:hAnsi="Arial" w:cs="Arial"/>
                <w:sz w:val="22"/>
                <w:szCs w:val="22"/>
              </w:rPr>
            </w:pPr>
            <w:r w:rsidRPr="00C1629B">
              <w:rPr>
                <w:rFonts w:ascii="Arial" w:hAnsi="Arial" w:cs="Arial"/>
                <w:bCs/>
                <w:sz w:val="22"/>
                <w:szCs w:val="22"/>
              </w:rPr>
              <w:t>Supply 5 x</w:t>
            </w:r>
            <w:r w:rsidRPr="00BE5DBF">
              <w:rPr>
                <w:rFonts w:ascii="Arial" w:hAnsi="Arial" w:cs="Arial"/>
                <w:sz w:val="22"/>
                <w:szCs w:val="22"/>
              </w:rPr>
              <w:t xml:space="preserve"> </w:t>
            </w:r>
            <w:r>
              <w:rPr>
                <w:rFonts w:ascii="Arial" w:hAnsi="Arial" w:cs="Arial"/>
                <w:sz w:val="22"/>
                <w:szCs w:val="22"/>
              </w:rPr>
              <w:t>b</w:t>
            </w:r>
            <w:r w:rsidRPr="00BE5DBF">
              <w:rPr>
                <w:rFonts w:ascii="Arial" w:hAnsi="Arial" w:cs="Arial"/>
                <w:sz w:val="22"/>
                <w:szCs w:val="22"/>
              </w:rPr>
              <w:t xml:space="preserve">enches (concrete/marble base with </w:t>
            </w:r>
            <w:r>
              <w:rPr>
                <w:rFonts w:ascii="Arial" w:hAnsi="Arial" w:cs="Arial"/>
                <w:sz w:val="22"/>
                <w:szCs w:val="22"/>
              </w:rPr>
              <w:t>wood / wood effect / recycled plastic seating)</w:t>
            </w:r>
            <w:r w:rsidRPr="00BE5DBF">
              <w:rPr>
                <w:rFonts w:ascii="Arial" w:hAnsi="Arial" w:cs="Arial"/>
                <w:sz w:val="22"/>
                <w:szCs w:val="22"/>
              </w:rPr>
              <w:t xml:space="preserve"> </w:t>
            </w:r>
            <w:r>
              <w:rPr>
                <w:rFonts w:ascii="Arial" w:hAnsi="Arial" w:cs="Arial"/>
                <w:sz w:val="22"/>
                <w:szCs w:val="22"/>
              </w:rPr>
              <w:t>Length approx. 2m</w:t>
            </w:r>
          </w:p>
          <w:p w14:paraId="18B87C1B" w14:textId="77777777" w:rsidR="001C2E0E" w:rsidRDefault="001C2E0E" w:rsidP="00C1629B">
            <w:pPr>
              <w:rPr>
                <w:rFonts w:ascii="Arial" w:hAnsi="Arial" w:cs="Arial"/>
                <w:sz w:val="22"/>
                <w:szCs w:val="22"/>
              </w:rPr>
            </w:pPr>
          </w:p>
          <w:p w14:paraId="68E49411" w14:textId="4B308AF1" w:rsidR="002B1FAF" w:rsidRDefault="002B1FAF" w:rsidP="00C1629B">
            <w:pPr>
              <w:rPr>
                <w:rFonts w:ascii="Arial" w:hAnsi="Arial" w:cs="Arial"/>
                <w:b/>
                <w:sz w:val="24"/>
                <w:szCs w:val="24"/>
                <w:u w:val="single"/>
              </w:rPr>
            </w:pPr>
          </w:p>
        </w:tc>
      </w:tr>
      <w:tr w:rsidR="00D65D06" w14:paraId="22570F9D" w14:textId="77777777" w:rsidTr="00E10CA3">
        <w:tc>
          <w:tcPr>
            <w:tcW w:w="3671" w:type="dxa"/>
            <w:vMerge/>
          </w:tcPr>
          <w:p w14:paraId="02B63BB1" w14:textId="77777777" w:rsidR="002B1FAF" w:rsidRPr="008E1427" w:rsidRDefault="002B1FAF" w:rsidP="006C3C50">
            <w:pPr>
              <w:rPr>
                <w:rFonts w:ascii="Arial" w:hAnsi="Arial" w:cs="Arial"/>
                <w:sz w:val="22"/>
                <w:szCs w:val="22"/>
              </w:rPr>
            </w:pPr>
          </w:p>
        </w:tc>
        <w:tc>
          <w:tcPr>
            <w:tcW w:w="684" w:type="dxa"/>
          </w:tcPr>
          <w:p w14:paraId="241CAF4C" w14:textId="3FDE12FF" w:rsidR="002B1FAF" w:rsidRDefault="00D65D06" w:rsidP="006C3C50">
            <w:pPr>
              <w:rPr>
                <w:rFonts w:ascii="Arial" w:hAnsi="Arial" w:cs="Arial"/>
                <w:bCs/>
                <w:sz w:val="22"/>
                <w:szCs w:val="22"/>
              </w:rPr>
            </w:pPr>
            <w:r>
              <w:rPr>
                <w:rFonts w:ascii="Arial" w:hAnsi="Arial" w:cs="Arial"/>
                <w:bCs/>
                <w:sz w:val="22"/>
                <w:szCs w:val="22"/>
              </w:rPr>
              <w:t>8</w:t>
            </w:r>
            <w:r w:rsidR="002B1FAF">
              <w:rPr>
                <w:rFonts w:ascii="Arial" w:hAnsi="Arial" w:cs="Arial"/>
                <w:bCs/>
                <w:sz w:val="22"/>
                <w:szCs w:val="22"/>
              </w:rPr>
              <w:t>.2</w:t>
            </w:r>
          </w:p>
        </w:tc>
        <w:tc>
          <w:tcPr>
            <w:tcW w:w="4571" w:type="dxa"/>
          </w:tcPr>
          <w:p w14:paraId="115E1E5C" w14:textId="77777777" w:rsidR="002B1FAF" w:rsidRDefault="002B1FAF" w:rsidP="006C3C50">
            <w:pPr>
              <w:rPr>
                <w:rFonts w:ascii="Arial" w:hAnsi="Arial" w:cs="Arial"/>
                <w:bCs/>
                <w:sz w:val="22"/>
                <w:szCs w:val="22"/>
              </w:rPr>
            </w:pPr>
            <w:r w:rsidRPr="004D1F43">
              <w:rPr>
                <w:rFonts w:ascii="Arial" w:hAnsi="Arial" w:cs="Arial"/>
                <w:bCs/>
                <w:sz w:val="22"/>
                <w:szCs w:val="22"/>
              </w:rPr>
              <w:t xml:space="preserve">Install </w:t>
            </w:r>
            <w:r>
              <w:rPr>
                <w:rFonts w:ascii="Arial" w:hAnsi="Arial" w:cs="Arial"/>
                <w:bCs/>
                <w:sz w:val="22"/>
              </w:rPr>
              <w:t>benches</w:t>
            </w:r>
            <w:r w:rsidRPr="004D1F43">
              <w:rPr>
                <w:rFonts w:ascii="Arial" w:hAnsi="Arial" w:cs="Arial"/>
                <w:bCs/>
                <w:sz w:val="22"/>
                <w:szCs w:val="22"/>
              </w:rPr>
              <w:t xml:space="preserve"> and make good surrounding ground to match existing surface.</w:t>
            </w:r>
          </w:p>
          <w:p w14:paraId="0DAFF867" w14:textId="77777777" w:rsidR="001C2E0E" w:rsidRDefault="001C2E0E" w:rsidP="006C3C50">
            <w:pPr>
              <w:rPr>
                <w:rFonts w:ascii="Arial" w:hAnsi="Arial" w:cs="Arial"/>
                <w:bCs/>
                <w:sz w:val="22"/>
                <w:szCs w:val="22"/>
              </w:rPr>
            </w:pPr>
          </w:p>
          <w:p w14:paraId="7B7DC0B6" w14:textId="6F0AE855" w:rsidR="002B1FAF" w:rsidRPr="00BE5DBF" w:rsidRDefault="002B1FAF" w:rsidP="006C3C50">
            <w:pPr>
              <w:rPr>
                <w:rFonts w:ascii="Arial" w:hAnsi="Arial" w:cs="Arial"/>
                <w:bCs/>
                <w:sz w:val="22"/>
                <w:szCs w:val="22"/>
              </w:rPr>
            </w:pPr>
          </w:p>
        </w:tc>
      </w:tr>
      <w:tr w:rsidR="00D65D06" w14:paraId="0AB8BFDE" w14:textId="77777777" w:rsidTr="00E10CA3">
        <w:tc>
          <w:tcPr>
            <w:tcW w:w="3671" w:type="dxa"/>
            <w:vMerge/>
          </w:tcPr>
          <w:p w14:paraId="6287E839" w14:textId="117F5D46" w:rsidR="002B1FAF" w:rsidRDefault="002B1FAF" w:rsidP="006C3C50">
            <w:pPr>
              <w:rPr>
                <w:rFonts w:ascii="Arial" w:hAnsi="Arial" w:cs="Arial"/>
                <w:b/>
                <w:sz w:val="24"/>
                <w:szCs w:val="24"/>
                <w:u w:val="single"/>
              </w:rPr>
            </w:pPr>
          </w:p>
        </w:tc>
        <w:tc>
          <w:tcPr>
            <w:tcW w:w="684" w:type="dxa"/>
          </w:tcPr>
          <w:p w14:paraId="5D1D73C6" w14:textId="15C6821C" w:rsidR="002B1FAF" w:rsidRPr="00BE5DBF" w:rsidRDefault="00D65D06" w:rsidP="006C3C50">
            <w:pPr>
              <w:rPr>
                <w:rFonts w:ascii="Arial" w:hAnsi="Arial" w:cs="Arial"/>
                <w:bCs/>
                <w:sz w:val="22"/>
                <w:szCs w:val="22"/>
              </w:rPr>
            </w:pPr>
            <w:r>
              <w:rPr>
                <w:rFonts w:ascii="Arial" w:hAnsi="Arial" w:cs="Arial"/>
                <w:bCs/>
                <w:sz w:val="22"/>
                <w:szCs w:val="22"/>
              </w:rPr>
              <w:t>8</w:t>
            </w:r>
            <w:r w:rsidR="002B1FAF">
              <w:rPr>
                <w:rFonts w:ascii="Arial" w:hAnsi="Arial" w:cs="Arial"/>
                <w:bCs/>
                <w:sz w:val="22"/>
                <w:szCs w:val="22"/>
              </w:rPr>
              <w:t>.3</w:t>
            </w:r>
          </w:p>
        </w:tc>
        <w:tc>
          <w:tcPr>
            <w:tcW w:w="4571" w:type="dxa"/>
          </w:tcPr>
          <w:p w14:paraId="66CB5A7D" w14:textId="6699A0EF" w:rsidR="002B1FAF" w:rsidRDefault="002B1FAF" w:rsidP="006C3C50">
            <w:pPr>
              <w:rPr>
                <w:rFonts w:ascii="Arial" w:hAnsi="Arial" w:cs="Arial"/>
                <w:sz w:val="22"/>
                <w:szCs w:val="22"/>
              </w:rPr>
            </w:pPr>
            <w:r w:rsidRPr="008E1427">
              <w:rPr>
                <w:rFonts w:ascii="Arial" w:hAnsi="Arial" w:cs="Arial"/>
                <w:sz w:val="22"/>
                <w:szCs w:val="22"/>
              </w:rPr>
              <w:t xml:space="preserve">1 x </w:t>
            </w:r>
            <w:r w:rsidR="001D3647">
              <w:rPr>
                <w:rFonts w:ascii="Arial" w:hAnsi="Arial" w:cs="Arial"/>
                <w:sz w:val="22"/>
                <w:szCs w:val="22"/>
              </w:rPr>
              <w:t>l</w:t>
            </w:r>
            <w:r w:rsidRPr="008E1427">
              <w:rPr>
                <w:rFonts w:ascii="Arial" w:hAnsi="Arial" w:cs="Arial"/>
                <w:sz w:val="22"/>
                <w:szCs w:val="22"/>
              </w:rPr>
              <w:t>ong</w:t>
            </w:r>
            <w:r>
              <w:rPr>
                <w:rFonts w:ascii="Arial" w:hAnsi="Arial" w:cs="Arial"/>
                <w:sz w:val="22"/>
                <w:szCs w:val="22"/>
              </w:rPr>
              <w:t>er</w:t>
            </w:r>
            <w:r w:rsidRPr="008E1427">
              <w:rPr>
                <w:rFonts w:ascii="Arial" w:hAnsi="Arial" w:cs="Arial"/>
                <w:sz w:val="22"/>
                <w:szCs w:val="22"/>
              </w:rPr>
              <w:t xml:space="preserve"> bench</w:t>
            </w:r>
            <w:r>
              <w:rPr>
                <w:rFonts w:ascii="Arial" w:hAnsi="Arial" w:cs="Arial"/>
                <w:sz w:val="22"/>
                <w:szCs w:val="22"/>
              </w:rPr>
              <w:t xml:space="preserve"> </w:t>
            </w:r>
            <w:r w:rsidR="001D3647">
              <w:rPr>
                <w:rFonts w:ascii="Arial" w:hAnsi="Arial" w:cs="Arial"/>
                <w:sz w:val="22"/>
                <w:szCs w:val="22"/>
              </w:rPr>
              <w:t xml:space="preserve">with integrated planter </w:t>
            </w:r>
            <w:r>
              <w:rPr>
                <w:rFonts w:ascii="Arial" w:hAnsi="Arial" w:cs="Arial"/>
                <w:sz w:val="22"/>
                <w:szCs w:val="22"/>
              </w:rPr>
              <w:t>to match bench at 7.1 above</w:t>
            </w:r>
            <w:r>
              <w:rPr>
                <w:rFonts w:ascii="Arial" w:hAnsi="Arial" w:cs="Arial"/>
                <w:i/>
                <w:iCs/>
                <w:sz w:val="22"/>
                <w:szCs w:val="22"/>
              </w:rPr>
              <w:t xml:space="preserve"> </w:t>
            </w:r>
            <w:r w:rsidRPr="008E1427">
              <w:rPr>
                <w:rFonts w:ascii="Arial" w:hAnsi="Arial" w:cs="Arial"/>
                <w:sz w:val="22"/>
                <w:szCs w:val="22"/>
              </w:rPr>
              <w:t xml:space="preserve">(concrete/marble base with </w:t>
            </w:r>
            <w:r>
              <w:rPr>
                <w:rFonts w:ascii="Arial" w:hAnsi="Arial" w:cs="Arial"/>
                <w:sz w:val="22"/>
                <w:szCs w:val="22"/>
              </w:rPr>
              <w:t>wood / wood effect / recycled plastic seating)</w:t>
            </w:r>
          </w:p>
          <w:p w14:paraId="50E9498E" w14:textId="77777777" w:rsidR="001C2E0E" w:rsidRDefault="001C2E0E" w:rsidP="006C3C50">
            <w:pPr>
              <w:rPr>
                <w:rFonts w:ascii="Arial" w:hAnsi="Arial" w:cs="Arial"/>
                <w:sz w:val="22"/>
                <w:szCs w:val="22"/>
              </w:rPr>
            </w:pPr>
          </w:p>
          <w:p w14:paraId="12E4B40B" w14:textId="279C8229" w:rsidR="002B1FAF" w:rsidRPr="00BE5DBF" w:rsidRDefault="002B1FAF" w:rsidP="006C3C50">
            <w:pPr>
              <w:rPr>
                <w:rFonts w:ascii="Arial" w:hAnsi="Arial" w:cs="Arial"/>
                <w:bCs/>
                <w:sz w:val="22"/>
                <w:szCs w:val="22"/>
              </w:rPr>
            </w:pPr>
          </w:p>
        </w:tc>
      </w:tr>
      <w:tr w:rsidR="00D65D06" w14:paraId="330288A4" w14:textId="77777777" w:rsidTr="002B1FAF">
        <w:trPr>
          <w:trHeight w:val="928"/>
        </w:trPr>
        <w:tc>
          <w:tcPr>
            <w:tcW w:w="3671" w:type="dxa"/>
            <w:vMerge/>
          </w:tcPr>
          <w:p w14:paraId="3236DA18" w14:textId="77777777" w:rsidR="002B1FAF" w:rsidRDefault="002B1FAF" w:rsidP="006C3C50">
            <w:pPr>
              <w:rPr>
                <w:rFonts w:ascii="Arial" w:hAnsi="Arial" w:cs="Arial"/>
                <w:sz w:val="22"/>
                <w:szCs w:val="22"/>
              </w:rPr>
            </w:pPr>
          </w:p>
        </w:tc>
        <w:tc>
          <w:tcPr>
            <w:tcW w:w="684" w:type="dxa"/>
          </w:tcPr>
          <w:p w14:paraId="7D599532" w14:textId="192AFD50" w:rsidR="002B1FAF" w:rsidRPr="00BD639D" w:rsidRDefault="00D65D06" w:rsidP="006C3C50">
            <w:pPr>
              <w:rPr>
                <w:rFonts w:ascii="Arial" w:hAnsi="Arial" w:cs="Arial"/>
                <w:bCs/>
                <w:sz w:val="22"/>
                <w:szCs w:val="22"/>
              </w:rPr>
            </w:pPr>
            <w:r>
              <w:rPr>
                <w:rFonts w:ascii="Arial" w:hAnsi="Arial" w:cs="Arial"/>
                <w:bCs/>
                <w:sz w:val="22"/>
                <w:szCs w:val="22"/>
              </w:rPr>
              <w:t>8</w:t>
            </w:r>
            <w:r w:rsidR="002B1FAF">
              <w:rPr>
                <w:rFonts w:ascii="Arial" w:hAnsi="Arial" w:cs="Arial"/>
                <w:bCs/>
                <w:sz w:val="22"/>
                <w:szCs w:val="22"/>
              </w:rPr>
              <w:t>.4</w:t>
            </w:r>
          </w:p>
        </w:tc>
        <w:tc>
          <w:tcPr>
            <w:tcW w:w="4571" w:type="dxa"/>
          </w:tcPr>
          <w:p w14:paraId="6DC37D14" w14:textId="6BF923C0" w:rsidR="002B1FAF" w:rsidRDefault="002B1FAF" w:rsidP="006C3C50">
            <w:pPr>
              <w:rPr>
                <w:rFonts w:ascii="Arial" w:hAnsi="Arial" w:cs="Arial"/>
                <w:bCs/>
                <w:sz w:val="22"/>
                <w:szCs w:val="22"/>
              </w:rPr>
            </w:pPr>
            <w:r w:rsidRPr="004D1F43">
              <w:rPr>
                <w:rFonts w:ascii="Arial" w:hAnsi="Arial" w:cs="Arial"/>
                <w:bCs/>
                <w:sz w:val="22"/>
                <w:szCs w:val="22"/>
              </w:rPr>
              <w:t xml:space="preserve">Install </w:t>
            </w:r>
            <w:r w:rsidR="001D3647">
              <w:rPr>
                <w:rFonts w:ascii="Arial" w:hAnsi="Arial" w:cs="Arial"/>
                <w:bCs/>
                <w:sz w:val="22"/>
                <w:szCs w:val="22"/>
              </w:rPr>
              <w:t xml:space="preserve">combined </w:t>
            </w:r>
            <w:r>
              <w:rPr>
                <w:rFonts w:ascii="Arial" w:hAnsi="Arial" w:cs="Arial"/>
                <w:bCs/>
                <w:sz w:val="22"/>
                <w:szCs w:val="22"/>
              </w:rPr>
              <w:t xml:space="preserve">long </w:t>
            </w:r>
            <w:r>
              <w:rPr>
                <w:rFonts w:ascii="Arial" w:hAnsi="Arial" w:cs="Arial"/>
                <w:bCs/>
                <w:sz w:val="22"/>
              </w:rPr>
              <w:t>bench</w:t>
            </w:r>
            <w:r w:rsidR="001D3647">
              <w:rPr>
                <w:rFonts w:ascii="Arial" w:hAnsi="Arial" w:cs="Arial"/>
                <w:bCs/>
                <w:sz w:val="22"/>
              </w:rPr>
              <w:t>/planter</w:t>
            </w:r>
            <w:r w:rsidRPr="004D1F43">
              <w:rPr>
                <w:rFonts w:ascii="Arial" w:hAnsi="Arial" w:cs="Arial"/>
                <w:bCs/>
                <w:sz w:val="22"/>
                <w:szCs w:val="22"/>
              </w:rPr>
              <w:t xml:space="preserve"> and make good surrounding ground to match existing surface.</w:t>
            </w:r>
          </w:p>
          <w:p w14:paraId="1501902C" w14:textId="77777777" w:rsidR="002B1FAF" w:rsidRDefault="002B1FAF" w:rsidP="006C3C50">
            <w:pPr>
              <w:rPr>
                <w:rFonts w:ascii="Arial" w:hAnsi="Arial" w:cs="Arial"/>
                <w:bCs/>
                <w:sz w:val="22"/>
                <w:szCs w:val="22"/>
              </w:rPr>
            </w:pPr>
          </w:p>
          <w:p w14:paraId="70BD8E21" w14:textId="7219EADB" w:rsidR="002B1FAF" w:rsidRPr="0097029F" w:rsidRDefault="002B1FAF" w:rsidP="006C3C50">
            <w:pPr>
              <w:rPr>
                <w:rFonts w:ascii="Arial" w:hAnsi="Arial" w:cs="Arial"/>
                <w:bCs/>
                <w:sz w:val="22"/>
                <w:szCs w:val="22"/>
              </w:rPr>
            </w:pPr>
          </w:p>
        </w:tc>
      </w:tr>
      <w:tr w:rsidR="00D65D06" w14:paraId="2A3610A2" w14:textId="77777777" w:rsidTr="002B1FAF">
        <w:trPr>
          <w:trHeight w:val="776"/>
        </w:trPr>
        <w:tc>
          <w:tcPr>
            <w:tcW w:w="3671" w:type="dxa"/>
            <w:vMerge w:val="restart"/>
          </w:tcPr>
          <w:p w14:paraId="209CD8EE" w14:textId="0CF9CA3B" w:rsidR="006C3C50" w:rsidRDefault="006C3C50" w:rsidP="006C3C50">
            <w:pPr>
              <w:rPr>
                <w:rFonts w:ascii="Arial" w:hAnsi="Arial" w:cs="Arial"/>
                <w:sz w:val="22"/>
                <w:szCs w:val="22"/>
              </w:rPr>
            </w:pPr>
          </w:p>
          <w:p w14:paraId="3A9B0DED" w14:textId="77777777" w:rsidR="006C3C50" w:rsidRDefault="006C3C50" w:rsidP="006C3C50">
            <w:pPr>
              <w:rPr>
                <w:rFonts w:ascii="Arial" w:hAnsi="Arial" w:cs="Arial"/>
                <w:sz w:val="22"/>
                <w:szCs w:val="22"/>
              </w:rPr>
            </w:pPr>
          </w:p>
          <w:p w14:paraId="4458B7FC" w14:textId="045948D6" w:rsidR="006C3C50" w:rsidRDefault="006C3C50" w:rsidP="006C3C50">
            <w:pPr>
              <w:rPr>
                <w:rFonts w:ascii="Arial" w:hAnsi="Arial" w:cs="Arial"/>
                <w:sz w:val="22"/>
                <w:szCs w:val="22"/>
              </w:rPr>
            </w:pPr>
            <w:r>
              <w:rPr>
                <w:noProof/>
              </w:rPr>
              <w:drawing>
                <wp:inline distT="0" distB="0" distL="0" distR="0" wp14:anchorId="48DEA707" wp14:editId="67AD0ADF">
                  <wp:extent cx="1470660" cy="2098561"/>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0891" cy="2127430"/>
                          </a:xfrm>
                          <a:prstGeom prst="rect">
                            <a:avLst/>
                          </a:prstGeom>
                          <a:noFill/>
                          <a:ln>
                            <a:noFill/>
                          </a:ln>
                        </pic:spPr>
                      </pic:pic>
                    </a:graphicData>
                  </a:graphic>
                </wp:inline>
              </w:drawing>
            </w:r>
          </w:p>
          <w:p w14:paraId="51083C3E" w14:textId="1BA06F11" w:rsidR="006C3C50" w:rsidRPr="005E71BD" w:rsidRDefault="006C3C50" w:rsidP="006C3C50">
            <w:pPr>
              <w:rPr>
                <w:rFonts w:ascii="Arial" w:hAnsi="Arial" w:cs="Arial"/>
                <w:b/>
                <w:i/>
                <w:iCs/>
                <w:sz w:val="24"/>
                <w:szCs w:val="24"/>
                <w:u w:val="single"/>
              </w:rPr>
            </w:pPr>
          </w:p>
        </w:tc>
        <w:tc>
          <w:tcPr>
            <w:tcW w:w="684" w:type="dxa"/>
          </w:tcPr>
          <w:p w14:paraId="746BC4AE" w14:textId="61ABBED1" w:rsidR="006C3C50" w:rsidRPr="00BD639D" w:rsidRDefault="00D65D06" w:rsidP="006C3C50">
            <w:pPr>
              <w:rPr>
                <w:rFonts w:ascii="Arial" w:hAnsi="Arial" w:cs="Arial"/>
                <w:bCs/>
                <w:sz w:val="22"/>
                <w:szCs w:val="22"/>
              </w:rPr>
            </w:pPr>
            <w:r>
              <w:rPr>
                <w:rFonts w:ascii="Arial" w:hAnsi="Arial" w:cs="Arial"/>
                <w:bCs/>
                <w:sz w:val="22"/>
                <w:szCs w:val="22"/>
              </w:rPr>
              <w:t>9</w:t>
            </w:r>
            <w:r w:rsidR="006C3C50" w:rsidRPr="00BD639D">
              <w:rPr>
                <w:rFonts w:ascii="Arial" w:hAnsi="Arial" w:cs="Arial"/>
                <w:bCs/>
                <w:sz w:val="22"/>
                <w:szCs w:val="22"/>
              </w:rPr>
              <w:t>.1</w:t>
            </w:r>
          </w:p>
        </w:tc>
        <w:tc>
          <w:tcPr>
            <w:tcW w:w="4571" w:type="dxa"/>
          </w:tcPr>
          <w:p w14:paraId="417B29A1" w14:textId="77777777" w:rsidR="006C3C50" w:rsidRDefault="006C3C50" w:rsidP="002B1FAF">
            <w:pPr>
              <w:rPr>
                <w:rFonts w:ascii="Arial" w:hAnsi="Arial" w:cs="Arial"/>
                <w:bCs/>
                <w:sz w:val="22"/>
                <w:szCs w:val="22"/>
              </w:rPr>
            </w:pPr>
            <w:r w:rsidRPr="0097029F">
              <w:rPr>
                <w:rFonts w:ascii="Arial" w:hAnsi="Arial" w:cs="Arial"/>
                <w:bCs/>
                <w:sz w:val="22"/>
                <w:szCs w:val="22"/>
              </w:rPr>
              <w:t>Supply 10 x Recycled plastic bollards to match existing</w:t>
            </w:r>
            <w:r w:rsidR="001316A2">
              <w:rPr>
                <w:rFonts w:ascii="Arial" w:hAnsi="Arial" w:cs="Arial"/>
                <w:bCs/>
                <w:sz w:val="22"/>
                <w:szCs w:val="22"/>
              </w:rPr>
              <w:t xml:space="preserve"> (see</w:t>
            </w:r>
            <w:r w:rsidR="002B1FAF">
              <w:rPr>
                <w:rFonts w:ascii="Arial" w:hAnsi="Arial" w:cs="Arial"/>
                <w:bCs/>
                <w:sz w:val="22"/>
                <w:szCs w:val="22"/>
              </w:rPr>
              <w:t xml:space="preserve"> also</w:t>
            </w:r>
            <w:r w:rsidR="001316A2">
              <w:rPr>
                <w:rFonts w:ascii="Arial" w:hAnsi="Arial" w:cs="Arial"/>
                <w:bCs/>
                <w:sz w:val="22"/>
                <w:szCs w:val="22"/>
              </w:rPr>
              <w:t xml:space="preserve"> 4.1 and 4.2)</w:t>
            </w:r>
          </w:p>
          <w:p w14:paraId="6473D5FA" w14:textId="77777777" w:rsidR="001C2E0E" w:rsidRDefault="001C2E0E" w:rsidP="002B1FAF">
            <w:pPr>
              <w:rPr>
                <w:rFonts w:ascii="Arial" w:hAnsi="Arial" w:cs="Arial"/>
                <w:b/>
                <w:sz w:val="24"/>
                <w:szCs w:val="24"/>
                <w:u w:val="single"/>
              </w:rPr>
            </w:pPr>
          </w:p>
          <w:p w14:paraId="43FBF349" w14:textId="64BAB033" w:rsidR="001C2E0E" w:rsidRDefault="001C2E0E" w:rsidP="002B1FAF">
            <w:pPr>
              <w:rPr>
                <w:rFonts w:ascii="Arial" w:hAnsi="Arial" w:cs="Arial"/>
                <w:b/>
                <w:sz w:val="24"/>
                <w:szCs w:val="24"/>
                <w:u w:val="single"/>
              </w:rPr>
            </w:pPr>
          </w:p>
        </w:tc>
      </w:tr>
      <w:tr w:rsidR="00D65D06" w14:paraId="02B38F08" w14:textId="77777777" w:rsidTr="00E10CA3">
        <w:trPr>
          <w:trHeight w:val="930"/>
        </w:trPr>
        <w:tc>
          <w:tcPr>
            <w:tcW w:w="3671" w:type="dxa"/>
            <w:vMerge/>
          </w:tcPr>
          <w:p w14:paraId="5F56C420" w14:textId="77777777" w:rsidR="006C3C50" w:rsidRDefault="006C3C50" w:rsidP="006C3C50">
            <w:pPr>
              <w:rPr>
                <w:rFonts w:ascii="Arial" w:hAnsi="Arial" w:cs="Arial"/>
                <w:sz w:val="22"/>
                <w:szCs w:val="22"/>
              </w:rPr>
            </w:pPr>
          </w:p>
        </w:tc>
        <w:tc>
          <w:tcPr>
            <w:tcW w:w="684" w:type="dxa"/>
          </w:tcPr>
          <w:p w14:paraId="1EAEDBB7" w14:textId="49E34DC4" w:rsidR="006C3C50" w:rsidRPr="00BD639D" w:rsidRDefault="00D65D06" w:rsidP="006C3C50">
            <w:pPr>
              <w:rPr>
                <w:rFonts w:ascii="Arial" w:hAnsi="Arial" w:cs="Arial"/>
                <w:bCs/>
                <w:sz w:val="22"/>
                <w:szCs w:val="22"/>
              </w:rPr>
            </w:pPr>
            <w:r>
              <w:rPr>
                <w:rFonts w:ascii="Arial" w:hAnsi="Arial" w:cs="Arial"/>
                <w:bCs/>
                <w:sz w:val="22"/>
                <w:szCs w:val="22"/>
              </w:rPr>
              <w:t>9</w:t>
            </w:r>
            <w:r w:rsidR="006C3C50">
              <w:rPr>
                <w:rFonts w:ascii="Arial" w:hAnsi="Arial" w:cs="Arial"/>
                <w:bCs/>
                <w:sz w:val="22"/>
                <w:szCs w:val="22"/>
              </w:rPr>
              <w:t>.2</w:t>
            </w:r>
          </w:p>
        </w:tc>
        <w:tc>
          <w:tcPr>
            <w:tcW w:w="4571" w:type="dxa"/>
          </w:tcPr>
          <w:p w14:paraId="352FB806" w14:textId="306A88B7" w:rsidR="006C3C50" w:rsidRPr="0097029F" w:rsidRDefault="006C3C50" w:rsidP="006C3C50">
            <w:pPr>
              <w:rPr>
                <w:rFonts w:ascii="Arial" w:hAnsi="Arial" w:cs="Arial"/>
                <w:bCs/>
                <w:sz w:val="22"/>
                <w:szCs w:val="22"/>
              </w:rPr>
            </w:pPr>
            <w:r>
              <w:rPr>
                <w:rFonts w:ascii="Arial" w:hAnsi="Arial" w:cs="Arial"/>
                <w:bCs/>
                <w:sz w:val="22"/>
                <w:szCs w:val="22"/>
              </w:rPr>
              <w:t>Install bollards and make good surrounding ground to match existing surface.</w:t>
            </w:r>
            <w:r w:rsidR="001316A2">
              <w:rPr>
                <w:rFonts w:ascii="Arial" w:hAnsi="Arial" w:cs="Arial"/>
                <w:bCs/>
                <w:sz w:val="22"/>
                <w:szCs w:val="22"/>
              </w:rPr>
              <w:t xml:space="preserve"> (see </w:t>
            </w:r>
            <w:r w:rsidR="002B1FAF">
              <w:rPr>
                <w:rFonts w:ascii="Arial" w:hAnsi="Arial" w:cs="Arial"/>
                <w:bCs/>
                <w:sz w:val="22"/>
                <w:szCs w:val="22"/>
              </w:rPr>
              <w:t xml:space="preserve">also </w:t>
            </w:r>
            <w:r w:rsidR="001316A2">
              <w:rPr>
                <w:rFonts w:ascii="Arial" w:hAnsi="Arial" w:cs="Arial"/>
                <w:bCs/>
                <w:sz w:val="22"/>
                <w:szCs w:val="22"/>
              </w:rPr>
              <w:t>4.1 and 4.2)</w:t>
            </w:r>
          </w:p>
        </w:tc>
      </w:tr>
      <w:tr w:rsidR="00D65D06" w14:paraId="6C335C5E" w14:textId="77777777" w:rsidTr="00E10CA3">
        <w:tc>
          <w:tcPr>
            <w:tcW w:w="3671" w:type="dxa"/>
            <w:vMerge w:val="restart"/>
          </w:tcPr>
          <w:p w14:paraId="422C2CD4" w14:textId="77777777" w:rsidR="006C3C50" w:rsidRDefault="006C3C50" w:rsidP="006C3C50">
            <w:pPr>
              <w:rPr>
                <w:rFonts w:ascii="Arial" w:hAnsi="Arial" w:cs="Arial"/>
                <w:b/>
                <w:sz w:val="24"/>
                <w:szCs w:val="24"/>
                <w:u w:val="single"/>
              </w:rPr>
            </w:pPr>
          </w:p>
          <w:p w14:paraId="43FBEF2B" w14:textId="7D4EC28C" w:rsidR="006C3C50" w:rsidRDefault="006C3C50" w:rsidP="006C3C50">
            <w:pPr>
              <w:rPr>
                <w:rFonts w:ascii="Arial" w:hAnsi="Arial" w:cs="Arial"/>
                <w:b/>
                <w:sz w:val="24"/>
                <w:szCs w:val="24"/>
                <w:u w:val="single"/>
              </w:rPr>
            </w:pPr>
            <w:r>
              <w:rPr>
                <w:rFonts w:ascii="Arial" w:hAnsi="Arial" w:cs="Arial"/>
                <w:b/>
                <w:noProof/>
                <w:sz w:val="24"/>
                <w:szCs w:val="24"/>
                <w:u w:val="single"/>
              </w:rPr>
              <w:drawing>
                <wp:inline distT="0" distB="0" distL="0" distR="0" wp14:anchorId="518A6DA5" wp14:editId="08C342BE">
                  <wp:extent cx="1672542" cy="1672542"/>
                  <wp:effectExtent l="0" t="0" r="4445" b="4445"/>
                  <wp:docPr id="1261129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5168" cy="1675168"/>
                          </a:xfrm>
                          <a:prstGeom prst="rect">
                            <a:avLst/>
                          </a:prstGeom>
                          <a:noFill/>
                        </pic:spPr>
                      </pic:pic>
                    </a:graphicData>
                  </a:graphic>
                </wp:inline>
              </w:drawing>
            </w:r>
          </w:p>
          <w:p w14:paraId="0B2E9050" w14:textId="2058314C" w:rsidR="006C3C50" w:rsidRDefault="006C3C50" w:rsidP="006C3C50">
            <w:pPr>
              <w:rPr>
                <w:rFonts w:ascii="Arial" w:hAnsi="Arial" w:cs="Arial"/>
                <w:b/>
                <w:sz w:val="24"/>
                <w:szCs w:val="24"/>
                <w:u w:val="single"/>
              </w:rPr>
            </w:pPr>
            <w:r>
              <w:rPr>
                <w:noProof/>
              </w:rPr>
              <mc:AlternateContent>
                <mc:Choice Requires="wps">
                  <w:drawing>
                    <wp:inline distT="0" distB="0" distL="0" distR="0" wp14:anchorId="7267E4FB" wp14:editId="16C8701D">
                      <wp:extent cx="304800" cy="304800"/>
                      <wp:effectExtent l="0" t="0" r="0" b="0"/>
                      <wp:docPr id="657229143" name="AutoShape 2" descr="Derby Standard Litter Bin - Stainless Ste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CDF97" id="AutoShape 2" o:spid="_x0000_s1026" alt="Derby Standard Litter Bin - Stainless Stee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684" w:type="dxa"/>
          </w:tcPr>
          <w:p w14:paraId="75836C84" w14:textId="20BFC0FB" w:rsidR="006C3C50" w:rsidRPr="0097029F" w:rsidRDefault="00D65D06" w:rsidP="006C3C50">
            <w:pPr>
              <w:rPr>
                <w:rFonts w:ascii="Arial" w:hAnsi="Arial" w:cs="Arial"/>
                <w:bCs/>
                <w:sz w:val="22"/>
                <w:szCs w:val="22"/>
                <w:highlight w:val="yellow"/>
              </w:rPr>
            </w:pPr>
            <w:r>
              <w:rPr>
                <w:rFonts w:ascii="Arial" w:hAnsi="Arial" w:cs="Arial"/>
                <w:bCs/>
                <w:sz w:val="22"/>
                <w:szCs w:val="22"/>
              </w:rPr>
              <w:t>10</w:t>
            </w:r>
            <w:r w:rsidR="006C3C50" w:rsidRPr="002B1FAF">
              <w:rPr>
                <w:rFonts w:ascii="Arial" w:hAnsi="Arial" w:cs="Arial"/>
                <w:bCs/>
                <w:sz w:val="22"/>
                <w:szCs w:val="22"/>
              </w:rPr>
              <w:t>.1</w:t>
            </w:r>
          </w:p>
        </w:tc>
        <w:tc>
          <w:tcPr>
            <w:tcW w:w="4571" w:type="dxa"/>
          </w:tcPr>
          <w:p w14:paraId="6158C289" w14:textId="3A8269BE" w:rsidR="006C3C50" w:rsidRPr="002B31B9" w:rsidRDefault="006C3C50" w:rsidP="006C3C50">
            <w:pPr>
              <w:rPr>
                <w:rFonts w:ascii="Arial" w:hAnsi="Arial" w:cs="Arial"/>
                <w:bCs/>
                <w:sz w:val="22"/>
                <w:szCs w:val="22"/>
              </w:rPr>
            </w:pPr>
            <w:r w:rsidRPr="002B31B9">
              <w:rPr>
                <w:rFonts w:ascii="Arial" w:hAnsi="Arial" w:cs="Arial"/>
                <w:bCs/>
                <w:sz w:val="22"/>
                <w:lang w:eastAsia="en-GB"/>
              </w:rPr>
              <w:t xml:space="preserve">Supply </w:t>
            </w:r>
            <w:r w:rsidR="001C2E0E">
              <w:rPr>
                <w:rFonts w:ascii="Arial" w:hAnsi="Arial" w:cs="Arial"/>
                <w:bCs/>
                <w:sz w:val="22"/>
                <w:lang w:eastAsia="en-GB"/>
              </w:rPr>
              <w:t>9</w:t>
            </w:r>
            <w:r w:rsidRPr="002B31B9">
              <w:rPr>
                <w:rFonts w:ascii="Arial" w:hAnsi="Arial" w:cs="Arial"/>
                <w:bCs/>
                <w:sz w:val="22"/>
                <w:lang w:eastAsia="en-GB"/>
              </w:rPr>
              <w:t xml:space="preserve"> x </w:t>
            </w:r>
            <w:r w:rsidRPr="002B31B9">
              <w:rPr>
                <w:rFonts w:ascii="Arial" w:hAnsi="Arial" w:cs="Arial"/>
                <w:bCs/>
                <w:sz w:val="22"/>
                <w:szCs w:val="22"/>
              </w:rPr>
              <w:t xml:space="preserve">120 litre </w:t>
            </w:r>
            <w:r w:rsidRPr="002B1FAF">
              <w:rPr>
                <w:rFonts w:ascii="Arial" w:hAnsi="Arial" w:cs="Arial"/>
                <w:bCs/>
                <w:sz w:val="22"/>
                <w:u w:val="single"/>
                <w:lang w:eastAsia="en-GB"/>
              </w:rPr>
              <w:t>stainless steel</w:t>
            </w:r>
            <w:r w:rsidRPr="002B31B9">
              <w:rPr>
                <w:rFonts w:ascii="Arial" w:hAnsi="Arial" w:cs="Arial"/>
                <w:bCs/>
                <w:sz w:val="22"/>
                <w:lang w:eastAsia="en-GB"/>
              </w:rPr>
              <w:t xml:space="preserve"> ‘Derby’ litter bin </w:t>
            </w:r>
          </w:p>
          <w:p w14:paraId="252BE6DA" w14:textId="77777777" w:rsidR="006C3C50" w:rsidRPr="002B31B9" w:rsidRDefault="006C3C50" w:rsidP="006C3C50">
            <w:pPr>
              <w:rPr>
                <w:rFonts w:ascii="Arial" w:hAnsi="Arial" w:cs="Arial"/>
                <w:bCs/>
                <w:sz w:val="22"/>
                <w:szCs w:val="22"/>
              </w:rPr>
            </w:pPr>
          </w:p>
          <w:p w14:paraId="2043EDF2" w14:textId="0FF2D88F" w:rsidR="006C3C50" w:rsidRPr="002B1FAF" w:rsidRDefault="002B1FAF" w:rsidP="002B1FAF">
            <w:pPr>
              <w:pStyle w:val="ListParagraph"/>
              <w:numPr>
                <w:ilvl w:val="0"/>
                <w:numId w:val="3"/>
              </w:numPr>
              <w:rPr>
                <w:rFonts w:ascii="Arial" w:hAnsi="Arial" w:cs="Arial"/>
                <w:bCs/>
                <w:sz w:val="22"/>
                <w:szCs w:val="22"/>
              </w:rPr>
            </w:pPr>
            <w:r w:rsidRPr="002B1FAF">
              <w:rPr>
                <w:rFonts w:ascii="Arial" w:hAnsi="Arial" w:cs="Arial"/>
                <w:bCs/>
                <w:sz w:val="22"/>
                <w:szCs w:val="22"/>
              </w:rPr>
              <w:t>With p</w:t>
            </w:r>
            <w:r w:rsidR="006C3C50" w:rsidRPr="002B1FAF">
              <w:rPr>
                <w:rFonts w:ascii="Arial" w:hAnsi="Arial" w:cs="Arial"/>
                <w:bCs/>
                <w:sz w:val="22"/>
                <w:szCs w:val="22"/>
              </w:rPr>
              <w:t>yramid top</w:t>
            </w:r>
          </w:p>
          <w:p w14:paraId="690C31F5" w14:textId="726AA4D0" w:rsidR="006C3C50" w:rsidRPr="002B1FAF" w:rsidRDefault="006C3C50" w:rsidP="002B1FAF">
            <w:pPr>
              <w:pStyle w:val="ListParagraph"/>
              <w:numPr>
                <w:ilvl w:val="0"/>
                <w:numId w:val="3"/>
              </w:numPr>
              <w:rPr>
                <w:rFonts w:ascii="Arial" w:hAnsi="Arial" w:cs="Arial"/>
                <w:bCs/>
                <w:sz w:val="22"/>
                <w:szCs w:val="22"/>
              </w:rPr>
            </w:pPr>
            <w:r w:rsidRPr="002B1FAF">
              <w:rPr>
                <w:rFonts w:ascii="Arial" w:hAnsi="Arial" w:cs="Arial"/>
                <w:bCs/>
                <w:sz w:val="22"/>
                <w:szCs w:val="22"/>
              </w:rPr>
              <w:t>No ash tray</w:t>
            </w:r>
          </w:p>
          <w:p w14:paraId="13E56411" w14:textId="0041A89E" w:rsidR="006C3C50" w:rsidRPr="002B1FAF" w:rsidRDefault="006C3C50" w:rsidP="002B1FAF">
            <w:pPr>
              <w:pStyle w:val="ListParagraph"/>
              <w:numPr>
                <w:ilvl w:val="0"/>
                <w:numId w:val="3"/>
              </w:numPr>
              <w:rPr>
                <w:rFonts w:ascii="Arial" w:hAnsi="Arial" w:cs="Arial"/>
                <w:bCs/>
                <w:sz w:val="22"/>
                <w:szCs w:val="22"/>
              </w:rPr>
            </w:pPr>
            <w:r w:rsidRPr="002B1FAF">
              <w:rPr>
                <w:rFonts w:ascii="Arial" w:hAnsi="Arial" w:cs="Arial"/>
                <w:bCs/>
                <w:sz w:val="22"/>
                <w:szCs w:val="22"/>
              </w:rPr>
              <w:t>Bolt down fixing</w:t>
            </w:r>
          </w:p>
          <w:p w14:paraId="623C8E68" w14:textId="77777777" w:rsidR="006C3C50" w:rsidRPr="002B31B9" w:rsidRDefault="006C3C50" w:rsidP="006C3C50">
            <w:pPr>
              <w:rPr>
                <w:rFonts w:ascii="Arial" w:hAnsi="Arial" w:cs="Arial"/>
                <w:bCs/>
                <w:sz w:val="22"/>
                <w:szCs w:val="22"/>
              </w:rPr>
            </w:pPr>
          </w:p>
          <w:p w14:paraId="347DA7AB" w14:textId="3B95F7F6" w:rsidR="006C3C50" w:rsidRDefault="006C3C50" w:rsidP="006C3C50">
            <w:pPr>
              <w:rPr>
                <w:rFonts w:ascii="Arial" w:hAnsi="Arial" w:cs="Arial"/>
                <w:b/>
                <w:sz w:val="22"/>
                <w:szCs w:val="22"/>
              </w:rPr>
            </w:pPr>
            <w:r w:rsidRPr="002B31B9">
              <w:rPr>
                <w:rFonts w:ascii="Arial" w:hAnsi="Arial" w:cs="Arial"/>
                <w:bCs/>
                <w:sz w:val="22"/>
                <w:szCs w:val="22"/>
              </w:rPr>
              <w:t xml:space="preserve">Supplier </w:t>
            </w:r>
            <w:r w:rsidR="002B1FAF">
              <w:rPr>
                <w:rFonts w:ascii="Arial" w:hAnsi="Arial" w:cs="Arial"/>
                <w:bCs/>
                <w:sz w:val="22"/>
                <w:szCs w:val="22"/>
              </w:rPr>
              <w:t>–</w:t>
            </w:r>
            <w:r w:rsidRPr="002B31B9">
              <w:rPr>
                <w:rFonts w:ascii="Arial" w:hAnsi="Arial" w:cs="Arial"/>
                <w:bCs/>
                <w:sz w:val="22"/>
                <w:szCs w:val="22"/>
              </w:rPr>
              <w:t xml:space="preserve"> </w:t>
            </w:r>
            <w:r w:rsidR="002B1FAF">
              <w:rPr>
                <w:rFonts w:ascii="Arial" w:hAnsi="Arial" w:cs="Arial"/>
                <w:bCs/>
                <w:sz w:val="22"/>
                <w:szCs w:val="22"/>
              </w:rPr>
              <w:t xml:space="preserve">to be obtained from </w:t>
            </w:r>
            <w:proofErr w:type="spellStart"/>
            <w:r w:rsidR="002B1FAF" w:rsidRPr="002B1FAF">
              <w:rPr>
                <w:rFonts w:ascii="Arial" w:hAnsi="Arial" w:cs="Arial"/>
                <w:b/>
                <w:sz w:val="22"/>
                <w:szCs w:val="22"/>
              </w:rPr>
              <w:t>Broxap</w:t>
            </w:r>
            <w:proofErr w:type="spellEnd"/>
            <w:r w:rsidR="00474B7B">
              <w:rPr>
                <w:rFonts w:ascii="Arial" w:hAnsi="Arial" w:cs="Arial"/>
                <w:b/>
                <w:sz w:val="22"/>
                <w:szCs w:val="22"/>
              </w:rPr>
              <w:t xml:space="preserve"> Ltd.</w:t>
            </w:r>
          </w:p>
          <w:p w14:paraId="54051366" w14:textId="77777777" w:rsidR="002B1FAF" w:rsidRPr="002B31B9" w:rsidRDefault="002B1FAF" w:rsidP="006C3C50">
            <w:pPr>
              <w:rPr>
                <w:rFonts w:ascii="Arial" w:hAnsi="Arial" w:cs="Arial"/>
                <w:bCs/>
                <w:sz w:val="22"/>
                <w:szCs w:val="22"/>
              </w:rPr>
            </w:pPr>
          </w:p>
          <w:p w14:paraId="1463069C" w14:textId="10A6616C" w:rsidR="006C3C50" w:rsidRPr="0097029F" w:rsidRDefault="006C3C50" w:rsidP="006C3C50">
            <w:pPr>
              <w:rPr>
                <w:rFonts w:ascii="Arial" w:hAnsi="Arial" w:cs="Arial"/>
                <w:b/>
                <w:sz w:val="24"/>
                <w:szCs w:val="24"/>
                <w:highlight w:val="yellow"/>
                <w:u w:val="single"/>
              </w:rPr>
            </w:pPr>
          </w:p>
        </w:tc>
      </w:tr>
      <w:tr w:rsidR="001C2E0E" w14:paraId="33277D79" w14:textId="77777777" w:rsidTr="001C2E0E">
        <w:trPr>
          <w:trHeight w:val="1026"/>
        </w:trPr>
        <w:tc>
          <w:tcPr>
            <w:tcW w:w="3671" w:type="dxa"/>
            <w:vMerge/>
          </w:tcPr>
          <w:p w14:paraId="39776C20" w14:textId="6D0CD51A" w:rsidR="001C2E0E" w:rsidRDefault="001C2E0E" w:rsidP="006C3C50">
            <w:pPr>
              <w:rPr>
                <w:rFonts w:ascii="Arial" w:hAnsi="Arial" w:cs="Arial"/>
                <w:b/>
                <w:sz w:val="24"/>
                <w:szCs w:val="24"/>
                <w:u w:val="single"/>
              </w:rPr>
            </w:pPr>
          </w:p>
        </w:tc>
        <w:tc>
          <w:tcPr>
            <w:tcW w:w="684" w:type="dxa"/>
          </w:tcPr>
          <w:p w14:paraId="31413398" w14:textId="2C1D9D07" w:rsidR="001C2E0E" w:rsidRPr="002B31B9" w:rsidRDefault="001C2E0E" w:rsidP="006C3C50">
            <w:pPr>
              <w:rPr>
                <w:rFonts w:ascii="Arial" w:hAnsi="Arial" w:cs="Arial"/>
                <w:bCs/>
                <w:sz w:val="22"/>
                <w:szCs w:val="22"/>
              </w:rPr>
            </w:pPr>
            <w:r>
              <w:rPr>
                <w:rFonts w:ascii="Arial" w:hAnsi="Arial" w:cs="Arial"/>
                <w:bCs/>
                <w:sz w:val="22"/>
                <w:szCs w:val="22"/>
              </w:rPr>
              <w:t>10</w:t>
            </w:r>
            <w:r w:rsidRPr="002B31B9">
              <w:rPr>
                <w:rFonts w:ascii="Arial" w:hAnsi="Arial" w:cs="Arial"/>
                <w:bCs/>
                <w:sz w:val="22"/>
                <w:szCs w:val="22"/>
              </w:rPr>
              <w:t>.2</w:t>
            </w:r>
          </w:p>
        </w:tc>
        <w:tc>
          <w:tcPr>
            <w:tcW w:w="4571" w:type="dxa"/>
          </w:tcPr>
          <w:p w14:paraId="44A2997F" w14:textId="77777777" w:rsidR="001C2E0E" w:rsidRDefault="001C2E0E" w:rsidP="001C2E0E">
            <w:pPr>
              <w:rPr>
                <w:rFonts w:ascii="Arial" w:hAnsi="Arial" w:cs="Arial"/>
                <w:bCs/>
                <w:sz w:val="22"/>
                <w:szCs w:val="22"/>
              </w:rPr>
            </w:pPr>
            <w:r w:rsidRPr="0017338B">
              <w:rPr>
                <w:rFonts w:ascii="Arial" w:hAnsi="Arial" w:cs="Arial"/>
                <w:bCs/>
                <w:sz w:val="22"/>
                <w:szCs w:val="22"/>
              </w:rPr>
              <w:t xml:space="preserve">Install </w:t>
            </w:r>
            <w:r>
              <w:rPr>
                <w:rFonts w:ascii="Arial" w:hAnsi="Arial" w:cs="Arial"/>
                <w:bCs/>
                <w:sz w:val="22"/>
                <w:szCs w:val="22"/>
              </w:rPr>
              <w:t>9</w:t>
            </w:r>
            <w:r w:rsidRPr="0017338B">
              <w:rPr>
                <w:rFonts w:ascii="Arial" w:hAnsi="Arial" w:cs="Arial"/>
                <w:bCs/>
                <w:sz w:val="22"/>
                <w:szCs w:val="22"/>
              </w:rPr>
              <w:t xml:space="preserve"> x 120 litre bins </w:t>
            </w:r>
            <w:r>
              <w:rPr>
                <w:rFonts w:ascii="Arial" w:hAnsi="Arial" w:cs="Arial"/>
                <w:bCs/>
                <w:sz w:val="22"/>
                <w:szCs w:val="22"/>
              </w:rPr>
              <w:t xml:space="preserve">at locations agreed with Client </w:t>
            </w:r>
            <w:r w:rsidRPr="0017338B">
              <w:rPr>
                <w:rFonts w:ascii="Arial" w:hAnsi="Arial" w:cs="Arial"/>
                <w:bCs/>
                <w:sz w:val="22"/>
                <w:szCs w:val="22"/>
              </w:rPr>
              <w:t>and make good surrounding ground to match existing surface.</w:t>
            </w:r>
          </w:p>
          <w:p w14:paraId="445F426D" w14:textId="77777777" w:rsidR="001C2E0E" w:rsidRDefault="001C2E0E" w:rsidP="001C2E0E">
            <w:pPr>
              <w:rPr>
                <w:rFonts w:ascii="Arial" w:hAnsi="Arial" w:cs="Arial"/>
                <w:bCs/>
                <w:sz w:val="22"/>
                <w:szCs w:val="22"/>
              </w:rPr>
            </w:pPr>
          </w:p>
          <w:p w14:paraId="0B5032B0" w14:textId="77777777" w:rsidR="001C2E0E" w:rsidRDefault="001C2E0E" w:rsidP="001C2E0E">
            <w:pPr>
              <w:rPr>
                <w:rFonts w:ascii="Arial" w:hAnsi="Arial" w:cs="Arial"/>
                <w:bCs/>
                <w:sz w:val="22"/>
                <w:szCs w:val="22"/>
              </w:rPr>
            </w:pPr>
          </w:p>
          <w:p w14:paraId="2CA83EA9" w14:textId="77777777" w:rsidR="001C2E0E" w:rsidRDefault="001C2E0E" w:rsidP="001C2E0E">
            <w:pPr>
              <w:rPr>
                <w:rFonts w:ascii="Arial" w:hAnsi="Arial" w:cs="Arial"/>
                <w:bCs/>
                <w:sz w:val="22"/>
                <w:szCs w:val="22"/>
              </w:rPr>
            </w:pPr>
          </w:p>
          <w:p w14:paraId="357BD5B4" w14:textId="3B43460A" w:rsidR="001C2E0E" w:rsidRPr="002B31B9" w:rsidRDefault="001C2E0E" w:rsidP="001C2E0E">
            <w:pPr>
              <w:rPr>
                <w:rFonts w:ascii="Arial" w:hAnsi="Arial" w:cs="Arial"/>
                <w:bCs/>
                <w:sz w:val="22"/>
                <w:szCs w:val="22"/>
              </w:rPr>
            </w:pPr>
          </w:p>
        </w:tc>
      </w:tr>
      <w:tr w:rsidR="00D65D06" w14:paraId="4EE2E699" w14:textId="77777777" w:rsidTr="00E10CA3">
        <w:tc>
          <w:tcPr>
            <w:tcW w:w="3671" w:type="dxa"/>
            <w:vMerge w:val="restart"/>
          </w:tcPr>
          <w:p w14:paraId="0B507899" w14:textId="77777777" w:rsidR="006C3C50" w:rsidRDefault="006C3C50" w:rsidP="006C3C50">
            <w:pPr>
              <w:rPr>
                <w:rFonts w:ascii="Arial" w:hAnsi="Arial" w:cs="Arial"/>
                <w:b/>
                <w:sz w:val="24"/>
                <w:szCs w:val="24"/>
                <w:u w:val="single"/>
              </w:rPr>
            </w:pPr>
          </w:p>
          <w:p w14:paraId="5783B3B0" w14:textId="7EE08FD5" w:rsidR="006C3C50" w:rsidRPr="00AA1767" w:rsidRDefault="006C3C50" w:rsidP="006C3C50">
            <w:pPr>
              <w:rPr>
                <w:rFonts w:ascii="Arial" w:hAnsi="Arial" w:cs="Arial"/>
                <w:bCs/>
                <w:sz w:val="22"/>
                <w:szCs w:val="22"/>
              </w:rPr>
            </w:pPr>
            <w:r>
              <w:rPr>
                <w:noProof/>
              </w:rPr>
              <w:drawing>
                <wp:inline distT="0" distB="0" distL="0" distR="0" wp14:anchorId="4C9D39F4" wp14:editId="46C51570">
                  <wp:extent cx="1569720" cy="1558068"/>
                  <wp:effectExtent l="0" t="0" r="0" b="4445"/>
                  <wp:docPr id="1228874624" name="Picture 1" descr="A bicycle rack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74624" name="Picture 1" descr="A bicycle rack on a sidewalk&#10;&#10;Description automatically generated"/>
                          <pic:cNvPicPr/>
                        </pic:nvPicPr>
                        <pic:blipFill>
                          <a:blip r:embed="rId17"/>
                          <a:stretch>
                            <a:fillRect/>
                          </a:stretch>
                        </pic:blipFill>
                        <pic:spPr>
                          <a:xfrm>
                            <a:off x="0" y="0"/>
                            <a:ext cx="1583571" cy="1571817"/>
                          </a:xfrm>
                          <a:prstGeom prst="rect">
                            <a:avLst/>
                          </a:prstGeom>
                        </pic:spPr>
                      </pic:pic>
                    </a:graphicData>
                  </a:graphic>
                </wp:inline>
              </w:drawing>
            </w:r>
          </w:p>
          <w:p w14:paraId="5FCCCB3A" w14:textId="03897D6C" w:rsidR="006C3C50" w:rsidRDefault="006C3C50" w:rsidP="006C3C50">
            <w:pPr>
              <w:rPr>
                <w:rFonts w:ascii="Arial" w:hAnsi="Arial" w:cs="Arial"/>
                <w:b/>
                <w:sz w:val="24"/>
                <w:szCs w:val="24"/>
                <w:u w:val="single"/>
              </w:rPr>
            </w:pPr>
          </w:p>
        </w:tc>
        <w:tc>
          <w:tcPr>
            <w:tcW w:w="684" w:type="dxa"/>
          </w:tcPr>
          <w:p w14:paraId="1B6E4841" w14:textId="3E0E2754" w:rsidR="006C3C50" w:rsidRPr="001C2E0E" w:rsidRDefault="006C3C50" w:rsidP="006C3C50">
            <w:pPr>
              <w:shd w:val="clear" w:color="auto" w:fill="FDFDFD"/>
              <w:rPr>
                <w:rFonts w:ascii="Arial" w:hAnsi="Arial" w:cs="Arial"/>
                <w:color w:val="444444"/>
                <w:sz w:val="22"/>
                <w:szCs w:val="22"/>
                <w:lang w:eastAsia="en-GB"/>
              </w:rPr>
            </w:pPr>
            <w:r w:rsidRPr="001C2E0E">
              <w:rPr>
                <w:rFonts w:ascii="Arial" w:hAnsi="Arial" w:cs="Arial"/>
                <w:color w:val="444444"/>
                <w:sz w:val="22"/>
                <w:szCs w:val="22"/>
                <w:lang w:eastAsia="en-GB"/>
              </w:rPr>
              <w:t>1</w:t>
            </w:r>
            <w:r w:rsidR="00AD33CC" w:rsidRPr="001C2E0E">
              <w:rPr>
                <w:rFonts w:ascii="Arial" w:hAnsi="Arial" w:cs="Arial"/>
                <w:color w:val="444444"/>
                <w:sz w:val="22"/>
                <w:szCs w:val="22"/>
                <w:lang w:eastAsia="en-GB"/>
              </w:rPr>
              <w:t>1</w:t>
            </w:r>
            <w:r w:rsidRPr="001C2E0E">
              <w:rPr>
                <w:rFonts w:ascii="Arial" w:hAnsi="Arial" w:cs="Arial"/>
                <w:color w:val="444444"/>
                <w:sz w:val="22"/>
                <w:szCs w:val="22"/>
                <w:lang w:eastAsia="en-GB"/>
              </w:rPr>
              <w:t>.1</w:t>
            </w:r>
          </w:p>
        </w:tc>
        <w:tc>
          <w:tcPr>
            <w:tcW w:w="4571" w:type="dxa"/>
          </w:tcPr>
          <w:p w14:paraId="7C43608B" w14:textId="17BFE3A1" w:rsidR="006C3C50" w:rsidRDefault="006C3C50" w:rsidP="006C3C50">
            <w:pPr>
              <w:shd w:val="clear" w:color="auto" w:fill="FDFDFD"/>
              <w:rPr>
                <w:rFonts w:ascii="Arial" w:hAnsi="Arial" w:cs="Arial"/>
                <w:color w:val="444444"/>
                <w:sz w:val="22"/>
                <w:szCs w:val="22"/>
                <w:lang w:eastAsia="en-GB"/>
              </w:rPr>
            </w:pPr>
            <w:r w:rsidRPr="001C2E0E">
              <w:rPr>
                <w:rFonts w:ascii="Arial" w:hAnsi="Arial" w:cs="Arial"/>
                <w:color w:val="444444"/>
                <w:sz w:val="22"/>
                <w:szCs w:val="22"/>
                <w:lang w:eastAsia="en-GB"/>
              </w:rPr>
              <w:t>Supply</w:t>
            </w:r>
            <w:r w:rsidR="002B1FAF" w:rsidRPr="001C2E0E">
              <w:rPr>
                <w:rFonts w:ascii="Arial" w:hAnsi="Arial" w:cs="Arial"/>
                <w:color w:val="444444"/>
                <w:sz w:val="22"/>
                <w:szCs w:val="22"/>
                <w:lang w:eastAsia="en-GB"/>
              </w:rPr>
              <w:t xml:space="preserve"> 8 x stainless steel cycle rack hoops </w:t>
            </w:r>
            <w:proofErr w:type="gramStart"/>
            <w:r w:rsidR="002B1FAF" w:rsidRPr="001C2E0E">
              <w:rPr>
                <w:rFonts w:ascii="Arial" w:hAnsi="Arial" w:cs="Arial"/>
                <w:color w:val="444444"/>
                <w:sz w:val="22"/>
                <w:szCs w:val="22"/>
                <w:lang w:eastAsia="en-GB"/>
              </w:rPr>
              <w:t>similar to</w:t>
            </w:r>
            <w:proofErr w:type="gramEnd"/>
            <w:r w:rsidR="002B1FAF" w:rsidRPr="001C2E0E">
              <w:rPr>
                <w:rFonts w:ascii="Arial" w:hAnsi="Arial" w:cs="Arial"/>
                <w:color w:val="444444"/>
                <w:sz w:val="22"/>
                <w:szCs w:val="22"/>
                <w:lang w:eastAsia="en-GB"/>
              </w:rPr>
              <w:t xml:space="preserve"> picture.</w:t>
            </w:r>
          </w:p>
          <w:p w14:paraId="222B1A7A" w14:textId="77777777" w:rsidR="001C2E0E" w:rsidRPr="001C2E0E" w:rsidRDefault="001C2E0E" w:rsidP="006C3C50">
            <w:pPr>
              <w:shd w:val="clear" w:color="auto" w:fill="FDFDFD"/>
              <w:rPr>
                <w:rFonts w:ascii="Arial" w:hAnsi="Arial" w:cs="Arial"/>
                <w:color w:val="444444"/>
                <w:sz w:val="22"/>
                <w:szCs w:val="22"/>
                <w:lang w:eastAsia="en-GB"/>
              </w:rPr>
            </w:pPr>
          </w:p>
          <w:p w14:paraId="4E9D4EDB" w14:textId="77777777" w:rsidR="006C3C50" w:rsidRPr="001C2E0E" w:rsidRDefault="006C3C50" w:rsidP="002B1FAF">
            <w:pPr>
              <w:ind w:left="720"/>
              <w:rPr>
                <w:rFonts w:ascii="Arial" w:hAnsi="Arial" w:cs="Arial"/>
                <w:b/>
                <w:sz w:val="22"/>
                <w:szCs w:val="22"/>
                <w:u w:val="single"/>
              </w:rPr>
            </w:pPr>
          </w:p>
        </w:tc>
      </w:tr>
      <w:tr w:rsidR="00D65D06" w:rsidRPr="00BE5DBF" w14:paraId="36DF3210" w14:textId="77777777" w:rsidTr="00E10CA3">
        <w:tc>
          <w:tcPr>
            <w:tcW w:w="3671" w:type="dxa"/>
            <w:vMerge/>
          </w:tcPr>
          <w:p w14:paraId="72A5FA10" w14:textId="77777777" w:rsidR="006C3C50" w:rsidRPr="00BE5DBF" w:rsidRDefault="006C3C50" w:rsidP="006C3C50">
            <w:pPr>
              <w:rPr>
                <w:rFonts w:ascii="Arial" w:hAnsi="Arial" w:cs="Arial"/>
                <w:bCs/>
                <w:sz w:val="24"/>
                <w:szCs w:val="24"/>
              </w:rPr>
            </w:pPr>
          </w:p>
        </w:tc>
        <w:tc>
          <w:tcPr>
            <w:tcW w:w="684" w:type="dxa"/>
          </w:tcPr>
          <w:p w14:paraId="76EF142B" w14:textId="7EE2A399" w:rsidR="006C3C50" w:rsidRPr="002B31B9" w:rsidRDefault="006C3C50" w:rsidP="006C3C50">
            <w:pPr>
              <w:rPr>
                <w:rFonts w:ascii="Arial" w:hAnsi="Arial" w:cs="Arial"/>
                <w:bCs/>
                <w:sz w:val="22"/>
                <w:szCs w:val="22"/>
              </w:rPr>
            </w:pPr>
            <w:r w:rsidRPr="002B31B9">
              <w:rPr>
                <w:rFonts w:ascii="Arial" w:hAnsi="Arial" w:cs="Arial"/>
                <w:bCs/>
                <w:sz w:val="22"/>
                <w:szCs w:val="22"/>
              </w:rPr>
              <w:t>1</w:t>
            </w:r>
            <w:r w:rsidR="00AD33CC">
              <w:rPr>
                <w:rFonts w:ascii="Arial" w:hAnsi="Arial" w:cs="Arial"/>
                <w:bCs/>
                <w:sz w:val="22"/>
                <w:szCs w:val="22"/>
              </w:rPr>
              <w:t>1</w:t>
            </w:r>
            <w:r w:rsidRPr="002B31B9">
              <w:rPr>
                <w:rFonts w:ascii="Arial" w:hAnsi="Arial" w:cs="Arial"/>
                <w:bCs/>
                <w:sz w:val="22"/>
                <w:szCs w:val="22"/>
              </w:rPr>
              <w:t>.2</w:t>
            </w:r>
          </w:p>
        </w:tc>
        <w:tc>
          <w:tcPr>
            <w:tcW w:w="4571" w:type="dxa"/>
          </w:tcPr>
          <w:p w14:paraId="64772355" w14:textId="3D3934AA" w:rsidR="006C3C50" w:rsidRPr="00BE5DBF" w:rsidRDefault="006C3C50" w:rsidP="006C3C50">
            <w:pPr>
              <w:rPr>
                <w:rFonts w:ascii="Arial" w:hAnsi="Arial" w:cs="Arial"/>
                <w:bCs/>
                <w:sz w:val="24"/>
                <w:szCs w:val="24"/>
              </w:rPr>
            </w:pPr>
            <w:r w:rsidRPr="00BE5DBF">
              <w:rPr>
                <w:rFonts w:ascii="Arial" w:hAnsi="Arial" w:cs="Arial"/>
                <w:bCs/>
                <w:sz w:val="24"/>
                <w:szCs w:val="24"/>
              </w:rPr>
              <w:t>Install</w:t>
            </w:r>
            <w:r>
              <w:rPr>
                <w:rFonts w:ascii="Arial" w:hAnsi="Arial" w:cs="Arial"/>
                <w:bCs/>
                <w:sz w:val="24"/>
                <w:szCs w:val="24"/>
              </w:rPr>
              <w:t xml:space="preserve"> </w:t>
            </w:r>
            <w:r w:rsidRPr="0017338B">
              <w:rPr>
                <w:rFonts w:ascii="Arial" w:hAnsi="Arial" w:cs="Arial"/>
                <w:bCs/>
                <w:sz w:val="22"/>
                <w:szCs w:val="22"/>
              </w:rPr>
              <w:t>8 x cycle rack hoops at locations specified by Client and make good surrounding ground to match existing</w:t>
            </w:r>
            <w:r>
              <w:rPr>
                <w:rFonts w:ascii="Arial" w:hAnsi="Arial" w:cs="Arial"/>
                <w:bCs/>
                <w:sz w:val="22"/>
                <w:szCs w:val="22"/>
              </w:rPr>
              <w:t xml:space="preserve"> surface</w:t>
            </w:r>
            <w:r w:rsidRPr="0017338B">
              <w:rPr>
                <w:rFonts w:ascii="Arial" w:hAnsi="Arial" w:cs="Arial"/>
                <w:bCs/>
                <w:sz w:val="22"/>
                <w:szCs w:val="22"/>
              </w:rPr>
              <w:t>.</w:t>
            </w:r>
          </w:p>
        </w:tc>
      </w:tr>
      <w:tr w:rsidR="00D65D06" w14:paraId="06F8029A" w14:textId="77777777" w:rsidTr="00E10CA3">
        <w:tc>
          <w:tcPr>
            <w:tcW w:w="3671" w:type="dxa"/>
            <w:vMerge w:val="restart"/>
          </w:tcPr>
          <w:p w14:paraId="267AA245" w14:textId="77777777" w:rsidR="00FC4E9C" w:rsidRDefault="00FC4E9C" w:rsidP="006C3C50">
            <w:pPr>
              <w:rPr>
                <w:rFonts w:ascii="Arial" w:hAnsi="Arial" w:cs="Arial"/>
                <w:b/>
                <w:sz w:val="24"/>
                <w:szCs w:val="24"/>
                <w:u w:val="single"/>
              </w:rPr>
            </w:pPr>
          </w:p>
          <w:p w14:paraId="7C9A51C2" w14:textId="77777777" w:rsidR="00FC4E9C" w:rsidRDefault="00FC4E9C" w:rsidP="006C3C50">
            <w:pPr>
              <w:rPr>
                <w:rFonts w:ascii="Arial" w:hAnsi="Arial" w:cs="Arial"/>
                <w:b/>
                <w:sz w:val="24"/>
                <w:szCs w:val="24"/>
                <w:u w:val="single"/>
              </w:rPr>
            </w:pPr>
          </w:p>
          <w:p w14:paraId="1B9E3FE8" w14:textId="77777777" w:rsidR="00FC4E9C" w:rsidRDefault="00FC4E9C" w:rsidP="006C3C50">
            <w:pPr>
              <w:rPr>
                <w:rFonts w:ascii="Arial" w:hAnsi="Arial" w:cs="Arial"/>
                <w:b/>
                <w:sz w:val="24"/>
                <w:szCs w:val="24"/>
                <w:u w:val="single"/>
              </w:rPr>
            </w:pPr>
            <w:r>
              <w:rPr>
                <w:noProof/>
              </w:rPr>
              <w:drawing>
                <wp:inline distT="0" distB="0" distL="0" distR="0" wp14:anchorId="7A3EB76A" wp14:editId="7AA4147E">
                  <wp:extent cx="1655180" cy="1511961"/>
                  <wp:effectExtent l="0" t="0" r="2540" b="0"/>
                  <wp:docPr id="271503580" name="Picture 1" descr="A street sign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03580" name="Picture 1" descr="A street sign in a city&#10;&#10;Description automatically generated"/>
                          <pic:cNvPicPr/>
                        </pic:nvPicPr>
                        <pic:blipFill>
                          <a:blip r:embed="rId18"/>
                          <a:stretch>
                            <a:fillRect/>
                          </a:stretch>
                        </pic:blipFill>
                        <pic:spPr>
                          <a:xfrm>
                            <a:off x="0" y="0"/>
                            <a:ext cx="1668186" cy="1523842"/>
                          </a:xfrm>
                          <a:prstGeom prst="rect">
                            <a:avLst/>
                          </a:prstGeom>
                        </pic:spPr>
                      </pic:pic>
                    </a:graphicData>
                  </a:graphic>
                </wp:inline>
              </w:drawing>
            </w:r>
          </w:p>
          <w:p w14:paraId="7F3F4C2D" w14:textId="0F82B2A2" w:rsidR="00FC4E9C" w:rsidRDefault="00FC4E9C" w:rsidP="006C3C50">
            <w:pPr>
              <w:rPr>
                <w:rFonts w:ascii="Arial" w:hAnsi="Arial" w:cs="Arial"/>
                <w:b/>
                <w:sz w:val="24"/>
                <w:szCs w:val="24"/>
                <w:u w:val="single"/>
              </w:rPr>
            </w:pPr>
          </w:p>
        </w:tc>
        <w:tc>
          <w:tcPr>
            <w:tcW w:w="684" w:type="dxa"/>
          </w:tcPr>
          <w:p w14:paraId="5C81C9BA" w14:textId="5AFFACBB" w:rsidR="00FC4E9C" w:rsidRPr="00BD639D" w:rsidRDefault="00FC4E9C" w:rsidP="006C3C50">
            <w:pPr>
              <w:rPr>
                <w:rFonts w:ascii="Arial" w:hAnsi="Arial" w:cs="Arial"/>
                <w:color w:val="444444"/>
                <w:kern w:val="36"/>
                <w:sz w:val="22"/>
                <w:szCs w:val="22"/>
                <w:lang w:eastAsia="en-GB"/>
              </w:rPr>
            </w:pPr>
            <w:r w:rsidRPr="00BD639D">
              <w:rPr>
                <w:rFonts w:ascii="Arial" w:hAnsi="Arial" w:cs="Arial"/>
                <w:color w:val="444444"/>
                <w:kern w:val="36"/>
                <w:sz w:val="22"/>
                <w:szCs w:val="22"/>
                <w:lang w:eastAsia="en-GB"/>
              </w:rPr>
              <w:t>1</w:t>
            </w:r>
            <w:r w:rsidR="00AD33CC">
              <w:rPr>
                <w:rFonts w:ascii="Arial" w:hAnsi="Arial" w:cs="Arial"/>
                <w:color w:val="444444"/>
                <w:kern w:val="36"/>
                <w:sz w:val="22"/>
                <w:szCs w:val="22"/>
                <w:lang w:eastAsia="en-GB"/>
              </w:rPr>
              <w:t>2</w:t>
            </w:r>
            <w:r>
              <w:rPr>
                <w:rFonts w:ascii="Arial" w:hAnsi="Arial" w:cs="Arial"/>
                <w:color w:val="444444"/>
                <w:kern w:val="36"/>
                <w:sz w:val="22"/>
                <w:szCs w:val="22"/>
                <w:lang w:eastAsia="en-GB"/>
              </w:rPr>
              <w:t>.1</w:t>
            </w:r>
          </w:p>
        </w:tc>
        <w:tc>
          <w:tcPr>
            <w:tcW w:w="4571" w:type="dxa"/>
          </w:tcPr>
          <w:p w14:paraId="70387ED4" w14:textId="03B32F45" w:rsidR="00FC4E9C" w:rsidRDefault="00FC4E9C" w:rsidP="002B1FAF">
            <w:pPr>
              <w:rPr>
                <w:rFonts w:ascii="Arial" w:hAnsi="Arial" w:cs="Arial"/>
                <w:b/>
                <w:sz w:val="24"/>
                <w:szCs w:val="24"/>
                <w:u w:val="single"/>
              </w:rPr>
            </w:pPr>
            <w:r w:rsidRPr="002B1FAF">
              <w:rPr>
                <w:rFonts w:ascii="Arial" w:hAnsi="Arial" w:cs="Arial"/>
                <w:color w:val="444444"/>
                <w:kern w:val="36"/>
                <w:sz w:val="22"/>
                <w:szCs w:val="22"/>
                <w:lang w:eastAsia="en-GB"/>
              </w:rPr>
              <w:t>Supply 4 x stainless</w:t>
            </w:r>
            <w:r>
              <w:rPr>
                <w:rFonts w:ascii="Arial" w:hAnsi="Arial" w:cs="Arial"/>
                <w:color w:val="444444"/>
                <w:kern w:val="36"/>
                <w:sz w:val="22"/>
                <w:szCs w:val="22"/>
                <w:lang w:eastAsia="en-GB"/>
              </w:rPr>
              <w:t xml:space="preserve"> steel, </w:t>
            </w:r>
            <w:proofErr w:type="spellStart"/>
            <w:proofErr w:type="gramStart"/>
            <w:r>
              <w:rPr>
                <w:rFonts w:ascii="Arial" w:hAnsi="Arial" w:cs="Arial"/>
                <w:color w:val="444444"/>
                <w:kern w:val="36"/>
                <w:sz w:val="22"/>
                <w:szCs w:val="22"/>
                <w:lang w:eastAsia="en-GB"/>
              </w:rPr>
              <w:t>non traditional</w:t>
            </w:r>
            <w:proofErr w:type="spellEnd"/>
            <w:proofErr w:type="gramEnd"/>
            <w:r>
              <w:rPr>
                <w:rFonts w:ascii="Arial" w:hAnsi="Arial" w:cs="Arial"/>
                <w:color w:val="444444"/>
                <w:kern w:val="36"/>
                <w:sz w:val="22"/>
                <w:szCs w:val="22"/>
                <w:lang w:eastAsia="en-GB"/>
              </w:rPr>
              <w:t>, finger posts with four ‘fingers’ to each post. Including collars.</w:t>
            </w:r>
          </w:p>
          <w:p w14:paraId="279422A6" w14:textId="77777777" w:rsidR="00FC4E9C" w:rsidRDefault="00FC4E9C" w:rsidP="006C3C50">
            <w:pPr>
              <w:rPr>
                <w:rFonts w:ascii="Arial" w:hAnsi="Arial" w:cs="Arial"/>
                <w:b/>
                <w:sz w:val="24"/>
                <w:szCs w:val="24"/>
                <w:u w:val="single"/>
              </w:rPr>
            </w:pPr>
          </w:p>
          <w:p w14:paraId="3A5A4486" w14:textId="2AA3C373" w:rsidR="00FC4E9C" w:rsidRDefault="00FC4E9C" w:rsidP="006C3C50">
            <w:pPr>
              <w:rPr>
                <w:rFonts w:ascii="Arial" w:hAnsi="Arial" w:cs="Arial"/>
                <w:b/>
                <w:sz w:val="24"/>
                <w:szCs w:val="24"/>
                <w:u w:val="single"/>
              </w:rPr>
            </w:pPr>
          </w:p>
        </w:tc>
      </w:tr>
      <w:tr w:rsidR="00D65D06" w14:paraId="588DD812" w14:textId="77777777" w:rsidTr="00E10CA3">
        <w:tc>
          <w:tcPr>
            <w:tcW w:w="3671" w:type="dxa"/>
            <w:vMerge/>
          </w:tcPr>
          <w:p w14:paraId="1E10C541" w14:textId="77777777" w:rsidR="00FC4E9C" w:rsidRDefault="00FC4E9C" w:rsidP="006C3C50">
            <w:pPr>
              <w:rPr>
                <w:rFonts w:ascii="Arial" w:hAnsi="Arial" w:cs="Arial"/>
                <w:b/>
                <w:sz w:val="24"/>
                <w:szCs w:val="24"/>
                <w:u w:val="single"/>
              </w:rPr>
            </w:pPr>
          </w:p>
        </w:tc>
        <w:tc>
          <w:tcPr>
            <w:tcW w:w="684" w:type="dxa"/>
          </w:tcPr>
          <w:p w14:paraId="6EC372A6" w14:textId="124AB2F1" w:rsidR="00FC4E9C" w:rsidRDefault="00FC4E9C" w:rsidP="006C3C50">
            <w:pPr>
              <w:rPr>
                <w:rFonts w:ascii="Arial" w:hAnsi="Arial" w:cs="Arial"/>
                <w:b/>
                <w:sz w:val="24"/>
                <w:szCs w:val="24"/>
                <w:u w:val="single"/>
              </w:rPr>
            </w:pPr>
            <w:r w:rsidRPr="00B01254">
              <w:rPr>
                <w:rFonts w:ascii="Arial" w:hAnsi="Arial" w:cs="Arial"/>
                <w:bCs/>
                <w:sz w:val="22"/>
                <w:szCs w:val="22"/>
              </w:rPr>
              <w:t>1</w:t>
            </w:r>
            <w:r w:rsidR="00AD33CC">
              <w:rPr>
                <w:rFonts w:ascii="Arial" w:hAnsi="Arial" w:cs="Arial"/>
                <w:bCs/>
                <w:sz w:val="22"/>
                <w:szCs w:val="22"/>
              </w:rPr>
              <w:t>2</w:t>
            </w:r>
            <w:r w:rsidRPr="00B01254">
              <w:rPr>
                <w:rFonts w:ascii="Arial" w:hAnsi="Arial" w:cs="Arial"/>
                <w:bCs/>
                <w:sz w:val="22"/>
                <w:szCs w:val="22"/>
              </w:rPr>
              <w:t>.2</w:t>
            </w:r>
          </w:p>
        </w:tc>
        <w:tc>
          <w:tcPr>
            <w:tcW w:w="4571" w:type="dxa"/>
          </w:tcPr>
          <w:p w14:paraId="1A180658" w14:textId="77777777" w:rsidR="00FC4E9C" w:rsidRDefault="00FC4E9C" w:rsidP="000B53D1">
            <w:pPr>
              <w:shd w:val="clear" w:color="auto" w:fill="FDFDFD"/>
              <w:spacing w:after="120"/>
              <w:textAlignment w:val="top"/>
              <w:outlineLvl w:val="0"/>
              <w:rPr>
                <w:rFonts w:ascii="Arial" w:hAnsi="Arial" w:cs="Arial"/>
                <w:bCs/>
                <w:sz w:val="22"/>
                <w:szCs w:val="22"/>
              </w:rPr>
            </w:pPr>
            <w:r w:rsidRPr="00B01254">
              <w:rPr>
                <w:rFonts w:ascii="Arial" w:hAnsi="Arial" w:cs="Arial"/>
                <w:bCs/>
                <w:sz w:val="22"/>
                <w:szCs w:val="22"/>
              </w:rPr>
              <w:t xml:space="preserve">Allowance for text on figure posts </w:t>
            </w:r>
          </w:p>
          <w:p w14:paraId="511EFE77" w14:textId="68EAFACE" w:rsidR="00FC4E9C" w:rsidRPr="000B53D1" w:rsidRDefault="00FC4E9C" w:rsidP="000B53D1">
            <w:pPr>
              <w:shd w:val="clear" w:color="auto" w:fill="FDFDFD"/>
              <w:spacing w:after="120"/>
              <w:textAlignment w:val="top"/>
              <w:outlineLvl w:val="0"/>
              <w:rPr>
                <w:rFonts w:ascii="Arial" w:hAnsi="Arial" w:cs="Arial"/>
                <w:bCs/>
                <w:sz w:val="22"/>
                <w:szCs w:val="22"/>
              </w:rPr>
            </w:pPr>
            <w:r w:rsidRPr="00B01254">
              <w:rPr>
                <w:rFonts w:ascii="Arial" w:hAnsi="Arial" w:cs="Arial"/>
                <w:bCs/>
                <w:sz w:val="22"/>
                <w:szCs w:val="22"/>
              </w:rPr>
              <w:t>(</w:t>
            </w:r>
            <w:proofErr w:type="gramStart"/>
            <w:r w:rsidRPr="00B01254">
              <w:rPr>
                <w:rFonts w:ascii="Arial" w:hAnsi="Arial" w:cs="Arial"/>
                <w:bCs/>
                <w:sz w:val="22"/>
                <w:szCs w:val="22"/>
              </w:rPr>
              <w:t>text</w:t>
            </w:r>
            <w:proofErr w:type="gramEnd"/>
            <w:r w:rsidRPr="00B01254">
              <w:rPr>
                <w:rFonts w:ascii="Arial" w:hAnsi="Arial" w:cs="Arial"/>
                <w:bCs/>
                <w:sz w:val="22"/>
                <w:szCs w:val="22"/>
              </w:rPr>
              <w:t xml:space="preserve"> to be agreed with Client post award of contract</w:t>
            </w:r>
            <w:r>
              <w:rPr>
                <w:rFonts w:ascii="Arial" w:hAnsi="Arial" w:cs="Arial"/>
                <w:bCs/>
                <w:sz w:val="22"/>
                <w:szCs w:val="22"/>
              </w:rPr>
              <w:t>.</w:t>
            </w:r>
            <w:r w:rsidRPr="000B53D1">
              <w:rPr>
                <w:rFonts w:ascii="Arial" w:hAnsi="Arial" w:cs="Arial"/>
                <w:bCs/>
                <w:sz w:val="22"/>
                <w:szCs w:val="22"/>
              </w:rPr>
              <w:t xml:space="preserve"> Proofs will be required by Client for sign off before production begins</w:t>
            </w:r>
            <w:r>
              <w:rPr>
                <w:rFonts w:ascii="Arial" w:hAnsi="Arial" w:cs="Arial"/>
                <w:bCs/>
                <w:sz w:val="22"/>
                <w:szCs w:val="22"/>
              </w:rPr>
              <w:t>).</w:t>
            </w:r>
            <w:r w:rsidRPr="000B53D1">
              <w:rPr>
                <w:rFonts w:ascii="Arial" w:hAnsi="Arial" w:cs="Arial"/>
                <w:bCs/>
                <w:sz w:val="22"/>
                <w:szCs w:val="22"/>
              </w:rPr>
              <w:t xml:space="preserve"> </w:t>
            </w:r>
          </w:p>
          <w:p w14:paraId="046C1AAB" w14:textId="19A4AA26" w:rsidR="00FC4E9C" w:rsidRDefault="00FC4E9C" w:rsidP="006C3C50">
            <w:pPr>
              <w:rPr>
                <w:rFonts w:ascii="Arial" w:hAnsi="Arial" w:cs="Arial"/>
                <w:b/>
                <w:sz w:val="24"/>
                <w:szCs w:val="24"/>
                <w:u w:val="single"/>
              </w:rPr>
            </w:pPr>
          </w:p>
        </w:tc>
      </w:tr>
      <w:tr w:rsidR="00D65D06" w14:paraId="30F3FDEB" w14:textId="77777777" w:rsidTr="00E10CA3">
        <w:tc>
          <w:tcPr>
            <w:tcW w:w="3671" w:type="dxa"/>
            <w:vMerge/>
          </w:tcPr>
          <w:p w14:paraId="789B1F27" w14:textId="77777777" w:rsidR="00FC4E9C" w:rsidRDefault="00FC4E9C" w:rsidP="006C3C50">
            <w:pPr>
              <w:rPr>
                <w:rFonts w:ascii="Arial" w:hAnsi="Arial" w:cs="Arial"/>
                <w:b/>
                <w:sz w:val="24"/>
                <w:szCs w:val="24"/>
                <w:u w:val="single"/>
              </w:rPr>
            </w:pPr>
          </w:p>
        </w:tc>
        <w:tc>
          <w:tcPr>
            <w:tcW w:w="684" w:type="dxa"/>
          </w:tcPr>
          <w:p w14:paraId="67E3AD6B" w14:textId="0C525C89" w:rsidR="00FC4E9C" w:rsidRDefault="00FC4E9C" w:rsidP="006C3C50">
            <w:pPr>
              <w:rPr>
                <w:rFonts w:ascii="Arial" w:hAnsi="Arial" w:cs="Arial"/>
                <w:b/>
                <w:sz w:val="24"/>
                <w:szCs w:val="24"/>
                <w:u w:val="single"/>
              </w:rPr>
            </w:pPr>
            <w:r w:rsidRPr="00B01254">
              <w:rPr>
                <w:rFonts w:ascii="Arial" w:hAnsi="Arial" w:cs="Arial"/>
                <w:bCs/>
                <w:szCs w:val="24"/>
              </w:rPr>
              <w:t>1</w:t>
            </w:r>
            <w:r w:rsidR="00AD33CC">
              <w:rPr>
                <w:rFonts w:ascii="Arial" w:hAnsi="Arial" w:cs="Arial"/>
                <w:bCs/>
                <w:szCs w:val="24"/>
              </w:rPr>
              <w:t>2</w:t>
            </w:r>
            <w:r w:rsidRPr="00B01254">
              <w:rPr>
                <w:rFonts w:ascii="Arial" w:hAnsi="Arial" w:cs="Arial"/>
                <w:bCs/>
                <w:szCs w:val="24"/>
              </w:rPr>
              <w:t>.3</w:t>
            </w:r>
          </w:p>
        </w:tc>
        <w:tc>
          <w:tcPr>
            <w:tcW w:w="4571" w:type="dxa"/>
          </w:tcPr>
          <w:p w14:paraId="3B4E6D80" w14:textId="77777777" w:rsidR="00FC4E9C" w:rsidRDefault="00FC4E9C" w:rsidP="006C3C50">
            <w:pPr>
              <w:rPr>
                <w:rFonts w:ascii="Arial" w:hAnsi="Arial" w:cs="Arial"/>
                <w:bCs/>
                <w:sz w:val="22"/>
                <w:szCs w:val="22"/>
              </w:rPr>
            </w:pPr>
            <w:r w:rsidRPr="00B01254">
              <w:rPr>
                <w:rFonts w:ascii="Arial" w:hAnsi="Arial" w:cs="Arial"/>
                <w:bCs/>
                <w:sz w:val="22"/>
                <w:szCs w:val="22"/>
              </w:rPr>
              <w:t>Installation of 4 x finger posts in locations to be agreed with Client and make good surrounding ground to match existing surface.</w:t>
            </w:r>
          </w:p>
          <w:p w14:paraId="72070111" w14:textId="17DAE33E" w:rsidR="001C2E0E" w:rsidRDefault="001C2E0E" w:rsidP="006C3C50">
            <w:pPr>
              <w:rPr>
                <w:rFonts w:ascii="Arial" w:hAnsi="Arial" w:cs="Arial"/>
                <w:b/>
                <w:sz w:val="24"/>
                <w:szCs w:val="24"/>
                <w:u w:val="single"/>
              </w:rPr>
            </w:pPr>
          </w:p>
        </w:tc>
      </w:tr>
      <w:tr w:rsidR="00D65D06" w14:paraId="0FDE6C1F" w14:textId="77777777" w:rsidTr="00E10CA3">
        <w:tc>
          <w:tcPr>
            <w:tcW w:w="3671" w:type="dxa"/>
            <w:vMerge w:val="restart"/>
          </w:tcPr>
          <w:p w14:paraId="1CFB2B5E" w14:textId="77777777" w:rsidR="00E10CA3" w:rsidRDefault="00E10CA3" w:rsidP="006C3C50">
            <w:pPr>
              <w:rPr>
                <w:rFonts w:ascii="Arial" w:hAnsi="Arial" w:cs="Arial"/>
                <w:b/>
                <w:sz w:val="24"/>
                <w:szCs w:val="24"/>
                <w:u w:val="single"/>
              </w:rPr>
            </w:pPr>
          </w:p>
          <w:p w14:paraId="161ADDB6" w14:textId="650902E6" w:rsidR="00E10CA3" w:rsidRDefault="000B53D1" w:rsidP="006C3C50">
            <w:pPr>
              <w:rPr>
                <w:rFonts w:ascii="Arial" w:hAnsi="Arial" w:cs="Arial"/>
                <w:bCs/>
                <w:sz w:val="24"/>
                <w:szCs w:val="24"/>
              </w:rPr>
            </w:pPr>
            <w:r>
              <w:rPr>
                <w:noProof/>
              </w:rPr>
              <w:drawing>
                <wp:inline distT="0" distB="0" distL="0" distR="0" wp14:anchorId="33C6A3AF" wp14:editId="6682356E">
                  <wp:extent cx="2142167" cy="1569720"/>
                  <wp:effectExtent l="0" t="0" r="0" b="0"/>
                  <wp:docPr id="335698894" name="Picture 1" descr="A sign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98894" name="Picture 1" descr="A sign outside of a building&#10;&#10;Description automatically generated"/>
                          <pic:cNvPicPr/>
                        </pic:nvPicPr>
                        <pic:blipFill>
                          <a:blip r:embed="rId19"/>
                          <a:stretch>
                            <a:fillRect/>
                          </a:stretch>
                        </pic:blipFill>
                        <pic:spPr>
                          <a:xfrm>
                            <a:off x="0" y="0"/>
                            <a:ext cx="2144886" cy="1571713"/>
                          </a:xfrm>
                          <a:prstGeom prst="rect">
                            <a:avLst/>
                          </a:prstGeom>
                        </pic:spPr>
                      </pic:pic>
                    </a:graphicData>
                  </a:graphic>
                </wp:inline>
              </w:drawing>
            </w:r>
          </w:p>
          <w:p w14:paraId="464A45AD" w14:textId="083CBD47" w:rsidR="00E10CA3" w:rsidRDefault="00E10CA3" w:rsidP="006C3C50">
            <w:pPr>
              <w:rPr>
                <w:rFonts w:ascii="Arial" w:hAnsi="Arial" w:cs="Arial"/>
                <w:b/>
                <w:sz w:val="24"/>
                <w:szCs w:val="24"/>
                <w:u w:val="single"/>
              </w:rPr>
            </w:pPr>
          </w:p>
        </w:tc>
        <w:tc>
          <w:tcPr>
            <w:tcW w:w="684" w:type="dxa"/>
          </w:tcPr>
          <w:p w14:paraId="2DCA619B" w14:textId="044184E6" w:rsidR="00E10CA3" w:rsidRPr="00BD639D" w:rsidRDefault="00E10CA3" w:rsidP="006C3C50">
            <w:pPr>
              <w:rPr>
                <w:rFonts w:ascii="Arial" w:hAnsi="Arial" w:cs="Arial"/>
                <w:bCs/>
                <w:sz w:val="22"/>
                <w:szCs w:val="22"/>
              </w:rPr>
            </w:pPr>
            <w:r w:rsidRPr="00BD639D">
              <w:rPr>
                <w:rFonts w:ascii="Arial" w:hAnsi="Arial" w:cs="Arial"/>
                <w:bCs/>
                <w:sz w:val="22"/>
                <w:szCs w:val="22"/>
              </w:rPr>
              <w:t>1</w:t>
            </w:r>
            <w:r w:rsidR="00AD33CC">
              <w:rPr>
                <w:rFonts w:ascii="Arial" w:hAnsi="Arial" w:cs="Arial"/>
                <w:bCs/>
                <w:sz w:val="22"/>
                <w:szCs w:val="22"/>
              </w:rPr>
              <w:t>3</w:t>
            </w:r>
            <w:r w:rsidRPr="00BD639D">
              <w:rPr>
                <w:rFonts w:ascii="Arial" w:hAnsi="Arial" w:cs="Arial"/>
                <w:bCs/>
                <w:sz w:val="22"/>
                <w:szCs w:val="22"/>
              </w:rPr>
              <w:t>.1</w:t>
            </w:r>
          </w:p>
        </w:tc>
        <w:tc>
          <w:tcPr>
            <w:tcW w:w="4571" w:type="dxa"/>
          </w:tcPr>
          <w:p w14:paraId="3B730BB7" w14:textId="2ABDEAF3" w:rsidR="00E10CA3" w:rsidRDefault="000B53D1" w:rsidP="006C3C50">
            <w:pPr>
              <w:rPr>
                <w:rFonts w:ascii="Arial" w:hAnsi="Arial" w:cs="Arial"/>
                <w:sz w:val="22"/>
                <w:szCs w:val="22"/>
              </w:rPr>
            </w:pPr>
            <w:r>
              <w:rPr>
                <w:rFonts w:ascii="Arial" w:hAnsi="Arial" w:cs="Arial"/>
                <w:sz w:val="22"/>
                <w:szCs w:val="22"/>
              </w:rPr>
              <w:t xml:space="preserve">Supply </w:t>
            </w:r>
            <w:r w:rsidR="00E10CA3" w:rsidRPr="008E1427">
              <w:rPr>
                <w:rFonts w:ascii="Arial" w:hAnsi="Arial" w:cs="Arial"/>
                <w:sz w:val="22"/>
                <w:szCs w:val="22"/>
              </w:rPr>
              <w:t>2 x Bespoke welcome signs</w:t>
            </w:r>
            <w:r w:rsidR="00E10CA3">
              <w:rPr>
                <w:rFonts w:ascii="Arial" w:hAnsi="Arial" w:cs="Arial"/>
                <w:sz w:val="22"/>
                <w:szCs w:val="22"/>
              </w:rPr>
              <w:t xml:space="preserve"> </w:t>
            </w:r>
            <w:r>
              <w:rPr>
                <w:rFonts w:ascii="Arial" w:hAnsi="Arial" w:cs="Arial"/>
                <w:sz w:val="22"/>
                <w:szCs w:val="22"/>
              </w:rPr>
              <w:t>similar in design to the photograph saying ‘</w:t>
            </w:r>
            <w:r w:rsidR="00E10CA3">
              <w:rPr>
                <w:rFonts w:ascii="Arial" w:hAnsi="Arial" w:cs="Arial"/>
                <w:sz w:val="22"/>
                <w:szCs w:val="22"/>
              </w:rPr>
              <w:t>Welcome to Wigston</w:t>
            </w:r>
            <w:r>
              <w:rPr>
                <w:rFonts w:ascii="Arial" w:hAnsi="Arial" w:cs="Arial"/>
                <w:sz w:val="22"/>
                <w:szCs w:val="22"/>
              </w:rPr>
              <w:t>’</w:t>
            </w:r>
          </w:p>
          <w:p w14:paraId="1F5287C3" w14:textId="77777777" w:rsidR="001C2E0E" w:rsidRDefault="001C2E0E" w:rsidP="006C3C50">
            <w:pPr>
              <w:rPr>
                <w:rFonts w:ascii="Arial" w:hAnsi="Arial" w:cs="Arial"/>
                <w:b/>
                <w:sz w:val="24"/>
                <w:szCs w:val="24"/>
                <w:u w:val="single"/>
              </w:rPr>
            </w:pPr>
          </w:p>
          <w:p w14:paraId="2A5FE819" w14:textId="44F9C74C" w:rsidR="00E10CA3" w:rsidRDefault="00E10CA3" w:rsidP="006C3C50">
            <w:pPr>
              <w:rPr>
                <w:rFonts w:ascii="Arial" w:hAnsi="Arial" w:cs="Arial"/>
                <w:b/>
                <w:sz w:val="24"/>
                <w:szCs w:val="24"/>
                <w:u w:val="single"/>
              </w:rPr>
            </w:pPr>
          </w:p>
        </w:tc>
      </w:tr>
      <w:tr w:rsidR="00D65D06" w14:paraId="2C9311BB" w14:textId="77777777" w:rsidTr="00E10CA3">
        <w:tc>
          <w:tcPr>
            <w:tcW w:w="3671" w:type="dxa"/>
            <w:vMerge/>
          </w:tcPr>
          <w:p w14:paraId="479E7A42" w14:textId="1FD14FE4" w:rsidR="00E10CA3" w:rsidRDefault="00E10CA3" w:rsidP="006C3C50">
            <w:pPr>
              <w:rPr>
                <w:rFonts w:ascii="Arial" w:hAnsi="Arial" w:cs="Arial"/>
                <w:b/>
                <w:sz w:val="24"/>
                <w:szCs w:val="24"/>
                <w:u w:val="single"/>
              </w:rPr>
            </w:pPr>
          </w:p>
        </w:tc>
        <w:tc>
          <w:tcPr>
            <w:tcW w:w="684" w:type="dxa"/>
          </w:tcPr>
          <w:p w14:paraId="0A3F434E" w14:textId="2C43B56B" w:rsidR="00E10CA3" w:rsidRPr="00E10CA3" w:rsidRDefault="00E10CA3" w:rsidP="006C3C50">
            <w:pPr>
              <w:rPr>
                <w:rFonts w:ascii="Arial" w:hAnsi="Arial" w:cs="Arial"/>
                <w:bCs/>
                <w:sz w:val="22"/>
                <w:szCs w:val="22"/>
              </w:rPr>
            </w:pPr>
            <w:r w:rsidRPr="00E10CA3">
              <w:rPr>
                <w:rFonts w:ascii="Arial" w:hAnsi="Arial" w:cs="Arial"/>
                <w:bCs/>
                <w:sz w:val="22"/>
                <w:szCs w:val="22"/>
              </w:rPr>
              <w:t>1</w:t>
            </w:r>
            <w:r w:rsidR="00AD33CC">
              <w:rPr>
                <w:rFonts w:ascii="Arial" w:hAnsi="Arial" w:cs="Arial"/>
                <w:bCs/>
                <w:sz w:val="22"/>
                <w:szCs w:val="22"/>
              </w:rPr>
              <w:t>3</w:t>
            </w:r>
            <w:r w:rsidRPr="00E10CA3">
              <w:rPr>
                <w:rFonts w:ascii="Arial" w:hAnsi="Arial" w:cs="Arial"/>
                <w:bCs/>
                <w:sz w:val="22"/>
                <w:szCs w:val="22"/>
              </w:rPr>
              <w:t>.2</w:t>
            </w:r>
          </w:p>
        </w:tc>
        <w:tc>
          <w:tcPr>
            <w:tcW w:w="4571" w:type="dxa"/>
          </w:tcPr>
          <w:p w14:paraId="25C51D01" w14:textId="6B0A309A" w:rsidR="00E10CA3" w:rsidRDefault="00E10CA3" w:rsidP="006C3C50">
            <w:pPr>
              <w:rPr>
                <w:rFonts w:ascii="Arial" w:hAnsi="Arial" w:cs="Arial"/>
                <w:b/>
                <w:sz w:val="24"/>
                <w:szCs w:val="24"/>
                <w:u w:val="single"/>
              </w:rPr>
            </w:pPr>
            <w:r w:rsidRPr="00A406C0">
              <w:rPr>
                <w:rFonts w:ascii="Arial" w:hAnsi="Arial" w:cs="Arial"/>
                <w:bCs/>
                <w:sz w:val="22"/>
                <w:szCs w:val="22"/>
              </w:rPr>
              <w:t>Install 2 x ‘Welcome to Wigston’ signs at locations agreed with Client</w:t>
            </w:r>
            <w:r w:rsidRPr="0017338B">
              <w:rPr>
                <w:rFonts w:ascii="Arial" w:hAnsi="Arial" w:cs="Arial"/>
                <w:bCs/>
                <w:sz w:val="22"/>
              </w:rPr>
              <w:t xml:space="preserve"> </w:t>
            </w:r>
            <w:r w:rsidRPr="0017338B">
              <w:rPr>
                <w:rFonts w:ascii="Arial" w:hAnsi="Arial" w:cs="Arial"/>
                <w:bCs/>
                <w:sz w:val="22"/>
                <w:szCs w:val="22"/>
              </w:rPr>
              <w:t>and make good surrounding ground to match existing</w:t>
            </w:r>
            <w:r>
              <w:rPr>
                <w:rFonts w:ascii="Arial" w:hAnsi="Arial" w:cs="Arial"/>
                <w:bCs/>
                <w:sz w:val="22"/>
              </w:rPr>
              <w:t xml:space="preserve"> surface</w:t>
            </w:r>
            <w:r w:rsidRPr="0017338B">
              <w:rPr>
                <w:rFonts w:ascii="Arial" w:hAnsi="Arial" w:cs="Arial"/>
                <w:bCs/>
                <w:sz w:val="22"/>
                <w:szCs w:val="22"/>
              </w:rPr>
              <w:t>.</w:t>
            </w:r>
          </w:p>
        </w:tc>
      </w:tr>
      <w:tr w:rsidR="00D65D06" w14:paraId="5B92B966" w14:textId="77777777" w:rsidTr="00FC4E9C">
        <w:trPr>
          <w:trHeight w:val="1181"/>
        </w:trPr>
        <w:tc>
          <w:tcPr>
            <w:tcW w:w="3671" w:type="dxa"/>
            <w:vMerge w:val="restart"/>
          </w:tcPr>
          <w:p w14:paraId="5CC3DEAC" w14:textId="77777777" w:rsidR="001C2E0E" w:rsidRDefault="001C2E0E" w:rsidP="006C3C50">
            <w:pPr>
              <w:rPr>
                <w:rFonts w:ascii="Arial" w:hAnsi="Arial" w:cs="Arial"/>
                <w:b/>
                <w:sz w:val="24"/>
                <w:szCs w:val="24"/>
                <w:u w:val="single"/>
              </w:rPr>
            </w:pPr>
          </w:p>
          <w:p w14:paraId="6485CD96" w14:textId="549B16BB" w:rsidR="00E10CA3" w:rsidRDefault="00E10CA3" w:rsidP="006C3C50">
            <w:pPr>
              <w:rPr>
                <w:rFonts w:ascii="Arial" w:hAnsi="Arial" w:cs="Arial"/>
                <w:b/>
                <w:sz w:val="24"/>
                <w:szCs w:val="24"/>
                <w:u w:val="single"/>
              </w:rPr>
            </w:pPr>
            <w:r>
              <w:rPr>
                <w:noProof/>
              </w:rPr>
              <w:drawing>
                <wp:inline distT="0" distB="0" distL="0" distR="0" wp14:anchorId="5F3B1720" wp14:editId="78F30DCC">
                  <wp:extent cx="2027762" cy="1211580"/>
                  <wp:effectExtent l="0" t="0" r="0" b="7620"/>
                  <wp:docPr id="440445758" name="Picture 1" descr="A person sitting in a hole in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5758" name="Picture 1" descr="A person sitting in a hole in a sign&#10;&#10;Description automatically generated"/>
                          <pic:cNvPicPr/>
                        </pic:nvPicPr>
                        <pic:blipFill>
                          <a:blip r:embed="rId20"/>
                          <a:stretch>
                            <a:fillRect/>
                          </a:stretch>
                        </pic:blipFill>
                        <pic:spPr>
                          <a:xfrm>
                            <a:off x="0" y="0"/>
                            <a:ext cx="2036663" cy="1216898"/>
                          </a:xfrm>
                          <a:prstGeom prst="rect">
                            <a:avLst/>
                          </a:prstGeom>
                        </pic:spPr>
                      </pic:pic>
                    </a:graphicData>
                  </a:graphic>
                </wp:inline>
              </w:drawing>
            </w:r>
          </w:p>
          <w:p w14:paraId="0CB665D9" w14:textId="77777777" w:rsidR="00E10CA3" w:rsidRDefault="00E10CA3" w:rsidP="006C3C50">
            <w:pPr>
              <w:rPr>
                <w:rFonts w:ascii="Arial" w:hAnsi="Arial" w:cs="Arial"/>
                <w:b/>
                <w:sz w:val="24"/>
                <w:szCs w:val="24"/>
                <w:u w:val="single"/>
              </w:rPr>
            </w:pPr>
          </w:p>
          <w:p w14:paraId="5AC47ED7" w14:textId="77777777" w:rsidR="00E10CA3" w:rsidRDefault="00E10CA3" w:rsidP="006C3C50">
            <w:pPr>
              <w:rPr>
                <w:rFonts w:ascii="Arial" w:hAnsi="Arial" w:cs="Arial"/>
                <w:b/>
                <w:sz w:val="24"/>
                <w:szCs w:val="24"/>
                <w:u w:val="single"/>
              </w:rPr>
            </w:pPr>
          </w:p>
        </w:tc>
        <w:tc>
          <w:tcPr>
            <w:tcW w:w="684" w:type="dxa"/>
          </w:tcPr>
          <w:p w14:paraId="500A61A8" w14:textId="04029110" w:rsidR="00E10CA3" w:rsidRDefault="00E10CA3" w:rsidP="006C3C50">
            <w:pPr>
              <w:rPr>
                <w:rFonts w:ascii="Arial" w:hAnsi="Arial" w:cs="Arial"/>
                <w:b/>
                <w:sz w:val="24"/>
                <w:szCs w:val="24"/>
                <w:u w:val="single"/>
              </w:rPr>
            </w:pPr>
            <w:r>
              <w:rPr>
                <w:rFonts w:ascii="Arial" w:hAnsi="Arial" w:cs="Arial"/>
                <w:bCs/>
                <w:sz w:val="22"/>
                <w:szCs w:val="22"/>
              </w:rPr>
              <w:t>1</w:t>
            </w:r>
            <w:r w:rsidR="00AD33CC">
              <w:rPr>
                <w:rFonts w:ascii="Arial" w:hAnsi="Arial" w:cs="Arial"/>
                <w:bCs/>
                <w:sz w:val="22"/>
                <w:szCs w:val="22"/>
              </w:rPr>
              <w:t>4</w:t>
            </w:r>
            <w:r>
              <w:rPr>
                <w:rFonts w:ascii="Arial" w:hAnsi="Arial" w:cs="Arial"/>
                <w:bCs/>
                <w:sz w:val="22"/>
                <w:szCs w:val="22"/>
              </w:rPr>
              <w:t>.1</w:t>
            </w:r>
          </w:p>
        </w:tc>
        <w:tc>
          <w:tcPr>
            <w:tcW w:w="4571" w:type="dxa"/>
          </w:tcPr>
          <w:p w14:paraId="3F42DB04" w14:textId="39DC5DA6" w:rsidR="00E10CA3" w:rsidRDefault="00E10CA3" w:rsidP="000B53D1">
            <w:pPr>
              <w:rPr>
                <w:rFonts w:ascii="Arial" w:hAnsi="Arial" w:cs="Arial"/>
                <w:b/>
                <w:sz w:val="24"/>
                <w:szCs w:val="24"/>
                <w:u w:val="single"/>
              </w:rPr>
            </w:pPr>
            <w:r>
              <w:rPr>
                <w:rFonts w:ascii="Arial" w:hAnsi="Arial" w:cs="Arial"/>
                <w:bCs/>
                <w:sz w:val="22"/>
                <w:szCs w:val="22"/>
              </w:rPr>
              <w:t xml:space="preserve">Supply </w:t>
            </w:r>
            <w:r w:rsidRPr="00BE5DBF">
              <w:rPr>
                <w:rFonts w:ascii="Arial" w:hAnsi="Arial" w:cs="Arial"/>
                <w:sz w:val="22"/>
                <w:szCs w:val="22"/>
              </w:rPr>
              <w:t>large individual steel letters up to 1.5m high each</w:t>
            </w:r>
            <w:r w:rsidR="000B53D1">
              <w:rPr>
                <w:rFonts w:ascii="Arial" w:hAnsi="Arial" w:cs="Arial"/>
                <w:sz w:val="22"/>
                <w:szCs w:val="22"/>
              </w:rPr>
              <w:t xml:space="preserve"> to read: </w:t>
            </w:r>
            <w:r w:rsidRPr="000B53D1">
              <w:rPr>
                <w:rFonts w:ascii="Arial" w:hAnsi="Arial" w:cs="Arial"/>
                <w:b/>
                <w:sz w:val="22"/>
                <w:szCs w:val="22"/>
              </w:rPr>
              <w:t>WIGSTON</w:t>
            </w:r>
          </w:p>
        </w:tc>
      </w:tr>
      <w:tr w:rsidR="00D65D06" w14:paraId="1C102F3A" w14:textId="77777777" w:rsidTr="00E10CA3">
        <w:tc>
          <w:tcPr>
            <w:tcW w:w="3671" w:type="dxa"/>
            <w:vMerge/>
          </w:tcPr>
          <w:p w14:paraId="4888B8E9" w14:textId="77777777" w:rsidR="00E10CA3" w:rsidRDefault="00E10CA3" w:rsidP="006C3C50">
            <w:pPr>
              <w:rPr>
                <w:rFonts w:ascii="Arial" w:hAnsi="Arial" w:cs="Arial"/>
                <w:b/>
                <w:sz w:val="24"/>
                <w:szCs w:val="24"/>
                <w:u w:val="single"/>
              </w:rPr>
            </w:pPr>
          </w:p>
        </w:tc>
        <w:tc>
          <w:tcPr>
            <w:tcW w:w="684" w:type="dxa"/>
          </w:tcPr>
          <w:p w14:paraId="6B2C18BE" w14:textId="69F8986B" w:rsidR="00E10CA3" w:rsidRPr="00E10CA3" w:rsidRDefault="00E10CA3" w:rsidP="006C3C50">
            <w:pPr>
              <w:rPr>
                <w:rFonts w:ascii="Arial" w:hAnsi="Arial" w:cs="Arial"/>
                <w:bCs/>
                <w:sz w:val="22"/>
                <w:szCs w:val="22"/>
              </w:rPr>
            </w:pPr>
            <w:r w:rsidRPr="00E10CA3">
              <w:rPr>
                <w:rFonts w:ascii="Arial" w:hAnsi="Arial" w:cs="Arial"/>
                <w:bCs/>
                <w:sz w:val="22"/>
                <w:szCs w:val="22"/>
              </w:rPr>
              <w:t>1</w:t>
            </w:r>
            <w:r w:rsidR="00AD33CC">
              <w:rPr>
                <w:rFonts w:ascii="Arial" w:hAnsi="Arial" w:cs="Arial"/>
                <w:bCs/>
                <w:sz w:val="22"/>
                <w:szCs w:val="22"/>
              </w:rPr>
              <w:t>4</w:t>
            </w:r>
            <w:r w:rsidRPr="00E10CA3">
              <w:rPr>
                <w:rFonts w:ascii="Arial" w:hAnsi="Arial" w:cs="Arial"/>
                <w:bCs/>
                <w:sz w:val="22"/>
                <w:szCs w:val="22"/>
              </w:rPr>
              <w:t>.2</w:t>
            </w:r>
          </w:p>
        </w:tc>
        <w:tc>
          <w:tcPr>
            <w:tcW w:w="4571" w:type="dxa"/>
          </w:tcPr>
          <w:p w14:paraId="14CE8012" w14:textId="77777777" w:rsidR="00E10CA3" w:rsidRDefault="00E10CA3" w:rsidP="006C3C50">
            <w:pPr>
              <w:rPr>
                <w:rFonts w:ascii="Arial" w:hAnsi="Arial" w:cs="Arial"/>
                <w:bCs/>
                <w:sz w:val="22"/>
                <w:szCs w:val="22"/>
              </w:rPr>
            </w:pPr>
            <w:r w:rsidRPr="00A406C0">
              <w:rPr>
                <w:rFonts w:ascii="Arial" w:hAnsi="Arial" w:cs="Arial"/>
                <w:bCs/>
                <w:sz w:val="22"/>
                <w:szCs w:val="22"/>
              </w:rPr>
              <w:t>Install ‘WIGSTON’ letters at location to be agreed with Client and make good surrounding ground to match existing surface.</w:t>
            </w:r>
          </w:p>
          <w:p w14:paraId="708233B7" w14:textId="77777777" w:rsidR="001C2E0E" w:rsidRDefault="001C2E0E" w:rsidP="006C3C50">
            <w:pPr>
              <w:rPr>
                <w:rFonts w:ascii="Arial" w:hAnsi="Arial" w:cs="Arial"/>
                <w:bCs/>
                <w:sz w:val="22"/>
                <w:szCs w:val="22"/>
              </w:rPr>
            </w:pPr>
          </w:p>
          <w:p w14:paraId="7BB99294" w14:textId="77777777" w:rsidR="001C2E0E" w:rsidRDefault="001C2E0E" w:rsidP="006C3C50">
            <w:pPr>
              <w:rPr>
                <w:rFonts w:ascii="Arial" w:hAnsi="Arial" w:cs="Arial"/>
                <w:bCs/>
                <w:sz w:val="22"/>
                <w:szCs w:val="22"/>
              </w:rPr>
            </w:pPr>
          </w:p>
          <w:p w14:paraId="3F9B7F81" w14:textId="77777777" w:rsidR="001C2E0E" w:rsidRDefault="001C2E0E" w:rsidP="006C3C50">
            <w:pPr>
              <w:rPr>
                <w:rFonts w:ascii="Arial" w:hAnsi="Arial" w:cs="Arial"/>
                <w:bCs/>
                <w:sz w:val="22"/>
                <w:szCs w:val="22"/>
              </w:rPr>
            </w:pPr>
          </w:p>
          <w:p w14:paraId="402AA566" w14:textId="16050B01" w:rsidR="000B53D1" w:rsidRDefault="000B53D1" w:rsidP="006C3C50">
            <w:pPr>
              <w:rPr>
                <w:rFonts w:ascii="Arial" w:hAnsi="Arial" w:cs="Arial"/>
                <w:b/>
                <w:sz w:val="24"/>
                <w:szCs w:val="24"/>
                <w:u w:val="single"/>
              </w:rPr>
            </w:pPr>
          </w:p>
        </w:tc>
      </w:tr>
      <w:tr w:rsidR="00D65D06" w14:paraId="0DA271AE" w14:textId="77777777" w:rsidTr="00E10CA3">
        <w:tc>
          <w:tcPr>
            <w:tcW w:w="3671" w:type="dxa"/>
            <w:vMerge w:val="restart"/>
          </w:tcPr>
          <w:p w14:paraId="584ACB45" w14:textId="77777777" w:rsidR="00E10CA3" w:rsidRDefault="00E10CA3" w:rsidP="006C3C50">
            <w:pPr>
              <w:rPr>
                <w:rFonts w:ascii="Arial" w:hAnsi="Arial" w:cs="Arial"/>
                <w:b/>
                <w:sz w:val="24"/>
                <w:szCs w:val="24"/>
                <w:u w:val="single"/>
              </w:rPr>
            </w:pPr>
          </w:p>
          <w:p w14:paraId="1F6B487B" w14:textId="4ACBA529" w:rsidR="00E10CA3" w:rsidRDefault="00E10CA3" w:rsidP="006C3C50">
            <w:pPr>
              <w:rPr>
                <w:rFonts w:ascii="Arial" w:hAnsi="Arial" w:cs="Arial"/>
                <w:b/>
                <w:sz w:val="24"/>
                <w:szCs w:val="24"/>
                <w:u w:val="single"/>
              </w:rPr>
            </w:pPr>
            <w:r>
              <w:rPr>
                <w:noProof/>
              </w:rPr>
              <w:drawing>
                <wp:inline distT="0" distB="0" distL="0" distR="0" wp14:anchorId="74D33878" wp14:editId="73EFDBF2">
                  <wp:extent cx="1396800" cy="1222239"/>
                  <wp:effectExtent l="0" t="0" r="0" b="0"/>
                  <wp:docPr id="850555939" name="Picture 1" descr="A green plastic container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55939" name="Picture 1" descr="A green plastic container on the ground&#10;&#10;Description automatically generated"/>
                          <pic:cNvPicPr/>
                        </pic:nvPicPr>
                        <pic:blipFill>
                          <a:blip r:embed="rId21"/>
                          <a:stretch>
                            <a:fillRect/>
                          </a:stretch>
                        </pic:blipFill>
                        <pic:spPr>
                          <a:xfrm>
                            <a:off x="0" y="0"/>
                            <a:ext cx="1407226" cy="1231362"/>
                          </a:xfrm>
                          <a:prstGeom prst="rect">
                            <a:avLst/>
                          </a:prstGeom>
                        </pic:spPr>
                      </pic:pic>
                    </a:graphicData>
                  </a:graphic>
                </wp:inline>
              </w:drawing>
            </w:r>
          </w:p>
          <w:p w14:paraId="5BC15612" w14:textId="71C863EF" w:rsidR="00E10CA3" w:rsidRDefault="00E10CA3" w:rsidP="006C3C50">
            <w:pPr>
              <w:rPr>
                <w:rFonts w:ascii="Arial" w:hAnsi="Arial" w:cs="Arial"/>
                <w:b/>
                <w:sz w:val="24"/>
                <w:szCs w:val="24"/>
                <w:u w:val="single"/>
              </w:rPr>
            </w:pPr>
          </w:p>
        </w:tc>
        <w:tc>
          <w:tcPr>
            <w:tcW w:w="684" w:type="dxa"/>
          </w:tcPr>
          <w:p w14:paraId="7479BDEF" w14:textId="681FCA29" w:rsidR="00E10CA3" w:rsidRPr="00BE5DBF" w:rsidRDefault="00E10CA3" w:rsidP="006C3C50">
            <w:pPr>
              <w:shd w:val="clear" w:color="auto" w:fill="FDFDFD"/>
              <w:spacing w:after="120"/>
              <w:textAlignment w:val="top"/>
              <w:outlineLvl w:val="0"/>
              <w:rPr>
                <w:rFonts w:ascii="Arial" w:hAnsi="Arial" w:cs="Arial"/>
                <w:color w:val="444444"/>
                <w:kern w:val="36"/>
                <w:sz w:val="22"/>
                <w:szCs w:val="22"/>
                <w:lang w:eastAsia="en-GB"/>
              </w:rPr>
            </w:pPr>
            <w:r>
              <w:rPr>
                <w:rFonts w:ascii="Arial" w:hAnsi="Arial" w:cs="Arial"/>
                <w:color w:val="444444"/>
                <w:kern w:val="36"/>
                <w:sz w:val="22"/>
                <w:szCs w:val="22"/>
                <w:lang w:eastAsia="en-GB"/>
              </w:rPr>
              <w:t>1</w:t>
            </w:r>
            <w:r w:rsidR="00AD33CC">
              <w:rPr>
                <w:rFonts w:ascii="Arial" w:hAnsi="Arial" w:cs="Arial"/>
                <w:color w:val="444444"/>
                <w:kern w:val="36"/>
                <w:sz w:val="22"/>
                <w:szCs w:val="22"/>
                <w:lang w:eastAsia="en-GB"/>
              </w:rPr>
              <w:t>5</w:t>
            </w:r>
            <w:r>
              <w:rPr>
                <w:rFonts w:ascii="Arial" w:hAnsi="Arial" w:cs="Arial"/>
                <w:color w:val="444444"/>
                <w:kern w:val="36"/>
                <w:sz w:val="22"/>
                <w:szCs w:val="22"/>
                <w:lang w:eastAsia="en-GB"/>
              </w:rPr>
              <w:t>.1</w:t>
            </w:r>
          </w:p>
        </w:tc>
        <w:tc>
          <w:tcPr>
            <w:tcW w:w="4571" w:type="dxa"/>
          </w:tcPr>
          <w:p w14:paraId="79DD7F3A" w14:textId="77777777" w:rsidR="00E10CA3" w:rsidRDefault="00FC4E9C" w:rsidP="006C3C50">
            <w:pPr>
              <w:rPr>
                <w:rFonts w:ascii="Arial" w:hAnsi="Arial" w:cs="Arial"/>
                <w:color w:val="444444"/>
                <w:kern w:val="36"/>
                <w:sz w:val="22"/>
              </w:rPr>
            </w:pPr>
            <w:r>
              <w:rPr>
                <w:rFonts w:ascii="Arial" w:hAnsi="Arial" w:cs="Arial"/>
                <w:color w:val="444444"/>
                <w:kern w:val="36"/>
                <w:sz w:val="22"/>
              </w:rPr>
              <w:t>Supply 2 x green 285 litre recycled plastic grit bins</w:t>
            </w:r>
            <w:r>
              <w:rPr>
                <w:rFonts w:ascii="Arial" w:hAnsi="Arial" w:cs="Arial"/>
                <w:color w:val="444444"/>
                <w:sz w:val="22"/>
              </w:rPr>
              <w:t xml:space="preserve"> as per specification.</w:t>
            </w:r>
            <w:r>
              <w:rPr>
                <w:rFonts w:ascii="Arial" w:hAnsi="Arial" w:cs="Arial"/>
                <w:color w:val="444444"/>
                <w:kern w:val="36"/>
                <w:sz w:val="22"/>
              </w:rPr>
              <w:t xml:space="preserve"> </w:t>
            </w:r>
            <w:r w:rsidRPr="00F02D29">
              <w:rPr>
                <w:rFonts w:ascii="Arial" w:hAnsi="Arial" w:cs="Arial"/>
                <w:color w:val="444444"/>
                <w:kern w:val="36"/>
                <w:sz w:val="22"/>
              </w:rPr>
              <w:t xml:space="preserve"> </w:t>
            </w:r>
          </w:p>
          <w:p w14:paraId="3A866393" w14:textId="77777777" w:rsidR="001C2E0E" w:rsidRDefault="001C2E0E" w:rsidP="006C3C50">
            <w:pPr>
              <w:rPr>
                <w:rFonts w:ascii="Arial" w:hAnsi="Arial" w:cs="Arial"/>
                <w:color w:val="444444"/>
                <w:kern w:val="36"/>
                <w:sz w:val="22"/>
              </w:rPr>
            </w:pPr>
          </w:p>
          <w:p w14:paraId="230FEA26" w14:textId="74740BFC" w:rsidR="00FC4E9C" w:rsidRDefault="00FC4E9C" w:rsidP="006C3C50">
            <w:pPr>
              <w:rPr>
                <w:rFonts w:ascii="Arial" w:hAnsi="Arial" w:cs="Arial"/>
                <w:b/>
                <w:sz w:val="24"/>
                <w:szCs w:val="24"/>
                <w:u w:val="single"/>
              </w:rPr>
            </w:pPr>
          </w:p>
        </w:tc>
      </w:tr>
      <w:tr w:rsidR="00D65D06" w14:paraId="24F3679D" w14:textId="77777777" w:rsidTr="00E10CA3">
        <w:tc>
          <w:tcPr>
            <w:tcW w:w="3671" w:type="dxa"/>
            <w:vMerge/>
          </w:tcPr>
          <w:p w14:paraId="378FDD35" w14:textId="29818F53" w:rsidR="00E10CA3" w:rsidRPr="00BE5DBF" w:rsidRDefault="00E10CA3" w:rsidP="006C3C50">
            <w:pPr>
              <w:rPr>
                <w:rFonts w:ascii="Arial" w:hAnsi="Arial" w:cs="Arial"/>
                <w:bCs/>
                <w:sz w:val="22"/>
                <w:szCs w:val="22"/>
              </w:rPr>
            </w:pPr>
          </w:p>
        </w:tc>
        <w:tc>
          <w:tcPr>
            <w:tcW w:w="684" w:type="dxa"/>
          </w:tcPr>
          <w:p w14:paraId="12418C78" w14:textId="32A42062" w:rsidR="00E10CA3" w:rsidRPr="00BD639D" w:rsidRDefault="00E10CA3" w:rsidP="006C3C50">
            <w:pPr>
              <w:rPr>
                <w:rFonts w:ascii="Arial" w:hAnsi="Arial" w:cs="Arial"/>
                <w:bCs/>
                <w:sz w:val="22"/>
                <w:szCs w:val="22"/>
              </w:rPr>
            </w:pPr>
            <w:r>
              <w:rPr>
                <w:rFonts w:ascii="Arial" w:hAnsi="Arial" w:cs="Arial"/>
                <w:bCs/>
                <w:sz w:val="22"/>
                <w:szCs w:val="22"/>
              </w:rPr>
              <w:t>1</w:t>
            </w:r>
            <w:r w:rsidR="00AD33CC">
              <w:rPr>
                <w:rFonts w:ascii="Arial" w:hAnsi="Arial" w:cs="Arial"/>
                <w:bCs/>
                <w:sz w:val="22"/>
                <w:szCs w:val="22"/>
              </w:rPr>
              <w:t>5</w:t>
            </w:r>
            <w:r>
              <w:rPr>
                <w:rFonts w:ascii="Arial" w:hAnsi="Arial" w:cs="Arial"/>
                <w:bCs/>
                <w:sz w:val="22"/>
                <w:szCs w:val="22"/>
              </w:rPr>
              <w:t>.2</w:t>
            </w:r>
          </w:p>
        </w:tc>
        <w:tc>
          <w:tcPr>
            <w:tcW w:w="4571" w:type="dxa"/>
          </w:tcPr>
          <w:p w14:paraId="25261DC3" w14:textId="4BABFDD0" w:rsidR="00E10CA3" w:rsidRPr="00BE5DBF" w:rsidRDefault="00E10CA3" w:rsidP="006C3C50">
            <w:pPr>
              <w:rPr>
                <w:rFonts w:ascii="Arial" w:hAnsi="Arial" w:cs="Arial"/>
                <w:b/>
                <w:sz w:val="22"/>
                <w:szCs w:val="22"/>
              </w:rPr>
            </w:pPr>
            <w:r w:rsidRPr="00A406C0">
              <w:rPr>
                <w:rFonts w:ascii="Arial" w:hAnsi="Arial" w:cs="Arial"/>
                <w:bCs/>
                <w:sz w:val="22"/>
              </w:rPr>
              <w:t xml:space="preserve">Install 2 x grit bins at locations to </w:t>
            </w:r>
            <w:r w:rsidR="007024FC">
              <w:rPr>
                <w:rFonts w:ascii="Arial" w:hAnsi="Arial" w:cs="Arial"/>
                <w:bCs/>
                <w:sz w:val="22"/>
              </w:rPr>
              <w:t xml:space="preserve">replace the grit bins removed (see 5.1 and 5.2 above) </w:t>
            </w:r>
            <w:r w:rsidRPr="0017338B">
              <w:rPr>
                <w:rFonts w:ascii="Arial" w:hAnsi="Arial" w:cs="Arial"/>
                <w:bCs/>
                <w:sz w:val="22"/>
                <w:szCs w:val="22"/>
              </w:rPr>
              <w:t>and make good surrounding ground to match existing</w:t>
            </w:r>
            <w:r>
              <w:rPr>
                <w:rFonts w:ascii="Arial" w:hAnsi="Arial" w:cs="Arial"/>
                <w:bCs/>
                <w:sz w:val="22"/>
              </w:rPr>
              <w:t xml:space="preserve"> surface</w:t>
            </w:r>
            <w:r w:rsidRPr="0017338B">
              <w:rPr>
                <w:rFonts w:ascii="Arial" w:hAnsi="Arial" w:cs="Arial"/>
                <w:bCs/>
                <w:sz w:val="22"/>
                <w:szCs w:val="22"/>
              </w:rPr>
              <w:t>.</w:t>
            </w:r>
          </w:p>
        </w:tc>
      </w:tr>
      <w:tr w:rsidR="001316A2" w14:paraId="380127D1" w14:textId="77777777" w:rsidTr="00971DF5">
        <w:tc>
          <w:tcPr>
            <w:tcW w:w="8926" w:type="dxa"/>
            <w:gridSpan w:val="3"/>
          </w:tcPr>
          <w:p w14:paraId="70C38D9B" w14:textId="77777777" w:rsidR="001C2E0E" w:rsidRDefault="001C2E0E" w:rsidP="00FC4E9C">
            <w:pPr>
              <w:rPr>
                <w:rFonts w:ascii="Arial" w:hAnsi="Arial" w:cs="Arial"/>
                <w:b/>
                <w:sz w:val="22"/>
                <w:szCs w:val="22"/>
                <w:u w:val="single"/>
              </w:rPr>
            </w:pPr>
          </w:p>
          <w:p w14:paraId="5D2C3E66" w14:textId="327A01DB" w:rsidR="001316A2" w:rsidRPr="00BE5DBF" w:rsidRDefault="000B53D1" w:rsidP="00FC4E9C">
            <w:pPr>
              <w:rPr>
                <w:rFonts w:ascii="Arial" w:hAnsi="Arial" w:cs="Arial"/>
                <w:b/>
                <w:sz w:val="22"/>
                <w:szCs w:val="22"/>
              </w:rPr>
            </w:pPr>
            <w:r>
              <w:rPr>
                <w:rFonts w:ascii="Arial" w:hAnsi="Arial" w:cs="Arial"/>
                <w:b/>
                <w:sz w:val="22"/>
                <w:szCs w:val="22"/>
                <w:u w:val="single"/>
              </w:rPr>
              <w:t>Any additional costs are to be included</w:t>
            </w:r>
            <w:r w:rsidR="001316A2">
              <w:rPr>
                <w:rFonts w:ascii="Arial" w:hAnsi="Arial" w:cs="Arial"/>
                <w:b/>
                <w:sz w:val="22"/>
                <w:szCs w:val="22"/>
                <w:u w:val="single"/>
              </w:rPr>
              <w:t xml:space="preserve"> in</w:t>
            </w:r>
            <w:r>
              <w:rPr>
                <w:rFonts w:ascii="Arial" w:hAnsi="Arial" w:cs="Arial"/>
                <w:b/>
                <w:sz w:val="22"/>
                <w:szCs w:val="22"/>
                <w:u w:val="single"/>
              </w:rPr>
              <w:t xml:space="preserve"> the</w:t>
            </w:r>
            <w:r w:rsidR="001316A2">
              <w:rPr>
                <w:rFonts w:ascii="Arial" w:hAnsi="Arial" w:cs="Arial"/>
                <w:b/>
                <w:sz w:val="22"/>
                <w:szCs w:val="22"/>
                <w:u w:val="single"/>
              </w:rPr>
              <w:t xml:space="preserve"> pricing schedule </w:t>
            </w:r>
            <w:r w:rsidR="00FC4E9C">
              <w:rPr>
                <w:rFonts w:ascii="Arial" w:hAnsi="Arial" w:cs="Arial"/>
                <w:b/>
                <w:sz w:val="22"/>
                <w:szCs w:val="22"/>
                <w:u w:val="single"/>
              </w:rPr>
              <w:t xml:space="preserve">in </w:t>
            </w:r>
            <w:r w:rsidR="001316A2" w:rsidRPr="00474B7B">
              <w:rPr>
                <w:rFonts w:ascii="Arial" w:hAnsi="Arial" w:cs="Arial"/>
                <w:b/>
                <w:sz w:val="22"/>
                <w:szCs w:val="22"/>
                <w:u w:val="single"/>
              </w:rPr>
              <w:t xml:space="preserve">Document </w:t>
            </w:r>
            <w:r w:rsidR="00474B7B" w:rsidRPr="00474B7B">
              <w:rPr>
                <w:rFonts w:ascii="Arial" w:hAnsi="Arial" w:cs="Arial"/>
                <w:b/>
                <w:sz w:val="22"/>
                <w:szCs w:val="22"/>
                <w:u w:val="single"/>
              </w:rPr>
              <w:t>Three</w:t>
            </w:r>
          </w:p>
        </w:tc>
      </w:tr>
      <w:bookmarkEnd w:id="0"/>
    </w:tbl>
    <w:p w14:paraId="0A78C3BE" w14:textId="77777777" w:rsidR="00C31979" w:rsidRPr="00D749AA" w:rsidRDefault="00C31979" w:rsidP="00D749AA">
      <w:pPr>
        <w:rPr>
          <w:rFonts w:ascii="Arial" w:hAnsi="Arial" w:cs="Arial"/>
          <w:b/>
          <w:sz w:val="24"/>
          <w:szCs w:val="24"/>
          <w:u w:val="single"/>
        </w:rPr>
      </w:pPr>
    </w:p>
    <w:sectPr w:rsidR="00C31979" w:rsidRPr="00D749AA" w:rsidSect="00C72F38">
      <w:headerReference w:type="default" r:id="rId22"/>
      <w:footerReference w:type="default" r:id="rId23"/>
      <w:headerReference w:type="first" r:id="rId24"/>
      <w:footerReference w:type="first" r:id="rId25"/>
      <w:pgSz w:w="11906" w:h="16838"/>
      <w:pgMar w:top="1440" w:right="1440" w:bottom="1440" w:left="1440"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869D0" w14:textId="77777777" w:rsidR="00F473D2" w:rsidRDefault="00F473D2" w:rsidP="00F71283">
      <w:r>
        <w:separator/>
      </w:r>
    </w:p>
  </w:endnote>
  <w:endnote w:type="continuationSeparator" w:id="0">
    <w:p w14:paraId="3A09BB13" w14:textId="77777777" w:rsidR="00F473D2" w:rsidRDefault="00F473D2" w:rsidP="00F71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9506152"/>
      <w:docPartObj>
        <w:docPartGallery w:val="Page Numbers (Bottom of Page)"/>
        <w:docPartUnique/>
      </w:docPartObj>
    </w:sdtPr>
    <w:sdtEndPr>
      <w:rPr>
        <w:noProof/>
      </w:rPr>
    </w:sdtEndPr>
    <w:sdtContent>
      <w:p w14:paraId="220465E2" w14:textId="77777777" w:rsidR="00C72F38" w:rsidRDefault="00C72F38">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1DC55217" w14:textId="77777777" w:rsidR="00F473D2" w:rsidRDefault="00F47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75AE9" w14:textId="77777777" w:rsidR="00F473D2" w:rsidRDefault="00F473D2" w:rsidP="00EF7EB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DE9C1" w14:textId="77777777" w:rsidR="00F473D2" w:rsidRDefault="00F473D2" w:rsidP="00F71283">
      <w:r>
        <w:separator/>
      </w:r>
    </w:p>
  </w:footnote>
  <w:footnote w:type="continuationSeparator" w:id="0">
    <w:p w14:paraId="145396AA" w14:textId="77777777" w:rsidR="00F473D2" w:rsidRDefault="00F473D2" w:rsidP="00F71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EF430" w14:textId="77777777" w:rsidR="00F473D2" w:rsidRDefault="00F473D2">
    <w:pPr>
      <w:pStyle w:val="Header"/>
    </w:pPr>
  </w:p>
  <w:p w14:paraId="6C8A86AA" w14:textId="77777777" w:rsidR="00F473D2" w:rsidRDefault="00F473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8B673" w14:textId="77777777" w:rsidR="00F473D2" w:rsidRDefault="00F473D2" w:rsidP="00EF7EB9">
    <w:pPr>
      <w:pStyle w:val="Header"/>
      <w:jc w:val="center"/>
    </w:pPr>
    <w:r w:rsidRPr="00344640">
      <w:rPr>
        <w:noProof/>
        <w:lang w:eastAsia="en-GB"/>
      </w:rPr>
      <w:drawing>
        <wp:anchor distT="0" distB="0" distL="114300" distR="114300" simplePos="0" relativeHeight="251658240" behindDoc="1" locked="1" layoutInCell="1" allowOverlap="1" wp14:anchorId="5DC99AED" wp14:editId="1A495017">
          <wp:simplePos x="0" y="0"/>
          <wp:positionH relativeFrom="column">
            <wp:posOffset>-674370</wp:posOffset>
          </wp:positionH>
          <wp:positionV relativeFrom="page">
            <wp:posOffset>28575</wp:posOffset>
          </wp:positionV>
          <wp:extent cx="7577455" cy="167640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B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16808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75FD"/>
    <w:multiLevelType w:val="hybridMultilevel"/>
    <w:tmpl w:val="5D641F4E"/>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6187E89"/>
    <w:multiLevelType w:val="multilevel"/>
    <w:tmpl w:val="EE0C0808"/>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3140D3"/>
    <w:multiLevelType w:val="hybridMultilevel"/>
    <w:tmpl w:val="50985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2D1D69"/>
    <w:multiLevelType w:val="hybridMultilevel"/>
    <w:tmpl w:val="47B8E2FA"/>
    <w:lvl w:ilvl="0" w:tplc="08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32A35BA6"/>
    <w:multiLevelType w:val="hybridMultilevel"/>
    <w:tmpl w:val="FDDA27EC"/>
    <w:lvl w:ilvl="0" w:tplc="B9687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011506"/>
    <w:multiLevelType w:val="hybridMultilevel"/>
    <w:tmpl w:val="6E9CAEC8"/>
    <w:lvl w:ilvl="0" w:tplc="08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61A7072B"/>
    <w:multiLevelType w:val="hybridMultilevel"/>
    <w:tmpl w:val="9994547C"/>
    <w:lvl w:ilvl="0" w:tplc="08090001">
      <w:start w:val="1"/>
      <w:numFmt w:val="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69249C"/>
    <w:multiLevelType w:val="hybridMultilevel"/>
    <w:tmpl w:val="5D641F4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940872613">
    <w:abstractNumId w:val="6"/>
  </w:num>
  <w:num w:numId="2" w16cid:durableId="1608004023">
    <w:abstractNumId w:val="0"/>
  </w:num>
  <w:num w:numId="3" w16cid:durableId="315452189">
    <w:abstractNumId w:val="3"/>
  </w:num>
  <w:num w:numId="4" w16cid:durableId="1672562030">
    <w:abstractNumId w:val="5"/>
  </w:num>
  <w:num w:numId="5" w16cid:durableId="638153459">
    <w:abstractNumId w:val="2"/>
  </w:num>
  <w:num w:numId="6" w16cid:durableId="1505318398">
    <w:abstractNumId w:val="1"/>
  </w:num>
  <w:num w:numId="7" w16cid:durableId="1253126457">
    <w:abstractNumId w:val="4"/>
  </w:num>
  <w:num w:numId="8" w16cid:durableId="5177377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83"/>
    <w:rsid w:val="000147A9"/>
    <w:rsid w:val="00022B0F"/>
    <w:rsid w:val="00026F82"/>
    <w:rsid w:val="000273B3"/>
    <w:rsid w:val="000403C5"/>
    <w:rsid w:val="0006217C"/>
    <w:rsid w:val="000673FD"/>
    <w:rsid w:val="00091C19"/>
    <w:rsid w:val="000B53D1"/>
    <w:rsid w:val="000B6CE8"/>
    <w:rsid w:val="000C601C"/>
    <w:rsid w:val="000D0FFD"/>
    <w:rsid w:val="000D49AC"/>
    <w:rsid w:val="000F20E5"/>
    <w:rsid w:val="000F345A"/>
    <w:rsid w:val="001316A2"/>
    <w:rsid w:val="00166688"/>
    <w:rsid w:val="00173BA7"/>
    <w:rsid w:val="001751FA"/>
    <w:rsid w:val="00194DE4"/>
    <w:rsid w:val="001C2E0E"/>
    <w:rsid w:val="001D3647"/>
    <w:rsid w:val="00204ACE"/>
    <w:rsid w:val="002064B6"/>
    <w:rsid w:val="002240DF"/>
    <w:rsid w:val="002250C7"/>
    <w:rsid w:val="00263058"/>
    <w:rsid w:val="00280643"/>
    <w:rsid w:val="002B1FAF"/>
    <w:rsid w:val="002B1FB9"/>
    <w:rsid w:val="002B31B9"/>
    <w:rsid w:val="002B3522"/>
    <w:rsid w:val="002E11C3"/>
    <w:rsid w:val="002E538A"/>
    <w:rsid w:val="00344640"/>
    <w:rsid w:val="00357AE1"/>
    <w:rsid w:val="00387928"/>
    <w:rsid w:val="003B1B27"/>
    <w:rsid w:val="003B74F7"/>
    <w:rsid w:val="003C1522"/>
    <w:rsid w:val="003D14BA"/>
    <w:rsid w:val="003F18BF"/>
    <w:rsid w:val="00420465"/>
    <w:rsid w:val="00420A68"/>
    <w:rsid w:val="00453874"/>
    <w:rsid w:val="00474B7B"/>
    <w:rsid w:val="00493AA5"/>
    <w:rsid w:val="004D7386"/>
    <w:rsid w:val="004E4E95"/>
    <w:rsid w:val="00521FCF"/>
    <w:rsid w:val="0053200A"/>
    <w:rsid w:val="00573729"/>
    <w:rsid w:val="005812E1"/>
    <w:rsid w:val="005C19AB"/>
    <w:rsid w:val="005E71BD"/>
    <w:rsid w:val="005F2C9B"/>
    <w:rsid w:val="005F6DA1"/>
    <w:rsid w:val="006047DC"/>
    <w:rsid w:val="00604EE5"/>
    <w:rsid w:val="00620DC0"/>
    <w:rsid w:val="00636A69"/>
    <w:rsid w:val="00655E4C"/>
    <w:rsid w:val="006875B6"/>
    <w:rsid w:val="006A573C"/>
    <w:rsid w:val="006B538E"/>
    <w:rsid w:val="006C3C50"/>
    <w:rsid w:val="006E56E6"/>
    <w:rsid w:val="006E6EB6"/>
    <w:rsid w:val="007024FC"/>
    <w:rsid w:val="00705F2E"/>
    <w:rsid w:val="007327DE"/>
    <w:rsid w:val="007468B7"/>
    <w:rsid w:val="007A6A07"/>
    <w:rsid w:val="007E4452"/>
    <w:rsid w:val="007E6423"/>
    <w:rsid w:val="00825DD2"/>
    <w:rsid w:val="00831939"/>
    <w:rsid w:val="008342BC"/>
    <w:rsid w:val="00880DD4"/>
    <w:rsid w:val="008935F7"/>
    <w:rsid w:val="008950DD"/>
    <w:rsid w:val="008A045A"/>
    <w:rsid w:val="008A3891"/>
    <w:rsid w:val="008B4BA7"/>
    <w:rsid w:val="008B556F"/>
    <w:rsid w:val="008B65AC"/>
    <w:rsid w:val="008C315B"/>
    <w:rsid w:val="008E1427"/>
    <w:rsid w:val="008F31BE"/>
    <w:rsid w:val="009010A4"/>
    <w:rsid w:val="00931CAB"/>
    <w:rsid w:val="00944A97"/>
    <w:rsid w:val="00944AA7"/>
    <w:rsid w:val="00950DA3"/>
    <w:rsid w:val="009566BC"/>
    <w:rsid w:val="0097029F"/>
    <w:rsid w:val="00984819"/>
    <w:rsid w:val="00996226"/>
    <w:rsid w:val="009977EA"/>
    <w:rsid w:val="009A1770"/>
    <w:rsid w:val="009D57EF"/>
    <w:rsid w:val="00A0432B"/>
    <w:rsid w:val="00A04850"/>
    <w:rsid w:val="00A110CD"/>
    <w:rsid w:val="00A704B0"/>
    <w:rsid w:val="00A97D98"/>
    <w:rsid w:val="00AA1767"/>
    <w:rsid w:val="00AD33CC"/>
    <w:rsid w:val="00B32930"/>
    <w:rsid w:val="00B51F26"/>
    <w:rsid w:val="00B66A4D"/>
    <w:rsid w:val="00B83739"/>
    <w:rsid w:val="00BB5402"/>
    <w:rsid w:val="00BC3A08"/>
    <w:rsid w:val="00BD639D"/>
    <w:rsid w:val="00BE0616"/>
    <w:rsid w:val="00BE0F83"/>
    <w:rsid w:val="00BE5243"/>
    <w:rsid w:val="00BE5DBF"/>
    <w:rsid w:val="00BF0131"/>
    <w:rsid w:val="00BF3D1E"/>
    <w:rsid w:val="00C1629B"/>
    <w:rsid w:val="00C16395"/>
    <w:rsid w:val="00C31979"/>
    <w:rsid w:val="00C52E3D"/>
    <w:rsid w:val="00C56B54"/>
    <w:rsid w:val="00C72F38"/>
    <w:rsid w:val="00C75EF6"/>
    <w:rsid w:val="00C974AC"/>
    <w:rsid w:val="00CC0CC7"/>
    <w:rsid w:val="00CD7C8D"/>
    <w:rsid w:val="00CE1793"/>
    <w:rsid w:val="00CE34DE"/>
    <w:rsid w:val="00D10BFC"/>
    <w:rsid w:val="00D2287C"/>
    <w:rsid w:val="00D31028"/>
    <w:rsid w:val="00D34A34"/>
    <w:rsid w:val="00D36314"/>
    <w:rsid w:val="00D45FF1"/>
    <w:rsid w:val="00D5044A"/>
    <w:rsid w:val="00D55291"/>
    <w:rsid w:val="00D65D06"/>
    <w:rsid w:val="00D7378A"/>
    <w:rsid w:val="00D749AA"/>
    <w:rsid w:val="00DA4D79"/>
    <w:rsid w:val="00DC3ACD"/>
    <w:rsid w:val="00DE2809"/>
    <w:rsid w:val="00E10CA3"/>
    <w:rsid w:val="00E1151F"/>
    <w:rsid w:val="00E115F0"/>
    <w:rsid w:val="00E15F14"/>
    <w:rsid w:val="00E72588"/>
    <w:rsid w:val="00E85B52"/>
    <w:rsid w:val="00ED529C"/>
    <w:rsid w:val="00EF0A4B"/>
    <w:rsid w:val="00EF7EB9"/>
    <w:rsid w:val="00F31F82"/>
    <w:rsid w:val="00F473D2"/>
    <w:rsid w:val="00F71283"/>
    <w:rsid w:val="00FC4E9C"/>
    <w:rsid w:val="00FD7A09"/>
    <w:rsid w:val="00FE2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A055418"/>
  <w15:docId w15:val="{2B675E0F-01DA-4DD0-BA34-2F24F8B1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3D2"/>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72F38"/>
    <w:pPr>
      <w:keepNext/>
      <w:outlineLvl w:val="0"/>
    </w:pPr>
    <w:rPr>
      <w:b/>
      <w:sz w:val="24"/>
      <w:szCs w:val="24"/>
      <w:lang w:eastAsia="en-GB"/>
    </w:rPr>
  </w:style>
  <w:style w:type="paragraph" w:styleId="Heading2">
    <w:name w:val="heading 2"/>
    <w:basedOn w:val="Normal"/>
    <w:next w:val="Normal"/>
    <w:link w:val="Heading2Char"/>
    <w:qFormat/>
    <w:rsid w:val="00C72F3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283"/>
    <w:pPr>
      <w:tabs>
        <w:tab w:val="center" w:pos="4513"/>
        <w:tab w:val="right" w:pos="9026"/>
      </w:tabs>
    </w:pPr>
  </w:style>
  <w:style w:type="character" w:customStyle="1" w:styleId="HeaderChar">
    <w:name w:val="Header Char"/>
    <w:basedOn w:val="DefaultParagraphFont"/>
    <w:link w:val="Header"/>
    <w:uiPriority w:val="99"/>
    <w:rsid w:val="00F71283"/>
  </w:style>
  <w:style w:type="paragraph" w:styleId="Footer">
    <w:name w:val="footer"/>
    <w:basedOn w:val="Normal"/>
    <w:link w:val="FooterChar"/>
    <w:uiPriority w:val="99"/>
    <w:unhideWhenUsed/>
    <w:rsid w:val="00F71283"/>
    <w:pPr>
      <w:tabs>
        <w:tab w:val="center" w:pos="4513"/>
        <w:tab w:val="right" w:pos="9026"/>
      </w:tabs>
    </w:pPr>
  </w:style>
  <w:style w:type="character" w:customStyle="1" w:styleId="FooterChar">
    <w:name w:val="Footer Char"/>
    <w:basedOn w:val="DefaultParagraphFont"/>
    <w:link w:val="Footer"/>
    <w:uiPriority w:val="99"/>
    <w:rsid w:val="00F71283"/>
  </w:style>
  <w:style w:type="paragraph" w:styleId="BalloonText">
    <w:name w:val="Balloon Text"/>
    <w:basedOn w:val="Normal"/>
    <w:link w:val="BalloonTextChar"/>
    <w:uiPriority w:val="99"/>
    <w:semiHidden/>
    <w:unhideWhenUsed/>
    <w:rsid w:val="00F71283"/>
    <w:rPr>
      <w:rFonts w:ascii="Tahoma" w:hAnsi="Tahoma" w:cs="Tahoma"/>
      <w:sz w:val="16"/>
      <w:szCs w:val="16"/>
    </w:rPr>
  </w:style>
  <w:style w:type="character" w:customStyle="1" w:styleId="BalloonTextChar">
    <w:name w:val="Balloon Text Char"/>
    <w:basedOn w:val="DefaultParagraphFont"/>
    <w:link w:val="BalloonText"/>
    <w:uiPriority w:val="99"/>
    <w:semiHidden/>
    <w:rsid w:val="00F71283"/>
    <w:rPr>
      <w:rFonts w:ascii="Tahoma" w:hAnsi="Tahoma" w:cs="Tahoma"/>
      <w:sz w:val="16"/>
      <w:szCs w:val="16"/>
    </w:rPr>
  </w:style>
  <w:style w:type="character" w:styleId="Hyperlink">
    <w:name w:val="Hyperlink"/>
    <w:basedOn w:val="DefaultParagraphFont"/>
    <w:rsid w:val="00F473D2"/>
    <w:rPr>
      <w:color w:val="0000FF"/>
      <w:u w:val="single"/>
    </w:rPr>
  </w:style>
  <w:style w:type="table" w:styleId="TableGrid">
    <w:name w:val="Table Grid"/>
    <w:basedOn w:val="TableNormal"/>
    <w:rsid w:val="00DE2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72F38"/>
    <w:rPr>
      <w:rFonts w:ascii="Times New Roman" w:eastAsia="Times New Roman" w:hAnsi="Times New Roman" w:cs="Times New Roman"/>
      <w:b/>
      <w:sz w:val="24"/>
      <w:szCs w:val="24"/>
      <w:lang w:eastAsia="en-GB"/>
    </w:rPr>
  </w:style>
  <w:style w:type="character" w:customStyle="1" w:styleId="Heading2Char">
    <w:name w:val="Heading 2 Char"/>
    <w:basedOn w:val="DefaultParagraphFont"/>
    <w:link w:val="Heading2"/>
    <w:rsid w:val="00C72F38"/>
    <w:rPr>
      <w:rFonts w:ascii="Arial" w:eastAsia="Times New Roman" w:hAnsi="Arial" w:cs="Arial"/>
      <w:b/>
      <w:bCs/>
      <w:i/>
      <w:iCs/>
      <w:sz w:val="28"/>
      <w:szCs w:val="28"/>
    </w:rPr>
  </w:style>
  <w:style w:type="paragraph" w:styleId="ListParagraph">
    <w:name w:val="List Paragraph"/>
    <w:basedOn w:val="Normal"/>
    <w:uiPriority w:val="34"/>
    <w:qFormat/>
    <w:rsid w:val="00C72F38"/>
    <w:pPr>
      <w:ind w:left="720"/>
      <w:contextualSpacing/>
    </w:pPr>
  </w:style>
  <w:style w:type="character" w:customStyle="1" w:styleId="skuwrapper">
    <w:name w:val="sku_wrapper"/>
    <w:basedOn w:val="DefaultParagraphFont"/>
    <w:rsid w:val="009A1770"/>
  </w:style>
  <w:style w:type="character" w:customStyle="1" w:styleId="sku">
    <w:name w:val="sku"/>
    <w:basedOn w:val="DefaultParagraphFont"/>
    <w:rsid w:val="009A1770"/>
  </w:style>
  <w:style w:type="paragraph" w:styleId="NormalWeb">
    <w:name w:val="Normal (Web)"/>
    <w:basedOn w:val="Normal"/>
    <w:uiPriority w:val="99"/>
    <w:unhideWhenUsed/>
    <w:rsid w:val="00E72588"/>
    <w:pPr>
      <w:spacing w:before="100" w:beforeAutospacing="1" w:after="100" w:afterAutospacing="1"/>
    </w:pPr>
    <w:rPr>
      <w:sz w:val="24"/>
      <w:szCs w:val="24"/>
      <w:lang w:eastAsia="en-GB"/>
    </w:rPr>
  </w:style>
  <w:style w:type="paragraph" w:styleId="Revision">
    <w:name w:val="Revision"/>
    <w:hidden/>
    <w:uiPriority w:val="99"/>
    <w:semiHidden/>
    <w:rsid w:val="002B1FB9"/>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3200A"/>
    <w:rPr>
      <w:sz w:val="16"/>
      <w:szCs w:val="16"/>
    </w:rPr>
  </w:style>
  <w:style w:type="paragraph" w:styleId="CommentText">
    <w:name w:val="annotation text"/>
    <w:basedOn w:val="Normal"/>
    <w:link w:val="CommentTextChar"/>
    <w:uiPriority w:val="99"/>
    <w:unhideWhenUsed/>
    <w:rsid w:val="0053200A"/>
  </w:style>
  <w:style w:type="character" w:customStyle="1" w:styleId="CommentTextChar">
    <w:name w:val="Comment Text Char"/>
    <w:basedOn w:val="DefaultParagraphFont"/>
    <w:link w:val="CommentText"/>
    <w:uiPriority w:val="99"/>
    <w:rsid w:val="005320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200A"/>
    <w:rPr>
      <w:b/>
      <w:bCs/>
    </w:rPr>
  </w:style>
  <w:style w:type="character" w:customStyle="1" w:styleId="CommentSubjectChar">
    <w:name w:val="Comment Subject Char"/>
    <w:basedOn w:val="CommentTextChar"/>
    <w:link w:val="CommentSubject"/>
    <w:uiPriority w:val="99"/>
    <w:semiHidden/>
    <w:rsid w:val="0053200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47926">
      <w:bodyDiv w:val="1"/>
      <w:marLeft w:val="0"/>
      <w:marRight w:val="0"/>
      <w:marTop w:val="0"/>
      <w:marBottom w:val="0"/>
      <w:divBdr>
        <w:top w:val="none" w:sz="0" w:space="0" w:color="auto"/>
        <w:left w:val="none" w:sz="0" w:space="0" w:color="auto"/>
        <w:bottom w:val="none" w:sz="0" w:space="0" w:color="auto"/>
        <w:right w:val="none" w:sz="0" w:space="0" w:color="auto"/>
      </w:divBdr>
    </w:div>
    <w:div w:id="301424318">
      <w:bodyDiv w:val="1"/>
      <w:marLeft w:val="0"/>
      <w:marRight w:val="0"/>
      <w:marTop w:val="0"/>
      <w:marBottom w:val="0"/>
      <w:divBdr>
        <w:top w:val="none" w:sz="0" w:space="0" w:color="auto"/>
        <w:left w:val="none" w:sz="0" w:space="0" w:color="auto"/>
        <w:bottom w:val="none" w:sz="0" w:space="0" w:color="auto"/>
        <w:right w:val="none" w:sz="0" w:space="0" w:color="auto"/>
      </w:divBdr>
    </w:div>
    <w:div w:id="328406676">
      <w:bodyDiv w:val="1"/>
      <w:marLeft w:val="0"/>
      <w:marRight w:val="0"/>
      <w:marTop w:val="0"/>
      <w:marBottom w:val="0"/>
      <w:divBdr>
        <w:top w:val="none" w:sz="0" w:space="0" w:color="auto"/>
        <w:left w:val="none" w:sz="0" w:space="0" w:color="auto"/>
        <w:bottom w:val="none" w:sz="0" w:space="0" w:color="auto"/>
        <w:right w:val="none" w:sz="0" w:space="0" w:color="auto"/>
      </w:divBdr>
    </w:div>
    <w:div w:id="904729774">
      <w:bodyDiv w:val="1"/>
      <w:marLeft w:val="0"/>
      <w:marRight w:val="0"/>
      <w:marTop w:val="0"/>
      <w:marBottom w:val="0"/>
      <w:divBdr>
        <w:top w:val="none" w:sz="0" w:space="0" w:color="auto"/>
        <w:left w:val="none" w:sz="0" w:space="0" w:color="auto"/>
        <w:bottom w:val="none" w:sz="0" w:space="0" w:color="auto"/>
        <w:right w:val="none" w:sz="0" w:space="0" w:color="auto"/>
      </w:divBdr>
      <w:divsChild>
        <w:div w:id="1955624804">
          <w:marLeft w:val="0"/>
          <w:marRight w:val="0"/>
          <w:marTop w:val="0"/>
          <w:marBottom w:val="0"/>
          <w:divBdr>
            <w:top w:val="none" w:sz="0" w:space="0" w:color="auto"/>
            <w:left w:val="none" w:sz="0" w:space="0" w:color="auto"/>
            <w:bottom w:val="none" w:sz="0" w:space="0" w:color="auto"/>
            <w:right w:val="none" w:sz="0" w:space="0" w:color="auto"/>
          </w:divBdr>
          <w:divsChild>
            <w:div w:id="1080369353">
              <w:marLeft w:val="0"/>
              <w:marRight w:val="150"/>
              <w:marTop w:val="0"/>
              <w:marBottom w:val="15"/>
              <w:divBdr>
                <w:top w:val="none" w:sz="0" w:space="0" w:color="auto"/>
                <w:left w:val="none" w:sz="0" w:space="0" w:color="auto"/>
                <w:bottom w:val="none" w:sz="0" w:space="0" w:color="auto"/>
                <w:right w:val="none" w:sz="0" w:space="0" w:color="auto"/>
              </w:divBdr>
              <w:divsChild>
                <w:div w:id="645547938">
                  <w:marLeft w:val="0"/>
                  <w:marRight w:val="0"/>
                  <w:marTop w:val="0"/>
                  <w:marBottom w:val="0"/>
                  <w:divBdr>
                    <w:top w:val="none" w:sz="0" w:space="0" w:color="auto"/>
                    <w:left w:val="none" w:sz="0" w:space="0" w:color="auto"/>
                    <w:bottom w:val="none" w:sz="0" w:space="0" w:color="auto"/>
                    <w:right w:val="none" w:sz="0" w:space="0" w:color="auto"/>
                  </w:divBdr>
                  <w:divsChild>
                    <w:div w:id="8160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978">
              <w:marLeft w:val="0"/>
              <w:marRight w:val="0"/>
              <w:marTop w:val="0"/>
              <w:marBottom w:val="0"/>
              <w:divBdr>
                <w:top w:val="none" w:sz="0" w:space="0" w:color="auto"/>
                <w:left w:val="none" w:sz="0" w:space="0" w:color="auto"/>
                <w:bottom w:val="none" w:sz="0" w:space="0" w:color="auto"/>
                <w:right w:val="none" w:sz="0" w:space="0" w:color="auto"/>
              </w:divBdr>
              <w:divsChild>
                <w:div w:id="15559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5243">
          <w:marLeft w:val="0"/>
          <w:marRight w:val="0"/>
          <w:marTop w:val="0"/>
          <w:marBottom w:val="180"/>
          <w:divBdr>
            <w:top w:val="none" w:sz="0" w:space="0" w:color="auto"/>
            <w:left w:val="none" w:sz="0" w:space="0" w:color="auto"/>
            <w:bottom w:val="single" w:sz="6" w:space="11" w:color="C8D3D6"/>
            <w:right w:val="none" w:sz="0" w:space="0" w:color="auto"/>
          </w:divBdr>
          <w:divsChild>
            <w:div w:id="1875582275">
              <w:marLeft w:val="0"/>
              <w:marRight w:val="0"/>
              <w:marTop w:val="0"/>
              <w:marBottom w:val="0"/>
              <w:divBdr>
                <w:top w:val="none" w:sz="0" w:space="0" w:color="auto"/>
                <w:left w:val="none" w:sz="0" w:space="0" w:color="auto"/>
                <w:bottom w:val="none" w:sz="0" w:space="0" w:color="auto"/>
                <w:right w:val="none" w:sz="0" w:space="0" w:color="auto"/>
              </w:divBdr>
              <w:divsChild>
                <w:div w:id="16513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1412">
      <w:bodyDiv w:val="1"/>
      <w:marLeft w:val="0"/>
      <w:marRight w:val="0"/>
      <w:marTop w:val="0"/>
      <w:marBottom w:val="0"/>
      <w:divBdr>
        <w:top w:val="none" w:sz="0" w:space="0" w:color="auto"/>
        <w:left w:val="none" w:sz="0" w:space="0" w:color="auto"/>
        <w:bottom w:val="none" w:sz="0" w:space="0" w:color="auto"/>
        <w:right w:val="none" w:sz="0" w:space="0" w:color="auto"/>
      </w:divBdr>
      <w:divsChild>
        <w:div w:id="1876893606">
          <w:marLeft w:val="0"/>
          <w:marRight w:val="0"/>
          <w:marTop w:val="0"/>
          <w:marBottom w:val="0"/>
          <w:divBdr>
            <w:top w:val="none" w:sz="0" w:space="0" w:color="auto"/>
            <w:left w:val="none" w:sz="0" w:space="0" w:color="auto"/>
            <w:bottom w:val="none" w:sz="0" w:space="0" w:color="auto"/>
            <w:right w:val="none" w:sz="0" w:space="0" w:color="auto"/>
          </w:divBdr>
          <w:divsChild>
            <w:div w:id="2038726603">
              <w:marLeft w:val="0"/>
              <w:marRight w:val="150"/>
              <w:marTop w:val="0"/>
              <w:marBottom w:val="15"/>
              <w:divBdr>
                <w:top w:val="none" w:sz="0" w:space="0" w:color="auto"/>
                <w:left w:val="none" w:sz="0" w:space="0" w:color="auto"/>
                <w:bottom w:val="none" w:sz="0" w:space="0" w:color="auto"/>
                <w:right w:val="none" w:sz="0" w:space="0" w:color="auto"/>
              </w:divBdr>
              <w:divsChild>
                <w:div w:id="999387480">
                  <w:marLeft w:val="0"/>
                  <w:marRight w:val="0"/>
                  <w:marTop w:val="0"/>
                  <w:marBottom w:val="0"/>
                  <w:divBdr>
                    <w:top w:val="none" w:sz="0" w:space="0" w:color="auto"/>
                    <w:left w:val="none" w:sz="0" w:space="0" w:color="auto"/>
                    <w:bottom w:val="none" w:sz="0" w:space="0" w:color="auto"/>
                    <w:right w:val="none" w:sz="0" w:space="0" w:color="auto"/>
                  </w:divBdr>
                  <w:divsChild>
                    <w:div w:id="15831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9423">
              <w:marLeft w:val="0"/>
              <w:marRight w:val="0"/>
              <w:marTop w:val="0"/>
              <w:marBottom w:val="0"/>
              <w:divBdr>
                <w:top w:val="none" w:sz="0" w:space="0" w:color="auto"/>
                <w:left w:val="none" w:sz="0" w:space="0" w:color="auto"/>
                <w:bottom w:val="none" w:sz="0" w:space="0" w:color="auto"/>
                <w:right w:val="none" w:sz="0" w:space="0" w:color="auto"/>
              </w:divBdr>
              <w:divsChild>
                <w:div w:id="8864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2251">
          <w:marLeft w:val="0"/>
          <w:marRight w:val="0"/>
          <w:marTop w:val="0"/>
          <w:marBottom w:val="180"/>
          <w:divBdr>
            <w:top w:val="none" w:sz="0" w:space="0" w:color="auto"/>
            <w:left w:val="none" w:sz="0" w:space="0" w:color="auto"/>
            <w:bottom w:val="single" w:sz="6" w:space="11" w:color="C8D3D6"/>
            <w:right w:val="none" w:sz="0" w:space="0" w:color="auto"/>
          </w:divBdr>
          <w:divsChild>
            <w:div w:id="2050647486">
              <w:marLeft w:val="0"/>
              <w:marRight w:val="0"/>
              <w:marTop w:val="0"/>
              <w:marBottom w:val="0"/>
              <w:divBdr>
                <w:top w:val="none" w:sz="0" w:space="0" w:color="auto"/>
                <w:left w:val="none" w:sz="0" w:space="0" w:color="auto"/>
                <w:bottom w:val="none" w:sz="0" w:space="0" w:color="auto"/>
                <w:right w:val="none" w:sz="0" w:space="0" w:color="auto"/>
              </w:divBdr>
              <w:divsChild>
                <w:div w:id="66454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91987">
      <w:bodyDiv w:val="1"/>
      <w:marLeft w:val="0"/>
      <w:marRight w:val="0"/>
      <w:marTop w:val="0"/>
      <w:marBottom w:val="0"/>
      <w:divBdr>
        <w:top w:val="none" w:sz="0" w:space="0" w:color="auto"/>
        <w:left w:val="none" w:sz="0" w:space="0" w:color="auto"/>
        <w:bottom w:val="none" w:sz="0" w:space="0" w:color="auto"/>
        <w:right w:val="none" w:sz="0" w:space="0" w:color="auto"/>
      </w:divBdr>
    </w:div>
    <w:div w:id="1309820119">
      <w:bodyDiv w:val="1"/>
      <w:marLeft w:val="0"/>
      <w:marRight w:val="0"/>
      <w:marTop w:val="0"/>
      <w:marBottom w:val="0"/>
      <w:divBdr>
        <w:top w:val="none" w:sz="0" w:space="0" w:color="auto"/>
        <w:left w:val="none" w:sz="0" w:space="0" w:color="auto"/>
        <w:bottom w:val="none" w:sz="0" w:space="0" w:color="auto"/>
        <w:right w:val="none" w:sz="0" w:space="0" w:color="auto"/>
      </w:divBdr>
      <w:divsChild>
        <w:div w:id="655380746">
          <w:marLeft w:val="0"/>
          <w:marRight w:val="0"/>
          <w:marTop w:val="0"/>
          <w:marBottom w:val="0"/>
          <w:divBdr>
            <w:top w:val="none" w:sz="0" w:space="0" w:color="auto"/>
            <w:left w:val="none" w:sz="0" w:space="0" w:color="auto"/>
            <w:bottom w:val="none" w:sz="0" w:space="0" w:color="auto"/>
            <w:right w:val="none" w:sz="0" w:space="0" w:color="auto"/>
          </w:divBdr>
          <w:divsChild>
            <w:div w:id="666982417">
              <w:marLeft w:val="0"/>
              <w:marRight w:val="150"/>
              <w:marTop w:val="0"/>
              <w:marBottom w:val="15"/>
              <w:divBdr>
                <w:top w:val="none" w:sz="0" w:space="0" w:color="auto"/>
                <w:left w:val="none" w:sz="0" w:space="0" w:color="auto"/>
                <w:bottom w:val="none" w:sz="0" w:space="0" w:color="auto"/>
                <w:right w:val="none" w:sz="0" w:space="0" w:color="auto"/>
              </w:divBdr>
              <w:divsChild>
                <w:div w:id="552472244">
                  <w:marLeft w:val="0"/>
                  <w:marRight w:val="0"/>
                  <w:marTop w:val="0"/>
                  <w:marBottom w:val="0"/>
                  <w:divBdr>
                    <w:top w:val="none" w:sz="0" w:space="0" w:color="auto"/>
                    <w:left w:val="none" w:sz="0" w:space="0" w:color="auto"/>
                    <w:bottom w:val="none" w:sz="0" w:space="0" w:color="auto"/>
                    <w:right w:val="none" w:sz="0" w:space="0" w:color="auto"/>
                  </w:divBdr>
                  <w:divsChild>
                    <w:div w:id="11810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4802">
              <w:marLeft w:val="0"/>
              <w:marRight w:val="0"/>
              <w:marTop w:val="0"/>
              <w:marBottom w:val="0"/>
              <w:divBdr>
                <w:top w:val="none" w:sz="0" w:space="0" w:color="auto"/>
                <w:left w:val="none" w:sz="0" w:space="0" w:color="auto"/>
                <w:bottom w:val="none" w:sz="0" w:space="0" w:color="auto"/>
                <w:right w:val="none" w:sz="0" w:space="0" w:color="auto"/>
              </w:divBdr>
              <w:divsChild>
                <w:div w:id="7763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598">
          <w:marLeft w:val="0"/>
          <w:marRight w:val="0"/>
          <w:marTop w:val="0"/>
          <w:marBottom w:val="180"/>
          <w:divBdr>
            <w:top w:val="none" w:sz="0" w:space="0" w:color="auto"/>
            <w:left w:val="none" w:sz="0" w:space="0" w:color="auto"/>
            <w:bottom w:val="single" w:sz="6" w:space="11" w:color="C8D3D6"/>
            <w:right w:val="none" w:sz="0" w:space="0" w:color="auto"/>
          </w:divBdr>
          <w:divsChild>
            <w:div w:id="2009552936">
              <w:marLeft w:val="0"/>
              <w:marRight w:val="0"/>
              <w:marTop w:val="0"/>
              <w:marBottom w:val="0"/>
              <w:divBdr>
                <w:top w:val="none" w:sz="0" w:space="0" w:color="auto"/>
                <w:left w:val="none" w:sz="0" w:space="0" w:color="auto"/>
                <w:bottom w:val="none" w:sz="0" w:space="0" w:color="auto"/>
                <w:right w:val="none" w:sz="0" w:space="0" w:color="auto"/>
              </w:divBdr>
              <w:divsChild>
                <w:div w:id="468523633">
                  <w:marLeft w:val="0"/>
                  <w:marRight w:val="0"/>
                  <w:marTop w:val="0"/>
                  <w:marBottom w:val="0"/>
                  <w:divBdr>
                    <w:top w:val="none" w:sz="0" w:space="0" w:color="auto"/>
                    <w:left w:val="none" w:sz="0" w:space="0" w:color="auto"/>
                    <w:bottom w:val="none" w:sz="0" w:space="0" w:color="auto"/>
                    <w:right w:val="none" w:sz="0" w:space="0" w:color="auto"/>
                  </w:divBdr>
                </w:div>
              </w:divsChild>
            </w:div>
            <w:div w:id="46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9772">
      <w:bodyDiv w:val="1"/>
      <w:marLeft w:val="0"/>
      <w:marRight w:val="0"/>
      <w:marTop w:val="0"/>
      <w:marBottom w:val="0"/>
      <w:divBdr>
        <w:top w:val="none" w:sz="0" w:space="0" w:color="auto"/>
        <w:left w:val="none" w:sz="0" w:space="0" w:color="auto"/>
        <w:bottom w:val="none" w:sz="0" w:space="0" w:color="auto"/>
        <w:right w:val="none" w:sz="0" w:space="0" w:color="auto"/>
      </w:divBdr>
    </w:div>
    <w:div w:id="1476264618">
      <w:bodyDiv w:val="1"/>
      <w:marLeft w:val="0"/>
      <w:marRight w:val="0"/>
      <w:marTop w:val="0"/>
      <w:marBottom w:val="0"/>
      <w:divBdr>
        <w:top w:val="none" w:sz="0" w:space="0" w:color="auto"/>
        <w:left w:val="none" w:sz="0" w:space="0" w:color="auto"/>
        <w:bottom w:val="none" w:sz="0" w:space="0" w:color="auto"/>
        <w:right w:val="none" w:sz="0" w:space="0" w:color="auto"/>
      </w:divBdr>
    </w:div>
    <w:div w:id="1975133715">
      <w:bodyDiv w:val="1"/>
      <w:marLeft w:val="0"/>
      <w:marRight w:val="0"/>
      <w:marTop w:val="0"/>
      <w:marBottom w:val="0"/>
      <w:divBdr>
        <w:top w:val="none" w:sz="0" w:space="0" w:color="auto"/>
        <w:left w:val="none" w:sz="0" w:space="0" w:color="auto"/>
        <w:bottom w:val="none" w:sz="0" w:space="0" w:color="auto"/>
        <w:right w:val="none" w:sz="0" w:space="0" w:color="auto"/>
      </w:divBdr>
      <w:divsChild>
        <w:div w:id="1454862476">
          <w:marLeft w:val="0"/>
          <w:marRight w:val="0"/>
          <w:marTop w:val="0"/>
          <w:marBottom w:val="0"/>
          <w:divBdr>
            <w:top w:val="none" w:sz="0" w:space="0" w:color="auto"/>
            <w:left w:val="none" w:sz="0" w:space="0" w:color="auto"/>
            <w:bottom w:val="none" w:sz="0" w:space="0" w:color="auto"/>
            <w:right w:val="none" w:sz="0" w:space="0" w:color="auto"/>
          </w:divBdr>
          <w:divsChild>
            <w:div w:id="2119596082">
              <w:marLeft w:val="0"/>
              <w:marRight w:val="150"/>
              <w:marTop w:val="0"/>
              <w:marBottom w:val="15"/>
              <w:divBdr>
                <w:top w:val="none" w:sz="0" w:space="0" w:color="auto"/>
                <w:left w:val="none" w:sz="0" w:space="0" w:color="auto"/>
                <w:bottom w:val="none" w:sz="0" w:space="0" w:color="auto"/>
                <w:right w:val="none" w:sz="0" w:space="0" w:color="auto"/>
              </w:divBdr>
              <w:divsChild>
                <w:div w:id="1195269597">
                  <w:marLeft w:val="0"/>
                  <w:marRight w:val="0"/>
                  <w:marTop w:val="0"/>
                  <w:marBottom w:val="0"/>
                  <w:divBdr>
                    <w:top w:val="none" w:sz="0" w:space="0" w:color="auto"/>
                    <w:left w:val="none" w:sz="0" w:space="0" w:color="auto"/>
                    <w:bottom w:val="none" w:sz="0" w:space="0" w:color="auto"/>
                    <w:right w:val="none" w:sz="0" w:space="0" w:color="auto"/>
                  </w:divBdr>
                  <w:divsChild>
                    <w:div w:id="4421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7630">
              <w:marLeft w:val="0"/>
              <w:marRight w:val="0"/>
              <w:marTop w:val="0"/>
              <w:marBottom w:val="0"/>
              <w:divBdr>
                <w:top w:val="none" w:sz="0" w:space="0" w:color="auto"/>
                <w:left w:val="none" w:sz="0" w:space="0" w:color="auto"/>
                <w:bottom w:val="none" w:sz="0" w:space="0" w:color="auto"/>
                <w:right w:val="none" w:sz="0" w:space="0" w:color="auto"/>
              </w:divBdr>
              <w:divsChild>
                <w:div w:id="8719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38968">
          <w:marLeft w:val="0"/>
          <w:marRight w:val="0"/>
          <w:marTop w:val="0"/>
          <w:marBottom w:val="180"/>
          <w:divBdr>
            <w:top w:val="none" w:sz="0" w:space="0" w:color="auto"/>
            <w:left w:val="none" w:sz="0" w:space="0" w:color="auto"/>
            <w:bottom w:val="single" w:sz="6" w:space="11" w:color="C8D3D6"/>
            <w:right w:val="none" w:sz="0" w:space="0" w:color="auto"/>
          </w:divBdr>
          <w:divsChild>
            <w:div w:id="973633242">
              <w:marLeft w:val="0"/>
              <w:marRight w:val="0"/>
              <w:marTop w:val="0"/>
              <w:marBottom w:val="0"/>
              <w:divBdr>
                <w:top w:val="none" w:sz="0" w:space="0" w:color="auto"/>
                <w:left w:val="none" w:sz="0" w:space="0" w:color="auto"/>
                <w:bottom w:val="none" w:sz="0" w:space="0" w:color="auto"/>
                <w:right w:val="none" w:sz="0" w:space="0" w:color="auto"/>
              </w:divBdr>
              <w:divsChild>
                <w:div w:id="14048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38DE9C-FEDE-4976-98CD-60C74A62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1852</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Oadby and Wigston Borough Council</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jharkin</dc:creator>
  <cp:lastModifiedBy>Margaret Kind</cp:lastModifiedBy>
  <cp:revision>5</cp:revision>
  <cp:lastPrinted>2017-12-19T15:09:00Z</cp:lastPrinted>
  <dcterms:created xsi:type="dcterms:W3CDTF">2024-07-24T09:09:00Z</dcterms:created>
  <dcterms:modified xsi:type="dcterms:W3CDTF">2024-07-24T12:14:00Z</dcterms:modified>
</cp:coreProperties>
</file>