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E22B47" w:rsidRDefault="00774AF4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E22B47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3212455" wp14:editId="197BB117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E22B47" w:rsidRDefault="000B5932">
            <w:pPr>
              <w:rPr>
                <w:rFonts w:ascii="Arial" w:hAnsi="Arial" w:cs="Arial"/>
              </w:rPr>
            </w:pPr>
            <w:r w:rsidRPr="00E22B47">
              <w:rPr>
                <w:rFonts w:ascii="Arial" w:hAnsi="Arial" w:cs="Arial"/>
              </w:rPr>
              <w:t>Our ref:</w:t>
            </w:r>
            <w:r w:rsidRPr="00E22B47">
              <w:rPr>
                <w:rFonts w:ascii="Arial" w:hAnsi="Arial" w:cs="Arial"/>
              </w:rPr>
              <w:tab/>
            </w:r>
            <w:bookmarkStart w:id="1" w:name="OurRef"/>
            <w:bookmarkEnd w:id="1"/>
            <w:r w:rsidR="00C866BF" w:rsidRPr="00E22B47">
              <w:rPr>
                <w:rFonts w:ascii="Arial" w:hAnsi="Arial" w:cs="Arial"/>
              </w:rPr>
              <w:t>1/208</w:t>
            </w:r>
            <w:r w:rsidR="009A3E14">
              <w:rPr>
                <w:rFonts w:ascii="Arial" w:hAnsi="Arial" w:cs="Arial"/>
              </w:rPr>
              <w:t xml:space="preserve"> – TO 0</w:t>
            </w:r>
            <w:r w:rsidR="007127DB">
              <w:rPr>
                <w:rFonts w:ascii="Arial" w:hAnsi="Arial" w:cs="Arial"/>
              </w:rPr>
              <w:t>3</w:t>
            </w:r>
            <w:r w:rsidR="006D0DE9">
              <w:rPr>
                <w:rFonts w:ascii="Arial" w:hAnsi="Arial" w:cs="Arial"/>
              </w:rPr>
              <w:t>3</w:t>
            </w:r>
            <w:r w:rsidR="004E650E">
              <w:rPr>
                <w:rFonts w:ascii="Arial" w:hAnsi="Arial" w:cs="Arial"/>
              </w:rPr>
              <w:t xml:space="preserve"> (</w:t>
            </w:r>
            <w:r w:rsidR="001F4A12">
              <w:rPr>
                <w:rFonts w:ascii="Arial" w:hAnsi="Arial" w:cs="Arial"/>
              </w:rPr>
              <w:t>I1</w:t>
            </w:r>
            <w:r w:rsidR="006D0DE9">
              <w:rPr>
                <w:rFonts w:ascii="Arial" w:hAnsi="Arial" w:cs="Arial"/>
              </w:rPr>
              <w:t>4</w:t>
            </w:r>
            <w:r w:rsidR="00E22B47">
              <w:rPr>
                <w:rFonts w:ascii="Arial" w:hAnsi="Arial" w:cs="Arial"/>
              </w:rPr>
              <w:t>)</w:t>
            </w:r>
          </w:p>
          <w:p w:rsidR="00245749" w:rsidRDefault="00245749">
            <w:pPr>
              <w:rPr>
                <w:rFonts w:ascii="Arial" w:hAnsi="Arial" w:cs="Arial"/>
              </w:rPr>
            </w:pPr>
          </w:p>
          <w:p w:rsidR="000B5932" w:rsidRPr="00E22B47" w:rsidRDefault="00245749">
            <w:pPr>
              <w:rPr>
                <w:rFonts w:ascii="Arial" w:hAnsi="Arial" w:cs="Arial"/>
              </w:rPr>
            </w:pPr>
            <w:bookmarkStart w:id="2" w:name="YourRef"/>
            <w:bookmarkEnd w:id="2"/>
            <w:proofErr w:type="spellStart"/>
            <w:r w:rsidRPr="00245749">
              <w:rPr>
                <w:rFonts w:ascii="Arial" w:hAnsi="Arial" w:cs="Arial"/>
              </w:rPr>
              <w:t>Dynniq</w:t>
            </w:r>
            <w:proofErr w:type="spellEnd"/>
            <w:r w:rsidRPr="00245749">
              <w:rPr>
                <w:rFonts w:ascii="Arial" w:hAnsi="Arial" w:cs="Arial"/>
              </w:rPr>
              <w:t xml:space="preserve"> UK Ltd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Hazelwood House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Lime Tree Way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proofErr w:type="spellStart"/>
            <w:r w:rsidRPr="001F4A12">
              <w:rPr>
                <w:rFonts w:ascii="Arial" w:hAnsi="Arial" w:cs="Arial"/>
              </w:rPr>
              <w:t>Chineham</w:t>
            </w:r>
            <w:proofErr w:type="spellEnd"/>
            <w:r w:rsidRPr="001F4A12">
              <w:rPr>
                <w:rFonts w:ascii="Arial" w:hAnsi="Arial" w:cs="Arial"/>
              </w:rPr>
              <w:t xml:space="preserve"> Business Park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Basingstoke</w:t>
            </w:r>
          </w:p>
          <w:p w:rsidR="001F4A12" w:rsidRPr="001F4A12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Hampshire</w:t>
            </w:r>
          </w:p>
          <w:p w:rsidR="000B5932" w:rsidRPr="00E22B47" w:rsidRDefault="001F4A12" w:rsidP="001F4A12">
            <w:pPr>
              <w:rPr>
                <w:rFonts w:ascii="Arial" w:hAnsi="Arial" w:cs="Arial"/>
              </w:rPr>
            </w:pPr>
            <w:r w:rsidRPr="001F4A12">
              <w:rPr>
                <w:rFonts w:ascii="Arial" w:hAnsi="Arial" w:cs="Arial"/>
              </w:rPr>
              <w:t>RG24 8WZ</w:t>
            </w:r>
          </w:p>
          <w:p w:rsidR="000B5932" w:rsidRPr="00E22B47" w:rsidRDefault="000B5932" w:rsidP="005F089F">
            <w:pPr>
              <w:rPr>
                <w:rFonts w:ascii="Arial" w:hAnsi="Arial" w:cs="Arial"/>
                <w:b/>
                <w:bCs/>
              </w:rPr>
            </w:pPr>
            <w:bookmarkStart w:id="3" w:name="Addressee"/>
            <w:bookmarkStart w:id="4" w:name="Address"/>
            <w:bookmarkStart w:id="5" w:name="FAOLabel"/>
            <w:bookmarkEnd w:id="3"/>
            <w:bookmarkEnd w:id="4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A17F90" w:rsidRDefault="00A17F90" w:rsidP="00A17F90">
            <w:pPr>
              <w:rPr>
                <w:rFonts w:ascii="Arial" w:hAnsi="Arial" w:cs="Arial"/>
                <w:sz w:val="22"/>
              </w:rPr>
            </w:pPr>
          </w:p>
          <w:p w:rsidR="00A17F90" w:rsidRDefault="006D0DE9" w:rsidP="00A17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Prichard</w:t>
            </w:r>
          </w:p>
          <w:p w:rsidR="00B55C0C" w:rsidRPr="00A17F90" w:rsidRDefault="00B55C0C" w:rsidP="00A17F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Delivery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>2/</w:t>
            </w:r>
            <w:r w:rsidR="007127DB">
              <w:rPr>
                <w:rFonts w:ascii="Arial" w:hAnsi="Arial" w:cs="Arial"/>
              </w:rPr>
              <w:t>09</w:t>
            </w:r>
            <w:bookmarkStart w:id="6" w:name="OurAddress2"/>
            <w:bookmarkEnd w:id="6"/>
            <w:r w:rsidR="007127DB">
              <w:rPr>
                <w:rFonts w:ascii="Arial" w:hAnsi="Arial" w:cs="Arial"/>
              </w:rPr>
              <w:t>K</w:t>
            </w:r>
            <w:r w:rsidRPr="00A17F90">
              <w:rPr>
                <w:rFonts w:ascii="Arial" w:hAnsi="Arial" w:cs="Arial"/>
              </w:rPr>
              <w:t xml:space="preserve"> Temple Quay House</w:t>
            </w:r>
          </w:p>
          <w:p w:rsidR="00380110" w:rsidRDefault="00A17F90" w:rsidP="00A17F90">
            <w:pPr>
              <w:rPr>
                <w:rFonts w:ascii="Arial" w:hAnsi="Arial" w:cs="Arial"/>
              </w:rPr>
            </w:pPr>
            <w:bookmarkStart w:id="7" w:name="OurAddress3"/>
            <w:bookmarkEnd w:id="7"/>
            <w:r w:rsidRPr="00A17F90">
              <w:rPr>
                <w:rFonts w:ascii="Arial" w:hAnsi="Arial" w:cs="Arial"/>
              </w:rPr>
              <w:t>2 The Square</w:t>
            </w:r>
          </w:p>
          <w:p w:rsidR="00A17F90" w:rsidRPr="00A17F90" w:rsidRDefault="00A17F90" w:rsidP="00A17F90">
            <w:pPr>
              <w:rPr>
                <w:rFonts w:ascii="Arial" w:hAnsi="Arial" w:cs="Arial"/>
              </w:rPr>
            </w:pPr>
            <w:r w:rsidRPr="00A17F90">
              <w:rPr>
                <w:rFonts w:ascii="Arial" w:hAnsi="Arial" w:cs="Arial"/>
              </w:rPr>
              <w:t>Temple Quay</w:t>
            </w:r>
          </w:p>
          <w:p w:rsidR="0038011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  <w:bookmarkStart w:id="8" w:name="OurAddress4"/>
            <w:bookmarkEnd w:id="8"/>
            <w:r w:rsidRPr="00A17F90">
              <w:rPr>
                <w:rFonts w:ascii="Arial" w:hAnsi="Arial"/>
              </w:rPr>
              <w:t xml:space="preserve">Bristol </w:t>
            </w:r>
          </w:p>
          <w:p w:rsidR="00A17F90" w:rsidRPr="00A17F9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  <w:r w:rsidRPr="00A17F90">
              <w:rPr>
                <w:rFonts w:ascii="Arial" w:hAnsi="Arial"/>
              </w:rPr>
              <w:t>BS1 6HA</w:t>
            </w:r>
          </w:p>
          <w:p w:rsidR="00A17F90" w:rsidRPr="00A17F90" w:rsidRDefault="00A17F90" w:rsidP="00A17F90">
            <w:pPr>
              <w:tabs>
                <w:tab w:val="left" w:pos="1422"/>
              </w:tabs>
              <w:rPr>
                <w:rFonts w:ascii="Arial" w:hAnsi="Arial"/>
              </w:rPr>
            </w:pPr>
          </w:p>
          <w:p w:rsidR="00A17F90" w:rsidRPr="00A17F90" w:rsidRDefault="00A17F90" w:rsidP="00A17F90">
            <w:pPr>
              <w:tabs>
                <w:tab w:val="left" w:pos="1512"/>
              </w:tabs>
              <w:rPr>
                <w:rFonts w:ascii="Arial" w:hAnsi="Arial"/>
              </w:rPr>
            </w:pPr>
            <w:r w:rsidRPr="00A17F90">
              <w:rPr>
                <w:rFonts w:ascii="Arial" w:hAnsi="Arial"/>
              </w:rPr>
              <w:t>Direct Line:</w:t>
            </w:r>
            <w:r w:rsidRPr="00A17F90">
              <w:rPr>
                <w:rFonts w:ascii="Arial" w:hAnsi="Arial"/>
              </w:rPr>
              <w:tab/>
            </w:r>
            <w:r w:rsidR="007127DB">
              <w:rPr>
                <w:rFonts w:ascii="Arial" w:hAnsi="Arial"/>
              </w:rPr>
              <w:t>0</w:t>
            </w:r>
            <w:r w:rsidR="007127DB" w:rsidRPr="007127DB">
              <w:rPr>
                <w:rFonts w:ascii="Arial" w:hAnsi="Arial"/>
              </w:rPr>
              <w:t>300 470</w:t>
            </w:r>
            <w:r w:rsidR="007127DB">
              <w:rPr>
                <w:rFonts w:ascii="Arial" w:hAnsi="Arial"/>
              </w:rPr>
              <w:t xml:space="preserve"> </w:t>
            </w:r>
            <w:r w:rsidR="007127DB" w:rsidRPr="007127DB">
              <w:rPr>
                <w:rFonts w:ascii="Arial" w:hAnsi="Arial"/>
              </w:rPr>
              <w:t>4235</w:t>
            </w:r>
          </w:p>
          <w:p w:rsidR="00C866BF" w:rsidRPr="00A17F90" w:rsidRDefault="00C866BF" w:rsidP="00C866BF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4"/>
                <w:szCs w:val="24"/>
              </w:rPr>
            </w:pPr>
            <w:bookmarkStart w:id="9" w:name="Fax"/>
            <w:bookmarkStart w:id="10" w:name="Other"/>
            <w:bookmarkEnd w:id="9"/>
            <w:bookmarkEnd w:id="10"/>
          </w:p>
          <w:p w:rsidR="000B5932" w:rsidRPr="00E22B47" w:rsidRDefault="006D0DE9" w:rsidP="006D0DE9">
            <w:pPr>
              <w:rPr>
                <w:rFonts w:ascii="Arial" w:hAnsi="Arial" w:cs="Arial"/>
              </w:rPr>
            </w:pPr>
            <w:bookmarkStart w:id="11" w:name="TodaysDate"/>
            <w:bookmarkEnd w:id="11"/>
            <w:r>
              <w:rPr>
                <w:rFonts w:ascii="Arial" w:hAnsi="Arial" w:cs="Arial"/>
              </w:rPr>
              <w:t>20</w:t>
            </w:r>
            <w:r w:rsidR="001A64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April</w:t>
            </w:r>
            <w:r w:rsidR="00245749">
              <w:rPr>
                <w:rFonts w:ascii="Arial" w:hAnsi="Arial" w:cs="Arial"/>
              </w:rPr>
              <w:t xml:space="preserve"> </w:t>
            </w:r>
            <w:r w:rsidR="009A3E14" w:rsidRPr="00A17F90">
              <w:rPr>
                <w:rFonts w:ascii="Arial" w:hAnsi="Arial" w:cs="Arial"/>
              </w:rPr>
              <w:t>201</w:t>
            </w:r>
            <w:r w:rsidR="00245749">
              <w:rPr>
                <w:rFonts w:ascii="Arial" w:hAnsi="Arial" w:cs="Arial"/>
              </w:rPr>
              <w:t>7</w:t>
            </w:r>
            <w:r w:rsidR="009A3E14" w:rsidRPr="00A17F90">
              <w:rPr>
                <w:rFonts w:ascii="Arial" w:hAnsi="Arial" w:cs="Arial"/>
                <w:sz w:val="28"/>
              </w:rPr>
              <w:t xml:space="preserve"> </w:t>
            </w:r>
            <w:r w:rsidR="00C866BF" w:rsidRPr="00A17F90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:rsidR="000B5932" w:rsidRDefault="000B5932">
      <w:pPr>
        <w:rPr>
          <w:rFonts w:ascii="Arial" w:hAnsi="Arial" w:cs="Arial"/>
        </w:rPr>
      </w:pPr>
      <w:bookmarkStart w:id="12" w:name="CommercialRestriction"/>
      <w:bookmarkEnd w:id="12"/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C866BF">
        <w:rPr>
          <w:rFonts w:ascii="Arial" w:hAnsi="Arial" w:cs="Arial"/>
        </w:rPr>
        <w:t>Sir</w:t>
      </w:r>
      <w:r w:rsidR="00E22B47">
        <w:rPr>
          <w:rFonts w:ascii="Arial" w:hAnsi="Arial" w:cs="Arial"/>
        </w:rPr>
        <w:t>/ Madam</w:t>
      </w:r>
    </w:p>
    <w:p w:rsidR="00C866BF" w:rsidRDefault="00C866BF" w:rsidP="00C866BF">
      <w:pPr>
        <w:rPr>
          <w:rFonts w:ascii="Arial" w:hAnsi="Arial" w:cs="Arial"/>
          <w:b/>
          <w:bCs/>
        </w:rPr>
      </w:pPr>
    </w:p>
    <w:p w:rsidR="00C866BF" w:rsidRDefault="00C866BF" w:rsidP="00C866B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1/208 - HIGHWAYS AGENCY DIGITAL ENFORCEMENT CAMERA SYSTEM</w:t>
      </w:r>
    </w:p>
    <w:p w:rsidR="00294BF5" w:rsidRDefault="00C866BF" w:rsidP="00C86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 ORDER 0</w:t>
      </w:r>
      <w:r w:rsidR="007127DB">
        <w:rPr>
          <w:rFonts w:ascii="Arial" w:hAnsi="Arial" w:cs="Arial"/>
          <w:b/>
        </w:rPr>
        <w:t>3</w:t>
      </w:r>
      <w:r w:rsidR="006D0DE9">
        <w:rPr>
          <w:rFonts w:ascii="Arial" w:hAnsi="Arial" w:cs="Arial"/>
          <w:b/>
        </w:rPr>
        <w:t>3</w:t>
      </w:r>
      <w:r w:rsidR="002543CC">
        <w:rPr>
          <w:rFonts w:ascii="Arial" w:hAnsi="Arial" w:cs="Arial"/>
          <w:b/>
        </w:rPr>
        <w:t xml:space="preserve"> (</w:t>
      </w:r>
      <w:r w:rsidR="001F4A12">
        <w:rPr>
          <w:rFonts w:ascii="Arial" w:hAnsi="Arial" w:cs="Arial"/>
          <w:b/>
        </w:rPr>
        <w:t>I</w:t>
      </w:r>
      <w:r w:rsidR="009A3E14">
        <w:rPr>
          <w:rFonts w:ascii="Arial" w:hAnsi="Arial" w:cs="Arial"/>
          <w:b/>
        </w:rPr>
        <w:t>1</w:t>
      </w:r>
      <w:r w:rsidR="006D0DE9">
        <w:rPr>
          <w:rFonts w:ascii="Arial" w:hAnsi="Arial" w:cs="Arial"/>
          <w:b/>
        </w:rPr>
        <w:t>4)</w:t>
      </w:r>
    </w:p>
    <w:p w:rsidR="001F4A12" w:rsidRDefault="00B55C0C" w:rsidP="00C86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Installation</w:t>
      </w:r>
    </w:p>
    <w:p w:rsidR="00E26BA0" w:rsidRPr="002B4731" w:rsidRDefault="006D0DE9" w:rsidP="00C866BF">
      <w:pPr>
        <w:rPr>
          <w:rFonts w:ascii="Arial" w:hAnsi="Arial" w:cs="Arial"/>
          <w:b/>
        </w:rPr>
      </w:pPr>
      <w:r w:rsidRPr="006D0DE9">
        <w:rPr>
          <w:rFonts w:ascii="Arial" w:hAnsi="Arial" w:cs="Arial"/>
          <w:b/>
        </w:rPr>
        <w:t>HADECS 3 for M1 J19-16</w:t>
      </w:r>
    </w:p>
    <w:p w:rsidR="006D0DE9" w:rsidRDefault="006D0DE9" w:rsidP="00C866BF">
      <w:pPr>
        <w:rPr>
          <w:rFonts w:ascii="Arial" w:hAnsi="Arial" w:cs="Arial"/>
        </w:rPr>
      </w:pPr>
    </w:p>
    <w:p w:rsidR="00C866BF" w:rsidRDefault="00A95E23" w:rsidP="00C866BF">
      <w:pPr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="00C866BF">
        <w:rPr>
          <w:rFonts w:ascii="Arial" w:hAnsi="Arial" w:cs="Arial"/>
        </w:rPr>
        <w:t xml:space="preserve"> is please</w:t>
      </w:r>
      <w:r w:rsidR="003019D7">
        <w:rPr>
          <w:rFonts w:ascii="Arial" w:hAnsi="Arial" w:cs="Arial"/>
        </w:rPr>
        <w:t>d</w:t>
      </w:r>
      <w:r w:rsidR="00C866BF">
        <w:rPr>
          <w:rFonts w:ascii="Arial" w:hAnsi="Arial" w:cs="Arial"/>
        </w:rPr>
        <w:t xml:space="preserve"> to confirm the award of this Task Order. Please carry out the Task in accordance with the terms and conditions of Framework Contract 1/208.</w:t>
      </w:r>
    </w:p>
    <w:p w:rsidR="00C866BF" w:rsidRDefault="00C866BF" w:rsidP="00C866BF">
      <w:pPr>
        <w:rPr>
          <w:rFonts w:ascii="Arial" w:hAnsi="Arial" w:cs="Arial"/>
        </w:rPr>
      </w:pPr>
    </w:p>
    <w:p w:rsidR="001A64CE" w:rsidRPr="00E26BA0" w:rsidRDefault="00C866BF" w:rsidP="00E26B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This work will be done using the prices given in the schedule of prices.</w:t>
      </w:r>
      <w:r w:rsidR="006901AE" w:rsidRPr="00E26BA0">
        <w:rPr>
          <w:rFonts w:ascii="Arial" w:hAnsi="Arial" w:cs="Arial"/>
        </w:rPr>
        <w:t xml:space="preserve"> </w:t>
      </w:r>
    </w:p>
    <w:p w:rsidR="001A64CE" w:rsidRDefault="001A64CE" w:rsidP="006D0DE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The cost of this Task Order is set at £</w:t>
      </w:r>
      <w:r w:rsidR="006D0DE9" w:rsidRPr="006D0DE9">
        <w:rPr>
          <w:rFonts w:ascii="Arial" w:hAnsi="Arial" w:cs="Arial"/>
        </w:rPr>
        <w:t>144</w:t>
      </w:r>
      <w:r w:rsidR="006D0DE9">
        <w:rPr>
          <w:rFonts w:ascii="Arial" w:hAnsi="Arial" w:cs="Arial"/>
        </w:rPr>
        <w:t>,</w:t>
      </w:r>
      <w:r w:rsidR="006D0DE9" w:rsidRPr="006D0DE9">
        <w:rPr>
          <w:rFonts w:ascii="Arial" w:hAnsi="Arial" w:cs="Arial"/>
        </w:rPr>
        <w:t>020.97</w:t>
      </w:r>
      <w:r w:rsidR="006D0DE9">
        <w:rPr>
          <w:rFonts w:ascii="Arial" w:hAnsi="Arial" w:cs="Arial"/>
        </w:rPr>
        <w:t xml:space="preserve"> </w:t>
      </w:r>
      <w:r w:rsidRPr="00E26BA0">
        <w:rPr>
          <w:rFonts w:ascii="Arial" w:hAnsi="Arial" w:cs="Arial"/>
        </w:rPr>
        <w:t>ex. VAT.</w:t>
      </w:r>
    </w:p>
    <w:p w:rsidR="005A08F6" w:rsidRDefault="005A08F6" w:rsidP="005A08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 xml:space="preserve">The Task Order can start from today </w:t>
      </w:r>
      <w:r w:rsidR="00D96061">
        <w:rPr>
          <w:rFonts w:ascii="Arial" w:hAnsi="Arial" w:cs="Arial"/>
        </w:rPr>
        <w:t>(</w:t>
      </w:r>
      <w:r w:rsidR="006D0DE9">
        <w:rPr>
          <w:rFonts w:ascii="Arial" w:hAnsi="Arial" w:cs="Arial"/>
        </w:rPr>
        <w:t>20</w:t>
      </w:r>
      <w:r w:rsidRPr="00E26BA0">
        <w:rPr>
          <w:rFonts w:ascii="Arial" w:hAnsi="Arial" w:cs="Arial"/>
        </w:rPr>
        <w:t xml:space="preserve"> </w:t>
      </w:r>
      <w:r w:rsidR="006D0DE9">
        <w:rPr>
          <w:rFonts w:ascii="Arial" w:hAnsi="Arial" w:cs="Arial"/>
        </w:rPr>
        <w:t>April</w:t>
      </w:r>
      <w:r w:rsidR="00B55C0C">
        <w:rPr>
          <w:rFonts w:ascii="Arial" w:hAnsi="Arial" w:cs="Arial"/>
        </w:rPr>
        <w:t xml:space="preserve"> </w:t>
      </w:r>
      <w:r w:rsidRPr="00E26BA0">
        <w:rPr>
          <w:rFonts w:ascii="Arial" w:hAnsi="Arial" w:cs="Arial"/>
        </w:rPr>
        <w:t>201</w:t>
      </w:r>
      <w:r w:rsidR="00B55C0C">
        <w:rPr>
          <w:rFonts w:ascii="Arial" w:hAnsi="Arial" w:cs="Arial"/>
        </w:rPr>
        <w:t>7</w:t>
      </w:r>
      <w:r w:rsidRPr="00E26BA0">
        <w:rPr>
          <w:rFonts w:ascii="Arial" w:hAnsi="Arial" w:cs="Arial"/>
        </w:rPr>
        <w:t>), pending confirmation by the</w:t>
      </w:r>
      <w:r w:rsidR="00B55C0C">
        <w:rPr>
          <w:rFonts w:ascii="Arial" w:hAnsi="Arial" w:cs="Arial"/>
        </w:rPr>
        <w:t xml:space="preserve"> scheme</w:t>
      </w:r>
      <w:r w:rsidRPr="00E26BA0">
        <w:rPr>
          <w:rFonts w:ascii="Arial" w:hAnsi="Arial" w:cs="Arial"/>
        </w:rPr>
        <w:t xml:space="preserve"> Project Sponsor </w:t>
      </w:r>
      <w:r w:rsidR="00B55C0C">
        <w:rPr>
          <w:rFonts w:ascii="Arial" w:hAnsi="Arial" w:cs="Arial"/>
        </w:rPr>
        <w:t>L</w:t>
      </w:r>
      <w:r w:rsidR="006D0DE9">
        <w:rPr>
          <w:rFonts w:ascii="Arial" w:hAnsi="Arial" w:cs="Arial"/>
        </w:rPr>
        <w:t>ee Wise</w:t>
      </w:r>
      <w:r w:rsidR="00245749">
        <w:rPr>
          <w:rFonts w:ascii="Arial" w:hAnsi="Arial" w:cs="Arial"/>
        </w:rPr>
        <w:t>.</w:t>
      </w:r>
      <w:r w:rsidRPr="00E26BA0">
        <w:rPr>
          <w:rFonts w:ascii="Arial" w:hAnsi="Arial" w:cs="Arial"/>
        </w:rPr>
        <w:t xml:space="preserve"> </w:t>
      </w:r>
    </w:p>
    <w:p w:rsidR="005A08F6" w:rsidRPr="005A08F6" w:rsidRDefault="005A08F6" w:rsidP="005A08F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BA0">
        <w:rPr>
          <w:rFonts w:ascii="Arial" w:hAnsi="Arial" w:cs="Arial"/>
        </w:rPr>
        <w:t>It is expected that the wo</w:t>
      </w:r>
      <w:r>
        <w:rPr>
          <w:rFonts w:ascii="Arial" w:hAnsi="Arial" w:cs="Arial"/>
        </w:rPr>
        <w:t xml:space="preserve">rk will be completed </w:t>
      </w:r>
      <w:r w:rsidR="006D0DE9">
        <w:rPr>
          <w:rFonts w:ascii="Arial" w:hAnsi="Arial" w:cs="Arial"/>
        </w:rPr>
        <w:t xml:space="preserve">by the end of </w:t>
      </w:r>
      <w:r>
        <w:rPr>
          <w:rFonts w:ascii="Arial" w:hAnsi="Arial" w:cs="Arial"/>
        </w:rPr>
        <w:t xml:space="preserve">this year, however the </w:t>
      </w:r>
      <w:r w:rsidRPr="00E26BA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roject </w:t>
      </w:r>
      <w:r w:rsidRPr="00E26B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ponsor </w:t>
      </w:r>
      <w:r w:rsidRPr="00E26BA0">
        <w:rPr>
          <w:rFonts w:ascii="Arial" w:hAnsi="Arial" w:cs="Arial"/>
        </w:rPr>
        <w:t>will co</w:t>
      </w:r>
      <w:r>
        <w:rPr>
          <w:rFonts w:ascii="Arial" w:hAnsi="Arial" w:cs="Arial"/>
        </w:rPr>
        <w:t xml:space="preserve">nfirm the exact </w:t>
      </w:r>
      <w:r w:rsidR="006D0DE9">
        <w:rPr>
          <w:rFonts w:ascii="Arial" w:hAnsi="Arial" w:cs="Arial"/>
        </w:rPr>
        <w:t>installation</w:t>
      </w:r>
      <w:r>
        <w:rPr>
          <w:rFonts w:ascii="Arial" w:hAnsi="Arial" w:cs="Arial"/>
        </w:rPr>
        <w:t xml:space="preserve"> </w:t>
      </w:r>
      <w:r w:rsidR="006D0DE9">
        <w:rPr>
          <w:rFonts w:ascii="Arial" w:hAnsi="Arial" w:cs="Arial"/>
        </w:rPr>
        <w:t>dates/ times.</w:t>
      </w:r>
    </w:p>
    <w:p w:rsidR="00E26BA0" w:rsidRDefault="00E26BA0" w:rsidP="006901AE">
      <w:pPr>
        <w:rPr>
          <w:rFonts w:ascii="Arial" w:hAnsi="Arial" w:cs="Arial"/>
        </w:rPr>
      </w:pPr>
    </w:p>
    <w:p w:rsidR="00C866BF" w:rsidRDefault="006901AE" w:rsidP="006901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Order Details and the BPA number to quote will be confirmed shortly by the Project Sponsor. </w:t>
      </w:r>
      <w:r w:rsidR="00C866BF">
        <w:rPr>
          <w:rFonts w:ascii="Arial" w:hAnsi="Arial" w:cs="Arial"/>
        </w:rPr>
        <w:t>Please ensure that applicatio</w:t>
      </w:r>
      <w:r>
        <w:rPr>
          <w:rFonts w:ascii="Arial" w:hAnsi="Arial" w:cs="Arial"/>
        </w:rPr>
        <w:t xml:space="preserve">ns are with the </w:t>
      </w:r>
      <w:r w:rsidR="00245749">
        <w:rPr>
          <w:rFonts w:ascii="Arial" w:hAnsi="Arial" w:cs="Arial"/>
        </w:rPr>
        <w:t xml:space="preserve">scheme </w:t>
      </w:r>
      <w:r>
        <w:rPr>
          <w:rFonts w:ascii="Arial" w:hAnsi="Arial" w:cs="Arial"/>
        </w:rPr>
        <w:t>Project Sponsor</w:t>
      </w:r>
      <w:r w:rsidR="00C866BF">
        <w:rPr>
          <w:rFonts w:ascii="Arial" w:hAnsi="Arial" w:cs="Arial"/>
        </w:rPr>
        <w:t xml:space="preserve"> no later than </w:t>
      </w:r>
      <w:r w:rsidR="00E22B47" w:rsidRPr="00E22B47">
        <w:rPr>
          <w:rFonts w:ascii="Arial" w:hAnsi="Arial" w:cs="Arial"/>
        </w:rPr>
        <w:t xml:space="preserve">the date of 27 of each month </w:t>
      </w:r>
      <w:r w:rsidR="00C866BF">
        <w:rPr>
          <w:rFonts w:ascii="Arial" w:hAnsi="Arial" w:cs="Arial"/>
        </w:rPr>
        <w:t>and reports by the second working day of the following month.</w:t>
      </w:r>
    </w:p>
    <w:p w:rsidR="00C866BF" w:rsidRDefault="00C866BF" w:rsidP="00C866BF">
      <w:pPr>
        <w:rPr>
          <w:rFonts w:ascii="Arial" w:hAnsi="Arial" w:cs="Arial"/>
        </w:rPr>
      </w:pPr>
    </w:p>
    <w:p w:rsidR="00C866BF" w:rsidRDefault="00C866BF" w:rsidP="00C86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relating to this task should be sent to </w:t>
      </w:r>
      <w:r w:rsidR="005A08F6">
        <w:rPr>
          <w:rFonts w:ascii="Arial" w:hAnsi="Arial" w:cs="Arial"/>
        </w:rPr>
        <w:t xml:space="preserve">the </w:t>
      </w:r>
      <w:r w:rsidR="00245749">
        <w:rPr>
          <w:rFonts w:ascii="Arial" w:hAnsi="Arial" w:cs="Arial"/>
        </w:rPr>
        <w:t xml:space="preserve">scheme </w:t>
      </w:r>
      <w:r w:rsidR="005A08F6">
        <w:rPr>
          <w:rFonts w:ascii="Arial" w:hAnsi="Arial" w:cs="Arial"/>
        </w:rPr>
        <w:t xml:space="preserve">Project Sponsor </w:t>
      </w:r>
      <w:r>
        <w:rPr>
          <w:rFonts w:ascii="Arial" w:hAnsi="Arial" w:cs="Arial"/>
        </w:rPr>
        <w:t xml:space="preserve">with a copy to </w:t>
      </w:r>
      <w:r w:rsidR="00E26BA0">
        <w:rPr>
          <w:rFonts w:ascii="Arial" w:hAnsi="Arial" w:cs="Arial"/>
        </w:rPr>
        <w:t>me</w:t>
      </w:r>
      <w:r w:rsidR="002C4D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the email address </w:t>
      </w:r>
      <w:r w:rsidR="002C4D1D">
        <w:rPr>
          <w:rFonts w:ascii="Arial" w:hAnsi="Arial" w:cs="Arial"/>
        </w:rPr>
        <w:t>shown below</w:t>
      </w:r>
      <w:r>
        <w:rPr>
          <w:rFonts w:ascii="Arial" w:hAnsi="Arial" w:cs="Arial"/>
        </w:rPr>
        <w:t>.</w:t>
      </w:r>
    </w:p>
    <w:p w:rsidR="00C866BF" w:rsidRDefault="00C866BF" w:rsidP="00C866BF">
      <w:pPr>
        <w:rPr>
          <w:rFonts w:ascii="Arial" w:hAnsi="Arial" w:cs="Arial"/>
        </w:rPr>
      </w:pPr>
    </w:p>
    <w:p w:rsidR="000B5932" w:rsidRDefault="00C866BF">
      <w:pPr>
        <w:rPr>
          <w:rFonts w:ascii="Arial" w:hAnsi="Arial" w:cs="Arial"/>
        </w:rPr>
      </w:pPr>
      <w:bookmarkStart w:id="14" w:name="Subject"/>
      <w:bookmarkStart w:id="15" w:name="Start"/>
      <w:bookmarkStart w:id="16" w:name="Yours"/>
      <w:bookmarkEnd w:id="14"/>
      <w:bookmarkEnd w:id="15"/>
      <w:bookmarkEnd w:id="16"/>
      <w:r>
        <w:rPr>
          <w:rFonts w:ascii="Arial" w:hAnsi="Arial" w:cs="Arial"/>
        </w:rPr>
        <w:t xml:space="preserve">Yours </w:t>
      </w:r>
      <w:r w:rsidR="00A87604">
        <w:rPr>
          <w:rFonts w:ascii="Arial" w:hAnsi="Arial" w:cs="Arial"/>
        </w:rPr>
        <w:t>faithfully</w:t>
      </w:r>
    </w:p>
    <w:p w:rsidR="007127DB" w:rsidRPr="00380110" w:rsidRDefault="007127DB">
      <w:pPr>
        <w:rPr>
          <w:rFonts w:ascii="Arial" w:hAnsi="Arial" w:cs="Arial"/>
          <w:u w:val="single"/>
        </w:rPr>
      </w:pPr>
    </w:p>
    <w:p w:rsidR="00245749" w:rsidRDefault="00245749" w:rsidP="00A17F90">
      <w:pPr>
        <w:rPr>
          <w:rFonts w:ascii="Arial" w:hAnsi="Arial" w:cs="Arial"/>
        </w:rPr>
      </w:pPr>
      <w:bookmarkStart w:id="17" w:name="SenderName1"/>
      <w:bookmarkEnd w:id="17"/>
    </w:p>
    <w:p w:rsidR="00245749" w:rsidRDefault="00245749" w:rsidP="00A17F90">
      <w:pPr>
        <w:rPr>
          <w:rFonts w:ascii="Arial" w:hAnsi="Arial" w:cs="Arial"/>
        </w:rPr>
      </w:pPr>
    </w:p>
    <w:p w:rsidR="00B55C0C" w:rsidRDefault="006D0DE9" w:rsidP="00A17F90">
      <w:pPr>
        <w:rPr>
          <w:rFonts w:ascii="Arial" w:hAnsi="Arial" w:cs="Arial"/>
        </w:rPr>
      </w:pPr>
      <w:r>
        <w:rPr>
          <w:rFonts w:ascii="Arial" w:hAnsi="Arial" w:cs="Arial"/>
        </w:rPr>
        <w:t>Jason Prichard</w:t>
      </w:r>
    </w:p>
    <w:p w:rsidR="00B55C0C" w:rsidRPr="00A17F90" w:rsidRDefault="00B55C0C" w:rsidP="00A17F90">
      <w:pPr>
        <w:rPr>
          <w:rFonts w:ascii="Arial" w:hAnsi="Arial" w:cs="Arial"/>
        </w:rPr>
      </w:pPr>
      <w:r>
        <w:rPr>
          <w:rFonts w:ascii="Arial" w:hAnsi="Arial" w:cs="Arial"/>
        </w:rPr>
        <w:t>Procurement Delivery Officer</w:t>
      </w:r>
    </w:p>
    <w:p w:rsidR="000B5932" w:rsidRDefault="00FA5E56">
      <w:pPr>
        <w:rPr>
          <w:rFonts w:ascii="Arial" w:hAnsi="Arial" w:cs="Arial"/>
        </w:rPr>
      </w:pPr>
      <w:hyperlink r:id="rId9" w:history="1">
        <w:r w:rsidR="006D0DE9" w:rsidRPr="00A01489">
          <w:rPr>
            <w:rStyle w:val="Hyperlink"/>
            <w:rFonts w:ascii="Arial" w:hAnsi="Arial" w:cs="Arial"/>
          </w:rPr>
          <w:t>jason.prichard@highwaysengland.co.uk</w:t>
        </w:r>
      </w:hyperlink>
      <w:r w:rsidR="00E22B47" w:rsidRPr="00E22B47">
        <w:rPr>
          <w:rFonts w:ascii="Arial" w:hAnsi="Arial" w:cs="Arial"/>
        </w:rPr>
        <w:t xml:space="preserve"> </w:t>
      </w:r>
    </w:p>
    <w:sectPr w:rsidR="000B5932" w:rsidSect="00C866BF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56" w:rsidRDefault="00FA5E56">
      <w:r>
        <w:separator/>
      </w:r>
    </w:p>
  </w:endnote>
  <w:endnote w:type="continuationSeparator" w:id="0">
    <w:p w:rsidR="00FA5E56" w:rsidRDefault="00FA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F6" w:rsidRDefault="005A08F6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5A08F6" w:rsidRPr="00774AF4" w:rsidRDefault="005A08F6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441EE31" wp14:editId="705B71E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2E0CF9" wp14:editId="24B4AD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1E05E" wp14:editId="3FE93DC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A08F6" w:rsidRPr="006D362A" w:rsidRDefault="005A08F6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5A08F6" w:rsidRPr="006D362A" w:rsidRDefault="005A08F6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5A08F6" w:rsidRPr="006D362A" w:rsidRDefault="005A08F6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5A08F6" w:rsidRPr="006D362A" w:rsidRDefault="005A08F6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5A08F6" w:rsidRPr="006D362A" w:rsidRDefault="005A08F6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5A08F6" w:rsidRPr="006D362A" w:rsidRDefault="005A08F6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F6" w:rsidRDefault="00FA5E5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2159BA">
      <w:rPr>
        <w:noProof/>
      </w:rPr>
      <w:t>1 208 - TASK ORDER 031 (IMTECH 12) Award Letter.docx</w:t>
    </w:r>
    <w:r>
      <w:rPr>
        <w:noProof/>
      </w:rPr>
      <w:fldChar w:fldCharType="end"/>
    </w:r>
  </w:p>
  <w:p w:rsidR="005A08F6" w:rsidRDefault="005A08F6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59B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56" w:rsidRDefault="00FA5E56">
      <w:r>
        <w:separator/>
      </w:r>
    </w:p>
  </w:footnote>
  <w:footnote w:type="continuationSeparator" w:id="0">
    <w:p w:rsidR="00FA5E56" w:rsidRDefault="00FA5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F6" w:rsidRDefault="005A08F6">
    <w:pPr>
      <w:pStyle w:val="Header"/>
    </w:pPr>
  </w:p>
  <w:p w:rsidR="005A08F6" w:rsidRDefault="005A08F6">
    <w:pPr>
      <w:pStyle w:val="Header"/>
    </w:pPr>
  </w:p>
  <w:p w:rsidR="005A08F6" w:rsidRDefault="005A08F6">
    <w:pPr>
      <w:pStyle w:val="Header"/>
    </w:pPr>
  </w:p>
  <w:p w:rsidR="005A08F6" w:rsidRDefault="005A08F6">
    <w:pPr>
      <w:pStyle w:val="Header"/>
    </w:pPr>
  </w:p>
  <w:p w:rsidR="005A08F6" w:rsidRDefault="005A08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C5E"/>
    <w:multiLevelType w:val="hybridMultilevel"/>
    <w:tmpl w:val="EF68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D41D5"/>
    <w:multiLevelType w:val="hybridMultilevel"/>
    <w:tmpl w:val="61B00252"/>
    <w:lvl w:ilvl="0" w:tplc="FD2C3CB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823565"/>
    <w:multiLevelType w:val="hybridMultilevel"/>
    <w:tmpl w:val="123039B8"/>
    <w:lvl w:ilvl="0" w:tplc="936892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BF"/>
    <w:rsid w:val="000B32B1"/>
    <w:rsid w:val="000B5932"/>
    <w:rsid w:val="00122609"/>
    <w:rsid w:val="0012532F"/>
    <w:rsid w:val="0013631C"/>
    <w:rsid w:val="001A64CE"/>
    <w:rsid w:val="001A70BA"/>
    <w:rsid w:val="001B4FAC"/>
    <w:rsid w:val="001D44E0"/>
    <w:rsid w:val="001E545E"/>
    <w:rsid w:val="001E763A"/>
    <w:rsid w:val="001F4A12"/>
    <w:rsid w:val="002159BA"/>
    <w:rsid w:val="00245749"/>
    <w:rsid w:val="002543CC"/>
    <w:rsid w:val="00294BF5"/>
    <w:rsid w:val="002A2307"/>
    <w:rsid w:val="002C4D1D"/>
    <w:rsid w:val="003019D7"/>
    <w:rsid w:val="003050C1"/>
    <w:rsid w:val="00336C27"/>
    <w:rsid w:val="00373280"/>
    <w:rsid w:val="00375CFE"/>
    <w:rsid w:val="00380110"/>
    <w:rsid w:val="003B1A92"/>
    <w:rsid w:val="003D72E4"/>
    <w:rsid w:val="003F3B65"/>
    <w:rsid w:val="00455C11"/>
    <w:rsid w:val="00476FD4"/>
    <w:rsid w:val="00485033"/>
    <w:rsid w:val="004C63A8"/>
    <w:rsid w:val="004E650E"/>
    <w:rsid w:val="005A08F6"/>
    <w:rsid w:val="005D0D0D"/>
    <w:rsid w:val="005E6591"/>
    <w:rsid w:val="005F089F"/>
    <w:rsid w:val="0062376B"/>
    <w:rsid w:val="006901AE"/>
    <w:rsid w:val="006D0DE9"/>
    <w:rsid w:val="006D663F"/>
    <w:rsid w:val="007121BC"/>
    <w:rsid w:val="007127DB"/>
    <w:rsid w:val="00755E34"/>
    <w:rsid w:val="0076033B"/>
    <w:rsid w:val="00774AF4"/>
    <w:rsid w:val="00777912"/>
    <w:rsid w:val="007D5578"/>
    <w:rsid w:val="00911C78"/>
    <w:rsid w:val="009A3E14"/>
    <w:rsid w:val="009A5F1C"/>
    <w:rsid w:val="00A17F90"/>
    <w:rsid w:val="00A67F03"/>
    <w:rsid w:val="00A77BF2"/>
    <w:rsid w:val="00A87604"/>
    <w:rsid w:val="00A95E23"/>
    <w:rsid w:val="00B10843"/>
    <w:rsid w:val="00B55C0C"/>
    <w:rsid w:val="00BA3A5A"/>
    <w:rsid w:val="00C02E18"/>
    <w:rsid w:val="00C3604A"/>
    <w:rsid w:val="00C509BE"/>
    <w:rsid w:val="00C866BF"/>
    <w:rsid w:val="00CD4D96"/>
    <w:rsid w:val="00CE21A6"/>
    <w:rsid w:val="00D424A6"/>
    <w:rsid w:val="00D95551"/>
    <w:rsid w:val="00D96061"/>
    <w:rsid w:val="00DC1591"/>
    <w:rsid w:val="00DC1C39"/>
    <w:rsid w:val="00E22B47"/>
    <w:rsid w:val="00E26BA0"/>
    <w:rsid w:val="00E34084"/>
    <w:rsid w:val="00E77CF4"/>
    <w:rsid w:val="00F95EC5"/>
    <w:rsid w:val="00FA5E56"/>
    <w:rsid w:val="00FB7EBC"/>
    <w:rsid w:val="00FD5F80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86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C86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on.prichard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CHJ\AppData\Local\Microsoft\Windows\Temporary%20Internet%20Files\Content.MSO\38A0913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38A09136.dotx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Gliddon</dc:creator>
  <cp:lastModifiedBy>Prichard, Jason</cp:lastModifiedBy>
  <cp:revision>2</cp:revision>
  <cp:lastPrinted>2017-04-20T12:18:00Z</cp:lastPrinted>
  <dcterms:created xsi:type="dcterms:W3CDTF">2017-04-26T12:49:00Z</dcterms:created>
  <dcterms:modified xsi:type="dcterms:W3CDTF">2017-04-26T12:49:00Z</dcterms:modified>
</cp:coreProperties>
</file>