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295D1" w14:textId="3731FF1F" w:rsidR="007000A5" w:rsidRPr="0060367F" w:rsidRDefault="00870306" w:rsidP="00D65F8B">
      <w:pPr>
        <w:tabs>
          <w:tab w:val="clear" w:pos="720"/>
          <w:tab w:val="clear" w:pos="1440"/>
          <w:tab w:val="clear" w:pos="2160"/>
          <w:tab w:val="clear" w:pos="2880"/>
        </w:tabs>
        <w:spacing w:before="60" w:after="60"/>
        <w:rPr>
          <w:rFonts w:cs="Arial"/>
          <w:sz w:val="22"/>
          <w:szCs w:val="22"/>
        </w:rPr>
      </w:pPr>
      <w:r>
        <w:rPr>
          <w:rFonts w:cs="Arial"/>
          <w:color w:val="000000" w:themeColor="text1"/>
          <w:sz w:val="22"/>
          <w:szCs w:val="22"/>
        </w:rPr>
        <w:t xml:space="preserve">Updated </w:t>
      </w:r>
      <w:r>
        <w:rPr>
          <w:rFonts w:cs="Arial"/>
          <w:sz w:val="22"/>
          <w:szCs w:val="22"/>
        </w:rPr>
        <w:t>1</w:t>
      </w:r>
      <w:r w:rsidR="00B3381E">
        <w:rPr>
          <w:rFonts w:cs="Arial"/>
          <w:sz w:val="22"/>
          <w:szCs w:val="22"/>
        </w:rPr>
        <w:t>4</w:t>
      </w:r>
      <w:r>
        <w:rPr>
          <w:rFonts w:cs="Arial"/>
          <w:sz w:val="22"/>
          <w:szCs w:val="22"/>
        </w:rPr>
        <w:t xml:space="preserve"> April 2021</w:t>
      </w:r>
    </w:p>
    <w:p w14:paraId="28EA5708" w14:textId="77777777" w:rsidR="00081181" w:rsidRPr="00896313" w:rsidRDefault="00081181" w:rsidP="00D65F8B">
      <w:pPr>
        <w:tabs>
          <w:tab w:val="clear" w:pos="720"/>
          <w:tab w:val="clear" w:pos="1440"/>
          <w:tab w:val="clear" w:pos="2160"/>
          <w:tab w:val="clear" w:pos="2880"/>
        </w:tabs>
        <w:spacing w:before="60" w:after="60"/>
        <w:rPr>
          <w:rFonts w:cs="Arial"/>
          <w:sz w:val="22"/>
          <w:szCs w:val="22"/>
        </w:rPr>
      </w:pPr>
    </w:p>
    <w:p w14:paraId="0E6231CA" w14:textId="77777777" w:rsidR="00FC3B65" w:rsidRPr="0060367F" w:rsidRDefault="00FC3B65" w:rsidP="00D65F8B">
      <w:pPr>
        <w:tabs>
          <w:tab w:val="clear" w:pos="720"/>
          <w:tab w:val="clear" w:pos="1440"/>
          <w:tab w:val="clear" w:pos="2160"/>
          <w:tab w:val="clear" w:pos="2880"/>
        </w:tabs>
        <w:spacing w:before="60" w:after="60"/>
        <w:rPr>
          <w:rFonts w:cs="Arial"/>
          <w:sz w:val="22"/>
          <w:szCs w:val="22"/>
        </w:rPr>
      </w:pPr>
      <w:r w:rsidRPr="0060367F">
        <w:rPr>
          <w:rFonts w:cs="Arial"/>
          <w:sz w:val="22"/>
          <w:szCs w:val="22"/>
        </w:rPr>
        <w:t xml:space="preserve">Dear </w:t>
      </w:r>
      <w:r w:rsidR="0036179E" w:rsidRPr="0060367F">
        <w:rPr>
          <w:rFonts w:cs="Arial"/>
          <w:sz w:val="22"/>
          <w:szCs w:val="22"/>
        </w:rPr>
        <w:t>Supplier</w:t>
      </w:r>
    </w:p>
    <w:p w14:paraId="2400B82D" w14:textId="6D41F990" w:rsidR="001118F2" w:rsidRDefault="00B3381E" w:rsidP="001118F2">
      <w:pPr>
        <w:spacing w:before="60" w:after="60"/>
        <w:jc w:val="center"/>
        <w:rPr>
          <w:rFonts w:cs="Arial"/>
          <w:b/>
          <w:sz w:val="22"/>
          <w:szCs w:val="22"/>
        </w:rPr>
      </w:pPr>
      <w:r>
        <w:rPr>
          <w:rFonts w:cs="Arial"/>
          <w:b/>
          <w:sz w:val="22"/>
          <w:szCs w:val="22"/>
        </w:rPr>
        <w:t xml:space="preserve">UPDATED TIMELINES: </w:t>
      </w:r>
      <w:r w:rsidR="00085099" w:rsidRPr="0060367F">
        <w:rPr>
          <w:rFonts w:cs="Arial"/>
          <w:b/>
          <w:sz w:val="22"/>
          <w:szCs w:val="22"/>
        </w:rPr>
        <w:t>INVITATION TO</w:t>
      </w:r>
      <w:r w:rsidR="000A0B94" w:rsidRPr="0060367F">
        <w:rPr>
          <w:rFonts w:cs="Arial"/>
          <w:b/>
          <w:sz w:val="22"/>
          <w:szCs w:val="22"/>
        </w:rPr>
        <w:t xml:space="preserve"> </w:t>
      </w:r>
      <w:r w:rsidR="00D85098" w:rsidRPr="0060367F">
        <w:rPr>
          <w:rFonts w:cs="Arial"/>
          <w:b/>
          <w:sz w:val="22"/>
          <w:szCs w:val="22"/>
        </w:rPr>
        <w:t>TENDER</w:t>
      </w:r>
      <w:r w:rsidR="000A0B94" w:rsidRPr="0060367F">
        <w:rPr>
          <w:rFonts w:cs="Arial"/>
          <w:b/>
          <w:sz w:val="22"/>
          <w:szCs w:val="22"/>
        </w:rPr>
        <w:t xml:space="preserve"> </w:t>
      </w:r>
      <w:r w:rsidR="7223432A" w:rsidRPr="11CC39B9">
        <w:rPr>
          <w:rFonts w:cs="Arial"/>
          <w:b/>
          <w:bCs/>
          <w:sz w:val="22"/>
          <w:szCs w:val="22"/>
        </w:rPr>
        <w:t>(ITT)</w:t>
      </w:r>
      <w:r w:rsidR="000A0B94" w:rsidRPr="11CC39B9">
        <w:rPr>
          <w:rFonts w:cs="Arial"/>
          <w:b/>
          <w:bCs/>
          <w:sz w:val="22"/>
          <w:szCs w:val="22"/>
        </w:rPr>
        <w:t xml:space="preserve"> </w:t>
      </w:r>
      <w:r w:rsidR="000A0B94" w:rsidRPr="0060367F">
        <w:rPr>
          <w:rFonts w:cs="Arial"/>
          <w:b/>
          <w:sz w:val="22"/>
          <w:szCs w:val="22"/>
        </w:rPr>
        <w:t xml:space="preserve">FOR PROVISION OF SERVICES </w:t>
      </w:r>
    </w:p>
    <w:p w14:paraId="21F286CF" w14:textId="6DC46FC5" w:rsidR="004A6113" w:rsidRPr="0060367F" w:rsidRDefault="004663BA" w:rsidP="372FF027">
      <w:pPr>
        <w:spacing w:before="60" w:after="60"/>
        <w:jc w:val="center"/>
        <w:rPr>
          <w:rFonts w:cs="Arial"/>
          <w:b/>
          <w:sz w:val="22"/>
          <w:szCs w:val="22"/>
        </w:rPr>
      </w:pPr>
      <w:r w:rsidRPr="0060367F">
        <w:rPr>
          <w:rFonts w:cs="Arial"/>
          <w:b/>
          <w:sz w:val="22"/>
          <w:szCs w:val="22"/>
        </w:rPr>
        <w:t>MATHEMATICAL FUTURES PROGRAMM</w:t>
      </w:r>
      <w:r w:rsidR="004A6113" w:rsidRPr="0060367F">
        <w:rPr>
          <w:rFonts w:cs="Arial"/>
          <w:b/>
          <w:sz w:val="22"/>
          <w:szCs w:val="22"/>
        </w:rPr>
        <w:t xml:space="preserve">E: </w:t>
      </w:r>
      <w:r w:rsidR="00C94EC6" w:rsidRPr="0001129D">
        <w:rPr>
          <w:rFonts w:cs="Arial"/>
          <w:b/>
          <w:sz w:val="22"/>
          <w:szCs w:val="22"/>
        </w:rPr>
        <w:t xml:space="preserve">EVIDENCE AND SCENARIOS FOR </w:t>
      </w:r>
      <w:r w:rsidR="00DB0D73" w:rsidRPr="00F341A2">
        <w:rPr>
          <w:rFonts w:cs="Arial"/>
          <w:b/>
          <w:sz w:val="22"/>
          <w:szCs w:val="22"/>
        </w:rPr>
        <w:t>THE VALUE OF MATHEMATICS IN THE FUTURE</w:t>
      </w:r>
    </w:p>
    <w:p w14:paraId="33131844" w14:textId="375B1301" w:rsidR="000863BD" w:rsidRPr="0060367F" w:rsidRDefault="00085099" w:rsidP="00D65F8B">
      <w:pPr>
        <w:spacing w:before="60" w:after="60"/>
        <w:jc w:val="center"/>
        <w:rPr>
          <w:rFonts w:cs="Arial"/>
          <w:b/>
          <w:sz w:val="22"/>
          <w:szCs w:val="22"/>
        </w:rPr>
      </w:pPr>
      <w:r w:rsidRPr="0060367F">
        <w:rPr>
          <w:rFonts w:cs="Arial"/>
          <w:b/>
          <w:sz w:val="22"/>
          <w:szCs w:val="22"/>
        </w:rPr>
        <w:t>ITT</w:t>
      </w:r>
      <w:r w:rsidR="00911E67" w:rsidRPr="0060367F">
        <w:rPr>
          <w:rFonts w:cs="Arial"/>
          <w:b/>
          <w:sz w:val="22"/>
          <w:szCs w:val="22"/>
        </w:rPr>
        <w:t xml:space="preserve"> </w:t>
      </w:r>
      <w:r w:rsidR="000A0B94" w:rsidRPr="0060367F">
        <w:rPr>
          <w:rFonts w:cs="Arial"/>
          <w:b/>
          <w:sz w:val="22"/>
          <w:szCs w:val="22"/>
        </w:rPr>
        <w:t xml:space="preserve">REF: </w:t>
      </w:r>
      <w:r w:rsidR="004663BA" w:rsidRPr="0060367F">
        <w:rPr>
          <w:rFonts w:cs="Arial"/>
          <w:b/>
          <w:sz w:val="22"/>
          <w:szCs w:val="22"/>
        </w:rPr>
        <w:t>537</w:t>
      </w:r>
      <w:r w:rsidR="00CD61D8" w:rsidRPr="0060367F">
        <w:rPr>
          <w:rFonts w:cs="Arial"/>
          <w:b/>
          <w:sz w:val="22"/>
          <w:szCs w:val="22"/>
        </w:rPr>
        <w:t>-</w:t>
      </w:r>
      <w:r w:rsidR="00D85098" w:rsidRPr="0060367F">
        <w:rPr>
          <w:rFonts w:cs="Arial"/>
          <w:b/>
          <w:sz w:val="22"/>
          <w:szCs w:val="22"/>
        </w:rPr>
        <w:t>2</w:t>
      </w:r>
    </w:p>
    <w:p w14:paraId="7E96C4A3" w14:textId="77777777" w:rsidR="00F23779" w:rsidRPr="0060367F"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60367F">
        <w:rPr>
          <w:rFonts w:cs="Arial"/>
          <w:b/>
          <w:sz w:val="22"/>
          <w:szCs w:val="22"/>
        </w:rPr>
        <w:t>1.</w:t>
      </w:r>
      <w:r w:rsidRPr="0060367F">
        <w:rPr>
          <w:rFonts w:cs="Arial"/>
          <w:b/>
          <w:sz w:val="22"/>
          <w:szCs w:val="22"/>
        </w:rPr>
        <w:tab/>
        <w:t>Introduction</w:t>
      </w:r>
    </w:p>
    <w:p w14:paraId="79029C8B" w14:textId="14C00D95" w:rsidR="009D6262" w:rsidRPr="0060367F" w:rsidRDefault="00F23779" w:rsidP="00D65F8B">
      <w:pPr>
        <w:tabs>
          <w:tab w:val="clear" w:pos="720"/>
          <w:tab w:val="clear" w:pos="1440"/>
          <w:tab w:val="clear" w:pos="2160"/>
          <w:tab w:val="clear" w:pos="2880"/>
          <w:tab w:val="left" w:pos="851"/>
        </w:tabs>
        <w:spacing w:before="60" w:after="60"/>
        <w:ind w:left="709" w:hanging="709"/>
        <w:jc w:val="both"/>
        <w:rPr>
          <w:color w:val="000000" w:themeColor="text1"/>
        </w:rPr>
      </w:pPr>
      <w:r w:rsidRPr="00896313">
        <w:rPr>
          <w:rFonts w:cs="Arial"/>
          <w:sz w:val="22"/>
          <w:szCs w:val="22"/>
        </w:rPr>
        <w:t>1.1</w:t>
      </w:r>
      <w:r>
        <w:tab/>
      </w:r>
      <w:r w:rsidR="004A28F4" w:rsidRPr="00896313">
        <w:rPr>
          <w:rFonts w:cs="Arial"/>
          <w:sz w:val="22"/>
          <w:szCs w:val="22"/>
        </w:rPr>
        <w:t xml:space="preserve">You are invited by </w:t>
      </w:r>
      <w:r w:rsidR="00A87F21" w:rsidRPr="0060367F">
        <w:rPr>
          <w:rFonts w:cs="Arial"/>
          <w:sz w:val="22"/>
          <w:szCs w:val="22"/>
        </w:rPr>
        <w:t>The Royal Society</w:t>
      </w:r>
      <w:r w:rsidR="00A87F21" w:rsidRPr="0060367F">
        <w:rPr>
          <w:rFonts w:cs="Arial"/>
          <w:b/>
          <w:sz w:val="22"/>
          <w:szCs w:val="22"/>
        </w:rPr>
        <w:t xml:space="preserve"> </w:t>
      </w:r>
      <w:r w:rsidR="004A28F4" w:rsidRPr="0060367F">
        <w:rPr>
          <w:rFonts w:cs="Arial"/>
          <w:sz w:val="22"/>
          <w:szCs w:val="22"/>
        </w:rPr>
        <w:t xml:space="preserve">to </w:t>
      </w:r>
      <w:r w:rsidR="00D85098" w:rsidRPr="0060367F">
        <w:rPr>
          <w:rFonts w:cs="Arial"/>
          <w:sz w:val="22"/>
          <w:szCs w:val="22"/>
        </w:rPr>
        <w:t>tender</w:t>
      </w:r>
      <w:r w:rsidR="00D50C74" w:rsidRPr="0060367F">
        <w:rPr>
          <w:rFonts w:cs="Arial"/>
          <w:sz w:val="22"/>
          <w:szCs w:val="22"/>
        </w:rPr>
        <w:t xml:space="preserve"> </w:t>
      </w:r>
      <w:r w:rsidR="004A28F4" w:rsidRPr="0060367F">
        <w:rPr>
          <w:rFonts w:cs="Arial"/>
          <w:sz w:val="22"/>
          <w:szCs w:val="22"/>
        </w:rPr>
        <w:t xml:space="preserve">for the provision of </w:t>
      </w:r>
      <w:r w:rsidR="00602A97" w:rsidRPr="0060367F">
        <w:rPr>
          <w:rFonts w:cs="Arial"/>
          <w:sz w:val="22"/>
          <w:szCs w:val="22"/>
        </w:rPr>
        <w:t>services</w:t>
      </w:r>
      <w:r w:rsidR="000A0B94" w:rsidRPr="0060367F">
        <w:rPr>
          <w:rFonts w:cs="Arial"/>
          <w:sz w:val="22"/>
          <w:szCs w:val="22"/>
        </w:rPr>
        <w:t xml:space="preserve">: </w:t>
      </w:r>
      <w:r w:rsidR="004663BA" w:rsidRPr="0060367F">
        <w:rPr>
          <w:rFonts w:cs="Arial"/>
          <w:sz w:val="22"/>
          <w:szCs w:val="22"/>
        </w:rPr>
        <w:t xml:space="preserve">Mathematical Futures Programme: </w:t>
      </w:r>
      <w:r w:rsidR="076CA587" w:rsidRPr="372FF027">
        <w:rPr>
          <w:rFonts w:cs="Arial"/>
          <w:sz w:val="22"/>
          <w:szCs w:val="22"/>
        </w:rPr>
        <w:t xml:space="preserve">Evidence and Scenarios for </w:t>
      </w:r>
      <w:r w:rsidR="1F95B0B4" w:rsidRPr="372FF027">
        <w:rPr>
          <w:rFonts w:cs="Arial"/>
          <w:sz w:val="22"/>
          <w:szCs w:val="22"/>
        </w:rPr>
        <w:t>t</w:t>
      </w:r>
      <w:r w:rsidR="00225CA0" w:rsidRPr="372FF027">
        <w:rPr>
          <w:rFonts w:cs="Arial"/>
          <w:sz w:val="22"/>
          <w:szCs w:val="22"/>
        </w:rPr>
        <w:t>he</w:t>
      </w:r>
      <w:r w:rsidR="00225CA0" w:rsidRPr="0060367F">
        <w:rPr>
          <w:rFonts w:cs="Arial"/>
          <w:sz w:val="22"/>
          <w:szCs w:val="22"/>
        </w:rPr>
        <w:t xml:space="preserve"> Value of Mathematics in the Future.</w:t>
      </w:r>
      <w:r w:rsidR="018A4145" w:rsidRPr="372FF027">
        <w:rPr>
          <w:rFonts w:eastAsia="Arial" w:cs="Arial"/>
          <w:color w:val="000000" w:themeColor="text1"/>
          <w:sz w:val="22"/>
          <w:szCs w:val="22"/>
        </w:rPr>
        <w:t xml:space="preserve"> There are two separate work pages, or Lots, which we invite Suppliers to tender for one, or the other, or both as part of your tender submission.</w:t>
      </w:r>
    </w:p>
    <w:p w14:paraId="08198A35" w14:textId="49DE414A" w:rsidR="006030C9" w:rsidRPr="0060367F" w:rsidRDefault="006F3A6D" w:rsidP="00286E8C">
      <w:pPr>
        <w:suppressAutoHyphens/>
        <w:overflowPunct w:val="0"/>
        <w:autoSpaceDE w:val="0"/>
        <w:autoSpaceDN w:val="0"/>
        <w:adjustRightInd w:val="0"/>
        <w:spacing w:before="120" w:after="120"/>
        <w:ind w:left="709" w:hanging="709"/>
        <w:textAlignment w:val="baseline"/>
        <w:rPr>
          <w:rFonts w:cs="Arial"/>
          <w:sz w:val="22"/>
          <w:szCs w:val="22"/>
        </w:rPr>
      </w:pPr>
      <w:r w:rsidRPr="11CC39B9">
        <w:rPr>
          <w:rFonts w:cs="Arial"/>
          <w:sz w:val="22"/>
          <w:szCs w:val="22"/>
        </w:rPr>
        <w:t>1.2</w:t>
      </w:r>
      <w:r>
        <w:tab/>
      </w:r>
      <w:r w:rsidR="006030C9" w:rsidRPr="11CC39B9">
        <w:rPr>
          <w:rFonts w:cs="Arial"/>
          <w:sz w:val="22"/>
          <w:szCs w:val="22"/>
        </w:rPr>
        <w:t>The Royal Society is</w:t>
      </w:r>
      <w:r w:rsidR="4D0B6990" w:rsidRPr="11CC39B9">
        <w:rPr>
          <w:rFonts w:cs="Arial"/>
          <w:sz w:val="22"/>
          <w:szCs w:val="22"/>
        </w:rPr>
        <w:t xml:space="preserve"> a registered charity,</w:t>
      </w:r>
      <w:r w:rsidR="006030C9" w:rsidRPr="11CC39B9">
        <w:rPr>
          <w:rFonts w:cs="Arial"/>
          <w:sz w:val="22"/>
          <w:szCs w:val="22"/>
        </w:rPr>
        <w:t xml:space="preserve"> the National Academy of Science in the </w:t>
      </w:r>
      <w:proofErr w:type="gramStart"/>
      <w:r w:rsidR="006030C9" w:rsidRPr="11CC39B9">
        <w:rPr>
          <w:rFonts w:cs="Arial"/>
          <w:sz w:val="22"/>
          <w:szCs w:val="22"/>
        </w:rPr>
        <w:t>UK</w:t>
      </w:r>
      <w:proofErr w:type="gramEnd"/>
      <w:r w:rsidR="006030C9" w:rsidRPr="11CC39B9">
        <w:rPr>
          <w:rFonts w:cs="Arial"/>
          <w:sz w:val="22"/>
          <w:szCs w:val="22"/>
        </w:rPr>
        <w:t xml:space="preserve"> and</w:t>
      </w:r>
      <w:r w:rsidR="518F1E3D" w:rsidRPr="00286E8C">
        <w:rPr>
          <w:rFonts w:cs="Arial"/>
          <w:sz w:val="22"/>
          <w:szCs w:val="22"/>
        </w:rPr>
        <w:t xml:space="preserve"> a self-governing Fellowship of many of the world’s most distinguished scientists drawn from all areas of science, engineering, and medicine</w:t>
      </w:r>
      <w:r w:rsidR="006030C9" w:rsidRPr="11CC39B9">
        <w:rPr>
          <w:rFonts w:cs="Arial"/>
          <w:sz w:val="22"/>
          <w:szCs w:val="22"/>
        </w:rPr>
        <w:t xml:space="preserve">. </w:t>
      </w:r>
      <w:r w:rsidR="006030C9" w:rsidRPr="0060367F">
        <w:rPr>
          <w:rFonts w:cs="Arial"/>
          <w:sz w:val="22"/>
          <w:szCs w:val="22"/>
        </w:rPr>
        <w:t>The Society’s mission, as set out in its founding charters of the 1660s, is to recognise, promote, and support excellence in science and to encourage the development and use of science for the benefit of humanity.</w:t>
      </w:r>
    </w:p>
    <w:p w14:paraId="56B6513C" w14:textId="0ED111D6" w:rsidR="006F3A6D" w:rsidRPr="0060367F" w:rsidRDefault="006030C9" w:rsidP="006030C9">
      <w:pPr>
        <w:spacing w:before="120" w:after="120"/>
        <w:ind w:left="709" w:hanging="709"/>
        <w:jc w:val="both"/>
        <w:rPr>
          <w:rFonts w:cs="Arial"/>
          <w:sz w:val="22"/>
          <w:szCs w:val="22"/>
        </w:rPr>
      </w:pPr>
      <w:r w:rsidRPr="0060367F">
        <w:rPr>
          <w:rFonts w:cs="Arial"/>
          <w:sz w:val="22"/>
          <w:szCs w:val="22"/>
        </w:rPr>
        <w:t>1.3</w:t>
      </w:r>
      <w:r w:rsidRPr="0060367F">
        <w:rPr>
          <w:rFonts w:cs="Arial"/>
          <w:sz w:val="22"/>
          <w:szCs w:val="22"/>
        </w:rPr>
        <w:tab/>
        <w:t>As a self-governing Fellowship of many of the world’s most distinguished scientists, the Society has played a part in some of the most fundamental, significant, and life-changing discoveries in scientific history. Our scientists continue to make outstanding contributions to research across all areas of science, engineering, and medicine.</w:t>
      </w:r>
    </w:p>
    <w:p w14:paraId="2B575F3D" w14:textId="77777777" w:rsidR="006F3A6D" w:rsidRPr="0060367F" w:rsidRDefault="006F3A6D" w:rsidP="007A2DD5">
      <w:pPr>
        <w:tabs>
          <w:tab w:val="clear" w:pos="720"/>
          <w:tab w:val="clear" w:pos="1440"/>
          <w:tab w:val="clear" w:pos="2160"/>
          <w:tab w:val="clear" w:pos="2880"/>
          <w:tab w:val="left" w:pos="851"/>
        </w:tabs>
        <w:spacing w:before="120" w:after="120"/>
        <w:ind w:left="709" w:hanging="709"/>
        <w:rPr>
          <w:rFonts w:cs="Arial"/>
          <w:b/>
          <w:sz w:val="22"/>
          <w:szCs w:val="22"/>
        </w:rPr>
      </w:pPr>
      <w:r w:rsidRPr="0060367F">
        <w:rPr>
          <w:rFonts w:cs="Arial"/>
          <w:b/>
          <w:sz w:val="22"/>
          <w:szCs w:val="22"/>
        </w:rPr>
        <w:t>2.</w:t>
      </w:r>
      <w:r w:rsidRPr="0060367F">
        <w:rPr>
          <w:rFonts w:cs="Arial"/>
          <w:b/>
          <w:sz w:val="22"/>
          <w:szCs w:val="22"/>
        </w:rPr>
        <w:tab/>
      </w:r>
      <w:r w:rsidR="006D1D41" w:rsidRPr="0060367F">
        <w:rPr>
          <w:rFonts w:cs="Arial"/>
          <w:b/>
          <w:sz w:val="22"/>
          <w:szCs w:val="22"/>
        </w:rPr>
        <w:t>T</w:t>
      </w:r>
      <w:r w:rsidR="00FC0F88" w:rsidRPr="0060367F">
        <w:rPr>
          <w:rFonts w:cs="Arial"/>
          <w:b/>
          <w:sz w:val="22"/>
          <w:szCs w:val="22"/>
        </w:rPr>
        <w:t xml:space="preserve">he </w:t>
      </w:r>
      <w:r w:rsidR="00602A97" w:rsidRPr="0060367F">
        <w:rPr>
          <w:rFonts w:cs="Arial"/>
          <w:b/>
          <w:sz w:val="22"/>
          <w:szCs w:val="22"/>
        </w:rPr>
        <w:t>Services</w:t>
      </w:r>
    </w:p>
    <w:p w14:paraId="309EF109" w14:textId="4DD3F7C7" w:rsidR="008204A3" w:rsidRPr="0060367F" w:rsidRDefault="006F3A6D" w:rsidP="007A2DD5">
      <w:pPr>
        <w:spacing w:before="120" w:after="120"/>
        <w:ind w:left="709" w:hanging="709"/>
        <w:jc w:val="both"/>
        <w:rPr>
          <w:rFonts w:cs="Arial"/>
          <w:sz w:val="22"/>
          <w:szCs w:val="22"/>
        </w:rPr>
      </w:pPr>
      <w:r w:rsidRPr="0060367F">
        <w:rPr>
          <w:rFonts w:cs="Arial"/>
          <w:sz w:val="22"/>
          <w:szCs w:val="22"/>
        </w:rPr>
        <w:t>2.1</w:t>
      </w:r>
      <w:r w:rsidRPr="0060367F">
        <w:rPr>
          <w:rFonts w:cs="Arial"/>
          <w:sz w:val="22"/>
          <w:szCs w:val="22"/>
        </w:rPr>
        <w:tab/>
      </w:r>
      <w:r w:rsidR="00AE5288" w:rsidRPr="0060367F">
        <w:rPr>
          <w:rFonts w:cs="Arial"/>
          <w:sz w:val="22"/>
          <w:szCs w:val="22"/>
        </w:rPr>
        <w:t xml:space="preserve">The </w:t>
      </w:r>
      <w:r w:rsidR="000900A4" w:rsidRPr="0060367F">
        <w:rPr>
          <w:rFonts w:cs="Arial"/>
          <w:sz w:val="22"/>
          <w:szCs w:val="22"/>
        </w:rPr>
        <w:t xml:space="preserve">purpose of this </w:t>
      </w:r>
      <w:r w:rsidR="00D85098" w:rsidRPr="0060367F">
        <w:rPr>
          <w:rFonts w:cs="Arial"/>
          <w:sz w:val="22"/>
          <w:szCs w:val="22"/>
        </w:rPr>
        <w:t>ITT</w:t>
      </w:r>
      <w:r w:rsidR="00D50C74" w:rsidRPr="0060367F">
        <w:rPr>
          <w:rFonts w:cs="Arial"/>
          <w:sz w:val="22"/>
          <w:szCs w:val="22"/>
        </w:rPr>
        <w:t xml:space="preserve"> </w:t>
      </w:r>
      <w:r w:rsidR="000900A4" w:rsidRPr="0060367F">
        <w:rPr>
          <w:rFonts w:cs="Arial"/>
          <w:sz w:val="22"/>
          <w:szCs w:val="22"/>
        </w:rPr>
        <w:t xml:space="preserve">is to engage a </w:t>
      </w:r>
      <w:r w:rsidR="00AE5288" w:rsidRPr="0060367F">
        <w:rPr>
          <w:rFonts w:cs="Arial"/>
          <w:sz w:val="22"/>
          <w:szCs w:val="22"/>
        </w:rPr>
        <w:t xml:space="preserve">Supplier </w:t>
      </w:r>
      <w:r w:rsidR="008204A3" w:rsidRPr="0060367F">
        <w:rPr>
          <w:rFonts w:cs="Arial"/>
          <w:sz w:val="22"/>
          <w:szCs w:val="22"/>
        </w:rPr>
        <w:t>or Suppliers for the provision of research which will detail evidence to inform its Mathematical Futures programme. These are described in detail in the specification and broadly comprise of a literature review, scenario modelling</w:t>
      </w:r>
      <w:r w:rsidR="00CF172E" w:rsidRPr="0060367F">
        <w:rPr>
          <w:rFonts w:cs="Arial"/>
          <w:sz w:val="22"/>
          <w:szCs w:val="22"/>
        </w:rPr>
        <w:t xml:space="preserve"> and the drawing of implications for and from mathematics education policy and practice.</w:t>
      </w:r>
    </w:p>
    <w:p w14:paraId="29514D74" w14:textId="23341D10" w:rsidR="001D54CA" w:rsidRPr="0060367F" w:rsidRDefault="001D54CA" w:rsidP="007A2DD5">
      <w:pPr>
        <w:spacing w:before="120" w:after="120"/>
        <w:ind w:left="709" w:hanging="709"/>
        <w:jc w:val="both"/>
        <w:rPr>
          <w:rFonts w:cs="Arial"/>
          <w:sz w:val="22"/>
          <w:szCs w:val="22"/>
        </w:rPr>
      </w:pPr>
      <w:r w:rsidRPr="0060367F">
        <w:rPr>
          <w:rFonts w:cs="Arial"/>
          <w:sz w:val="22"/>
          <w:szCs w:val="22"/>
        </w:rPr>
        <w:t>2.2</w:t>
      </w:r>
      <w:r>
        <w:tab/>
      </w:r>
      <w:r w:rsidRPr="0060367F">
        <w:rPr>
          <w:rFonts w:cs="Arial"/>
          <w:sz w:val="22"/>
          <w:szCs w:val="22"/>
        </w:rPr>
        <w:t xml:space="preserve">The Services </w:t>
      </w:r>
      <w:r w:rsidR="00FB37DD" w:rsidRPr="0060367F">
        <w:rPr>
          <w:rFonts w:cs="Arial"/>
          <w:sz w:val="22"/>
          <w:szCs w:val="22"/>
        </w:rPr>
        <w:t xml:space="preserve">are split into two work packages </w:t>
      </w:r>
      <w:r w:rsidR="638C4C7D" w:rsidRPr="11CC39B9">
        <w:rPr>
          <w:rFonts w:cs="Arial"/>
          <w:sz w:val="22"/>
          <w:szCs w:val="22"/>
        </w:rPr>
        <w:t>and suppliers can</w:t>
      </w:r>
      <w:r w:rsidR="00FB37DD" w:rsidRPr="0060367F">
        <w:rPr>
          <w:rFonts w:cs="Arial"/>
          <w:sz w:val="22"/>
          <w:szCs w:val="22"/>
        </w:rPr>
        <w:t xml:space="preserve"> tender for one or both </w:t>
      </w:r>
      <w:r w:rsidR="00931D0D" w:rsidRPr="0060367F">
        <w:rPr>
          <w:rFonts w:cs="Arial"/>
          <w:sz w:val="22"/>
          <w:szCs w:val="22"/>
        </w:rPr>
        <w:t xml:space="preserve">packages. The detailed </w:t>
      </w:r>
      <w:r w:rsidRPr="0060367F">
        <w:rPr>
          <w:rFonts w:cs="Arial"/>
          <w:sz w:val="22"/>
          <w:szCs w:val="22"/>
        </w:rPr>
        <w:t xml:space="preserve">specification </w:t>
      </w:r>
      <w:r w:rsidR="00931D0D" w:rsidRPr="0060367F">
        <w:rPr>
          <w:rFonts w:cs="Arial"/>
          <w:sz w:val="22"/>
          <w:szCs w:val="22"/>
        </w:rPr>
        <w:t>is at</w:t>
      </w:r>
      <w:r w:rsidRPr="0060367F">
        <w:rPr>
          <w:rFonts w:cs="Arial"/>
          <w:sz w:val="22"/>
          <w:szCs w:val="22"/>
        </w:rPr>
        <w:t xml:space="preserve"> </w:t>
      </w:r>
      <w:r w:rsidRPr="00F341A2">
        <w:rPr>
          <w:rFonts w:cs="Arial"/>
          <w:b/>
          <w:sz w:val="22"/>
          <w:szCs w:val="22"/>
        </w:rPr>
        <w:t>Attachment 1 – The Brief</w:t>
      </w:r>
      <w:r w:rsidR="7B763CF3" w:rsidRPr="372FF027">
        <w:rPr>
          <w:rFonts w:cs="Arial"/>
          <w:sz w:val="22"/>
          <w:szCs w:val="22"/>
        </w:rPr>
        <w:t>.</w:t>
      </w:r>
    </w:p>
    <w:p w14:paraId="5986C75A" w14:textId="77777777" w:rsidR="007876B6" w:rsidRPr="0060367F" w:rsidRDefault="00915A02" w:rsidP="007A2DD5">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60367F">
        <w:rPr>
          <w:rFonts w:ascii="Arial" w:eastAsia="Times New Roman" w:hAnsi="Arial" w:cs="Arial"/>
          <w:b/>
          <w:color w:val="auto"/>
          <w:spacing w:val="0"/>
          <w:kern w:val="0"/>
          <w:sz w:val="22"/>
          <w:szCs w:val="22"/>
          <w:lang w:eastAsia="en-GB"/>
        </w:rPr>
        <w:t>3</w:t>
      </w:r>
      <w:r w:rsidR="006F3A6D" w:rsidRPr="0060367F">
        <w:rPr>
          <w:rFonts w:ascii="Arial" w:eastAsia="Times New Roman" w:hAnsi="Arial" w:cs="Arial"/>
          <w:b/>
          <w:color w:val="auto"/>
          <w:spacing w:val="0"/>
          <w:kern w:val="0"/>
          <w:sz w:val="22"/>
          <w:szCs w:val="22"/>
          <w:lang w:eastAsia="en-GB"/>
        </w:rPr>
        <w:t>.</w:t>
      </w:r>
      <w:r w:rsidR="006F3A6D" w:rsidRPr="0060367F">
        <w:rPr>
          <w:rFonts w:ascii="Arial" w:eastAsia="Times New Roman" w:hAnsi="Arial" w:cs="Arial"/>
          <w:b/>
          <w:color w:val="auto"/>
          <w:spacing w:val="0"/>
          <w:kern w:val="0"/>
          <w:sz w:val="22"/>
          <w:szCs w:val="22"/>
          <w:lang w:eastAsia="en-GB"/>
        </w:rPr>
        <w:tab/>
      </w:r>
      <w:r w:rsidR="00CC50E2" w:rsidRPr="0060367F">
        <w:rPr>
          <w:rFonts w:ascii="Arial" w:eastAsia="Times New Roman" w:hAnsi="Arial" w:cs="Arial"/>
          <w:b/>
          <w:color w:val="auto"/>
          <w:spacing w:val="0"/>
          <w:kern w:val="0"/>
          <w:sz w:val="22"/>
          <w:szCs w:val="22"/>
          <w:lang w:eastAsia="en-GB"/>
        </w:rPr>
        <w:t>Technical offer</w:t>
      </w:r>
    </w:p>
    <w:p w14:paraId="18384E80" w14:textId="23A3B8A1" w:rsidR="00513FE0" w:rsidRPr="0060367F" w:rsidRDefault="00CC50E2" w:rsidP="00513FE0">
      <w:pPr>
        <w:spacing w:before="120" w:after="120"/>
        <w:ind w:left="709" w:hanging="709"/>
        <w:rPr>
          <w:rFonts w:cs="Arial"/>
          <w:sz w:val="22"/>
          <w:szCs w:val="22"/>
        </w:rPr>
      </w:pPr>
      <w:r w:rsidRPr="0060367F">
        <w:rPr>
          <w:rFonts w:cs="Arial"/>
          <w:sz w:val="22"/>
          <w:szCs w:val="22"/>
        </w:rPr>
        <w:t>3</w:t>
      </w:r>
      <w:r w:rsidR="00915A02" w:rsidRPr="0060367F">
        <w:rPr>
          <w:rFonts w:cs="Arial"/>
          <w:sz w:val="22"/>
          <w:szCs w:val="22"/>
        </w:rPr>
        <w:t>.1</w:t>
      </w:r>
      <w:r w:rsidR="000B671A">
        <w:tab/>
      </w:r>
      <w:r w:rsidR="00181A02" w:rsidRPr="0060367F">
        <w:rPr>
          <w:rFonts w:cs="Arial"/>
          <w:sz w:val="22"/>
          <w:szCs w:val="22"/>
        </w:rPr>
        <w:t xml:space="preserve">This tender </w:t>
      </w:r>
      <w:r w:rsidR="002B40A3">
        <w:rPr>
          <w:rFonts w:cs="Arial"/>
          <w:sz w:val="22"/>
          <w:szCs w:val="22"/>
        </w:rPr>
        <w:t>is for</w:t>
      </w:r>
      <w:r w:rsidR="002B40A3" w:rsidRPr="0060367F">
        <w:rPr>
          <w:rFonts w:cs="Arial"/>
          <w:sz w:val="22"/>
          <w:szCs w:val="22"/>
        </w:rPr>
        <w:t xml:space="preserve"> </w:t>
      </w:r>
      <w:r w:rsidR="002B40A3">
        <w:rPr>
          <w:rFonts w:cs="Arial"/>
          <w:sz w:val="22"/>
          <w:szCs w:val="22"/>
        </w:rPr>
        <w:t>Project</w:t>
      </w:r>
      <w:r w:rsidR="002B40A3" w:rsidRPr="0060367F">
        <w:rPr>
          <w:rFonts w:cs="Arial"/>
          <w:sz w:val="22"/>
          <w:szCs w:val="22"/>
        </w:rPr>
        <w:t xml:space="preserve"> </w:t>
      </w:r>
      <w:r w:rsidR="00181A02" w:rsidRPr="0060367F">
        <w:rPr>
          <w:rFonts w:cs="Arial"/>
          <w:sz w:val="22"/>
          <w:szCs w:val="22"/>
        </w:rPr>
        <w:t xml:space="preserve">2 of a </w:t>
      </w:r>
      <w:r w:rsidR="002E07B3" w:rsidRPr="0060367F">
        <w:rPr>
          <w:rFonts w:cs="Arial"/>
          <w:sz w:val="22"/>
          <w:szCs w:val="22"/>
        </w:rPr>
        <w:t>three-</w:t>
      </w:r>
      <w:r w:rsidR="00181A02" w:rsidRPr="0060367F">
        <w:rPr>
          <w:rFonts w:cs="Arial"/>
          <w:sz w:val="22"/>
          <w:szCs w:val="22"/>
        </w:rPr>
        <w:t>part programme of tenders. ITT 537-3</w:t>
      </w:r>
      <w:r w:rsidR="3E5D0EDD" w:rsidRPr="11CC39B9">
        <w:rPr>
          <w:rFonts w:cs="Arial"/>
          <w:sz w:val="22"/>
          <w:szCs w:val="22"/>
        </w:rPr>
        <w:t>,</w:t>
      </w:r>
      <w:r w:rsidR="00181A02" w:rsidRPr="11CC39B9">
        <w:rPr>
          <w:rFonts w:cs="Arial"/>
          <w:sz w:val="22"/>
          <w:szCs w:val="22"/>
        </w:rPr>
        <w:t xml:space="preserve"> </w:t>
      </w:r>
      <w:r w:rsidR="60C9C921" w:rsidRPr="11CC39B9">
        <w:rPr>
          <w:rFonts w:cs="Arial"/>
          <w:sz w:val="22"/>
          <w:szCs w:val="22"/>
        </w:rPr>
        <w:t>for Project 3,</w:t>
      </w:r>
      <w:r w:rsidR="00181A02" w:rsidRPr="0060367F">
        <w:rPr>
          <w:rFonts w:cs="Arial"/>
          <w:sz w:val="22"/>
          <w:szCs w:val="22"/>
        </w:rPr>
        <w:t xml:space="preserve"> is open for tender</w:t>
      </w:r>
      <w:r w:rsidR="002E07B3" w:rsidRPr="0060367F">
        <w:rPr>
          <w:rFonts w:cs="Arial"/>
          <w:sz w:val="22"/>
          <w:szCs w:val="22"/>
        </w:rPr>
        <w:t xml:space="preserve"> </w:t>
      </w:r>
      <w:r w:rsidR="007A2DD5" w:rsidRPr="0060367F">
        <w:rPr>
          <w:rFonts w:cs="Arial"/>
          <w:sz w:val="22"/>
          <w:szCs w:val="22"/>
        </w:rPr>
        <w:t>concurrently with this tender</w:t>
      </w:r>
      <w:r w:rsidR="002E07B3" w:rsidRPr="0060367F">
        <w:rPr>
          <w:rFonts w:cs="Arial"/>
          <w:sz w:val="22"/>
          <w:szCs w:val="22"/>
        </w:rPr>
        <w:t>.</w:t>
      </w:r>
      <w:r w:rsidR="00ED4C9D" w:rsidRPr="372FF027">
        <w:rPr>
          <w:rFonts w:cs="Arial"/>
          <w:sz w:val="22"/>
          <w:szCs w:val="22"/>
        </w:rPr>
        <w:t xml:space="preserve"> Please refer to the detailed program outline and </w:t>
      </w:r>
      <w:proofErr w:type="spellStart"/>
      <w:r w:rsidR="00ED4C9D" w:rsidRPr="372FF027">
        <w:rPr>
          <w:rFonts w:cs="Arial"/>
          <w:sz w:val="22"/>
          <w:szCs w:val="22"/>
        </w:rPr>
        <w:t>gantt</w:t>
      </w:r>
      <w:proofErr w:type="spellEnd"/>
      <w:r w:rsidR="00ED4C9D" w:rsidRPr="372FF027">
        <w:rPr>
          <w:rFonts w:cs="Arial"/>
          <w:sz w:val="22"/>
          <w:szCs w:val="22"/>
        </w:rPr>
        <w:t xml:space="preserve"> chart in </w:t>
      </w:r>
      <w:r w:rsidR="00ED4C9D" w:rsidRPr="00F341A2">
        <w:rPr>
          <w:rFonts w:cs="Arial"/>
          <w:b/>
          <w:bCs/>
          <w:sz w:val="22"/>
          <w:szCs w:val="22"/>
        </w:rPr>
        <w:t>Attachment 1 – The Brief</w:t>
      </w:r>
      <w:r w:rsidR="00ED4C9D" w:rsidRPr="372FF027">
        <w:rPr>
          <w:rFonts w:cs="Arial"/>
          <w:sz w:val="22"/>
          <w:szCs w:val="22"/>
        </w:rPr>
        <w:t>.</w:t>
      </w:r>
    </w:p>
    <w:p w14:paraId="7BF93375" w14:textId="5932BAA0" w:rsidR="0083451B" w:rsidRDefault="00513FE0" w:rsidP="00513FE0">
      <w:pPr>
        <w:spacing w:before="120" w:after="120"/>
        <w:ind w:left="709" w:hanging="709"/>
        <w:rPr>
          <w:rFonts w:cs="Arial"/>
          <w:sz w:val="22"/>
          <w:szCs w:val="22"/>
        </w:rPr>
      </w:pPr>
      <w:r w:rsidRPr="0060367F">
        <w:rPr>
          <w:rFonts w:cs="Arial"/>
          <w:sz w:val="22"/>
          <w:szCs w:val="22"/>
        </w:rPr>
        <w:t>3.2</w:t>
      </w:r>
      <w:r w:rsidRPr="0060367F">
        <w:rPr>
          <w:rFonts w:cs="Arial"/>
          <w:sz w:val="22"/>
          <w:szCs w:val="22"/>
        </w:rPr>
        <w:tab/>
      </w:r>
      <w:r w:rsidR="0083451B" w:rsidRPr="0060367F">
        <w:rPr>
          <w:rFonts w:cs="Arial"/>
          <w:sz w:val="22"/>
          <w:szCs w:val="22"/>
        </w:rPr>
        <w:t xml:space="preserve">The Services are described in detail in </w:t>
      </w:r>
      <w:r w:rsidRPr="00286E8C">
        <w:rPr>
          <w:rFonts w:cs="Arial"/>
          <w:b/>
          <w:sz w:val="22"/>
          <w:szCs w:val="22"/>
        </w:rPr>
        <w:t>Attachment 1 – The Brief</w:t>
      </w:r>
      <w:r w:rsidRPr="0060367F">
        <w:rPr>
          <w:rFonts w:cs="Arial"/>
          <w:sz w:val="22"/>
          <w:szCs w:val="22"/>
        </w:rPr>
        <w:t>,</w:t>
      </w:r>
      <w:r w:rsidR="0083451B" w:rsidRPr="0060367F">
        <w:rPr>
          <w:rFonts w:cs="Arial"/>
          <w:sz w:val="22"/>
          <w:szCs w:val="22"/>
        </w:rPr>
        <w:t xml:space="preserve"> and broadly comprise the following two work packages</w:t>
      </w:r>
      <w:r w:rsidR="0026045A" w:rsidRPr="0060367F">
        <w:rPr>
          <w:rFonts w:cs="Arial"/>
          <w:sz w:val="22"/>
          <w:szCs w:val="22"/>
        </w:rPr>
        <w:t xml:space="preserve"> which </w:t>
      </w:r>
      <w:r w:rsidR="00DA7FAA" w:rsidRPr="0060367F">
        <w:rPr>
          <w:rFonts w:cs="Arial"/>
          <w:sz w:val="22"/>
          <w:szCs w:val="22"/>
        </w:rPr>
        <w:t>T</w:t>
      </w:r>
      <w:r w:rsidR="0026045A" w:rsidRPr="0060367F">
        <w:rPr>
          <w:rFonts w:cs="Arial"/>
          <w:sz w:val="22"/>
          <w:szCs w:val="22"/>
        </w:rPr>
        <w:t>enderers are invited to submit tenders for one, or both packages</w:t>
      </w:r>
      <w:r w:rsidR="0083451B" w:rsidRPr="0060367F">
        <w:rPr>
          <w:rFonts w:cs="Arial"/>
          <w:sz w:val="22"/>
          <w:szCs w:val="22"/>
        </w:rPr>
        <w:t>:</w:t>
      </w:r>
    </w:p>
    <w:tbl>
      <w:tblPr>
        <w:tblStyle w:val="TableGrid"/>
        <w:tblW w:w="0" w:type="auto"/>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4"/>
        <w:gridCol w:w="6746"/>
      </w:tblGrid>
      <w:tr w:rsidR="0060367F" w:rsidRPr="004C4783" w14:paraId="5B565A32" w14:textId="77777777" w:rsidTr="00AD0E53">
        <w:trPr>
          <w:tblHeader/>
        </w:trPr>
        <w:tc>
          <w:tcPr>
            <w:tcW w:w="1544" w:type="dxa"/>
            <w:vAlign w:val="center"/>
          </w:tcPr>
          <w:p w14:paraId="443C8117" w14:textId="4FEA38F9" w:rsidR="0060367F" w:rsidRPr="004C4783" w:rsidRDefault="0060367F" w:rsidP="009E7D6C">
            <w:pPr>
              <w:spacing w:before="60" w:after="60"/>
              <w:jc w:val="center"/>
              <w:rPr>
                <w:rFonts w:cs="Arial"/>
                <w:b/>
                <w:bCs/>
                <w:sz w:val="22"/>
                <w:szCs w:val="22"/>
              </w:rPr>
            </w:pPr>
            <w:r w:rsidRPr="004C4783">
              <w:rPr>
                <w:rFonts w:cs="Arial"/>
                <w:b/>
                <w:bCs/>
                <w:sz w:val="22"/>
                <w:szCs w:val="22"/>
              </w:rPr>
              <w:t>Work Package</w:t>
            </w:r>
          </w:p>
        </w:tc>
        <w:tc>
          <w:tcPr>
            <w:tcW w:w="6746" w:type="dxa"/>
            <w:vAlign w:val="center"/>
          </w:tcPr>
          <w:p w14:paraId="603138A1" w14:textId="753DC448" w:rsidR="0060367F" w:rsidRPr="004C4783" w:rsidRDefault="0060367F" w:rsidP="009E7D6C">
            <w:pPr>
              <w:spacing w:before="60" w:after="60"/>
              <w:jc w:val="center"/>
              <w:rPr>
                <w:rFonts w:cs="Arial"/>
                <w:b/>
                <w:bCs/>
                <w:sz w:val="22"/>
                <w:szCs w:val="22"/>
              </w:rPr>
            </w:pPr>
            <w:r w:rsidRPr="004C4783">
              <w:rPr>
                <w:rFonts w:cs="Arial"/>
                <w:b/>
                <w:bCs/>
                <w:sz w:val="22"/>
                <w:szCs w:val="22"/>
              </w:rPr>
              <w:t>Description of Services</w:t>
            </w:r>
          </w:p>
        </w:tc>
      </w:tr>
      <w:tr w:rsidR="0060367F" w:rsidRPr="004C4783" w14:paraId="34B75C88" w14:textId="77777777" w:rsidTr="00AD0E53">
        <w:tc>
          <w:tcPr>
            <w:tcW w:w="1544" w:type="dxa"/>
            <w:vAlign w:val="center"/>
          </w:tcPr>
          <w:p w14:paraId="1ACF049C" w14:textId="2804D06C" w:rsidR="0060367F" w:rsidRPr="004C4783" w:rsidRDefault="00AD0E53" w:rsidP="009E7D6C">
            <w:pPr>
              <w:spacing w:before="60" w:after="60"/>
              <w:jc w:val="center"/>
              <w:rPr>
                <w:rFonts w:cs="Arial"/>
                <w:sz w:val="22"/>
                <w:szCs w:val="22"/>
              </w:rPr>
            </w:pPr>
            <w:r w:rsidRPr="004C4783">
              <w:rPr>
                <w:rFonts w:cs="Arial"/>
                <w:sz w:val="22"/>
                <w:szCs w:val="22"/>
              </w:rPr>
              <w:t>WP 1</w:t>
            </w:r>
          </w:p>
        </w:tc>
        <w:tc>
          <w:tcPr>
            <w:tcW w:w="6746" w:type="dxa"/>
          </w:tcPr>
          <w:p w14:paraId="2658780B" w14:textId="77777777" w:rsidR="00AD0E53" w:rsidRPr="004C4783" w:rsidRDefault="00AD0E53" w:rsidP="009E7D6C">
            <w:pPr>
              <w:pStyle w:val="ListParagraph"/>
              <w:numPr>
                <w:ilvl w:val="0"/>
                <w:numId w:val="36"/>
              </w:numPr>
              <w:spacing w:before="60" w:after="60" w:line="240" w:lineRule="auto"/>
              <w:ind w:left="317" w:hanging="284"/>
              <w:contextualSpacing w:val="0"/>
              <w:jc w:val="both"/>
              <w:rPr>
                <w:rFonts w:ascii="Arial" w:hAnsi="Arial" w:cs="Arial"/>
              </w:rPr>
            </w:pPr>
            <w:r w:rsidRPr="004C4783">
              <w:rPr>
                <w:rFonts w:ascii="Arial" w:hAnsi="Arial" w:cs="Arial"/>
              </w:rPr>
              <w:t>Evidence synthesis of studies concerned with changing nature and importance of mathematics in the 21</w:t>
            </w:r>
            <w:r w:rsidRPr="004C4783">
              <w:rPr>
                <w:rFonts w:ascii="Arial" w:hAnsi="Arial" w:cs="Arial"/>
                <w:vertAlign w:val="superscript"/>
              </w:rPr>
              <w:t>st</w:t>
            </w:r>
            <w:r w:rsidRPr="004C4783">
              <w:rPr>
                <w:rFonts w:ascii="Arial" w:hAnsi="Arial" w:cs="Arial"/>
              </w:rPr>
              <w:t xml:space="preserve"> century.</w:t>
            </w:r>
          </w:p>
          <w:p w14:paraId="12F0A35A" w14:textId="0BCD042E" w:rsidR="0060367F" w:rsidRPr="004C4783" w:rsidRDefault="00AD0E53" w:rsidP="009E7D6C">
            <w:pPr>
              <w:pStyle w:val="ListParagraph"/>
              <w:numPr>
                <w:ilvl w:val="0"/>
                <w:numId w:val="36"/>
              </w:numPr>
              <w:spacing w:before="60" w:after="60" w:line="240" w:lineRule="auto"/>
              <w:ind w:left="317" w:hanging="284"/>
              <w:rPr>
                <w:rFonts w:cs="Arial"/>
              </w:rPr>
            </w:pPr>
            <w:r w:rsidRPr="004C4783">
              <w:rPr>
                <w:rFonts w:ascii="Arial" w:hAnsi="Arial" w:cs="Arial"/>
              </w:rPr>
              <w:lastRenderedPageBreak/>
              <w:t>Evidence generation for the importance of mathematics to society, the economy, and citizenship.</w:t>
            </w:r>
          </w:p>
        </w:tc>
      </w:tr>
      <w:tr w:rsidR="0060367F" w:rsidRPr="004C4783" w14:paraId="6B4C22BD" w14:textId="77777777" w:rsidTr="00AD0E53">
        <w:tc>
          <w:tcPr>
            <w:tcW w:w="1544" w:type="dxa"/>
            <w:vAlign w:val="center"/>
          </w:tcPr>
          <w:p w14:paraId="7965A704" w14:textId="4235B265" w:rsidR="0060367F" w:rsidRPr="004C4783" w:rsidRDefault="00AD0E53" w:rsidP="009E7D6C">
            <w:pPr>
              <w:spacing w:before="60" w:after="60"/>
              <w:jc w:val="center"/>
              <w:rPr>
                <w:rFonts w:cs="Arial"/>
                <w:sz w:val="22"/>
                <w:szCs w:val="22"/>
              </w:rPr>
            </w:pPr>
            <w:r w:rsidRPr="004C4783">
              <w:rPr>
                <w:rFonts w:cs="Arial"/>
                <w:sz w:val="22"/>
                <w:szCs w:val="22"/>
              </w:rPr>
              <w:lastRenderedPageBreak/>
              <w:t>WP 2</w:t>
            </w:r>
          </w:p>
        </w:tc>
        <w:tc>
          <w:tcPr>
            <w:tcW w:w="6746" w:type="dxa"/>
          </w:tcPr>
          <w:p w14:paraId="7D470F7A" w14:textId="5B08EF55" w:rsidR="00D83605"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 xml:space="preserve">Scenario </w:t>
            </w:r>
            <w:r w:rsidR="00D83605" w:rsidRPr="004C4783">
              <w:rPr>
                <w:rFonts w:ascii="Arial" w:hAnsi="Arial" w:cs="Arial"/>
              </w:rPr>
              <w:t>planning</w:t>
            </w:r>
            <w:r w:rsidRPr="004C4783">
              <w:rPr>
                <w:rFonts w:ascii="Arial" w:hAnsi="Arial" w:cs="Arial"/>
              </w:rPr>
              <w:t xml:space="preserve"> of the importance and value of mathematics to education, economy, society, and citizenship in the future. </w:t>
            </w:r>
            <w:r w:rsidR="00D83605" w:rsidRPr="004C4783">
              <w:rPr>
                <w:rFonts w:ascii="Arial" w:hAnsi="Arial" w:cs="Arial"/>
              </w:rPr>
              <w:t xml:space="preserve">Use outputs from WP1 and ITT 537-3 to inform scenario planning. </w:t>
            </w:r>
          </w:p>
          <w:p w14:paraId="5EDB5E6C" w14:textId="77777777" w:rsidR="00AD0E53"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Expert views based on interviews and survey.</w:t>
            </w:r>
          </w:p>
          <w:p w14:paraId="20C22C74" w14:textId="77777777" w:rsidR="00AD0E53"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Engagement with experts through workshops.</w:t>
            </w:r>
          </w:p>
          <w:p w14:paraId="4BC54DF2" w14:textId="5B2EE9F9" w:rsidR="0060367F" w:rsidRPr="004C4783" w:rsidRDefault="00AD0E53" w:rsidP="009E7D6C">
            <w:pPr>
              <w:pStyle w:val="ListParagraph"/>
              <w:numPr>
                <w:ilvl w:val="0"/>
                <w:numId w:val="37"/>
              </w:numPr>
              <w:spacing w:before="60" w:after="60" w:line="240" w:lineRule="auto"/>
              <w:ind w:left="317" w:hanging="284"/>
              <w:rPr>
                <w:rFonts w:ascii="Arial" w:hAnsi="Arial" w:cs="Arial"/>
              </w:rPr>
            </w:pPr>
            <w:r w:rsidRPr="004C4783">
              <w:rPr>
                <w:rFonts w:ascii="Arial" w:hAnsi="Arial" w:cs="Arial"/>
              </w:rPr>
              <w:t>Drawing of implications for and from mathematics education policy and practice in the future.</w:t>
            </w:r>
          </w:p>
        </w:tc>
      </w:tr>
    </w:tbl>
    <w:p w14:paraId="5FA723FC" w14:textId="249C3547" w:rsidR="00814711" w:rsidRPr="0060367F" w:rsidRDefault="00CC50E2" w:rsidP="00181A02">
      <w:pPr>
        <w:spacing w:before="120" w:after="120"/>
        <w:ind w:left="709" w:hanging="709"/>
        <w:jc w:val="both"/>
        <w:rPr>
          <w:rFonts w:cs="Arial"/>
          <w:bCs/>
          <w:sz w:val="22"/>
          <w:szCs w:val="22"/>
        </w:rPr>
      </w:pPr>
      <w:r w:rsidRPr="00AD0E53">
        <w:rPr>
          <w:rFonts w:cs="Arial"/>
          <w:sz w:val="22"/>
          <w:szCs w:val="22"/>
        </w:rPr>
        <w:t>3</w:t>
      </w:r>
      <w:r w:rsidR="00915A02" w:rsidRPr="00AD0E53">
        <w:rPr>
          <w:rFonts w:cs="Arial"/>
          <w:sz w:val="22"/>
          <w:szCs w:val="22"/>
        </w:rPr>
        <w:t>.</w:t>
      </w:r>
      <w:r w:rsidR="00AD0E53">
        <w:rPr>
          <w:rFonts w:cs="Arial"/>
          <w:sz w:val="22"/>
          <w:szCs w:val="22"/>
        </w:rPr>
        <w:t>3</w:t>
      </w:r>
      <w:r w:rsidR="000B671A">
        <w:tab/>
      </w:r>
      <w:r w:rsidR="003A31B0" w:rsidRPr="0060367F">
        <w:rPr>
          <w:rFonts w:cs="Arial"/>
          <w:bCs/>
          <w:sz w:val="22"/>
          <w:szCs w:val="22"/>
        </w:rPr>
        <w:t xml:space="preserve">Tenderers </w:t>
      </w:r>
      <w:r w:rsidR="00F23779" w:rsidRPr="0060367F">
        <w:rPr>
          <w:rFonts w:cs="Arial"/>
          <w:bCs/>
          <w:sz w:val="22"/>
          <w:szCs w:val="22"/>
        </w:rPr>
        <w:t>are asked to respond to this</w:t>
      </w:r>
      <w:r w:rsidR="00CD2665" w:rsidRPr="0060367F">
        <w:rPr>
          <w:rFonts w:cs="Arial"/>
          <w:bCs/>
          <w:sz w:val="22"/>
          <w:szCs w:val="22"/>
        </w:rPr>
        <w:t xml:space="preserve"> Invitation to </w:t>
      </w:r>
      <w:r w:rsidR="00D85098" w:rsidRPr="0060367F">
        <w:rPr>
          <w:rFonts w:cs="Arial"/>
          <w:bCs/>
          <w:sz w:val="22"/>
          <w:szCs w:val="22"/>
        </w:rPr>
        <w:t>Tender</w:t>
      </w:r>
      <w:r w:rsidR="00CD2665" w:rsidRPr="0060367F">
        <w:rPr>
          <w:rFonts w:cs="Arial"/>
          <w:bCs/>
          <w:sz w:val="22"/>
          <w:szCs w:val="22"/>
        </w:rPr>
        <w:t xml:space="preserve"> providing clear statements against the criteria </w:t>
      </w:r>
      <w:r w:rsidR="006D1D41" w:rsidRPr="0060367F">
        <w:rPr>
          <w:rFonts w:cs="Arial"/>
          <w:bCs/>
          <w:sz w:val="22"/>
          <w:szCs w:val="22"/>
        </w:rPr>
        <w:t xml:space="preserve">in section 5 </w:t>
      </w:r>
      <w:r w:rsidR="00B823F3">
        <w:rPr>
          <w:rFonts w:cs="Arial"/>
          <w:bCs/>
          <w:sz w:val="22"/>
          <w:szCs w:val="22"/>
        </w:rPr>
        <w:t xml:space="preserve">below </w:t>
      </w:r>
      <w:r w:rsidR="006D1D41" w:rsidRPr="0060367F">
        <w:rPr>
          <w:rFonts w:cs="Arial"/>
          <w:bCs/>
          <w:sz w:val="22"/>
          <w:szCs w:val="22"/>
        </w:rPr>
        <w:t>of the ITT.</w:t>
      </w:r>
    </w:p>
    <w:p w14:paraId="4E97B414" w14:textId="77777777" w:rsidR="006F3A6D" w:rsidRPr="0060367F" w:rsidRDefault="00CC50E2" w:rsidP="00181A02">
      <w:pPr>
        <w:suppressAutoHyphens/>
        <w:overflowPunct w:val="0"/>
        <w:autoSpaceDE w:val="0"/>
        <w:autoSpaceDN w:val="0"/>
        <w:adjustRightInd w:val="0"/>
        <w:spacing w:before="120" w:after="120"/>
        <w:jc w:val="both"/>
        <w:textAlignment w:val="baseline"/>
        <w:rPr>
          <w:rFonts w:cs="Arial"/>
          <w:b/>
          <w:sz w:val="22"/>
          <w:szCs w:val="22"/>
        </w:rPr>
      </w:pPr>
      <w:r w:rsidRPr="0060367F">
        <w:rPr>
          <w:rFonts w:cs="Arial"/>
          <w:b/>
          <w:sz w:val="22"/>
          <w:szCs w:val="22"/>
        </w:rPr>
        <w:t>4</w:t>
      </w:r>
      <w:r w:rsidR="006F3A6D" w:rsidRPr="0060367F">
        <w:rPr>
          <w:rFonts w:cs="Arial"/>
          <w:b/>
          <w:sz w:val="22"/>
          <w:szCs w:val="22"/>
        </w:rPr>
        <w:t>.</w:t>
      </w:r>
      <w:r w:rsidR="006F3A6D" w:rsidRPr="0060367F">
        <w:rPr>
          <w:rFonts w:cs="Arial"/>
          <w:b/>
          <w:sz w:val="22"/>
          <w:szCs w:val="22"/>
        </w:rPr>
        <w:tab/>
      </w:r>
      <w:r w:rsidR="00D65F8B" w:rsidRPr="0060367F">
        <w:rPr>
          <w:rFonts w:cs="Arial"/>
          <w:b/>
          <w:sz w:val="22"/>
          <w:szCs w:val="22"/>
        </w:rPr>
        <w:t>Financial offer</w:t>
      </w:r>
    </w:p>
    <w:p w14:paraId="4D702ACE" w14:textId="26D5BE8C" w:rsidR="00602A97" w:rsidRPr="0060367F" w:rsidRDefault="00CC50E2" w:rsidP="00513FE0">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6F3A6D" w:rsidRPr="0060367F">
        <w:rPr>
          <w:rFonts w:cs="Arial"/>
          <w:sz w:val="22"/>
          <w:szCs w:val="22"/>
        </w:rPr>
        <w:t>.1</w:t>
      </w:r>
      <w:r>
        <w:tab/>
      </w:r>
      <w:r w:rsidR="006F3A6D">
        <w:tab/>
      </w:r>
      <w:r w:rsidR="00602A97" w:rsidRPr="0060367F">
        <w:rPr>
          <w:rFonts w:cs="Arial"/>
          <w:sz w:val="22"/>
          <w:szCs w:val="22"/>
        </w:rPr>
        <w:t xml:space="preserve">The </w:t>
      </w:r>
      <w:r w:rsidR="00CA7A31" w:rsidRPr="0060367F">
        <w:rPr>
          <w:rFonts w:cs="Arial"/>
          <w:sz w:val="22"/>
          <w:szCs w:val="22"/>
        </w:rPr>
        <w:t xml:space="preserve">budget for this tender is a total of £80,000 </w:t>
      </w:r>
      <w:r w:rsidR="63F322F3" w:rsidRPr="372FF027">
        <w:rPr>
          <w:rFonts w:cs="Arial"/>
          <w:sz w:val="22"/>
          <w:szCs w:val="22"/>
        </w:rPr>
        <w:t>including VAT</w:t>
      </w:r>
      <w:r w:rsidR="00CA7A31" w:rsidRPr="0060367F">
        <w:rPr>
          <w:rFonts w:cs="Arial"/>
          <w:sz w:val="22"/>
          <w:szCs w:val="22"/>
        </w:rPr>
        <w:t xml:space="preserve">. The split of the budget between the two work packages is stated in </w:t>
      </w:r>
      <w:r w:rsidR="00EF58E0" w:rsidRPr="19FC4C91">
        <w:rPr>
          <w:rFonts w:cs="Arial"/>
          <w:sz w:val="22"/>
          <w:szCs w:val="22"/>
        </w:rPr>
        <w:t>S</w:t>
      </w:r>
      <w:r w:rsidR="00CA7A31" w:rsidRPr="19FC4C91">
        <w:rPr>
          <w:rFonts w:cs="Arial"/>
          <w:sz w:val="22"/>
          <w:szCs w:val="22"/>
        </w:rPr>
        <w:t xml:space="preserve">ection </w:t>
      </w:r>
      <w:r w:rsidR="0001109F">
        <w:rPr>
          <w:rFonts w:cs="Arial"/>
          <w:sz w:val="22"/>
          <w:szCs w:val="22"/>
        </w:rPr>
        <w:t>8</w:t>
      </w:r>
      <w:r w:rsidR="002C2842" w:rsidRPr="0060367F">
        <w:rPr>
          <w:rFonts w:cs="Arial"/>
          <w:sz w:val="22"/>
          <w:szCs w:val="22"/>
        </w:rPr>
        <w:t xml:space="preserve"> of </w:t>
      </w:r>
      <w:r w:rsidR="00492CCA" w:rsidRPr="00286E8C">
        <w:rPr>
          <w:rFonts w:cs="Arial"/>
          <w:b/>
          <w:bCs/>
          <w:sz w:val="22"/>
          <w:szCs w:val="22"/>
        </w:rPr>
        <w:t xml:space="preserve">Attachment 1 – </w:t>
      </w:r>
      <w:r w:rsidR="002C2842" w:rsidRPr="00286E8C">
        <w:rPr>
          <w:rFonts w:cs="Arial"/>
          <w:b/>
          <w:sz w:val="22"/>
          <w:szCs w:val="22"/>
        </w:rPr>
        <w:t>The Brief</w:t>
      </w:r>
      <w:r w:rsidR="002C2842" w:rsidRPr="0060367F">
        <w:rPr>
          <w:rFonts w:cs="Arial"/>
          <w:sz w:val="22"/>
          <w:szCs w:val="22"/>
        </w:rPr>
        <w:t>.</w:t>
      </w:r>
      <w:r w:rsidR="006207D2" w:rsidRPr="0060367F">
        <w:rPr>
          <w:rFonts w:cs="Arial"/>
          <w:sz w:val="22"/>
          <w:szCs w:val="22"/>
        </w:rPr>
        <w:t xml:space="preserve"> </w:t>
      </w:r>
      <w:r w:rsidR="00602A97" w:rsidRPr="0060367F">
        <w:rPr>
          <w:rFonts w:cs="Arial"/>
          <w:sz w:val="22"/>
          <w:szCs w:val="22"/>
        </w:rPr>
        <w:t>Please note we are a registered charity</w:t>
      </w:r>
      <w:r w:rsidR="006207D2" w:rsidRPr="0060367F">
        <w:rPr>
          <w:rFonts w:cs="Arial"/>
          <w:sz w:val="22"/>
          <w:szCs w:val="22"/>
        </w:rPr>
        <w:t xml:space="preserve"> and part of the funding will be provided </w:t>
      </w:r>
      <w:r w:rsidR="00A565DE" w:rsidRPr="19FC4C91">
        <w:rPr>
          <w:rFonts w:cs="Arial"/>
          <w:sz w:val="22"/>
          <w:szCs w:val="22"/>
        </w:rPr>
        <w:t>by</w:t>
      </w:r>
      <w:r w:rsidR="006207D2" w:rsidRPr="0060367F">
        <w:rPr>
          <w:rFonts w:cs="Arial"/>
          <w:sz w:val="22"/>
          <w:szCs w:val="22"/>
        </w:rPr>
        <w:t xml:space="preserve"> </w:t>
      </w:r>
      <w:r w:rsidR="5CFE563F" w:rsidRPr="19FC4C91">
        <w:rPr>
          <w:rFonts w:cs="Arial"/>
          <w:sz w:val="22"/>
          <w:szCs w:val="22"/>
        </w:rPr>
        <w:t>g</w:t>
      </w:r>
      <w:r w:rsidR="006207D2" w:rsidRPr="0060367F">
        <w:rPr>
          <w:rFonts w:cs="Arial"/>
          <w:sz w:val="22"/>
          <w:szCs w:val="22"/>
        </w:rPr>
        <w:t xml:space="preserve">overnment grant </w:t>
      </w:r>
      <w:r w:rsidR="00FC71D9" w:rsidRPr="19FC4C91">
        <w:rPr>
          <w:rFonts w:cs="Arial"/>
          <w:sz w:val="22"/>
          <w:szCs w:val="22"/>
        </w:rPr>
        <w:t xml:space="preserve">funding and </w:t>
      </w:r>
      <w:r w:rsidR="002A78E1" w:rsidRPr="0060367F">
        <w:rPr>
          <w:rFonts w:cs="Arial"/>
          <w:sz w:val="22"/>
          <w:szCs w:val="22"/>
        </w:rPr>
        <w:t>tenderers are requested to provide as much detail as possible in their pricing</w:t>
      </w:r>
      <w:r w:rsidR="00602A97" w:rsidRPr="0060367F">
        <w:rPr>
          <w:rFonts w:cs="Arial"/>
          <w:sz w:val="22"/>
          <w:szCs w:val="22"/>
        </w:rPr>
        <w:t>.</w:t>
      </w:r>
    </w:p>
    <w:p w14:paraId="5BB1E254" w14:textId="3002E330" w:rsidR="00FC5DB6" w:rsidRPr="0060367F" w:rsidRDefault="006D1D41" w:rsidP="002A78E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3B0BA5" w:rsidRPr="0060367F">
        <w:rPr>
          <w:rFonts w:cs="Arial"/>
          <w:sz w:val="22"/>
          <w:szCs w:val="22"/>
        </w:rPr>
        <w:t>2</w:t>
      </w:r>
      <w:r w:rsidR="003B0BA5">
        <w:tab/>
      </w:r>
      <w:r w:rsidR="003A31B0" w:rsidRPr="0060367F">
        <w:rPr>
          <w:rFonts w:cs="Arial"/>
          <w:sz w:val="22"/>
          <w:szCs w:val="22"/>
        </w:rPr>
        <w:t xml:space="preserve">Tenderers </w:t>
      </w:r>
      <w:r w:rsidR="00961F92" w:rsidRPr="0060367F">
        <w:rPr>
          <w:rFonts w:cs="Arial"/>
          <w:sz w:val="22"/>
          <w:szCs w:val="22"/>
        </w:rPr>
        <w:t>shall</w:t>
      </w:r>
      <w:r w:rsidR="003B0BA5" w:rsidRPr="0060367F">
        <w:rPr>
          <w:rFonts w:cs="Arial"/>
          <w:sz w:val="22"/>
          <w:szCs w:val="22"/>
        </w:rPr>
        <w:t xml:space="preserve"> </w:t>
      </w:r>
      <w:r w:rsidR="002A78E1" w:rsidRPr="0060367F">
        <w:rPr>
          <w:rFonts w:cs="Arial"/>
          <w:sz w:val="22"/>
          <w:szCs w:val="22"/>
        </w:rPr>
        <w:t xml:space="preserve">detail the </w:t>
      </w:r>
      <w:r w:rsidR="003B0BA5" w:rsidRPr="0060367F">
        <w:rPr>
          <w:rFonts w:cs="Arial"/>
          <w:sz w:val="22"/>
          <w:szCs w:val="22"/>
        </w:rPr>
        <w:t xml:space="preserve">breakdown their </w:t>
      </w:r>
      <w:r w:rsidR="002A78E1" w:rsidRPr="0060367F">
        <w:rPr>
          <w:rFonts w:cs="Arial"/>
          <w:sz w:val="22"/>
          <w:szCs w:val="22"/>
        </w:rPr>
        <w:t xml:space="preserve">proposed project </w:t>
      </w:r>
      <w:r w:rsidR="003B0BA5" w:rsidRPr="0060367F">
        <w:rPr>
          <w:rFonts w:cs="Arial"/>
          <w:sz w:val="22"/>
          <w:szCs w:val="22"/>
        </w:rPr>
        <w:t xml:space="preserve">costs to deliver the deliverables stated in </w:t>
      </w:r>
      <w:r w:rsidR="003B0BA5" w:rsidRPr="19FC4C91">
        <w:rPr>
          <w:rFonts w:cs="Arial"/>
          <w:sz w:val="22"/>
          <w:szCs w:val="22"/>
        </w:rPr>
        <w:t>Section</w:t>
      </w:r>
      <w:r w:rsidR="004A205D" w:rsidRPr="19FC4C91">
        <w:rPr>
          <w:rFonts w:cs="Arial"/>
          <w:sz w:val="22"/>
          <w:szCs w:val="22"/>
        </w:rPr>
        <w:t xml:space="preserve"> </w:t>
      </w:r>
      <w:r w:rsidR="00CA150A">
        <w:rPr>
          <w:rFonts w:cs="Arial"/>
          <w:sz w:val="22"/>
          <w:szCs w:val="22"/>
        </w:rPr>
        <w:t>4.1</w:t>
      </w:r>
      <w:r w:rsidR="7D0ED7A9" w:rsidRPr="19FC4C91">
        <w:rPr>
          <w:rFonts w:cs="Arial"/>
          <w:sz w:val="22"/>
          <w:szCs w:val="22"/>
        </w:rPr>
        <w:t xml:space="preserve"> and/or </w:t>
      </w:r>
      <w:r w:rsidR="00CA150A">
        <w:rPr>
          <w:rFonts w:cs="Arial"/>
          <w:sz w:val="22"/>
          <w:szCs w:val="22"/>
        </w:rPr>
        <w:t>4.2</w:t>
      </w:r>
      <w:r w:rsidR="003B0BA5" w:rsidRPr="0060367F">
        <w:rPr>
          <w:rFonts w:cs="Arial"/>
          <w:sz w:val="22"/>
          <w:szCs w:val="22"/>
        </w:rPr>
        <w:t xml:space="preserve"> of </w:t>
      </w:r>
      <w:r w:rsidR="003B0BA5" w:rsidRPr="00286E8C">
        <w:rPr>
          <w:rFonts w:cs="Arial"/>
          <w:b/>
          <w:sz w:val="22"/>
          <w:szCs w:val="22"/>
        </w:rPr>
        <w:t>Attachment 1 – The Brie</w:t>
      </w:r>
      <w:r w:rsidR="00FC5DB6" w:rsidRPr="00286E8C">
        <w:rPr>
          <w:rFonts w:cs="Arial"/>
          <w:b/>
          <w:sz w:val="22"/>
          <w:szCs w:val="22"/>
        </w:rPr>
        <w:t>f</w:t>
      </w:r>
      <w:r w:rsidR="002A78E1" w:rsidRPr="0060367F">
        <w:rPr>
          <w:rFonts w:cs="Arial"/>
          <w:sz w:val="22"/>
          <w:szCs w:val="22"/>
        </w:rPr>
        <w:t xml:space="preserve"> by completing the 4 tabs in </w:t>
      </w:r>
      <w:r w:rsidR="002A78E1" w:rsidRPr="00286E8C">
        <w:rPr>
          <w:rFonts w:cs="Arial"/>
          <w:b/>
          <w:sz w:val="22"/>
          <w:szCs w:val="22"/>
        </w:rPr>
        <w:t>Attachment 5 – Pricing Schedule</w:t>
      </w:r>
      <w:r w:rsidR="00FC5DB6" w:rsidRPr="0060367F">
        <w:rPr>
          <w:rFonts w:cs="Arial"/>
          <w:sz w:val="22"/>
          <w:szCs w:val="22"/>
        </w:rPr>
        <w:t>.</w:t>
      </w:r>
      <w:r w:rsidR="002A78E1" w:rsidRPr="0060367F">
        <w:rPr>
          <w:rFonts w:cs="Arial"/>
          <w:sz w:val="22"/>
          <w:szCs w:val="22"/>
        </w:rPr>
        <w:t xml:space="preserve"> This includes rate cards for the proposed project team members.</w:t>
      </w:r>
    </w:p>
    <w:p w14:paraId="4081AFD1" w14:textId="49947E68" w:rsidR="006F2019" w:rsidRPr="0060367F" w:rsidRDefault="00FC5DB6" w:rsidP="00A16F26">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eastAsia="Arial" w:cs="Arial"/>
          <w:sz w:val="22"/>
          <w:szCs w:val="22"/>
        </w:rPr>
      </w:pPr>
      <w:r w:rsidRPr="0060367F">
        <w:rPr>
          <w:rFonts w:cs="Arial"/>
          <w:sz w:val="22"/>
          <w:szCs w:val="22"/>
        </w:rPr>
        <w:t>4.3</w:t>
      </w:r>
      <w:r w:rsidRPr="0060367F">
        <w:rPr>
          <w:rFonts w:cs="Arial"/>
          <w:sz w:val="22"/>
          <w:szCs w:val="22"/>
        </w:rPr>
        <w:tab/>
      </w:r>
      <w:r w:rsidR="006F2019" w:rsidRPr="0060367F">
        <w:rPr>
          <w:rFonts w:cs="Arial"/>
          <w:sz w:val="22"/>
          <w:szCs w:val="22"/>
        </w:rPr>
        <w:t xml:space="preserve">Any costs that cannot be </w:t>
      </w:r>
      <w:r w:rsidR="006F2019" w:rsidRPr="0060367F">
        <w:rPr>
          <w:rFonts w:eastAsia="Arial" w:cs="Arial"/>
          <w:sz w:val="22"/>
          <w:szCs w:val="22"/>
        </w:rPr>
        <w:t xml:space="preserve">provided at the point of submission should be explained clearly by the </w:t>
      </w:r>
      <w:r w:rsidR="00163617" w:rsidRPr="0060367F">
        <w:rPr>
          <w:rFonts w:eastAsia="Arial" w:cs="Arial"/>
          <w:sz w:val="22"/>
          <w:szCs w:val="22"/>
        </w:rPr>
        <w:t xml:space="preserve">Supplier </w:t>
      </w:r>
      <w:r w:rsidR="006F2019" w:rsidRPr="0060367F">
        <w:rPr>
          <w:rFonts w:eastAsia="Arial" w:cs="Arial"/>
          <w:sz w:val="22"/>
          <w:szCs w:val="22"/>
        </w:rPr>
        <w:t xml:space="preserve">and where possible, an estimate </w:t>
      </w:r>
      <w:r w:rsidR="009712B4" w:rsidRPr="0060367F">
        <w:rPr>
          <w:rFonts w:eastAsia="Arial" w:cs="Arial"/>
          <w:sz w:val="22"/>
          <w:szCs w:val="22"/>
        </w:rPr>
        <w:t xml:space="preserve">shall </w:t>
      </w:r>
      <w:r w:rsidR="006F2019" w:rsidRPr="0060367F">
        <w:rPr>
          <w:rFonts w:eastAsia="Arial" w:cs="Arial"/>
          <w:sz w:val="22"/>
          <w:szCs w:val="22"/>
        </w:rPr>
        <w:t>be provided.</w:t>
      </w:r>
    </w:p>
    <w:p w14:paraId="2E2FE391" w14:textId="68705CDB" w:rsidR="0043554A" w:rsidRPr="0060367F" w:rsidRDefault="00422143"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9712B4" w:rsidRPr="0060367F">
        <w:rPr>
          <w:rFonts w:cs="Arial"/>
          <w:sz w:val="22"/>
          <w:szCs w:val="22"/>
        </w:rPr>
        <w:t>4</w:t>
      </w:r>
      <w:r w:rsidRPr="0060367F">
        <w:rPr>
          <w:rFonts w:cs="Arial"/>
          <w:sz w:val="22"/>
          <w:szCs w:val="22"/>
        </w:rPr>
        <w:tab/>
      </w:r>
      <w:r w:rsidR="0043554A" w:rsidRPr="0060367F">
        <w:rPr>
          <w:rFonts w:cs="Arial"/>
          <w:sz w:val="22"/>
          <w:szCs w:val="22"/>
        </w:rPr>
        <w:t xml:space="preserve">The Society is not bound to award the contract to the cheapest </w:t>
      </w:r>
      <w:r w:rsidR="00D85098" w:rsidRPr="0060367F">
        <w:rPr>
          <w:rFonts w:cs="Arial"/>
          <w:sz w:val="22"/>
          <w:szCs w:val="22"/>
        </w:rPr>
        <w:t>Tender</w:t>
      </w:r>
      <w:r w:rsidR="00857557" w:rsidRPr="0060367F">
        <w:rPr>
          <w:rFonts w:cs="Arial"/>
          <w:sz w:val="22"/>
          <w:szCs w:val="22"/>
        </w:rPr>
        <w:t>, nor are we bound to accept any tender</w:t>
      </w:r>
      <w:r w:rsidR="00EF6946" w:rsidRPr="0060367F">
        <w:rPr>
          <w:rFonts w:cs="Arial"/>
          <w:sz w:val="22"/>
          <w:szCs w:val="22"/>
        </w:rPr>
        <w:t xml:space="preserve"> if a suitable tender is not received</w:t>
      </w:r>
      <w:r w:rsidR="00A44485">
        <w:rPr>
          <w:rFonts w:cs="Arial"/>
          <w:sz w:val="22"/>
          <w:szCs w:val="22"/>
        </w:rPr>
        <w:t>.</w:t>
      </w:r>
    </w:p>
    <w:p w14:paraId="6AC3917E" w14:textId="39F9554F" w:rsidR="002532BC" w:rsidRPr="0060367F" w:rsidRDefault="002532BC"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450489" w:rsidRPr="0060367F">
        <w:rPr>
          <w:rFonts w:cs="Arial"/>
          <w:sz w:val="22"/>
          <w:szCs w:val="22"/>
        </w:rPr>
        <w:t>5</w:t>
      </w:r>
      <w:r w:rsidRPr="0060367F">
        <w:rPr>
          <w:rFonts w:cs="Arial"/>
          <w:sz w:val="22"/>
          <w:szCs w:val="22"/>
        </w:rPr>
        <w:tab/>
        <w:t xml:space="preserve">By providing us with a proposal you agree to be bound by the Royal </w:t>
      </w:r>
      <w:r w:rsidRPr="0060367F">
        <w:rPr>
          <w:rFonts w:cs="Arial"/>
          <w:bCs/>
          <w:sz w:val="22"/>
          <w:szCs w:val="22"/>
        </w:rPr>
        <w:t xml:space="preserve">Society’s </w:t>
      </w:r>
      <w:r w:rsidR="009838DC">
        <w:rPr>
          <w:rFonts w:cs="Arial"/>
          <w:bCs/>
          <w:sz w:val="22"/>
          <w:szCs w:val="22"/>
        </w:rPr>
        <w:t>draft</w:t>
      </w:r>
      <w:r w:rsidRPr="0060367F">
        <w:rPr>
          <w:rFonts w:cs="Arial"/>
          <w:bCs/>
          <w:sz w:val="22"/>
          <w:szCs w:val="22"/>
        </w:rPr>
        <w:t xml:space="preserve"> </w:t>
      </w:r>
      <w:r w:rsidRPr="0060367F">
        <w:rPr>
          <w:rFonts w:cs="Arial"/>
          <w:b/>
          <w:sz w:val="22"/>
          <w:szCs w:val="22"/>
        </w:rPr>
        <w:t>Terms and Conditions</w:t>
      </w:r>
      <w:r w:rsidR="00991D6C" w:rsidRPr="00286E8C">
        <w:rPr>
          <w:rFonts w:cs="Arial"/>
          <w:bCs/>
          <w:sz w:val="22"/>
          <w:szCs w:val="22"/>
        </w:rPr>
        <w:t>, the current version of which is</w:t>
      </w:r>
      <w:r w:rsidRPr="0060367F">
        <w:rPr>
          <w:rFonts w:cs="Arial"/>
          <w:sz w:val="22"/>
          <w:szCs w:val="22"/>
        </w:rPr>
        <w:t xml:space="preserve"> included at </w:t>
      </w:r>
      <w:r w:rsidRPr="00286E8C">
        <w:rPr>
          <w:rFonts w:cs="Arial"/>
          <w:b/>
          <w:sz w:val="22"/>
          <w:szCs w:val="22"/>
        </w:rPr>
        <w:t xml:space="preserve">Attachment </w:t>
      </w:r>
      <w:r w:rsidR="00EF6946" w:rsidRPr="00286E8C">
        <w:rPr>
          <w:rFonts w:cs="Arial"/>
          <w:b/>
          <w:sz w:val="22"/>
          <w:szCs w:val="22"/>
        </w:rPr>
        <w:t>3</w:t>
      </w:r>
      <w:r w:rsidR="00C47D2B" w:rsidRPr="00286E8C">
        <w:rPr>
          <w:rFonts w:cs="Arial"/>
          <w:sz w:val="22"/>
          <w:szCs w:val="22"/>
        </w:rPr>
        <w:t xml:space="preserve"> and</w:t>
      </w:r>
      <w:r w:rsidR="0048461B" w:rsidRPr="00286E8C">
        <w:rPr>
          <w:rFonts w:cs="Arial"/>
          <w:sz w:val="22"/>
          <w:szCs w:val="22"/>
        </w:rPr>
        <w:t xml:space="preserve"> may be updated from time to time</w:t>
      </w:r>
      <w:r w:rsidRPr="00286E8C">
        <w:rPr>
          <w:rFonts w:cs="Arial"/>
          <w:sz w:val="22"/>
          <w:szCs w:val="22"/>
        </w:rPr>
        <w:t>,</w:t>
      </w:r>
      <w:r w:rsidRPr="0060367F">
        <w:rPr>
          <w:rFonts w:cs="Arial"/>
          <w:sz w:val="22"/>
          <w:szCs w:val="22"/>
        </w:rPr>
        <w:t xml:space="preserve"> </w:t>
      </w:r>
      <w:r w:rsidR="00695C58">
        <w:rPr>
          <w:rFonts w:cs="Arial"/>
          <w:sz w:val="22"/>
          <w:szCs w:val="22"/>
        </w:rPr>
        <w:t>and</w:t>
      </w:r>
      <w:r w:rsidRPr="0060367F">
        <w:rPr>
          <w:rFonts w:cs="Arial"/>
          <w:sz w:val="22"/>
          <w:szCs w:val="22"/>
        </w:rPr>
        <w:t xml:space="preserve"> will apply to any </w:t>
      </w:r>
      <w:r w:rsidR="00F82FD3" w:rsidRPr="0060367F">
        <w:rPr>
          <w:rFonts w:cs="Arial"/>
          <w:sz w:val="22"/>
          <w:szCs w:val="22"/>
        </w:rPr>
        <w:t xml:space="preserve">Agreement </w:t>
      </w:r>
      <w:r w:rsidRPr="0060367F">
        <w:rPr>
          <w:rFonts w:cs="Arial"/>
          <w:sz w:val="22"/>
          <w:szCs w:val="22"/>
        </w:rPr>
        <w:t xml:space="preserve">awarded to you after you have provided us with your </w:t>
      </w:r>
      <w:r w:rsidR="00F82FD3" w:rsidRPr="0060367F">
        <w:rPr>
          <w:rFonts w:cs="Arial"/>
          <w:sz w:val="22"/>
          <w:szCs w:val="22"/>
        </w:rPr>
        <w:t>tender</w:t>
      </w:r>
      <w:r w:rsidRPr="0060367F">
        <w:rPr>
          <w:rFonts w:cs="Arial"/>
          <w:sz w:val="22"/>
          <w:szCs w:val="22"/>
        </w:rPr>
        <w:t>.</w:t>
      </w:r>
    </w:p>
    <w:p w14:paraId="00A16925" w14:textId="16F05FC5"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6</w:t>
      </w:r>
      <w:r w:rsidRPr="0060367F">
        <w:rPr>
          <w:rFonts w:cs="Arial"/>
          <w:sz w:val="22"/>
          <w:szCs w:val="22"/>
        </w:rPr>
        <w:tab/>
        <w:t xml:space="preserve">Any terms that your organisation seeks to edit or add must be provided in your </w:t>
      </w:r>
      <w:r w:rsidR="00F82FD3" w:rsidRPr="0060367F">
        <w:rPr>
          <w:rFonts w:cs="Arial"/>
          <w:sz w:val="22"/>
          <w:szCs w:val="22"/>
        </w:rPr>
        <w:t xml:space="preserve">tender </w:t>
      </w:r>
      <w:r w:rsidRPr="0060367F">
        <w:rPr>
          <w:rFonts w:cs="Arial"/>
          <w:sz w:val="22"/>
          <w:szCs w:val="22"/>
        </w:rPr>
        <w:t>submission for consideration including any specific terms and conditions that may apply to sub-contractors or partners services.</w:t>
      </w:r>
    </w:p>
    <w:p w14:paraId="4B4B6A96" w14:textId="1E96C6FC"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7</w:t>
      </w:r>
      <w:r w:rsidRPr="0060367F">
        <w:rPr>
          <w:rFonts w:cs="Arial"/>
          <w:sz w:val="22"/>
          <w:szCs w:val="22"/>
        </w:rPr>
        <w:tab/>
        <w:t xml:space="preserve">If an alternative contract is sought to be used, it shall </w:t>
      </w:r>
      <w:r w:rsidR="000823CD" w:rsidRPr="0060367F">
        <w:rPr>
          <w:rFonts w:cs="Arial"/>
          <w:sz w:val="22"/>
          <w:szCs w:val="22"/>
        </w:rPr>
        <w:t xml:space="preserve">be </w:t>
      </w:r>
      <w:r w:rsidRPr="0060367F">
        <w:rPr>
          <w:rFonts w:cs="Arial"/>
          <w:sz w:val="22"/>
          <w:szCs w:val="22"/>
        </w:rPr>
        <w:t xml:space="preserve">provided as part of the </w:t>
      </w:r>
      <w:r w:rsidR="000823CD" w:rsidRPr="0060367F">
        <w:rPr>
          <w:rFonts w:cs="Arial"/>
          <w:sz w:val="22"/>
          <w:szCs w:val="22"/>
        </w:rPr>
        <w:t xml:space="preserve">Supplier’s </w:t>
      </w:r>
      <w:r w:rsidR="00085099" w:rsidRPr="0060367F">
        <w:rPr>
          <w:rFonts w:cs="Arial"/>
          <w:sz w:val="22"/>
          <w:szCs w:val="22"/>
        </w:rPr>
        <w:t>ITT</w:t>
      </w:r>
      <w:r w:rsidR="000823CD" w:rsidRPr="0060367F">
        <w:rPr>
          <w:rFonts w:cs="Arial"/>
          <w:sz w:val="22"/>
          <w:szCs w:val="22"/>
        </w:rPr>
        <w:t xml:space="preserve"> </w:t>
      </w:r>
      <w:r w:rsidRPr="0060367F">
        <w:rPr>
          <w:rFonts w:cs="Arial"/>
          <w:sz w:val="22"/>
          <w:szCs w:val="22"/>
        </w:rPr>
        <w:t>submission.</w:t>
      </w:r>
    </w:p>
    <w:p w14:paraId="2744D489" w14:textId="04EFD595"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8</w:t>
      </w:r>
      <w:r>
        <w:tab/>
      </w:r>
      <w:r w:rsidRPr="0060367F">
        <w:rPr>
          <w:rFonts w:cs="Arial"/>
          <w:sz w:val="22"/>
          <w:szCs w:val="22"/>
        </w:rPr>
        <w:t xml:space="preserve">In the event that </w:t>
      </w:r>
      <w:r w:rsidR="00C8608A">
        <w:rPr>
          <w:rFonts w:cs="Arial"/>
          <w:sz w:val="22"/>
          <w:szCs w:val="22"/>
        </w:rPr>
        <w:t>the sharing</w:t>
      </w:r>
      <w:r w:rsidR="005D0521">
        <w:rPr>
          <w:rFonts w:cs="Arial"/>
          <w:sz w:val="22"/>
          <w:szCs w:val="22"/>
        </w:rPr>
        <w:t xml:space="preserve"> of</w:t>
      </w:r>
      <w:r w:rsidRPr="0060367F">
        <w:rPr>
          <w:rFonts w:cs="Arial"/>
          <w:sz w:val="22"/>
          <w:szCs w:val="22"/>
        </w:rPr>
        <w:t xml:space="preserve"> personal data will be involved in the Service provision, a Shared Data Agreement will be entered into to comply with GDPR legislation.</w:t>
      </w:r>
    </w:p>
    <w:p w14:paraId="171F133E" w14:textId="4D3CE291" w:rsidR="001644C7" w:rsidRPr="0060367F" w:rsidRDefault="00CC50E2" w:rsidP="00D65F8B">
      <w:pPr>
        <w:spacing w:before="60" w:after="60"/>
        <w:jc w:val="both"/>
        <w:rPr>
          <w:rFonts w:cs="Arial"/>
          <w:b/>
          <w:sz w:val="22"/>
          <w:szCs w:val="22"/>
        </w:rPr>
      </w:pPr>
      <w:r w:rsidRPr="0060367F">
        <w:rPr>
          <w:rFonts w:cs="Arial"/>
          <w:b/>
          <w:sz w:val="22"/>
          <w:szCs w:val="22"/>
        </w:rPr>
        <w:t>5</w:t>
      </w:r>
      <w:r w:rsidR="000B671A" w:rsidRPr="0060367F">
        <w:rPr>
          <w:rFonts w:cs="Arial"/>
          <w:b/>
          <w:sz w:val="22"/>
          <w:szCs w:val="22"/>
        </w:rPr>
        <w:t>.</w:t>
      </w:r>
      <w:r w:rsidR="000B671A" w:rsidRPr="0060367F">
        <w:rPr>
          <w:rFonts w:cs="Arial"/>
          <w:b/>
          <w:sz w:val="22"/>
          <w:szCs w:val="22"/>
        </w:rPr>
        <w:tab/>
      </w:r>
      <w:r w:rsidR="00D85098" w:rsidRPr="0060367F">
        <w:rPr>
          <w:rFonts w:cs="Arial"/>
          <w:b/>
          <w:sz w:val="22"/>
          <w:szCs w:val="22"/>
        </w:rPr>
        <w:t>Tender</w:t>
      </w:r>
      <w:r w:rsidR="000823CD" w:rsidRPr="0060367F">
        <w:rPr>
          <w:rFonts w:cs="Arial"/>
          <w:b/>
          <w:sz w:val="22"/>
          <w:szCs w:val="22"/>
        </w:rPr>
        <w:t xml:space="preserve"> </w:t>
      </w:r>
      <w:r w:rsidR="00533291" w:rsidRPr="0060367F">
        <w:rPr>
          <w:rFonts w:cs="Arial"/>
          <w:b/>
          <w:sz w:val="22"/>
          <w:szCs w:val="22"/>
        </w:rPr>
        <w:t>s</w:t>
      </w:r>
      <w:r w:rsidR="00662F35" w:rsidRPr="0060367F">
        <w:rPr>
          <w:rFonts w:cs="Arial"/>
          <w:b/>
          <w:sz w:val="22"/>
          <w:szCs w:val="22"/>
        </w:rPr>
        <w:t>election criteria</w:t>
      </w:r>
    </w:p>
    <w:p w14:paraId="1C998D35" w14:textId="15A7148E" w:rsidR="00450489" w:rsidRPr="0060367F" w:rsidRDefault="00CC50E2" w:rsidP="00D65F8B">
      <w:pPr>
        <w:tabs>
          <w:tab w:val="clear" w:pos="720"/>
          <w:tab w:val="left" w:pos="709"/>
        </w:tabs>
        <w:spacing w:before="60" w:after="60"/>
        <w:ind w:left="709" w:hanging="709"/>
        <w:jc w:val="both"/>
        <w:rPr>
          <w:rFonts w:cs="Arial"/>
          <w:sz w:val="22"/>
          <w:szCs w:val="22"/>
        </w:rPr>
      </w:pPr>
      <w:r w:rsidRPr="0060367F">
        <w:rPr>
          <w:rFonts w:cs="Arial"/>
          <w:sz w:val="22"/>
          <w:szCs w:val="22"/>
        </w:rPr>
        <w:t>5</w:t>
      </w:r>
      <w:r w:rsidR="006F3A6D" w:rsidRPr="0060367F">
        <w:rPr>
          <w:rFonts w:cs="Arial"/>
          <w:sz w:val="22"/>
          <w:szCs w:val="22"/>
        </w:rPr>
        <w:t>.1</w:t>
      </w:r>
      <w:r w:rsidR="000B671A" w:rsidRPr="0060367F">
        <w:rPr>
          <w:rFonts w:cs="Arial"/>
          <w:sz w:val="22"/>
          <w:szCs w:val="22"/>
        </w:rPr>
        <w:tab/>
      </w:r>
      <w:r w:rsidR="00D27399" w:rsidRPr="0060367F">
        <w:rPr>
          <w:rFonts w:cs="Arial"/>
          <w:sz w:val="22"/>
          <w:szCs w:val="22"/>
        </w:rPr>
        <w:t>Tender</w:t>
      </w:r>
      <w:r w:rsidR="00450489" w:rsidRPr="0060367F">
        <w:rPr>
          <w:rFonts w:cs="Arial"/>
          <w:sz w:val="22"/>
          <w:szCs w:val="22"/>
        </w:rPr>
        <w:t>s</w:t>
      </w:r>
      <w:r w:rsidR="00D27399" w:rsidRPr="0060367F">
        <w:rPr>
          <w:rFonts w:cs="Arial"/>
          <w:sz w:val="22"/>
          <w:szCs w:val="22"/>
        </w:rPr>
        <w:t xml:space="preserve"> </w:t>
      </w:r>
      <w:r w:rsidR="001644C7" w:rsidRPr="0060367F">
        <w:rPr>
          <w:rFonts w:cs="Arial"/>
          <w:sz w:val="22"/>
          <w:szCs w:val="22"/>
        </w:rPr>
        <w:t xml:space="preserve">will be evaluated </w:t>
      </w:r>
      <w:r w:rsidR="00961F92" w:rsidRPr="0060367F">
        <w:rPr>
          <w:rFonts w:cs="Arial"/>
          <w:sz w:val="22"/>
          <w:szCs w:val="22"/>
        </w:rPr>
        <w:t>against the</w:t>
      </w:r>
      <w:r w:rsidR="001644C7" w:rsidRPr="0060367F">
        <w:rPr>
          <w:rFonts w:cs="Arial"/>
          <w:sz w:val="22"/>
          <w:szCs w:val="22"/>
        </w:rPr>
        <w:t xml:space="preserve"> criteria</w:t>
      </w:r>
      <w:r w:rsidR="00961F92" w:rsidRPr="0060367F">
        <w:rPr>
          <w:rFonts w:cs="Arial"/>
          <w:sz w:val="22"/>
          <w:szCs w:val="22"/>
        </w:rPr>
        <w:t xml:space="preserve"> at </w:t>
      </w:r>
      <w:r w:rsidR="00961F92" w:rsidRPr="0060367F">
        <w:rPr>
          <w:rFonts w:cs="Arial"/>
          <w:b/>
          <w:sz w:val="22"/>
          <w:szCs w:val="22"/>
        </w:rPr>
        <w:t xml:space="preserve">Item </w:t>
      </w:r>
      <w:r w:rsidR="00D65F8B" w:rsidRPr="0060367F">
        <w:rPr>
          <w:rFonts w:cs="Arial"/>
          <w:b/>
          <w:sz w:val="22"/>
          <w:szCs w:val="22"/>
        </w:rPr>
        <w:t>5</w:t>
      </w:r>
      <w:r w:rsidR="00961F92" w:rsidRPr="0060367F">
        <w:rPr>
          <w:rFonts w:cs="Arial"/>
          <w:b/>
          <w:sz w:val="22"/>
          <w:szCs w:val="22"/>
        </w:rPr>
        <w:t>.</w:t>
      </w:r>
      <w:r w:rsidR="00450489" w:rsidRPr="0060367F">
        <w:rPr>
          <w:rFonts w:cs="Arial"/>
          <w:b/>
          <w:sz w:val="22"/>
          <w:szCs w:val="22"/>
        </w:rPr>
        <w:t>4</w:t>
      </w:r>
      <w:r w:rsidR="00961F92" w:rsidRPr="0060367F">
        <w:rPr>
          <w:rFonts w:cs="Arial"/>
          <w:sz w:val="22"/>
          <w:szCs w:val="22"/>
        </w:rPr>
        <w:t xml:space="preserve"> of this </w:t>
      </w:r>
      <w:r w:rsidR="00085099" w:rsidRPr="0060367F">
        <w:rPr>
          <w:rFonts w:cs="Arial"/>
          <w:sz w:val="22"/>
          <w:szCs w:val="22"/>
        </w:rPr>
        <w:t>ITT</w:t>
      </w:r>
      <w:r w:rsidR="00961F92" w:rsidRPr="0060367F">
        <w:rPr>
          <w:rFonts w:cs="Arial"/>
          <w:sz w:val="22"/>
          <w:szCs w:val="22"/>
        </w:rPr>
        <w:t>,</w:t>
      </w:r>
      <w:r w:rsidR="00F23779" w:rsidRPr="0060367F">
        <w:rPr>
          <w:rFonts w:cs="Arial"/>
          <w:sz w:val="22"/>
          <w:szCs w:val="22"/>
        </w:rPr>
        <w:t xml:space="preserve"> which </w:t>
      </w:r>
      <w:r w:rsidR="00450489" w:rsidRPr="0060367F">
        <w:rPr>
          <w:rFonts w:cs="Arial"/>
          <w:sz w:val="22"/>
          <w:szCs w:val="22"/>
        </w:rPr>
        <w:t xml:space="preserve">Tenderers </w:t>
      </w:r>
      <w:r w:rsidR="00F23779" w:rsidRPr="0060367F">
        <w:rPr>
          <w:rFonts w:cs="Arial"/>
          <w:sz w:val="22"/>
          <w:szCs w:val="22"/>
        </w:rPr>
        <w:t xml:space="preserve">must respond to clearly and separately. </w:t>
      </w:r>
    </w:p>
    <w:p w14:paraId="1E31F303" w14:textId="4F56A96E" w:rsidR="00F23779" w:rsidRPr="0060367F" w:rsidRDefault="00450489" w:rsidP="00D65F8B">
      <w:pPr>
        <w:tabs>
          <w:tab w:val="clear" w:pos="720"/>
          <w:tab w:val="left" w:pos="709"/>
        </w:tabs>
        <w:spacing w:before="60" w:after="60"/>
        <w:ind w:left="709" w:hanging="709"/>
        <w:jc w:val="both"/>
        <w:rPr>
          <w:rFonts w:cs="Arial"/>
          <w:sz w:val="22"/>
          <w:szCs w:val="22"/>
        </w:rPr>
      </w:pPr>
      <w:r w:rsidRPr="0060367F">
        <w:rPr>
          <w:rFonts w:cs="Arial"/>
          <w:sz w:val="22"/>
          <w:szCs w:val="22"/>
        </w:rPr>
        <w:lastRenderedPageBreak/>
        <w:t>5.2</w:t>
      </w:r>
      <w:r w:rsidRPr="0060367F">
        <w:rPr>
          <w:rFonts w:cs="Arial"/>
          <w:sz w:val="22"/>
          <w:szCs w:val="22"/>
        </w:rPr>
        <w:tab/>
      </w:r>
      <w:r w:rsidR="00961F92" w:rsidRPr="0060367F">
        <w:rPr>
          <w:rFonts w:cs="Arial"/>
          <w:sz w:val="22"/>
          <w:szCs w:val="22"/>
        </w:rPr>
        <w:t xml:space="preserve">The </w:t>
      </w:r>
      <w:r w:rsidRPr="0060367F">
        <w:rPr>
          <w:rFonts w:cs="Arial"/>
          <w:sz w:val="22"/>
          <w:szCs w:val="22"/>
        </w:rPr>
        <w:t xml:space="preserve">Evaluation </w:t>
      </w:r>
      <w:r w:rsidR="00961F92" w:rsidRPr="0060367F">
        <w:rPr>
          <w:rFonts w:cs="Arial"/>
          <w:sz w:val="22"/>
          <w:szCs w:val="22"/>
        </w:rPr>
        <w:t>Panel may separate criteria amongst themselves to score so please structure your proposals accor</w:t>
      </w:r>
      <w:r w:rsidR="00663B48" w:rsidRPr="0060367F">
        <w:rPr>
          <w:rFonts w:cs="Arial"/>
          <w:sz w:val="22"/>
          <w:szCs w:val="22"/>
        </w:rPr>
        <w:t>d</w:t>
      </w:r>
      <w:r w:rsidR="00961F92" w:rsidRPr="0060367F">
        <w:rPr>
          <w:rFonts w:cs="Arial"/>
          <w:sz w:val="22"/>
          <w:szCs w:val="22"/>
        </w:rPr>
        <w:t>ing</w:t>
      </w:r>
      <w:r w:rsidR="00663B48" w:rsidRPr="0060367F">
        <w:rPr>
          <w:rFonts w:cs="Arial"/>
          <w:sz w:val="22"/>
          <w:szCs w:val="22"/>
        </w:rPr>
        <w:t>l</w:t>
      </w:r>
      <w:r w:rsidR="00D65F8B" w:rsidRPr="0060367F">
        <w:rPr>
          <w:rFonts w:cs="Arial"/>
          <w:sz w:val="22"/>
          <w:szCs w:val="22"/>
        </w:rPr>
        <w:t>y</w:t>
      </w:r>
      <w:r w:rsidR="003E4A4A">
        <w:rPr>
          <w:rFonts w:cs="Arial"/>
          <w:sz w:val="22"/>
          <w:szCs w:val="22"/>
        </w:rPr>
        <w:t>.</w:t>
      </w:r>
    </w:p>
    <w:p w14:paraId="7D448A7C" w14:textId="3D4880C1" w:rsidR="0093694E" w:rsidRPr="0060367F" w:rsidRDefault="00CC50E2" w:rsidP="009B3D54">
      <w:pPr>
        <w:spacing w:before="60" w:after="60"/>
        <w:ind w:left="709" w:hanging="709"/>
        <w:jc w:val="both"/>
        <w:rPr>
          <w:rFonts w:cs="Arial"/>
          <w:sz w:val="22"/>
          <w:szCs w:val="22"/>
        </w:rPr>
      </w:pPr>
      <w:r w:rsidRPr="0060367F">
        <w:rPr>
          <w:rFonts w:cs="Arial"/>
          <w:sz w:val="22"/>
          <w:szCs w:val="22"/>
        </w:rPr>
        <w:t>5</w:t>
      </w:r>
      <w:r w:rsidR="006F3A6D" w:rsidRPr="0060367F">
        <w:rPr>
          <w:rFonts w:cs="Arial"/>
          <w:sz w:val="22"/>
          <w:szCs w:val="22"/>
        </w:rPr>
        <w:t>.</w:t>
      </w:r>
      <w:r w:rsidR="00450489" w:rsidRPr="0060367F">
        <w:rPr>
          <w:rFonts w:cs="Arial"/>
          <w:sz w:val="22"/>
          <w:szCs w:val="22"/>
        </w:rPr>
        <w:t>3</w:t>
      </w:r>
      <w:r w:rsidR="000B671A">
        <w:tab/>
      </w:r>
      <w:r w:rsidR="00D85098" w:rsidRPr="0060367F">
        <w:rPr>
          <w:rFonts w:cs="Arial"/>
          <w:sz w:val="22"/>
          <w:szCs w:val="22"/>
        </w:rPr>
        <w:t>Tender</w:t>
      </w:r>
      <w:r w:rsidR="00B95354" w:rsidRPr="0060367F">
        <w:rPr>
          <w:rFonts w:cs="Arial"/>
          <w:sz w:val="22"/>
          <w:szCs w:val="22"/>
        </w:rPr>
        <w:t xml:space="preserve"> </w:t>
      </w:r>
      <w:r w:rsidR="00726677" w:rsidRPr="0060367F">
        <w:rPr>
          <w:rFonts w:cs="Arial"/>
          <w:sz w:val="22"/>
          <w:szCs w:val="22"/>
        </w:rPr>
        <w:t xml:space="preserve">proposals should outline how </w:t>
      </w:r>
      <w:r w:rsidR="00B95354" w:rsidRPr="0060367F">
        <w:rPr>
          <w:rFonts w:cs="Arial"/>
          <w:sz w:val="22"/>
          <w:szCs w:val="22"/>
        </w:rPr>
        <w:t>the</w:t>
      </w:r>
      <w:r w:rsidR="00726677" w:rsidRPr="0060367F">
        <w:rPr>
          <w:rFonts w:cs="Arial"/>
          <w:sz w:val="22"/>
          <w:szCs w:val="22"/>
        </w:rPr>
        <w:t xml:space="preserve"> </w:t>
      </w:r>
      <w:r w:rsidR="00156C39" w:rsidRPr="0060367F">
        <w:rPr>
          <w:rFonts w:cs="Arial"/>
          <w:sz w:val="22"/>
          <w:szCs w:val="22"/>
        </w:rPr>
        <w:t xml:space="preserve">Tenderer </w:t>
      </w:r>
      <w:r w:rsidR="00726677" w:rsidRPr="0060367F">
        <w:rPr>
          <w:rFonts w:cs="Arial"/>
          <w:sz w:val="22"/>
          <w:szCs w:val="22"/>
        </w:rPr>
        <w:t xml:space="preserve">would approach the </w:t>
      </w:r>
      <w:r w:rsidR="00AB78FD" w:rsidRPr="0060367F">
        <w:rPr>
          <w:rFonts w:cs="Arial"/>
          <w:sz w:val="22"/>
          <w:szCs w:val="22"/>
        </w:rPr>
        <w:t xml:space="preserve">provision of the </w:t>
      </w:r>
      <w:r w:rsidR="00B95354" w:rsidRPr="0060367F">
        <w:rPr>
          <w:rFonts w:cs="Arial"/>
          <w:sz w:val="22"/>
          <w:szCs w:val="22"/>
        </w:rPr>
        <w:t>S</w:t>
      </w:r>
      <w:r w:rsidR="00AB78FD" w:rsidRPr="0060367F">
        <w:rPr>
          <w:rFonts w:cs="Arial"/>
          <w:sz w:val="22"/>
          <w:szCs w:val="22"/>
        </w:rPr>
        <w:t>ervices</w:t>
      </w:r>
      <w:r w:rsidR="00726677" w:rsidRPr="0060367F">
        <w:rPr>
          <w:rFonts w:cs="Arial"/>
          <w:sz w:val="22"/>
          <w:szCs w:val="22"/>
        </w:rPr>
        <w:t xml:space="preserve">. The proposal should be no more than </w:t>
      </w:r>
      <w:r w:rsidR="005F1716">
        <w:rPr>
          <w:rFonts w:cs="Arial"/>
          <w:sz w:val="22"/>
          <w:szCs w:val="22"/>
        </w:rPr>
        <w:t>4</w:t>
      </w:r>
      <w:r w:rsidR="003E4A4A" w:rsidRPr="19FC4C91">
        <w:rPr>
          <w:rFonts w:cs="Arial"/>
          <w:sz w:val="22"/>
          <w:szCs w:val="22"/>
        </w:rPr>
        <w:t>,</w:t>
      </w:r>
      <w:r w:rsidR="00726677" w:rsidRPr="19FC4C91">
        <w:rPr>
          <w:rFonts w:cs="Arial"/>
          <w:sz w:val="22"/>
          <w:szCs w:val="22"/>
        </w:rPr>
        <w:t>000</w:t>
      </w:r>
      <w:r w:rsidR="00726677" w:rsidRPr="0060367F">
        <w:rPr>
          <w:rFonts w:cs="Arial"/>
          <w:sz w:val="22"/>
          <w:szCs w:val="22"/>
        </w:rPr>
        <w:t xml:space="preserve"> words</w:t>
      </w:r>
      <w:r w:rsidR="00726677" w:rsidRPr="372FF027">
        <w:rPr>
          <w:rFonts w:cs="Arial"/>
          <w:sz w:val="22"/>
          <w:szCs w:val="22"/>
        </w:rPr>
        <w:t xml:space="preserve"> </w:t>
      </w:r>
      <w:r w:rsidR="00405746" w:rsidRPr="372FF027">
        <w:rPr>
          <w:rFonts w:cs="Arial"/>
          <w:sz w:val="22"/>
          <w:szCs w:val="22"/>
        </w:rPr>
        <w:t>per work</w:t>
      </w:r>
      <w:r w:rsidR="003F6AB9" w:rsidRPr="372FF027">
        <w:rPr>
          <w:rFonts w:cs="Arial"/>
          <w:sz w:val="22"/>
          <w:szCs w:val="22"/>
        </w:rPr>
        <w:t xml:space="preserve"> package tendered for</w:t>
      </w:r>
      <w:r w:rsidR="00726677" w:rsidRPr="0060367F">
        <w:rPr>
          <w:rFonts w:cs="Arial"/>
          <w:sz w:val="22"/>
          <w:szCs w:val="22"/>
        </w:rPr>
        <w:t xml:space="preserve"> </w:t>
      </w:r>
      <w:r w:rsidR="005F09A4" w:rsidRPr="0060367F">
        <w:rPr>
          <w:rFonts w:cs="Arial"/>
          <w:sz w:val="22"/>
          <w:szCs w:val="22"/>
        </w:rPr>
        <w:t>(</w:t>
      </w:r>
      <w:r w:rsidR="0093694E" w:rsidRPr="0060367F">
        <w:rPr>
          <w:rFonts w:cs="Arial"/>
          <w:sz w:val="22"/>
          <w:szCs w:val="22"/>
        </w:rPr>
        <w:t>excluding any appendices</w:t>
      </w:r>
      <w:r w:rsidR="005F09A4" w:rsidRPr="0060367F">
        <w:rPr>
          <w:rFonts w:cs="Arial"/>
          <w:sz w:val="22"/>
          <w:szCs w:val="22"/>
        </w:rPr>
        <w:t>)</w:t>
      </w:r>
      <w:r w:rsidR="0093694E" w:rsidRPr="0060367F">
        <w:rPr>
          <w:rFonts w:cs="Arial"/>
          <w:sz w:val="22"/>
          <w:szCs w:val="22"/>
        </w:rPr>
        <w:t xml:space="preserve"> </w:t>
      </w:r>
      <w:r w:rsidR="00726677" w:rsidRPr="0060367F">
        <w:rPr>
          <w:rFonts w:cs="Arial"/>
          <w:sz w:val="22"/>
          <w:szCs w:val="22"/>
        </w:rPr>
        <w:t xml:space="preserve">and use the following </w:t>
      </w:r>
      <w:r w:rsidR="00156C39" w:rsidRPr="0060367F">
        <w:rPr>
          <w:rFonts w:cs="Arial"/>
          <w:sz w:val="22"/>
          <w:szCs w:val="22"/>
        </w:rPr>
        <w:t xml:space="preserve">criteria as </w:t>
      </w:r>
      <w:r w:rsidR="00726677" w:rsidRPr="0060367F">
        <w:rPr>
          <w:rFonts w:cs="Arial"/>
          <w:sz w:val="22"/>
          <w:szCs w:val="22"/>
        </w:rPr>
        <w:t>headings</w:t>
      </w:r>
      <w:r w:rsidR="009B3D54" w:rsidRPr="0060367F">
        <w:rPr>
          <w:rFonts w:cs="Arial"/>
          <w:sz w:val="22"/>
          <w:szCs w:val="22"/>
        </w:rPr>
        <w:t>, listed below together with the selection criteria.</w:t>
      </w:r>
    </w:p>
    <w:p w14:paraId="4981B36D" w14:textId="5BC87F30" w:rsidR="00726677" w:rsidRPr="0060367F" w:rsidRDefault="005679DA" w:rsidP="005679DA">
      <w:pPr>
        <w:spacing w:before="60" w:after="60"/>
        <w:ind w:left="709" w:hanging="709"/>
        <w:rPr>
          <w:rFonts w:cs="Arial"/>
          <w:sz w:val="22"/>
          <w:szCs w:val="22"/>
        </w:rPr>
      </w:pPr>
      <w:r w:rsidRPr="0060367F">
        <w:rPr>
          <w:rFonts w:cs="Arial"/>
          <w:sz w:val="22"/>
          <w:szCs w:val="22"/>
        </w:rPr>
        <w:t>5</w:t>
      </w:r>
      <w:r w:rsidR="009B3D54" w:rsidRPr="0060367F">
        <w:rPr>
          <w:rFonts w:cs="Arial"/>
          <w:sz w:val="22"/>
          <w:szCs w:val="22"/>
        </w:rPr>
        <w:t>.</w:t>
      </w:r>
      <w:r w:rsidR="00450489" w:rsidRPr="0060367F">
        <w:rPr>
          <w:rFonts w:cs="Arial"/>
          <w:sz w:val="22"/>
          <w:szCs w:val="22"/>
        </w:rPr>
        <w:t>4</w:t>
      </w:r>
      <w:r w:rsidRPr="0060367F">
        <w:rPr>
          <w:rFonts w:cs="Arial"/>
          <w:sz w:val="22"/>
          <w:szCs w:val="22"/>
        </w:rPr>
        <w:t xml:space="preserve"> </w:t>
      </w:r>
      <w:r w:rsidRPr="0060367F">
        <w:rPr>
          <w:rFonts w:cs="Arial"/>
          <w:sz w:val="22"/>
          <w:szCs w:val="22"/>
        </w:rPr>
        <w:tab/>
      </w:r>
      <w:r w:rsidR="009B3D54" w:rsidRPr="0060367F">
        <w:rPr>
          <w:rFonts w:cs="Arial"/>
          <w:sz w:val="22"/>
          <w:szCs w:val="22"/>
        </w:rPr>
        <w:t>The selection criteria are as follows:</w:t>
      </w:r>
    </w:p>
    <w:tbl>
      <w:tblPr>
        <w:tblW w:w="8996"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
        <w:gridCol w:w="7024"/>
        <w:gridCol w:w="1470"/>
      </w:tblGrid>
      <w:tr w:rsidR="003E23EE" w:rsidRPr="0060367F" w14:paraId="6A9E7D8C" w14:textId="77777777" w:rsidTr="008C2F56">
        <w:trPr>
          <w:tblHeader/>
        </w:trPr>
        <w:tc>
          <w:tcPr>
            <w:tcW w:w="7526" w:type="dxa"/>
            <w:gridSpan w:val="2"/>
            <w:tcBorders>
              <w:top w:val="single" w:sz="12" w:space="0" w:color="auto"/>
              <w:left w:val="single" w:sz="12" w:space="0" w:color="auto"/>
              <w:bottom w:val="single" w:sz="6" w:space="0" w:color="auto"/>
              <w:right w:val="single" w:sz="6" w:space="0" w:color="auto"/>
            </w:tcBorders>
            <w:shd w:val="clear" w:color="auto" w:fill="D9D9D9" w:themeFill="background1" w:themeFillShade="D9"/>
            <w:hideMark/>
          </w:tcPr>
          <w:p w14:paraId="563A1767" w14:textId="77777777" w:rsidR="008C2F56" w:rsidRPr="0060367F" w:rsidRDefault="008C2F56">
            <w:pPr>
              <w:spacing w:before="60" w:after="60"/>
              <w:jc w:val="center"/>
              <w:textAlignment w:val="baseline"/>
              <w:rPr>
                <w:rFonts w:cs="Arial"/>
                <w:sz w:val="22"/>
                <w:szCs w:val="22"/>
              </w:rPr>
            </w:pPr>
            <w:r w:rsidRPr="0060367F">
              <w:rPr>
                <w:rFonts w:cs="Arial"/>
                <w:b/>
                <w:bCs/>
                <w:sz w:val="22"/>
                <w:szCs w:val="22"/>
              </w:rPr>
              <w:t>CRITERIA</w:t>
            </w:r>
            <w:r w:rsidRPr="0060367F">
              <w:rPr>
                <w:rFonts w:cs="Arial"/>
                <w:sz w:val="22"/>
                <w:szCs w:val="22"/>
              </w:rPr>
              <w:t> </w:t>
            </w:r>
          </w:p>
        </w:tc>
        <w:tc>
          <w:tcPr>
            <w:tcW w:w="1470" w:type="dxa"/>
            <w:tcBorders>
              <w:top w:val="single" w:sz="12" w:space="0" w:color="auto"/>
              <w:left w:val="nil"/>
              <w:bottom w:val="single" w:sz="6" w:space="0" w:color="auto"/>
              <w:right w:val="single" w:sz="12" w:space="0" w:color="auto"/>
            </w:tcBorders>
            <w:shd w:val="clear" w:color="auto" w:fill="D9D9D9" w:themeFill="background1" w:themeFillShade="D9"/>
            <w:hideMark/>
          </w:tcPr>
          <w:p w14:paraId="0DA0BDD0" w14:textId="77777777" w:rsidR="008C2F56" w:rsidRPr="0060367F" w:rsidRDefault="008C2F56">
            <w:pPr>
              <w:spacing w:before="60" w:after="60"/>
              <w:jc w:val="center"/>
              <w:textAlignment w:val="baseline"/>
              <w:rPr>
                <w:rFonts w:cs="Arial"/>
                <w:sz w:val="22"/>
                <w:szCs w:val="22"/>
              </w:rPr>
            </w:pPr>
            <w:r w:rsidRPr="0060367F">
              <w:rPr>
                <w:rFonts w:cs="Arial"/>
                <w:b/>
                <w:bCs/>
                <w:sz w:val="22"/>
                <w:szCs w:val="22"/>
              </w:rPr>
              <w:t>WEIGHTING</w:t>
            </w:r>
            <w:r w:rsidRPr="0060367F">
              <w:rPr>
                <w:rFonts w:cs="Arial"/>
                <w:sz w:val="22"/>
                <w:szCs w:val="22"/>
              </w:rPr>
              <w:t> </w:t>
            </w:r>
          </w:p>
        </w:tc>
      </w:tr>
      <w:tr w:rsidR="003E23EE" w:rsidRPr="0060367F" w14:paraId="6F9FE01A" w14:textId="77777777" w:rsidTr="00C94EC6">
        <w:tc>
          <w:tcPr>
            <w:tcW w:w="7526" w:type="dxa"/>
            <w:gridSpan w:val="2"/>
            <w:tcBorders>
              <w:top w:val="nil"/>
              <w:left w:val="single" w:sz="12" w:space="0" w:color="auto"/>
              <w:bottom w:val="single" w:sz="6" w:space="0" w:color="auto"/>
              <w:right w:val="single" w:sz="6" w:space="0" w:color="auto"/>
            </w:tcBorders>
            <w:vAlign w:val="center"/>
          </w:tcPr>
          <w:p w14:paraId="58455256" w14:textId="7FE17916" w:rsidR="0033326A" w:rsidRPr="0060367F" w:rsidRDefault="0033326A" w:rsidP="0033326A">
            <w:pPr>
              <w:spacing w:before="60" w:after="60"/>
              <w:ind w:left="52" w:right="164"/>
              <w:textAlignment w:val="baseline"/>
              <w:rPr>
                <w:rFonts w:cs="Arial"/>
                <w:b/>
                <w:bCs/>
                <w:sz w:val="22"/>
                <w:szCs w:val="22"/>
              </w:rPr>
            </w:pPr>
            <w:r w:rsidRPr="0060367F">
              <w:rPr>
                <w:rFonts w:cs="Arial"/>
                <w:b/>
                <w:bCs/>
                <w:sz w:val="22"/>
                <w:szCs w:val="22"/>
              </w:rPr>
              <w:t>Mandatory</w:t>
            </w:r>
            <w:r w:rsidRPr="0060367F">
              <w:rPr>
                <w:rFonts w:cs="Arial"/>
                <w:sz w:val="22"/>
                <w:szCs w:val="22"/>
              </w:rPr>
              <w:t xml:space="preserve"> </w:t>
            </w:r>
            <w:r w:rsidR="796BD71A" w:rsidRPr="372FF027">
              <w:rPr>
                <w:rFonts w:cs="Arial"/>
                <w:sz w:val="22"/>
                <w:szCs w:val="22"/>
              </w:rPr>
              <w:t>–</w:t>
            </w:r>
            <w:r w:rsidR="408B857A" w:rsidRPr="372FF027">
              <w:rPr>
                <w:rFonts w:cs="Arial"/>
                <w:b/>
                <w:bCs/>
                <w:sz w:val="22"/>
                <w:szCs w:val="22"/>
              </w:rPr>
              <w:t xml:space="preserve"> </w:t>
            </w:r>
            <w:r w:rsidR="796BD71A" w:rsidRPr="372FF027">
              <w:rPr>
                <w:rFonts w:cs="Arial"/>
                <w:b/>
                <w:bCs/>
                <w:sz w:val="22"/>
                <w:szCs w:val="22"/>
              </w:rPr>
              <w:t>Do</w:t>
            </w:r>
            <w:r w:rsidRPr="372FF027">
              <w:rPr>
                <w:rFonts w:cs="Arial"/>
                <w:b/>
                <w:sz w:val="22"/>
                <w:szCs w:val="22"/>
              </w:rPr>
              <w:t xml:space="preserve"> you </w:t>
            </w:r>
            <w:r w:rsidR="796BD71A" w:rsidRPr="372FF027">
              <w:rPr>
                <w:rFonts w:cs="Arial"/>
                <w:b/>
                <w:bCs/>
                <w:sz w:val="22"/>
                <w:szCs w:val="22"/>
              </w:rPr>
              <w:t xml:space="preserve">have </w:t>
            </w:r>
            <w:r w:rsidR="00B2FA25" w:rsidRPr="372FF027">
              <w:rPr>
                <w:rFonts w:cs="Arial"/>
                <w:b/>
                <w:bCs/>
                <w:sz w:val="22"/>
                <w:szCs w:val="22"/>
              </w:rPr>
              <w:t>a</w:t>
            </w:r>
            <w:r w:rsidR="611CE51F" w:rsidRPr="372FF027">
              <w:rPr>
                <w:rFonts w:cs="Arial"/>
                <w:b/>
                <w:bCs/>
                <w:sz w:val="22"/>
                <w:szCs w:val="22"/>
              </w:rPr>
              <w:t xml:space="preserve"> demonstrable</w:t>
            </w:r>
            <w:r w:rsidRPr="372FF027">
              <w:rPr>
                <w:rFonts w:cs="Arial"/>
                <w:b/>
                <w:sz w:val="22"/>
                <w:szCs w:val="22"/>
              </w:rPr>
              <w:t xml:space="preserve"> experience of delivering similar projects within the last 5 years? Yes o</w:t>
            </w:r>
            <w:r w:rsidR="0062165C" w:rsidRPr="372FF027">
              <w:rPr>
                <w:rFonts w:cs="Arial"/>
                <w:b/>
                <w:sz w:val="22"/>
                <w:szCs w:val="22"/>
              </w:rPr>
              <w:t>r</w:t>
            </w:r>
            <w:r w:rsidRPr="372FF027">
              <w:rPr>
                <w:rFonts w:cs="Arial"/>
                <w:b/>
                <w:sz w:val="22"/>
                <w:szCs w:val="22"/>
              </w:rPr>
              <w:t xml:space="preserve"> No?</w:t>
            </w:r>
            <w:r w:rsidR="1DBDCDB6" w:rsidRPr="372FF027">
              <w:rPr>
                <w:rFonts w:cs="Arial"/>
                <w:b/>
                <w:bCs/>
                <w:sz w:val="22"/>
                <w:szCs w:val="22"/>
              </w:rPr>
              <w:t xml:space="preserve"> </w:t>
            </w:r>
          </w:p>
        </w:tc>
        <w:tc>
          <w:tcPr>
            <w:tcW w:w="1470" w:type="dxa"/>
            <w:tcBorders>
              <w:top w:val="nil"/>
              <w:left w:val="nil"/>
              <w:bottom w:val="single" w:sz="6" w:space="0" w:color="auto"/>
              <w:right w:val="single" w:sz="12" w:space="0" w:color="auto"/>
            </w:tcBorders>
            <w:vAlign w:val="center"/>
          </w:tcPr>
          <w:p w14:paraId="7674885A" w14:textId="111D5F44" w:rsidR="0033326A" w:rsidRPr="0060367F" w:rsidRDefault="0033326A">
            <w:pPr>
              <w:spacing w:before="60" w:after="60"/>
              <w:jc w:val="center"/>
              <w:textAlignment w:val="baseline"/>
              <w:rPr>
                <w:rFonts w:cs="Arial"/>
                <w:sz w:val="22"/>
                <w:szCs w:val="22"/>
              </w:rPr>
            </w:pPr>
            <w:r w:rsidRPr="0060367F">
              <w:rPr>
                <w:rFonts w:cs="Arial"/>
                <w:sz w:val="22"/>
                <w:szCs w:val="22"/>
              </w:rPr>
              <w:t>Pass/Fail</w:t>
            </w:r>
          </w:p>
        </w:tc>
      </w:tr>
      <w:tr w:rsidR="003E23EE" w:rsidRPr="0060367F" w14:paraId="4AC79D34" w14:textId="77777777" w:rsidTr="008C2F56">
        <w:tc>
          <w:tcPr>
            <w:tcW w:w="502" w:type="dxa"/>
            <w:tcBorders>
              <w:top w:val="nil"/>
              <w:left w:val="single" w:sz="12" w:space="0" w:color="auto"/>
              <w:bottom w:val="single" w:sz="6" w:space="0" w:color="auto"/>
              <w:right w:val="single" w:sz="6" w:space="0" w:color="auto"/>
            </w:tcBorders>
            <w:vAlign w:val="center"/>
            <w:hideMark/>
          </w:tcPr>
          <w:p w14:paraId="5D434B69" w14:textId="77777777" w:rsidR="008C2F56" w:rsidRPr="0060367F" w:rsidRDefault="008C2F56">
            <w:pPr>
              <w:spacing w:before="60" w:after="60"/>
              <w:jc w:val="center"/>
              <w:textAlignment w:val="baseline"/>
              <w:rPr>
                <w:rFonts w:cs="Arial"/>
                <w:sz w:val="22"/>
                <w:szCs w:val="22"/>
              </w:rPr>
            </w:pPr>
            <w:r w:rsidRPr="0060367F">
              <w:rPr>
                <w:rFonts w:cs="Arial"/>
                <w:sz w:val="22"/>
                <w:szCs w:val="22"/>
              </w:rPr>
              <w:t>1</w:t>
            </w:r>
          </w:p>
        </w:tc>
        <w:tc>
          <w:tcPr>
            <w:tcW w:w="7024" w:type="dxa"/>
            <w:tcBorders>
              <w:top w:val="nil"/>
              <w:left w:val="nil"/>
              <w:bottom w:val="single" w:sz="6" w:space="0" w:color="auto"/>
              <w:right w:val="single" w:sz="6" w:space="0" w:color="auto"/>
            </w:tcBorders>
            <w:hideMark/>
          </w:tcPr>
          <w:p w14:paraId="2278DC0C" w14:textId="77777777" w:rsidR="00133EEB" w:rsidRDefault="00133EEB" w:rsidP="00266989">
            <w:pPr>
              <w:spacing w:before="60" w:after="60"/>
              <w:ind w:left="52" w:right="164"/>
              <w:jc w:val="both"/>
              <w:textAlignment w:val="baseline"/>
              <w:rPr>
                <w:rFonts w:cs="Arial"/>
                <w:b/>
                <w:bCs/>
                <w:sz w:val="22"/>
                <w:szCs w:val="22"/>
              </w:rPr>
            </w:pPr>
            <w:r w:rsidRPr="00133EEB">
              <w:rPr>
                <w:rFonts w:cs="Arial"/>
                <w:b/>
                <w:bCs/>
                <w:sz w:val="22"/>
                <w:szCs w:val="22"/>
              </w:rPr>
              <w:t>Task and methodology</w:t>
            </w:r>
          </w:p>
          <w:p w14:paraId="79B0D608" w14:textId="3016FB5A" w:rsidR="00266989" w:rsidRPr="00133EEB" w:rsidRDefault="00133EEB" w:rsidP="00266989">
            <w:pPr>
              <w:spacing w:before="60" w:after="60"/>
              <w:ind w:left="52" w:right="164"/>
              <w:jc w:val="both"/>
              <w:textAlignment w:val="baseline"/>
              <w:rPr>
                <w:rFonts w:cs="Arial"/>
                <w:sz w:val="22"/>
                <w:szCs w:val="22"/>
              </w:rPr>
            </w:pPr>
            <w:r w:rsidRPr="00133EEB">
              <w:rPr>
                <w:rFonts w:cs="Arial"/>
                <w:sz w:val="22"/>
                <w:szCs w:val="22"/>
              </w:rPr>
              <w:t xml:space="preserve">The </w:t>
            </w:r>
            <w:r w:rsidR="1DA4C43A" w:rsidRPr="372FF027">
              <w:rPr>
                <w:rFonts w:cs="Arial"/>
                <w:sz w:val="22"/>
                <w:szCs w:val="22"/>
              </w:rPr>
              <w:t>t</w:t>
            </w:r>
            <w:r w:rsidR="1DBDCDB6" w:rsidRPr="372FF027">
              <w:rPr>
                <w:rFonts w:cs="Arial"/>
                <w:sz w:val="22"/>
                <w:szCs w:val="22"/>
              </w:rPr>
              <w:t>ender</w:t>
            </w:r>
            <w:r w:rsidR="54368331" w:rsidRPr="372FF027">
              <w:rPr>
                <w:rFonts w:cs="Arial"/>
                <w:sz w:val="22"/>
                <w:szCs w:val="22"/>
              </w:rPr>
              <w:t>er shall</w:t>
            </w:r>
            <w:r w:rsidRPr="00133EEB">
              <w:rPr>
                <w:rFonts w:cs="Arial"/>
                <w:sz w:val="22"/>
                <w:szCs w:val="22"/>
              </w:rPr>
              <w:t xml:space="preserve"> demonstrate </w:t>
            </w:r>
            <w:r w:rsidR="54368331" w:rsidRPr="372FF027">
              <w:rPr>
                <w:rFonts w:cs="Arial"/>
                <w:sz w:val="22"/>
                <w:szCs w:val="22"/>
              </w:rPr>
              <w:t xml:space="preserve">a </w:t>
            </w:r>
            <w:r w:rsidRPr="00133EEB">
              <w:rPr>
                <w:rFonts w:cs="Arial"/>
                <w:sz w:val="22"/>
                <w:szCs w:val="22"/>
              </w:rPr>
              <w:t xml:space="preserve">good understanding of the requirements </w:t>
            </w:r>
            <w:r w:rsidR="00914CD8">
              <w:rPr>
                <w:rFonts w:cs="Arial"/>
                <w:sz w:val="22"/>
                <w:szCs w:val="22"/>
              </w:rPr>
              <w:t xml:space="preserve">in </w:t>
            </w:r>
            <w:r w:rsidR="00914CD8" w:rsidRPr="00286E8C">
              <w:rPr>
                <w:rFonts w:cs="Arial"/>
                <w:b/>
                <w:sz w:val="22"/>
                <w:szCs w:val="22"/>
              </w:rPr>
              <w:t>Attachment 1</w:t>
            </w:r>
            <w:r w:rsidR="00892BC6" w:rsidRPr="00286E8C">
              <w:rPr>
                <w:rFonts w:cs="Arial"/>
                <w:b/>
                <w:bCs/>
                <w:sz w:val="22"/>
                <w:szCs w:val="22"/>
              </w:rPr>
              <w:t xml:space="preserve"> – The Brief</w:t>
            </w:r>
            <w:r w:rsidR="00914CD8">
              <w:rPr>
                <w:rFonts w:cs="Arial"/>
                <w:sz w:val="22"/>
                <w:szCs w:val="22"/>
              </w:rPr>
              <w:t xml:space="preserve">, </w:t>
            </w:r>
            <w:r w:rsidR="54368331" w:rsidRPr="372FF027">
              <w:rPr>
                <w:rFonts w:cs="Arial"/>
                <w:sz w:val="22"/>
                <w:szCs w:val="22"/>
              </w:rPr>
              <w:t xml:space="preserve">including </w:t>
            </w:r>
            <w:r w:rsidRPr="00133EEB">
              <w:rPr>
                <w:rFonts w:cs="Arial"/>
                <w:sz w:val="22"/>
                <w:szCs w:val="22"/>
              </w:rPr>
              <w:t xml:space="preserve">clearly </w:t>
            </w:r>
            <w:r w:rsidR="7E75A16C" w:rsidRPr="372FF027">
              <w:rPr>
                <w:rFonts w:cs="Arial"/>
                <w:sz w:val="22"/>
                <w:szCs w:val="22"/>
              </w:rPr>
              <w:t>describ</w:t>
            </w:r>
            <w:r w:rsidR="54368331" w:rsidRPr="372FF027">
              <w:rPr>
                <w:rFonts w:cs="Arial"/>
                <w:sz w:val="22"/>
                <w:szCs w:val="22"/>
              </w:rPr>
              <w:t>ing</w:t>
            </w:r>
            <w:r w:rsidRPr="00133EEB">
              <w:rPr>
                <w:rFonts w:cs="Arial"/>
                <w:sz w:val="22"/>
                <w:szCs w:val="22"/>
              </w:rPr>
              <w:t xml:space="preserve"> the planned methodology</w:t>
            </w:r>
            <w:r w:rsidR="00914CD8">
              <w:rPr>
                <w:rFonts w:cs="Arial"/>
                <w:sz w:val="22"/>
                <w:szCs w:val="22"/>
              </w:rPr>
              <w:t xml:space="preserve"> </w:t>
            </w:r>
            <w:r w:rsidR="00914CD8" w:rsidRPr="00914CD8">
              <w:rPr>
                <w:rFonts w:cs="Arial"/>
                <w:sz w:val="22"/>
                <w:szCs w:val="22"/>
              </w:rPr>
              <w:t xml:space="preserve">for the </w:t>
            </w:r>
            <w:r w:rsidR="1253AC5B" w:rsidRPr="372FF027">
              <w:rPr>
                <w:rFonts w:cs="Arial"/>
                <w:sz w:val="22"/>
                <w:szCs w:val="22"/>
              </w:rPr>
              <w:t>work</w:t>
            </w:r>
            <w:r w:rsidR="6246DEC0" w:rsidRPr="372FF027">
              <w:rPr>
                <w:rFonts w:cs="Arial"/>
                <w:sz w:val="22"/>
                <w:szCs w:val="22"/>
              </w:rPr>
              <w:t xml:space="preserve"> </w:t>
            </w:r>
            <w:r w:rsidR="1253AC5B" w:rsidRPr="372FF027">
              <w:rPr>
                <w:rFonts w:cs="Arial"/>
                <w:sz w:val="22"/>
                <w:szCs w:val="22"/>
              </w:rPr>
              <w:t>package</w:t>
            </w:r>
            <w:r w:rsidR="0D07491F" w:rsidRPr="372FF027">
              <w:rPr>
                <w:rFonts w:cs="Arial"/>
                <w:sz w:val="22"/>
                <w:szCs w:val="22"/>
              </w:rPr>
              <w:t>(</w:t>
            </w:r>
            <w:r w:rsidR="1253AC5B" w:rsidRPr="372FF027">
              <w:rPr>
                <w:rFonts w:cs="Arial"/>
                <w:sz w:val="22"/>
                <w:szCs w:val="22"/>
              </w:rPr>
              <w:t>s</w:t>
            </w:r>
            <w:r w:rsidR="479786FE" w:rsidRPr="372FF027">
              <w:rPr>
                <w:rFonts w:cs="Arial"/>
                <w:sz w:val="22"/>
                <w:szCs w:val="22"/>
              </w:rPr>
              <w:t>)</w:t>
            </w:r>
            <w:r w:rsidR="1253AC5B" w:rsidRPr="372FF027">
              <w:rPr>
                <w:rFonts w:cs="Arial"/>
                <w:sz w:val="22"/>
                <w:szCs w:val="22"/>
              </w:rPr>
              <w:t xml:space="preserve"> </w:t>
            </w:r>
            <w:r w:rsidR="00914CD8" w:rsidRPr="00914CD8">
              <w:rPr>
                <w:rFonts w:cs="Arial"/>
                <w:sz w:val="22"/>
                <w:szCs w:val="22"/>
              </w:rPr>
              <w:t>they are tendering for and describe the approach to analysis and validation</w:t>
            </w:r>
            <w:r w:rsidRPr="00133EEB">
              <w:rPr>
                <w:rFonts w:cs="Arial"/>
                <w:sz w:val="22"/>
                <w:szCs w:val="22"/>
              </w:rPr>
              <w:t>.</w:t>
            </w:r>
          </w:p>
        </w:tc>
        <w:tc>
          <w:tcPr>
            <w:tcW w:w="1470" w:type="dxa"/>
            <w:tcBorders>
              <w:top w:val="nil"/>
              <w:left w:val="nil"/>
              <w:bottom w:val="single" w:sz="6" w:space="0" w:color="auto"/>
              <w:right w:val="single" w:sz="12" w:space="0" w:color="auto"/>
            </w:tcBorders>
            <w:vAlign w:val="center"/>
            <w:hideMark/>
          </w:tcPr>
          <w:p w14:paraId="100FD769" w14:textId="5A4D2FC7" w:rsidR="008C2F56" w:rsidRPr="0060367F" w:rsidRDefault="00EA5821">
            <w:pPr>
              <w:spacing w:before="60" w:after="60"/>
              <w:jc w:val="center"/>
              <w:textAlignment w:val="baseline"/>
              <w:rPr>
                <w:rFonts w:cs="Arial"/>
                <w:sz w:val="22"/>
                <w:szCs w:val="22"/>
              </w:rPr>
            </w:pPr>
            <w:r>
              <w:rPr>
                <w:rFonts w:cs="Arial"/>
                <w:sz w:val="22"/>
                <w:szCs w:val="22"/>
              </w:rPr>
              <w:t>4</w:t>
            </w:r>
            <w:r w:rsidR="00266989" w:rsidRPr="0060367F">
              <w:rPr>
                <w:rFonts w:cs="Arial"/>
                <w:sz w:val="22"/>
                <w:szCs w:val="22"/>
              </w:rPr>
              <w:t>0</w:t>
            </w:r>
            <w:r w:rsidR="008C2F56" w:rsidRPr="0060367F">
              <w:rPr>
                <w:rFonts w:cs="Arial"/>
                <w:sz w:val="22"/>
                <w:szCs w:val="22"/>
              </w:rPr>
              <w:t>%</w:t>
            </w:r>
          </w:p>
        </w:tc>
      </w:tr>
      <w:tr w:rsidR="003E23EE" w:rsidRPr="0060367F" w14:paraId="5C06DF00" w14:textId="77777777" w:rsidTr="00791991">
        <w:tc>
          <w:tcPr>
            <w:tcW w:w="502" w:type="dxa"/>
            <w:tcBorders>
              <w:top w:val="nil"/>
              <w:left w:val="single" w:sz="12" w:space="0" w:color="auto"/>
              <w:bottom w:val="single" w:sz="6" w:space="0" w:color="auto"/>
              <w:right w:val="single" w:sz="6" w:space="0" w:color="auto"/>
            </w:tcBorders>
            <w:vAlign w:val="center"/>
            <w:hideMark/>
          </w:tcPr>
          <w:p w14:paraId="66E6A75C" w14:textId="77777777" w:rsidR="008C2F56" w:rsidRPr="0060367F" w:rsidRDefault="008C2F56">
            <w:pPr>
              <w:spacing w:before="60" w:after="60"/>
              <w:jc w:val="center"/>
              <w:textAlignment w:val="baseline"/>
              <w:rPr>
                <w:rFonts w:cs="Arial"/>
                <w:sz w:val="22"/>
                <w:szCs w:val="22"/>
              </w:rPr>
            </w:pPr>
            <w:r w:rsidRPr="0060367F">
              <w:rPr>
                <w:rFonts w:cs="Arial"/>
                <w:sz w:val="22"/>
                <w:szCs w:val="22"/>
              </w:rPr>
              <w:t>2</w:t>
            </w:r>
          </w:p>
        </w:tc>
        <w:tc>
          <w:tcPr>
            <w:tcW w:w="7024" w:type="dxa"/>
            <w:tcBorders>
              <w:top w:val="nil"/>
              <w:left w:val="nil"/>
              <w:bottom w:val="single" w:sz="6" w:space="0" w:color="auto"/>
              <w:right w:val="single" w:sz="6" w:space="0" w:color="auto"/>
            </w:tcBorders>
          </w:tcPr>
          <w:p w14:paraId="63E23560" w14:textId="77777777" w:rsidR="00CC4C88" w:rsidRPr="00CC4C88" w:rsidRDefault="00CC4C88" w:rsidP="00266989">
            <w:pPr>
              <w:spacing w:before="60" w:after="60"/>
              <w:ind w:left="52" w:right="164"/>
              <w:jc w:val="both"/>
              <w:textAlignment w:val="baseline"/>
              <w:rPr>
                <w:rFonts w:cs="Arial"/>
                <w:b/>
                <w:bCs/>
                <w:sz w:val="22"/>
                <w:szCs w:val="22"/>
              </w:rPr>
            </w:pPr>
            <w:r w:rsidRPr="00CC4C88">
              <w:rPr>
                <w:rFonts w:cs="Arial"/>
                <w:b/>
                <w:bCs/>
                <w:sz w:val="22"/>
                <w:szCs w:val="22"/>
              </w:rPr>
              <w:t>Quality of written communication</w:t>
            </w:r>
          </w:p>
          <w:p w14:paraId="1759DAFF" w14:textId="20135880" w:rsidR="00266989" w:rsidRPr="0060367F" w:rsidRDefault="00CC4C88" w:rsidP="00266989">
            <w:pPr>
              <w:spacing w:before="60" w:after="60"/>
              <w:ind w:left="52" w:right="164"/>
              <w:jc w:val="both"/>
              <w:textAlignment w:val="baseline"/>
              <w:rPr>
                <w:rFonts w:cs="Arial"/>
                <w:sz w:val="22"/>
                <w:szCs w:val="22"/>
              </w:rPr>
            </w:pPr>
            <w:r>
              <w:rPr>
                <w:rFonts w:cs="Arial"/>
                <w:sz w:val="22"/>
                <w:szCs w:val="22"/>
              </w:rPr>
              <w:t>T</w:t>
            </w:r>
            <w:r w:rsidRPr="00CC4C88">
              <w:rPr>
                <w:rFonts w:cs="Arial"/>
                <w:sz w:val="22"/>
                <w:szCs w:val="22"/>
              </w:rPr>
              <w:t xml:space="preserve">he </w:t>
            </w:r>
            <w:r w:rsidR="003F6AB9" w:rsidRPr="372FF027">
              <w:rPr>
                <w:rFonts w:cs="Arial"/>
                <w:sz w:val="22"/>
                <w:szCs w:val="22"/>
              </w:rPr>
              <w:t>tender</w:t>
            </w:r>
            <w:r w:rsidR="5607F155" w:rsidRPr="372FF027">
              <w:rPr>
                <w:rFonts w:cs="Arial"/>
                <w:sz w:val="22"/>
                <w:szCs w:val="22"/>
              </w:rPr>
              <w:t>er</w:t>
            </w:r>
            <w:r w:rsidR="003F6AB9" w:rsidRPr="372FF027">
              <w:rPr>
                <w:rFonts w:cs="Arial"/>
                <w:sz w:val="22"/>
                <w:szCs w:val="22"/>
              </w:rPr>
              <w:t xml:space="preserve"> shall</w:t>
            </w:r>
            <w:r w:rsidRPr="00CC4C88">
              <w:rPr>
                <w:rFonts w:cs="Arial"/>
                <w:sz w:val="22"/>
                <w:szCs w:val="22"/>
              </w:rPr>
              <w:t xml:space="preserve"> demonstrate clear and coherent organisation of information.</w:t>
            </w:r>
          </w:p>
        </w:tc>
        <w:tc>
          <w:tcPr>
            <w:tcW w:w="1470" w:type="dxa"/>
            <w:tcBorders>
              <w:top w:val="nil"/>
              <w:left w:val="nil"/>
              <w:bottom w:val="single" w:sz="6" w:space="0" w:color="auto"/>
              <w:right w:val="single" w:sz="12" w:space="0" w:color="auto"/>
            </w:tcBorders>
            <w:vAlign w:val="center"/>
          </w:tcPr>
          <w:p w14:paraId="6D331704" w14:textId="125F7926" w:rsidR="008C2F56" w:rsidRPr="0060367F" w:rsidRDefault="00CC4C88">
            <w:pPr>
              <w:spacing w:before="60" w:after="60"/>
              <w:jc w:val="center"/>
              <w:textAlignment w:val="baseline"/>
              <w:rPr>
                <w:rFonts w:cs="Arial"/>
                <w:sz w:val="22"/>
                <w:szCs w:val="22"/>
              </w:rPr>
            </w:pPr>
            <w:r>
              <w:rPr>
                <w:rFonts w:cs="Arial"/>
                <w:sz w:val="22"/>
                <w:szCs w:val="22"/>
              </w:rPr>
              <w:t>10</w:t>
            </w:r>
            <w:r w:rsidR="00266989" w:rsidRPr="0060367F">
              <w:rPr>
                <w:rFonts w:cs="Arial"/>
                <w:sz w:val="22"/>
                <w:szCs w:val="22"/>
              </w:rPr>
              <w:t>%</w:t>
            </w:r>
          </w:p>
        </w:tc>
      </w:tr>
      <w:tr w:rsidR="003E23EE" w:rsidRPr="0060367F" w14:paraId="756AB7CD" w14:textId="77777777" w:rsidTr="008C2F56">
        <w:tc>
          <w:tcPr>
            <w:tcW w:w="502" w:type="dxa"/>
            <w:tcBorders>
              <w:top w:val="nil"/>
              <w:left w:val="single" w:sz="12" w:space="0" w:color="auto"/>
              <w:bottom w:val="single" w:sz="6" w:space="0" w:color="auto"/>
              <w:right w:val="single" w:sz="6" w:space="0" w:color="auto"/>
            </w:tcBorders>
            <w:vAlign w:val="center"/>
            <w:hideMark/>
          </w:tcPr>
          <w:p w14:paraId="0EA5E83B" w14:textId="77777777" w:rsidR="008C2F56" w:rsidRPr="0060367F" w:rsidRDefault="008C2F56">
            <w:pPr>
              <w:spacing w:before="60" w:after="60"/>
              <w:jc w:val="center"/>
              <w:textAlignment w:val="baseline"/>
              <w:rPr>
                <w:rFonts w:cs="Arial"/>
                <w:sz w:val="22"/>
                <w:szCs w:val="22"/>
              </w:rPr>
            </w:pPr>
            <w:r w:rsidRPr="0060367F">
              <w:rPr>
                <w:rFonts w:cs="Arial"/>
                <w:sz w:val="22"/>
                <w:szCs w:val="22"/>
              </w:rPr>
              <w:t>3</w:t>
            </w:r>
          </w:p>
        </w:tc>
        <w:tc>
          <w:tcPr>
            <w:tcW w:w="7024" w:type="dxa"/>
            <w:tcBorders>
              <w:top w:val="nil"/>
              <w:left w:val="nil"/>
              <w:bottom w:val="single" w:sz="6" w:space="0" w:color="auto"/>
              <w:right w:val="single" w:sz="6" w:space="0" w:color="auto"/>
            </w:tcBorders>
            <w:hideMark/>
          </w:tcPr>
          <w:p w14:paraId="449B606E" w14:textId="77777777" w:rsidR="00CC4C88" w:rsidRDefault="00BE075F" w:rsidP="002007C8">
            <w:pPr>
              <w:spacing w:before="60" w:after="60"/>
              <w:ind w:left="52" w:right="164"/>
              <w:jc w:val="both"/>
              <w:textAlignment w:val="baseline"/>
              <w:rPr>
                <w:rFonts w:cs="Arial"/>
                <w:b/>
                <w:bCs/>
                <w:sz w:val="22"/>
                <w:szCs w:val="22"/>
              </w:rPr>
            </w:pPr>
            <w:r w:rsidRPr="00896313">
              <w:rPr>
                <w:rFonts w:cs="Arial"/>
                <w:b/>
                <w:bCs/>
                <w:sz w:val="22"/>
                <w:szCs w:val="22"/>
              </w:rPr>
              <w:t>Project management</w:t>
            </w:r>
            <w:r w:rsidR="0053044C" w:rsidRPr="00896313">
              <w:rPr>
                <w:rFonts w:cs="Arial"/>
                <w:b/>
                <w:bCs/>
                <w:sz w:val="22"/>
                <w:szCs w:val="22"/>
              </w:rPr>
              <w:t xml:space="preserve"> </w:t>
            </w:r>
          </w:p>
          <w:p w14:paraId="3A2454B1" w14:textId="51497280" w:rsidR="008C2F56" w:rsidRPr="0060367F" w:rsidRDefault="002E0007" w:rsidP="002007C8">
            <w:pPr>
              <w:spacing w:before="60" w:after="60"/>
              <w:ind w:left="52" w:right="164"/>
              <w:jc w:val="both"/>
              <w:textAlignment w:val="baseline"/>
              <w:rPr>
                <w:rFonts w:cs="Arial"/>
                <w:sz w:val="22"/>
                <w:szCs w:val="22"/>
              </w:rPr>
            </w:pPr>
            <w:r w:rsidRPr="0060367F">
              <w:rPr>
                <w:rFonts w:cs="Arial"/>
                <w:sz w:val="22"/>
                <w:szCs w:val="22"/>
              </w:rPr>
              <w:t xml:space="preserve">The </w:t>
            </w:r>
            <w:r w:rsidR="00D85098" w:rsidRPr="372FF027">
              <w:rPr>
                <w:rFonts w:cs="Arial"/>
                <w:sz w:val="22"/>
                <w:szCs w:val="22"/>
              </w:rPr>
              <w:t>tender</w:t>
            </w:r>
            <w:r w:rsidR="13B63495" w:rsidRPr="372FF027">
              <w:rPr>
                <w:rFonts w:cs="Arial"/>
                <w:sz w:val="22"/>
                <w:szCs w:val="22"/>
              </w:rPr>
              <w:t>er</w:t>
            </w:r>
            <w:r w:rsidRPr="0060367F">
              <w:rPr>
                <w:rFonts w:cs="Arial"/>
                <w:sz w:val="22"/>
                <w:szCs w:val="22"/>
              </w:rPr>
              <w:t xml:space="preserve"> </w:t>
            </w:r>
            <w:r w:rsidR="007D02E5" w:rsidRPr="0060367F">
              <w:rPr>
                <w:rFonts w:cs="Arial"/>
                <w:sz w:val="22"/>
                <w:szCs w:val="22"/>
              </w:rPr>
              <w:t xml:space="preserve">shall provide a detailed statement </w:t>
            </w:r>
            <w:r w:rsidR="13B63495" w:rsidRPr="372FF027">
              <w:rPr>
                <w:rFonts w:cs="Arial"/>
                <w:sz w:val="22"/>
                <w:szCs w:val="22"/>
              </w:rPr>
              <w:t>about</w:t>
            </w:r>
            <w:r w:rsidR="007D02E5" w:rsidRPr="0060367F">
              <w:rPr>
                <w:rFonts w:cs="Arial"/>
                <w:sz w:val="22"/>
                <w:szCs w:val="22"/>
              </w:rPr>
              <w:t xml:space="preserve"> their methodology</w:t>
            </w:r>
            <w:r w:rsidR="00983DB0" w:rsidRPr="0060367F">
              <w:rPr>
                <w:rFonts w:cs="Arial"/>
                <w:sz w:val="22"/>
                <w:szCs w:val="22"/>
              </w:rPr>
              <w:t xml:space="preserve"> for the delivery of the Services</w:t>
            </w:r>
            <w:r w:rsidR="006D72A9">
              <w:rPr>
                <w:rFonts w:cs="Arial"/>
                <w:sz w:val="22"/>
                <w:szCs w:val="22"/>
              </w:rPr>
              <w:t>,</w:t>
            </w:r>
            <w:r w:rsidR="00983DB0" w:rsidRPr="0060367F">
              <w:rPr>
                <w:rFonts w:cs="Arial"/>
                <w:sz w:val="22"/>
                <w:szCs w:val="22"/>
              </w:rPr>
              <w:t xml:space="preserve"> </w:t>
            </w:r>
            <w:r w:rsidR="006D72A9" w:rsidRPr="006D72A9">
              <w:rPr>
                <w:rFonts w:cs="Arial"/>
                <w:sz w:val="22"/>
                <w:szCs w:val="22"/>
              </w:rPr>
              <w:t>including a proposed delivery timeline</w:t>
            </w:r>
            <w:r w:rsidR="006D72A9">
              <w:rPr>
                <w:rFonts w:cs="Arial"/>
                <w:sz w:val="22"/>
                <w:szCs w:val="22"/>
              </w:rPr>
              <w:t xml:space="preserve"> and</w:t>
            </w:r>
            <w:r w:rsidR="006D72A9" w:rsidRPr="006D72A9">
              <w:rPr>
                <w:rFonts w:cs="Arial"/>
                <w:sz w:val="22"/>
                <w:szCs w:val="22"/>
              </w:rPr>
              <w:t xml:space="preserve"> </w:t>
            </w:r>
            <w:r w:rsidRPr="0060367F">
              <w:rPr>
                <w:rFonts w:cs="Arial"/>
                <w:sz w:val="22"/>
                <w:szCs w:val="22"/>
              </w:rPr>
              <w:t xml:space="preserve">how </w:t>
            </w:r>
            <w:r w:rsidR="000E5B69" w:rsidRPr="0060367F">
              <w:rPr>
                <w:rFonts w:cs="Arial"/>
                <w:sz w:val="22"/>
                <w:szCs w:val="22"/>
              </w:rPr>
              <w:t>they</w:t>
            </w:r>
            <w:r w:rsidRPr="0060367F">
              <w:rPr>
                <w:rFonts w:cs="Arial"/>
                <w:sz w:val="22"/>
                <w:szCs w:val="22"/>
              </w:rPr>
              <w:t xml:space="preserve"> </w:t>
            </w:r>
            <w:r w:rsidR="000E5B69" w:rsidRPr="0060367F">
              <w:rPr>
                <w:rFonts w:cs="Arial"/>
                <w:sz w:val="22"/>
                <w:szCs w:val="22"/>
              </w:rPr>
              <w:t xml:space="preserve">will </w:t>
            </w:r>
            <w:r w:rsidRPr="0060367F">
              <w:rPr>
                <w:rFonts w:cs="Arial"/>
                <w:sz w:val="22"/>
                <w:szCs w:val="22"/>
              </w:rPr>
              <w:t>meet timings for delivery of the services</w:t>
            </w:r>
            <w:r w:rsidR="008464CA" w:rsidRPr="0060367F">
              <w:rPr>
                <w:rFonts w:cs="Arial"/>
                <w:sz w:val="22"/>
                <w:szCs w:val="22"/>
              </w:rPr>
              <w:t>.</w:t>
            </w:r>
            <w:r w:rsidR="000E5B69" w:rsidRPr="0060367F">
              <w:rPr>
                <w:rFonts w:cs="Arial"/>
                <w:sz w:val="22"/>
                <w:szCs w:val="22"/>
              </w:rPr>
              <w:t xml:space="preserve"> Please provide a detailed project plan with your response.</w:t>
            </w:r>
          </w:p>
        </w:tc>
        <w:tc>
          <w:tcPr>
            <w:tcW w:w="1470" w:type="dxa"/>
            <w:tcBorders>
              <w:top w:val="nil"/>
              <w:left w:val="nil"/>
              <w:bottom w:val="single" w:sz="6" w:space="0" w:color="auto"/>
              <w:right w:val="single" w:sz="12" w:space="0" w:color="auto"/>
            </w:tcBorders>
            <w:vAlign w:val="center"/>
            <w:hideMark/>
          </w:tcPr>
          <w:p w14:paraId="1ED1E5D4" w14:textId="61512330" w:rsidR="008C2F56" w:rsidRPr="0060367F" w:rsidRDefault="00EA5821">
            <w:pPr>
              <w:spacing w:before="60" w:after="60"/>
              <w:jc w:val="center"/>
              <w:textAlignment w:val="baseline"/>
              <w:rPr>
                <w:rFonts w:cs="Arial"/>
                <w:sz w:val="22"/>
                <w:szCs w:val="22"/>
              </w:rPr>
            </w:pPr>
            <w:r>
              <w:rPr>
                <w:rFonts w:cs="Arial"/>
                <w:sz w:val="22"/>
                <w:szCs w:val="22"/>
              </w:rPr>
              <w:t>1</w:t>
            </w:r>
            <w:r w:rsidR="008464CA" w:rsidRPr="0060367F">
              <w:rPr>
                <w:rFonts w:cs="Arial"/>
                <w:sz w:val="22"/>
                <w:szCs w:val="22"/>
              </w:rPr>
              <w:t>0%</w:t>
            </w:r>
          </w:p>
        </w:tc>
      </w:tr>
      <w:tr w:rsidR="003E23EE" w:rsidRPr="0060367F" w14:paraId="50C1B77D" w14:textId="77777777" w:rsidTr="008C2F56">
        <w:tc>
          <w:tcPr>
            <w:tcW w:w="502" w:type="dxa"/>
            <w:tcBorders>
              <w:top w:val="nil"/>
              <w:left w:val="single" w:sz="12" w:space="0" w:color="auto"/>
              <w:bottom w:val="single" w:sz="6" w:space="0" w:color="auto"/>
              <w:right w:val="single" w:sz="6" w:space="0" w:color="auto"/>
            </w:tcBorders>
            <w:vAlign w:val="center"/>
            <w:hideMark/>
          </w:tcPr>
          <w:p w14:paraId="1A1A1FBF" w14:textId="77777777" w:rsidR="008C2F56" w:rsidRPr="0060367F" w:rsidRDefault="008C2F56">
            <w:pPr>
              <w:spacing w:before="60" w:after="60"/>
              <w:jc w:val="center"/>
              <w:textAlignment w:val="baseline"/>
              <w:rPr>
                <w:rFonts w:cs="Arial"/>
                <w:sz w:val="22"/>
                <w:szCs w:val="22"/>
              </w:rPr>
            </w:pPr>
            <w:r w:rsidRPr="0060367F">
              <w:rPr>
                <w:rFonts w:cs="Arial"/>
                <w:sz w:val="22"/>
                <w:szCs w:val="22"/>
              </w:rPr>
              <w:t>4</w:t>
            </w:r>
          </w:p>
        </w:tc>
        <w:tc>
          <w:tcPr>
            <w:tcW w:w="7024" w:type="dxa"/>
            <w:tcBorders>
              <w:top w:val="nil"/>
              <w:left w:val="nil"/>
              <w:bottom w:val="single" w:sz="6" w:space="0" w:color="auto"/>
              <w:right w:val="single" w:sz="6" w:space="0" w:color="auto"/>
            </w:tcBorders>
            <w:hideMark/>
          </w:tcPr>
          <w:p w14:paraId="7740A7FE" w14:textId="77777777" w:rsidR="008C2F56" w:rsidRPr="0060367F" w:rsidRDefault="008C2F56">
            <w:pPr>
              <w:spacing w:before="60" w:after="60"/>
              <w:ind w:left="52" w:right="22"/>
              <w:jc w:val="both"/>
              <w:textAlignment w:val="baseline"/>
              <w:rPr>
                <w:rFonts w:cs="Arial"/>
                <w:sz w:val="22"/>
                <w:szCs w:val="22"/>
              </w:rPr>
            </w:pPr>
            <w:r w:rsidRPr="00896313">
              <w:rPr>
                <w:rFonts w:cs="Arial"/>
                <w:b/>
                <w:bCs/>
                <w:sz w:val="22"/>
                <w:szCs w:val="22"/>
              </w:rPr>
              <w:t>The Team and Resources</w:t>
            </w:r>
            <w:r w:rsidRPr="00896313">
              <w:rPr>
                <w:rFonts w:cs="Arial"/>
                <w:sz w:val="22"/>
                <w:szCs w:val="22"/>
              </w:rPr>
              <w:t> </w:t>
            </w:r>
          </w:p>
          <w:p w14:paraId="619D1C1C" w14:textId="11179080" w:rsidR="008C2F56" w:rsidRPr="0060367F" w:rsidRDefault="008C2F56" w:rsidP="002007C8">
            <w:pPr>
              <w:spacing w:before="60" w:after="60"/>
              <w:ind w:left="52" w:right="22"/>
              <w:jc w:val="both"/>
              <w:textAlignment w:val="baseline"/>
              <w:rPr>
                <w:rFonts w:cs="Arial"/>
                <w:sz w:val="22"/>
                <w:szCs w:val="22"/>
              </w:rPr>
            </w:pPr>
            <w:r w:rsidRPr="0060367F">
              <w:rPr>
                <w:rFonts w:cs="Arial"/>
                <w:sz w:val="22"/>
                <w:szCs w:val="22"/>
              </w:rPr>
              <w:t xml:space="preserve">The </w:t>
            </w:r>
            <w:r w:rsidR="00D85098" w:rsidRPr="372FF027">
              <w:rPr>
                <w:rFonts w:cs="Arial"/>
                <w:sz w:val="22"/>
                <w:szCs w:val="22"/>
              </w:rPr>
              <w:t>tender</w:t>
            </w:r>
            <w:r w:rsidR="5DCD7D28" w:rsidRPr="372FF027">
              <w:rPr>
                <w:rFonts w:cs="Arial"/>
                <w:sz w:val="22"/>
                <w:szCs w:val="22"/>
              </w:rPr>
              <w:t>er</w:t>
            </w:r>
            <w:r w:rsidRPr="0060367F">
              <w:rPr>
                <w:rFonts w:cs="Arial"/>
                <w:sz w:val="22"/>
                <w:szCs w:val="22"/>
              </w:rPr>
              <w:t xml:space="preserve"> shall detail the proposed </w:t>
            </w:r>
            <w:r w:rsidR="122AF19E" w:rsidRPr="372FF027">
              <w:rPr>
                <w:rFonts w:cs="Arial"/>
                <w:sz w:val="22"/>
                <w:szCs w:val="22"/>
              </w:rPr>
              <w:t>project t</w:t>
            </w:r>
            <w:r w:rsidR="09B1BFF5" w:rsidRPr="372FF027">
              <w:rPr>
                <w:rFonts w:cs="Arial"/>
                <w:sz w:val="22"/>
                <w:szCs w:val="22"/>
              </w:rPr>
              <w:t>eam</w:t>
            </w:r>
            <w:r w:rsidR="002007C8" w:rsidRPr="0060367F">
              <w:rPr>
                <w:rFonts w:cs="Arial"/>
                <w:sz w:val="22"/>
                <w:szCs w:val="22"/>
              </w:rPr>
              <w:t xml:space="preserve"> </w:t>
            </w:r>
            <w:r w:rsidR="007E4ECE" w:rsidRPr="0060367F">
              <w:rPr>
                <w:rFonts w:cs="Arial"/>
                <w:sz w:val="22"/>
                <w:szCs w:val="22"/>
              </w:rPr>
              <w:t xml:space="preserve">and their </w:t>
            </w:r>
            <w:r w:rsidR="122AF19E" w:rsidRPr="372FF027">
              <w:rPr>
                <w:rFonts w:cs="Arial"/>
                <w:sz w:val="22"/>
                <w:szCs w:val="22"/>
              </w:rPr>
              <w:t xml:space="preserve">relevant </w:t>
            </w:r>
            <w:r w:rsidR="007E4ECE" w:rsidRPr="0060367F">
              <w:rPr>
                <w:rFonts w:cs="Arial"/>
                <w:sz w:val="22"/>
                <w:szCs w:val="22"/>
              </w:rPr>
              <w:t xml:space="preserve">experience </w:t>
            </w:r>
            <w:r w:rsidR="002007C8" w:rsidRPr="0060367F">
              <w:rPr>
                <w:rFonts w:cs="Arial"/>
                <w:sz w:val="22"/>
                <w:szCs w:val="22"/>
              </w:rPr>
              <w:t>on similar projects where data analysis and validation were required</w:t>
            </w:r>
            <w:r w:rsidR="122AF19E" w:rsidRPr="372FF027">
              <w:rPr>
                <w:rFonts w:cs="Arial"/>
                <w:sz w:val="22"/>
                <w:szCs w:val="22"/>
              </w:rPr>
              <w:t xml:space="preserve">. Please </w:t>
            </w:r>
            <w:r w:rsidR="6DE59E4F" w:rsidRPr="372FF027">
              <w:rPr>
                <w:rFonts w:cs="Arial"/>
                <w:sz w:val="22"/>
                <w:szCs w:val="22"/>
              </w:rPr>
              <w:t>detail</w:t>
            </w:r>
            <w:r w:rsidR="00D903A3" w:rsidRPr="0060367F">
              <w:rPr>
                <w:rFonts w:cs="Arial"/>
                <w:sz w:val="22"/>
                <w:szCs w:val="22"/>
              </w:rPr>
              <w:t xml:space="preserve"> </w:t>
            </w:r>
            <w:r w:rsidR="00791991" w:rsidRPr="0060367F">
              <w:rPr>
                <w:rFonts w:cs="Arial"/>
                <w:sz w:val="22"/>
                <w:szCs w:val="22"/>
              </w:rPr>
              <w:t xml:space="preserve">how </w:t>
            </w:r>
            <w:r w:rsidR="4BEDB3EB" w:rsidRPr="372FF027">
              <w:rPr>
                <w:rFonts w:cs="Arial"/>
                <w:sz w:val="22"/>
                <w:szCs w:val="22"/>
              </w:rPr>
              <w:t xml:space="preserve">you </w:t>
            </w:r>
            <w:r w:rsidR="00791991" w:rsidRPr="0060367F">
              <w:rPr>
                <w:rFonts w:cs="Arial"/>
                <w:sz w:val="22"/>
                <w:szCs w:val="22"/>
              </w:rPr>
              <w:t xml:space="preserve">will ensure business continuity during the current COVID-19 </w:t>
            </w:r>
            <w:proofErr w:type="gramStart"/>
            <w:r w:rsidR="00791991" w:rsidRPr="0060367F">
              <w:rPr>
                <w:rFonts w:cs="Arial"/>
                <w:sz w:val="22"/>
                <w:szCs w:val="22"/>
              </w:rPr>
              <w:t>pandemic</w:t>
            </w:r>
            <w:proofErr w:type="gramEnd"/>
          </w:p>
          <w:p w14:paraId="1C53E035" w14:textId="73E89F60" w:rsidR="000B235F" w:rsidRPr="0060367F" w:rsidRDefault="00C84486" w:rsidP="002007C8">
            <w:pPr>
              <w:spacing w:before="60" w:after="60"/>
              <w:ind w:left="52" w:right="22"/>
              <w:jc w:val="both"/>
              <w:textAlignment w:val="baseline"/>
              <w:rPr>
                <w:rFonts w:cs="Arial"/>
                <w:sz w:val="22"/>
                <w:szCs w:val="22"/>
              </w:rPr>
            </w:pPr>
            <w:r>
              <w:rPr>
                <w:rFonts w:cs="Arial"/>
                <w:sz w:val="22"/>
                <w:szCs w:val="22"/>
              </w:rPr>
              <w:t>Tender submissions</w:t>
            </w:r>
            <w:r w:rsidR="00524B1F">
              <w:rPr>
                <w:rFonts w:cs="Arial"/>
                <w:sz w:val="22"/>
                <w:szCs w:val="22"/>
              </w:rPr>
              <w:t xml:space="preserve"> shall</w:t>
            </w:r>
            <w:r w:rsidRPr="0060367F">
              <w:rPr>
                <w:rFonts w:cs="Arial"/>
                <w:sz w:val="22"/>
                <w:szCs w:val="22"/>
              </w:rPr>
              <w:t xml:space="preserve"> </w:t>
            </w:r>
            <w:r w:rsidR="000B235F" w:rsidRPr="0060367F">
              <w:rPr>
                <w:rFonts w:cs="Arial"/>
                <w:sz w:val="22"/>
                <w:szCs w:val="22"/>
              </w:rPr>
              <w:t>include</w:t>
            </w:r>
            <w:r w:rsidR="00A10228" w:rsidRPr="0060367F">
              <w:rPr>
                <w:rFonts w:cs="Arial"/>
                <w:sz w:val="22"/>
                <w:szCs w:val="22"/>
              </w:rPr>
              <w:t xml:space="preserve"> </w:t>
            </w:r>
            <w:r w:rsidR="00524B1F">
              <w:rPr>
                <w:rFonts w:cs="Arial"/>
                <w:sz w:val="22"/>
                <w:szCs w:val="22"/>
              </w:rPr>
              <w:t xml:space="preserve">the proposed </w:t>
            </w:r>
            <w:r w:rsidR="00A10228" w:rsidRPr="0060367F">
              <w:rPr>
                <w:rFonts w:cs="Arial"/>
                <w:sz w:val="22"/>
                <w:szCs w:val="22"/>
              </w:rPr>
              <w:t>team</w:t>
            </w:r>
            <w:r w:rsidR="00524B1F">
              <w:rPr>
                <w:rFonts w:cs="Arial"/>
                <w:sz w:val="22"/>
                <w:szCs w:val="22"/>
              </w:rPr>
              <w:t>s’</w:t>
            </w:r>
            <w:r w:rsidR="00A10228" w:rsidRPr="0060367F">
              <w:rPr>
                <w:rFonts w:cs="Arial"/>
                <w:sz w:val="22"/>
                <w:szCs w:val="22"/>
              </w:rPr>
              <w:t xml:space="preserve"> CVs </w:t>
            </w:r>
            <w:r w:rsidR="00B927FD" w:rsidRPr="0060367F">
              <w:rPr>
                <w:rFonts w:cs="Arial"/>
                <w:sz w:val="22"/>
                <w:szCs w:val="22"/>
              </w:rPr>
              <w:t>or biographies of their relevant experience to the Brief.</w:t>
            </w:r>
          </w:p>
        </w:tc>
        <w:tc>
          <w:tcPr>
            <w:tcW w:w="1470" w:type="dxa"/>
            <w:tcBorders>
              <w:top w:val="nil"/>
              <w:left w:val="nil"/>
              <w:bottom w:val="single" w:sz="6" w:space="0" w:color="auto"/>
              <w:right w:val="single" w:sz="12" w:space="0" w:color="auto"/>
            </w:tcBorders>
            <w:vAlign w:val="center"/>
            <w:hideMark/>
          </w:tcPr>
          <w:p w14:paraId="58CD22ED" w14:textId="7FFCAFDD" w:rsidR="008C2F56" w:rsidRPr="0060367F" w:rsidRDefault="00942C53">
            <w:pPr>
              <w:spacing w:before="60" w:after="60"/>
              <w:jc w:val="center"/>
              <w:textAlignment w:val="baseline"/>
              <w:rPr>
                <w:rFonts w:cs="Arial"/>
                <w:sz w:val="22"/>
                <w:szCs w:val="22"/>
              </w:rPr>
            </w:pPr>
            <w:r>
              <w:rPr>
                <w:rFonts w:cs="Arial"/>
                <w:sz w:val="22"/>
                <w:szCs w:val="22"/>
              </w:rPr>
              <w:t>20</w:t>
            </w:r>
            <w:r w:rsidR="002007C8" w:rsidRPr="0060367F">
              <w:rPr>
                <w:rFonts w:cs="Arial"/>
                <w:sz w:val="22"/>
                <w:szCs w:val="22"/>
              </w:rPr>
              <w:t>%</w:t>
            </w:r>
          </w:p>
        </w:tc>
      </w:tr>
      <w:tr w:rsidR="00942C53" w:rsidRPr="0060367F" w14:paraId="4DA31C36" w14:textId="77777777" w:rsidTr="00C94EC6">
        <w:tc>
          <w:tcPr>
            <w:tcW w:w="502" w:type="dxa"/>
            <w:tcBorders>
              <w:top w:val="nil"/>
              <w:left w:val="single" w:sz="12" w:space="0" w:color="auto"/>
              <w:bottom w:val="single" w:sz="6" w:space="0" w:color="auto"/>
              <w:right w:val="single" w:sz="6" w:space="0" w:color="auto"/>
            </w:tcBorders>
            <w:vAlign w:val="center"/>
            <w:hideMark/>
          </w:tcPr>
          <w:p w14:paraId="57364A26" w14:textId="066EEBF6" w:rsidR="00942C53" w:rsidRPr="0060367F" w:rsidRDefault="00942C53" w:rsidP="00C94EC6">
            <w:pPr>
              <w:spacing w:before="60" w:after="60"/>
              <w:jc w:val="center"/>
              <w:textAlignment w:val="baseline"/>
              <w:rPr>
                <w:rFonts w:cs="Arial"/>
                <w:sz w:val="22"/>
                <w:szCs w:val="22"/>
              </w:rPr>
            </w:pPr>
            <w:r>
              <w:rPr>
                <w:rFonts w:cs="Arial"/>
                <w:sz w:val="22"/>
                <w:szCs w:val="22"/>
              </w:rPr>
              <w:t>5</w:t>
            </w:r>
          </w:p>
        </w:tc>
        <w:tc>
          <w:tcPr>
            <w:tcW w:w="7024" w:type="dxa"/>
            <w:tcBorders>
              <w:top w:val="nil"/>
              <w:left w:val="nil"/>
              <w:bottom w:val="single" w:sz="6" w:space="0" w:color="auto"/>
              <w:right w:val="single" w:sz="6" w:space="0" w:color="auto"/>
            </w:tcBorders>
            <w:hideMark/>
          </w:tcPr>
          <w:p w14:paraId="58C780F9" w14:textId="77777777" w:rsidR="00942C53" w:rsidRPr="00896313" w:rsidRDefault="00942C53" w:rsidP="00C94EC6">
            <w:pPr>
              <w:spacing w:before="60" w:after="60"/>
              <w:ind w:left="68" w:right="144"/>
              <w:jc w:val="both"/>
              <w:textAlignment w:val="baseline"/>
              <w:rPr>
                <w:rFonts w:cs="Arial"/>
                <w:sz w:val="22"/>
                <w:szCs w:val="22"/>
              </w:rPr>
            </w:pPr>
            <w:r w:rsidRPr="00896313">
              <w:rPr>
                <w:rFonts w:cs="Arial"/>
                <w:b/>
                <w:bCs/>
                <w:sz w:val="22"/>
                <w:szCs w:val="22"/>
              </w:rPr>
              <w:t>Price and Value for Money</w:t>
            </w:r>
          </w:p>
          <w:p w14:paraId="78ABC33E" w14:textId="3E371777" w:rsidR="00942C53" w:rsidRPr="0060367F" w:rsidRDefault="00942C53" w:rsidP="00C94EC6">
            <w:pPr>
              <w:spacing w:before="60" w:after="60"/>
              <w:ind w:left="68" w:right="144"/>
              <w:jc w:val="both"/>
              <w:textAlignment w:val="baseline"/>
              <w:rPr>
                <w:rFonts w:cs="Arial"/>
                <w:sz w:val="22"/>
                <w:szCs w:val="22"/>
              </w:rPr>
            </w:pPr>
            <w:r w:rsidRPr="0060367F">
              <w:rPr>
                <w:rFonts w:cs="Arial"/>
                <w:sz w:val="22"/>
                <w:szCs w:val="22"/>
              </w:rPr>
              <w:t>Tenderers shall demonstrate the</w:t>
            </w:r>
            <w:r w:rsidR="00524B1F">
              <w:rPr>
                <w:rFonts w:cs="Arial"/>
                <w:sz w:val="22"/>
                <w:szCs w:val="22"/>
              </w:rPr>
              <w:t>ir tender submissions’</w:t>
            </w:r>
            <w:r w:rsidRPr="0060367F">
              <w:rPr>
                <w:rFonts w:cs="Arial"/>
                <w:sz w:val="22"/>
                <w:szCs w:val="22"/>
              </w:rPr>
              <w:t xml:space="preserve"> value for money and financial security by providing a detailed breakdown of proposed Service costs and Rates using the template provided at </w:t>
            </w:r>
            <w:r w:rsidRPr="00286E8C">
              <w:rPr>
                <w:rFonts w:cs="Arial"/>
                <w:b/>
                <w:sz w:val="22"/>
                <w:szCs w:val="22"/>
              </w:rPr>
              <w:t>Attachment 5 – Pricing Schedule</w:t>
            </w:r>
            <w:r w:rsidRPr="0060367F">
              <w:rPr>
                <w:rFonts w:cs="Arial"/>
                <w:b/>
                <w:bCs/>
                <w:sz w:val="22"/>
                <w:szCs w:val="22"/>
              </w:rPr>
              <w:t xml:space="preserve"> </w:t>
            </w:r>
            <w:r w:rsidRPr="0060367F">
              <w:rPr>
                <w:rFonts w:cs="Arial"/>
                <w:sz w:val="22"/>
                <w:szCs w:val="22"/>
              </w:rPr>
              <w:t>of the ITT pack.  </w:t>
            </w:r>
          </w:p>
        </w:tc>
        <w:tc>
          <w:tcPr>
            <w:tcW w:w="1470" w:type="dxa"/>
            <w:tcBorders>
              <w:top w:val="nil"/>
              <w:left w:val="nil"/>
              <w:bottom w:val="single" w:sz="6" w:space="0" w:color="auto"/>
              <w:right w:val="single" w:sz="12" w:space="0" w:color="auto"/>
            </w:tcBorders>
            <w:vAlign w:val="center"/>
            <w:hideMark/>
          </w:tcPr>
          <w:p w14:paraId="706E2C37" w14:textId="77777777" w:rsidR="00942C53" w:rsidRPr="0060367F" w:rsidRDefault="00942C53" w:rsidP="00C94EC6">
            <w:pPr>
              <w:spacing w:before="60" w:after="60"/>
              <w:jc w:val="center"/>
              <w:textAlignment w:val="baseline"/>
              <w:rPr>
                <w:rFonts w:cs="Arial"/>
                <w:sz w:val="22"/>
                <w:szCs w:val="22"/>
              </w:rPr>
            </w:pPr>
            <w:r w:rsidRPr="0060367F">
              <w:rPr>
                <w:rFonts w:cs="Arial"/>
                <w:sz w:val="22"/>
                <w:szCs w:val="22"/>
              </w:rPr>
              <w:t>20%</w:t>
            </w:r>
          </w:p>
        </w:tc>
      </w:tr>
      <w:tr w:rsidR="003E23EE" w:rsidRPr="0060367F" w14:paraId="61647DC1" w14:textId="77777777" w:rsidTr="008C2F56">
        <w:tc>
          <w:tcPr>
            <w:tcW w:w="502" w:type="dxa"/>
            <w:tcBorders>
              <w:top w:val="nil"/>
              <w:left w:val="single" w:sz="12" w:space="0" w:color="auto"/>
              <w:bottom w:val="single" w:sz="6" w:space="0" w:color="auto"/>
              <w:right w:val="single" w:sz="6" w:space="0" w:color="auto"/>
            </w:tcBorders>
            <w:vAlign w:val="center"/>
            <w:hideMark/>
          </w:tcPr>
          <w:p w14:paraId="32A904A3" w14:textId="200F6185" w:rsidR="008C2F56" w:rsidRPr="0060367F" w:rsidRDefault="00942C53">
            <w:pPr>
              <w:spacing w:before="60" w:after="60"/>
              <w:jc w:val="center"/>
              <w:textAlignment w:val="baseline"/>
              <w:rPr>
                <w:rFonts w:cs="Arial"/>
                <w:sz w:val="22"/>
                <w:szCs w:val="22"/>
              </w:rPr>
            </w:pPr>
            <w:r>
              <w:rPr>
                <w:rFonts w:cs="Arial"/>
                <w:sz w:val="22"/>
                <w:szCs w:val="22"/>
              </w:rPr>
              <w:t>6</w:t>
            </w:r>
          </w:p>
        </w:tc>
        <w:tc>
          <w:tcPr>
            <w:tcW w:w="7024" w:type="dxa"/>
            <w:tcBorders>
              <w:top w:val="nil"/>
              <w:left w:val="nil"/>
              <w:bottom w:val="single" w:sz="6" w:space="0" w:color="auto"/>
              <w:right w:val="single" w:sz="6" w:space="0" w:color="auto"/>
            </w:tcBorders>
            <w:hideMark/>
          </w:tcPr>
          <w:p w14:paraId="1923ACF8" w14:textId="77777777" w:rsidR="008C2F56" w:rsidRPr="00896313" w:rsidRDefault="008C2F56" w:rsidP="00791991">
            <w:pPr>
              <w:spacing w:before="60" w:after="60"/>
              <w:ind w:left="52" w:right="144"/>
              <w:jc w:val="both"/>
              <w:textAlignment w:val="baseline"/>
              <w:rPr>
                <w:rFonts w:cs="Arial"/>
                <w:sz w:val="22"/>
                <w:szCs w:val="22"/>
              </w:rPr>
            </w:pPr>
            <w:r w:rsidRPr="00896313">
              <w:rPr>
                <w:rFonts w:cs="Arial"/>
                <w:b/>
                <w:bCs/>
                <w:sz w:val="22"/>
                <w:szCs w:val="22"/>
              </w:rPr>
              <w:t>References</w:t>
            </w:r>
          </w:p>
          <w:p w14:paraId="08AF7213" w14:textId="00AEAE77" w:rsidR="008C2F56" w:rsidRPr="0060367F" w:rsidRDefault="008C2F56" w:rsidP="00791991">
            <w:pPr>
              <w:spacing w:before="60" w:after="60"/>
              <w:ind w:left="52" w:right="144"/>
              <w:jc w:val="both"/>
              <w:textAlignment w:val="baseline"/>
              <w:rPr>
                <w:rFonts w:cs="Arial"/>
                <w:sz w:val="22"/>
                <w:szCs w:val="22"/>
              </w:rPr>
            </w:pPr>
            <w:r w:rsidRPr="0060367F">
              <w:rPr>
                <w:rFonts w:cs="Arial"/>
                <w:sz w:val="22"/>
                <w:szCs w:val="22"/>
              </w:rPr>
              <w:t xml:space="preserve">Please provide the name, </w:t>
            </w:r>
            <w:r w:rsidR="00160AFE" w:rsidRPr="0060367F">
              <w:rPr>
                <w:rFonts w:cs="Arial"/>
                <w:sz w:val="22"/>
                <w:szCs w:val="22"/>
              </w:rPr>
              <w:t>position</w:t>
            </w:r>
            <w:r w:rsidRPr="0060367F">
              <w:rPr>
                <w:rFonts w:cs="Arial"/>
                <w:sz w:val="22"/>
                <w:szCs w:val="22"/>
              </w:rPr>
              <w:t xml:space="preserve">, organisation name and email address of two (2) recent and relevant clients whom the Society shall contact for references if you are short listed for the Services. </w:t>
            </w:r>
          </w:p>
          <w:p w14:paraId="4DB7FD6C" w14:textId="77777777" w:rsidR="008C2F56" w:rsidRPr="0060367F" w:rsidRDefault="008C2F56" w:rsidP="00791991">
            <w:pPr>
              <w:spacing w:before="60" w:after="60"/>
              <w:ind w:left="52" w:right="144"/>
              <w:jc w:val="both"/>
              <w:textAlignment w:val="baseline"/>
              <w:rPr>
                <w:rFonts w:cs="Arial"/>
                <w:sz w:val="22"/>
                <w:szCs w:val="22"/>
              </w:rPr>
            </w:pPr>
            <w:r w:rsidRPr="0060367F">
              <w:rPr>
                <w:rFonts w:cs="Arial"/>
                <w:sz w:val="22"/>
                <w:szCs w:val="22"/>
              </w:rPr>
              <w:t>Please make sure that the referees are aware that you are nominating them to assist in the speedy provision of written references. </w:t>
            </w:r>
          </w:p>
        </w:tc>
        <w:tc>
          <w:tcPr>
            <w:tcW w:w="1470" w:type="dxa"/>
            <w:tcBorders>
              <w:top w:val="nil"/>
              <w:left w:val="nil"/>
              <w:bottom w:val="single" w:sz="6" w:space="0" w:color="auto"/>
              <w:right w:val="single" w:sz="12" w:space="0" w:color="auto"/>
            </w:tcBorders>
            <w:vAlign w:val="center"/>
            <w:hideMark/>
          </w:tcPr>
          <w:p w14:paraId="2681ECC1" w14:textId="77777777" w:rsidR="008C2F56" w:rsidRPr="0060367F" w:rsidRDefault="008C2F56">
            <w:pPr>
              <w:spacing w:before="60" w:after="60"/>
              <w:jc w:val="center"/>
              <w:textAlignment w:val="baseline"/>
              <w:rPr>
                <w:rFonts w:cs="Arial"/>
                <w:sz w:val="22"/>
                <w:szCs w:val="22"/>
              </w:rPr>
            </w:pPr>
            <w:r w:rsidRPr="0060367F">
              <w:rPr>
                <w:rFonts w:cs="Arial"/>
                <w:sz w:val="22"/>
                <w:szCs w:val="22"/>
              </w:rPr>
              <w:t>Mandatory</w:t>
            </w:r>
          </w:p>
        </w:tc>
      </w:tr>
      <w:tr w:rsidR="003E23EE" w:rsidRPr="0060367F" w14:paraId="71FE17E3" w14:textId="77777777" w:rsidTr="008C2F56">
        <w:tc>
          <w:tcPr>
            <w:tcW w:w="502" w:type="dxa"/>
            <w:tcBorders>
              <w:top w:val="nil"/>
              <w:left w:val="single" w:sz="12" w:space="0" w:color="auto"/>
              <w:bottom w:val="single" w:sz="12" w:space="0" w:color="auto"/>
              <w:right w:val="single" w:sz="6" w:space="0" w:color="auto"/>
            </w:tcBorders>
            <w:shd w:val="clear" w:color="auto" w:fill="D9D9D9" w:themeFill="background1" w:themeFillShade="D9"/>
            <w:hideMark/>
          </w:tcPr>
          <w:p w14:paraId="61681A33" w14:textId="77777777" w:rsidR="008C2F56" w:rsidRPr="0060367F" w:rsidRDefault="008C2F56">
            <w:pPr>
              <w:spacing w:before="60" w:after="60"/>
              <w:jc w:val="both"/>
              <w:textAlignment w:val="baseline"/>
              <w:rPr>
                <w:rFonts w:cs="Arial"/>
                <w:sz w:val="22"/>
                <w:szCs w:val="22"/>
              </w:rPr>
            </w:pPr>
            <w:r w:rsidRPr="0060367F">
              <w:rPr>
                <w:rFonts w:cs="Arial"/>
                <w:sz w:val="22"/>
                <w:szCs w:val="22"/>
              </w:rPr>
              <w:t> </w:t>
            </w:r>
          </w:p>
        </w:tc>
        <w:tc>
          <w:tcPr>
            <w:tcW w:w="7024" w:type="dxa"/>
            <w:tcBorders>
              <w:top w:val="nil"/>
              <w:left w:val="nil"/>
              <w:bottom w:val="single" w:sz="12" w:space="0" w:color="auto"/>
              <w:right w:val="single" w:sz="6" w:space="0" w:color="auto"/>
            </w:tcBorders>
            <w:shd w:val="clear" w:color="auto" w:fill="D9D9D9" w:themeFill="background1" w:themeFillShade="D9"/>
            <w:hideMark/>
          </w:tcPr>
          <w:p w14:paraId="71C1EE44" w14:textId="77777777" w:rsidR="008C2F56" w:rsidRPr="00896313" w:rsidRDefault="008C2F56">
            <w:pPr>
              <w:spacing w:before="60" w:after="60"/>
              <w:jc w:val="both"/>
              <w:textAlignment w:val="baseline"/>
              <w:rPr>
                <w:rFonts w:cs="Arial"/>
                <w:sz w:val="22"/>
                <w:szCs w:val="22"/>
              </w:rPr>
            </w:pPr>
            <w:r w:rsidRPr="00896313">
              <w:rPr>
                <w:rFonts w:cs="Arial"/>
                <w:b/>
                <w:bCs/>
                <w:sz w:val="22"/>
                <w:szCs w:val="22"/>
              </w:rPr>
              <w:t>Total</w:t>
            </w:r>
            <w:r w:rsidRPr="00896313">
              <w:rPr>
                <w:rFonts w:cs="Arial"/>
                <w:sz w:val="22"/>
                <w:szCs w:val="22"/>
              </w:rPr>
              <w:t> </w:t>
            </w:r>
          </w:p>
        </w:tc>
        <w:tc>
          <w:tcPr>
            <w:tcW w:w="1470" w:type="dxa"/>
            <w:tcBorders>
              <w:top w:val="nil"/>
              <w:left w:val="nil"/>
              <w:bottom w:val="single" w:sz="12" w:space="0" w:color="auto"/>
              <w:right w:val="single" w:sz="12" w:space="0" w:color="auto"/>
            </w:tcBorders>
            <w:shd w:val="clear" w:color="auto" w:fill="D9D9D9" w:themeFill="background1" w:themeFillShade="D9"/>
            <w:hideMark/>
          </w:tcPr>
          <w:p w14:paraId="37DE9B71" w14:textId="77777777" w:rsidR="008C2F56" w:rsidRPr="0060367F" w:rsidRDefault="008C2F56">
            <w:pPr>
              <w:spacing w:before="60" w:after="60"/>
              <w:jc w:val="center"/>
              <w:textAlignment w:val="baseline"/>
              <w:rPr>
                <w:rFonts w:cs="Arial"/>
                <w:sz w:val="22"/>
                <w:szCs w:val="22"/>
              </w:rPr>
            </w:pPr>
            <w:r w:rsidRPr="0060367F">
              <w:rPr>
                <w:rFonts w:cs="Arial"/>
                <w:sz w:val="22"/>
                <w:szCs w:val="22"/>
              </w:rPr>
              <w:t>100% </w:t>
            </w:r>
          </w:p>
        </w:tc>
      </w:tr>
    </w:tbl>
    <w:p w14:paraId="3E68FF3C" w14:textId="5E2ED8D5" w:rsidR="00553E26" w:rsidRDefault="00553E26" w:rsidP="00EF18BA">
      <w:pPr>
        <w:spacing w:before="60" w:after="60"/>
        <w:rPr>
          <w:rFonts w:cs="Arial"/>
          <w:sz w:val="22"/>
          <w:szCs w:val="22"/>
        </w:rPr>
      </w:pPr>
    </w:p>
    <w:p w14:paraId="46414C21" w14:textId="77777777" w:rsidR="00EA5821" w:rsidRPr="0060367F" w:rsidRDefault="00EA5821" w:rsidP="00EF18BA">
      <w:pPr>
        <w:spacing w:before="60" w:after="60"/>
        <w:rPr>
          <w:rFonts w:cs="Arial"/>
          <w:sz w:val="22"/>
          <w:szCs w:val="22"/>
        </w:rPr>
      </w:pPr>
    </w:p>
    <w:p w14:paraId="060A0961" w14:textId="1FA00B66" w:rsidR="00081181" w:rsidRPr="0060367F" w:rsidRDefault="00CC50E2" w:rsidP="00D65F8B">
      <w:pPr>
        <w:spacing w:before="60" w:after="60"/>
        <w:ind w:left="709" w:hanging="709"/>
        <w:rPr>
          <w:rFonts w:cs="Arial"/>
          <w:sz w:val="22"/>
          <w:szCs w:val="22"/>
        </w:rPr>
      </w:pPr>
      <w:r w:rsidRPr="0060367F">
        <w:rPr>
          <w:rFonts w:cs="Arial"/>
          <w:sz w:val="22"/>
          <w:szCs w:val="22"/>
        </w:rPr>
        <w:lastRenderedPageBreak/>
        <w:t>5</w:t>
      </w:r>
      <w:r w:rsidR="00AB78FD" w:rsidRPr="00AD4EF3">
        <w:rPr>
          <w:rFonts w:cs="Arial"/>
          <w:sz w:val="22"/>
          <w:szCs w:val="22"/>
        </w:rPr>
        <w:t>.</w:t>
      </w:r>
      <w:r w:rsidR="00AD4EF3">
        <w:rPr>
          <w:rFonts w:cs="Arial"/>
          <w:sz w:val="22"/>
          <w:szCs w:val="22"/>
        </w:rPr>
        <w:t>5</w:t>
      </w:r>
      <w:r w:rsidR="000B671A" w:rsidRPr="0060367F">
        <w:rPr>
          <w:rFonts w:cs="Arial"/>
          <w:sz w:val="22"/>
          <w:szCs w:val="22"/>
        </w:rPr>
        <w:tab/>
        <w:t>The following scoring regime will be used to evaluate bids:</w:t>
      </w:r>
    </w:p>
    <w:tbl>
      <w:tblPr>
        <w:tblW w:w="8965"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13"/>
        <w:gridCol w:w="1452"/>
      </w:tblGrid>
      <w:tr w:rsidR="003E23EE" w:rsidRPr="0060367F" w14:paraId="36F32A76" w14:textId="77777777" w:rsidTr="001D402A">
        <w:trPr>
          <w:tblHeader/>
        </w:trPr>
        <w:tc>
          <w:tcPr>
            <w:tcW w:w="7513" w:type="dxa"/>
            <w:shd w:val="clear" w:color="auto" w:fill="BFBFBF" w:themeFill="background1" w:themeFillShade="BF"/>
          </w:tcPr>
          <w:p w14:paraId="4A167DAB" w14:textId="77777777" w:rsidR="00AC4649" w:rsidRPr="0060367F" w:rsidRDefault="00AC4649" w:rsidP="00E95A78">
            <w:pPr>
              <w:tabs>
                <w:tab w:val="left" w:pos="4680"/>
                <w:tab w:val="left" w:pos="5400"/>
                <w:tab w:val="right" w:pos="9000"/>
              </w:tabs>
              <w:autoSpaceDE w:val="0"/>
              <w:autoSpaceDN w:val="0"/>
              <w:adjustRightInd w:val="0"/>
              <w:jc w:val="center"/>
              <w:rPr>
                <w:rFonts w:cs="Arial"/>
                <w:b/>
                <w:sz w:val="22"/>
                <w:szCs w:val="22"/>
              </w:rPr>
            </w:pPr>
            <w:r w:rsidRPr="0060367F">
              <w:rPr>
                <w:rFonts w:cs="Arial"/>
                <w:b/>
                <w:sz w:val="22"/>
                <w:szCs w:val="22"/>
              </w:rPr>
              <w:t>Description</w:t>
            </w:r>
          </w:p>
        </w:tc>
        <w:tc>
          <w:tcPr>
            <w:tcW w:w="1452" w:type="dxa"/>
            <w:shd w:val="clear" w:color="auto" w:fill="BFBFBF" w:themeFill="background1" w:themeFillShade="BF"/>
          </w:tcPr>
          <w:p w14:paraId="5BDFE222" w14:textId="77777777" w:rsidR="00AC4649" w:rsidRPr="0060367F" w:rsidRDefault="00AC4649" w:rsidP="00E95A78">
            <w:pPr>
              <w:tabs>
                <w:tab w:val="left" w:pos="4680"/>
                <w:tab w:val="left" w:pos="5400"/>
                <w:tab w:val="right" w:pos="9000"/>
              </w:tabs>
              <w:autoSpaceDE w:val="0"/>
              <w:autoSpaceDN w:val="0"/>
              <w:adjustRightInd w:val="0"/>
              <w:jc w:val="center"/>
              <w:rPr>
                <w:rFonts w:cs="Arial"/>
                <w:b/>
                <w:sz w:val="22"/>
                <w:szCs w:val="22"/>
              </w:rPr>
            </w:pPr>
            <w:r w:rsidRPr="0060367F">
              <w:rPr>
                <w:rFonts w:cs="Arial"/>
                <w:b/>
                <w:sz w:val="22"/>
                <w:szCs w:val="22"/>
              </w:rPr>
              <w:t>Score</w:t>
            </w:r>
          </w:p>
        </w:tc>
      </w:tr>
      <w:tr w:rsidR="003E23EE" w:rsidRPr="0060367F" w14:paraId="57445279" w14:textId="77777777" w:rsidTr="001D402A">
        <w:tc>
          <w:tcPr>
            <w:tcW w:w="7513" w:type="dxa"/>
            <w:shd w:val="clear" w:color="auto" w:fill="auto"/>
          </w:tcPr>
          <w:p w14:paraId="29B0D13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Very high standard with no reservations at all about acceptability</w:t>
            </w:r>
          </w:p>
        </w:tc>
        <w:tc>
          <w:tcPr>
            <w:tcW w:w="1452" w:type="dxa"/>
            <w:shd w:val="clear" w:color="auto" w:fill="auto"/>
          </w:tcPr>
          <w:p w14:paraId="7F57682C"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5</w:t>
            </w:r>
          </w:p>
        </w:tc>
      </w:tr>
      <w:tr w:rsidR="003E23EE" w:rsidRPr="0060367F" w14:paraId="21AB4795" w14:textId="77777777" w:rsidTr="001D402A">
        <w:tc>
          <w:tcPr>
            <w:tcW w:w="7513" w:type="dxa"/>
            <w:shd w:val="clear" w:color="auto" w:fill="auto"/>
          </w:tcPr>
          <w:p w14:paraId="731CDAC6" w14:textId="43AE57F2"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High standard but falls just short of 1</w:t>
            </w:r>
            <w:r w:rsidR="006676E9" w:rsidRPr="0060367F">
              <w:rPr>
                <w:rFonts w:cs="Arial"/>
                <w:sz w:val="22"/>
                <w:szCs w:val="22"/>
              </w:rPr>
              <w:t>00%</w:t>
            </w:r>
          </w:p>
        </w:tc>
        <w:tc>
          <w:tcPr>
            <w:tcW w:w="1452" w:type="dxa"/>
            <w:shd w:val="clear" w:color="auto" w:fill="auto"/>
          </w:tcPr>
          <w:p w14:paraId="3501D092"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4</w:t>
            </w:r>
          </w:p>
        </w:tc>
      </w:tr>
      <w:tr w:rsidR="003E23EE" w:rsidRPr="0060367F" w14:paraId="035AB114" w14:textId="77777777" w:rsidTr="001D402A">
        <w:tc>
          <w:tcPr>
            <w:tcW w:w="7513" w:type="dxa"/>
            <w:shd w:val="clear" w:color="auto" w:fill="auto"/>
          </w:tcPr>
          <w:p w14:paraId="42E5F11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Good standard</w:t>
            </w:r>
          </w:p>
        </w:tc>
        <w:tc>
          <w:tcPr>
            <w:tcW w:w="1452" w:type="dxa"/>
            <w:shd w:val="clear" w:color="auto" w:fill="auto"/>
          </w:tcPr>
          <w:p w14:paraId="0A5F4159"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3</w:t>
            </w:r>
          </w:p>
        </w:tc>
      </w:tr>
      <w:tr w:rsidR="003E23EE" w:rsidRPr="0060367F" w14:paraId="2DB8216C" w14:textId="77777777" w:rsidTr="001D402A">
        <w:tc>
          <w:tcPr>
            <w:tcW w:w="7513" w:type="dxa"/>
            <w:shd w:val="clear" w:color="auto" w:fill="auto"/>
          </w:tcPr>
          <w:p w14:paraId="4947F327" w14:textId="17CD467D"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Generally</w:t>
            </w:r>
            <w:r w:rsidR="006676E9" w:rsidRPr="0060367F">
              <w:rPr>
                <w:rFonts w:cs="Arial"/>
                <w:sz w:val="22"/>
                <w:szCs w:val="22"/>
              </w:rPr>
              <w:t>,</w:t>
            </w:r>
            <w:r w:rsidRPr="0060367F">
              <w:rPr>
                <w:rFonts w:cs="Arial"/>
                <w:sz w:val="22"/>
                <w:szCs w:val="22"/>
              </w:rPr>
              <w:t xml:space="preserve"> of a good standard with some reservations</w:t>
            </w:r>
          </w:p>
        </w:tc>
        <w:tc>
          <w:tcPr>
            <w:tcW w:w="1452" w:type="dxa"/>
            <w:shd w:val="clear" w:color="auto" w:fill="auto"/>
          </w:tcPr>
          <w:p w14:paraId="6848036B"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2</w:t>
            </w:r>
          </w:p>
        </w:tc>
      </w:tr>
      <w:tr w:rsidR="003E23EE" w:rsidRPr="0060367F" w14:paraId="22DB57A0" w14:textId="77777777" w:rsidTr="001D402A">
        <w:tc>
          <w:tcPr>
            <w:tcW w:w="7513" w:type="dxa"/>
            <w:shd w:val="clear" w:color="auto" w:fill="auto"/>
          </w:tcPr>
          <w:p w14:paraId="0BE70840"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Basic compliance only</w:t>
            </w:r>
          </w:p>
        </w:tc>
        <w:tc>
          <w:tcPr>
            <w:tcW w:w="1452" w:type="dxa"/>
            <w:shd w:val="clear" w:color="auto" w:fill="auto"/>
          </w:tcPr>
          <w:p w14:paraId="393434D3"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1</w:t>
            </w:r>
          </w:p>
        </w:tc>
      </w:tr>
      <w:tr w:rsidR="003E23EE" w:rsidRPr="0060367F" w14:paraId="32321CE2" w14:textId="77777777" w:rsidTr="001D402A">
        <w:tc>
          <w:tcPr>
            <w:tcW w:w="7513" w:type="dxa"/>
            <w:shd w:val="clear" w:color="auto" w:fill="auto"/>
          </w:tcPr>
          <w:p w14:paraId="53BD47D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Fails to meet the minimum requirements. (Bid rejected)</w:t>
            </w:r>
          </w:p>
        </w:tc>
        <w:tc>
          <w:tcPr>
            <w:tcW w:w="1452" w:type="dxa"/>
            <w:shd w:val="clear" w:color="auto" w:fill="auto"/>
          </w:tcPr>
          <w:p w14:paraId="1F7A4EEA"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0</w:t>
            </w:r>
          </w:p>
        </w:tc>
      </w:tr>
    </w:tbl>
    <w:p w14:paraId="1BD6D346" w14:textId="22644A43" w:rsidR="00852A1C" w:rsidRPr="0060367F" w:rsidRDefault="005B75A9" w:rsidP="005B75A9">
      <w:pPr>
        <w:pStyle w:val="Heading2"/>
        <w:numPr>
          <w:ilvl w:val="0"/>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6</w:t>
      </w:r>
      <w:r w:rsidRPr="0060367F">
        <w:rPr>
          <w:rFonts w:cs="Arial"/>
          <w:bCs/>
          <w:sz w:val="22"/>
          <w:szCs w:val="22"/>
        </w:rPr>
        <w:tab/>
      </w:r>
      <w:r w:rsidR="00C86C52" w:rsidRPr="0060367F">
        <w:rPr>
          <w:rFonts w:cs="Arial"/>
          <w:bCs/>
          <w:sz w:val="22"/>
          <w:szCs w:val="22"/>
        </w:rPr>
        <w:t>The Socie</w:t>
      </w:r>
      <w:r w:rsidRPr="0060367F">
        <w:rPr>
          <w:rFonts w:cs="Arial"/>
          <w:bCs/>
          <w:sz w:val="22"/>
          <w:szCs w:val="22"/>
        </w:rPr>
        <w:t>t</w:t>
      </w:r>
      <w:r w:rsidR="00C86C52" w:rsidRPr="00AD0E53">
        <w:rPr>
          <w:rFonts w:cs="Arial"/>
          <w:bCs/>
          <w:sz w:val="22"/>
          <w:szCs w:val="22"/>
        </w:rPr>
        <w:t xml:space="preserve">y </w:t>
      </w:r>
      <w:r w:rsidR="0086074D" w:rsidRPr="00AD0E53">
        <w:rPr>
          <w:rFonts w:cs="Arial"/>
          <w:bCs/>
          <w:sz w:val="22"/>
          <w:szCs w:val="22"/>
        </w:rPr>
        <w:t>shall</w:t>
      </w:r>
      <w:r w:rsidR="00C86C52" w:rsidRPr="00AD0E53">
        <w:rPr>
          <w:rFonts w:cs="Arial"/>
          <w:bCs/>
          <w:sz w:val="22"/>
          <w:szCs w:val="22"/>
        </w:rPr>
        <w:t xml:space="preserve"> short-list tenders and where required, </w:t>
      </w:r>
      <w:r w:rsidR="0086074D" w:rsidRPr="00AD4EF3">
        <w:rPr>
          <w:rFonts w:cs="Arial"/>
          <w:bCs/>
          <w:sz w:val="22"/>
          <w:szCs w:val="22"/>
        </w:rPr>
        <w:t>will</w:t>
      </w:r>
      <w:r w:rsidR="00C86C52" w:rsidRPr="00AD4EF3">
        <w:rPr>
          <w:rFonts w:cs="Arial"/>
          <w:bCs/>
          <w:sz w:val="22"/>
          <w:szCs w:val="22"/>
        </w:rPr>
        <w:t xml:space="preserve"> in</w:t>
      </w:r>
      <w:r w:rsidR="00C86C52" w:rsidRPr="00896313">
        <w:rPr>
          <w:rFonts w:cs="Arial"/>
          <w:bCs/>
          <w:sz w:val="22"/>
          <w:szCs w:val="22"/>
        </w:rPr>
        <w:t xml:space="preserve">vite </w:t>
      </w:r>
      <w:r w:rsidR="0086074D" w:rsidRPr="00896313">
        <w:rPr>
          <w:rFonts w:cs="Arial"/>
          <w:bCs/>
          <w:sz w:val="22"/>
          <w:szCs w:val="22"/>
        </w:rPr>
        <w:t>T</w:t>
      </w:r>
      <w:r w:rsidR="00C86C52" w:rsidRPr="0060367F">
        <w:rPr>
          <w:rFonts w:cs="Arial"/>
          <w:bCs/>
          <w:sz w:val="22"/>
          <w:szCs w:val="22"/>
        </w:rPr>
        <w:t xml:space="preserve">enderers for a </w:t>
      </w:r>
      <w:r w:rsidR="0086074D" w:rsidRPr="0060367F">
        <w:rPr>
          <w:rFonts w:cs="Arial"/>
          <w:bCs/>
          <w:sz w:val="22"/>
          <w:szCs w:val="22"/>
        </w:rPr>
        <w:br/>
      </w:r>
      <w:proofErr w:type="gramStart"/>
      <w:r w:rsidR="0086074D" w:rsidRPr="0060367F">
        <w:rPr>
          <w:rFonts w:cs="Arial"/>
          <w:bCs/>
          <w:sz w:val="22"/>
          <w:szCs w:val="22"/>
        </w:rPr>
        <w:t>1</w:t>
      </w:r>
      <w:r w:rsidR="00D74AF4">
        <w:rPr>
          <w:rFonts w:cs="Arial"/>
          <w:bCs/>
          <w:sz w:val="22"/>
          <w:szCs w:val="22"/>
        </w:rPr>
        <w:t xml:space="preserve"> </w:t>
      </w:r>
      <w:r w:rsidR="0086074D" w:rsidRPr="0060367F">
        <w:rPr>
          <w:rFonts w:cs="Arial"/>
          <w:bCs/>
          <w:sz w:val="22"/>
          <w:szCs w:val="22"/>
        </w:rPr>
        <w:t>hour</w:t>
      </w:r>
      <w:proofErr w:type="gramEnd"/>
      <w:r w:rsidR="0086074D" w:rsidRPr="0060367F">
        <w:rPr>
          <w:rFonts w:cs="Arial"/>
          <w:bCs/>
          <w:sz w:val="22"/>
          <w:szCs w:val="22"/>
        </w:rPr>
        <w:t xml:space="preserve"> </w:t>
      </w:r>
      <w:r w:rsidR="00C86C52" w:rsidRPr="0060367F">
        <w:rPr>
          <w:rFonts w:cs="Arial"/>
          <w:bCs/>
          <w:sz w:val="22"/>
          <w:szCs w:val="22"/>
        </w:rPr>
        <w:t xml:space="preserve">virtual interview and presentation of their proposal. </w:t>
      </w:r>
    </w:p>
    <w:p w14:paraId="10BCDA4D" w14:textId="628C1827" w:rsidR="00417E18" w:rsidRPr="0060367F" w:rsidRDefault="00852A1C" w:rsidP="372FF027">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7</w:t>
      </w:r>
      <w:r>
        <w:tab/>
      </w:r>
      <w:r w:rsidR="00912D66" w:rsidRPr="0060367F">
        <w:rPr>
          <w:rFonts w:cs="Arial"/>
          <w:bCs/>
          <w:sz w:val="22"/>
          <w:szCs w:val="22"/>
        </w:rPr>
        <w:t>Tenderers and their proposed teams</w:t>
      </w:r>
      <w:r w:rsidR="00E348AD" w:rsidRPr="0060367F">
        <w:rPr>
          <w:rFonts w:cs="Arial"/>
          <w:bCs/>
          <w:sz w:val="22"/>
          <w:szCs w:val="22"/>
        </w:rPr>
        <w:t xml:space="preserve"> </w:t>
      </w:r>
      <w:r w:rsidRPr="0060367F">
        <w:rPr>
          <w:rFonts w:cs="Arial"/>
          <w:bCs/>
          <w:sz w:val="22"/>
          <w:szCs w:val="22"/>
        </w:rPr>
        <w:t xml:space="preserve">are to </w:t>
      </w:r>
      <w:r w:rsidR="00E348AD" w:rsidRPr="0060367F">
        <w:rPr>
          <w:rFonts w:cs="Arial"/>
          <w:bCs/>
          <w:sz w:val="22"/>
          <w:szCs w:val="22"/>
        </w:rPr>
        <w:t>note the proposed dates in the timeline</w:t>
      </w:r>
      <w:r w:rsidR="00912D66" w:rsidRPr="0060367F">
        <w:rPr>
          <w:rFonts w:cs="Arial"/>
          <w:bCs/>
          <w:sz w:val="22"/>
          <w:szCs w:val="22"/>
        </w:rPr>
        <w:t>s at Item 6.2</w:t>
      </w:r>
      <w:r w:rsidRPr="0060367F">
        <w:rPr>
          <w:rFonts w:cs="Arial"/>
          <w:bCs/>
          <w:sz w:val="22"/>
          <w:szCs w:val="22"/>
        </w:rPr>
        <w:t xml:space="preserve"> of this document</w:t>
      </w:r>
      <w:r w:rsidR="00912D66" w:rsidRPr="0060367F">
        <w:rPr>
          <w:rFonts w:cs="Arial"/>
          <w:bCs/>
          <w:sz w:val="22"/>
          <w:szCs w:val="22"/>
        </w:rPr>
        <w:t xml:space="preserve">. </w:t>
      </w:r>
      <w:r w:rsidR="00E615A2" w:rsidRPr="372FF027">
        <w:rPr>
          <w:rFonts w:cs="Arial"/>
          <w:sz w:val="22"/>
          <w:szCs w:val="22"/>
        </w:rPr>
        <w:t xml:space="preserve">If </w:t>
      </w:r>
      <w:r w:rsidR="56A46DC4" w:rsidRPr="372FF027">
        <w:rPr>
          <w:rFonts w:cs="Arial"/>
          <w:sz w:val="22"/>
          <w:szCs w:val="22"/>
        </w:rPr>
        <w:t>shortlisted</w:t>
      </w:r>
      <w:r w:rsidR="00BF5431" w:rsidRPr="372FF027">
        <w:rPr>
          <w:rFonts w:cs="Arial"/>
          <w:sz w:val="22"/>
          <w:szCs w:val="22"/>
        </w:rPr>
        <w:t>, t</w:t>
      </w:r>
      <w:r w:rsidR="00912D66" w:rsidRPr="372FF027">
        <w:rPr>
          <w:rFonts w:cs="Arial"/>
          <w:sz w:val="22"/>
          <w:szCs w:val="22"/>
        </w:rPr>
        <w:t xml:space="preserve">he </w:t>
      </w:r>
      <w:r w:rsidR="00912D66" w:rsidRPr="0060367F">
        <w:rPr>
          <w:rFonts w:cs="Arial"/>
          <w:bCs/>
          <w:sz w:val="22"/>
          <w:szCs w:val="22"/>
        </w:rPr>
        <w:t xml:space="preserve">Society </w:t>
      </w:r>
      <w:r w:rsidR="00BF5431" w:rsidRPr="372FF027">
        <w:rPr>
          <w:rFonts w:cs="Arial"/>
          <w:sz w:val="22"/>
          <w:szCs w:val="22"/>
        </w:rPr>
        <w:t xml:space="preserve">shall </w:t>
      </w:r>
      <w:r w:rsidR="00912D66" w:rsidRPr="372FF027">
        <w:rPr>
          <w:rFonts w:cs="Arial"/>
          <w:sz w:val="22"/>
          <w:szCs w:val="22"/>
        </w:rPr>
        <w:t>see</w:t>
      </w:r>
      <w:r w:rsidRPr="372FF027">
        <w:rPr>
          <w:rFonts w:cs="Arial"/>
          <w:sz w:val="22"/>
          <w:szCs w:val="22"/>
        </w:rPr>
        <w:t>k</w:t>
      </w:r>
      <w:r w:rsidR="00912D66" w:rsidRPr="0060367F">
        <w:rPr>
          <w:rFonts w:cs="Arial"/>
          <w:bCs/>
          <w:sz w:val="22"/>
          <w:szCs w:val="22"/>
        </w:rPr>
        <w:t xml:space="preserve"> to meet the </w:t>
      </w:r>
      <w:r w:rsidR="002C5CEF" w:rsidRPr="0060367F">
        <w:rPr>
          <w:rFonts w:cs="Arial"/>
          <w:bCs/>
          <w:sz w:val="22"/>
          <w:szCs w:val="22"/>
        </w:rPr>
        <w:t xml:space="preserve">Tenderers’ </w:t>
      </w:r>
      <w:r w:rsidR="00912D66" w:rsidRPr="0060367F">
        <w:rPr>
          <w:rFonts w:cs="Arial"/>
          <w:bCs/>
          <w:sz w:val="22"/>
          <w:szCs w:val="22"/>
        </w:rPr>
        <w:t>key team members which will be working with the Society on a day to day basis.</w:t>
      </w:r>
    </w:p>
    <w:p w14:paraId="0EB67409" w14:textId="3AC14F56" w:rsidR="00C86C52" w:rsidRPr="0060367F" w:rsidRDefault="00417E18" w:rsidP="002C5CEF">
      <w:pPr>
        <w:pStyle w:val="Heading2"/>
        <w:numPr>
          <w:ilvl w:val="0"/>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8</w:t>
      </w:r>
      <w:r w:rsidRPr="00AD4EF3">
        <w:rPr>
          <w:rFonts w:cs="Arial"/>
          <w:bCs/>
          <w:sz w:val="22"/>
          <w:szCs w:val="22"/>
        </w:rPr>
        <w:tab/>
      </w:r>
      <w:r w:rsidR="009E06CB">
        <w:rPr>
          <w:rFonts w:cs="Arial"/>
          <w:bCs/>
          <w:sz w:val="22"/>
          <w:szCs w:val="22"/>
        </w:rPr>
        <w:t>The d</w:t>
      </w:r>
      <w:r w:rsidRPr="0060367F">
        <w:rPr>
          <w:rFonts w:cs="Arial"/>
          <w:bCs/>
          <w:sz w:val="22"/>
          <w:szCs w:val="22"/>
        </w:rPr>
        <w:t>ates and times</w:t>
      </w:r>
      <w:r w:rsidR="00424FCE" w:rsidRPr="0060367F">
        <w:rPr>
          <w:rFonts w:cs="Arial"/>
          <w:bCs/>
          <w:sz w:val="22"/>
          <w:szCs w:val="22"/>
        </w:rPr>
        <w:t xml:space="preserve"> </w:t>
      </w:r>
      <w:r w:rsidR="00FF2078">
        <w:rPr>
          <w:rFonts w:cs="Arial"/>
          <w:bCs/>
          <w:sz w:val="22"/>
          <w:szCs w:val="22"/>
        </w:rPr>
        <w:t>of the interview session</w:t>
      </w:r>
      <w:r w:rsidR="00424FCE" w:rsidRPr="0060367F">
        <w:rPr>
          <w:rFonts w:cs="Arial"/>
          <w:bCs/>
          <w:sz w:val="22"/>
          <w:szCs w:val="22"/>
        </w:rPr>
        <w:t xml:space="preserve"> </w:t>
      </w:r>
      <w:r w:rsidR="000A4CE5">
        <w:rPr>
          <w:rFonts w:cs="Arial"/>
          <w:bCs/>
          <w:sz w:val="22"/>
          <w:szCs w:val="22"/>
        </w:rPr>
        <w:t>shall</w:t>
      </w:r>
      <w:r w:rsidR="00424FCE" w:rsidRPr="0060367F">
        <w:rPr>
          <w:rFonts w:cs="Arial"/>
          <w:bCs/>
          <w:sz w:val="22"/>
          <w:szCs w:val="22"/>
        </w:rPr>
        <w:t xml:space="preserve"> be </w:t>
      </w:r>
      <w:r w:rsidR="00FF2078">
        <w:rPr>
          <w:rFonts w:cs="Arial"/>
          <w:bCs/>
          <w:sz w:val="22"/>
          <w:szCs w:val="22"/>
        </w:rPr>
        <w:t>allocated</w:t>
      </w:r>
      <w:r w:rsidR="00424FCE" w:rsidRPr="0060367F">
        <w:rPr>
          <w:rFonts w:cs="Arial"/>
          <w:bCs/>
          <w:sz w:val="22"/>
          <w:szCs w:val="22"/>
        </w:rPr>
        <w:t xml:space="preserve"> based </w:t>
      </w:r>
      <w:r w:rsidR="00681EC1">
        <w:rPr>
          <w:rFonts w:cs="Arial"/>
          <w:bCs/>
          <w:sz w:val="22"/>
          <w:szCs w:val="22"/>
        </w:rPr>
        <w:t>on the</w:t>
      </w:r>
      <w:r w:rsidR="00424FCE" w:rsidRPr="0060367F">
        <w:rPr>
          <w:rFonts w:cs="Arial"/>
          <w:bCs/>
          <w:sz w:val="22"/>
          <w:szCs w:val="22"/>
        </w:rPr>
        <w:t xml:space="preserve"> order of </w:t>
      </w:r>
      <w:r w:rsidR="00201313" w:rsidRPr="0060367F">
        <w:rPr>
          <w:rFonts w:cs="Arial"/>
          <w:bCs/>
          <w:sz w:val="22"/>
          <w:szCs w:val="22"/>
        </w:rPr>
        <w:t xml:space="preserve">complete </w:t>
      </w:r>
      <w:r w:rsidR="00424FCE" w:rsidRPr="0060367F">
        <w:rPr>
          <w:rFonts w:cs="Arial"/>
          <w:bCs/>
          <w:sz w:val="22"/>
          <w:szCs w:val="22"/>
        </w:rPr>
        <w:t>responses</w:t>
      </w:r>
      <w:r w:rsidR="00EC75BD" w:rsidRPr="0060367F">
        <w:rPr>
          <w:rFonts w:cs="Arial"/>
          <w:bCs/>
          <w:sz w:val="22"/>
          <w:szCs w:val="22"/>
        </w:rPr>
        <w:t xml:space="preserve"> </w:t>
      </w:r>
      <w:r w:rsidR="00E348AD" w:rsidRPr="0060367F">
        <w:rPr>
          <w:rFonts w:cs="Arial"/>
          <w:bCs/>
          <w:sz w:val="22"/>
          <w:szCs w:val="22"/>
        </w:rPr>
        <w:t xml:space="preserve">received by the Society, </w:t>
      </w:r>
      <w:r w:rsidR="00EC75BD" w:rsidRPr="0060367F">
        <w:rPr>
          <w:rFonts w:cs="Arial"/>
          <w:bCs/>
          <w:sz w:val="22"/>
          <w:szCs w:val="22"/>
        </w:rPr>
        <w:t xml:space="preserve">which shall include your two preferred times and dates, the </w:t>
      </w:r>
      <w:r w:rsidR="00201313" w:rsidRPr="0060367F">
        <w:rPr>
          <w:rFonts w:cs="Arial"/>
          <w:bCs/>
          <w:sz w:val="22"/>
          <w:szCs w:val="22"/>
        </w:rPr>
        <w:t>list</w:t>
      </w:r>
      <w:r w:rsidR="00EC75BD" w:rsidRPr="0060367F">
        <w:rPr>
          <w:rFonts w:cs="Arial"/>
          <w:bCs/>
          <w:sz w:val="22"/>
          <w:szCs w:val="22"/>
        </w:rPr>
        <w:t xml:space="preserve"> of your organisations’ attendees</w:t>
      </w:r>
      <w:r w:rsidR="00201313" w:rsidRPr="0060367F">
        <w:rPr>
          <w:rFonts w:cs="Arial"/>
          <w:bCs/>
          <w:sz w:val="22"/>
          <w:szCs w:val="22"/>
        </w:rPr>
        <w:t xml:space="preserve">, their roles, and </w:t>
      </w:r>
      <w:r w:rsidR="00C60525" w:rsidRPr="0060367F">
        <w:rPr>
          <w:rFonts w:cs="Arial"/>
          <w:bCs/>
          <w:sz w:val="22"/>
          <w:szCs w:val="22"/>
        </w:rPr>
        <w:t xml:space="preserve">their </w:t>
      </w:r>
      <w:r w:rsidR="00201313" w:rsidRPr="0060367F">
        <w:rPr>
          <w:rFonts w:cs="Arial"/>
          <w:bCs/>
          <w:sz w:val="22"/>
          <w:szCs w:val="22"/>
        </w:rPr>
        <w:t>email addresses</w:t>
      </w:r>
      <w:r w:rsidRPr="0060367F">
        <w:rPr>
          <w:rFonts w:cs="Arial"/>
          <w:bCs/>
          <w:sz w:val="22"/>
          <w:szCs w:val="22"/>
        </w:rPr>
        <w:t>.</w:t>
      </w:r>
    </w:p>
    <w:p w14:paraId="79FAC19E" w14:textId="0762A3CD" w:rsidR="00201313" w:rsidRPr="00607BEC" w:rsidRDefault="00201313" w:rsidP="00896313">
      <w:pPr>
        <w:pStyle w:val="Heading2"/>
        <w:numPr>
          <w:ilvl w:val="0"/>
          <w:numId w:val="0"/>
        </w:numPr>
        <w:spacing w:before="120" w:after="120"/>
        <w:ind w:left="709" w:hanging="709"/>
        <w:jc w:val="both"/>
        <w:rPr>
          <w:rFonts w:cs="Arial"/>
          <w:bCs/>
          <w:sz w:val="22"/>
          <w:szCs w:val="22"/>
        </w:rPr>
      </w:pPr>
      <w:r w:rsidRPr="00607BEC">
        <w:rPr>
          <w:rFonts w:cs="Arial"/>
          <w:sz w:val="22"/>
          <w:szCs w:val="22"/>
        </w:rPr>
        <w:t>5.</w:t>
      </w:r>
      <w:r w:rsidR="00AD4EF3">
        <w:rPr>
          <w:rFonts w:cs="Arial"/>
          <w:sz w:val="22"/>
          <w:szCs w:val="22"/>
        </w:rPr>
        <w:t>9</w:t>
      </w:r>
      <w:r w:rsidRPr="00AD4EF3">
        <w:rPr>
          <w:rFonts w:cs="Arial"/>
          <w:sz w:val="22"/>
          <w:szCs w:val="22"/>
        </w:rPr>
        <w:tab/>
      </w:r>
      <w:r w:rsidRPr="00896313">
        <w:rPr>
          <w:rFonts w:cs="Arial"/>
          <w:bCs/>
          <w:sz w:val="22"/>
          <w:szCs w:val="22"/>
        </w:rPr>
        <w:t>Once session times are confirmed, the Society shall provide all attendees with a calendar in</w:t>
      </w:r>
      <w:r w:rsidR="00A46EE7" w:rsidRPr="00896313">
        <w:rPr>
          <w:rFonts w:cs="Arial"/>
          <w:bCs/>
          <w:sz w:val="22"/>
          <w:szCs w:val="22"/>
        </w:rPr>
        <w:t>v</w:t>
      </w:r>
      <w:r w:rsidRPr="00607BEC">
        <w:rPr>
          <w:rFonts w:cs="Arial"/>
          <w:bCs/>
          <w:sz w:val="22"/>
          <w:szCs w:val="22"/>
        </w:rPr>
        <w:t xml:space="preserve">ite, </w:t>
      </w:r>
      <w:r w:rsidR="00A46EE7" w:rsidRPr="00607BEC">
        <w:rPr>
          <w:rFonts w:cs="Arial"/>
          <w:bCs/>
          <w:sz w:val="22"/>
          <w:szCs w:val="22"/>
        </w:rPr>
        <w:t xml:space="preserve">meeting </w:t>
      </w:r>
      <w:r w:rsidRPr="00607BEC">
        <w:rPr>
          <w:rFonts w:cs="Arial"/>
          <w:bCs/>
          <w:sz w:val="22"/>
          <w:szCs w:val="22"/>
        </w:rPr>
        <w:t xml:space="preserve">agenda and </w:t>
      </w:r>
      <w:r w:rsidR="00A46EE7" w:rsidRPr="00607BEC">
        <w:rPr>
          <w:rFonts w:cs="Arial"/>
          <w:bCs/>
          <w:sz w:val="22"/>
          <w:szCs w:val="22"/>
        </w:rPr>
        <w:t xml:space="preserve">the </w:t>
      </w:r>
      <w:r w:rsidRPr="00607BEC">
        <w:rPr>
          <w:rFonts w:cs="Arial"/>
          <w:bCs/>
          <w:sz w:val="22"/>
          <w:szCs w:val="22"/>
        </w:rPr>
        <w:t>virtual meeting link using MS Teams.</w:t>
      </w:r>
    </w:p>
    <w:p w14:paraId="1AD13254" w14:textId="3E892739" w:rsidR="00AD4EF3" w:rsidRPr="00896313" w:rsidRDefault="00AD4EF3" w:rsidP="00896313">
      <w:pPr>
        <w:pStyle w:val="Heading2"/>
        <w:numPr>
          <w:ilvl w:val="0"/>
          <w:numId w:val="0"/>
        </w:numPr>
        <w:spacing w:before="120" w:after="120"/>
        <w:ind w:left="709" w:hanging="709"/>
        <w:jc w:val="both"/>
        <w:rPr>
          <w:rFonts w:cs="Arial"/>
          <w:bCs/>
          <w:sz w:val="22"/>
          <w:szCs w:val="22"/>
        </w:rPr>
      </w:pPr>
      <w:r w:rsidRPr="00607BEC">
        <w:rPr>
          <w:rFonts w:cs="Arial"/>
          <w:bCs/>
          <w:sz w:val="22"/>
          <w:szCs w:val="22"/>
        </w:rPr>
        <w:t>5.10</w:t>
      </w:r>
      <w:r w:rsidRPr="00607BEC">
        <w:rPr>
          <w:rFonts w:cs="Arial"/>
          <w:bCs/>
          <w:sz w:val="22"/>
          <w:szCs w:val="22"/>
        </w:rPr>
        <w:tab/>
        <w:t xml:space="preserve">References shall be sought from </w:t>
      </w:r>
      <w:r w:rsidR="00896313">
        <w:rPr>
          <w:rFonts w:cs="Arial"/>
          <w:bCs/>
          <w:sz w:val="22"/>
          <w:szCs w:val="22"/>
        </w:rPr>
        <w:t xml:space="preserve">Tenderers’ </w:t>
      </w:r>
      <w:r w:rsidR="00896313" w:rsidRPr="00896313">
        <w:rPr>
          <w:rFonts w:cs="Arial"/>
          <w:bCs/>
          <w:sz w:val="22"/>
          <w:szCs w:val="22"/>
        </w:rPr>
        <w:t>referees</w:t>
      </w:r>
      <w:r w:rsidRPr="00896313">
        <w:rPr>
          <w:rFonts w:cs="Arial"/>
          <w:bCs/>
          <w:sz w:val="22"/>
          <w:szCs w:val="22"/>
        </w:rPr>
        <w:t xml:space="preserve"> </w:t>
      </w:r>
      <w:r w:rsidR="00896313" w:rsidRPr="00896313">
        <w:rPr>
          <w:rFonts w:cs="Arial"/>
          <w:bCs/>
          <w:sz w:val="22"/>
          <w:szCs w:val="22"/>
        </w:rPr>
        <w:t>post interviews.</w:t>
      </w:r>
      <w:r w:rsidR="00896313">
        <w:rPr>
          <w:rFonts w:cs="Arial"/>
          <w:bCs/>
          <w:sz w:val="22"/>
          <w:szCs w:val="22"/>
        </w:rPr>
        <w:t xml:space="preserve"> Please ensure that you have made your referees aware of your shortlisting and ensure that they will be available for the provision of references the week of the interviews</w:t>
      </w:r>
      <w:r w:rsidR="00EF4557">
        <w:rPr>
          <w:rFonts w:cs="Arial"/>
          <w:bCs/>
          <w:sz w:val="22"/>
          <w:szCs w:val="22"/>
        </w:rPr>
        <w:t xml:space="preserve"> as per the timeframes at Item 6.2 of this ITT.</w:t>
      </w:r>
    </w:p>
    <w:p w14:paraId="6A2E3B1D" w14:textId="13D6E2A5" w:rsidR="006D1D41" w:rsidRPr="00896313" w:rsidRDefault="00AB78FD" w:rsidP="00896313">
      <w:pPr>
        <w:pStyle w:val="Heading2"/>
        <w:numPr>
          <w:ilvl w:val="0"/>
          <w:numId w:val="0"/>
        </w:numPr>
        <w:spacing w:before="120" w:after="120"/>
        <w:ind w:left="709" w:hanging="709"/>
        <w:jc w:val="both"/>
        <w:rPr>
          <w:rFonts w:cs="Arial"/>
          <w:bCs/>
          <w:sz w:val="22"/>
          <w:szCs w:val="22"/>
        </w:rPr>
      </w:pPr>
      <w:r w:rsidRPr="00896313">
        <w:rPr>
          <w:rFonts w:cs="Arial"/>
          <w:bCs/>
          <w:sz w:val="22"/>
          <w:szCs w:val="22"/>
        </w:rPr>
        <w:t>6</w:t>
      </w:r>
      <w:r w:rsidR="006D1D41" w:rsidRPr="00896313">
        <w:rPr>
          <w:rFonts w:cs="Arial"/>
          <w:bCs/>
          <w:sz w:val="22"/>
          <w:szCs w:val="22"/>
        </w:rPr>
        <w:t>.</w:t>
      </w:r>
      <w:r w:rsidR="006D1D41" w:rsidRPr="00896313">
        <w:rPr>
          <w:rFonts w:cs="Arial"/>
          <w:bCs/>
          <w:sz w:val="22"/>
          <w:szCs w:val="22"/>
        </w:rPr>
        <w:tab/>
      </w:r>
      <w:r w:rsidR="006D1D41" w:rsidRPr="00AF0C60">
        <w:rPr>
          <w:rFonts w:cs="Arial"/>
          <w:b/>
          <w:sz w:val="22"/>
          <w:szCs w:val="22"/>
        </w:rPr>
        <w:t>Timeline</w:t>
      </w:r>
      <w:r w:rsidR="00C57674">
        <w:rPr>
          <w:rFonts w:cs="Arial"/>
          <w:b/>
          <w:sz w:val="22"/>
          <w:szCs w:val="22"/>
        </w:rPr>
        <w:t xml:space="preserve"> for tender process</w:t>
      </w:r>
    </w:p>
    <w:p w14:paraId="123F1F6F" w14:textId="40300824" w:rsidR="00B13762" w:rsidRPr="0060367F" w:rsidRDefault="00B13762" w:rsidP="003F166B">
      <w:pPr>
        <w:spacing w:before="120" w:after="120"/>
        <w:ind w:left="709" w:hanging="709"/>
        <w:rPr>
          <w:rFonts w:cs="Arial"/>
          <w:sz w:val="22"/>
          <w:szCs w:val="22"/>
          <w:u w:val="single"/>
        </w:rPr>
      </w:pPr>
      <w:r w:rsidRPr="00896313">
        <w:rPr>
          <w:rFonts w:cs="Arial"/>
          <w:sz w:val="22"/>
          <w:szCs w:val="22"/>
        </w:rPr>
        <w:t>6.1</w:t>
      </w:r>
      <w:r>
        <w:tab/>
      </w:r>
      <w:r w:rsidRPr="00896313">
        <w:rPr>
          <w:rFonts w:cs="Arial"/>
          <w:sz w:val="22"/>
          <w:szCs w:val="22"/>
        </w:rPr>
        <w:t>The</w:t>
      </w:r>
      <w:r w:rsidR="003F166B" w:rsidRPr="00896313">
        <w:rPr>
          <w:rFonts w:cs="Arial"/>
          <w:sz w:val="22"/>
          <w:szCs w:val="22"/>
        </w:rPr>
        <w:t xml:space="preserve"> timeframes for the MFP</w:t>
      </w:r>
      <w:r w:rsidRPr="00896313">
        <w:rPr>
          <w:rFonts w:cs="Arial"/>
          <w:sz w:val="22"/>
          <w:szCs w:val="22"/>
        </w:rPr>
        <w:t xml:space="preserve"> Services are provided at </w:t>
      </w:r>
      <w:r w:rsidR="00F02C1A">
        <w:rPr>
          <w:rFonts w:cs="Arial"/>
          <w:sz w:val="22"/>
          <w:szCs w:val="22"/>
        </w:rPr>
        <w:t>Section</w:t>
      </w:r>
      <w:r w:rsidRPr="00896313">
        <w:rPr>
          <w:rFonts w:cs="Arial"/>
          <w:sz w:val="22"/>
          <w:szCs w:val="22"/>
        </w:rPr>
        <w:t xml:space="preserve"> </w:t>
      </w:r>
      <w:r w:rsidR="003F166B" w:rsidRPr="0060367F">
        <w:rPr>
          <w:rFonts w:cs="Arial"/>
          <w:sz w:val="22"/>
          <w:szCs w:val="22"/>
        </w:rPr>
        <w:t xml:space="preserve">4 </w:t>
      </w:r>
      <w:r w:rsidR="003A4853" w:rsidRPr="0060367F">
        <w:rPr>
          <w:rFonts w:cs="Arial"/>
          <w:sz w:val="22"/>
          <w:szCs w:val="22"/>
        </w:rPr>
        <w:t xml:space="preserve">of </w:t>
      </w:r>
      <w:r w:rsidR="003A4853" w:rsidRPr="00F341A2">
        <w:rPr>
          <w:rFonts w:cs="Arial"/>
          <w:b/>
          <w:sz w:val="22"/>
          <w:szCs w:val="22"/>
        </w:rPr>
        <w:t>Attachment 1 – The Brief</w:t>
      </w:r>
      <w:r w:rsidR="3027C6B9" w:rsidRPr="00F341A2">
        <w:rPr>
          <w:rFonts w:cs="Arial"/>
          <w:sz w:val="22"/>
          <w:szCs w:val="22"/>
        </w:rPr>
        <w:t>.</w:t>
      </w:r>
    </w:p>
    <w:p w14:paraId="0A9EC5F1" w14:textId="09F66881" w:rsidR="00AB78FD" w:rsidRPr="0060367F" w:rsidRDefault="00AC7E5C" w:rsidP="003F166B">
      <w:pPr>
        <w:spacing w:before="120" w:after="120"/>
        <w:ind w:left="709" w:hanging="709"/>
        <w:rPr>
          <w:rFonts w:cs="Arial"/>
          <w:sz w:val="22"/>
          <w:szCs w:val="22"/>
        </w:rPr>
      </w:pPr>
      <w:r w:rsidRPr="0060367F">
        <w:rPr>
          <w:rFonts w:cs="Arial"/>
          <w:sz w:val="22"/>
          <w:szCs w:val="22"/>
        </w:rPr>
        <w:t>6.2</w:t>
      </w:r>
      <w:r w:rsidRPr="0060367F">
        <w:rPr>
          <w:rFonts w:cs="Arial"/>
          <w:sz w:val="22"/>
          <w:szCs w:val="22"/>
        </w:rPr>
        <w:tab/>
      </w:r>
      <w:r w:rsidR="00AB78FD" w:rsidRPr="0060367F">
        <w:rPr>
          <w:rFonts w:cs="Arial"/>
          <w:sz w:val="22"/>
          <w:szCs w:val="22"/>
        </w:rPr>
        <w:t xml:space="preserve">The following dates will apply to the </w:t>
      </w:r>
      <w:r w:rsidR="003F166B" w:rsidRPr="0060367F">
        <w:rPr>
          <w:rFonts w:cs="Arial"/>
          <w:sz w:val="22"/>
          <w:szCs w:val="22"/>
        </w:rPr>
        <w:t xml:space="preserve">tender submission, evaluation, </w:t>
      </w:r>
      <w:r w:rsidR="00AB78FD" w:rsidRPr="0060367F">
        <w:rPr>
          <w:rFonts w:cs="Arial"/>
          <w:sz w:val="22"/>
          <w:szCs w:val="22"/>
        </w:rPr>
        <w:t>and contract award process</w:t>
      </w:r>
      <w:r w:rsidR="003F166B" w:rsidRPr="0060367F">
        <w:rPr>
          <w:rFonts w:cs="Arial"/>
          <w:sz w:val="22"/>
          <w:szCs w:val="22"/>
        </w:rPr>
        <w:t>:</w:t>
      </w:r>
    </w:p>
    <w:tbl>
      <w:tblPr>
        <w:tblStyle w:val="TableGrid"/>
        <w:tblW w:w="9004"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3970"/>
        <w:gridCol w:w="4326"/>
      </w:tblGrid>
      <w:tr w:rsidR="003E23EE" w:rsidRPr="0060367F" w14:paraId="1D5E3A25" w14:textId="77777777" w:rsidTr="00E95A78">
        <w:trPr>
          <w:tblHeader/>
        </w:trPr>
        <w:tc>
          <w:tcPr>
            <w:tcW w:w="708" w:type="dxa"/>
            <w:shd w:val="clear" w:color="auto" w:fill="BFBFBF" w:themeFill="background1" w:themeFillShade="BF"/>
          </w:tcPr>
          <w:p w14:paraId="081C7271" w14:textId="77777777" w:rsidR="006D1D41" w:rsidRPr="0060367F" w:rsidRDefault="006D1D41" w:rsidP="00045357">
            <w:pPr>
              <w:widowControl w:val="0"/>
              <w:spacing w:before="60" w:after="60"/>
              <w:jc w:val="both"/>
              <w:rPr>
                <w:rFonts w:cs="Arial"/>
                <w:sz w:val="22"/>
                <w:szCs w:val="22"/>
              </w:rPr>
            </w:pPr>
          </w:p>
        </w:tc>
        <w:tc>
          <w:tcPr>
            <w:tcW w:w="3970" w:type="dxa"/>
            <w:shd w:val="clear" w:color="auto" w:fill="BFBFBF" w:themeFill="background1" w:themeFillShade="BF"/>
          </w:tcPr>
          <w:p w14:paraId="465EFBE4" w14:textId="325772E2" w:rsidR="006D1D41" w:rsidRPr="0060367F" w:rsidRDefault="00D85098" w:rsidP="0060367F">
            <w:pPr>
              <w:widowControl w:val="0"/>
              <w:spacing w:before="60" w:after="60"/>
              <w:jc w:val="both"/>
              <w:rPr>
                <w:rFonts w:cs="Arial"/>
                <w:b/>
                <w:sz w:val="22"/>
                <w:szCs w:val="22"/>
              </w:rPr>
            </w:pPr>
            <w:r w:rsidRPr="0060367F">
              <w:rPr>
                <w:rFonts w:cs="Arial"/>
                <w:b/>
                <w:sz w:val="22"/>
                <w:szCs w:val="22"/>
              </w:rPr>
              <w:t>Tender</w:t>
            </w:r>
            <w:r w:rsidR="006676E9" w:rsidRPr="0060367F">
              <w:rPr>
                <w:rFonts w:cs="Arial"/>
                <w:b/>
                <w:sz w:val="22"/>
                <w:szCs w:val="22"/>
              </w:rPr>
              <w:t xml:space="preserve"> </w:t>
            </w:r>
            <w:r w:rsidR="006D1D41" w:rsidRPr="0060367F">
              <w:rPr>
                <w:rFonts w:cs="Arial"/>
                <w:b/>
                <w:sz w:val="22"/>
                <w:szCs w:val="22"/>
              </w:rPr>
              <w:t>Stage</w:t>
            </w:r>
          </w:p>
        </w:tc>
        <w:tc>
          <w:tcPr>
            <w:tcW w:w="4326" w:type="dxa"/>
            <w:shd w:val="clear" w:color="auto" w:fill="BFBFBF" w:themeFill="background1" w:themeFillShade="BF"/>
          </w:tcPr>
          <w:p w14:paraId="44F2456D" w14:textId="69FC8981" w:rsidR="006D1D41" w:rsidRPr="0060367F" w:rsidRDefault="006D1D41" w:rsidP="0060367F">
            <w:pPr>
              <w:widowControl w:val="0"/>
              <w:spacing w:before="60" w:after="60"/>
              <w:jc w:val="both"/>
              <w:rPr>
                <w:rFonts w:cs="Arial"/>
                <w:b/>
                <w:sz w:val="22"/>
                <w:szCs w:val="22"/>
              </w:rPr>
            </w:pPr>
            <w:r w:rsidRPr="0060367F">
              <w:rPr>
                <w:rFonts w:cs="Arial"/>
                <w:b/>
                <w:sz w:val="22"/>
                <w:szCs w:val="22"/>
              </w:rPr>
              <w:t>Dates</w:t>
            </w:r>
          </w:p>
        </w:tc>
      </w:tr>
      <w:tr w:rsidR="003E23EE" w:rsidRPr="0060367F" w14:paraId="1F6D4F24" w14:textId="77777777" w:rsidTr="00E95A78">
        <w:tc>
          <w:tcPr>
            <w:tcW w:w="708" w:type="dxa"/>
          </w:tcPr>
          <w:p w14:paraId="42E96539" w14:textId="77777777" w:rsidR="006D1D41" w:rsidRPr="0060367F" w:rsidRDefault="006D1D41" w:rsidP="00045357">
            <w:pPr>
              <w:widowControl w:val="0"/>
              <w:spacing w:before="60" w:after="60"/>
              <w:jc w:val="both"/>
              <w:rPr>
                <w:rFonts w:cs="Arial"/>
                <w:sz w:val="22"/>
                <w:szCs w:val="22"/>
              </w:rPr>
            </w:pPr>
            <w:r w:rsidRPr="0060367F">
              <w:rPr>
                <w:rFonts w:cs="Arial"/>
                <w:sz w:val="22"/>
                <w:szCs w:val="22"/>
              </w:rPr>
              <w:t>1</w:t>
            </w:r>
          </w:p>
        </w:tc>
        <w:tc>
          <w:tcPr>
            <w:tcW w:w="3970" w:type="dxa"/>
          </w:tcPr>
          <w:p w14:paraId="0EDD1600" w14:textId="689A5128" w:rsidR="006D1D41" w:rsidRPr="0060367F" w:rsidRDefault="00085099" w:rsidP="0060367F">
            <w:pPr>
              <w:widowControl w:val="0"/>
              <w:spacing w:before="60" w:after="60"/>
              <w:rPr>
                <w:rFonts w:cs="Arial"/>
                <w:sz w:val="22"/>
                <w:szCs w:val="22"/>
              </w:rPr>
            </w:pPr>
            <w:r w:rsidRPr="00896313">
              <w:rPr>
                <w:rFonts w:cs="Arial"/>
                <w:sz w:val="22"/>
                <w:szCs w:val="22"/>
              </w:rPr>
              <w:t>ITT</w:t>
            </w:r>
            <w:r w:rsidR="006676E9" w:rsidRPr="00896313">
              <w:rPr>
                <w:rFonts w:cs="Arial"/>
                <w:sz w:val="22"/>
                <w:szCs w:val="22"/>
              </w:rPr>
              <w:t xml:space="preserve"> </w:t>
            </w:r>
            <w:r w:rsidR="006D1D41" w:rsidRPr="00896313">
              <w:rPr>
                <w:rFonts w:cs="Arial"/>
                <w:sz w:val="22"/>
                <w:szCs w:val="22"/>
              </w:rPr>
              <w:t xml:space="preserve">Open </w:t>
            </w:r>
          </w:p>
        </w:tc>
        <w:tc>
          <w:tcPr>
            <w:tcW w:w="4326" w:type="dxa"/>
          </w:tcPr>
          <w:p w14:paraId="52A1ACC1" w14:textId="7947ACD1" w:rsidR="006D1D41" w:rsidRPr="00E65990" w:rsidRDefault="0023345D" w:rsidP="0060367F">
            <w:pPr>
              <w:widowControl w:val="0"/>
              <w:spacing w:before="60" w:after="60"/>
              <w:rPr>
                <w:rFonts w:cs="Arial"/>
                <w:sz w:val="22"/>
                <w:szCs w:val="22"/>
              </w:rPr>
            </w:pPr>
            <w:r w:rsidRPr="00E65990">
              <w:rPr>
                <w:rFonts w:cs="Arial"/>
                <w:sz w:val="22"/>
                <w:szCs w:val="22"/>
              </w:rPr>
              <w:t>Wednesday 10 March</w:t>
            </w:r>
            <w:r w:rsidR="00234810" w:rsidRPr="00E65990">
              <w:rPr>
                <w:rFonts w:cs="Arial"/>
                <w:sz w:val="22"/>
                <w:szCs w:val="22"/>
              </w:rPr>
              <w:t xml:space="preserve"> 2021</w:t>
            </w:r>
          </w:p>
        </w:tc>
      </w:tr>
      <w:tr w:rsidR="003E23EE" w:rsidRPr="0060367F" w14:paraId="652463D8" w14:textId="77777777" w:rsidTr="00E95A78">
        <w:tc>
          <w:tcPr>
            <w:tcW w:w="708" w:type="dxa"/>
          </w:tcPr>
          <w:p w14:paraId="3F81E88D" w14:textId="77777777" w:rsidR="006D1D41" w:rsidRPr="0060367F" w:rsidRDefault="006D1D41" w:rsidP="00045357">
            <w:pPr>
              <w:widowControl w:val="0"/>
              <w:spacing w:before="60" w:after="60"/>
              <w:jc w:val="both"/>
              <w:rPr>
                <w:rFonts w:cs="Arial"/>
                <w:sz w:val="22"/>
                <w:szCs w:val="22"/>
              </w:rPr>
            </w:pPr>
            <w:r w:rsidRPr="0060367F">
              <w:rPr>
                <w:rFonts w:cs="Arial"/>
                <w:sz w:val="22"/>
                <w:szCs w:val="22"/>
              </w:rPr>
              <w:t>2</w:t>
            </w:r>
          </w:p>
        </w:tc>
        <w:tc>
          <w:tcPr>
            <w:tcW w:w="3970" w:type="dxa"/>
          </w:tcPr>
          <w:p w14:paraId="75C34635" w14:textId="408BDF0A" w:rsidR="006D1D41" w:rsidRPr="0060367F" w:rsidRDefault="00085099" w:rsidP="0060367F">
            <w:pPr>
              <w:widowControl w:val="0"/>
              <w:spacing w:before="60" w:after="60"/>
              <w:rPr>
                <w:rFonts w:cs="Arial"/>
                <w:sz w:val="22"/>
                <w:szCs w:val="22"/>
              </w:rPr>
            </w:pPr>
            <w:r w:rsidRPr="00896313">
              <w:rPr>
                <w:rFonts w:cs="Arial"/>
                <w:sz w:val="22"/>
                <w:szCs w:val="22"/>
              </w:rPr>
              <w:t>ITT</w:t>
            </w:r>
            <w:r w:rsidR="006676E9" w:rsidRPr="00896313">
              <w:rPr>
                <w:rFonts w:cs="Arial"/>
                <w:sz w:val="22"/>
                <w:szCs w:val="22"/>
              </w:rPr>
              <w:t xml:space="preserve"> </w:t>
            </w:r>
            <w:r w:rsidR="006D1D41" w:rsidRPr="00896313">
              <w:rPr>
                <w:rFonts w:cs="Arial"/>
                <w:sz w:val="22"/>
                <w:szCs w:val="22"/>
              </w:rPr>
              <w:t xml:space="preserve">Clarification Questions </w:t>
            </w:r>
          </w:p>
        </w:tc>
        <w:tc>
          <w:tcPr>
            <w:tcW w:w="4326" w:type="dxa"/>
          </w:tcPr>
          <w:p w14:paraId="5F69490D" w14:textId="292064C0" w:rsidR="002345E8" w:rsidRPr="00E65990" w:rsidRDefault="00450713" w:rsidP="0060367F">
            <w:pPr>
              <w:widowControl w:val="0"/>
              <w:spacing w:before="60" w:after="60"/>
              <w:rPr>
                <w:rFonts w:cs="Arial"/>
                <w:sz w:val="22"/>
                <w:szCs w:val="22"/>
              </w:rPr>
            </w:pPr>
            <w:r w:rsidRPr="00E65990">
              <w:rPr>
                <w:rFonts w:cs="Arial"/>
                <w:sz w:val="22"/>
                <w:szCs w:val="22"/>
              </w:rPr>
              <w:t xml:space="preserve">Up to </w:t>
            </w:r>
            <w:r w:rsidR="002345E8" w:rsidRPr="00E65990">
              <w:rPr>
                <w:rFonts w:cs="Arial"/>
                <w:sz w:val="22"/>
                <w:szCs w:val="22"/>
              </w:rPr>
              <w:t xml:space="preserve">10am, </w:t>
            </w:r>
            <w:r w:rsidR="00B775BA">
              <w:rPr>
                <w:rFonts w:cs="Arial"/>
                <w:sz w:val="22"/>
                <w:szCs w:val="22"/>
              </w:rPr>
              <w:t>Thursday</w:t>
            </w:r>
            <w:r w:rsidR="00B775BA" w:rsidRPr="00E65990">
              <w:rPr>
                <w:rFonts w:cs="Arial"/>
                <w:sz w:val="22"/>
                <w:szCs w:val="22"/>
              </w:rPr>
              <w:t xml:space="preserve"> </w:t>
            </w:r>
            <w:r w:rsidR="00B775BA">
              <w:rPr>
                <w:rFonts w:cs="Arial"/>
                <w:sz w:val="22"/>
                <w:szCs w:val="22"/>
              </w:rPr>
              <w:t>8</w:t>
            </w:r>
            <w:r w:rsidR="00E54C98" w:rsidRPr="00E65990">
              <w:rPr>
                <w:rFonts w:cs="Arial"/>
                <w:sz w:val="22"/>
                <w:szCs w:val="22"/>
              </w:rPr>
              <w:t xml:space="preserve"> </w:t>
            </w:r>
            <w:r w:rsidR="00470FD2" w:rsidRPr="00E65990">
              <w:rPr>
                <w:rFonts w:cs="Arial"/>
                <w:sz w:val="22"/>
                <w:szCs w:val="22"/>
              </w:rPr>
              <w:t>April 2021</w:t>
            </w:r>
          </w:p>
        </w:tc>
      </w:tr>
      <w:tr w:rsidR="00B3198A" w:rsidRPr="0060367F" w14:paraId="384F3916" w14:textId="77777777" w:rsidTr="00E95A78">
        <w:tc>
          <w:tcPr>
            <w:tcW w:w="708" w:type="dxa"/>
          </w:tcPr>
          <w:p w14:paraId="42D11725" w14:textId="584E22F4" w:rsidR="00B3198A" w:rsidRPr="0060367F" w:rsidRDefault="008038C3" w:rsidP="00045357">
            <w:pPr>
              <w:widowControl w:val="0"/>
              <w:spacing w:before="60" w:after="60"/>
              <w:jc w:val="both"/>
              <w:rPr>
                <w:rFonts w:cs="Arial"/>
                <w:sz w:val="22"/>
                <w:szCs w:val="22"/>
              </w:rPr>
            </w:pPr>
            <w:r w:rsidRPr="0060367F">
              <w:rPr>
                <w:rFonts w:cs="Arial"/>
                <w:sz w:val="22"/>
                <w:szCs w:val="22"/>
              </w:rPr>
              <w:t>3</w:t>
            </w:r>
          </w:p>
        </w:tc>
        <w:tc>
          <w:tcPr>
            <w:tcW w:w="3970" w:type="dxa"/>
          </w:tcPr>
          <w:p w14:paraId="6A71B2CB" w14:textId="4FC84CE9" w:rsidR="00B3198A" w:rsidRPr="0060367F" w:rsidRDefault="00B3198A" w:rsidP="0060367F">
            <w:pPr>
              <w:widowControl w:val="0"/>
              <w:spacing w:before="60" w:after="60"/>
              <w:rPr>
                <w:rFonts w:cs="Arial"/>
                <w:sz w:val="22"/>
                <w:szCs w:val="22"/>
              </w:rPr>
            </w:pPr>
            <w:r w:rsidRPr="00896313">
              <w:rPr>
                <w:rFonts w:cs="Arial"/>
                <w:sz w:val="22"/>
                <w:szCs w:val="22"/>
              </w:rPr>
              <w:t xml:space="preserve">Final responses </w:t>
            </w:r>
            <w:r w:rsidR="008038C3" w:rsidRPr="00896313">
              <w:rPr>
                <w:rFonts w:cs="Arial"/>
                <w:sz w:val="22"/>
                <w:szCs w:val="22"/>
              </w:rPr>
              <w:t xml:space="preserve">to Clarification </w:t>
            </w:r>
            <w:r w:rsidR="008038C3" w:rsidRPr="0060367F">
              <w:rPr>
                <w:rFonts w:cs="Arial"/>
                <w:sz w:val="22"/>
                <w:szCs w:val="22"/>
              </w:rPr>
              <w:t>questions</w:t>
            </w:r>
          </w:p>
        </w:tc>
        <w:tc>
          <w:tcPr>
            <w:tcW w:w="4326" w:type="dxa"/>
          </w:tcPr>
          <w:p w14:paraId="26E4F31C" w14:textId="00A4EDE9" w:rsidR="00B3198A" w:rsidRPr="00E65990" w:rsidRDefault="008038C3" w:rsidP="0060367F">
            <w:pPr>
              <w:widowControl w:val="0"/>
              <w:spacing w:before="60" w:after="60"/>
              <w:rPr>
                <w:rFonts w:cs="Arial"/>
                <w:sz w:val="22"/>
                <w:szCs w:val="22"/>
              </w:rPr>
            </w:pPr>
            <w:r w:rsidRPr="00E65990">
              <w:rPr>
                <w:rFonts w:cs="Arial"/>
                <w:sz w:val="22"/>
                <w:szCs w:val="22"/>
              </w:rPr>
              <w:t xml:space="preserve">By 12 noon </w:t>
            </w:r>
            <w:r w:rsidR="00B775BA">
              <w:rPr>
                <w:rFonts w:cs="Arial"/>
                <w:sz w:val="22"/>
                <w:szCs w:val="22"/>
              </w:rPr>
              <w:t>Thursday</w:t>
            </w:r>
            <w:r w:rsidR="00B775BA" w:rsidRPr="00E65990">
              <w:rPr>
                <w:rFonts w:cs="Arial"/>
                <w:sz w:val="22"/>
                <w:szCs w:val="22"/>
              </w:rPr>
              <w:t xml:space="preserve"> </w:t>
            </w:r>
            <w:r w:rsidR="00FD2074">
              <w:rPr>
                <w:rFonts w:cs="Arial"/>
                <w:sz w:val="22"/>
                <w:szCs w:val="22"/>
              </w:rPr>
              <w:t>15</w:t>
            </w:r>
            <w:r w:rsidR="00FD2074" w:rsidRPr="00E65990">
              <w:rPr>
                <w:rFonts w:cs="Arial"/>
                <w:sz w:val="22"/>
                <w:szCs w:val="22"/>
              </w:rPr>
              <w:t xml:space="preserve"> </w:t>
            </w:r>
            <w:r w:rsidR="00470FD2" w:rsidRPr="00E65990">
              <w:rPr>
                <w:rFonts w:cs="Arial"/>
                <w:sz w:val="22"/>
                <w:szCs w:val="22"/>
              </w:rPr>
              <w:t>April 2021</w:t>
            </w:r>
          </w:p>
        </w:tc>
      </w:tr>
      <w:tr w:rsidR="003E23EE" w:rsidRPr="0060367F" w14:paraId="1B191B4C" w14:textId="77777777" w:rsidTr="00E95A78">
        <w:tc>
          <w:tcPr>
            <w:tcW w:w="708" w:type="dxa"/>
          </w:tcPr>
          <w:p w14:paraId="4017336E" w14:textId="4E371AFF" w:rsidR="006D1D41" w:rsidRPr="0060367F" w:rsidRDefault="008038C3" w:rsidP="00045357">
            <w:pPr>
              <w:widowControl w:val="0"/>
              <w:spacing w:before="60" w:after="60"/>
              <w:jc w:val="both"/>
              <w:rPr>
                <w:rFonts w:cs="Arial"/>
                <w:sz w:val="22"/>
                <w:szCs w:val="22"/>
              </w:rPr>
            </w:pPr>
            <w:r w:rsidRPr="0060367F">
              <w:rPr>
                <w:rFonts w:cs="Arial"/>
                <w:sz w:val="22"/>
                <w:szCs w:val="22"/>
              </w:rPr>
              <w:t>4</w:t>
            </w:r>
          </w:p>
        </w:tc>
        <w:tc>
          <w:tcPr>
            <w:tcW w:w="3970" w:type="dxa"/>
          </w:tcPr>
          <w:p w14:paraId="551CD442" w14:textId="61514A07" w:rsidR="006D1D41" w:rsidRPr="0060367F" w:rsidRDefault="00085099" w:rsidP="0060367F">
            <w:pPr>
              <w:widowControl w:val="0"/>
              <w:spacing w:before="60" w:after="60"/>
              <w:rPr>
                <w:rFonts w:cs="Arial"/>
                <w:sz w:val="22"/>
                <w:szCs w:val="22"/>
              </w:rPr>
            </w:pPr>
            <w:r w:rsidRPr="0060367F">
              <w:rPr>
                <w:rFonts w:cs="Arial"/>
                <w:sz w:val="22"/>
                <w:szCs w:val="22"/>
              </w:rPr>
              <w:t>ITT</w:t>
            </w:r>
            <w:r w:rsidR="006676E9" w:rsidRPr="0060367F">
              <w:rPr>
                <w:rFonts w:cs="Arial"/>
                <w:sz w:val="22"/>
                <w:szCs w:val="22"/>
              </w:rPr>
              <w:t xml:space="preserve"> </w:t>
            </w:r>
            <w:r w:rsidR="006D1D41" w:rsidRPr="0060367F">
              <w:rPr>
                <w:rFonts w:cs="Arial"/>
                <w:sz w:val="22"/>
                <w:szCs w:val="22"/>
              </w:rPr>
              <w:t xml:space="preserve">Closes </w:t>
            </w:r>
          </w:p>
        </w:tc>
        <w:tc>
          <w:tcPr>
            <w:tcW w:w="4326" w:type="dxa"/>
          </w:tcPr>
          <w:p w14:paraId="4E07C4E3" w14:textId="1D93F016" w:rsidR="002345E8" w:rsidRPr="00E65990" w:rsidRDefault="002345E8" w:rsidP="0060367F">
            <w:pPr>
              <w:widowControl w:val="0"/>
              <w:spacing w:before="60" w:after="60"/>
              <w:rPr>
                <w:rFonts w:cs="Arial"/>
                <w:sz w:val="22"/>
                <w:szCs w:val="22"/>
              </w:rPr>
            </w:pPr>
            <w:r w:rsidRPr="00E65990">
              <w:rPr>
                <w:rFonts w:cs="Arial"/>
                <w:sz w:val="22"/>
                <w:szCs w:val="22"/>
              </w:rPr>
              <w:t xml:space="preserve">2pm, </w:t>
            </w:r>
            <w:r w:rsidR="00756E61">
              <w:rPr>
                <w:rFonts w:cs="Arial"/>
                <w:sz w:val="22"/>
                <w:szCs w:val="22"/>
              </w:rPr>
              <w:t xml:space="preserve">Monday </w:t>
            </w:r>
            <w:r w:rsidR="00C826D9">
              <w:rPr>
                <w:rFonts w:cs="Arial"/>
                <w:sz w:val="22"/>
                <w:szCs w:val="22"/>
              </w:rPr>
              <w:t>26</w:t>
            </w:r>
            <w:r w:rsidR="00C826D9" w:rsidRPr="00E65990">
              <w:rPr>
                <w:rFonts w:cs="Arial"/>
                <w:sz w:val="22"/>
                <w:szCs w:val="22"/>
              </w:rPr>
              <w:t xml:space="preserve"> </w:t>
            </w:r>
            <w:r w:rsidR="001D0184" w:rsidRPr="00E65990">
              <w:rPr>
                <w:rFonts w:cs="Arial"/>
                <w:sz w:val="22"/>
                <w:szCs w:val="22"/>
              </w:rPr>
              <w:t>April</w:t>
            </w:r>
            <w:r w:rsidRPr="00E65990">
              <w:rPr>
                <w:rFonts w:cs="Arial"/>
                <w:sz w:val="22"/>
                <w:szCs w:val="22"/>
              </w:rPr>
              <w:t xml:space="preserve"> 2021</w:t>
            </w:r>
          </w:p>
        </w:tc>
      </w:tr>
      <w:tr w:rsidR="003E23EE" w:rsidRPr="0060367F" w14:paraId="324E96A8" w14:textId="77777777" w:rsidTr="00E95A78">
        <w:tc>
          <w:tcPr>
            <w:tcW w:w="708" w:type="dxa"/>
          </w:tcPr>
          <w:p w14:paraId="2D38FC7D" w14:textId="117B11B9" w:rsidR="006D1D41" w:rsidRPr="0060367F" w:rsidRDefault="008038C3" w:rsidP="00045357">
            <w:pPr>
              <w:widowControl w:val="0"/>
              <w:spacing w:before="60" w:after="60"/>
              <w:jc w:val="both"/>
              <w:rPr>
                <w:rFonts w:cs="Arial"/>
                <w:sz w:val="22"/>
                <w:szCs w:val="22"/>
              </w:rPr>
            </w:pPr>
            <w:r w:rsidRPr="0060367F">
              <w:rPr>
                <w:rFonts w:cs="Arial"/>
                <w:sz w:val="22"/>
                <w:szCs w:val="22"/>
              </w:rPr>
              <w:t>5</w:t>
            </w:r>
          </w:p>
        </w:tc>
        <w:tc>
          <w:tcPr>
            <w:tcW w:w="3970" w:type="dxa"/>
          </w:tcPr>
          <w:p w14:paraId="7E3B24FE" w14:textId="77777777" w:rsidR="006D1D41" w:rsidRPr="00896313" w:rsidRDefault="006D1D41" w:rsidP="0060367F">
            <w:pPr>
              <w:widowControl w:val="0"/>
              <w:spacing w:before="60" w:after="60"/>
              <w:rPr>
                <w:rFonts w:cs="Arial"/>
                <w:sz w:val="22"/>
                <w:szCs w:val="22"/>
              </w:rPr>
            </w:pPr>
            <w:r w:rsidRPr="00896313">
              <w:rPr>
                <w:rFonts w:cs="Arial"/>
                <w:sz w:val="22"/>
                <w:szCs w:val="22"/>
              </w:rPr>
              <w:t xml:space="preserve">Evaluation and shortlisting of bids </w:t>
            </w:r>
          </w:p>
        </w:tc>
        <w:tc>
          <w:tcPr>
            <w:tcW w:w="4326" w:type="dxa"/>
          </w:tcPr>
          <w:p w14:paraId="3E071F75" w14:textId="170FE94C" w:rsidR="00E81AA4" w:rsidRPr="00E65990" w:rsidRDefault="00E81AA4" w:rsidP="0060367F">
            <w:pPr>
              <w:widowControl w:val="0"/>
              <w:spacing w:before="60" w:after="60"/>
              <w:rPr>
                <w:rFonts w:cs="Arial"/>
                <w:sz w:val="22"/>
                <w:szCs w:val="22"/>
              </w:rPr>
            </w:pPr>
            <w:r w:rsidRPr="00E65990">
              <w:rPr>
                <w:rFonts w:cs="Arial"/>
                <w:sz w:val="22"/>
                <w:szCs w:val="22"/>
              </w:rPr>
              <w:t>W/C</w:t>
            </w:r>
            <w:r w:rsidR="002345E8" w:rsidRPr="00E65990">
              <w:rPr>
                <w:rFonts w:cs="Arial"/>
                <w:sz w:val="22"/>
                <w:szCs w:val="22"/>
              </w:rPr>
              <w:t xml:space="preserve"> </w:t>
            </w:r>
            <w:r w:rsidR="004F18E0">
              <w:rPr>
                <w:rFonts w:cs="Arial"/>
                <w:sz w:val="22"/>
                <w:szCs w:val="22"/>
              </w:rPr>
              <w:t>26</w:t>
            </w:r>
            <w:r w:rsidR="003F63F2" w:rsidRPr="00E65990">
              <w:rPr>
                <w:rFonts w:cs="Arial"/>
                <w:sz w:val="22"/>
                <w:szCs w:val="22"/>
              </w:rPr>
              <w:t xml:space="preserve"> April 2021</w:t>
            </w:r>
          </w:p>
        </w:tc>
      </w:tr>
      <w:tr w:rsidR="008038C3" w:rsidRPr="0060367F" w14:paraId="6CCF19B9" w14:textId="77777777" w:rsidTr="00E95A78">
        <w:tc>
          <w:tcPr>
            <w:tcW w:w="708" w:type="dxa"/>
          </w:tcPr>
          <w:p w14:paraId="1B22EED3" w14:textId="53DBE2C0" w:rsidR="008038C3" w:rsidRPr="0060367F" w:rsidRDefault="008038C3" w:rsidP="00045357">
            <w:pPr>
              <w:widowControl w:val="0"/>
              <w:spacing w:before="60" w:after="60"/>
              <w:jc w:val="both"/>
              <w:rPr>
                <w:rFonts w:cs="Arial"/>
                <w:sz w:val="22"/>
                <w:szCs w:val="22"/>
              </w:rPr>
            </w:pPr>
            <w:r w:rsidRPr="0060367F">
              <w:rPr>
                <w:rFonts w:cs="Arial"/>
                <w:sz w:val="22"/>
                <w:szCs w:val="22"/>
              </w:rPr>
              <w:t>6</w:t>
            </w:r>
          </w:p>
        </w:tc>
        <w:tc>
          <w:tcPr>
            <w:tcW w:w="3970" w:type="dxa"/>
          </w:tcPr>
          <w:p w14:paraId="2630CF06" w14:textId="0EC91D36" w:rsidR="008038C3" w:rsidRPr="0060367F" w:rsidRDefault="00E11FD2" w:rsidP="0060367F">
            <w:pPr>
              <w:widowControl w:val="0"/>
              <w:spacing w:before="60" w:after="60"/>
              <w:rPr>
                <w:rFonts w:cs="Arial"/>
                <w:sz w:val="22"/>
                <w:szCs w:val="22"/>
              </w:rPr>
            </w:pPr>
            <w:r>
              <w:rPr>
                <w:rFonts w:cs="Arial"/>
                <w:sz w:val="22"/>
                <w:szCs w:val="22"/>
              </w:rPr>
              <w:t>I</w:t>
            </w:r>
            <w:r w:rsidR="008038C3" w:rsidRPr="0060367F">
              <w:rPr>
                <w:rFonts w:cs="Arial"/>
                <w:sz w:val="22"/>
                <w:szCs w:val="22"/>
              </w:rPr>
              <w:t>nterviews with short-listed tenderers</w:t>
            </w:r>
          </w:p>
        </w:tc>
        <w:tc>
          <w:tcPr>
            <w:tcW w:w="4326" w:type="dxa"/>
          </w:tcPr>
          <w:p w14:paraId="3982DFC3" w14:textId="6BA5676A" w:rsidR="008038C3" w:rsidRPr="00E65990" w:rsidRDefault="009A5237" w:rsidP="0060367F">
            <w:pPr>
              <w:widowControl w:val="0"/>
              <w:spacing w:before="60" w:after="60"/>
              <w:rPr>
                <w:rFonts w:cs="Arial"/>
                <w:sz w:val="22"/>
                <w:szCs w:val="22"/>
              </w:rPr>
            </w:pPr>
            <w:r>
              <w:rPr>
                <w:rFonts w:cs="Arial"/>
                <w:sz w:val="22"/>
                <w:szCs w:val="22"/>
              </w:rPr>
              <w:t>Friday 7 May</w:t>
            </w:r>
            <w:r w:rsidR="00E11FD2">
              <w:rPr>
                <w:rFonts w:cs="Arial"/>
                <w:sz w:val="22"/>
                <w:szCs w:val="22"/>
              </w:rPr>
              <w:t xml:space="preserve"> 2021</w:t>
            </w:r>
          </w:p>
        </w:tc>
      </w:tr>
      <w:tr w:rsidR="003E23EE" w:rsidRPr="0060367F" w14:paraId="5AEACF38" w14:textId="77777777" w:rsidTr="00E95A78">
        <w:tc>
          <w:tcPr>
            <w:tcW w:w="708" w:type="dxa"/>
          </w:tcPr>
          <w:p w14:paraId="0BF68BFE" w14:textId="400B1DB7" w:rsidR="006D1D41" w:rsidRPr="0060367F" w:rsidRDefault="008038C3" w:rsidP="00045357">
            <w:pPr>
              <w:widowControl w:val="0"/>
              <w:spacing w:before="60" w:after="60"/>
              <w:jc w:val="both"/>
              <w:rPr>
                <w:rFonts w:cs="Arial"/>
                <w:sz w:val="22"/>
                <w:szCs w:val="22"/>
              </w:rPr>
            </w:pPr>
            <w:r w:rsidRPr="0060367F">
              <w:rPr>
                <w:rFonts w:cs="Arial"/>
                <w:sz w:val="22"/>
                <w:szCs w:val="22"/>
              </w:rPr>
              <w:t>7</w:t>
            </w:r>
          </w:p>
        </w:tc>
        <w:tc>
          <w:tcPr>
            <w:tcW w:w="3970" w:type="dxa"/>
          </w:tcPr>
          <w:p w14:paraId="0C654467" w14:textId="5265D2D5" w:rsidR="006D1D41" w:rsidRPr="0060367F" w:rsidRDefault="006D1D41" w:rsidP="0060367F">
            <w:pPr>
              <w:widowControl w:val="0"/>
              <w:spacing w:before="60" w:after="60"/>
              <w:rPr>
                <w:rFonts w:cs="Arial"/>
                <w:sz w:val="22"/>
                <w:szCs w:val="22"/>
              </w:rPr>
            </w:pPr>
            <w:r w:rsidRPr="00896313">
              <w:rPr>
                <w:rFonts w:cs="Arial"/>
                <w:sz w:val="22"/>
                <w:szCs w:val="22"/>
              </w:rPr>
              <w:t xml:space="preserve">Contract Award </w:t>
            </w:r>
            <w:r w:rsidR="00F513A5" w:rsidRPr="00896313">
              <w:rPr>
                <w:rFonts w:cs="Arial"/>
                <w:sz w:val="22"/>
                <w:szCs w:val="22"/>
              </w:rPr>
              <w:t>and start date</w:t>
            </w:r>
          </w:p>
        </w:tc>
        <w:tc>
          <w:tcPr>
            <w:tcW w:w="4326" w:type="dxa"/>
          </w:tcPr>
          <w:p w14:paraId="23FDCE94" w14:textId="4246D5CB" w:rsidR="00E81AA4" w:rsidRPr="00E65990" w:rsidRDefault="00E81AA4" w:rsidP="0060367F">
            <w:pPr>
              <w:widowControl w:val="0"/>
              <w:spacing w:before="60" w:after="60"/>
              <w:rPr>
                <w:rFonts w:cs="Arial"/>
                <w:sz w:val="22"/>
                <w:szCs w:val="22"/>
              </w:rPr>
            </w:pPr>
            <w:r w:rsidRPr="00E65990">
              <w:rPr>
                <w:rFonts w:cs="Arial"/>
                <w:sz w:val="22"/>
                <w:szCs w:val="22"/>
              </w:rPr>
              <w:t xml:space="preserve">W/C </w:t>
            </w:r>
            <w:r w:rsidR="009A5237">
              <w:rPr>
                <w:rFonts w:cs="Arial"/>
                <w:sz w:val="22"/>
                <w:szCs w:val="22"/>
              </w:rPr>
              <w:t>10 May 2021</w:t>
            </w:r>
          </w:p>
        </w:tc>
      </w:tr>
    </w:tbl>
    <w:p w14:paraId="0A6757B5" w14:textId="33878DE6" w:rsidR="005E4E9D" w:rsidRPr="0060367F" w:rsidRDefault="003F166B" w:rsidP="00243223">
      <w:pPr>
        <w:spacing w:before="120" w:after="120"/>
        <w:ind w:left="709" w:hanging="709"/>
        <w:jc w:val="both"/>
        <w:rPr>
          <w:rFonts w:cs="Arial"/>
          <w:sz w:val="22"/>
          <w:szCs w:val="22"/>
        </w:rPr>
      </w:pPr>
      <w:r w:rsidRPr="0060367F">
        <w:rPr>
          <w:rFonts w:cs="Arial"/>
          <w:sz w:val="22"/>
          <w:szCs w:val="22"/>
        </w:rPr>
        <w:t>6.3</w:t>
      </w:r>
      <w:r>
        <w:tab/>
      </w:r>
      <w:r w:rsidRPr="0060367F">
        <w:rPr>
          <w:rFonts w:cs="Arial"/>
          <w:sz w:val="22"/>
          <w:szCs w:val="22"/>
        </w:rPr>
        <w:t xml:space="preserve">The </w:t>
      </w:r>
      <w:r w:rsidR="005C5C74" w:rsidRPr="0060367F">
        <w:rPr>
          <w:rFonts w:cs="Arial"/>
          <w:sz w:val="22"/>
          <w:szCs w:val="22"/>
        </w:rPr>
        <w:t xml:space="preserve">Royal </w:t>
      </w:r>
      <w:r w:rsidRPr="0060367F">
        <w:rPr>
          <w:rFonts w:cs="Arial"/>
          <w:sz w:val="22"/>
          <w:szCs w:val="22"/>
        </w:rPr>
        <w:t xml:space="preserve">Society is </w:t>
      </w:r>
      <w:r w:rsidR="005C5C74" w:rsidRPr="0060367F">
        <w:rPr>
          <w:rFonts w:cs="Arial"/>
          <w:sz w:val="22"/>
          <w:szCs w:val="22"/>
        </w:rPr>
        <w:t>aware</w:t>
      </w:r>
      <w:r w:rsidR="00241C9B" w:rsidRPr="0060367F">
        <w:rPr>
          <w:rFonts w:cs="Arial"/>
          <w:sz w:val="22"/>
          <w:szCs w:val="22"/>
        </w:rPr>
        <w:t xml:space="preserve"> that </w:t>
      </w:r>
      <w:r w:rsidR="005C5C74" w:rsidRPr="00AD0E53">
        <w:rPr>
          <w:rFonts w:cs="Arial"/>
          <w:sz w:val="22"/>
          <w:szCs w:val="22"/>
        </w:rPr>
        <w:t xml:space="preserve">some </w:t>
      </w:r>
      <w:r w:rsidR="00241C9B" w:rsidRPr="00AD0E53">
        <w:rPr>
          <w:rFonts w:cs="Arial"/>
          <w:sz w:val="22"/>
          <w:szCs w:val="22"/>
        </w:rPr>
        <w:t xml:space="preserve">Tenderers may be operating </w:t>
      </w:r>
      <w:r w:rsidR="005C5C74" w:rsidRPr="00AD0E53">
        <w:rPr>
          <w:rFonts w:cs="Arial"/>
          <w:sz w:val="22"/>
          <w:szCs w:val="22"/>
        </w:rPr>
        <w:t>at a</w:t>
      </w:r>
      <w:r w:rsidR="00241C9B" w:rsidRPr="00AD0E53">
        <w:rPr>
          <w:rFonts w:cs="Arial"/>
          <w:sz w:val="22"/>
          <w:szCs w:val="22"/>
        </w:rPr>
        <w:t xml:space="preserve"> lower </w:t>
      </w:r>
      <w:r w:rsidR="00243223" w:rsidRPr="00AD0E53">
        <w:rPr>
          <w:rFonts w:cs="Arial"/>
          <w:sz w:val="22"/>
          <w:szCs w:val="22"/>
        </w:rPr>
        <w:t>capacity</w:t>
      </w:r>
      <w:r w:rsidR="00241C9B" w:rsidRPr="00AD0E53">
        <w:rPr>
          <w:rFonts w:cs="Arial"/>
          <w:sz w:val="22"/>
          <w:szCs w:val="22"/>
        </w:rPr>
        <w:t xml:space="preserve"> due to C</w:t>
      </w:r>
      <w:r w:rsidR="00241C9B" w:rsidRPr="00896313">
        <w:rPr>
          <w:rFonts w:cs="Arial"/>
          <w:sz w:val="22"/>
          <w:szCs w:val="22"/>
        </w:rPr>
        <w:t>OVID-19</w:t>
      </w:r>
      <w:r w:rsidR="00243223" w:rsidRPr="0060367F">
        <w:rPr>
          <w:rFonts w:cs="Arial"/>
          <w:sz w:val="22"/>
          <w:szCs w:val="22"/>
        </w:rPr>
        <w:t>.</w:t>
      </w:r>
      <w:r w:rsidR="00241C9B" w:rsidRPr="0060367F">
        <w:rPr>
          <w:rFonts w:cs="Arial"/>
          <w:sz w:val="22"/>
          <w:szCs w:val="22"/>
        </w:rPr>
        <w:t xml:space="preserve"> </w:t>
      </w:r>
      <w:r w:rsidR="00243223" w:rsidRPr="0060367F">
        <w:rPr>
          <w:rFonts w:cs="Arial"/>
          <w:sz w:val="22"/>
          <w:szCs w:val="22"/>
        </w:rPr>
        <w:t>I</w:t>
      </w:r>
      <w:r w:rsidR="00241C9B" w:rsidRPr="0060367F">
        <w:rPr>
          <w:rFonts w:cs="Arial"/>
          <w:sz w:val="22"/>
          <w:szCs w:val="22"/>
        </w:rPr>
        <w:t xml:space="preserve">f </w:t>
      </w:r>
      <w:r w:rsidR="00243223" w:rsidRPr="0060367F">
        <w:rPr>
          <w:rFonts w:cs="Arial"/>
          <w:sz w:val="22"/>
          <w:szCs w:val="22"/>
        </w:rPr>
        <w:t>Tenderers</w:t>
      </w:r>
      <w:r w:rsidR="00241C9B" w:rsidRPr="0060367F">
        <w:rPr>
          <w:rFonts w:cs="Arial"/>
          <w:sz w:val="22"/>
          <w:szCs w:val="22"/>
        </w:rPr>
        <w:t xml:space="preserve"> </w:t>
      </w:r>
      <w:r w:rsidR="0049081F" w:rsidRPr="0060367F">
        <w:rPr>
          <w:rFonts w:cs="Arial"/>
          <w:sz w:val="22"/>
          <w:szCs w:val="22"/>
        </w:rPr>
        <w:t xml:space="preserve">believe </w:t>
      </w:r>
      <w:r w:rsidR="005C5C74" w:rsidRPr="0060367F">
        <w:rPr>
          <w:rFonts w:cs="Arial"/>
          <w:sz w:val="22"/>
          <w:szCs w:val="22"/>
        </w:rPr>
        <w:t>they</w:t>
      </w:r>
      <w:r w:rsidR="0049081F" w:rsidRPr="0060367F">
        <w:rPr>
          <w:rFonts w:cs="Arial"/>
          <w:sz w:val="22"/>
          <w:szCs w:val="22"/>
        </w:rPr>
        <w:t xml:space="preserve"> are suitable for the Services but </w:t>
      </w:r>
      <w:r w:rsidR="00243223" w:rsidRPr="0060367F">
        <w:rPr>
          <w:rFonts w:cs="Arial"/>
          <w:sz w:val="22"/>
          <w:szCs w:val="22"/>
        </w:rPr>
        <w:t xml:space="preserve">cannot meet the provided timeframes, </w:t>
      </w:r>
      <w:r w:rsidR="0049081F" w:rsidRPr="0060367F">
        <w:rPr>
          <w:rFonts w:cs="Arial"/>
          <w:sz w:val="22"/>
          <w:szCs w:val="22"/>
        </w:rPr>
        <w:t xml:space="preserve">we ask that you submit your request </w:t>
      </w:r>
      <w:r w:rsidR="662CE1AD" w:rsidRPr="372FF027">
        <w:rPr>
          <w:rFonts w:cs="Arial"/>
          <w:sz w:val="22"/>
          <w:szCs w:val="22"/>
        </w:rPr>
        <w:t xml:space="preserve">for an extension </w:t>
      </w:r>
      <w:r w:rsidR="0049081F" w:rsidRPr="0060367F">
        <w:rPr>
          <w:rFonts w:cs="Arial"/>
          <w:sz w:val="22"/>
          <w:szCs w:val="22"/>
        </w:rPr>
        <w:t>before the closing date</w:t>
      </w:r>
      <w:r w:rsidR="00045357" w:rsidRPr="0060367F">
        <w:rPr>
          <w:rFonts w:cs="Arial"/>
          <w:sz w:val="22"/>
          <w:szCs w:val="22"/>
        </w:rPr>
        <w:t xml:space="preserve"> including your proposed date for submission</w:t>
      </w:r>
      <w:r w:rsidR="0049081F" w:rsidRPr="0060367F">
        <w:rPr>
          <w:rFonts w:cs="Arial"/>
          <w:sz w:val="22"/>
          <w:szCs w:val="22"/>
        </w:rPr>
        <w:t xml:space="preserve">. </w:t>
      </w:r>
    </w:p>
    <w:p w14:paraId="55A79CCC" w14:textId="77777777" w:rsidR="00496A0E" w:rsidRPr="0060367F" w:rsidRDefault="005E4E9D" w:rsidP="00243223">
      <w:pPr>
        <w:spacing w:before="120" w:after="120"/>
        <w:ind w:left="709" w:hanging="709"/>
        <w:jc w:val="both"/>
        <w:rPr>
          <w:rFonts w:cs="Arial"/>
          <w:sz w:val="22"/>
          <w:szCs w:val="22"/>
        </w:rPr>
      </w:pPr>
      <w:r w:rsidRPr="0060367F">
        <w:rPr>
          <w:rFonts w:cs="Arial"/>
          <w:sz w:val="22"/>
          <w:szCs w:val="22"/>
        </w:rPr>
        <w:lastRenderedPageBreak/>
        <w:t>6.4</w:t>
      </w:r>
      <w:r w:rsidRPr="0060367F">
        <w:rPr>
          <w:rFonts w:cs="Arial"/>
          <w:sz w:val="22"/>
          <w:szCs w:val="22"/>
        </w:rPr>
        <w:tab/>
        <w:t>The Society does</w:t>
      </w:r>
      <w:r w:rsidR="0049081F" w:rsidRPr="0060367F">
        <w:rPr>
          <w:rFonts w:cs="Arial"/>
          <w:sz w:val="22"/>
          <w:szCs w:val="22"/>
        </w:rPr>
        <w:t xml:space="preserve"> not guarantee an extension but </w:t>
      </w:r>
      <w:r w:rsidR="00045357" w:rsidRPr="0060367F">
        <w:rPr>
          <w:rFonts w:cs="Arial"/>
          <w:sz w:val="22"/>
          <w:szCs w:val="22"/>
        </w:rPr>
        <w:t>will consider all reasonable requests</w:t>
      </w:r>
      <w:r w:rsidR="00496A0E" w:rsidRPr="0060367F">
        <w:rPr>
          <w:rFonts w:cs="Arial"/>
          <w:sz w:val="22"/>
          <w:szCs w:val="22"/>
        </w:rPr>
        <w:t xml:space="preserve"> where the wider programme of works will not be affected. </w:t>
      </w:r>
    </w:p>
    <w:p w14:paraId="1F772D5B" w14:textId="29540907" w:rsidR="006D1D41" w:rsidRPr="0060367F" w:rsidRDefault="00496A0E" w:rsidP="00243223">
      <w:pPr>
        <w:spacing w:before="120" w:after="120"/>
        <w:ind w:left="709" w:hanging="709"/>
        <w:jc w:val="both"/>
        <w:rPr>
          <w:rFonts w:cs="Arial"/>
          <w:sz w:val="22"/>
          <w:szCs w:val="22"/>
        </w:rPr>
      </w:pPr>
      <w:r w:rsidRPr="0060367F">
        <w:rPr>
          <w:rFonts w:cs="Arial"/>
          <w:sz w:val="22"/>
          <w:szCs w:val="22"/>
        </w:rPr>
        <w:t>6.5</w:t>
      </w:r>
      <w:r w:rsidRPr="0060367F">
        <w:rPr>
          <w:rFonts w:cs="Arial"/>
          <w:sz w:val="22"/>
          <w:szCs w:val="22"/>
        </w:rPr>
        <w:tab/>
      </w:r>
      <w:r w:rsidR="00045357" w:rsidRPr="0060367F">
        <w:rPr>
          <w:rFonts w:cs="Arial"/>
          <w:sz w:val="22"/>
          <w:szCs w:val="22"/>
        </w:rPr>
        <w:t xml:space="preserve">All </w:t>
      </w:r>
      <w:r w:rsidRPr="0060367F">
        <w:rPr>
          <w:rFonts w:cs="Arial"/>
          <w:sz w:val="22"/>
          <w:szCs w:val="22"/>
        </w:rPr>
        <w:t>T</w:t>
      </w:r>
      <w:r w:rsidR="00045357" w:rsidRPr="0060367F">
        <w:rPr>
          <w:rFonts w:cs="Arial"/>
          <w:sz w:val="22"/>
          <w:szCs w:val="22"/>
        </w:rPr>
        <w:t>enderers will be offered any such extensions.</w:t>
      </w:r>
    </w:p>
    <w:p w14:paraId="3A13CEEE" w14:textId="542A1613" w:rsidR="00CC50E2" w:rsidRPr="0060367F"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60367F">
        <w:rPr>
          <w:rFonts w:ascii="Arial" w:hAnsi="Arial" w:cs="Arial"/>
          <w:b/>
          <w:color w:val="auto"/>
          <w:sz w:val="22"/>
          <w:szCs w:val="22"/>
        </w:rPr>
        <w:t>7</w:t>
      </w:r>
      <w:r w:rsidR="000B671A" w:rsidRPr="0060367F">
        <w:rPr>
          <w:rFonts w:ascii="Arial" w:hAnsi="Arial" w:cs="Arial"/>
          <w:b/>
          <w:color w:val="auto"/>
          <w:sz w:val="22"/>
          <w:szCs w:val="22"/>
        </w:rPr>
        <w:t>.</w:t>
      </w:r>
      <w:r w:rsidR="000B671A" w:rsidRPr="0060367F">
        <w:rPr>
          <w:rFonts w:ascii="Arial" w:hAnsi="Arial" w:cs="Arial"/>
          <w:b/>
          <w:color w:val="auto"/>
          <w:sz w:val="22"/>
          <w:szCs w:val="22"/>
        </w:rPr>
        <w:tab/>
      </w:r>
      <w:r w:rsidRPr="0060367F">
        <w:rPr>
          <w:rFonts w:ascii="Arial" w:eastAsia="Times New Roman" w:hAnsi="Arial" w:cs="Arial"/>
          <w:b/>
          <w:color w:val="auto"/>
          <w:spacing w:val="0"/>
          <w:kern w:val="0"/>
          <w:sz w:val="22"/>
          <w:szCs w:val="22"/>
          <w:lang w:eastAsia="en-GB"/>
        </w:rPr>
        <w:t xml:space="preserve">Instructions to </w:t>
      </w:r>
      <w:r w:rsidR="00267A1C" w:rsidRPr="0060367F">
        <w:rPr>
          <w:rFonts w:ascii="Arial" w:eastAsia="Times New Roman" w:hAnsi="Arial" w:cs="Arial"/>
          <w:b/>
          <w:color w:val="auto"/>
          <w:spacing w:val="0"/>
          <w:kern w:val="0"/>
          <w:sz w:val="22"/>
          <w:szCs w:val="22"/>
          <w:lang w:eastAsia="en-GB"/>
        </w:rPr>
        <w:t>Suppliers</w:t>
      </w:r>
    </w:p>
    <w:p w14:paraId="24F65641" w14:textId="77777777" w:rsidR="00CC50E2" w:rsidRPr="0060367F"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7.1</w:t>
      </w:r>
      <w:r w:rsidRPr="0060367F">
        <w:rPr>
          <w:rFonts w:ascii="Arial" w:eastAsia="Times New Roman" w:hAnsi="Arial" w:cs="Arial"/>
          <w:color w:val="auto"/>
          <w:spacing w:val="0"/>
          <w:kern w:val="0"/>
          <w:sz w:val="22"/>
          <w:szCs w:val="22"/>
          <w:lang w:eastAsia="en-GB"/>
        </w:rPr>
        <w:tab/>
        <w:t xml:space="preserve">Suppliers are invited to: </w:t>
      </w:r>
    </w:p>
    <w:p w14:paraId="21812B55" w14:textId="03211825" w:rsidR="0092311E" w:rsidRPr="00896313" w:rsidRDefault="0092311E" w:rsidP="0092311E">
      <w:pPr>
        <w:pStyle w:val="Title"/>
        <w:numPr>
          <w:ilvl w:val="0"/>
          <w:numId w:val="25"/>
        </w:numPr>
        <w:pBdr>
          <w:bottom w:val="none" w:sz="0" w:space="0" w:color="auto"/>
        </w:pBdr>
        <w:spacing w:before="120" w:after="120"/>
        <w:ind w:left="1134" w:hanging="425"/>
        <w:rPr>
          <w:rFonts w:ascii="Arial" w:eastAsia="Times New Roman" w:hAnsi="Arial" w:cs="Arial"/>
          <w:color w:val="auto"/>
          <w:sz w:val="22"/>
          <w:szCs w:val="22"/>
          <w:lang w:eastAsia="en-GB"/>
        </w:rPr>
      </w:pPr>
      <w:r w:rsidRPr="0060367F">
        <w:rPr>
          <w:rFonts w:ascii="Arial" w:eastAsia="Times New Roman" w:hAnsi="Arial" w:cs="Arial"/>
          <w:color w:val="auto"/>
          <w:sz w:val="22"/>
          <w:szCs w:val="22"/>
          <w:lang w:eastAsia="en-GB"/>
        </w:rPr>
        <w:t xml:space="preserve">Complete and return the </w:t>
      </w:r>
      <w:r w:rsidR="00C86C52" w:rsidRPr="0060367F">
        <w:rPr>
          <w:rFonts w:ascii="Arial" w:eastAsia="Times New Roman" w:hAnsi="Arial" w:cs="Arial"/>
          <w:color w:val="auto"/>
          <w:sz w:val="22"/>
          <w:szCs w:val="22"/>
          <w:lang w:eastAsia="en-GB"/>
        </w:rPr>
        <w:t xml:space="preserve">Tenderer </w:t>
      </w:r>
      <w:r w:rsidRPr="372FF027">
        <w:rPr>
          <w:rFonts w:ascii="Arial" w:eastAsia="Times New Roman" w:hAnsi="Arial" w:cs="Arial"/>
          <w:color w:val="auto"/>
          <w:sz w:val="22"/>
          <w:szCs w:val="22"/>
          <w:lang w:eastAsia="en-GB"/>
        </w:rPr>
        <w:t>Regist</w:t>
      </w:r>
      <w:r w:rsidR="47B8881F" w:rsidRPr="372FF027">
        <w:rPr>
          <w:rFonts w:ascii="Arial" w:eastAsia="Times New Roman" w:hAnsi="Arial" w:cs="Arial"/>
          <w:color w:val="auto"/>
          <w:sz w:val="22"/>
          <w:szCs w:val="22"/>
          <w:lang w:eastAsia="en-GB"/>
        </w:rPr>
        <w:t>r</w:t>
      </w:r>
      <w:r w:rsidRPr="372FF027">
        <w:rPr>
          <w:rFonts w:ascii="Arial" w:eastAsia="Times New Roman" w:hAnsi="Arial" w:cs="Arial"/>
          <w:color w:val="auto"/>
          <w:sz w:val="22"/>
          <w:szCs w:val="22"/>
          <w:lang w:eastAsia="en-GB"/>
        </w:rPr>
        <w:t>ation</w:t>
      </w:r>
      <w:r w:rsidRPr="0060367F">
        <w:rPr>
          <w:rFonts w:ascii="Arial" w:eastAsia="Times New Roman" w:hAnsi="Arial" w:cs="Arial"/>
          <w:color w:val="auto"/>
          <w:sz w:val="22"/>
          <w:szCs w:val="22"/>
          <w:lang w:eastAsia="en-GB"/>
        </w:rPr>
        <w:t xml:space="preserve"> Form to </w:t>
      </w:r>
      <w:hyperlink r:id="rId11">
        <w:r w:rsidR="00071B7D" w:rsidRPr="372FF027">
          <w:rPr>
            <w:rFonts w:ascii="Arial" w:eastAsia="Times New Roman" w:hAnsi="Arial" w:cs="Arial"/>
            <w:color w:val="auto"/>
            <w:sz w:val="22"/>
            <w:szCs w:val="22"/>
            <w:lang w:eastAsia="en-GB"/>
          </w:rPr>
          <w:t>Procurement</w:t>
        </w:r>
        <w:r w:rsidRPr="372FF027">
          <w:rPr>
            <w:rFonts w:ascii="Arial" w:eastAsia="Times New Roman" w:hAnsi="Arial" w:cs="Arial"/>
            <w:color w:val="auto"/>
            <w:sz w:val="22"/>
            <w:szCs w:val="22"/>
            <w:lang w:eastAsia="en-GB"/>
          </w:rPr>
          <w:t>@royalsociety.org</w:t>
        </w:r>
      </w:hyperlink>
      <w:r w:rsidRPr="0060367F">
        <w:rPr>
          <w:rFonts w:ascii="Arial" w:eastAsia="Times New Roman" w:hAnsi="Arial" w:cs="Arial"/>
          <w:color w:val="auto"/>
          <w:sz w:val="22"/>
          <w:szCs w:val="22"/>
          <w:lang w:eastAsia="en-GB"/>
        </w:rPr>
        <w:t xml:space="preserve"> to confirm your participation in the </w:t>
      </w:r>
      <w:r w:rsidR="00085099" w:rsidRPr="0060367F">
        <w:rPr>
          <w:rFonts w:ascii="Arial" w:eastAsia="Times New Roman" w:hAnsi="Arial" w:cs="Arial"/>
          <w:color w:val="auto"/>
          <w:sz w:val="22"/>
          <w:szCs w:val="22"/>
          <w:lang w:eastAsia="en-GB"/>
        </w:rPr>
        <w:t>ITT</w:t>
      </w:r>
      <w:r w:rsidRPr="0060367F">
        <w:rPr>
          <w:rFonts w:ascii="Arial" w:eastAsia="Times New Roman" w:hAnsi="Arial" w:cs="Arial"/>
          <w:color w:val="auto"/>
          <w:sz w:val="22"/>
          <w:szCs w:val="22"/>
          <w:lang w:eastAsia="en-GB"/>
        </w:rPr>
        <w:t xml:space="preserve"> process</w:t>
      </w:r>
      <w:r w:rsidR="007B3045">
        <w:rPr>
          <w:rFonts w:ascii="Arial" w:eastAsia="Times New Roman" w:hAnsi="Arial" w:cs="Arial"/>
          <w:color w:val="auto"/>
          <w:sz w:val="22"/>
          <w:szCs w:val="22"/>
          <w:lang w:eastAsia="en-GB"/>
        </w:rPr>
        <w:t>;</w:t>
      </w:r>
    </w:p>
    <w:p w14:paraId="5984F63C" w14:textId="0FE6D986" w:rsidR="00CC50E2" w:rsidRPr="006036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60367F">
        <w:rPr>
          <w:rFonts w:ascii="Arial" w:eastAsia="Times New Roman" w:hAnsi="Arial" w:cs="Arial"/>
          <w:color w:val="auto"/>
          <w:sz w:val="22"/>
          <w:szCs w:val="22"/>
          <w:lang w:eastAsia="en-GB"/>
        </w:rPr>
        <w:t xml:space="preserve">Provide responses to the criteria, being careful to structure your responses in line with the individual questions as evaluation of </w:t>
      </w:r>
      <w:r w:rsidR="00D85098" w:rsidRPr="0060367F">
        <w:rPr>
          <w:rFonts w:ascii="Arial" w:eastAsia="Times New Roman" w:hAnsi="Arial" w:cs="Arial"/>
          <w:color w:val="auto"/>
          <w:sz w:val="22"/>
          <w:szCs w:val="22"/>
          <w:lang w:eastAsia="en-GB"/>
        </w:rPr>
        <w:t>tender</w:t>
      </w:r>
      <w:r w:rsidR="00AF20BE" w:rsidRPr="0060367F">
        <w:rPr>
          <w:rFonts w:ascii="Arial" w:eastAsia="Times New Roman" w:hAnsi="Arial" w:cs="Arial"/>
          <w:color w:val="auto"/>
          <w:sz w:val="22"/>
          <w:szCs w:val="22"/>
          <w:lang w:eastAsia="en-GB"/>
        </w:rPr>
        <w:t xml:space="preserve"> submissions </w:t>
      </w:r>
      <w:r w:rsidRPr="0060367F">
        <w:rPr>
          <w:rFonts w:ascii="Arial" w:eastAsia="Times New Roman" w:hAnsi="Arial" w:cs="Arial"/>
          <w:color w:val="auto"/>
          <w:sz w:val="22"/>
          <w:szCs w:val="22"/>
          <w:lang w:eastAsia="en-GB"/>
        </w:rPr>
        <w:t>may be unde</w:t>
      </w:r>
      <w:r w:rsidR="00D65F8B" w:rsidRPr="0060367F">
        <w:rPr>
          <w:rFonts w:ascii="Arial" w:eastAsia="Times New Roman" w:hAnsi="Arial" w:cs="Arial"/>
          <w:color w:val="auto"/>
          <w:sz w:val="22"/>
          <w:szCs w:val="22"/>
          <w:lang w:eastAsia="en-GB"/>
        </w:rPr>
        <w:t>rtaken in sections of</w:t>
      </w:r>
      <w:r w:rsidR="009303D0">
        <w:rPr>
          <w:rFonts w:ascii="Arial" w:eastAsia="Times New Roman" w:hAnsi="Arial" w:cs="Arial"/>
          <w:color w:val="auto"/>
          <w:sz w:val="22"/>
          <w:szCs w:val="22"/>
          <w:lang w:eastAsia="en-GB"/>
        </w:rPr>
        <w:t xml:space="preserve"> </w:t>
      </w:r>
      <w:proofErr w:type="gramStart"/>
      <w:r w:rsidR="00D65F8B" w:rsidRPr="0060367F">
        <w:rPr>
          <w:rFonts w:ascii="Arial" w:eastAsia="Times New Roman" w:hAnsi="Arial" w:cs="Arial"/>
          <w:color w:val="auto"/>
          <w:sz w:val="22"/>
          <w:szCs w:val="22"/>
          <w:lang w:eastAsia="en-GB"/>
        </w:rPr>
        <w:t>responses</w:t>
      </w:r>
      <w:r w:rsidR="007B3045">
        <w:rPr>
          <w:rFonts w:ascii="Arial" w:eastAsia="Times New Roman" w:hAnsi="Arial" w:cs="Arial"/>
          <w:color w:val="auto"/>
          <w:sz w:val="22"/>
          <w:szCs w:val="22"/>
          <w:lang w:eastAsia="en-GB"/>
        </w:rPr>
        <w:t>;</w:t>
      </w:r>
      <w:proofErr w:type="gramEnd"/>
    </w:p>
    <w:p w14:paraId="5CE73C27" w14:textId="57D4EDD5" w:rsidR="00CC50E2" w:rsidRPr="006036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Complete</w:t>
      </w:r>
      <w:r w:rsidR="00176B09" w:rsidRPr="0060367F">
        <w:rPr>
          <w:rFonts w:ascii="Arial" w:eastAsia="Times New Roman" w:hAnsi="Arial" w:cs="Arial"/>
          <w:color w:val="auto"/>
          <w:spacing w:val="0"/>
          <w:kern w:val="0"/>
          <w:sz w:val="22"/>
          <w:szCs w:val="22"/>
          <w:lang w:eastAsia="en-GB"/>
        </w:rPr>
        <w:t xml:space="preserve"> </w:t>
      </w:r>
      <w:r w:rsidR="00176B09" w:rsidRPr="00286E8C">
        <w:rPr>
          <w:rFonts w:ascii="Arial" w:eastAsia="Times New Roman" w:hAnsi="Arial" w:cs="Arial"/>
          <w:b/>
          <w:color w:val="auto"/>
          <w:spacing w:val="0"/>
          <w:kern w:val="0"/>
          <w:sz w:val="22"/>
          <w:szCs w:val="22"/>
          <w:lang w:eastAsia="en-GB"/>
        </w:rPr>
        <w:t xml:space="preserve">Attachment </w:t>
      </w:r>
      <w:r w:rsidR="00981C4F" w:rsidRPr="00286E8C">
        <w:rPr>
          <w:rFonts w:ascii="Arial" w:eastAsia="Times New Roman" w:hAnsi="Arial" w:cs="Arial"/>
          <w:b/>
          <w:color w:val="auto"/>
          <w:spacing w:val="0"/>
          <w:kern w:val="0"/>
          <w:sz w:val="22"/>
          <w:szCs w:val="22"/>
          <w:lang w:eastAsia="en-GB"/>
        </w:rPr>
        <w:t>5</w:t>
      </w:r>
      <w:r w:rsidR="00176B09" w:rsidRPr="00286E8C">
        <w:rPr>
          <w:rFonts w:ascii="Arial" w:eastAsia="Times New Roman" w:hAnsi="Arial" w:cs="Arial"/>
          <w:b/>
          <w:color w:val="auto"/>
          <w:spacing w:val="0"/>
          <w:kern w:val="0"/>
          <w:sz w:val="22"/>
          <w:szCs w:val="22"/>
          <w:lang w:eastAsia="en-GB"/>
        </w:rPr>
        <w:t xml:space="preserve"> -</w:t>
      </w:r>
      <w:r w:rsidRPr="00286E8C">
        <w:rPr>
          <w:rFonts w:ascii="Arial" w:eastAsia="Times New Roman" w:hAnsi="Arial" w:cs="Arial"/>
          <w:b/>
          <w:color w:val="auto"/>
          <w:spacing w:val="0"/>
          <w:kern w:val="0"/>
          <w:sz w:val="22"/>
          <w:szCs w:val="22"/>
          <w:lang w:eastAsia="en-GB"/>
        </w:rPr>
        <w:t xml:space="preserve"> </w:t>
      </w:r>
      <w:r w:rsidRPr="0060367F">
        <w:rPr>
          <w:rFonts w:ascii="Arial" w:eastAsia="Times New Roman" w:hAnsi="Arial" w:cs="Arial"/>
          <w:b/>
          <w:color w:val="auto"/>
          <w:spacing w:val="0"/>
          <w:kern w:val="0"/>
          <w:sz w:val="22"/>
          <w:szCs w:val="22"/>
          <w:lang w:eastAsia="en-GB"/>
        </w:rPr>
        <w:t>Pricing Schedule</w:t>
      </w:r>
      <w:r w:rsidR="00C97583" w:rsidRPr="00C97583">
        <w:rPr>
          <w:rFonts w:ascii="Arial" w:eastAsia="Times New Roman" w:hAnsi="Arial" w:cs="Arial"/>
          <w:color w:val="auto"/>
          <w:spacing w:val="0"/>
          <w:kern w:val="0"/>
          <w:sz w:val="22"/>
          <w:szCs w:val="22"/>
          <w:lang w:eastAsia="en-GB"/>
        </w:rPr>
        <w:t>;</w:t>
      </w:r>
      <w:r w:rsidRPr="0060367F">
        <w:rPr>
          <w:rFonts w:ascii="Arial" w:eastAsia="Times New Roman" w:hAnsi="Arial" w:cs="Arial"/>
          <w:color w:val="auto"/>
          <w:spacing w:val="0"/>
          <w:kern w:val="0"/>
          <w:sz w:val="22"/>
          <w:szCs w:val="22"/>
          <w:lang w:eastAsia="en-GB"/>
        </w:rPr>
        <w:t xml:space="preserve"> and</w:t>
      </w:r>
    </w:p>
    <w:p w14:paraId="2781FD58" w14:textId="54724688" w:rsidR="00E71BAF" w:rsidRPr="0060367F" w:rsidRDefault="00CC50E2" w:rsidP="006C1AEA">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 xml:space="preserve">Email </w:t>
      </w:r>
      <w:r w:rsidR="00AF20BE" w:rsidRPr="0060367F">
        <w:rPr>
          <w:rFonts w:ascii="Arial" w:eastAsia="Times New Roman" w:hAnsi="Arial" w:cs="Arial"/>
          <w:color w:val="auto"/>
          <w:spacing w:val="0"/>
          <w:kern w:val="0"/>
          <w:sz w:val="22"/>
          <w:szCs w:val="22"/>
          <w:lang w:eastAsia="en-GB"/>
        </w:rPr>
        <w:t>submis</w:t>
      </w:r>
      <w:r w:rsidR="00EA4E39" w:rsidRPr="0060367F">
        <w:rPr>
          <w:rFonts w:ascii="Arial" w:eastAsia="Times New Roman" w:hAnsi="Arial" w:cs="Arial"/>
          <w:color w:val="auto"/>
          <w:spacing w:val="0"/>
          <w:kern w:val="0"/>
          <w:sz w:val="22"/>
          <w:szCs w:val="22"/>
          <w:lang w:eastAsia="en-GB"/>
        </w:rPr>
        <w:t>s</w:t>
      </w:r>
      <w:r w:rsidR="00AF20BE" w:rsidRPr="0060367F">
        <w:rPr>
          <w:rFonts w:ascii="Arial" w:eastAsia="Times New Roman" w:hAnsi="Arial" w:cs="Arial"/>
          <w:color w:val="auto"/>
          <w:spacing w:val="0"/>
          <w:kern w:val="0"/>
          <w:sz w:val="22"/>
          <w:szCs w:val="22"/>
          <w:lang w:eastAsia="en-GB"/>
        </w:rPr>
        <w:t xml:space="preserve">ions </w:t>
      </w:r>
      <w:r w:rsidRPr="0060367F">
        <w:rPr>
          <w:rFonts w:ascii="Arial" w:eastAsia="Times New Roman" w:hAnsi="Arial" w:cs="Arial"/>
          <w:color w:val="auto"/>
          <w:spacing w:val="0"/>
          <w:kern w:val="0"/>
          <w:sz w:val="22"/>
          <w:szCs w:val="22"/>
          <w:lang w:eastAsia="en-GB"/>
        </w:rPr>
        <w:t xml:space="preserve">to </w:t>
      </w:r>
      <w:r w:rsidR="00071B7D" w:rsidRPr="0060367F">
        <w:rPr>
          <w:rFonts w:ascii="Arial" w:eastAsia="Times New Roman" w:hAnsi="Arial" w:cs="Arial"/>
          <w:color w:val="auto"/>
          <w:spacing w:val="0"/>
          <w:kern w:val="0"/>
          <w:sz w:val="22"/>
          <w:szCs w:val="22"/>
          <w:lang w:eastAsia="en-GB"/>
        </w:rPr>
        <w:t>Procurement</w:t>
      </w:r>
      <w:r w:rsidR="00EA4E39" w:rsidRPr="0060367F">
        <w:rPr>
          <w:rFonts w:ascii="Arial" w:eastAsia="Times New Roman" w:hAnsi="Arial" w:cs="Arial"/>
          <w:color w:val="auto"/>
          <w:spacing w:val="0"/>
          <w:kern w:val="0"/>
          <w:sz w:val="22"/>
          <w:szCs w:val="22"/>
          <w:lang w:eastAsia="en-GB"/>
        </w:rPr>
        <w:t>@royalsociety.org</w:t>
      </w:r>
      <w:r w:rsidRPr="0060367F">
        <w:rPr>
          <w:rFonts w:ascii="Arial" w:eastAsia="Times New Roman" w:hAnsi="Arial" w:cs="Arial"/>
          <w:color w:val="auto"/>
          <w:spacing w:val="0"/>
          <w:kern w:val="0"/>
          <w:sz w:val="22"/>
          <w:szCs w:val="22"/>
          <w:lang w:eastAsia="en-GB"/>
        </w:rPr>
        <w:t xml:space="preserve"> </w:t>
      </w:r>
      <w:r w:rsidRPr="0060367F">
        <w:rPr>
          <w:rFonts w:ascii="Arial" w:eastAsia="Times New Roman" w:hAnsi="Arial" w:cs="Arial"/>
          <w:color w:val="auto"/>
          <w:spacing w:val="0"/>
          <w:kern w:val="0"/>
          <w:sz w:val="22"/>
          <w:szCs w:val="22"/>
          <w:u w:val="single"/>
          <w:lang w:eastAsia="en-GB"/>
        </w:rPr>
        <w:t xml:space="preserve">by </w:t>
      </w:r>
      <w:r w:rsidR="006D1D41" w:rsidRPr="0060367F">
        <w:rPr>
          <w:rFonts w:ascii="Arial" w:eastAsia="Times New Roman" w:hAnsi="Arial" w:cs="Arial"/>
          <w:color w:val="auto"/>
          <w:spacing w:val="0"/>
          <w:kern w:val="0"/>
          <w:sz w:val="22"/>
          <w:szCs w:val="22"/>
          <w:u w:val="single"/>
          <w:lang w:eastAsia="en-GB"/>
        </w:rPr>
        <w:t>2</w:t>
      </w:r>
      <w:r w:rsidRPr="0060367F">
        <w:rPr>
          <w:rFonts w:ascii="Arial" w:eastAsia="Times New Roman" w:hAnsi="Arial" w:cs="Arial"/>
          <w:color w:val="auto"/>
          <w:spacing w:val="0"/>
          <w:kern w:val="0"/>
          <w:sz w:val="22"/>
          <w:szCs w:val="22"/>
          <w:u w:val="single"/>
          <w:lang w:eastAsia="en-GB"/>
        </w:rPr>
        <w:t xml:space="preserve">:00 PM </w:t>
      </w:r>
      <w:r w:rsidR="00B6111D" w:rsidRPr="0060367F">
        <w:rPr>
          <w:rFonts w:ascii="Arial" w:eastAsia="Times New Roman" w:hAnsi="Arial" w:cs="Arial"/>
          <w:bCs/>
          <w:color w:val="auto"/>
          <w:spacing w:val="0"/>
          <w:kern w:val="0"/>
          <w:sz w:val="22"/>
          <w:szCs w:val="22"/>
          <w:lang w:eastAsia="en-GB"/>
        </w:rPr>
        <w:t xml:space="preserve">on </w:t>
      </w:r>
      <w:r w:rsidR="00114296" w:rsidRPr="00114296">
        <w:rPr>
          <w:rFonts w:ascii="Arial" w:eastAsia="Times New Roman" w:hAnsi="Arial" w:cs="Arial"/>
          <w:b/>
          <w:color w:val="auto"/>
          <w:spacing w:val="0"/>
          <w:kern w:val="0"/>
          <w:sz w:val="22"/>
          <w:szCs w:val="22"/>
          <w:lang w:eastAsia="en-GB"/>
        </w:rPr>
        <w:t xml:space="preserve">Monday </w:t>
      </w:r>
      <w:r w:rsidR="005A37AC">
        <w:rPr>
          <w:rFonts w:ascii="Arial" w:eastAsia="Times New Roman" w:hAnsi="Arial" w:cs="Arial"/>
          <w:b/>
          <w:color w:val="auto"/>
          <w:spacing w:val="0"/>
          <w:kern w:val="0"/>
          <w:sz w:val="22"/>
          <w:szCs w:val="22"/>
          <w:lang w:eastAsia="en-GB"/>
        </w:rPr>
        <w:t>26</w:t>
      </w:r>
      <w:r w:rsidR="00B775BA" w:rsidRPr="00114296">
        <w:rPr>
          <w:rFonts w:ascii="Arial" w:eastAsia="Times New Roman" w:hAnsi="Arial" w:cs="Arial"/>
          <w:b/>
          <w:color w:val="auto"/>
          <w:spacing w:val="0"/>
          <w:kern w:val="0"/>
          <w:sz w:val="22"/>
          <w:szCs w:val="22"/>
          <w:lang w:eastAsia="en-GB"/>
        </w:rPr>
        <w:t xml:space="preserve"> April</w:t>
      </w:r>
      <w:r w:rsidR="00AF20BE" w:rsidRPr="00114296">
        <w:rPr>
          <w:rFonts w:ascii="Arial" w:eastAsia="Times New Roman" w:hAnsi="Arial" w:cs="Arial"/>
          <w:b/>
          <w:color w:val="auto"/>
          <w:spacing w:val="0"/>
          <w:kern w:val="0"/>
          <w:sz w:val="22"/>
          <w:szCs w:val="22"/>
          <w:lang w:eastAsia="en-GB"/>
        </w:rPr>
        <w:t xml:space="preserve"> 2021</w:t>
      </w:r>
      <w:r w:rsidR="00C97583">
        <w:rPr>
          <w:rFonts w:ascii="Arial" w:eastAsia="Times New Roman" w:hAnsi="Arial" w:cs="Arial"/>
          <w:bCs/>
          <w:color w:val="auto"/>
          <w:spacing w:val="0"/>
          <w:kern w:val="0"/>
          <w:sz w:val="22"/>
          <w:szCs w:val="22"/>
          <w:lang w:eastAsia="en-GB"/>
        </w:rPr>
        <w:t>.</w:t>
      </w:r>
    </w:p>
    <w:p w14:paraId="40E0E16D" w14:textId="77777777" w:rsidR="000B671A" w:rsidRPr="0060367F"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60367F">
        <w:rPr>
          <w:rFonts w:cs="Arial"/>
          <w:b/>
          <w:sz w:val="22"/>
          <w:szCs w:val="22"/>
        </w:rPr>
        <w:t>8.</w:t>
      </w:r>
      <w:r w:rsidRPr="0060367F">
        <w:rPr>
          <w:rFonts w:cs="Arial"/>
          <w:b/>
          <w:sz w:val="22"/>
          <w:szCs w:val="22"/>
        </w:rPr>
        <w:tab/>
      </w:r>
      <w:r w:rsidR="007B306E" w:rsidRPr="0060367F">
        <w:rPr>
          <w:rFonts w:cs="Arial"/>
          <w:b/>
          <w:sz w:val="22"/>
          <w:szCs w:val="22"/>
        </w:rPr>
        <w:t>E</w:t>
      </w:r>
      <w:r w:rsidR="00212CA7" w:rsidRPr="0060367F">
        <w:rPr>
          <w:rFonts w:cs="Arial"/>
          <w:b/>
          <w:sz w:val="22"/>
          <w:szCs w:val="22"/>
        </w:rPr>
        <w:t>nquiries</w:t>
      </w:r>
      <w:r w:rsidR="000B671A" w:rsidRPr="0060367F">
        <w:rPr>
          <w:rFonts w:cs="Arial"/>
          <w:b/>
          <w:sz w:val="22"/>
          <w:szCs w:val="22"/>
        </w:rPr>
        <w:t xml:space="preserve"> and clarification questions</w:t>
      </w:r>
    </w:p>
    <w:p w14:paraId="0E34DEE1" w14:textId="0D82C8C8" w:rsidR="00257EE3"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915A02" w:rsidRPr="0060367F">
        <w:rPr>
          <w:rFonts w:cs="Arial"/>
          <w:sz w:val="22"/>
          <w:szCs w:val="22"/>
        </w:rPr>
        <w:t>.</w:t>
      </w:r>
      <w:r w:rsidR="006F3A6D" w:rsidRPr="0060367F">
        <w:rPr>
          <w:rFonts w:cs="Arial"/>
          <w:sz w:val="22"/>
          <w:szCs w:val="22"/>
        </w:rPr>
        <w:t>1</w:t>
      </w:r>
      <w:r w:rsidR="000B671A" w:rsidRPr="0060367F">
        <w:rPr>
          <w:rFonts w:cs="Arial"/>
          <w:sz w:val="22"/>
          <w:szCs w:val="22"/>
        </w:rPr>
        <w:tab/>
      </w:r>
      <w:r w:rsidR="00C453A1" w:rsidRPr="0060367F">
        <w:rPr>
          <w:rFonts w:cs="Arial"/>
          <w:sz w:val="22"/>
          <w:szCs w:val="22"/>
        </w:rPr>
        <w:t xml:space="preserve">Enquiries and </w:t>
      </w:r>
      <w:r w:rsidR="00961F92" w:rsidRPr="0060367F">
        <w:rPr>
          <w:rFonts w:cs="Arial"/>
          <w:sz w:val="22"/>
          <w:szCs w:val="22"/>
        </w:rPr>
        <w:t>clarification questions</w:t>
      </w:r>
      <w:r w:rsidR="00C453A1" w:rsidRPr="0060367F">
        <w:rPr>
          <w:rFonts w:cs="Arial"/>
          <w:sz w:val="22"/>
          <w:szCs w:val="22"/>
        </w:rPr>
        <w:t xml:space="preserve"> regarding this </w:t>
      </w:r>
      <w:r w:rsidR="00085099" w:rsidRPr="0060367F">
        <w:rPr>
          <w:rFonts w:cs="Arial"/>
          <w:sz w:val="22"/>
          <w:szCs w:val="22"/>
        </w:rPr>
        <w:t>Invitation to</w:t>
      </w:r>
      <w:r w:rsidR="00C453A1" w:rsidRPr="0060367F">
        <w:rPr>
          <w:rFonts w:cs="Arial"/>
          <w:sz w:val="22"/>
          <w:szCs w:val="22"/>
        </w:rPr>
        <w:t xml:space="preserve"> </w:t>
      </w:r>
      <w:r w:rsidR="00D85098" w:rsidRPr="0060367F">
        <w:rPr>
          <w:rFonts w:cs="Arial"/>
          <w:sz w:val="22"/>
          <w:szCs w:val="22"/>
        </w:rPr>
        <w:t>Tender</w:t>
      </w:r>
      <w:r w:rsidR="00C453A1" w:rsidRPr="0060367F">
        <w:rPr>
          <w:rFonts w:cs="Arial"/>
          <w:sz w:val="22"/>
          <w:szCs w:val="22"/>
        </w:rPr>
        <w:t xml:space="preserve"> should be </w:t>
      </w:r>
      <w:r w:rsidR="000B671A" w:rsidRPr="0060367F">
        <w:rPr>
          <w:rFonts w:cs="Arial"/>
          <w:sz w:val="22"/>
          <w:szCs w:val="22"/>
        </w:rPr>
        <w:t>emailed</w:t>
      </w:r>
      <w:r w:rsidR="00C453A1" w:rsidRPr="0060367F">
        <w:rPr>
          <w:rFonts w:cs="Arial"/>
          <w:sz w:val="22"/>
          <w:szCs w:val="22"/>
        </w:rPr>
        <w:t xml:space="preserve"> to</w:t>
      </w:r>
      <w:r w:rsidR="000B671A" w:rsidRPr="0060367F">
        <w:rPr>
          <w:rFonts w:cs="Arial"/>
          <w:sz w:val="22"/>
          <w:szCs w:val="22"/>
        </w:rPr>
        <w:t xml:space="preserve"> </w:t>
      </w:r>
      <w:hyperlink r:id="rId12" w:history="1">
        <w:r w:rsidR="00114296" w:rsidRPr="00085545">
          <w:rPr>
            <w:rStyle w:val="Hyperlink"/>
            <w:rFonts w:cs="Arial"/>
            <w:sz w:val="22"/>
            <w:szCs w:val="22"/>
          </w:rPr>
          <w:t>Procurement@royalsociety.org</w:t>
        </w:r>
      </w:hyperlink>
      <w:r w:rsidR="00114296">
        <w:rPr>
          <w:rFonts w:cs="Arial"/>
          <w:sz w:val="22"/>
          <w:szCs w:val="22"/>
        </w:rPr>
        <w:t xml:space="preserve"> </w:t>
      </w:r>
      <w:r w:rsidR="000B671A" w:rsidRPr="0060367F">
        <w:rPr>
          <w:rFonts w:cs="Arial"/>
          <w:sz w:val="22"/>
          <w:szCs w:val="22"/>
        </w:rPr>
        <w:t>and using reference “</w:t>
      </w:r>
      <w:r w:rsidR="00085099" w:rsidRPr="0060367F">
        <w:rPr>
          <w:rFonts w:cs="Arial"/>
          <w:sz w:val="22"/>
          <w:szCs w:val="22"/>
        </w:rPr>
        <w:t>ITT</w:t>
      </w:r>
      <w:r w:rsidR="00AF20BE" w:rsidRPr="0060367F">
        <w:rPr>
          <w:rFonts w:cs="Arial"/>
          <w:sz w:val="22"/>
          <w:szCs w:val="22"/>
        </w:rPr>
        <w:t xml:space="preserve"> </w:t>
      </w:r>
      <w:r w:rsidR="004D20F8" w:rsidRPr="0060367F">
        <w:rPr>
          <w:rFonts w:cs="Arial"/>
          <w:sz w:val="22"/>
          <w:szCs w:val="22"/>
        </w:rPr>
        <w:t>537</w:t>
      </w:r>
      <w:r w:rsidR="00AF20BE" w:rsidRPr="0060367F">
        <w:rPr>
          <w:rFonts w:cs="Arial"/>
          <w:sz w:val="22"/>
          <w:szCs w:val="22"/>
        </w:rPr>
        <w:t>-</w:t>
      </w:r>
      <w:r w:rsidR="00E63CE0" w:rsidRPr="0060367F">
        <w:rPr>
          <w:rFonts w:cs="Arial"/>
          <w:sz w:val="22"/>
          <w:szCs w:val="22"/>
        </w:rPr>
        <w:t>2</w:t>
      </w:r>
      <w:r w:rsidR="00EA6948" w:rsidRPr="0060367F">
        <w:rPr>
          <w:rFonts w:cs="Arial"/>
          <w:sz w:val="22"/>
          <w:szCs w:val="22"/>
        </w:rPr>
        <w:t xml:space="preserve"> – </w:t>
      </w:r>
      <w:r w:rsidR="00AF20BE" w:rsidRPr="0060367F">
        <w:rPr>
          <w:rFonts w:cs="Arial"/>
          <w:sz w:val="22"/>
          <w:szCs w:val="22"/>
        </w:rPr>
        <w:t>MFP</w:t>
      </w:r>
      <w:r w:rsidR="003E2491" w:rsidRPr="0060367F">
        <w:rPr>
          <w:rFonts w:cs="Arial"/>
          <w:sz w:val="22"/>
          <w:szCs w:val="22"/>
        </w:rPr>
        <w:t>”</w:t>
      </w:r>
      <w:r w:rsidR="000B671A" w:rsidRPr="0060367F">
        <w:rPr>
          <w:rFonts w:cs="Arial"/>
          <w:sz w:val="22"/>
          <w:szCs w:val="22"/>
        </w:rPr>
        <w:t xml:space="preserve"> </w:t>
      </w:r>
      <w:r w:rsidR="00961F92" w:rsidRPr="0060367F">
        <w:rPr>
          <w:rFonts w:cs="Arial"/>
          <w:sz w:val="22"/>
          <w:szCs w:val="22"/>
        </w:rPr>
        <w:t xml:space="preserve">in the email subject field </w:t>
      </w:r>
      <w:r w:rsidR="000B671A" w:rsidRPr="0060367F">
        <w:rPr>
          <w:rFonts w:cs="Arial"/>
          <w:sz w:val="22"/>
          <w:szCs w:val="22"/>
        </w:rPr>
        <w:t xml:space="preserve">and </w:t>
      </w:r>
      <w:r w:rsidR="00961F92" w:rsidRPr="0060367F">
        <w:rPr>
          <w:rFonts w:cs="Arial"/>
          <w:sz w:val="22"/>
          <w:szCs w:val="22"/>
        </w:rPr>
        <w:t xml:space="preserve">be made </w:t>
      </w:r>
      <w:r w:rsidR="000B671A" w:rsidRPr="0060367F">
        <w:rPr>
          <w:rFonts w:cs="Arial"/>
          <w:sz w:val="22"/>
          <w:szCs w:val="22"/>
        </w:rPr>
        <w:t xml:space="preserve">attention of </w:t>
      </w:r>
      <w:r w:rsidR="00257EE3" w:rsidRPr="0060367F">
        <w:rPr>
          <w:rFonts w:cs="Arial"/>
          <w:sz w:val="22"/>
          <w:szCs w:val="22"/>
        </w:rPr>
        <w:t xml:space="preserve">the </w:t>
      </w:r>
      <w:r w:rsidR="00D65F8B" w:rsidRPr="0060367F">
        <w:rPr>
          <w:rFonts w:cs="Arial"/>
          <w:sz w:val="22"/>
          <w:szCs w:val="22"/>
        </w:rPr>
        <w:t>Procurement Manager</w:t>
      </w:r>
      <w:r w:rsidR="007A0BDA" w:rsidRPr="0060367F">
        <w:rPr>
          <w:rFonts w:cs="Arial"/>
          <w:sz w:val="22"/>
          <w:szCs w:val="22"/>
        </w:rPr>
        <w:t xml:space="preserve"> </w:t>
      </w:r>
    </w:p>
    <w:p w14:paraId="1D570DC5" w14:textId="0362109A" w:rsidR="00257EE3"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6F3A6D" w:rsidRPr="0060367F">
        <w:rPr>
          <w:rFonts w:cs="Arial"/>
          <w:sz w:val="22"/>
          <w:szCs w:val="22"/>
        </w:rPr>
        <w:t>.2</w:t>
      </w:r>
      <w:r w:rsidR="00257EE3" w:rsidRPr="0060367F">
        <w:rPr>
          <w:rFonts w:cs="Arial"/>
          <w:sz w:val="22"/>
          <w:szCs w:val="22"/>
        </w:rPr>
        <w:tab/>
      </w:r>
      <w:r w:rsidR="000B671A" w:rsidRPr="0060367F">
        <w:rPr>
          <w:rFonts w:cs="Arial"/>
          <w:sz w:val="22"/>
          <w:szCs w:val="22"/>
        </w:rPr>
        <w:t>All clarification questions will be registered, answered</w:t>
      </w:r>
      <w:r w:rsidR="00A9398D" w:rsidRPr="0060367F">
        <w:rPr>
          <w:rFonts w:cs="Arial"/>
          <w:sz w:val="22"/>
          <w:szCs w:val="22"/>
        </w:rPr>
        <w:t>,</w:t>
      </w:r>
      <w:r w:rsidR="000B671A" w:rsidRPr="0060367F">
        <w:rPr>
          <w:rFonts w:cs="Arial"/>
          <w:sz w:val="22"/>
          <w:szCs w:val="22"/>
        </w:rPr>
        <w:t xml:space="preserve"> and shared with all Suppliers</w:t>
      </w:r>
      <w:r w:rsidR="00257EE3" w:rsidRPr="0060367F">
        <w:rPr>
          <w:rFonts w:cs="Arial"/>
          <w:sz w:val="22"/>
          <w:szCs w:val="22"/>
        </w:rPr>
        <w:t xml:space="preserve"> with an aim to respond within 1 business day</w:t>
      </w:r>
      <w:r w:rsidR="00BB423B" w:rsidRPr="0060367F">
        <w:rPr>
          <w:rFonts w:cs="Arial"/>
          <w:sz w:val="22"/>
          <w:szCs w:val="22"/>
        </w:rPr>
        <w:t>.</w:t>
      </w:r>
    </w:p>
    <w:p w14:paraId="2FB8029A" w14:textId="08FDD937" w:rsidR="00C453A1"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961F92" w:rsidRPr="0060367F">
        <w:rPr>
          <w:rFonts w:cs="Arial"/>
          <w:sz w:val="22"/>
          <w:szCs w:val="22"/>
        </w:rPr>
        <w:t>.3</w:t>
      </w:r>
      <w:r w:rsidR="00257EE3" w:rsidRPr="0060367F">
        <w:rPr>
          <w:rFonts w:cs="Arial"/>
          <w:sz w:val="22"/>
          <w:szCs w:val="22"/>
        </w:rPr>
        <w:tab/>
      </w:r>
      <w:r w:rsidR="000B671A" w:rsidRPr="0060367F">
        <w:rPr>
          <w:rFonts w:cs="Arial"/>
          <w:sz w:val="22"/>
          <w:szCs w:val="22"/>
        </w:rPr>
        <w:t>Last clarification questions must be received</w:t>
      </w:r>
      <w:r w:rsidR="00114296">
        <w:rPr>
          <w:rFonts w:cs="Arial"/>
          <w:sz w:val="22"/>
          <w:szCs w:val="22"/>
        </w:rPr>
        <w:t xml:space="preserve"> at </w:t>
      </w:r>
      <w:hyperlink r:id="rId13" w:history="1">
        <w:r w:rsidR="00114296" w:rsidRPr="00085545">
          <w:rPr>
            <w:rStyle w:val="Hyperlink"/>
            <w:rFonts w:cs="Arial"/>
            <w:sz w:val="22"/>
            <w:szCs w:val="22"/>
          </w:rPr>
          <w:t>Procurement@royalsociety.org</w:t>
        </w:r>
      </w:hyperlink>
      <w:r w:rsidR="000B671A" w:rsidRPr="0060367F">
        <w:rPr>
          <w:rFonts w:cs="Arial"/>
          <w:sz w:val="22"/>
          <w:szCs w:val="22"/>
        </w:rPr>
        <w:t xml:space="preserve"> </w:t>
      </w:r>
      <w:r w:rsidR="00257EE3" w:rsidRPr="0060367F">
        <w:rPr>
          <w:rFonts w:cs="Arial"/>
          <w:sz w:val="22"/>
          <w:szCs w:val="22"/>
        </w:rPr>
        <w:t xml:space="preserve">by </w:t>
      </w:r>
      <w:r w:rsidR="008D1755" w:rsidRPr="0060367F">
        <w:rPr>
          <w:rFonts w:cs="Arial"/>
          <w:sz w:val="22"/>
          <w:szCs w:val="22"/>
        </w:rPr>
        <w:t xml:space="preserve">10am </w:t>
      </w:r>
      <w:r w:rsidR="00123D78">
        <w:rPr>
          <w:rFonts w:cs="Arial"/>
          <w:sz w:val="22"/>
          <w:szCs w:val="22"/>
        </w:rPr>
        <w:t>Thursday 8 April</w:t>
      </w:r>
      <w:r w:rsidR="008D1755" w:rsidRPr="0060367F">
        <w:rPr>
          <w:rFonts w:cs="Arial"/>
          <w:sz w:val="22"/>
          <w:szCs w:val="22"/>
        </w:rPr>
        <w:t xml:space="preserve"> 2021</w:t>
      </w:r>
      <w:r w:rsidR="0062165C" w:rsidRPr="0060367F">
        <w:rPr>
          <w:rFonts w:cs="Arial"/>
          <w:sz w:val="22"/>
          <w:szCs w:val="22"/>
        </w:rPr>
        <w:t xml:space="preserve"> </w:t>
      </w:r>
      <w:r w:rsidR="00257EE3" w:rsidRPr="0060367F">
        <w:rPr>
          <w:rFonts w:cs="Arial"/>
          <w:sz w:val="22"/>
          <w:szCs w:val="22"/>
        </w:rPr>
        <w:t xml:space="preserve">and </w:t>
      </w:r>
      <w:r w:rsidR="0062165C" w:rsidRPr="0060367F">
        <w:rPr>
          <w:rFonts w:cs="Arial"/>
          <w:sz w:val="22"/>
          <w:szCs w:val="22"/>
        </w:rPr>
        <w:t>t</w:t>
      </w:r>
      <w:r w:rsidR="00961F92" w:rsidRPr="0060367F">
        <w:rPr>
          <w:rFonts w:cs="Arial"/>
          <w:sz w:val="22"/>
          <w:szCs w:val="22"/>
        </w:rPr>
        <w:t xml:space="preserve">he Royal Society’s </w:t>
      </w:r>
      <w:r w:rsidR="00257EE3" w:rsidRPr="0060367F">
        <w:rPr>
          <w:rFonts w:cs="Arial"/>
          <w:sz w:val="22"/>
          <w:szCs w:val="22"/>
        </w:rPr>
        <w:t xml:space="preserve">responses will be sent to </w:t>
      </w:r>
      <w:r w:rsidR="00257EE3" w:rsidRPr="0060367F">
        <w:rPr>
          <w:rFonts w:cs="Arial"/>
          <w:iCs/>
          <w:sz w:val="22"/>
          <w:szCs w:val="22"/>
        </w:rPr>
        <w:t>all</w:t>
      </w:r>
      <w:r w:rsidR="00257EE3" w:rsidRPr="0060367F">
        <w:rPr>
          <w:rFonts w:cs="Arial"/>
          <w:i/>
          <w:sz w:val="22"/>
          <w:szCs w:val="22"/>
        </w:rPr>
        <w:t xml:space="preserve"> </w:t>
      </w:r>
      <w:r w:rsidR="008D1755" w:rsidRPr="0060367F">
        <w:rPr>
          <w:rFonts w:cs="Arial"/>
          <w:iCs/>
          <w:sz w:val="22"/>
          <w:szCs w:val="22"/>
        </w:rPr>
        <w:t>Suppliers</w:t>
      </w:r>
      <w:r w:rsidR="00532C35" w:rsidRPr="0060367F">
        <w:rPr>
          <w:rFonts w:cs="Arial"/>
          <w:sz w:val="22"/>
          <w:szCs w:val="22"/>
        </w:rPr>
        <w:t xml:space="preserve"> no later than </w:t>
      </w:r>
      <w:r w:rsidR="00512EAD" w:rsidRPr="0060367F">
        <w:rPr>
          <w:rFonts w:cs="Arial"/>
          <w:sz w:val="22"/>
          <w:szCs w:val="22"/>
        </w:rPr>
        <w:t>1</w:t>
      </w:r>
      <w:r w:rsidR="00532C35" w:rsidRPr="0060367F">
        <w:rPr>
          <w:rFonts w:cs="Arial"/>
          <w:sz w:val="22"/>
          <w:szCs w:val="22"/>
        </w:rPr>
        <w:t>2</w:t>
      </w:r>
      <w:r w:rsidR="006E624E" w:rsidRPr="0060367F">
        <w:rPr>
          <w:rFonts w:cs="Arial"/>
          <w:sz w:val="22"/>
          <w:szCs w:val="22"/>
        </w:rPr>
        <w:t>pm</w:t>
      </w:r>
      <w:r w:rsidR="00532C35" w:rsidRPr="0060367F">
        <w:rPr>
          <w:rFonts w:cs="Arial"/>
          <w:sz w:val="22"/>
          <w:szCs w:val="22"/>
        </w:rPr>
        <w:t xml:space="preserve"> on </w:t>
      </w:r>
      <w:r w:rsidR="008D1755" w:rsidRPr="0060367F">
        <w:rPr>
          <w:rFonts w:cs="Arial"/>
          <w:sz w:val="22"/>
          <w:szCs w:val="22"/>
        </w:rPr>
        <w:t>the same day</w:t>
      </w:r>
      <w:r w:rsidR="00BB423B" w:rsidRPr="0060367F">
        <w:rPr>
          <w:rFonts w:cs="Arial"/>
          <w:sz w:val="22"/>
          <w:szCs w:val="22"/>
        </w:rPr>
        <w:t>.</w:t>
      </w:r>
    </w:p>
    <w:p w14:paraId="0E137D75" w14:textId="72B311AA" w:rsidR="006F3A6D" w:rsidRPr="0060367F"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b/>
          <w:sz w:val="22"/>
          <w:szCs w:val="22"/>
        </w:rPr>
        <w:t>9</w:t>
      </w:r>
      <w:r w:rsidR="00081181" w:rsidRPr="0060367F">
        <w:rPr>
          <w:rFonts w:cs="Arial"/>
          <w:b/>
          <w:sz w:val="22"/>
          <w:szCs w:val="22"/>
        </w:rPr>
        <w:t>.</w:t>
      </w:r>
      <w:r w:rsidR="00081181" w:rsidRPr="0060367F">
        <w:rPr>
          <w:rFonts w:cs="Arial"/>
          <w:sz w:val="22"/>
          <w:szCs w:val="22"/>
        </w:rPr>
        <w:tab/>
      </w:r>
      <w:r w:rsidR="006F3A6D" w:rsidRPr="0060367F">
        <w:rPr>
          <w:rFonts w:cs="Arial"/>
          <w:b/>
          <w:sz w:val="22"/>
          <w:szCs w:val="22"/>
        </w:rPr>
        <w:t xml:space="preserve">Submission of </w:t>
      </w:r>
      <w:r w:rsidR="00D85098" w:rsidRPr="0060367F">
        <w:rPr>
          <w:rFonts w:cs="Arial"/>
          <w:b/>
          <w:sz w:val="22"/>
          <w:szCs w:val="22"/>
        </w:rPr>
        <w:t>Tender</w:t>
      </w:r>
      <w:r w:rsidR="008D1755" w:rsidRPr="0060367F">
        <w:rPr>
          <w:rFonts w:cs="Arial"/>
          <w:b/>
          <w:sz w:val="22"/>
          <w:szCs w:val="22"/>
        </w:rPr>
        <w:t>s</w:t>
      </w:r>
    </w:p>
    <w:p w14:paraId="1CC0B577" w14:textId="16A37671" w:rsidR="00915A02" w:rsidRPr="0060367F" w:rsidRDefault="00B51E06"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sz w:val="22"/>
          <w:szCs w:val="22"/>
        </w:rPr>
        <w:t>9</w:t>
      </w:r>
      <w:r w:rsidR="006F3A6D" w:rsidRPr="0060367F">
        <w:rPr>
          <w:rFonts w:cs="Arial"/>
          <w:sz w:val="22"/>
          <w:szCs w:val="22"/>
        </w:rPr>
        <w:t>.1</w:t>
      </w:r>
      <w:r w:rsidR="006F3A6D" w:rsidRPr="0060367F">
        <w:rPr>
          <w:rFonts w:cs="Arial"/>
          <w:sz w:val="22"/>
          <w:szCs w:val="22"/>
        </w:rPr>
        <w:tab/>
        <w:t xml:space="preserve">Your </w:t>
      </w:r>
      <w:r w:rsidR="00D85098" w:rsidRPr="0060367F">
        <w:rPr>
          <w:rFonts w:cs="Arial"/>
          <w:sz w:val="22"/>
          <w:szCs w:val="22"/>
        </w:rPr>
        <w:t>Tender</w:t>
      </w:r>
      <w:r w:rsidR="008D1755" w:rsidRPr="0060367F">
        <w:rPr>
          <w:rFonts w:cs="Arial"/>
          <w:sz w:val="22"/>
          <w:szCs w:val="22"/>
        </w:rPr>
        <w:t xml:space="preserve"> </w:t>
      </w:r>
      <w:r w:rsidR="006F3A6D" w:rsidRPr="0060367F">
        <w:rPr>
          <w:rFonts w:cs="Arial"/>
          <w:sz w:val="22"/>
          <w:szCs w:val="22"/>
        </w:rPr>
        <w:t xml:space="preserve">must be received by </w:t>
      </w:r>
      <w:r w:rsidR="008D1755" w:rsidRPr="00114296">
        <w:rPr>
          <w:rFonts w:cs="Arial"/>
          <w:b/>
          <w:bCs/>
          <w:sz w:val="22"/>
          <w:szCs w:val="22"/>
        </w:rPr>
        <w:t xml:space="preserve">2pm, </w:t>
      </w:r>
      <w:r w:rsidR="00114296" w:rsidRPr="00114296">
        <w:rPr>
          <w:rFonts w:cs="Arial"/>
          <w:b/>
          <w:bCs/>
          <w:sz w:val="22"/>
          <w:szCs w:val="22"/>
        </w:rPr>
        <w:t xml:space="preserve">Monday </w:t>
      </w:r>
      <w:r w:rsidR="005A37AC">
        <w:rPr>
          <w:rFonts w:cs="Arial"/>
          <w:b/>
          <w:bCs/>
          <w:sz w:val="22"/>
          <w:szCs w:val="22"/>
        </w:rPr>
        <w:t>26</w:t>
      </w:r>
      <w:r w:rsidR="00114296" w:rsidRPr="00114296">
        <w:rPr>
          <w:rFonts w:cs="Arial"/>
          <w:b/>
          <w:bCs/>
          <w:sz w:val="22"/>
          <w:szCs w:val="22"/>
        </w:rPr>
        <w:t xml:space="preserve"> April</w:t>
      </w:r>
      <w:r w:rsidR="008D1755" w:rsidRPr="00114296">
        <w:rPr>
          <w:rFonts w:cs="Arial"/>
          <w:b/>
          <w:bCs/>
          <w:sz w:val="22"/>
          <w:szCs w:val="22"/>
        </w:rPr>
        <w:t xml:space="preserve"> 2021</w:t>
      </w:r>
      <w:r w:rsidR="003B405C" w:rsidRPr="003B405C">
        <w:rPr>
          <w:rFonts w:cs="Arial"/>
          <w:sz w:val="22"/>
          <w:szCs w:val="22"/>
        </w:rPr>
        <w:t>.</w:t>
      </w:r>
    </w:p>
    <w:p w14:paraId="27FE6668" w14:textId="15B1320E" w:rsidR="006F3A6D" w:rsidRPr="0060367F" w:rsidRDefault="00B51E06"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9</w:t>
      </w:r>
      <w:r w:rsidR="00915A02" w:rsidRPr="0060367F">
        <w:rPr>
          <w:rFonts w:cs="Arial"/>
          <w:sz w:val="22"/>
          <w:szCs w:val="22"/>
        </w:rPr>
        <w:t>.2</w:t>
      </w:r>
      <w:r w:rsidR="00915A02">
        <w:tab/>
      </w:r>
      <w:r w:rsidR="006F3A6D" w:rsidRPr="0060367F">
        <w:rPr>
          <w:rFonts w:cs="Arial"/>
          <w:sz w:val="22"/>
          <w:szCs w:val="22"/>
        </w:rPr>
        <w:t xml:space="preserve">It is the responsibility of all </w:t>
      </w:r>
      <w:r w:rsidR="008D1755" w:rsidRPr="0060367F">
        <w:rPr>
          <w:rFonts w:cs="Arial"/>
          <w:sz w:val="22"/>
          <w:szCs w:val="22"/>
        </w:rPr>
        <w:t>S</w:t>
      </w:r>
      <w:r w:rsidR="006F3A6D" w:rsidRPr="0060367F">
        <w:rPr>
          <w:rFonts w:cs="Arial"/>
          <w:sz w:val="22"/>
          <w:szCs w:val="22"/>
        </w:rPr>
        <w:t xml:space="preserve">uppliers to ensure that their tender response is received </w:t>
      </w:r>
      <w:r w:rsidR="004951A5">
        <w:rPr>
          <w:rFonts w:cs="Arial"/>
          <w:sz w:val="22"/>
          <w:szCs w:val="22"/>
        </w:rPr>
        <w:t xml:space="preserve">by </w:t>
      </w:r>
      <w:hyperlink r:id="rId14" w:history="1">
        <w:r w:rsidR="004951A5" w:rsidRPr="00085545">
          <w:rPr>
            <w:rStyle w:val="Hyperlink"/>
            <w:rFonts w:cs="Arial"/>
            <w:sz w:val="22"/>
            <w:szCs w:val="22"/>
          </w:rPr>
          <w:t>Procurement@royalsociety.org</w:t>
        </w:r>
      </w:hyperlink>
      <w:r w:rsidR="004951A5">
        <w:rPr>
          <w:rFonts w:cs="Arial"/>
          <w:sz w:val="22"/>
          <w:szCs w:val="22"/>
        </w:rPr>
        <w:t xml:space="preserve"> </w:t>
      </w:r>
      <w:r w:rsidR="006F3A6D" w:rsidRPr="0060367F">
        <w:rPr>
          <w:rFonts w:cs="Arial"/>
          <w:sz w:val="22"/>
          <w:szCs w:val="22"/>
        </w:rPr>
        <w:t>no later than the appointed time. The Royal Society</w:t>
      </w:r>
      <w:r w:rsidR="006F3A6D" w:rsidRPr="0060367F">
        <w:rPr>
          <w:rFonts w:cs="Arial"/>
          <w:b/>
          <w:sz w:val="22"/>
          <w:szCs w:val="22"/>
        </w:rPr>
        <w:t xml:space="preserve"> </w:t>
      </w:r>
      <w:r w:rsidR="006F3A6D" w:rsidRPr="0060367F">
        <w:rPr>
          <w:rFonts w:cs="Arial"/>
          <w:sz w:val="22"/>
          <w:szCs w:val="22"/>
        </w:rPr>
        <w:t>may undertake not to consider t</w:t>
      </w:r>
      <w:r w:rsidR="00D65F8B" w:rsidRPr="0060367F">
        <w:rPr>
          <w:rFonts w:cs="Arial"/>
          <w:sz w:val="22"/>
          <w:szCs w:val="22"/>
        </w:rPr>
        <w:t>enders received after that time</w:t>
      </w:r>
      <w:r w:rsidR="16CF8CCE" w:rsidRPr="372FF027">
        <w:rPr>
          <w:rFonts w:cs="Arial"/>
          <w:sz w:val="22"/>
          <w:szCs w:val="22"/>
        </w:rPr>
        <w:t>.</w:t>
      </w:r>
    </w:p>
    <w:p w14:paraId="7B4A791C" w14:textId="3DEF5099" w:rsidR="006F3A6D" w:rsidRPr="0060367F"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b/>
          <w:sz w:val="22"/>
          <w:szCs w:val="22"/>
        </w:rPr>
        <w:t>1</w:t>
      </w:r>
      <w:r w:rsidR="008D1755" w:rsidRPr="0060367F">
        <w:rPr>
          <w:rFonts w:cs="Arial"/>
          <w:b/>
          <w:sz w:val="22"/>
          <w:szCs w:val="22"/>
        </w:rPr>
        <w:t>0</w:t>
      </w:r>
      <w:r w:rsidRPr="0060367F">
        <w:rPr>
          <w:rFonts w:cs="Arial"/>
          <w:b/>
          <w:sz w:val="22"/>
          <w:szCs w:val="22"/>
        </w:rPr>
        <w:t>.</w:t>
      </w:r>
      <w:r w:rsidRPr="0060367F">
        <w:rPr>
          <w:rFonts w:cs="Arial"/>
          <w:b/>
          <w:sz w:val="22"/>
          <w:szCs w:val="22"/>
        </w:rPr>
        <w:tab/>
        <w:t>Attachments</w:t>
      </w:r>
    </w:p>
    <w:p w14:paraId="731511CB" w14:textId="46D56DCF" w:rsidR="004D19D2" w:rsidRPr="0060367F" w:rsidRDefault="00915A02" w:rsidP="00D65F8B">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1</w:t>
      </w:r>
      <w:r w:rsidRPr="0060367F">
        <w:rPr>
          <w:rFonts w:cs="Arial"/>
          <w:sz w:val="22"/>
          <w:szCs w:val="22"/>
        </w:rPr>
        <w:t xml:space="preserve"> –</w:t>
      </w:r>
      <w:r w:rsidR="00AB78FD" w:rsidRPr="0060367F">
        <w:rPr>
          <w:rFonts w:cs="Arial"/>
          <w:sz w:val="22"/>
          <w:szCs w:val="22"/>
        </w:rPr>
        <w:t xml:space="preserve"> </w:t>
      </w:r>
      <w:r w:rsidR="008D1755" w:rsidRPr="0060367F">
        <w:rPr>
          <w:rFonts w:cs="Arial"/>
          <w:sz w:val="22"/>
          <w:szCs w:val="22"/>
        </w:rPr>
        <w:t xml:space="preserve">The Brief </w:t>
      </w:r>
    </w:p>
    <w:p w14:paraId="3A229CA5" w14:textId="7F842EB3" w:rsidR="00A9398D" w:rsidRPr="0060367F" w:rsidRDefault="00532C35"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2</w:t>
      </w:r>
      <w:r w:rsidRPr="0060367F">
        <w:rPr>
          <w:rFonts w:cs="Arial"/>
          <w:sz w:val="22"/>
          <w:szCs w:val="22"/>
        </w:rPr>
        <w:t xml:space="preserve"> – </w:t>
      </w:r>
      <w:r w:rsidR="00A9398D" w:rsidRPr="0060367F">
        <w:rPr>
          <w:rFonts w:cs="Arial"/>
          <w:sz w:val="22"/>
          <w:szCs w:val="22"/>
        </w:rPr>
        <w:t xml:space="preserve">Tenderer </w:t>
      </w:r>
      <w:r w:rsidR="00A9398D" w:rsidRPr="372FF027">
        <w:rPr>
          <w:rFonts w:cs="Arial"/>
          <w:sz w:val="22"/>
          <w:szCs w:val="22"/>
        </w:rPr>
        <w:t>Regist</w:t>
      </w:r>
      <w:r w:rsidR="7F4A14F5" w:rsidRPr="372FF027">
        <w:rPr>
          <w:rFonts w:cs="Arial"/>
          <w:sz w:val="22"/>
          <w:szCs w:val="22"/>
        </w:rPr>
        <w:t>r</w:t>
      </w:r>
      <w:r w:rsidR="00A9398D" w:rsidRPr="372FF027">
        <w:rPr>
          <w:rFonts w:cs="Arial"/>
          <w:sz w:val="22"/>
          <w:szCs w:val="22"/>
        </w:rPr>
        <w:t>ation</w:t>
      </w:r>
      <w:r w:rsidR="00A9398D" w:rsidRPr="0060367F">
        <w:rPr>
          <w:rFonts w:cs="Arial"/>
          <w:sz w:val="22"/>
          <w:szCs w:val="22"/>
        </w:rPr>
        <w:t xml:space="preserve"> Form</w:t>
      </w:r>
    </w:p>
    <w:p w14:paraId="0A5884DF" w14:textId="7B10890A" w:rsidR="00532C35" w:rsidRPr="0060367F" w:rsidRDefault="00A9398D"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 xml:space="preserve">Attachment 3 </w:t>
      </w:r>
      <w:r w:rsidR="00BA70FB" w:rsidRPr="00286E8C">
        <w:rPr>
          <w:rFonts w:cs="Arial"/>
          <w:sz w:val="22"/>
          <w:szCs w:val="22"/>
        </w:rPr>
        <w:t>–</w:t>
      </w:r>
      <w:r w:rsidRPr="00286E8C">
        <w:rPr>
          <w:rFonts w:cs="Arial"/>
          <w:sz w:val="22"/>
          <w:szCs w:val="22"/>
        </w:rPr>
        <w:t xml:space="preserve"> </w:t>
      </w:r>
      <w:r w:rsidR="00966374" w:rsidRPr="0060367F">
        <w:rPr>
          <w:rFonts w:cs="Arial"/>
          <w:sz w:val="22"/>
          <w:szCs w:val="22"/>
        </w:rPr>
        <w:t>The</w:t>
      </w:r>
      <w:r w:rsidR="00BA70FB">
        <w:rPr>
          <w:rFonts w:cs="Arial"/>
          <w:sz w:val="22"/>
          <w:szCs w:val="22"/>
        </w:rPr>
        <w:t xml:space="preserve"> </w:t>
      </w:r>
      <w:r w:rsidR="00966374" w:rsidRPr="0060367F">
        <w:rPr>
          <w:rFonts w:cs="Arial"/>
          <w:sz w:val="22"/>
          <w:szCs w:val="22"/>
        </w:rPr>
        <w:t>Royal Society’s Terms and Conditions (Service Agreement)</w:t>
      </w:r>
    </w:p>
    <w:p w14:paraId="2FD2FACD" w14:textId="3ADD3DD5" w:rsidR="00F438E8" w:rsidRPr="0060367F" w:rsidRDefault="00532C35"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4</w:t>
      </w:r>
      <w:r w:rsidRPr="0060367F">
        <w:rPr>
          <w:rFonts w:cs="Arial"/>
          <w:sz w:val="22"/>
          <w:szCs w:val="22"/>
        </w:rPr>
        <w:t xml:space="preserve"> –</w:t>
      </w:r>
      <w:r w:rsidR="00F438E8" w:rsidRPr="0060367F">
        <w:rPr>
          <w:rFonts w:cs="Arial"/>
          <w:sz w:val="22"/>
          <w:szCs w:val="22"/>
        </w:rPr>
        <w:t xml:space="preserve"> </w:t>
      </w:r>
      <w:r w:rsidR="00556355">
        <w:rPr>
          <w:rFonts w:cs="Arial"/>
          <w:sz w:val="22"/>
          <w:szCs w:val="22"/>
        </w:rPr>
        <w:t xml:space="preserve">Draft </w:t>
      </w:r>
      <w:r w:rsidR="00F438E8" w:rsidRPr="0060367F">
        <w:rPr>
          <w:rFonts w:cs="Arial"/>
          <w:sz w:val="22"/>
          <w:szCs w:val="22"/>
        </w:rPr>
        <w:t>Tenderer Declaration Form</w:t>
      </w:r>
    </w:p>
    <w:p w14:paraId="59E6D36E" w14:textId="31F9FD13" w:rsidR="0092311E" w:rsidRPr="0060367F" w:rsidRDefault="0092311E"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 xml:space="preserve">Attachment 5 </w:t>
      </w:r>
      <w:r w:rsidRPr="0060367F">
        <w:rPr>
          <w:rFonts w:cs="Arial"/>
          <w:sz w:val="22"/>
          <w:szCs w:val="22"/>
        </w:rPr>
        <w:t xml:space="preserve">– </w:t>
      </w:r>
      <w:r w:rsidR="00F438E8" w:rsidRPr="0060367F">
        <w:rPr>
          <w:rFonts w:cs="Arial"/>
          <w:sz w:val="22"/>
          <w:szCs w:val="22"/>
        </w:rPr>
        <w:t>Pricing Schedule Template</w:t>
      </w:r>
    </w:p>
    <w:p w14:paraId="2AFDD6DD" w14:textId="77777777" w:rsidR="00D65F8B" w:rsidRPr="0060367F"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644318EE" w:rsidR="00CD1036" w:rsidRPr="0060367F"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60367F">
        <w:rPr>
          <w:rFonts w:cs="Arial"/>
          <w:sz w:val="22"/>
          <w:szCs w:val="22"/>
        </w:rPr>
        <w:t xml:space="preserve">The Royal Society </w:t>
      </w:r>
      <w:r w:rsidR="00CD1036" w:rsidRPr="0060367F">
        <w:rPr>
          <w:rFonts w:cs="Arial"/>
          <w:sz w:val="22"/>
          <w:szCs w:val="22"/>
        </w:rPr>
        <w:t>hope</w:t>
      </w:r>
      <w:r w:rsidRPr="0060367F">
        <w:rPr>
          <w:rFonts w:cs="Arial"/>
          <w:sz w:val="22"/>
          <w:szCs w:val="22"/>
        </w:rPr>
        <w:t>s</w:t>
      </w:r>
      <w:r w:rsidR="00CD1036" w:rsidRPr="0060367F">
        <w:rPr>
          <w:rFonts w:cs="Arial"/>
          <w:sz w:val="22"/>
          <w:szCs w:val="22"/>
        </w:rPr>
        <w:t xml:space="preserve"> your company decides </w:t>
      </w:r>
      <w:r w:rsidR="006E624E" w:rsidRPr="0060367F">
        <w:rPr>
          <w:rFonts w:cs="Arial"/>
          <w:sz w:val="22"/>
          <w:szCs w:val="22"/>
        </w:rPr>
        <w:t>to tender for this service and we</w:t>
      </w:r>
      <w:r w:rsidR="00CD1036" w:rsidRPr="0060367F">
        <w:rPr>
          <w:rFonts w:cs="Arial"/>
          <w:sz w:val="22"/>
          <w:szCs w:val="22"/>
        </w:rPr>
        <w:t xml:space="preserve"> look forward to receiving </w:t>
      </w:r>
      <w:r w:rsidR="00444F89" w:rsidRPr="0060367F">
        <w:rPr>
          <w:rFonts w:cs="Arial"/>
          <w:sz w:val="22"/>
          <w:szCs w:val="22"/>
        </w:rPr>
        <w:t>y</w:t>
      </w:r>
      <w:r w:rsidR="00CD1036" w:rsidRPr="0060367F">
        <w:rPr>
          <w:rFonts w:cs="Arial"/>
          <w:sz w:val="22"/>
          <w:szCs w:val="22"/>
        </w:rPr>
        <w:t xml:space="preserve">our </w:t>
      </w:r>
      <w:r w:rsidR="00212CA7" w:rsidRPr="0060367F">
        <w:rPr>
          <w:rFonts w:cs="Arial"/>
          <w:sz w:val="22"/>
          <w:szCs w:val="22"/>
        </w:rPr>
        <w:t>registration</w:t>
      </w:r>
      <w:r w:rsidRPr="0060367F">
        <w:rPr>
          <w:rFonts w:cs="Arial"/>
          <w:sz w:val="22"/>
          <w:szCs w:val="22"/>
        </w:rPr>
        <w:t xml:space="preserve"> form and proposal</w:t>
      </w:r>
      <w:r w:rsidR="006E624E" w:rsidRPr="0060367F">
        <w:rPr>
          <w:rFonts w:cs="Arial"/>
          <w:sz w:val="22"/>
          <w:szCs w:val="22"/>
        </w:rPr>
        <w:t>.</w:t>
      </w:r>
    </w:p>
    <w:p w14:paraId="1BC0CAC3" w14:textId="359C4FCD" w:rsidR="006E624E" w:rsidRPr="0060367F" w:rsidRDefault="006E624E">
      <w:pPr>
        <w:tabs>
          <w:tab w:val="clear" w:pos="720"/>
          <w:tab w:val="clear" w:pos="1440"/>
          <w:tab w:val="clear" w:pos="2160"/>
          <w:tab w:val="clear" w:pos="2880"/>
          <w:tab w:val="clear" w:pos="9907"/>
        </w:tabs>
        <w:rPr>
          <w:rFonts w:cs="Arial"/>
          <w:sz w:val="22"/>
          <w:szCs w:val="22"/>
        </w:rPr>
      </w:pPr>
    </w:p>
    <w:p w14:paraId="6063C2B5" w14:textId="77777777" w:rsidR="003463A3" w:rsidRPr="0060367F" w:rsidRDefault="003463A3" w:rsidP="003463A3">
      <w:pPr>
        <w:rPr>
          <w:rFonts w:eastAsiaTheme="minorEastAsia" w:cs="Arial"/>
          <w:noProof/>
          <w:sz w:val="22"/>
          <w:szCs w:val="22"/>
        </w:rPr>
      </w:pPr>
      <w:bookmarkStart w:id="0" w:name="_MailAutoSig"/>
      <w:r w:rsidRPr="0060367F">
        <w:rPr>
          <w:rFonts w:eastAsiaTheme="minorEastAsia" w:cs="Arial"/>
          <w:noProof/>
          <w:sz w:val="22"/>
          <w:szCs w:val="22"/>
        </w:rPr>
        <w:t>Best wishes</w:t>
      </w:r>
    </w:p>
    <w:p w14:paraId="1729C3A8" w14:textId="730299E6" w:rsidR="00DE657C" w:rsidRPr="0060367F" w:rsidRDefault="00234810" w:rsidP="003463A3">
      <w:pPr>
        <w:rPr>
          <w:rFonts w:eastAsiaTheme="minorEastAsia" w:cs="Arial"/>
          <w:noProof/>
          <w:sz w:val="22"/>
          <w:szCs w:val="22"/>
        </w:rPr>
      </w:pPr>
      <w:r w:rsidRPr="0060367F">
        <w:rPr>
          <w:rFonts w:eastAsiaTheme="minorEastAsia" w:cs="Arial"/>
          <w:noProof/>
          <w:sz w:val="22"/>
          <w:szCs w:val="22"/>
        </w:rPr>
        <w:t>Rebecca Farquhar</w:t>
      </w:r>
      <w:r w:rsidR="00512EAD" w:rsidRPr="0060367F">
        <w:rPr>
          <w:rFonts w:eastAsiaTheme="minorEastAsia" w:cs="Arial"/>
          <w:noProof/>
          <w:sz w:val="22"/>
          <w:szCs w:val="22"/>
        </w:rPr>
        <w:t xml:space="preserve">, </w:t>
      </w:r>
      <w:r w:rsidRPr="0060367F">
        <w:rPr>
          <w:rFonts w:eastAsiaTheme="minorEastAsia" w:cs="Arial"/>
          <w:noProof/>
          <w:sz w:val="22"/>
          <w:szCs w:val="22"/>
        </w:rPr>
        <w:t>Procurement Manager</w:t>
      </w:r>
    </w:p>
    <w:p w14:paraId="7F24D343" w14:textId="6E98CF6A" w:rsidR="003463A3" w:rsidRPr="0060367F" w:rsidRDefault="003463A3" w:rsidP="003463A3">
      <w:pPr>
        <w:rPr>
          <w:rFonts w:eastAsiaTheme="minorEastAsia" w:cs="Arial"/>
          <w:noProof/>
          <w:sz w:val="22"/>
          <w:szCs w:val="22"/>
        </w:rPr>
      </w:pPr>
      <w:r w:rsidRPr="0060367F">
        <w:rPr>
          <w:rFonts w:eastAsiaTheme="minorEastAsia" w:cs="Arial"/>
          <w:noProof/>
          <w:sz w:val="22"/>
          <w:szCs w:val="22"/>
        </w:rPr>
        <w:t xml:space="preserve">Email: </w:t>
      </w:r>
      <w:hyperlink r:id="rId15" w:history="1">
        <w:r w:rsidR="00071B7D" w:rsidRPr="0060367F">
          <w:rPr>
            <w:rStyle w:val="Hyperlink"/>
            <w:rFonts w:eastAsiaTheme="minorEastAsia" w:cs="Arial"/>
            <w:noProof/>
            <w:sz w:val="22"/>
            <w:szCs w:val="22"/>
          </w:rPr>
          <w:t>Procurement</w:t>
        </w:r>
        <w:r w:rsidR="00DE657C" w:rsidRPr="0060367F">
          <w:rPr>
            <w:rStyle w:val="Hyperlink"/>
            <w:rFonts w:eastAsiaTheme="minorEastAsia" w:cs="Arial"/>
            <w:noProof/>
            <w:sz w:val="22"/>
            <w:szCs w:val="22"/>
          </w:rPr>
          <w:t>@royalsociety.org</w:t>
        </w:r>
      </w:hyperlink>
    </w:p>
    <w:p w14:paraId="50845E08" w14:textId="77777777" w:rsidR="003463A3" w:rsidRPr="00896313" w:rsidRDefault="003463A3" w:rsidP="003463A3">
      <w:pPr>
        <w:rPr>
          <w:rFonts w:eastAsiaTheme="minorEastAsia" w:cs="Arial"/>
          <w:noProof/>
          <w:sz w:val="22"/>
          <w:szCs w:val="22"/>
        </w:rPr>
      </w:pPr>
      <w:r w:rsidRPr="0060367F">
        <w:rPr>
          <w:rFonts w:eastAsiaTheme="minorEastAsia" w:cs="Arial"/>
          <w:noProof/>
          <w:sz w:val="22"/>
          <w:szCs w:val="22"/>
        </w:rPr>
        <w:t>The Royal Society</w:t>
      </w:r>
      <w:r w:rsidRPr="0060367F">
        <w:rPr>
          <w:rFonts w:eastAsiaTheme="minorEastAsia" w:cs="Arial"/>
          <w:noProof/>
          <w:sz w:val="22"/>
          <w:szCs w:val="22"/>
        </w:rPr>
        <w:br/>
      </w:r>
      <w:hyperlink r:id="rId16" w:tooltip="Royal Society Website" w:history="1">
        <w:r w:rsidRPr="0060367F">
          <w:rPr>
            <w:rStyle w:val="Hyperlink"/>
            <w:rFonts w:cs="Arial"/>
            <w:color w:val="auto"/>
            <w:sz w:val="22"/>
            <w:szCs w:val="22"/>
          </w:rPr>
          <w:t>www.</w:t>
        </w:r>
        <w:r w:rsidRPr="0060367F">
          <w:rPr>
            <w:rStyle w:val="Hyperlink"/>
            <w:rFonts w:eastAsiaTheme="minorEastAsia" w:cs="Arial"/>
            <w:noProof/>
            <w:color w:val="auto"/>
            <w:sz w:val="22"/>
            <w:szCs w:val="22"/>
          </w:rPr>
          <w:t>royalsociety.org</w:t>
        </w:r>
      </w:hyperlink>
      <w:r w:rsidRPr="0060367F">
        <w:rPr>
          <w:rFonts w:eastAsiaTheme="minorEastAsia" w:cs="Arial"/>
          <w:noProof/>
          <w:sz w:val="22"/>
          <w:szCs w:val="22"/>
        </w:rPr>
        <w:br/>
        <w:t>Registered Charity No 207043</w:t>
      </w:r>
      <w:bookmarkEnd w:id="0"/>
    </w:p>
    <w:p w14:paraId="48AE4397" w14:textId="77777777" w:rsidR="003463A3" w:rsidRPr="0060367F" w:rsidRDefault="003463A3">
      <w:pPr>
        <w:tabs>
          <w:tab w:val="clear" w:pos="720"/>
          <w:tab w:val="clear" w:pos="1440"/>
          <w:tab w:val="clear" w:pos="2160"/>
          <w:tab w:val="clear" w:pos="2880"/>
          <w:tab w:val="clear" w:pos="9907"/>
        </w:tabs>
        <w:rPr>
          <w:rFonts w:cs="Arial"/>
          <w:sz w:val="22"/>
          <w:szCs w:val="22"/>
        </w:rPr>
      </w:pPr>
    </w:p>
    <w:sectPr w:rsidR="003463A3" w:rsidRPr="0060367F" w:rsidSect="007000A5">
      <w:headerReference w:type="default" r:id="rId17"/>
      <w:footerReference w:type="default" r:id="rId18"/>
      <w:headerReference w:type="first" r:id="rId19"/>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CE371" w14:textId="77777777" w:rsidR="0099692D" w:rsidRDefault="0099692D">
      <w:r>
        <w:separator/>
      </w:r>
    </w:p>
  </w:endnote>
  <w:endnote w:type="continuationSeparator" w:id="0">
    <w:p w14:paraId="0BEC0F65" w14:textId="77777777" w:rsidR="0099692D" w:rsidRDefault="0099692D">
      <w:r>
        <w:continuationSeparator/>
      </w:r>
    </w:p>
  </w:endnote>
  <w:endnote w:type="continuationNotice" w:id="1">
    <w:p w14:paraId="6DA62287" w14:textId="77777777" w:rsidR="0099692D" w:rsidRDefault="00996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6C9312-C417-4ED7-8262-FFB9944462CF}"/>
    <w:embedBold r:id="rId2" w:fontKey="{31E7FA4F-588F-4CBA-9BB0-A18180C96CA9}"/>
  </w:font>
  <w:font w:name="Tahoma">
    <w:panose1 w:val="020B0604030504040204"/>
    <w:charset w:val="00"/>
    <w:family w:val="swiss"/>
    <w:pitch w:val="variable"/>
    <w:sig w:usb0="E1002EFF" w:usb1="C000605B" w:usb2="00000029" w:usb3="00000000" w:csb0="000101FF" w:csb1="00000000"/>
    <w:embedRegular r:id="rId3" w:fontKey="{7A15F51A-81F3-434B-B12B-FF4762F27BC3}"/>
  </w:font>
  <w:font w:name="Calibri Light">
    <w:panose1 w:val="020F0302020204030204"/>
    <w:charset w:val="00"/>
    <w:family w:val="swiss"/>
    <w:pitch w:val="variable"/>
    <w:sig w:usb0="E4002EFF" w:usb1="C000247B" w:usb2="00000009" w:usb3="00000000" w:csb0="000001FF" w:csb1="00000000"/>
    <w:embedRegular r:id="rId4" w:fontKey="{EA2E2C5F-0944-4681-BD50-CB4991F1EC10}"/>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42E00B3D" w:rsidR="00081181" w:rsidRPr="009D6262" w:rsidRDefault="00D85098" w:rsidP="00081181">
    <w:pPr>
      <w:pStyle w:val="Footer"/>
      <w:rPr>
        <w:sz w:val="18"/>
      </w:rPr>
    </w:pPr>
    <w:r>
      <w:rPr>
        <w:sz w:val="18"/>
      </w:rPr>
      <w:t>Invitation to Tender</w:t>
    </w:r>
    <w:r w:rsidR="00081181">
      <w:rPr>
        <w:sz w:val="18"/>
      </w:rPr>
      <w:t xml:space="preserve"> – Reference </w:t>
    </w:r>
    <w:r w:rsidR="00BE075F">
      <w:rPr>
        <w:sz w:val="18"/>
      </w:rPr>
      <w:t>537-</w:t>
    </w:r>
    <w:r>
      <w:rPr>
        <w:sz w:val="18"/>
      </w:rPr>
      <w:t>2</w:t>
    </w:r>
    <w:r w:rsidR="00EA6948">
      <w:rPr>
        <w:sz w:val="18"/>
      </w:rPr>
      <w:t xml:space="preserve"> – </w:t>
    </w:r>
    <w:r w:rsidR="009075ED">
      <w:rPr>
        <w:sz w:val="18"/>
      </w:rPr>
      <w:t>The value of mathematics in the future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618B5" w14:textId="77777777" w:rsidR="0099692D" w:rsidRDefault="0099692D">
      <w:r>
        <w:separator/>
      </w:r>
    </w:p>
  </w:footnote>
  <w:footnote w:type="continuationSeparator" w:id="0">
    <w:p w14:paraId="5DC64D85" w14:textId="77777777" w:rsidR="0099692D" w:rsidRDefault="0099692D">
      <w:r>
        <w:continuationSeparator/>
      </w:r>
    </w:p>
  </w:footnote>
  <w:footnote w:type="continuationNotice" w:id="1">
    <w:p w14:paraId="5019D77A" w14:textId="77777777" w:rsidR="0099692D" w:rsidRDefault="00996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526"/>
    <w:multiLevelType w:val="hybridMultilevel"/>
    <w:tmpl w:val="73700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C10C7"/>
    <w:multiLevelType w:val="hybridMultilevel"/>
    <w:tmpl w:val="B4CA3F30"/>
    <w:lvl w:ilvl="0" w:tplc="F2286AAC">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06E5A"/>
    <w:multiLevelType w:val="hybridMultilevel"/>
    <w:tmpl w:val="B868FD8E"/>
    <w:lvl w:ilvl="0" w:tplc="B546DDAE">
      <w:start w:val="1"/>
      <w:numFmt w:val="decimal"/>
      <w:lvlText w:val="%1."/>
      <w:lvlJc w:val="left"/>
      <w:pPr>
        <w:ind w:left="720" w:hanging="360"/>
      </w:pPr>
      <w:rPr>
        <w:rFonts w:ascii="Arial" w:hAnsi="Arial" w:hint="default"/>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1B15B8"/>
    <w:multiLevelType w:val="hybridMultilevel"/>
    <w:tmpl w:val="C5EED8E0"/>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7"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B5FBC"/>
    <w:multiLevelType w:val="hybridMultilevel"/>
    <w:tmpl w:val="EF9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65499"/>
    <w:multiLevelType w:val="hybridMultilevel"/>
    <w:tmpl w:val="77545BC4"/>
    <w:lvl w:ilvl="0" w:tplc="08090017">
      <w:start w:val="1"/>
      <w:numFmt w:val="lowerLetter"/>
      <w:lvlText w:val="%1)"/>
      <w:lvlJc w:val="left"/>
      <w:pPr>
        <w:ind w:left="1433" w:hanging="360"/>
      </w:pPr>
    </w:lvl>
    <w:lvl w:ilvl="1" w:tplc="0809001B">
      <w:start w:val="1"/>
      <w:numFmt w:val="lowerRoman"/>
      <w:lvlText w:val="%2."/>
      <w:lvlJc w:val="right"/>
      <w:pPr>
        <w:ind w:left="2153" w:hanging="360"/>
      </w:pPr>
    </w:lvl>
    <w:lvl w:ilvl="2" w:tplc="0809001B" w:tentative="1">
      <w:start w:val="1"/>
      <w:numFmt w:val="lowerRoman"/>
      <w:lvlText w:val="%3."/>
      <w:lvlJc w:val="right"/>
      <w:pPr>
        <w:ind w:left="2873" w:hanging="180"/>
      </w:pPr>
    </w:lvl>
    <w:lvl w:ilvl="3" w:tplc="0809000F" w:tentative="1">
      <w:start w:val="1"/>
      <w:numFmt w:val="decimal"/>
      <w:lvlText w:val="%4."/>
      <w:lvlJc w:val="left"/>
      <w:pPr>
        <w:ind w:left="3593" w:hanging="360"/>
      </w:pPr>
    </w:lvl>
    <w:lvl w:ilvl="4" w:tplc="08090019" w:tentative="1">
      <w:start w:val="1"/>
      <w:numFmt w:val="lowerLetter"/>
      <w:lvlText w:val="%5."/>
      <w:lvlJc w:val="left"/>
      <w:pPr>
        <w:ind w:left="4313" w:hanging="360"/>
      </w:pPr>
    </w:lvl>
    <w:lvl w:ilvl="5" w:tplc="0809001B" w:tentative="1">
      <w:start w:val="1"/>
      <w:numFmt w:val="lowerRoman"/>
      <w:lvlText w:val="%6."/>
      <w:lvlJc w:val="right"/>
      <w:pPr>
        <w:ind w:left="5033" w:hanging="180"/>
      </w:pPr>
    </w:lvl>
    <w:lvl w:ilvl="6" w:tplc="0809000F" w:tentative="1">
      <w:start w:val="1"/>
      <w:numFmt w:val="decimal"/>
      <w:lvlText w:val="%7."/>
      <w:lvlJc w:val="left"/>
      <w:pPr>
        <w:ind w:left="5753" w:hanging="360"/>
      </w:pPr>
    </w:lvl>
    <w:lvl w:ilvl="7" w:tplc="08090019" w:tentative="1">
      <w:start w:val="1"/>
      <w:numFmt w:val="lowerLetter"/>
      <w:lvlText w:val="%8."/>
      <w:lvlJc w:val="left"/>
      <w:pPr>
        <w:ind w:left="6473" w:hanging="360"/>
      </w:pPr>
    </w:lvl>
    <w:lvl w:ilvl="8" w:tplc="0809001B" w:tentative="1">
      <w:start w:val="1"/>
      <w:numFmt w:val="lowerRoman"/>
      <w:lvlText w:val="%9."/>
      <w:lvlJc w:val="right"/>
      <w:pPr>
        <w:ind w:left="7193" w:hanging="180"/>
      </w:pPr>
    </w:lvl>
  </w:abstractNum>
  <w:abstractNum w:abstractNumId="14" w15:restartNumberingAfterBreak="0">
    <w:nsid w:val="34624D23"/>
    <w:multiLevelType w:val="hybridMultilevel"/>
    <w:tmpl w:val="0CF45238"/>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15"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F67F5"/>
    <w:multiLevelType w:val="hybridMultilevel"/>
    <w:tmpl w:val="DC58E0BA"/>
    <w:lvl w:ilvl="0" w:tplc="F2286AAC">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B2492"/>
    <w:multiLevelType w:val="hybridMultilevel"/>
    <w:tmpl w:val="4D5062E6"/>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3"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C1161"/>
    <w:multiLevelType w:val="hybridMultilevel"/>
    <w:tmpl w:val="8946CF6E"/>
    <w:lvl w:ilvl="0" w:tplc="DD2C6BB4">
      <w:start w:val="1"/>
      <w:numFmt w:val="bullet"/>
      <w:pStyle w:val="Bulletted"/>
      <w:lvlText w:val=""/>
      <w:lvlJc w:val="left"/>
      <w:pPr>
        <w:tabs>
          <w:tab w:val="num" w:pos="360"/>
        </w:tabs>
        <w:ind w:left="360" w:hanging="360"/>
      </w:pPr>
      <w:rPr>
        <w:rFonts w:ascii="Symbol" w:hAnsi="Symbol" w:hint="default"/>
      </w:rPr>
    </w:lvl>
    <w:lvl w:ilvl="1" w:tplc="3FCE57B8">
      <w:numFmt w:val="decimal"/>
      <w:lvlText w:val=""/>
      <w:lvlJc w:val="left"/>
    </w:lvl>
    <w:lvl w:ilvl="2" w:tplc="8870C3F0">
      <w:numFmt w:val="decimal"/>
      <w:lvlText w:val=""/>
      <w:lvlJc w:val="left"/>
    </w:lvl>
    <w:lvl w:ilvl="3" w:tplc="825A1B94">
      <w:numFmt w:val="decimal"/>
      <w:lvlText w:val=""/>
      <w:lvlJc w:val="left"/>
    </w:lvl>
    <w:lvl w:ilvl="4" w:tplc="77E8A2AE">
      <w:numFmt w:val="decimal"/>
      <w:lvlText w:val=""/>
      <w:lvlJc w:val="left"/>
    </w:lvl>
    <w:lvl w:ilvl="5" w:tplc="85C6874A">
      <w:numFmt w:val="decimal"/>
      <w:lvlText w:val=""/>
      <w:lvlJc w:val="left"/>
    </w:lvl>
    <w:lvl w:ilvl="6" w:tplc="CAEEA5B8">
      <w:numFmt w:val="decimal"/>
      <w:lvlText w:val=""/>
      <w:lvlJc w:val="left"/>
    </w:lvl>
    <w:lvl w:ilvl="7" w:tplc="0B82C8E8">
      <w:numFmt w:val="decimal"/>
      <w:lvlText w:val=""/>
      <w:lvlJc w:val="left"/>
    </w:lvl>
    <w:lvl w:ilvl="8" w:tplc="226842C6">
      <w:numFmt w:val="decimal"/>
      <w:lvlText w:val=""/>
      <w:lvlJc w:val="left"/>
    </w:lvl>
  </w:abstractNum>
  <w:abstractNum w:abstractNumId="26"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7A2E068E"/>
    <w:multiLevelType w:val="multilevel"/>
    <w:tmpl w:val="83249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A4E62"/>
    <w:multiLevelType w:val="multilevel"/>
    <w:tmpl w:val="08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num w:numId="1">
    <w:abstractNumId w:val="25"/>
  </w:num>
  <w:num w:numId="2">
    <w:abstractNumId w:val="0"/>
  </w:num>
  <w:num w:numId="3">
    <w:abstractNumId w:val="0"/>
  </w:num>
  <w:num w:numId="4">
    <w:abstractNumId w:val="0"/>
  </w:num>
  <w:num w:numId="5">
    <w:abstractNumId w:val="16"/>
  </w:num>
  <w:num w:numId="6">
    <w:abstractNumId w:val="9"/>
  </w:num>
  <w:num w:numId="7">
    <w:abstractNumId w:val="21"/>
  </w:num>
  <w:num w:numId="8">
    <w:abstractNumId w:val="32"/>
  </w:num>
  <w:num w:numId="9">
    <w:abstractNumId w:val="29"/>
  </w:num>
  <w:num w:numId="10">
    <w:abstractNumId w:val="23"/>
  </w:num>
  <w:num w:numId="11">
    <w:abstractNumId w:val="24"/>
  </w:num>
  <w:num w:numId="12">
    <w:abstractNumId w:val="2"/>
  </w:num>
  <w:num w:numId="13">
    <w:abstractNumId w:val="15"/>
  </w:num>
  <w:num w:numId="14">
    <w:abstractNumId w:val="7"/>
  </w:num>
  <w:num w:numId="15">
    <w:abstractNumId w:val="19"/>
  </w:num>
  <w:num w:numId="16">
    <w:abstractNumId w:val="20"/>
  </w:num>
  <w:num w:numId="17">
    <w:abstractNumId w:val="26"/>
  </w:num>
  <w:num w:numId="18">
    <w:abstractNumId w:val="30"/>
  </w:num>
  <w:num w:numId="19">
    <w:abstractNumId w:val="27"/>
  </w:num>
  <w:num w:numId="20">
    <w:abstractNumId w:val="12"/>
  </w:num>
  <w:num w:numId="21">
    <w:abstractNumId w:val="10"/>
  </w:num>
  <w:num w:numId="22">
    <w:abstractNumId w:val="3"/>
  </w:num>
  <w:num w:numId="23">
    <w:abstractNumId w:val="8"/>
  </w:num>
  <w:num w:numId="24">
    <w:abstractNumId w:val="18"/>
  </w:num>
  <w:num w:numId="25">
    <w:abstractNumId w:val="28"/>
  </w:num>
  <w:num w:numId="26">
    <w:abstractNumId w:val="1"/>
  </w:num>
  <w:num w:numId="27">
    <w:abstractNumId w:val="11"/>
  </w:num>
  <w:num w:numId="28">
    <w:abstractNumId w:val="13"/>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3"/>
  </w:num>
  <w:num w:numId="34">
    <w:abstractNumId w:val="6"/>
  </w:num>
  <w:num w:numId="35">
    <w:abstractNumId w:val="17"/>
  </w:num>
  <w:num w:numId="36">
    <w:abstractNumId w:val="4"/>
  </w:num>
  <w:num w:numId="37">
    <w:abstractNumId w:val="5"/>
  </w:num>
  <w:num w:numId="3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hideSpellingError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D0B"/>
    <w:rsid w:val="00000F2A"/>
    <w:rsid w:val="00004B3B"/>
    <w:rsid w:val="0001109F"/>
    <w:rsid w:val="0001129D"/>
    <w:rsid w:val="0001397E"/>
    <w:rsid w:val="000140A6"/>
    <w:rsid w:val="00016294"/>
    <w:rsid w:val="000163B9"/>
    <w:rsid w:val="00027024"/>
    <w:rsid w:val="0003410E"/>
    <w:rsid w:val="00035F5A"/>
    <w:rsid w:val="00045357"/>
    <w:rsid w:val="00052019"/>
    <w:rsid w:val="00061B7E"/>
    <w:rsid w:val="00071B7D"/>
    <w:rsid w:val="0007441E"/>
    <w:rsid w:val="000808F8"/>
    <w:rsid w:val="00081181"/>
    <w:rsid w:val="000815FF"/>
    <w:rsid w:val="000823CD"/>
    <w:rsid w:val="00085099"/>
    <w:rsid w:val="000863BD"/>
    <w:rsid w:val="000900A4"/>
    <w:rsid w:val="000A0B94"/>
    <w:rsid w:val="000A4CE5"/>
    <w:rsid w:val="000B235F"/>
    <w:rsid w:val="000B2F65"/>
    <w:rsid w:val="000B671A"/>
    <w:rsid w:val="000C55A0"/>
    <w:rsid w:val="000D1195"/>
    <w:rsid w:val="000E11DB"/>
    <w:rsid w:val="000E3F66"/>
    <w:rsid w:val="000E5B69"/>
    <w:rsid w:val="000F34B2"/>
    <w:rsid w:val="000F4573"/>
    <w:rsid w:val="000F45A0"/>
    <w:rsid w:val="00101A9E"/>
    <w:rsid w:val="00101B02"/>
    <w:rsid w:val="001069CD"/>
    <w:rsid w:val="001118F2"/>
    <w:rsid w:val="00114296"/>
    <w:rsid w:val="00117EC5"/>
    <w:rsid w:val="001235C8"/>
    <w:rsid w:val="00123D78"/>
    <w:rsid w:val="00133EEB"/>
    <w:rsid w:val="00145014"/>
    <w:rsid w:val="0015120B"/>
    <w:rsid w:val="001524BA"/>
    <w:rsid w:val="00156C39"/>
    <w:rsid w:val="00160AFE"/>
    <w:rsid w:val="001631CE"/>
    <w:rsid w:val="00163617"/>
    <w:rsid w:val="001644C7"/>
    <w:rsid w:val="00164744"/>
    <w:rsid w:val="001706B0"/>
    <w:rsid w:val="00171783"/>
    <w:rsid w:val="00172050"/>
    <w:rsid w:val="0017586A"/>
    <w:rsid w:val="00176B09"/>
    <w:rsid w:val="00181A02"/>
    <w:rsid w:val="00184171"/>
    <w:rsid w:val="00187D30"/>
    <w:rsid w:val="00193D7A"/>
    <w:rsid w:val="00195839"/>
    <w:rsid w:val="001A6533"/>
    <w:rsid w:val="001B3506"/>
    <w:rsid w:val="001B66D0"/>
    <w:rsid w:val="001B70D6"/>
    <w:rsid w:val="001C16F8"/>
    <w:rsid w:val="001C63CF"/>
    <w:rsid w:val="001D0184"/>
    <w:rsid w:val="001D402A"/>
    <w:rsid w:val="001D54CA"/>
    <w:rsid w:val="001E5136"/>
    <w:rsid w:val="001E5C37"/>
    <w:rsid w:val="001F0909"/>
    <w:rsid w:val="001F2CAD"/>
    <w:rsid w:val="001F3D09"/>
    <w:rsid w:val="001F3DB3"/>
    <w:rsid w:val="001F5C9E"/>
    <w:rsid w:val="0020014E"/>
    <w:rsid w:val="0020059D"/>
    <w:rsid w:val="002007C8"/>
    <w:rsid w:val="002007E0"/>
    <w:rsid w:val="0020126D"/>
    <w:rsid w:val="00201313"/>
    <w:rsid w:val="0020228B"/>
    <w:rsid w:val="002040EA"/>
    <w:rsid w:val="002062B1"/>
    <w:rsid w:val="00207150"/>
    <w:rsid w:val="00207615"/>
    <w:rsid w:val="00212CA7"/>
    <w:rsid w:val="00224739"/>
    <w:rsid w:val="00224D93"/>
    <w:rsid w:val="002257B4"/>
    <w:rsid w:val="00225CA0"/>
    <w:rsid w:val="00225E8A"/>
    <w:rsid w:val="0023345D"/>
    <w:rsid w:val="002345E8"/>
    <w:rsid w:val="00234810"/>
    <w:rsid w:val="00241B26"/>
    <w:rsid w:val="00241C9B"/>
    <w:rsid w:val="002427E3"/>
    <w:rsid w:val="00243223"/>
    <w:rsid w:val="00243C2F"/>
    <w:rsid w:val="002532BC"/>
    <w:rsid w:val="00255A57"/>
    <w:rsid w:val="00257C07"/>
    <w:rsid w:val="00257DDD"/>
    <w:rsid w:val="00257EE3"/>
    <w:rsid w:val="0026045A"/>
    <w:rsid w:val="00260671"/>
    <w:rsid w:val="00264331"/>
    <w:rsid w:val="00266989"/>
    <w:rsid w:val="00267A1C"/>
    <w:rsid w:val="002715CB"/>
    <w:rsid w:val="002804D2"/>
    <w:rsid w:val="00286E8C"/>
    <w:rsid w:val="00291FA9"/>
    <w:rsid w:val="0029383F"/>
    <w:rsid w:val="002951D4"/>
    <w:rsid w:val="002A2C26"/>
    <w:rsid w:val="002A3C0B"/>
    <w:rsid w:val="002A462C"/>
    <w:rsid w:val="002A78E1"/>
    <w:rsid w:val="002B027E"/>
    <w:rsid w:val="002B25CF"/>
    <w:rsid w:val="002B2D18"/>
    <w:rsid w:val="002B3764"/>
    <w:rsid w:val="002B40A3"/>
    <w:rsid w:val="002B6506"/>
    <w:rsid w:val="002C2842"/>
    <w:rsid w:val="002C48F8"/>
    <w:rsid w:val="002C5CEF"/>
    <w:rsid w:val="002D0AD5"/>
    <w:rsid w:val="002D33FD"/>
    <w:rsid w:val="002D3C37"/>
    <w:rsid w:val="002D3E68"/>
    <w:rsid w:val="002D4C5A"/>
    <w:rsid w:val="002E0007"/>
    <w:rsid w:val="002E07B3"/>
    <w:rsid w:val="002E76FF"/>
    <w:rsid w:val="002F04FF"/>
    <w:rsid w:val="002F415A"/>
    <w:rsid w:val="002F5A22"/>
    <w:rsid w:val="0030723E"/>
    <w:rsid w:val="00310411"/>
    <w:rsid w:val="00310D2F"/>
    <w:rsid w:val="00323A08"/>
    <w:rsid w:val="0032489F"/>
    <w:rsid w:val="00331564"/>
    <w:rsid w:val="0033179F"/>
    <w:rsid w:val="0033326A"/>
    <w:rsid w:val="00335EAD"/>
    <w:rsid w:val="00336D51"/>
    <w:rsid w:val="00340919"/>
    <w:rsid w:val="00340DD6"/>
    <w:rsid w:val="003463A3"/>
    <w:rsid w:val="00350CBD"/>
    <w:rsid w:val="00354AD4"/>
    <w:rsid w:val="00356945"/>
    <w:rsid w:val="00360671"/>
    <w:rsid w:val="0036179E"/>
    <w:rsid w:val="00362D7A"/>
    <w:rsid w:val="00366E33"/>
    <w:rsid w:val="00370F20"/>
    <w:rsid w:val="003743E3"/>
    <w:rsid w:val="00380654"/>
    <w:rsid w:val="00382F48"/>
    <w:rsid w:val="00386B08"/>
    <w:rsid w:val="00391EB0"/>
    <w:rsid w:val="003A2BE3"/>
    <w:rsid w:val="003A31B0"/>
    <w:rsid w:val="003A4853"/>
    <w:rsid w:val="003A4F42"/>
    <w:rsid w:val="003B0363"/>
    <w:rsid w:val="003B0BA5"/>
    <w:rsid w:val="003B405C"/>
    <w:rsid w:val="003C453B"/>
    <w:rsid w:val="003C4E28"/>
    <w:rsid w:val="003C670D"/>
    <w:rsid w:val="003D159D"/>
    <w:rsid w:val="003D186F"/>
    <w:rsid w:val="003D1AFF"/>
    <w:rsid w:val="003E0936"/>
    <w:rsid w:val="003E1EB6"/>
    <w:rsid w:val="003E23EE"/>
    <w:rsid w:val="003E2491"/>
    <w:rsid w:val="003E2C96"/>
    <w:rsid w:val="003E3989"/>
    <w:rsid w:val="003E4A4A"/>
    <w:rsid w:val="003F166B"/>
    <w:rsid w:val="003F1DC8"/>
    <w:rsid w:val="003F63F2"/>
    <w:rsid w:val="003F6AB9"/>
    <w:rsid w:val="004039A0"/>
    <w:rsid w:val="00405746"/>
    <w:rsid w:val="0041410B"/>
    <w:rsid w:val="00417E18"/>
    <w:rsid w:val="004207A5"/>
    <w:rsid w:val="00422143"/>
    <w:rsid w:val="00422C3C"/>
    <w:rsid w:val="00424FCE"/>
    <w:rsid w:val="004252A1"/>
    <w:rsid w:val="004271C4"/>
    <w:rsid w:val="004310BF"/>
    <w:rsid w:val="004324AF"/>
    <w:rsid w:val="004330F4"/>
    <w:rsid w:val="004351F3"/>
    <w:rsid w:val="0043554A"/>
    <w:rsid w:val="0044113E"/>
    <w:rsid w:val="00444F89"/>
    <w:rsid w:val="00450489"/>
    <w:rsid w:val="00450713"/>
    <w:rsid w:val="00452726"/>
    <w:rsid w:val="004577E6"/>
    <w:rsid w:val="00463BC1"/>
    <w:rsid w:val="004663BA"/>
    <w:rsid w:val="00470FD2"/>
    <w:rsid w:val="0047187A"/>
    <w:rsid w:val="0047257B"/>
    <w:rsid w:val="0048461B"/>
    <w:rsid w:val="0049081F"/>
    <w:rsid w:val="00492CCA"/>
    <w:rsid w:val="004951A5"/>
    <w:rsid w:val="00496A0E"/>
    <w:rsid w:val="00496F31"/>
    <w:rsid w:val="0049756E"/>
    <w:rsid w:val="004A1237"/>
    <w:rsid w:val="004A1914"/>
    <w:rsid w:val="004A205D"/>
    <w:rsid w:val="004A28F4"/>
    <w:rsid w:val="004A2FB8"/>
    <w:rsid w:val="004A3128"/>
    <w:rsid w:val="004A4D5F"/>
    <w:rsid w:val="004A6105"/>
    <w:rsid w:val="004A6113"/>
    <w:rsid w:val="004A638D"/>
    <w:rsid w:val="004B7A05"/>
    <w:rsid w:val="004C4783"/>
    <w:rsid w:val="004D19D2"/>
    <w:rsid w:val="004D20F8"/>
    <w:rsid w:val="004D3C21"/>
    <w:rsid w:val="004D6CA5"/>
    <w:rsid w:val="004D6D7E"/>
    <w:rsid w:val="004E0430"/>
    <w:rsid w:val="004E1056"/>
    <w:rsid w:val="004E1487"/>
    <w:rsid w:val="004E20F8"/>
    <w:rsid w:val="004E326B"/>
    <w:rsid w:val="004E6875"/>
    <w:rsid w:val="004E7FA3"/>
    <w:rsid w:val="004F18E0"/>
    <w:rsid w:val="004F3E58"/>
    <w:rsid w:val="004F7A9B"/>
    <w:rsid w:val="00510DB8"/>
    <w:rsid w:val="005115CD"/>
    <w:rsid w:val="00512EAD"/>
    <w:rsid w:val="00513E7F"/>
    <w:rsid w:val="00513FE0"/>
    <w:rsid w:val="005143AA"/>
    <w:rsid w:val="00520AEB"/>
    <w:rsid w:val="00524B1F"/>
    <w:rsid w:val="00527CC5"/>
    <w:rsid w:val="0053044C"/>
    <w:rsid w:val="00531473"/>
    <w:rsid w:val="00532C35"/>
    <w:rsid w:val="00533291"/>
    <w:rsid w:val="00533AA9"/>
    <w:rsid w:val="00534BEA"/>
    <w:rsid w:val="00535685"/>
    <w:rsid w:val="00535826"/>
    <w:rsid w:val="00545228"/>
    <w:rsid w:val="005467BC"/>
    <w:rsid w:val="00553E26"/>
    <w:rsid w:val="00554279"/>
    <w:rsid w:val="00556355"/>
    <w:rsid w:val="00557D26"/>
    <w:rsid w:val="00561722"/>
    <w:rsid w:val="00561B59"/>
    <w:rsid w:val="00563D70"/>
    <w:rsid w:val="00566B54"/>
    <w:rsid w:val="005679DA"/>
    <w:rsid w:val="00571FAB"/>
    <w:rsid w:val="00574573"/>
    <w:rsid w:val="00584278"/>
    <w:rsid w:val="005961E3"/>
    <w:rsid w:val="00596393"/>
    <w:rsid w:val="005A0A43"/>
    <w:rsid w:val="005A2FE8"/>
    <w:rsid w:val="005A37AC"/>
    <w:rsid w:val="005A6AB6"/>
    <w:rsid w:val="005B75A9"/>
    <w:rsid w:val="005C0B4B"/>
    <w:rsid w:val="005C10F6"/>
    <w:rsid w:val="005C3686"/>
    <w:rsid w:val="005C5C74"/>
    <w:rsid w:val="005C6C49"/>
    <w:rsid w:val="005D0521"/>
    <w:rsid w:val="005D36DD"/>
    <w:rsid w:val="005D3AC6"/>
    <w:rsid w:val="005D6F0E"/>
    <w:rsid w:val="005E0A6D"/>
    <w:rsid w:val="005E3740"/>
    <w:rsid w:val="005E3B0B"/>
    <w:rsid w:val="005E4E9D"/>
    <w:rsid w:val="005F09A4"/>
    <w:rsid w:val="005F1716"/>
    <w:rsid w:val="005F44DB"/>
    <w:rsid w:val="0060227A"/>
    <w:rsid w:val="00602A97"/>
    <w:rsid w:val="006030C9"/>
    <w:rsid w:val="0060367F"/>
    <w:rsid w:val="00606E2E"/>
    <w:rsid w:val="00607BEC"/>
    <w:rsid w:val="006207D2"/>
    <w:rsid w:val="006208BF"/>
    <w:rsid w:val="0062165C"/>
    <w:rsid w:val="00627D32"/>
    <w:rsid w:val="00632545"/>
    <w:rsid w:val="006367E2"/>
    <w:rsid w:val="00647A5B"/>
    <w:rsid w:val="00652808"/>
    <w:rsid w:val="00655DFA"/>
    <w:rsid w:val="00657F0E"/>
    <w:rsid w:val="00662F35"/>
    <w:rsid w:val="00663B48"/>
    <w:rsid w:val="00665CFF"/>
    <w:rsid w:val="006676E9"/>
    <w:rsid w:val="0066796F"/>
    <w:rsid w:val="00681EC1"/>
    <w:rsid w:val="00682CCC"/>
    <w:rsid w:val="006879F0"/>
    <w:rsid w:val="00690ADC"/>
    <w:rsid w:val="00693050"/>
    <w:rsid w:val="00693266"/>
    <w:rsid w:val="00695C58"/>
    <w:rsid w:val="00696739"/>
    <w:rsid w:val="006A2846"/>
    <w:rsid w:val="006A3458"/>
    <w:rsid w:val="006B3311"/>
    <w:rsid w:val="006C1AEA"/>
    <w:rsid w:val="006C2FB6"/>
    <w:rsid w:val="006C7769"/>
    <w:rsid w:val="006D1D41"/>
    <w:rsid w:val="006D2437"/>
    <w:rsid w:val="006D3D44"/>
    <w:rsid w:val="006D7028"/>
    <w:rsid w:val="006D72A9"/>
    <w:rsid w:val="006E1668"/>
    <w:rsid w:val="006E1B23"/>
    <w:rsid w:val="006E1D64"/>
    <w:rsid w:val="006E52A8"/>
    <w:rsid w:val="006E624E"/>
    <w:rsid w:val="006F2019"/>
    <w:rsid w:val="006F3A6D"/>
    <w:rsid w:val="007000A5"/>
    <w:rsid w:val="007032AA"/>
    <w:rsid w:val="0070513C"/>
    <w:rsid w:val="00706616"/>
    <w:rsid w:val="00710A3F"/>
    <w:rsid w:val="00714DD9"/>
    <w:rsid w:val="00716BB4"/>
    <w:rsid w:val="007209FD"/>
    <w:rsid w:val="00721109"/>
    <w:rsid w:val="00723126"/>
    <w:rsid w:val="00726677"/>
    <w:rsid w:val="007344B4"/>
    <w:rsid w:val="00737F4C"/>
    <w:rsid w:val="00741D7D"/>
    <w:rsid w:val="007507CC"/>
    <w:rsid w:val="00751FC8"/>
    <w:rsid w:val="00756E61"/>
    <w:rsid w:val="00775AD5"/>
    <w:rsid w:val="00785DF3"/>
    <w:rsid w:val="007876B6"/>
    <w:rsid w:val="00791059"/>
    <w:rsid w:val="00791991"/>
    <w:rsid w:val="00792025"/>
    <w:rsid w:val="00795DEF"/>
    <w:rsid w:val="007A0BDA"/>
    <w:rsid w:val="007A2DD5"/>
    <w:rsid w:val="007B3045"/>
    <w:rsid w:val="007B306E"/>
    <w:rsid w:val="007B49DE"/>
    <w:rsid w:val="007C0195"/>
    <w:rsid w:val="007C0537"/>
    <w:rsid w:val="007C5389"/>
    <w:rsid w:val="007C5E8B"/>
    <w:rsid w:val="007D02E5"/>
    <w:rsid w:val="007D48D2"/>
    <w:rsid w:val="007D49A2"/>
    <w:rsid w:val="007D637E"/>
    <w:rsid w:val="007D7720"/>
    <w:rsid w:val="007D7808"/>
    <w:rsid w:val="007E238F"/>
    <w:rsid w:val="007E4EBF"/>
    <w:rsid w:val="007E4ECE"/>
    <w:rsid w:val="007E5523"/>
    <w:rsid w:val="007E665C"/>
    <w:rsid w:val="008009C1"/>
    <w:rsid w:val="008038C3"/>
    <w:rsid w:val="008057B7"/>
    <w:rsid w:val="00814711"/>
    <w:rsid w:val="008204A3"/>
    <w:rsid w:val="00830AB2"/>
    <w:rsid w:val="0083451B"/>
    <w:rsid w:val="00837D57"/>
    <w:rsid w:val="00842CA8"/>
    <w:rsid w:val="008464CA"/>
    <w:rsid w:val="00847293"/>
    <w:rsid w:val="0084768E"/>
    <w:rsid w:val="00852A1C"/>
    <w:rsid w:val="00857557"/>
    <w:rsid w:val="0086074D"/>
    <w:rsid w:val="00860E42"/>
    <w:rsid w:val="00866788"/>
    <w:rsid w:val="00870306"/>
    <w:rsid w:val="00872909"/>
    <w:rsid w:val="00874D59"/>
    <w:rsid w:val="00876EA2"/>
    <w:rsid w:val="0088641F"/>
    <w:rsid w:val="00887E40"/>
    <w:rsid w:val="008905C8"/>
    <w:rsid w:val="00891DE8"/>
    <w:rsid w:val="00892BC6"/>
    <w:rsid w:val="00895FB1"/>
    <w:rsid w:val="00896313"/>
    <w:rsid w:val="008C0067"/>
    <w:rsid w:val="008C06E3"/>
    <w:rsid w:val="008C2F56"/>
    <w:rsid w:val="008D1755"/>
    <w:rsid w:val="008E61EA"/>
    <w:rsid w:val="008F464A"/>
    <w:rsid w:val="00901011"/>
    <w:rsid w:val="00904731"/>
    <w:rsid w:val="00906607"/>
    <w:rsid w:val="009075ED"/>
    <w:rsid w:val="00907D90"/>
    <w:rsid w:val="00911774"/>
    <w:rsid w:val="00911E67"/>
    <w:rsid w:val="00912D66"/>
    <w:rsid w:val="00914CD8"/>
    <w:rsid w:val="00915A02"/>
    <w:rsid w:val="00920610"/>
    <w:rsid w:val="0092311E"/>
    <w:rsid w:val="00923991"/>
    <w:rsid w:val="009260F2"/>
    <w:rsid w:val="00926929"/>
    <w:rsid w:val="009303D0"/>
    <w:rsid w:val="00931D0D"/>
    <w:rsid w:val="00932895"/>
    <w:rsid w:val="00932BF2"/>
    <w:rsid w:val="0093694E"/>
    <w:rsid w:val="00942C53"/>
    <w:rsid w:val="009536B2"/>
    <w:rsid w:val="009615A8"/>
    <w:rsid w:val="00961F92"/>
    <w:rsid w:val="009644D0"/>
    <w:rsid w:val="00966374"/>
    <w:rsid w:val="009712B4"/>
    <w:rsid w:val="0097781F"/>
    <w:rsid w:val="00977E5C"/>
    <w:rsid w:val="00981C4F"/>
    <w:rsid w:val="00981DBE"/>
    <w:rsid w:val="00982CF9"/>
    <w:rsid w:val="009838DC"/>
    <w:rsid w:val="00983DB0"/>
    <w:rsid w:val="0098565A"/>
    <w:rsid w:val="00991D6C"/>
    <w:rsid w:val="0099692D"/>
    <w:rsid w:val="009969C8"/>
    <w:rsid w:val="009A239C"/>
    <w:rsid w:val="009A2C48"/>
    <w:rsid w:val="009A5237"/>
    <w:rsid w:val="009B00FD"/>
    <w:rsid w:val="009B2484"/>
    <w:rsid w:val="009B2F8A"/>
    <w:rsid w:val="009B3D54"/>
    <w:rsid w:val="009C272A"/>
    <w:rsid w:val="009C41E1"/>
    <w:rsid w:val="009D20EC"/>
    <w:rsid w:val="009D3EBD"/>
    <w:rsid w:val="009D3F67"/>
    <w:rsid w:val="009D48AD"/>
    <w:rsid w:val="009D6262"/>
    <w:rsid w:val="009E06CB"/>
    <w:rsid w:val="009E7D6C"/>
    <w:rsid w:val="009E7D71"/>
    <w:rsid w:val="009F1FE2"/>
    <w:rsid w:val="009F30CD"/>
    <w:rsid w:val="009F7554"/>
    <w:rsid w:val="009F757E"/>
    <w:rsid w:val="00A01610"/>
    <w:rsid w:val="00A02693"/>
    <w:rsid w:val="00A10228"/>
    <w:rsid w:val="00A14A30"/>
    <w:rsid w:val="00A1607E"/>
    <w:rsid w:val="00A16ABB"/>
    <w:rsid w:val="00A16F26"/>
    <w:rsid w:val="00A2041B"/>
    <w:rsid w:val="00A23E0E"/>
    <w:rsid w:val="00A26729"/>
    <w:rsid w:val="00A32458"/>
    <w:rsid w:val="00A3559A"/>
    <w:rsid w:val="00A44485"/>
    <w:rsid w:val="00A46C82"/>
    <w:rsid w:val="00A46EE7"/>
    <w:rsid w:val="00A52D18"/>
    <w:rsid w:val="00A53E2D"/>
    <w:rsid w:val="00A56355"/>
    <w:rsid w:val="00A565DE"/>
    <w:rsid w:val="00A64CBC"/>
    <w:rsid w:val="00A76793"/>
    <w:rsid w:val="00A87F21"/>
    <w:rsid w:val="00A9398D"/>
    <w:rsid w:val="00AA6898"/>
    <w:rsid w:val="00AB78FD"/>
    <w:rsid w:val="00AC0BEE"/>
    <w:rsid w:val="00AC384D"/>
    <w:rsid w:val="00AC3B03"/>
    <w:rsid w:val="00AC4649"/>
    <w:rsid w:val="00AC507F"/>
    <w:rsid w:val="00AC7E5C"/>
    <w:rsid w:val="00AD0E53"/>
    <w:rsid w:val="00AD4EF3"/>
    <w:rsid w:val="00AE44F2"/>
    <w:rsid w:val="00AE5288"/>
    <w:rsid w:val="00AE7539"/>
    <w:rsid w:val="00AF0A86"/>
    <w:rsid w:val="00AF0C60"/>
    <w:rsid w:val="00AF0F0A"/>
    <w:rsid w:val="00AF20BE"/>
    <w:rsid w:val="00AF2939"/>
    <w:rsid w:val="00B07B23"/>
    <w:rsid w:val="00B13762"/>
    <w:rsid w:val="00B17199"/>
    <w:rsid w:val="00B208D2"/>
    <w:rsid w:val="00B2FA25"/>
    <w:rsid w:val="00B3198A"/>
    <w:rsid w:val="00B3381E"/>
    <w:rsid w:val="00B44D0C"/>
    <w:rsid w:val="00B45D9F"/>
    <w:rsid w:val="00B51E06"/>
    <w:rsid w:val="00B5339A"/>
    <w:rsid w:val="00B54307"/>
    <w:rsid w:val="00B5697F"/>
    <w:rsid w:val="00B6111D"/>
    <w:rsid w:val="00B62C98"/>
    <w:rsid w:val="00B717E7"/>
    <w:rsid w:val="00B72961"/>
    <w:rsid w:val="00B736AD"/>
    <w:rsid w:val="00B75938"/>
    <w:rsid w:val="00B76C93"/>
    <w:rsid w:val="00B775BA"/>
    <w:rsid w:val="00B809C6"/>
    <w:rsid w:val="00B80C2E"/>
    <w:rsid w:val="00B823F3"/>
    <w:rsid w:val="00B91074"/>
    <w:rsid w:val="00B927FD"/>
    <w:rsid w:val="00B95354"/>
    <w:rsid w:val="00B979D7"/>
    <w:rsid w:val="00BA245D"/>
    <w:rsid w:val="00BA416D"/>
    <w:rsid w:val="00BA5C61"/>
    <w:rsid w:val="00BA70FB"/>
    <w:rsid w:val="00BA7D88"/>
    <w:rsid w:val="00BB1166"/>
    <w:rsid w:val="00BB2A4C"/>
    <w:rsid w:val="00BB423B"/>
    <w:rsid w:val="00BC1B40"/>
    <w:rsid w:val="00BC2491"/>
    <w:rsid w:val="00BC5708"/>
    <w:rsid w:val="00BC6D3C"/>
    <w:rsid w:val="00BD09F0"/>
    <w:rsid w:val="00BD347A"/>
    <w:rsid w:val="00BD4611"/>
    <w:rsid w:val="00BE075F"/>
    <w:rsid w:val="00BE31DE"/>
    <w:rsid w:val="00BEDA24"/>
    <w:rsid w:val="00BF5431"/>
    <w:rsid w:val="00BF6208"/>
    <w:rsid w:val="00BF711A"/>
    <w:rsid w:val="00C013C6"/>
    <w:rsid w:val="00C0376E"/>
    <w:rsid w:val="00C05FE1"/>
    <w:rsid w:val="00C07746"/>
    <w:rsid w:val="00C162DA"/>
    <w:rsid w:val="00C17551"/>
    <w:rsid w:val="00C22004"/>
    <w:rsid w:val="00C221B3"/>
    <w:rsid w:val="00C24B95"/>
    <w:rsid w:val="00C43709"/>
    <w:rsid w:val="00C43FBC"/>
    <w:rsid w:val="00C44545"/>
    <w:rsid w:val="00C453A1"/>
    <w:rsid w:val="00C47D2B"/>
    <w:rsid w:val="00C57674"/>
    <w:rsid w:val="00C60525"/>
    <w:rsid w:val="00C6157A"/>
    <w:rsid w:val="00C639A2"/>
    <w:rsid w:val="00C745F0"/>
    <w:rsid w:val="00C826D9"/>
    <w:rsid w:val="00C84050"/>
    <w:rsid w:val="00C84486"/>
    <w:rsid w:val="00C8608A"/>
    <w:rsid w:val="00C86C52"/>
    <w:rsid w:val="00C94EC6"/>
    <w:rsid w:val="00C97583"/>
    <w:rsid w:val="00CA0D9D"/>
    <w:rsid w:val="00CA150A"/>
    <w:rsid w:val="00CA2317"/>
    <w:rsid w:val="00CA41EE"/>
    <w:rsid w:val="00CA625D"/>
    <w:rsid w:val="00CA7A31"/>
    <w:rsid w:val="00CC1A85"/>
    <w:rsid w:val="00CC4C88"/>
    <w:rsid w:val="00CC50E2"/>
    <w:rsid w:val="00CC5351"/>
    <w:rsid w:val="00CD1036"/>
    <w:rsid w:val="00CD1DAB"/>
    <w:rsid w:val="00CD2665"/>
    <w:rsid w:val="00CD2CEE"/>
    <w:rsid w:val="00CD3154"/>
    <w:rsid w:val="00CD612F"/>
    <w:rsid w:val="00CD61D8"/>
    <w:rsid w:val="00CE23B9"/>
    <w:rsid w:val="00CE52FE"/>
    <w:rsid w:val="00CE5400"/>
    <w:rsid w:val="00CF1274"/>
    <w:rsid w:val="00CF15C0"/>
    <w:rsid w:val="00CF172E"/>
    <w:rsid w:val="00CF28E4"/>
    <w:rsid w:val="00CF2B11"/>
    <w:rsid w:val="00CF52E2"/>
    <w:rsid w:val="00CF78E1"/>
    <w:rsid w:val="00D03478"/>
    <w:rsid w:val="00D06950"/>
    <w:rsid w:val="00D124F4"/>
    <w:rsid w:val="00D146CD"/>
    <w:rsid w:val="00D20FFA"/>
    <w:rsid w:val="00D223C0"/>
    <w:rsid w:val="00D27399"/>
    <w:rsid w:val="00D32F29"/>
    <w:rsid w:val="00D35132"/>
    <w:rsid w:val="00D41815"/>
    <w:rsid w:val="00D50C74"/>
    <w:rsid w:val="00D539BA"/>
    <w:rsid w:val="00D54D81"/>
    <w:rsid w:val="00D55631"/>
    <w:rsid w:val="00D63B8A"/>
    <w:rsid w:val="00D65F8B"/>
    <w:rsid w:val="00D703CE"/>
    <w:rsid w:val="00D70612"/>
    <w:rsid w:val="00D73045"/>
    <w:rsid w:val="00D74AF4"/>
    <w:rsid w:val="00D81808"/>
    <w:rsid w:val="00D81BC5"/>
    <w:rsid w:val="00D83605"/>
    <w:rsid w:val="00D85098"/>
    <w:rsid w:val="00D852DB"/>
    <w:rsid w:val="00D903A3"/>
    <w:rsid w:val="00D95077"/>
    <w:rsid w:val="00DA2675"/>
    <w:rsid w:val="00DA7D6F"/>
    <w:rsid w:val="00DA7FAA"/>
    <w:rsid w:val="00DB0D73"/>
    <w:rsid w:val="00DC2564"/>
    <w:rsid w:val="00DC6BF6"/>
    <w:rsid w:val="00DD5AF2"/>
    <w:rsid w:val="00DE35AE"/>
    <w:rsid w:val="00DE657C"/>
    <w:rsid w:val="00DE7636"/>
    <w:rsid w:val="00DF0235"/>
    <w:rsid w:val="00DF06FD"/>
    <w:rsid w:val="00DF105B"/>
    <w:rsid w:val="00DF202E"/>
    <w:rsid w:val="00DF4E7E"/>
    <w:rsid w:val="00E00945"/>
    <w:rsid w:val="00E04B5B"/>
    <w:rsid w:val="00E11FD2"/>
    <w:rsid w:val="00E30899"/>
    <w:rsid w:val="00E348AD"/>
    <w:rsid w:val="00E43134"/>
    <w:rsid w:val="00E50BC1"/>
    <w:rsid w:val="00E51A68"/>
    <w:rsid w:val="00E54C98"/>
    <w:rsid w:val="00E6128A"/>
    <w:rsid w:val="00E615A2"/>
    <w:rsid w:val="00E63CE0"/>
    <w:rsid w:val="00E6430A"/>
    <w:rsid w:val="00E65990"/>
    <w:rsid w:val="00E717D6"/>
    <w:rsid w:val="00E71BAF"/>
    <w:rsid w:val="00E72C69"/>
    <w:rsid w:val="00E73D02"/>
    <w:rsid w:val="00E81AA4"/>
    <w:rsid w:val="00E82CA6"/>
    <w:rsid w:val="00E83C7C"/>
    <w:rsid w:val="00E85CDA"/>
    <w:rsid w:val="00E85D29"/>
    <w:rsid w:val="00E86244"/>
    <w:rsid w:val="00E879E8"/>
    <w:rsid w:val="00E937C2"/>
    <w:rsid w:val="00E948C9"/>
    <w:rsid w:val="00E95A78"/>
    <w:rsid w:val="00E968D5"/>
    <w:rsid w:val="00EA4E39"/>
    <w:rsid w:val="00EA5821"/>
    <w:rsid w:val="00EA5F20"/>
    <w:rsid w:val="00EA6948"/>
    <w:rsid w:val="00EB45C8"/>
    <w:rsid w:val="00EC517A"/>
    <w:rsid w:val="00EC5AA4"/>
    <w:rsid w:val="00EC75BD"/>
    <w:rsid w:val="00EC7AD9"/>
    <w:rsid w:val="00ED4C9D"/>
    <w:rsid w:val="00ED667D"/>
    <w:rsid w:val="00ED7449"/>
    <w:rsid w:val="00EE148A"/>
    <w:rsid w:val="00EE30CE"/>
    <w:rsid w:val="00EF18BA"/>
    <w:rsid w:val="00EF4557"/>
    <w:rsid w:val="00EF58E0"/>
    <w:rsid w:val="00EF6946"/>
    <w:rsid w:val="00F02C1A"/>
    <w:rsid w:val="00F20D2B"/>
    <w:rsid w:val="00F23779"/>
    <w:rsid w:val="00F3331C"/>
    <w:rsid w:val="00F341A2"/>
    <w:rsid w:val="00F35E02"/>
    <w:rsid w:val="00F377FE"/>
    <w:rsid w:val="00F41007"/>
    <w:rsid w:val="00F425AE"/>
    <w:rsid w:val="00F438E8"/>
    <w:rsid w:val="00F44057"/>
    <w:rsid w:val="00F44E14"/>
    <w:rsid w:val="00F4727D"/>
    <w:rsid w:val="00F513A5"/>
    <w:rsid w:val="00F62B80"/>
    <w:rsid w:val="00F637CE"/>
    <w:rsid w:val="00F708EA"/>
    <w:rsid w:val="00F7313D"/>
    <w:rsid w:val="00F77B47"/>
    <w:rsid w:val="00F82FD3"/>
    <w:rsid w:val="00F8328F"/>
    <w:rsid w:val="00F84351"/>
    <w:rsid w:val="00F8780E"/>
    <w:rsid w:val="00F9305A"/>
    <w:rsid w:val="00F94F77"/>
    <w:rsid w:val="00FB20AE"/>
    <w:rsid w:val="00FB37DD"/>
    <w:rsid w:val="00FB5E89"/>
    <w:rsid w:val="00FB6883"/>
    <w:rsid w:val="00FC0F88"/>
    <w:rsid w:val="00FC3B65"/>
    <w:rsid w:val="00FC44F6"/>
    <w:rsid w:val="00FC4BB1"/>
    <w:rsid w:val="00FC5DB6"/>
    <w:rsid w:val="00FC62E3"/>
    <w:rsid w:val="00FC71D9"/>
    <w:rsid w:val="00FD1350"/>
    <w:rsid w:val="00FD2074"/>
    <w:rsid w:val="00FE0743"/>
    <w:rsid w:val="00FE1DDA"/>
    <w:rsid w:val="00FE2099"/>
    <w:rsid w:val="00FF2078"/>
    <w:rsid w:val="018A4145"/>
    <w:rsid w:val="071FA4F4"/>
    <w:rsid w:val="076CA587"/>
    <w:rsid w:val="0841E9EF"/>
    <w:rsid w:val="08ADE982"/>
    <w:rsid w:val="09771314"/>
    <w:rsid w:val="09B1BFF5"/>
    <w:rsid w:val="0C3C6A7F"/>
    <w:rsid w:val="0D07491F"/>
    <w:rsid w:val="11CC39B9"/>
    <w:rsid w:val="11E787B9"/>
    <w:rsid w:val="122AF19E"/>
    <w:rsid w:val="124D24C5"/>
    <w:rsid w:val="1253AC5B"/>
    <w:rsid w:val="12C119E8"/>
    <w:rsid w:val="13766283"/>
    <w:rsid w:val="13B63495"/>
    <w:rsid w:val="1509EBB7"/>
    <w:rsid w:val="16CF8CCE"/>
    <w:rsid w:val="19FC4C91"/>
    <w:rsid w:val="1CFD3700"/>
    <w:rsid w:val="1DA4C43A"/>
    <w:rsid w:val="1DA76F7D"/>
    <w:rsid w:val="1DBDCDB6"/>
    <w:rsid w:val="1F95B0B4"/>
    <w:rsid w:val="23B3B064"/>
    <w:rsid w:val="244F8FC2"/>
    <w:rsid w:val="277BE6BD"/>
    <w:rsid w:val="2C8DA0AF"/>
    <w:rsid w:val="2FF78C4D"/>
    <w:rsid w:val="3027C6B9"/>
    <w:rsid w:val="332242EE"/>
    <w:rsid w:val="333AC143"/>
    <w:rsid w:val="34A65120"/>
    <w:rsid w:val="3539CBD4"/>
    <w:rsid w:val="372FF027"/>
    <w:rsid w:val="3D615DF9"/>
    <w:rsid w:val="3E5A93A3"/>
    <w:rsid w:val="3E5D0EDD"/>
    <w:rsid w:val="3F71B470"/>
    <w:rsid w:val="408B857A"/>
    <w:rsid w:val="45709DC3"/>
    <w:rsid w:val="479786FE"/>
    <w:rsid w:val="47B8881F"/>
    <w:rsid w:val="480E7791"/>
    <w:rsid w:val="4AF409DA"/>
    <w:rsid w:val="4BEDB3EB"/>
    <w:rsid w:val="4D0B6990"/>
    <w:rsid w:val="5033FE19"/>
    <w:rsid w:val="518F1E3D"/>
    <w:rsid w:val="527012BE"/>
    <w:rsid w:val="53A406CE"/>
    <w:rsid w:val="54368331"/>
    <w:rsid w:val="553FD72F"/>
    <w:rsid w:val="5607F155"/>
    <w:rsid w:val="56A46DC4"/>
    <w:rsid w:val="56B595AB"/>
    <w:rsid w:val="572251DE"/>
    <w:rsid w:val="57AFE463"/>
    <w:rsid w:val="5C29D50B"/>
    <w:rsid w:val="5CFE563F"/>
    <w:rsid w:val="5DCD7D28"/>
    <w:rsid w:val="60BEDB04"/>
    <w:rsid w:val="60C9C921"/>
    <w:rsid w:val="611CE51F"/>
    <w:rsid w:val="6246DEC0"/>
    <w:rsid w:val="629AC719"/>
    <w:rsid w:val="638C4C7D"/>
    <w:rsid w:val="63F322F3"/>
    <w:rsid w:val="662CE1AD"/>
    <w:rsid w:val="698A2E09"/>
    <w:rsid w:val="69E68494"/>
    <w:rsid w:val="6C0C452C"/>
    <w:rsid w:val="6C490EE4"/>
    <w:rsid w:val="6DE59E4F"/>
    <w:rsid w:val="6F1BB074"/>
    <w:rsid w:val="6F42FE4F"/>
    <w:rsid w:val="6F7499B0"/>
    <w:rsid w:val="71EE048E"/>
    <w:rsid w:val="7223432A"/>
    <w:rsid w:val="75887417"/>
    <w:rsid w:val="796BD71A"/>
    <w:rsid w:val="7B763CF3"/>
    <w:rsid w:val="7D0ED7A9"/>
    <w:rsid w:val="7E75A16C"/>
    <w:rsid w:val="7F4A1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97306D"/>
  <w15:chartTrackingRefBased/>
  <w15:docId w15:val="{D4290833-C603-43A1-B363-5318EA84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unhideWhenUsed/>
    <w:rsid w:val="00DE657C"/>
    <w:rPr>
      <w:color w:val="605E5C"/>
      <w:shd w:val="clear" w:color="auto" w:fill="E1DFDD"/>
    </w:rPr>
  </w:style>
  <w:style w:type="character" w:styleId="Mention">
    <w:name w:val="Mention"/>
    <w:basedOn w:val="DefaultParagraphFont"/>
    <w:uiPriority w:val="99"/>
    <w:unhideWhenUsed/>
    <w:rsid w:val="00354A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28012">
      <w:bodyDiv w:val="1"/>
      <w:marLeft w:val="0"/>
      <w:marRight w:val="0"/>
      <w:marTop w:val="0"/>
      <w:marBottom w:val="0"/>
      <w:divBdr>
        <w:top w:val="none" w:sz="0" w:space="0" w:color="auto"/>
        <w:left w:val="none" w:sz="0" w:space="0" w:color="auto"/>
        <w:bottom w:val="none" w:sz="0" w:space="0" w:color="auto"/>
        <w:right w:val="none" w:sz="0" w:space="0" w:color="auto"/>
      </w:divBdr>
    </w:div>
    <w:div w:id="520776966">
      <w:bodyDiv w:val="1"/>
      <w:marLeft w:val="0"/>
      <w:marRight w:val="0"/>
      <w:marTop w:val="0"/>
      <w:marBottom w:val="0"/>
      <w:divBdr>
        <w:top w:val="none" w:sz="0" w:space="0" w:color="auto"/>
        <w:left w:val="none" w:sz="0" w:space="0" w:color="auto"/>
        <w:bottom w:val="none" w:sz="0" w:space="0" w:color="auto"/>
        <w:right w:val="none" w:sz="0" w:space="0" w:color="auto"/>
      </w:divBdr>
    </w:div>
    <w:div w:id="944462933">
      <w:bodyDiv w:val="1"/>
      <w:marLeft w:val="0"/>
      <w:marRight w:val="0"/>
      <w:marTop w:val="0"/>
      <w:marBottom w:val="0"/>
      <w:divBdr>
        <w:top w:val="none" w:sz="0" w:space="0" w:color="auto"/>
        <w:left w:val="none" w:sz="0" w:space="0" w:color="auto"/>
        <w:bottom w:val="none" w:sz="0" w:space="0" w:color="auto"/>
        <w:right w:val="none" w:sz="0" w:space="0" w:color="auto"/>
      </w:divBdr>
      <w:divsChild>
        <w:div w:id="61568772">
          <w:marLeft w:val="0"/>
          <w:marRight w:val="0"/>
          <w:marTop w:val="0"/>
          <w:marBottom w:val="0"/>
          <w:divBdr>
            <w:top w:val="none" w:sz="0" w:space="0" w:color="auto"/>
            <w:left w:val="none" w:sz="0" w:space="0" w:color="auto"/>
            <w:bottom w:val="none" w:sz="0" w:space="0" w:color="auto"/>
            <w:right w:val="none" w:sz="0" w:space="0" w:color="auto"/>
          </w:divBdr>
          <w:divsChild>
            <w:div w:id="663314425">
              <w:marLeft w:val="0"/>
              <w:marRight w:val="0"/>
              <w:marTop w:val="0"/>
              <w:marBottom w:val="0"/>
              <w:divBdr>
                <w:top w:val="none" w:sz="0" w:space="0" w:color="auto"/>
                <w:left w:val="none" w:sz="0" w:space="0" w:color="auto"/>
                <w:bottom w:val="none" w:sz="0" w:space="0" w:color="auto"/>
                <w:right w:val="none" w:sz="0" w:space="0" w:color="auto"/>
              </w:divBdr>
            </w:div>
          </w:divsChild>
        </w:div>
        <w:div w:id="233703082">
          <w:marLeft w:val="0"/>
          <w:marRight w:val="0"/>
          <w:marTop w:val="0"/>
          <w:marBottom w:val="0"/>
          <w:divBdr>
            <w:top w:val="none" w:sz="0" w:space="0" w:color="auto"/>
            <w:left w:val="none" w:sz="0" w:space="0" w:color="auto"/>
            <w:bottom w:val="none" w:sz="0" w:space="0" w:color="auto"/>
            <w:right w:val="none" w:sz="0" w:space="0" w:color="auto"/>
          </w:divBdr>
          <w:divsChild>
            <w:div w:id="1453667355">
              <w:marLeft w:val="0"/>
              <w:marRight w:val="0"/>
              <w:marTop w:val="0"/>
              <w:marBottom w:val="0"/>
              <w:divBdr>
                <w:top w:val="none" w:sz="0" w:space="0" w:color="auto"/>
                <w:left w:val="none" w:sz="0" w:space="0" w:color="auto"/>
                <w:bottom w:val="none" w:sz="0" w:space="0" w:color="auto"/>
                <w:right w:val="none" w:sz="0" w:space="0" w:color="auto"/>
              </w:divBdr>
            </w:div>
          </w:divsChild>
        </w:div>
        <w:div w:id="250894241">
          <w:marLeft w:val="0"/>
          <w:marRight w:val="0"/>
          <w:marTop w:val="0"/>
          <w:marBottom w:val="0"/>
          <w:divBdr>
            <w:top w:val="none" w:sz="0" w:space="0" w:color="auto"/>
            <w:left w:val="none" w:sz="0" w:space="0" w:color="auto"/>
            <w:bottom w:val="none" w:sz="0" w:space="0" w:color="auto"/>
            <w:right w:val="none" w:sz="0" w:space="0" w:color="auto"/>
          </w:divBdr>
          <w:divsChild>
            <w:div w:id="1265729515">
              <w:marLeft w:val="0"/>
              <w:marRight w:val="0"/>
              <w:marTop w:val="0"/>
              <w:marBottom w:val="0"/>
              <w:divBdr>
                <w:top w:val="none" w:sz="0" w:space="0" w:color="auto"/>
                <w:left w:val="none" w:sz="0" w:space="0" w:color="auto"/>
                <w:bottom w:val="none" w:sz="0" w:space="0" w:color="auto"/>
                <w:right w:val="none" w:sz="0" w:space="0" w:color="auto"/>
              </w:divBdr>
            </w:div>
          </w:divsChild>
        </w:div>
        <w:div w:id="292903256">
          <w:marLeft w:val="0"/>
          <w:marRight w:val="0"/>
          <w:marTop w:val="0"/>
          <w:marBottom w:val="0"/>
          <w:divBdr>
            <w:top w:val="none" w:sz="0" w:space="0" w:color="auto"/>
            <w:left w:val="none" w:sz="0" w:space="0" w:color="auto"/>
            <w:bottom w:val="none" w:sz="0" w:space="0" w:color="auto"/>
            <w:right w:val="none" w:sz="0" w:space="0" w:color="auto"/>
          </w:divBdr>
          <w:divsChild>
            <w:div w:id="1150368596">
              <w:marLeft w:val="0"/>
              <w:marRight w:val="0"/>
              <w:marTop w:val="0"/>
              <w:marBottom w:val="0"/>
              <w:divBdr>
                <w:top w:val="none" w:sz="0" w:space="0" w:color="auto"/>
                <w:left w:val="none" w:sz="0" w:space="0" w:color="auto"/>
                <w:bottom w:val="none" w:sz="0" w:space="0" w:color="auto"/>
                <w:right w:val="none" w:sz="0" w:space="0" w:color="auto"/>
              </w:divBdr>
            </w:div>
          </w:divsChild>
        </w:div>
        <w:div w:id="297997509">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
          </w:divsChild>
        </w:div>
        <w:div w:id="342439721">
          <w:marLeft w:val="0"/>
          <w:marRight w:val="0"/>
          <w:marTop w:val="0"/>
          <w:marBottom w:val="0"/>
          <w:divBdr>
            <w:top w:val="none" w:sz="0" w:space="0" w:color="auto"/>
            <w:left w:val="none" w:sz="0" w:space="0" w:color="auto"/>
            <w:bottom w:val="none" w:sz="0" w:space="0" w:color="auto"/>
            <w:right w:val="none" w:sz="0" w:space="0" w:color="auto"/>
          </w:divBdr>
          <w:divsChild>
            <w:div w:id="993946088">
              <w:marLeft w:val="0"/>
              <w:marRight w:val="0"/>
              <w:marTop w:val="0"/>
              <w:marBottom w:val="0"/>
              <w:divBdr>
                <w:top w:val="none" w:sz="0" w:space="0" w:color="auto"/>
                <w:left w:val="none" w:sz="0" w:space="0" w:color="auto"/>
                <w:bottom w:val="none" w:sz="0" w:space="0" w:color="auto"/>
                <w:right w:val="none" w:sz="0" w:space="0" w:color="auto"/>
              </w:divBdr>
            </w:div>
          </w:divsChild>
        </w:div>
        <w:div w:id="386610844">
          <w:marLeft w:val="0"/>
          <w:marRight w:val="0"/>
          <w:marTop w:val="0"/>
          <w:marBottom w:val="0"/>
          <w:divBdr>
            <w:top w:val="none" w:sz="0" w:space="0" w:color="auto"/>
            <w:left w:val="none" w:sz="0" w:space="0" w:color="auto"/>
            <w:bottom w:val="none" w:sz="0" w:space="0" w:color="auto"/>
            <w:right w:val="none" w:sz="0" w:space="0" w:color="auto"/>
          </w:divBdr>
          <w:divsChild>
            <w:div w:id="1126585774">
              <w:marLeft w:val="0"/>
              <w:marRight w:val="0"/>
              <w:marTop w:val="0"/>
              <w:marBottom w:val="0"/>
              <w:divBdr>
                <w:top w:val="none" w:sz="0" w:space="0" w:color="auto"/>
                <w:left w:val="none" w:sz="0" w:space="0" w:color="auto"/>
                <w:bottom w:val="none" w:sz="0" w:space="0" w:color="auto"/>
                <w:right w:val="none" w:sz="0" w:space="0" w:color="auto"/>
              </w:divBdr>
            </w:div>
          </w:divsChild>
        </w:div>
        <w:div w:id="507915407">
          <w:marLeft w:val="0"/>
          <w:marRight w:val="0"/>
          <w:marTop w:val="0"/>
          <w:marBottom w:val="0"/>
          <w:divBdr>
            <w:top w:val="none" w:sz="0" w:space="0" w:color="auto"/>
            <w:left w:val="none" w:sz="0" w:space="0" w:color="auto"/>
            <w:bottom w:val="none" w:sz="0" w:space="0" w:color="auto"/>
            <w:right w:val="none" w:sz="0" w:space="0" w:color="auto"/>
          </w:divBdr>
          <w:divsChild>
            <w:div w:id="653877152">
              <w:marLeft w:val="0"/>
              <w:marRight w:val="0"/>
              <w:marTop w:val="0"/>
              <w:marBottom w:val="0"/>
              <w:divBdr>
                <w:top w:val="none" w:sz="0" w:space="0" w:color="auto"/>
                <w:left w:val="none" w:sz="0" w:space="0" w:color="auto"/>
                <w:bottom w:val="none" w:sz="0" w:space="0" w:color="auto"/>
                <w:right w:val="none" w:sz="0" w:space="0" w:color="auto"/>
              </w:divBdr>
            </w:div>
          </w:divsChild>
        </w:div>
        <w:div w:id="574783304">
          <w:marLeft w:val="0"/>
          <w:marRight w:val="0"/>
          <w:marTop w:val="0"/>
          <w:marBottom w:val="0"/>
          <w:divBdr>
            <w:top w:val="none" w:sz="0" w:space="0" w:color="auto"/>
            <w:left w:val="none" w:sz="0" w:space="0" w:color="auto"/>
            <w:bottom w:val="none" w:sz="0" w:space="0" w:color="auto"/>
            <w:right w:val="none" w:sz="0" w:space="0" w:color="auto"/>
          </w:divBdr>
          <w:divsChild>
            <w:div w:id="682052264">
              <w:marLeft w:val="0"/>
              <w:marRight w:val="0"/>
              <w:marTop w:val="0"/>
              <w:marBottom w:val="0"/>
              <w:divBdr>
                <w:top w:val="none" w:sz="0" w:space="0" w:color="auto"/>
                <w:left w:val="none" w:sz="0" w:space="0" w:color="auto"/>
                <w:bottom w:val="none" w:sz="0" w:space="0" w:color="auto"/>
                <w:right w:val="none" w:sz="0" w:space="0" w:color="auto"/>
              </w:divBdr>
            </w:div>
          </w:divsChild>
        </w:div>
        <w:div w:id="670643953">
          <w:marLeft w:val="0"/>
          <w:marRight w:val="0"/>
          <w:marTop w:val="0"/>
          <w:marBottom w:val="0"/>
          <w:divBdr>
            <w:top w:val="none" w:sz="0" w:space="0" w:color="auto"/>
            <w:left w:val="none" w:sz="0" w:space="0" w:color="auto"/>
            <w:bottom w:val="none" w:sz="0" w:space="0" w:color="auto"/>
            <w:right w:val="none" w:sz="0" w:space="0" w:color="auto"/>
          </w:divBdr>
          <w:divsChild>
            <w:div w:id="1526482733">
              <w:marLeft w:val="0"/>
              <w:marRight w:val="0"/>
              <w:marTop w:val="0"/>
              <w:marBottom w:val="0"/>
              <w:divBdr>
                <w:top w:val="none" w:sz="0" w:space="0" w:color="auto"/>
                <w:left w:val="none" w:sz="0" w:space="0" w:color="auto"/>
                <w:bottom w:val="none" w:sz="0" w:space="0" w:color="auto"/>
                <w:right w:val="none" w:sz="0" w:space="0" w:color="auto"/>
              </w:divBdr>
            </w:div>
          </w:divsChild>
        </w:div>
        <w:div w:id="685793312">
          <w:marLeft w:val="0"/>
          <w:marRight w:val="0"/>
          <w:marTop w:val="0"/>
          <w:marBottom w:val="0"/>
          <w:divBdr>
            <w:top w:val="none" w:sz="0" w:space="0" w:color="auto"/>
            <w:left w:val="none" w:sz="0" w:space="0" w:color="auto"/>
            <w:bottom w:val="none" w:sz="0" w:space="0" w:color="auto"/>
            <w:right w:val="none" w:sz="0" w:space="0" w:color="auto"/>
          </w:divBdr>
          <w:divsChild>
            <w:div w:id="630980822">
              <w:marLeft w:val="0"/>
              <w:marRight w:val="0"/>
              <w:marTop w:val="0"/>
              <w:marBottom w:val="0"/>
              <w:divBdr>
                <w:top w:val="none" w:sz="0" w:space="0" w:color="auto"/>
                <w:left w:val="none" w:sz="0" w:space="0" w:color="auto"/>
                <w:bottom w:val="none" w:sz="0" w:space="0" w:color="auto"/>
                <w:right w:val="none" w:sz="0" w:space="0" w:color="auto"/>
              </w:divBdr>
            </w:div>
          </w:divsChild>
        </w:div>
        <w:div w:id="724331012">
          <w:marLeft w:val="0"/>
          <w:marRight w:val="0"/>
          <w:marTop w:val="0"/>
          <w:marBottom w:val="0"/>
          <w:divBdr>
            <w:top w:val="none" w:sz="0" w:space="0" w:color="auto"/>
            <w:left w:val="none" w:sz="0" w:space="0" w:color="auto"/>
            <w:bottom w:val="none" w:sz="0" w:space="0" w:color="auto"/>
            <w:right w:val="none" w:sz="0" w:space="0" w:color="auto"/>
          </w:divBdr>
          <w:divsChild>
            <w:div w:id="1829638426">
              <w:marLeft w:val="0"/>
              <w:marRight w:val="0"/>
              <w:marTop w:val="0"/>
              <w:marBottom w:val="0"/>
              <w:divBdr>
                <w:top w:val="none" w:sz="0" w:space="0" w:color="auto"/>
                <w:left w:val="none" w:sz="0" w:space="0" w:color="auto"/>
                <w:bottom w:val="none" w:sz="0" w:space="0" w:color="auto"/>
                <w:right w:val="none" w:sz="0" w:space="0" w:color="auto"/>
              </w:divBdr>
            </w:div>
          </w:divsChild>
        </w:div>
        <w:div w:id="97074699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0"/>
              <w:marRight w:val="0"/>
              <w:marTop w:val="0"/>
              <w:marBottom w:val="0"/>
              <w:divBdr>
                <w:top w:val="none" w:sz="0" w:space="0" w:color="auto"/>
                <w:left w:val="none" w:sz="0" w:space="0" w:color="auto"/>
                <w:bottom w:val="none" w:sz="0" w:space="0" w:color="auto"/>
                <w:right w:val="none" w:sz="0" w:space="0" w:color="auto"/>
              </w:divBdr>
            </w:div>
          </w:divsChild>
        </w:div>
        <w:div w:id="1063455255">
          <w:marLeft w:val="0"/>
          <w:marRight w:val="0"/>
          <w:marTop w:val="0"/>
          <w:marBottom w:val="0"/>
          <w:divBdr>
            <w:top w:val="none" w:sz="0" w:space="0" w:color="auto"/>
            <w:left w:val="none" w:sz="0" w:space="0" w:color="auto"/>
            <w:bottom w:val="none" w:sz="0" w:space="0" w:color="auto"/>
            <w:right w:val="none" w:sz="0" w:space="0" w:color="auto"/>
          </w:divBdr>
          <w:divsChild>
            <w:div w:id="485709235">
              <w:marLeft w:val="0"/>
              <w:marRight w:val="0"/>
              <w:marTop w:val="0"/>
              <w:marBottom w:val="0"/>
              <w:divBdr>
                <w:top w:val="none" w:sz="0" w:space="0" w:color="auto"/>
                <w:left w:val="none" w:sz="0" w:space="0" w:color="auto"/>
                <w:bottom w:val="none" w:sz="0" w:space="0" w:color="auto"/>
                <w:right w:val="none" w:sz="0" w:space="0" w:color="auto"/>
              </w:divBdr>
            </w:div>
            <w:div w:id="1466847780">
              <w:marLeft w:val="0"/>
              <w:marRight w:val="0"/>
              <w:marTop w:val="0"/>
              <w:marBottom w:val="0"/>
              <w:divBdr>
                <w:top w:val="none" w:sz="0" w:space="0" w:color="auto"/>
                <w:left w:val="none" w:sz="0" w:space="0" w:color="auto"/>
                <w:bottom w:val="none" w:sz="0" w:space="0" w:color="auto"/>
                <w:right w:val="none" w:sz="0" w:space="0" w:color="auto"/>
              </w:divBdr>
            </w:div>
            <w:div w:id="1496604854">
              <w:marLeft w:val="0"/>
              <w:marRight w:val="0"/>
              <w:marTop w:val="0"/>
              <w:marBottom w:val="0"/>
              <w:divBdr>
                <w:top w:val="none" w:sz="0" w:space="0" w:color="auto"/>
                <w:left w:val="none" w:sz="0" w:space="0" w:color="auto"/>
                <w:bottom w:val="none" w:sz="0" w:space="0" w:color="auto"/>
                <w:right w:val="none" w:sz="0" w:space="0" w:color="auto"/>
              </w:divBdr>
            </w:div>
          </w:divsChild>
        </w:div>
        <w:div w:id="1066412800">
          <w:marLeft w:val="0"/>
          <w:marRight w:val="0"/>
          <w:marTop w:val="0"/>
          <w:marBottom w:val="0"/>
          <w:divBdr>
            <w:top w:val="none" w:sz="0" w:space="0" w:color="auto"/>
            <w:left w:val="none" w:sz="0" w:space="0" w:color="auto"/>
            <w:bottom w:val="none" w:sz="0" w:space="0" w:color="auto"/>
            <w:right w:val="none" w:sz="0" w:space="0" w:color="auto"/>
          </w:divBdr>
          <w:divsChild>
            <w:div w:id="1347438101">
              <w:marLeft w:val="0"/>
              <w:marRight w:val="0"/>
              <w:marTop w:val="0"/>
              <w:marBottom w:val="0"/>
              <w:divBdr>
                <w:top w:val="none" w:sz="0" w:space="0" w:color="auto"/>
                <w:left w:val="none" w:sz="0" w:space="0" w:color="auto"/>
                <w:bottom w:val="none" w:sz="0" w:space="0" w:color="auto"/>
                <w:right w:val="none" w:sz="0" w:space="0" w:color="auto"/>
              </w:divBdr>
            </w:div>
          </w:divsChild>
        </w:div>
        <w:div w:id="1068646396">
          <w:marLeft w:val="0"/>
          <w:marRight w:val="0"/>
          <w:marTop w:val="0"/>
          <w:marBottom w:val="0"/>
          <w:divBdr>
            <w:top w:val="none" w:sz="0" w:space="0" w:color="auto"/>
            <w:left w:val="none" w:sz="0" w:space="0" w:color="auto"/>
            <w:bottom w:val="none" w:sz="0" w:space="0" w:color="auto"/>
            <w:right w:val="none" w:sz="0" w:space="0" w:color="auto"/>
          </w:divBdr>
          <w:divsChild>
            <w:div w:id="612706488">
              <w:marLeft w:val="0"/>
              <w:marRight w:val="0"/>
              <w:marTop w:val="0"/>
              <w:marBottom w:val="0"/>
              <w:divBdr>
                <w:top w:val="none" w:sz="0" w:space="0" w:color="auto"/>
                <w:left w:val="none" w:sz="0" w:space="0" w:color="auto"/>
                <w:bottom w:val="none" w:sz="0" w:space="0" w:color="auto"/>
                <w:right w:val="none" w:sz="0" w:space="0" w:color="auto"/>
              </w:divBdr>
            </w:div>
          </w:divsChild>
        </w:div>
        <w:div w:id="1111822381">
          <w:marLeft w:val="0"/>
          <w:marRight w:val="0"/>
          <w:marTop w:val="0"/>
          <w:marBottom w:val="0"/>
          <w:divBdr>
            <w:top w:val="none" w:sz="0" w:space="0" w:color="auto"/>
            <w:left w:val="none" w:sz="0" w:space="0" w:color="auto"/>
            <w:bottom w:val="none" w:sz="0" w:space="0" w:color="auto"/>
            <w:right w:val="none" w:sz="0" w:space="0" w:color="auto"/>
          </w:divBdr>
          <w:divsChild>
            <w:div w:id="420226132">
              <w:marLeft w:val="0"/>
              <w:marRight w:val="0"/>
              <w:marTop w:val="0"/>
              <w:marBottom w:val="0"/>
              <w:divBdr>
                <w:top w:val="none" w:sz="0" w:space="0" w:color="auto"/>
                <w:left w:val="none" w:sz="0" w:space="0" w:color="auto"/>
                <w:bottom w:val="none" w:sz="0" w:space="0" w:color="auto"/>
                <w:right w:val="none" w:sz="0" w:space="0" w:color="auto"/>
              </w:divBdr>
            </w:div>
          </w:divsChild>
        </w:div>
        <w:div w:id="1242716942">
          <w:marLeft w:val="0"/>
          <w:marRight w:val="0"/>
          <w:marTop w:val="0"/>
          <w:marBottom w:val="0"/>
          <w:divBdr>
            <w:top w:val="none" w:sz="0" w:space="0" w:color="auto"/>
            <w:left w:val="none" w:sz="0" w:space="0" w:color="auto"/>
            <w:bottom w:val="none" w:sz="0" w:space="0" w:color="auto"/>
            <w:right w:val="none" w:sz="0" w:space="0" w:color="auto"/>
          </w:divBdr>
          <w:divsChild>
            <w:div w:id="278992502">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659161119">
              <w:marLeft w:val="0"/>
              <w:marRight w:val="0"/>
              <w:marTop w:val="0"/>
              <w:marBottom w:val="0"/>
              <w:divBdr>
                <w:top w:val="none" w:sz="0" w:space="0" w:color="auto"/>
                <w:left w:val="none" w:sz="0" w:space="0" w:color="auto"/>
                <w:bottom w:val="none" w:sz="0" w:space="0" w:color="auto"/>
                <w:right w:val="none" w:sz="0" w:space="0" w:color="auto"/>
              </w:divBdr>
            </w:div>
            <w:div w:id="940800681">
              <w:marLeft w:val="0"/>
              <w:marRight w:val="0"/>
              <w:marTop w:val="0"/>
              <w:marBottom w:val="0"/>
              <w:divBdr>
                <w:top w:val="none" w:sz="0" w:space="0" w:color="auto"/>
                <w:left w:val="none" w:sz="0" w:space="0" w:color="auto"/>
                <w:bottom w:val="none" w:sz="0" w:space="0" w:color="auto"/>
                <w:right w:val="none" w:sz="0" w:space="0" w:color="auto"/>
              </w:divBdr>
            </w:div>
          </w:divsChild>
        </w:div>
        <w:div w:id="1288077307">
          <w:marLeft w:val="0"/>
          <w:marRight w:val="0"/>
          <w:marTop w:val="0"/>
          <w:marBottom w:val="0"/>
          <w:divBdr>
            <w:top w:val="none" w:sz="0" w:space="0" w:color="auto"/>
            <w:left w:val="none" w:sz="0" w:space="0" w:color="auto"/>
            <w:bottom w:val="none" w:sz="0" w:space="0" w:color="auto"/>
            <w:right w:val="none" w:sz="0" w:space="0" w:color="auto"/>
          </w:divBdr>
          <w:divsChild>
            <w:div w:id="1171022727">
              <w:marLeft w:val="0"/>
              <w:marRight w:val="0"/>
              <w:marTop w:val="0"/>
              <w:marBottom w:val="0"/>
              <w:divBdr>
                <w:top w:val="none" w:sz="0" w:space="0" w:color="auto"/>
                <w:left w:val="none" w:sz="0" w:space="0" w:color="auto"/>
                <w:bottom w:val="none" w:sz="0" w:space="0" w:color="auto"/>
                <w:right w:val="none" w:sz="0" w:space="0" w:color="auto"/>
              </w:divBdr>
            </w:div>
          </w:divsChild>
        </w:div>
        <w:div w:id="1577327016">
          <w:marLeft w:val="0"/>
          <w:marRight w:val="0"/>
          <w:marTop w:val="0"/>
          <w:marBottom w:val="0"/>
          <w:divBdr>
            <w:top w:val="none" w:sz="0" w:space="0" w:color="auto"/>
            <w:left w:val="none" w:sz="0" w:space="0" w:color="auto"/>
            <w:bottom w:val="none" w:sz="0" w:space="0" w:color="auto"/>
            <w:right w:val="none" w:sz="0" w:space="0" w:color="auto"/>
          </w:divBdr>
          <w:divsChild>
            <w:div w:id="1236865621">
              <w:marLeft w:val="0"/>
              <w:marRight w:val="0"/>
              <w:marTop w:val="0"/>
              <w:marBottom w:val="0"/>
              <w:divBdr>
                <w:top w:val="none" w:sz="0" w:space="0" w:color="auto"/>
                <w:left w:val="none" w:sz="0" w:space="0" w:color="auto"/>
                <w:bottom w:val="none" w:sz="0" w:space="0" w:color="auto"/>
                <w:right w:val="none" w:sz="0" w:space="0" w:color="auto"/>
              </w:divBdr>
            </w:div>
          </w:divsChild>
        </w:div>
        <w:div w:id="1698698484">
          <w:marLeft w:val="0"/>
          <w:marRight w:val="0"/>
          <w:marTop w:val="0"/>
          <w:marBottom w:val="0"/>
          <w:divBdr>
            <w:top w:val="none" w:sz="0" w:space="0" w:color="auto"/>
            <w:left w:val="none" w:sz="0" w:space="0" w:color="auto"/>
            <w:bottom w:val="none" w:sz="0" w:space="0" w:color="auto"/>
            <w:right w:val="none" w:sz="0" w:space="0" w:color="auto"/>
          </w:divBdr>
          <w:divsChild>
            <w:div w:id="1631782354">
              <w:marLeft w:val="0"/>
              <w:marRight w:val="0"/>
              <w:marTop w:val="0"/>
              <w:marBottom w:val="0"/>
              <w:divBdr>
                <w:top w:val="none" w:sz="0" w:space="0" w:color="auto"/>
                <w:left w:val="none" w:sz="0" w:space="0" w:color="auto"/>
                <w:bottom w:val="none" w:sz="0" w:space="0" w:color="auto"/>
                <w:right w:val="none" w:sz="0" w:space="0" w:color="auto"/>
              </w:divBdr>
            </w:div>
          </w:divsChild>
        </w:div>
        <w:div w:id="1783919686">
          <w:marLeft w:val="0"/>
          <w:marRight w:val="0"/>
          <w:marTop w:val="0"/>
          <w:marBottom w:val="0"/>
          <w:divBdr>
            <w:top w:val="none" w:sz="0" w:space="0" w:color="auto"/>
            <w:left w:val="none" w:sz="0" w:space="0" w:color="auto"/>
            <w:bottom w:val="none" w:sz="0" w:space="0" w:color="auto"/>
            <w:right w:val="none" w:sz="0" w:space="0" w:color="auto"/>
          </w:divBdr>
          <w:divsChild>
            <w:div w:id="1545799136">
              <w:marLeft w:val="0"/>
              <w:marRight w:val="0"/>
              <w:marTop w:val="0"/>
              <w:marBottom w:val="0"/>
              <w:divBdr>
                <w:top w:val="none" w:sz="0" w:space="0" w:color="auto"/>
                <w:left w:val="none" w:sz="0" w:space="0" w:color="auto"/>
                <w:bottom w:val="none" w:sz="0" w:space="0" w:color="auto"/>
                <w:right w:val="none" w:sz="0" w:space="0" w:color="auto"/>
              </w:divBdr>
            </w:div>
          </w:divsChild>
        </w:div>
        <w:div w:id="1821654388">
          <w:marLeft w:val="0"/>
          <w:marRight w:val="0"/>
          <w:marTop w:val="0"/>
          <w:marBottom w:val="0"/>
          <w:divBdr>
            <w:top w:val="none" w:sz="0" w:space="0" w:color="auto"/>
            <w:left w:val="none" w:sz="0" w:space="0" w:color="auto"/>
            <w:bottom w:val="none" w:sz="0" w:space="0" w:color="auto"/>
            <w:right w:val="none" w:sz="0" w:space="0" w:color="auto"/>
          </w:divBdr>
          <w:divsChild>
            <w:div w:id="19166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361">
      <w:bodyDiv w:val="1"/>
      <w:marLeft w:val="0"/>
      <w:marRight w:val="0"/>
      <w:marTop w:val="0"/>
      <w:marBottom w:val="0"/>
      <w:divBdr>
        <w:top w:val="none" w:sz="0" w:space="0" w:color="auto"/>
        <w:left w:val="none" w:sz="0" w:space="0" w:color="auto"/>
        <w:bottom w:val="none" w:sz="0" w:space="0" w:color="auto"/>
        <w:right w:val="none" w:sz="0" w:space="0" w:color="auto"/>
      </w:divBdr>
      <w:divsChild>
        <w:div w:id="1180388926">
          <w:marLeft w:val="0"/>
          <w:marRight w:val="0"/>
          <w:marTop w:val="0"/>
          <w:marBottom w:val="0"/>
          <w:divBdr>
            <w:top w:val="none" w:sz="0" w:space="0" w:color="auto"/>
            <w:left w:val="none" w:sz="0" w:space="0" w:color="auto"/>
            <w:bottom w:val="none" w:sz="0" w:space="0" w:color="auto"/>
            <w:right w:val="none" w:sz="0" w:space="0" w:color="auto"/>
          </w:divBdr>
        </w:div>
      </w:divsChild>
    </w:div>
    <w:div w:id="1267616112">
      <w:bodyDiv w:val="1"/>
      <w:marLeft w:val="0"/>
      <w:marRight w:val="0"/>
      <w:marTop w:val="0"/>
      <w:marBottom w:val="0"/>
      <w:divBdr>
        <w:top w:val="none" w:sz="0" w:space="0" w:color="auto"/>
        <w:left w:val="none" w:sz="0" w:space="0" w:color="auto"/>
        <w:bottom w:val="none" w:sz="0" w:space="0" w:color="auto"/>
        <w:right w:val="none" w:sz="0" w:space="0" w:color="auto"/>
      </w:divBdr>
      <w:divsChild>
        <w:div w:id="1044914557">
          <w:marLeft w:val="0"/>
          <w:marRight w:val="0"/>
          <w:marTop w:val="0"/>
          <w:marBottom w:val="0"/>
          <w:divBdr>
            <w:top w:val="none" w:sz="0" w:space="0" w:color="auto"/>
            <w:left w:val="none" w:sz="0" w:space="0" w:color="auto"/>
            <w:bottom w:val="none" w:sz="0" w:space="0" w:color="auto"/>
            <w:right w:val="none" w:sz="0" w:space="0" w:color="auto"/>
          </w:divBdr>
        </w:div>
      </w:divsChild>
    </w:div>
    <w:div w:id="1345396028">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049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royalsociety.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ocurement@royalsociet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royalsociet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Harvey@royalsociety.org" TargetMode="External"/><Relationship Id="rId5" Type="http://schemas.openxmlformats.org/officeDocument/2006/relationships/numbering" Target="numbering.xml"/><Relationship Id="rId15" Type="http://schemas.openxmlformats.org/officeDocument/2006/relationships/hyperlink" Target="mailto:Abigail.Harvey@royalsociety.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royalsociet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B3D94CA75DB6439159F7B8EE0366B1" ma:contentTypeVersion="6" ma:contentTypeDescription="Create a new document." ma:contentTypeScope="" ma:versionID="357852cf5f3f3d63409fbb0a132dc61c">
  <xsd:schema xmlns:xsd="http://www.w3.org/2001/XMLSchema" xmlns:xs="http://www.w3.org/2001/XMLSchema" xmlns:p="http://schemas.microsoft.com/office/2006/metadata/properties" xmlns:ns2="3ad66d9a-f75c-4a8c-9c80-0f24c2246a45" xmlns:ns3="439700a6-8238-430c-8768-77f41bbbd07b" targetNamespace="http://schemas.microsoft.com/office/2006/metadata/properties" ma:root="true" ma:fieldsID="f68e8d0e4e2238c330da8a6b34c964d3" ns2:_="" ns3:_="">
    <xsd:import namespace="3ad66d9a-f75c-4a8c-9c80-0f24c2246a45"/>
    <xsd:import namespace="439700a6-8238-430c-8768-77f41bbbd0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66d9a-f75c-4a8c-9c80-0f24c2246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700a6-8238-430c-8768-77f41bbbd0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642396-3DB6-4FBA-BCA8-5242B277ABFE}">
  <ds:schemaRef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3ad66d9a-f75c-4a8c-9c80-0f24c2246a45"/>
    <ds:schemaRef ds:uri="http://schemas.microsoft.com/office/2006/metadata/properties"/>
    <ds:schemaRef ds:uri="http://schemas.openxmlformats.org/package/2006/metadata/core-properties"/>
    <ds:schemaRef ds:uri="439700a6-8238-430c-8768-77f41bbbd07b"/>
    <ds:schemaRef ds:uri="http://www.w3.org/XML/1998/namespace"/>
  </ds:schemaRefs>
</ds:datastoreItem>
</file>

<file path=customXml/itemProps2.xml><?xml version="1.0" encoding="utf-8"?>
<ds:datastoreItem xmlns:ds="http://schemas.openxmlformats.org/officeDocument/2006/customXml" ds:itemID="{78D98BBD-F7E3-4838-A4D7-628959F17FAC}">
  <ds:schemaRefs>
    <ds:schemaRef ds:uri="http://schemas.microsoft.com/sharepoint/v3/contenttype/forms"/>
  </ds:schemaRefs>
</ds:datastoreItem>
</file>

<file path=customXml/itemProps3.xml><?xml version="1.0" encoding="utf-8"?>
<ds:datastoreItem xmlns:ds="http://schemas.openxmlformats.org/officeDocument/2006/customXml" ds:itemID="{476981FA-7638-4511-9B50-06FA8AB5399B}">
  <ds:schemaRefs>
    <ds:schemaRef ds:uri="http://schemas.openxmlformats.org/officeDocument/2006/bibliography"/>
  </ds:schemaRefs>
</ds:datastoreItem>
</file>

<file path=customXml/itemProps4.xml><?xml version="1.0" encoding="utf-8"?>
<ds:datastoreItem xmlns:ds="http://schemas.openxmlformats.org/officeDocument/2006/customXml" ds:itemID="{8C5C765C-42C4-4166-8896-42FBB4F4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66d9a-f75c-4a8c-9c80-0f24c2246a45"/>
    <ds:schemaRef ds:uri="439700a6-8238-430c-8768-77f41bbb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0</TotalTime>
  <Pages>5</Pages>
  <Words>1859</Words>
  <Characters>10597</Characters>
  <Application>Microsoft Office Word</Application>
  <DocSecurity>0</DocSecurity>
  <Lines>88</Lines>
  <Paragraphs>24</Paragraphs>
  <ScaleCrop>false</ScaleCrop>
  <Company>The Scottish Government</Company>
  <LinksUpToDate>false</LinksUpToDate>
  <CharactersWithSpaces>12432</CharactersWithSpaces>
  <SharedDoc>false</SharedDoc>
  <HLinks>
    <vt:vector size="36" baseType="variant">
      <vt:variant>
        <vt:i4>5046275</vt:i4>
      </vt:variant>
      <vt:variant>
        <vt:i4>6</vt:i4>
      </vt:variant>
      <vt:variant>
        <vt:i4>0</vt:i4>
      </vt:variant>
      <vt:variant>
        <vt:i4>5</vt:i4>
      </vt:variant>
      <vt:variant>
        <vt:lpwstr>http://royalsociety.org/</vt:lpwstr>
      </vt:variant>
      <vt:variant>
        <vt:lpwstr/>
      </vt:variant>
      <vt:variant>
        <vt:i4>5373999</vt:i4>
      </vt:variant>
      <vt:variant>
        <vt:i4>3</vt:i4>
      </vt:variant>
      <vt:variant>
        <vt:i4>0</vt:i4>
      </vt:variant>
      <vt:variant>
        <vt:i4>5</vt:i4>
      </vt:variant>
      <vt:variant>
        <vt:lpwstr>mailto:Abigail.Harvey@royalsociety.org</vt:lpwstr>
      </vt:variant>
      <vt:variant>
        <vt:lpwstr/>
      </vt:variant>
      <vt:variant>
        <vt:i4>5373999</vt:i4>
      </vt:variant>
      <vt:variant>
        <vt:i4>0</vt:i4>
      </vt:variant>
      <vt:variant>
        <vt:i4>0</vt:i4>
      </vt:variant>
      <vt:variant>
        <vt:i4>5</vt:i4>
      </vt:variant>
      <vt:variant>
        <vt:lpwstr>mailto:Abigail.Harvey@royalsociety.org</vt:lpwstr>
      </vt:variant>
      <vt:variant>
        <vt:lpwstr/>
      </vt:variant>
      <vt:variant>
        <vt:i4>3801156</vt:i4>
      </vt:variant>
      <vt:variant>
        <vt:i4>6</vt:i4>
      </vt:variant>
      <vt:variant>
        <vt:i4>0</vt:i4>
      </vt:variant>
      <vt:variant>
        <vt:i4>5</vt:i4>
      </vt:variant>
      <vt:variant>
        <vt:lpwstr>mailto:Rebecca.Farquhar@royalsociety.org</vt:lpwstr>
      </vt:variant>
      <vt:variant>
        <vt:lpwstr/>
      </vt:variant>
      <vt:variant>
        <vt:i4>3801156</vt:i4>
      </vt:variant>
      <vt:variant>
        <vt:i4>3</vt:i4>
      </vt:variant>
      <vt:variant>
        <vt:i4>0</vt:i4>
      </vt:variant>
      <vt:variant>
        <vt:i4>5</vt:i4>
      </vt:variant>
      <vt:variant>
        <vt:lpwstr>mailto:Rebecca.Farquhar@royalsociety.org</vt:lpwstr>
      </vt:variant>
      <vt:variant>
        <vt:lpwstr/>
      </vt:variant>
      <vt:variant>
        <vt:i4>3801156</vt:i4>
      </vt:variant>
      <vt:variant>
        <vt:i4>0</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Rebecca Farquhar</cp:lastModifiedBy>
  <cp:revision>2</cp:revision>
  <cp:lastPrinted>2019-03-27T10:59:00Z</cp:lastPrinted>
  <dcterms:created xsi:type="dcterms:W3CDTF">2021-04-14T11:02:00Z</dcterms:created>
  <dcterms:modified xsi:type="dcterms:W3CDTF">2021-04-14T11:02:00Z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0x01010087B3D94CA75DB6439159F7B8EE0366B1</vt:lpwstr>
  </property>
</Properties>
</file>