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840" w:rsidRPr="00FC4D53" w:rsidRDefault="00F3039D" w:rsidP="00FC4D53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FC4D53">
        <w:rPr>
          <w:rFonts w:ascii="Arial" w:hAnsi="Arial" w:cs="Arial"/>
          <w:b/>
          <w:sz w:val="24"/>
          <w:szCs w:val="24"/>
        </w:rPr>
        <w:t>Southampton City Council – Smoking Cessation Initiative</w:t>
      </w:r>
    </w:p>
    <w:p w:rsidR="00EB2DCB" w:rsidRDefault="00C52EC8" w:rsidP="002E76E3">
      <w:pPr>
        <w:rPr>
          <w:rFonts w:ascii="Arial" w:hAnsi="Arial" w:cs="Arial"/>
          <w:sz w:val="24"/>
          <w:szCs w:val="24"/>
        </w:rPr>
      </w:pPr>
      <w:r w:rsidRPr="00C52EC8">
        <w:rPr>
          <w:rFonts w:ascii="Arial" w:hAnsi="Arial" w:cs="Arial"/>
          <w:sz w:val="24"/>
          <w:szCs w:val="24"/>
        </w:rPr>
        <w:t xml:space="preserve">Southampton City Council would like to invite expressions of interest from suitably qualified providers for the provision of </w:t>
      </w:r>
      <w:r w:rsidR="002E76E3">
        <w:rPr>
          <w:rFonts w:ascii="Arial" w:hAnsi="Arial" w:cs="Arial"/>
          <w:sz w:val="24"/>
          <w:szCs w:val="24"/>
        </w:rPr>
        <w:t xml:space="preserve">a </w:t>
      </w:r>
      <w:r w:rsidR="00EB2DCB">
        <w:rPr>
          <w:rFonts w:ascii="Arial" w:hAnsi="Arial" w:cs="Arial"/>
          <w:sz w:val="24"/>
          <w:szCs w:val="24"/>
        </w:rPr>
        <w:t xml:space="preserve">Specialist </w:t>
      </w:r>
      <w:r w:rsidR="002E76E3">
        <w:rPr>
          <w:rFonts w:ascii="Arial" w:hAnsi="Arial" w:cs="Arial"/>
          <w:sz w:val="24"/>
          <w:szCs w:val="24"/>
        </w:rPr>
        <w:t>S</w:t>
      </w:r>
      <w:r w:rsidRPr="00C52EC8">
        <w:rPr>
          <w:rFonts w:ascii="Arial" w:hAnsi="Arial" w:cs="Arial"/>
          <w:sz w:val="24"/>
          <w:szCs w:val="24"/>
        </w:rPr>
        <w:t xml:space="preserve">moking </w:t>
      </w:r>
      <w:r w:rsidR="002E76E3">
        <w:rPr>
          <w:rFonts w:ascii="Arial" w:hAnsi="Arial" w:cs="Arial"/>
          <w:sz w:val="24"/>
          <w:szCs w:val="24"/>
        </w:rPr>
        <w:t>C</w:t>
      </w:r>
      <w:r w:rsidRPr="00C52EC8">
        <w:rPr>
          <w:rFonts w:ascii="Arial" w:hAnsi="Arial" w:cs="Arial"/>
          <w:sz w:val="24"/>
          <w:szCs w:val="24"/>
        </w:rPr>
        <w:t xml:space="preserve">essation service in the city.  </w:t>
      </w:r>
    </w:p>
    <w:p w:rsidR="00EB2DCB" w:rsidRDefault="00EB2DCB" w:rsidP="00EB2DC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overall aim of the service is to support the reduction of smoking by individuals in Southampton. </w:t>
      </w:r>
      <w:r w:rsidRPr="001F0F5F">
        <w:rPr>
          <w:rFonts w:ascii="Arial" w:hAnsi="Arial" w:cs="Arial"/>
          <w:sz w:val="24"/>
          <w:szCs w:val="24"/>
        </w:rPr>
        <w:t>The service will offer training, quality assurance, advice and support to providers</w:t>
      </w:r>
      <w:r>
        <w:rPr>
          <w:rFonts w:ascii="Arial" w:hAnsi="Arial" w:cs="Arial"/>
          <w:sz w:val="24"/>
          <w:szCs w:val="24"/>
        </w:rPr>
        <w:t xml:space="preserve"> with a particular emphasis on the more vulnerable groups. This will be achieved through 5 service elements:</w:t>
      </w:r>
    </w:p>
    <w:p w:rsidR="00EB2DCB" w:rsidRDefault="00EB2DCB" w:rsidP="00EB2DCB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Providing training, advice and peer support to front line professionals </w:t>
      </w:r>
    </w:p>
    <w:p w:rsidR="00EB2DCB" w:rsidRDefault="00EB2DCB" w:rsidP="00EB2DCB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Providing a quality assurance role for providers who are offering smoking cessation services across the City</w:t>
      </w:r>
    </w:p>
    <w:p w:rsidR="00EB2DCB" w:rsidRDefault="00EB2DCB" w:rsidP="00EB2DCB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Providing an operational service to a small number of </w:t>
      </w:r>
      <w:r w:rsidRPr="001F0F5F">
        <w:rPr>
          <w:rFonts w:ascii="Arial" w:hAnsi="Arial" w:cs="Arial"/>
          <w:sz w:val="24"/>
          <w:szCs w:val="24"/>
        </w:rPr>
        <w:t>more</w:t>
      </w:r>
      <w:r w:rsidRPr="00A314D8">
        <w:rPr>
          <w:rFonts w:ascii="Arial" w:hAnsi="Arial" w:cs="Arial"/>
          <w:color w:val="4472C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complex individuals</w:t>
      </w:r>
    </w:p>
    <w:p w:rsidR="00EB2DCB" w:rsidRDefault="00EB2DCB" w:rsidP="002E76E3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Undertake the coordination and collection of national data</w:t>
      </w:r>
    </w:p>
    <w:p w:rsidR="00EB2DCB" w:rsidRPr="00EB2DCB" w:rsidRDefault="00EB2DCB" w:rsidP="002E76E3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</w:t>
      </w:r>
      <w:r w:rsidRPr="00EB2DCB">
        <w:rPr>
          <w:rFonts w:ascii="Arial" w:hAnsi="Arial" w:cs="Arial"/>
          <w:bCs/>
          <w:sz w:val="24"/>
          <w:szCs w:val="24"/>
        </w:rPr>
        <w:t>ork with Public health to deliver both national and local campaigns</w:t>
      </w:r>
    </w:p>
    <w:p w:rsidR="00EB2DCB" w:rsidRPr="00EB2DCB" w:rsidRDefault="00EB2DCB" w:rsidP="00EB2DCB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EB2DCB" w:rsidRDefault="00C52EC8" w:rsidP="002E76E3">
      <w:pPr>
        <w:rPr>
          <w:rFonts w:ascii="Arial" w:hAnsi="Arial" w:cs="Arial"/>
          <w:sz w:val="24"/>
          <w:szCs w:val="24"/>
        </w:rPr>
      </w:pPr>
      <w:r w:rsidRPr="00C52EC8">
        <w:rPr>
          <w:rFonts w:ascii="Arial" w:hAnsi="Arial" w:cs="Arial"/>
          <w:sz w:val="24"/>
          <w:szCs w:val="24"/>
        </w:rPr>
        <w:t xml:space="preserve">While it is not possible to provide an accurate </w:t>
      </w:r>
      <w:r w:rsidR="00EB2DCB">
        <w:rPr>
          <w:rFonts w:ascii="Arial" w:hAnsi="Arial" w:cs="Arial"/>
          <w:sz w:val="24"/>
          <w:szCs w:val="24"/>
        </w:rPr>
        <w:t xml:space="preserve">estimate of the potential value, the contract will ask the provider to </w:t>
      </w:r>
      <w:r w:rsidR="00EB2DCB">
        <w:rPr>
          <w:rFonts w:ascii="Arial" w:hAnsi="Arial" w:cs="Arial"/>
          <w:bCs/>
          <w:sz w:val="24"/>
          <w:szCs w:val="24"/>
        </w:rPr>
        <w:t xml:space="preserve">work with an agreed number </w:t>
      </w:r>
      <w:r w:rsidR="00EB2DCB" w:rsidRPr="004B10B7">
        <w:rPr>
          <w:rFonts w:ascii="Arial" w:hAnsi="Arial" w:cs="Arial"/>
          <w:bCs/>
          <w:sz w:val="24"/>
          <w:szCs w:val="24"/>
        </w:rPr>
        <w:t>of providers</w:t>
      </w:r>
      <w:r w:rsidR="00EB2DCB">
        <w:rPr>
          <w:rFonts w:ascii="Arial" w:hAnsi="Arial" w:cs="Arial"/>
          <w:bCs/>
          <w:sz w:val="24"/>
          <w:szCs w:val="24"/>
        </w:rPr>
        <w:t xml:space="preserve"> which will have been agreed with Commissioners and Public Health lead for smoking cessation.</w:t>
      </w:r>
    </w:p>
    <w:p w:rsidR="00FC4D53" w:rsidRDefault="00637AD7" w:rsidP="002E76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aim i</w:t>
      </w:r>
      <w:r w:rsidR="00EB2DCB">
        <w:rPr>
          <w:rFonts w:ascii="Arial" w:hAnsi="Arial" w:cs="Arial"/>
          <w:sz w:val="24"/>
          <w:szCs w:val="24"/>
        </w:rPr>
        <w:t xml:space="preserve">s for contracts to be </w:t>
      </w:r>
      <w:r w:rsidR="00EB2DCB" w:rsidRPr="00C52EC8">
        <w:rPr>
          <w:rFonts w:ascii="Arial" w:hAnsi="Arial" w:cs="Arial"/>
          <w:sz w:val="24"/>
          <w:szCs w:val="24"/>
        </w:rPr>
        <w:t xml:space="preserve">awarded from </w:t>
      </w:r>
      <w:r w:rsidR="00EB2DCB">
        <w:rPr>
          <w:rFonts w:ascii="Arial" w:hAnsi="Arial" w:cs="Arial"/>
          <w:sz w:val="24"/>
          <w:szCs w:val="24"/>
        </w:rPr>
        <w:t>January 2021</w:t>
      </w:r>
      <w:r w:rsidR="00EB2DCB" w:rsidRPr="00C52EC8">
        <w:rPr>
          <w:rFonts w:ascii="Arial" w:hAnsi="Arial" w:cs="Arial"/>
          <w:sz w:val="24"/>
          <w:szCs w:val="24"/>
        </w:rPr>
        <w:t xml:space="preserve">. </w:t>
      </w:r>
      <w:r w:rsidR="00EB2DCB" w:rsidRPr="00637AD7">
        <w:rPr>
          <w:rFonts w:ascii="Arial" w:hAnsi="Arial" w:cs="Arial"/>
          <w:sz w:val="24"/>
          <w:szCs w:val="24"/>
        </w:rPr>
        <w:t>Contracts commencing on this date will be for a term of 2 years. The forthcoming pr</w:t>
      </w:r>
      <w:r w:rsidR="00EB2DCB" w:rsidRPr="00C52EC8">
        <w:rPr>
          <w:rFonts w:ascii="Arial" w:hAnsi="Arial" w:cs="Arial"/>
          <w:sz w:val="24"/>
          <w:szCs w:val="24"/>
        </w:rPr>
        <w:t xml:space="preserve">ocurement will be conducted via the </w:t>
      </w:r>
      <w:r w:rsidR="00EB2DCB">
        <w:rPr>
          <w:rFonts w:ascii="Arial" w:hAnsi="Arial" w:cs="Arial"/>
          <w:sz w:val="24"/>
          <w:szCs w:val="24"/>
        </w:rPr>
        <w:t>Councils tendering portal</w:t>
      </w:r>
      <w:r w:rsidR="00FC4D53">
        <w:rPr>
          <w:rFonts w:ascii="Arial" w:hAnsi="Arial" w:cs="Arial"/>
          <w:sz w:val="24"/>
          <w:szCs w:val="24"/>
        </w:rPr>
        <w:t>:</w:t>
      </w:r>
    </w:p>
    <w:p w:rsidR="00EB2DCB" w:rsidRDefault="00EB2DCB" w:rsidP="002E76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Pr="002E76E3">
          <w:rPr>
            <w:rStyle w:val="Hyperlink"/>
            <w:rFonts w:ascii="Arial" w:hAnsi="Arial" w:cs="Arial"/>
            <w:sz w:val="24"/>
          </w:rPr>
          <w:t>https://supplysouthampton.esourcingportal.com/</w:t>
        </w:r>
      </w:hyperlink>
    </w:p>
    <w:p w:rsidR="00E24F35" w:rsidRDefault="004876DC" w:rsidP="002E76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4876DC">
        <w:rPr>
          <w:rFonts w:ascii="Arial" w:hAnsi="Arial" w:cs="Arial"/>
          <w:sz w:val="24"/>
          <w:szCs w:val="24"/>
        </w:rPr>
        <w:t>roviders may wish to register on the portal in readiness for a future tender.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C4D53" w:rsidRDefault="00C52EC8" w:rsidP="002E76E3">
      <w:pPr>
        <w:rPr>
          <w:rFonts w:ascii="Arial" w:hAnsi="Arial" w:cs="Arial"/>
          <w:sz w:val="24"/>
          <w:szCs w:val="24"/>
        </w:rPr>
      </w:pPr>
      <w:r w:rsidRPr="00C52EC8">
        <w:rPr>
          <w:rFonts w:ascii="Arial" w:hAnsi="Arial" w:cs="Arial"/>
          <w:sz w:val="24"/>
          <w:szCs w:val="24"/>
        </w:rPr>
        <w:t xml:space="preserve">If you are interested in </w:t>
      </w:r>
      <w:r w:rsidR="002E76E3">
        <w:rPr>
          <w:rFonts w:ascii="Arial" w:hAnsi="Arial" w:cs="Arial"/>
          <w:sz w:val="24"/>
          <w:szCs w:val="24"/>
        </w:rPr>
        <w:t>expressing an interest in this procurement please contact</w:t>
      </w:r>
      <w:r w:rsidR="00FC4D53">
        <w:rPr>
          <w:rFonts w:ascii="Arial" w:hAnsi="Arial" w:cs="Arial"/>
          <w:sz w:val="24"/>
          <w:szCs w:val="24"/>
        </w:rPr>
        <w:t>,</w:t>
      </w:r>
      <w:r w:rsidR="002E76E3">
        <w:rPr>
          <w:rFonts w:ascii="Arial" w:hAnsi="Arial" w:cs="Arial"/>
          <w:sz w:val="24"/>
          <w:szCs w:val="24"/>
        </w:rPr>
        <w:t xml:space="preserve"> </w:t>
      </w:r>
    </w:p>
    <w:p w:rsidR="00FC4D53" w:rsidRDefault="00FC4D53" w:rsidP="00FC4D53">
      <w:pPr>
        <w:jc w:val="center"/>
        <w:rPr>
          <w:rFonts w:ascii="Arial" w:hAnsi="Arial" w:cs="Arial"/>
          <w:sz w:val="24"/>
          <w:szCs w:val="24"/>
        </w:rPr>
      </w:pPr>
      <w:r w:rsidRPr="00FC4D53">
        <w:rPr>
          <w:rFonts w:ascii="Arial" w:hAnsi="Arial" w:cs="Arial"/>
          <w:sz w:val="24"/>
          <w:szCs w:val="24"/>
        </w:rPr>
        <w:t>SarahJane.O'Reilly@southampton.gov.uk</w:t>
      </w:r>
    </w:p>
    <w:p w:rsidR="002E76E3" w:rsidRDefault="002E76E3" w:rsidP="002E76E3">
      <w:pPr>
        <w:rPr>
          <w:rFonts w:ascii="Arial" w:hAnsi="Arial" w:cs="Arial"/>
          <w:sz w:val="24"/>
          <w:szCs w:val="24"/>
        </w:rPr>
      </w:pPr>
      <w:r w:rsidRPr="00FC4D53">
        <w:rPr>
          <w:rFonts w:ascii="Arial" w:hAnsi="Arial" w:cs="Arial"/>
          <w:b/>
          <w:sz w:val="24"/>
          <w:szCs w:val="24"/>
        </w:rPr>
        <w:t xml:space="preserve">before </w:t>
      </w:r>
      <w:r w:rsidR="00FC4D53" w:rsidRPr="00FC4D53">
        <w:rPr>
          <w:rFonts w:ascii="Arial" w:hAnsi="Arial" w:cs="Arial"/>
          <w:b/>
          <w:sz w:val="24"/>
          <w:szCs w:val="24"/>
        </w:rPr>
        <w:t xml:space="preserve">the </w:t>
      </w:r>
      <w:r w:rsidRPr="00FC4D53">
        <w:rPr>
          <w:rFonts w:ascii="Arial" w:hAnsi="Arial" w:cs="Arial"/>
          <w:b/>
          <w:sz w:val="24"/>
          <w:szCs w:val="24"/>
        </w:rPr>
        <w:t>1</w:t>
      </w:r>
      <w:r w:rsidR="00FC4D53" w:rsidRPr="00FC4D53">
        <w:rPr>
          <w:rFonts w:ascii="Arial" w:hAnsi="Arial" w:cs="Arial"/>
          <w:b/>
          <w:sz w:val="24"/>
          <w:szCs w:val="24"/>
        </w:rPr>
        <w:t>3</w:t>
      </w:r>
      <w:r w:rsidRPr="00FC4D53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62367C" w:rsidRPr="00FC4D53">
        <w:rPr>
          <w:rFonts w:ascii="Arial" w:hAnsi="Arial" w:cs="Arial"/>
          <w:b/>
          <w:sz w:val="24"/>
          <w:szCs w:val="24"/>
        </w:rPr>
        <w:t xml:space="preserve"> July 2020</w:t>
      </w:r>
      <w:r w:rsidR="0062367C">
        <w:rPr>
          <w:rFonts w:ascii="Arial" w:hAnsi="Arial" w:cs="Arial"/>
          <w:sz w:val="24"/>
          <w:szCs w:val="24"/>
        </w:rPr>
        <w:t xml:space="preserve"> and provide us </w:t>
      </w:r>
      <w:r w:rsidR="00FC4D53">
        <w:rPr>
          <w:rFonts w:ascii="Arial" w:hAnsi="Arial" w:cs="Arial"/>
          <w:sz w:val="24"/>
          <w:szCs w:val="24"/>
        </w:rPr>
        <w:t xml:space="preserve">with </w:t>
      </w:r>
      <w:r w:rsidR="0062367C">
        <w:rPr>
          <w:rFonts w:ascii="Arial" w:hAnsi="Arial" w:cs="Arial"/>
          <w:sz w:val="24"/>
          <w:szCs w:val="24"/>
        </w:rPr>
        <w:t xml:space="preserve">details of your organisation and relevant experience that you have in providing similar services.  </w:t>
      </w:r>
    </w:p>
    <w:p w:rsidR="00F3039D" w:rsidRPr="00C52EC8" w:rsidRDefault="00F3039D" w:rsidP="002E76E3">
      <w:pPr>
        <w:rPr>
          <w:rFonts w:ascii="Arial" w:hAnsi="Arial" w:cs="Arial"/>
          <w:sz w:val="24"/>
          <w:szCs w:val="24"/>
        </w:rPr>
      </w:pPr>
    </w:p>
    <w:sectPr w:rsidR="00F3039D" w:rsidRPr="00C52EC8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39D" w:rsidRDefault="00F3039D" w:rsidP="00F3039D">
      <w:pPr>
        <w:spacing w:after="0" w:line="240" w:lineRule="auto"/>
      </w:pPr>
      <w:r>
        <w:separator/>
      </w:r>
    </w:p>
  </w:endnote>
  <w:endnote w:type="continuationSeparator" w:id="0">
    <w:p w:rsidR="00F3039D" w:rsidRDefault="00F3039D" w:rsidP="00F30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39D" w:rsidRDefault="00F3039D" w:rsidP="00F3039D">
      <w:pPr>
        <w:spacing w:after="0" w:line="240" w:lineRule="auto"/>
      </w:pPr>
      <w:r>
        <w:separator/>
      </w:r>
    </w:p>
  </w:footnote>
  <w:footnote w:type="continuationSeparator" w:id="0">
    <w:p w:rsidR="00F3039D" w:rsidRDefault="00F3039D" w:rsidP="00F30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39D" w:rsidRDefault="00FC4D5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B62AB4D" wp14:editId="1352B312">
          <wp:simplePos x="0" y="0"/>
          <wp:positionH relativeFrom="column">
            <wp:posOffset>5266266</wp:posOffset>
          </wp:positionH>
          <wp:positionV relativeFrom="paragraph">
            <wp:posOffset>-372957</wp:posOffset>
          </wp:positionV>
          <wp:extent cx="815975" cy="714375"/>
          <wp:effectExtent l="0" t="0" r="3175" b="9525"/>
          <wp:wrapSquare wrapText="bothSides"/>
          <wp:docPr id="2" name="Picture 2" descr="cid:image001.jpg@01D3ABE4.CA00CE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id:image001.jpg@01D3ABE4.CA00CE60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3039D">
      <w:t xml:space="preserve">PIN </w:t>
    </w:r>
    <w:r>
      <w:t>01.07</w:t>
    </w:r>
    <w:r w:rsidR="00F3039D">
      <w:t>.2020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828E9"/>
    <w:multiLevelType w:val="hybridMultilevel"/>
    <w:tmpl w:val="B92426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5792F"/>
    <w:multiLevelType w:val="hybridMultilevel"/>
    <w:tmpl w:val="A59AA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E027B1"/>
    <w:multiLevelType w:val="hybridMultilevel"/>
    <w:tmpl w:val="F07A1D6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39D"/>
    <w:rsid w:val="00006E92"/>
    <w:rsid w:val="00231D45"/>
    <w:rsid w:val="002E76E3"/>
    <w:rsid w:val="004876DC"/>
    <w:rsid w:val="0062367C"/>
    <w:rsid w:val="00637AD7"/>
    <w:rsid w:val="00896FF8"/>
    <w:rsid w:val="00B304FD"/>
    <w:rsid w:val="00C52EC8"/>
    <w:rsid w:val="00E24F35"/>
    <w:rsid w:val="00EB2DCB"/>
    <w:rsid w:val="00F3039D"/>
    <w:rsid w:val="00FC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B4F20C62-5EC8-4432-B51B-76D3A4555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03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39D"/>
  </w:style>
  <w:style w:type="paragraph" w:styleId="Footer">
    <w:name w:val="footer"/>
    <w:basedOn w:val="Normal"/>
    <w:link w:val="FooterChar"/>
    <w:uiPriority w:val="99"/>
    <w:unhideWhenUsed/>
    <w:rsid w:val="00F303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39D"/>
  </w:style>
  <w:style w:type="paragraph" w:styleId="ListParagraph">
    <w:name w:val="List Paragraph"/>
    <w:basedOn w:val="Normal"/>
    <w:uiPriority w:val="34"/>
    <w:qFormat/>
    <w:rsid w:val="00C52E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76E3"/>
    <w:rPr>
      <w:rFonts w:ascii="Times New Roman" w:hAnsi="Times New Roman" w:cs="Times New Roman" w:hint="default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2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upplysouthampton.esourcingportal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3ABE4.CA00CE6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1562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SCC</Company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Nash, Susan</dc:creator>
  <cp:lastModifiedBy>O'Reilly, Sarah Jane</cp:lastModifiedBy>
  <cp:revision>2</cp:revision>
  <dcterms:created xsi:type="dcterms:W3CDTF">2020-07-01T11:34:00Z</dcterms:created>
  <dcterms:modified xsi:type="dcterms:W3CDTF">2020-07-01T11:34:00Z</dcterms:modified>
</cp:coreProperties>
</file>