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DD1" w:rsidRDefault="009448AA" w:rsidP="007D7946">
      <w:pPr>
        <w:keepNext/>
        <w:ind w:left="-426"/>
        <w:contextualSpacing/>
        <w:outlineLvl w:val="0"/>
        <w:rPr>
          <w:rFonts w:cs="Arial"/>
          <w:b/>
          <w:szCs w:val="24"/>
          <w:lang w:eastAsia="en-GB"/>
        </w:rPr>
      </w:pPr>
      <w:bookmarkStart w:id="0" w:name="SECTION3"/>
      <w:bookmarkStart w:id="1" w:name="_Toc525109934"/>
      <w:r w:rsidRPr="00742DD1">
        <w:rPr>
          <w:rFonts w:cs="Arial"/>
          <w:b/>
          <w:szCs w:val="24"/>
          <w:lang w:eastAsia="en-GB"/>
        </w:rPr>
        <w:t>SECTION 3</w:t>
      </w:r>
      <w:bookmarkEnd w:id="0"/>
      <w:r w:rsidRPr="00742DD1">
        <w:rPr>
          <w:rFonts w:cs="Arial"/>
          <w:b/>
          <w:szCs w:val="24"/>
          <w:lang w:eastAsia="en-GB"/>
        </w:rPr>
        <w:t xml:space="preserve"> -</w:t>
      </w:r>
      <w:r w:rsidRPr="00742DD1">
        <w:rPr>
          <w:rFonts w:cs="Arial"/>
          <w:b/>
          <w:szCs w:val="24"/>
          <w:lang w:eastAsia="en-GB"/>
        </w:rPr>
        <w:tab/>
      </w:r>
    </w:p>
    <w:p w:rsidR="009448AA" w:rsidRPr="00742DD1" w:rsidRDefault="009448AA" w:rsidP="007D7946">
      <w:pPr>
        <w:keepNext/>
        <w:ind w:left="-426"/>
        <w:contextualSpacing/>
        <w:outlineLvl w:val="0"/>
        <w:rPr>
          <w:rFonts w:cs="Arial"/>
          <w:b/>
          <w:szCs w:val="24"/>
          <w:lang w:eastAsia="en-GB"/>
        </w:rPr>
      </w:pPr>
      <w:r w:rsidRPr="00742DD1">
        <w:rPr>
          <w:rFonts w:cs="Arial"/>
          <w:b/>
          <w:szCs w:val="24"/>
          <w:lang w:eastAsia="en-GB"/>
        </w:rPr>
        <w:t>SPECIFICATION</w:t>
      </w:r>
      <w:bookmarkEnd w:id="1"/>
      <w:r w:rsidR="00674952" w:rsidRPr="00742DD1">
        <w:rPr>
          <w:rFonts w:cs="Arial"/>
          <w:b/>
          <w:szCs w:val="24"/>
          <w:lang w:eastAsia="en-GB"/>
        </w:rPr>
        <w:t xml:space="preserve"> FOR ADULT SOCIAL CARE DAY OPPORTUNITIES</w:t>
      </w:r>
    </w:p>
    <w:p w:rsidR="009448AA" w:rsidRPr="00742DD1" w:rsidRDefault="009448AA" w:rsidP="006B0CA4">
      <w:pPr>
        <w:contextualSpacing/>
        <w:rPr>
          <w:rFonts w:eastAsia="Times New Roman" w:cs="Arial"/>
          <w:szCs w:val="24"/>
        </w:rPr>
      </w:pPr>
    </w:p>
    <w:p w:rsidR="009448AA" w:rsidRPr="00742DD1" w:rsidRDefault="0015367B" w:rsidP="006B0CA4">
      <w:pPr>
        <w:pStyle w:val="Heading2"/>
        <w:ind w:hanging="720"/>
      </w:pPr>
      <w:bookmarkStart w:id="2" w:name="_Toc485035114"/>
      <w:r>
        <w:t xml:space="preserve"> </w:t>
      </w:r>
      <w:r w:rsidR="009448AA" w:rsidRPr="00742DD1">
        <w:t>INTRODUCTION AND CONTEXT</w:t>
      </w:r>
      <w:bookmarkEnd w:id="2"/>
    </w:p>
    <w:p w:rsidR="009448AA" w:rsidRPr="00742DD1" w:rsidRDefault="009448AA" w:rsidP="006B0CA4">
      <w:pPr>
        <w:tabs>
          <w:tab w:val="left" w:pos="794"/>
        </w:tabs>
        <w:rPr>
          <w:rFonts w:eastAsia="Times New Roman" w:cs="Arial"/>
          <w:iCs/>
          <w:szCs w:val="24"/>
        </w:rPr>
      </w:pPr>
    </w:p>
    <w:p w:rsidR="002D6AF2" w:rsidRPr="00742DD1" w:rsidRDefault="002D6AF2" w:rsidP="006B0CA4">
      <w:pPr>
        <w:pStyle w:val="Heading3"/>
      </w:pPr>
      <w:r w:rsidRPr="00742DD1">
        <w:t>Commissioning Intentions</w:t>
      </w:r>
    </w:p>
    <w:p w:rsidR="00E91D75" w:rsidRDefault="00E91D75" w:rsidP="006B0CA4">
      <w:pPr>
        <w:autoSpaceDE w:val="0"/>
        <w:autoSpaceDN w:val="0"/>
        <w:adjustRightInd w:val="0"/>
        <w:rPr>
          <w:rFonts w:eastAsia="Times New Roman" w:cs="Arial"/>
          <w:iCs/>
          <w:szCs w:val="24"/>
        </w:rPr>
      </w:pPr>
      <w:r w:rsidRPr="00742DD1">
        <w:rPr>
          <w:rFonts w:cs="Arial"/>
          <w:szCs w:val="24"/>
        </w:rPr>
        <w:t xml:space="preserve">In line with </w:t>
      </w:r>
      <w:r w:rsidRPr="00742DD1">
        <w:rPr>
          <w:rFonts w:eastAsia="Times New Roman" w:cs="Arial"/>
          <w:iCs/>
          <w:szCs w:val="24"/>
        </w:rPr>
        <w:t>national policy directives, Derby City Council aims to reduce the demand for institutional care by increasing options for community support and commissioning services which promote and support</w:t>
      </w:r>
      <w:r w:rsidR="004B3F15" w:rsidRPr="00742DD1">
        <w:rPr>
          <w:rFonts w:eastAsia="Times New Roman" w:cs="Arial"/>
          <w:iCs/>
          <w:szCs w:val="24"/>
        </w:rPr>
        <w:t xml:space="preserve"> Customer</w:t>
      </w:r>
      <w:r w:rsidRPr="00742DD1">
        <w:rPr>
          <w:rFonts w:eastAsia="Times New Roman" w:cs="Arial"/>
          <w:iCs/>
          <w:szCs w:val="24"/>
        </w:rPr>
        <w:t xml:space="preserve"> independence.  </w:t>
      </w:r>
    </w:p>
    <w:p w:rsidR="006B0CA4" w:rsidRPr="00742DD1" w:rsidRDefault="006B0CA4" w:rsidP="006B0CA4">
      <w:pPr>
        <w:autoSpaceDE w:val="0"/>
        <w:autoSpaceDN w:val="0"/>
        <w:adjustRightInd w:val="0"/>
        <w:rPr>
          <w:rFonts w:cs="Arial"/>
          <w:szCs w:val="24"/>
        </w:rPr>
      </w:pPr>
    </w:p>
    <w:p w:rsidR="002D6AF2" w:rsidRDefault="006351C6" w:rsidP="006B0CA4">
      <w:pPr>
        <w:autoSpaceDE w:val="0"/>
        <w:autoSpaceDN w:val="0"/>
        <w:adjustRightInd w:val="0"/>
        <w:rPr>
          <w:rFonts w:cs="Arial"/>
          <w:szCs w:val="24"/>
        </w:rPr>
      </w:pPr>
      <w:r w:rsidRPr="00742DD1">
        <w:rPr>
          <w:rFonts w:cs="Arial"/>
          <w:szCs w:val="24"/>
        </w:rPr>
        <w:t xml:space="preserve">To contribute to this, </w:t>
      </w:r>
      <w:r w:rsidR="002D6AF2" w:rsidRPr="00742DD1">
        <w:rPr>
          <w:rFonts w:cs="Arial"/>
          <w:szCs w:val="24"/>
        </w:rPr>
        <w:t xml:space="preserve">Derby City Council wishes to ensure there is a </w:t>
      </w:r>
      <w:r w:rsidR="00E91D75" w:rsidRPr="00742DD1">
        <w:rPr>
          <w:rFonts w:cs="Arial"/>
          <w:szCs w:val="24"/>
        </w:rPr>
        <w:t>vibrant</w:t>
      </w:r>
      <w:r w:rsidR="002D6AF2" w:rsidRPr="00742DD1">
        <w:rPr>
          <w:rFonts w:cs="Arial"/>
          <w:szCs w:val="24"/>
        </w:rPr>
        <w:t xml:space="preserve"> and innovative day opportunities market for our </w:t>
      </w:r>
      <w:r w:rsidR="003062F7" w:rsidRPr="00742DD1">
        <w:rPr>
          <w:rFonts w:cs="Arial"/>
          <w:szCs w:val="24"/>
        </w:rPr>
        <w:t>Customer</w:t>
      </w:r>
      <w:r w:rsidR="00E91D75" w:rsidRPr="00742DD1">
        <w:rPr>
          <w:rFonts w:cs="Arial"/>
          <w:szCs w:val="24"/>
        </w:rPr>
        <w:t>s that</w:t>
      </w:r>
      <w:r w:rsidR="002D6AF2" w:rsidRPr="00742DD1">
        <w:rPr>
          <w:rFonts w:cs="Arial"/>
          <w:szCs w:val="24"/>
        </w:rPr>
        <w:t>:</w:t>
      </w:r>
    </w:p>
    <w:p w:rsidR="006B0CA4" w:rsidRPr="00742DD1" w:rsidRDefault="006B0CA4" w:rsidP="006B0CA4">
      <w:pPr>
        <w:autoSpaceDE w:val="0"/>
        <w:autoSpaceDN w:val="0"/>
        <w:adjustRightInd w:val="0"/>
        <w:rPr>
          <w:rFonts w:cs="Arial"/>
          <w:szCs w:val="24"/>
        </w:rPr>
      </w:pPr>
    </w:p>
    <w:p w:rsidR="002D6AF2" w:rsidRPr="00742DD1" w:rsidRDefault="00E91D75"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i</w:t>
      </w:r>
      <w:r w:rsidR="002D6AF2" w:rsidRPr="00742DD1">
        <w:rPr>
          <w:rFonts w:cs="Arial"/>
          <w:szCs w:val="24"/>
        </w:rPr>
        <w:t>mprove</w:t>
      </w:r>
      <w:r w:rsidRPr="00742DD1">
        <w:rPr>
          <w:rFonts w:cs="Arial"/>
          <w:szCs w:val="24"/>
        </w:rPr>
        <w:t>s</w:t>
      </w:r>
      <w:r w:rsidR="002D6AF2" w:rsidRPr="00742DD1">
        <w:rPr>
          <w:rFonts w:cs="Arial"/>
          <w:szCs w:val="24"/>
        </w:rPr>
        <w:t xml:space="preserve"> and maintain</w:t>
      </w:r>
      <w:r w:rsidRPr="00742DD1">
        <w:rPr>
          <w:rFonts w:cs="Arial"/>
          <w:szCs w:val="24"/>
        </w:rPr>
        <w:t>s</w:t>
      </w:r>
      <w:r w:rsidR="002D6AF2" w:rsidRPr="00742DD1">
        <w:rPr>
          <w:rFonts w:cs="Arial"/>
          <w:szCs w:val="24"/>
        </w:rPr>
        <w:t xml:space="preserve"> their overall well-being;</w:t>
      </w:r>
    </w:p>
    <w:p w:rsidR="002D6AF2" w:rsidRPr="00742DD1" w:rsidRDefault="00E91D75"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enables and increases</w:t>
      </w:r>
      <w:r w:rsidR="002D6AF2" w:rsidRPr="00742DD1">
        <w:rPr>
          <w:rFonts w:cs="Arial"/>
          <w:szCs w:val="24"/>
        </w:rPr>
        <w:t xml:space="preserve"> independence;</w:t>
      </w:r>
    </w:p>
    <w:p w:rsidR="002D6AF2" w:rsidRPr="00742DD1" w:rsidRDefault="00E91D75"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can meet their diverse</w:t>
      </w:r>
      <w:r w:rsidR="002D6AF2" w:rsidRPr="00742DD1">
        <w:rPr>
          <w:rFonts w:cs="Arial"/>
          <w:szCs w:val="24"/>
        </w:rPr>
        <w:t xml:space="preserve"> range of needs and differing levels of complexity;</w:t>
      </w:r>
    </w:p>
    <w:p w:rsidR="002D6AF2" w:rsidRPr="00742DD1" w:rsidRDefault="002D6AF2"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evidence</w:t>
      </w:r>
      <w:r w:rsidR="00E91D75" w:rsidRPr="00742DD1">
        <w:rPr>
          <w:rFonts w:cs="Arial"/>
          <w:szCs w:val="24"/>
        </w:rPr>
        <w:t>s</w:t>
      </w:r>
      <w:r w:rsidRPr="00742DD1">
        <w:rPr>
          <w:rFonts w:cs="Arial"/>
          <w:szCs w:val="24"/>
        </w:rPr>
        <w:t xml:space="preserve"> value for money;</w:t>
      </w:r>
    </w:p>
    <w:p w:rsidR="002D6AF2" w:rsidRPr="00742DD1" w:rsidRDefault="002D6AF2"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has consistency of quality;</w:t>
      </w:r>
    </w:p>
    <w:p w:rsidR="002D6AF2" w:rsidRPr="00742DD1" w:rsidRDefault="002D6AF2"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offer</w:t>
      </w:r>
      <w:r w:rsidR="00E91D75" w:rsidRPr="00742DD1">
        <w:rPr>
          <w:rFonts w:cs="Arial"/>
          <w:szCs w:val="24"/>
        </w:rPr>
        <w:t>s</w:t>
      </w:r>
      <w:r w:rsidRPr="00742DD1">
        <w:rPr>
          <w:rFonts w:cs="Arial"/>
          <w:szCs w:val="24"/>
        </w:rPr>
        <w:t xml:space="preserve"> a choice of opportunity and </w:t>
      </w:r>
      <w:r w:rsidR="00E91D75" w:rsidRPr="00742DD1">
        <w:rPr>
          <w:rFonts w:cs="Arial"/>
          <w:szCs w:val="24"/>
        </w:rPr>
        <w:t>ensures</w:t>
      </w:r>
      <w:r w:rsidRPr="00742DD1">
        <w:rPr>
          <w:rFonts w:cs="Arial"/>
          <w:szCs w:val="24"/>
        </w:rPr>
        <w:t xml:space="preserve"> individual awareness of those opportunities;</w:t>
      </w:r>
    </w:p>
    <w:p w:rsidR="002D6AF2" w:rsidRPr="00742DD1" w:rsidRDefault="002D6AF2" w:rsidP="00720195">
      <w:pPr>
        <w:pStyle w:val="ListParagraph"/>
        <w:numPr>
          <w:ilvl w:val="0"/>
          <w:numId w:val="32"/>
        </w:numPr>
        <w:autoSpaceDE w:val="0"/>
        <w:autoSpaceDN w:val="0"/>
        <w:adjustRightInd w:val="0"/>
        <w:ind w:left="714" w:hanging="357"/>
        <w:rPr>
          <w:rFonts w:cs="Arial"/>
          <w:szCs w:val="24"/>
        </w:rPr>
      </w:pPr>
      <w:r w:rsidRPr="00742DD1">
        <w:rPr>
          <w:rFonts w:cs="Arial"/>
          <w:szCs w:val="24"/>
        </w:rPr>
        <w:t>enable</w:t>
      </w:r>
      <w:r w:rsidR="00E91D75" w:rsidRPr="00742DD1">
        <w:rPr>
          <w:rFonts w:cs="Arial"/>
          <w:szCs w:val="24"/>
        </w:rPr>
        <w:t>s</w:t>
      </w:r>
      <w:r w:rsidRPr="00742DD1">
        <w:rPr>
          <w:rFonts w:cs="Arial"/>
          <w:szCs w:val="24"/>
        </w:rPr>
        <w:t xml:space="preserve"> </w:t>
      </w:r>
      <w:r w:rsidR="003062F7" w:rsidRPr="00742DD1">
        <w:rPr>
          <w:rFonts w:cs="Arial"/>
          <w:szCs w:val="24"/>
        </w:rPr>
        <w:t>Customer</w:t>
      </w:r>
      <w:r w:rsidRPr="00742DD1">
        <w:rPr>
          <w:rFonts w:cs="Arial"/>
          <w:szCs w:val="24"/>
        </w:rPr>
        <w:t>s to an extent where they are able to receive less or completely exit commissioned support.</w:t>
      </w:r>
    </w:p>
    <w:p w:rsidR="002D6AF2" w:rsidRPr="00742DD1" w:rsidRDefault="002D6AF2" w:rsidP="006B0CA4">
      <w:pPr>
        <w:pStyle w:val="ListParagraph"/>
        <w:autoSpaceDE w:val="0"/>
        <w:autoSpaceDN w:val="0"/>
        <w:adjustRightInd w:val="0"/>
        <w:ind w:left="360"/>
        <w:rPr>
          <w:rFonts w:cs="Arial"/>
          <w:szCs w:val="24"/>
        </w:rPr>
      </w:pPr>
    </w:p>
    <w:p w:rsidR="002D6AF2" w:rsidRPr="00742DD1" w:rsidRDefault="002D6AF2" w:rsidP="006B0CA4">
      <w:pPr>
        <w:pStyle w:val="Heading3"/>
      </w:pPr>
      <w:r w:rsidRPr="00742DD1">
        <w:t>Service Outcomes</w:t>
      </w:r>
    </w:p>
    <w:p w:rsidR="006B0CA4" w:rsidRDefault="002D6AF2" w:rsidP="006B0CA4">
      <w:pPr>
        <w:autoSpaceDE w:val="0"/>
        <w:autoSpaceDN w:val="0"/>
        <w:adjustRightInd w:val="0"/>
        <w:rPr>
          <w:rFonts w:cs="Arial"/>
          <w:szCs w:val="24"/>
        </w:rPr>
      </w:pPr>
      <w:r w:rsidRPr="00742DD1">
        <w:rPr>
          <w:rFonts w:cs="Arial"/>
          <w:szCs w:val="24"/>
        </w:rPr>
        <w:t xml:space="preserve">It is expected the following will be achieved for </w:t>
      </w:r>
      <w:r w:rsidR="003062F7" w:rsidRPr="00742DD1">
        <w:rPr>
          <w:rFonts w:cs="Arial"/>
          <w:szCs w:val="24"/>
        </w:rPr>
        <w:t>Customer</w:t>
      </w:r>
      <w:r w:rsidRPr="00742DD1">
        <w:rPr>
          <w:rFonts w:cs="Arial"/>
          <w:szCs w:val="24"/>
        </w:rPr>
        <w:t>s through delivering a Day Opportunities Service</w:t>
      </w:r>
      <w:r w:rsidR="00EA7025">
        <w:rPr>
          <w:rFonts w:cs="Arial"/>
          <w:szCs w:val="24"/>
        </w:rPr>
        <w:t>. The o</w:t>
      </w:r>
      <w:r w:rsidR="00EA7025" w:rsidRPr="00EA7025">
        <w:rPr>
          <w:rFonts w:cs="Arial"/>
          <w:szCs w:val="24"/>
        </w:rPr>
        <w:t>verarching principles of outcome focussed support</w:t>
      </w:r>
      <w:r w:rsidR="00EA7025">
        <w:rPr>
          <w:rFonts w:cs="Arial"/>
          <w:szCs w:val="24"/>
        </w:rPr>
        <w:t xml:space="preserve"> are</w:t>
      </w:r>
      <w:r w:rsidR="00EA7025" w:rsidRPr="00EA7025">
        <w:rPr>
          <w:rFonts w:cs="Arial"/>
          <w:szCs w:val="24"/>
        </w:rPr>
        <w:t>:</w:t>
      </w:r>
    </w:p>
    <w:p w:rsidR="00720195" w:rsidRPr="00742DD1" w:rsidRDefault="00720195" w:rsidP="006B0CA4">
      <w:pPr>
        <w:autoSpaceDE w:val="0"/>
        <w:autoSpaceDN w:val="0"/>
        <w:adjustRightInd w:val="0"/>
        <w:rPr>
          <w:rFonts w:cs="Arial"/>
          <w:szCs w:val="24"/>
        </w:rPr>
      </w:pPr>
    </w:p>
    <w:p w:rsidR="002D6AF2" w:rsidRPr="00742DD1" w:rsidRDefault="002D6AF2" w:rsidP="00720195">
      <w:pPr>
        <w:pStyle w:val="ListParagraph"/>
        <w:numPr>
          <w:ilvl w:val="0"/>
          <w:numId w:val="44"/>
        </w:numPr>
        <w:autoSpaceDE w:val="0"/>
        <w:autoSpaceDN w:val="0"/>
        <w:adjustRightInd w:val="0"/>
        <w:ind w:left="714" w:hanging="357"/>
        <w:rPr>
          <w:rFonts w:cs="Arial"/>
          <w:szCs w:val="24"/>
        </w:rPr>
      </w:pPr>
      <w:r w:rsidRPr="00742DD1">
        <w:rPr>
          <w:rFonts w:cs="Arial"/>
          <w:szCs w:val="24"/>
        </w:rPr>
        <w:t xml:space="preserve">Overall </w:t>
      </w:r>
      <w:r w:rsidR="00EA7025">
        <w:rPr>
          <w:rFonts w:cs="Arial"/>
          <w:szCs w:val="24"/>
        </w:rPr>
        <w:t xml:space="preserve">physical abilities and mental health and </w:t>
      </w:r>
      <w:r w:rsidRPr="00742DD1">
        <w:rPr>
          <w:rFonts w:cs="Arial"/>
          <w:szCs w:val="24"/>
        </w:rPr>
        <w:t>well-being is improved and maintained;</w:t>
      </w:r>
    </w:p>
    <w:p w:rsidR="002D6AF2" w:rsidRPr="00742DD1" w:rsidRDefault="002D6AF2" w:rsidP="00720195">
      <w:pPr>
        <w:pStyle w:val="NormalArial"/>
        <w:numPr>
          <w:ilvl w:val="0"/>
          <w:numId w:val="33"/>
        </w:numPr>
        <w:ind w:left="714" w:hanging="357"/>
      </w:pPr>
      <w:r w:rsidRPr="00742DD1">
        <w:t>Ability for greater independence, skills and confidence is increased and full potential realised;</w:t>
      </w:r>
    </w:p>
    <w:p w:rsidR="002D6AF2" w:rsidRPr="00742DD1" w:rsidRDefault="002D6AF2" w:rsidP="00720195">
      <w:pPr>
        <w:pStyle w:val="NormalArial"/>
        <w:numPr>
          <w:ilvl w:val="0"/>
          <w:numId w:val="33"/>
        </w:numPr>
        <w:ind w:left="714" w:hanging="357"/>
      </w:pPr>
      <w:r w:rsidRPr="00742DD1">
        <w:t>Strengths, skills and assets within their families</w:t>
      </w:r>
      <w:r w:rsidR="004B3F15" w:rsidRPr="00742DD1">
        <w:t>/support network</w:t>
      </w:r>
      <w:r w:rsidRPr="00742DD1">
        <w:t xml:space="preserve"> and as part of their community is maximised</w:t>
      </w:r>
      <w:r w:rsidR="001E69B8">
        <w:t>, this strength</w:t>
      </w:r>
      <w:r w:rsidR="00E515DD">
        <w:t>-</w:t>
      </w:r>
      <w:r w:rsidR="001E69B8">
        <w:t>based approach encourages a focus on an individuals’ personal, community and social network strengths and using these to support the achievement of outcomes</w:t>
      </w:r>
      <w:r w:rsidR="001E69B8">
        <w:rPr>
          <w:rStyle w:val="FootnoteReference"/>
        </w:rPr>
        <w:footnoteReference w:id="1"/>
      </w:r>
      <w:r w:rsidRPr="00742DD1">
        <w:t>;</w:t>
      </w:r>
    </w:p>
    <w:p w:rsidR="002D6AF2" w:rsidRDefault="002D6AF2" w:rsidP="00720195">
      <w:pPr>
        <w:pStyle w:val="NormalArial"/>
        <w:numPr>
          <w:ilvl w:val="0"/>
          <w:numId w:val="33"/>
        </w:numPr>
        <w:ind w:left="714" w:hanging="357"/>
      </w:pPr>
      <w:r w:rsidRPr="00742DD1">
        <w:t>A wide range of community</w:t>
      </w:r>
      <w:r w:rsidR="00720195">
        <w:t>-</w:t>
      </w:r>
      <w:r w:rsidRPr="00742DD1">
        <w:t>based ac</w:t>
      </w:r>
      <w:bookmarkStart w:id="3" w:name="_GoBack"/>
      <w:bookmarkEnd w:id="3"/>
      <w:r w:rsidRPr="00742DD1">
        <w:t xml:space="preserve">tivities is offered enabling </w:t>
      </w:r>
      <w:r w:rsidR="003062F7" w:rsidRPr="00742DD1">
        <w:t>Customer</w:t>
      </w:r>
      <w:r w:rsidRPr="00742DD1">
        <w:t xml:space="preserve">s to develop relationships, </w:t>
      </w:r>
      <w:r w:rsidR="00EA7025">
        <w:t xml:space="preserve">contribute to society and fulfil their potential by </w:t>
      </w:r>
      <w:r w:rsidRPr="00742DD1">
        <w:t>build</w:t>
      </w:r>
      <w:r w:rsidR="00EA7025">
        <w:t>ing</w:t>
      </w:r>
      <w:r w:rsidRPr="00742DD1">
        <w:t xml:space="preserve"> on existing and learn</w:t>
      </w:r>
      <w:r w:rsidR="00EA7025">
        <w:t>ing</w:t>
      </w:r>
      <w:r w:rsidRPr="00742DD1">
        <w:t xml:space="preserve"> new skills </w:t>
      </w:r>
      <w:r w:rsidR="00EA7025">
        <w:t>which</w:t>
      </w:r>
      <w:r w:rsidR="00EA7025" w:rsidRPr="00742DD1">
        <w:t xml:space="preserve"> </w:t>
      </w:r>
      <w:r w:rsidRPr="00742DD1">
        <w:t>enhance their daily life;</w:t>
      </w:r>
    </w:p>
    <w:p w:rsidR="00A164FF" w:rsidRPr="00742DD1" w:rsidRDefault="00A164FF" w:rsidP="00A164FF">
      <w:pPr>
        <w:pStyle w:val="NormalArial"/>
        <w:ind w:left="360"/>
      </w:pPr>
    </w:p>
    <w:p w:rsidR="002D6AF2" w:rsidRDefault="002D6AF2" w:rsidP="006B0CA4">
      <w:pPr>
        <w:autoSpaceDE w:val="0"/>
        <w:autoSpaceDN w:val="0"/>
        <w:adjustRightInd w:val="0"/>
      </w:pPr>
      <w:r w:rsidRPr="00742DD1">
        <w:t>Less reliance on traditional social care delivery models of paid support and moving on to more innovative and creative solutions leading ultimately into mainstream and universal non</w:t>
      </w:r>
      <w:r w:rsidR="004B3F15" w:rsidRPr="00742DD1">
        <w:t>-</w:t>
      </w:r>
      <w:r w:rsidRPr="00742DD1">
        <w:t>commissioned provision as far as possible</w:t>
      </w:r>
      <w:r w:rsidR="00EA202B">
        <w:t>, with any eligible needs within the Care Act 2014 continuing to be met as determined by the Social Care assessment</w:t>
      </w:r>
      <w:r w:rsidRPr="00742DD1">
        <w:t>.</w:t>
      </w:r>
    </w:p>
    <w:p w:rsidR="00A164FF" w:rsidRPr="00742DD1" w:rsidRDefault="00A164FF" w:rsidP="006B0CA4">
      <w:pPr>
        <w:autoSpaceDE w:val="0"/>
        <w:autoSpaceDN w:val="0"/>
        <w:adjustRightInd w:val="0"/>
        <w:rPr>
          <w:rFonts w:cs="Arial"/>
          <w:b/>
          <w:i/>
          <w:szCs w:val="24"/>
        </w:rPr>
      </w:pPr>
    </w:p>
    <w:p w:rsidR="002D6AF2" w:rsidRPr="00742DD1" w:rsidRDefault="002D6AF2" w:rsidP="006B0CA4">
      <w:pPr>
        <w:pStyle w:val="Heading3"/>
        <w:rPr>
          <w:b w:val="0"/>
        </w:rPr>
      </w:pPr>
      <w:r w:rsidRPr="00742DD1">
        <w:t>Service Description</w:t>
      </w:r>
    </w:p>
    <w:p w:rsidR="002D6AF2" w:rsidRDefault="002D6AF2" w:rsidP="006B0CA4">
      <w:pPr>
        <w:rPr>
          <w:rFonts w:cs="Arial"/>
          <w:szCs w:val="24"/>
        </w:rPr>
      </w:pPr>
      <w:r w:rsidRPr="00742DD1">
        <w:rPr>
          <w:rFonts w:cs="Arial"/>
          <w:szCs w:val="24"/>
        </w:rPr>
        <w:t xml:space="preserve">This Service Specification sets out the Council’s requirements for the provision of outcome focussed, person-centred day opportunities that provide eligible </w:t>
      </w:r>
      <w:r w:rsidR="003062F7" w:rsidRPr="00742DD1">
        <w:rPr>
          <w:rFonts w:cs="Arial"/>
          <w:szCs w:val="24"/>
        </w:rPr>
        <w:t>Customer</w:t>
      </w:r>
      <w:r w:rsidRPr="00742DD1">
        <w:rPr>
          <w:rFonts w:cs="Arial"/>
          <w:szCs w:val="24"/>
        </w:rPr>
        <w:t xml:space="preserve">s </w:t>
      </w:r>
      <w:r w:rsidRPr="00742DD1">
        <w:rPr>
          <w:rFonts w:cs="Arial"/>
          <w:szCs w:val="24"/>
        </w:rPr>
        <w:lastRenderedPageBreak/>
        <w:t>aged 16+ years</w:t>
      </w:r>
      <w:r w:rsidR="00EA202B">
        <w:rPr>
          <w:rFonts w:cs="Arial"/>
          <w:szCs w:val="24"/>
        </w:rPr>
        <w:t xml:space="preserve"> </w:t>
      </w:r>
      <w:r w:rsidR="001E69B8">
        <w:rPr>
          <w:rFonts w:cs="Arial"/>
          <w:szCs w:val="24"/>
        </w:rPr>
        <w:t xml:space="preserve">(including older adults aged 65+) </w:t>
      </w:r>
      <w:r w:rsidRPr="00742DD1">
        <w:rPr>
          <w:rFonts w:cs="Arial"/>
          <w:szCs w:val="24"/>
        </w:rPr>
        <w:t xml:space="preserve">with a range of activities that will help them achieve a fulfilling and independent life contributing to improving their overall well-being as well as, where appropriate, giving their </w:t>
      </w:r>
      <w:r w:rsidR="00931244">
        <w:rPr>
          <w:rFonts w:cs="Arial"/>
          <w:szCs w:val="24"/>
        </w:rPr>
        <w:t>C</w:t>
      </w:r>
      <w:r w:rsidRPr="00742DD1">
        <w:rPr>
          <w:rFonts w:cs="Arial"/>
          <w:szCs w:val="24"/>
        </w:rPr>
        <w:t>arers a break.</w:t>
      </w:r>
    </w:p>
    <w:p w:rsidR="00EA7025" w:rsidRDefault="00EA7025" w:rsidP="006B0CA4">
      <w:pPr>
        <w:rPr>
          <w:rFonts w:cs="Arial"/>
          <w:szCs w:val="24"/>
        </w:rPr>
      </w:pPr>
    </w:p>
    <w:p w:rsidR="00EA7025" w:rsidRDefault="00EA7025" w:rsidP="006B0CA4">
      <w:pPr>
        <w:rPr>
          <w:rFonts w:cs="Arial"/>
          <w:szCs w:val="24"/>
        </w:rPr>
      </w:pPr>
      <w:r>
        <w:rPr>
          <w:rFonts w:cs="Arial"/>
          <w:szCs w:val="24"/>
        </w:rPr>
        <w:t>The Council is requires a variety of Service provision to meet differing levels of need, which have been broadly explained in the following illustration:</w:t>
      </w:r>
    </w:p>
    <w:p w:rsidR="00E515DD" w:rsidRDefault="00E515DD" w:rsidP="006B0CA4">
      <w:pPr>
        <w:rPr>
          <w:rFonts w:cs="Arial"/>
          <w:szCs w:val="24"/>
        </w:rPr>
      </w:pPr>
    </w:p>
    <w:p w:rsidR="00EA7025" w:rsidRPr="00A164FF" w:rsidRDefault="00EA7025" w:rsidP="00EA7025">
      <w:pPr>
        <w:rPr>
          <w:rFonts w:cs="Arial"/>
          <w:sz w:val="16"/>
          <w:szCs w:val="16"/>
        </w:rPr>
      </w:pPr>
      <w:r>
        <w:rPr>
          <w:rFonts w:cs="Arial"/>
          <w:noProof/>
          <w:szCs w:val="24"/>
          <w:lang w:eastAsia="en-GB"/>
        </w:rPr>
        <w:drawing>
          <wp:inline distT="0" distB="0" distL="0" distR="0" wp14:anchorId="2FA69F2E" wp14:editId="263586A6">
            <wp:extent cx="2806700" cy="2748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8234" cy="2749991"/>
                    </a:xfrm>
                    <a:prstGeom prst="rect">
                      <a:avLst/>
                    </a:prstGeom>
                    <a:noFill/>
                  </pic:spPr>
                </pic:pic>
              </a:graphicData>
            </a:graphic>
          </wp:inline>
        </w:drawing>
      </w:r>
      <w:r w:rsidRPr="00A164FF">
        <w:rPr>
          <w:rFonts w:cs="Arial"/>
          <w:sz w:val="16"/>
          <w:szCs w:val="16"/>
        </w:rPr>
        <w:t xml:space="preserve"> </w:t>
      </w:r>
    </w:p>
    <w:p w:rsidR="00EA7025" w:rsidRPr="00742DD1" w:rsidRDefault="00EA7025" w:rsidP="006B0CA4">
      <w:pPr>
        <w:rPr>
          <w:rFonts w:cs="Arial"/>
          <w:szCs w:val="24"/>
        </w:rPr>
      </w:pPr>
    </w:p>
    <w:p w:rsidR="00A32F97" w:rsidRDefault="00A32F97" w:rsidP="00A32F97">
      <w:r>
        <w:t>Specialist intensive support:</w:t>
      </w:r>
    </w:p>
    <w:p w:rsidR="00A32F97" w:rsidRDefault="00A32F97" w:rsidP="00A32F97">
      <w:r>
        <w:t>Customers who have Complex, Profound and Multiple Disabilities arising from a combination of learning disability, autism, physical disabilities and long term conditions. Customers will require staff with additional training to meet the specific requirements of their presenting health conditions. Day time support will be designed to seek to improve the persons’ independence and health, including outcomes linked to reducing social isolation and delivering meaningful stimulation. Positive behaviour support plans or health action plans would need to be used to maximise the persons’ health and wellbeing. Support would be delivered on a 1:1 basis with clear detailed support plans. There may be a need for support with some personal care or health needs as appropriate.</w:t>
      </w:r>
    </w:p>
    <w:p w:rsidR="00A32F97" w:rsidRDefault="00A32F97" w:rsidP="00A32F97"/>
    <w:p w:rsidR="00A32F97" w:rsidRDefault="00A32F97" w:rsidP="00A32F97">
      <w:r>
        <w:t>Targeted support: Complex needs including those with Profound and Multiple Learning Disabilities, who require support within a group setting with some 1:1 support or smaller staffing ratios in place, with a focus on providing targeted support to increase independence and communication skills. There may be a need for support with some personal care or health needs as appropriate.</w:t>
      </w:r>
    </w:p>
    <w:p w:rsidR="00A32F97" w:rsidRDefault="00A32F97" w:rsidP="00A32F97"/>
    <w:p w:rsidR="00A32F97" w:rsidRDefault="00A32F97" w:rsidP="00A32F97">
      <w:r>
        <w:t>Enablement: Enablement focussed personalised support to increase community independence and cohesion for customers predominantly with Mental Health needs, Learning Difficulties and Autism, individualised outcome focussed support in a group setting consisting of a range of activities, including but not limited to:</w:t>
      </w:r>
    </w:p>
    <w:p w:rsidR="00A164FF" w:rsidRDefault="00A164FF" w:rsidP="00A32F97"/>
    <w:p w:rsidR="00A32F97" w:rsidRDefault="00A32F97" w:rsidP="00A164FF">
      <w:pPr>
        <w:pStyle w:val="ListParagraph"/>
        <w:numPr>
          <w:ilvl w:val="0"/>
          <w:numId w:val="54"/>
        </w:numPr>
      </w:pPr>
      <w:r>
        <w:t>Support to promote good mental and physical health, manage symptoms and avoid relapse</w:t>
      </w:r>
    </w:p>
    <w:p w:rsidR="00A32F97" w:rsidRDefault="00A32F97" w:rsidP="00A164FF">
      <w:pPr>
        <w:pStyle w:val="ListParagraph"/>
        <w:numPr>
          <w:ilvl w:val="0"/>
          <w:numId w:val="54"/>
        </w:numPr>
      </w:pPr>
      <w:r>
        <w:lastRenderedPageBreak/>
        <w:t>Advice, guidance and signposting on resources in the community to meet individual outcomes</w:t>
      </w:r>
    </w:p>
    <w:p w:rsidR="00A32F97" w:rsidRDefault="00A32F97" w:rsidP="00A164FF">
      <w:pPr>
        <w:pStyle w:val="ListParagraph"/>
        <w:numPr>
          <w:ilvl w:val="0"/>
          <w:numId w:val="54"/>
        </w:numPr>
      </w:pPr>
      <w:r>
        <w:t>Support to access targeted learning opportunities such as volunteering, employment, peer support and user led activities</w:t>
      </w:r>
    </w:p>
    <w:p w:rsidR="00A32F97" w:rsidRDefault="00A32F97" w:rsidP="00A164FF">
      <w:pPr>
        <w:pStyle w:val="ListParagraph"/>
        <w:numPr>
          <w:ilvl w:val="0"/>
          <w:numId w:val="54"/>
        </w:numPr>
      </w:pPr>
      <w:r>
        <w:t>There may be a need for support with some personal care or health needs as appropriate.</w:t>
      </w:r>
    </w:p>
    <w:p w:rsidR="00A32F97" w:rsidRDefault="00A32F97" w:rsidP="00A32F97"/>
    <w:p w:rsidR="00A32F97" w:rsidRDefault="00A32F97" w:rsidP="00A32F97">
      <w:r>
        <w:t xml:space="preserve">Group Support: Provision of enablement and outcome focussed support for customers with less complex needs which may be time limited, supporting customers to regain skills, and promote independence through for example community connections. These services would be expected to provide social stimulation, social activities, confidence building and engagement with universal services. No personal care support required. </w:t>
      </w:r>
    </w:p>
    <w:p w:rsidR="004D4D6E" w:rsidRPr="00742DD1" w:rsidRDefault="004D4D6E" w:rsidP="006B0CA4"/>
    <w:p w:rsidR="003A6662" w:rsidRPr="00742DD1" w:rsidRDefault="00742DD1" w:rsidP="006B0CA4">
      <w:r w:rsidRPr="00742DD1">
        <w:t>Service Provider</w:t>
      </w:r>
      <w:r w:rsidR="003A6662" w:rsidRPr="00742DD1">
        <w:t xml:space="preserve">s will </w:t>
      </w:r>
      <w:r w:rsidR="006D52A0" w:rsidRPr="00742DD1">
        <w:t xml:space="preserve">generally </w:t>
      </w:r>
      <w:r w:rsidR="003A6662" w:rsidRPr="00742DD1">
        <w:t>not be expected to undertake any CQC regulated activity.</w:t>
      </w:r>
      <w:r w:rsidR="006C0F06" w:rsidRPr="00742DD1">
        <w:t xml:space="preserve">  More information can be found here:</w:t>
      </w:r>
    </w:p>
    <w:p w:rsidR="006C0F06" w:rsidRPr="00742DD1" w:rsidRDefault="006C0F06" w:rsidP="006B0CA4"/>
    <w:p w:rsidR="006C0F06" w:rsidRPr="006B0CA4" w:rsidRDefault="00E515DD" w:rsidP="006B0CA4">
      <w:pPr>
        <w:rPr>
          <w:rFonts w:eastAsia="Times New Roman" w:cs="Arial"/>
        </w:rPr>
      </w:pPr>
      <w:hyperlink r:id="rId9" w:history="1">
        <w:r w:rsidR="00742DD1" w:rsidRPr="006B0CA4">
          <w:rPr>
            <w:rStyle w:val="Hyperlink"/>
            <w:rFonts w:ascii="Arial" w:hAnsi="Arial" w:cs="Arial"/>
          </w:rPr>
          <w:t>ttps://www.cqc.org.uk/guidance-providers/registration/regulated-activities</w:t>
        </w:r>
      </w:hyperlink>
    </w:p>
    <w:p w:rsidR="006C0F06" w:rsidRPr="00742DD1" w:rsidRDefault="006C0F06" w:rsidP="006B0CA4"/>
    <w:p w:rsidR="00DE54A6" w:rsidRDefault="00DE54A6" w:rsidP="006B0CA4">
      <w:pPr>
        <w:tabs>
          <w:tab w:val="left" w:pos="794"/>
        </w:tabs>
        <w:rPr>
          <w:rFonts w:eastAsia="Times New Roman" w:cs="Arial"/>
          <w:iCs/>
          <w:szCs w:val="24"/>
        </w:rPr>
      </w:pPr>
      <w:r w:rsidRPr="00742DD1">
        <w:rPr>
          <w:rFonts w:eastAsia="Times New Roman" w:cs="Arial"/>
          <w:iCs/>
          <w:szCs w:val="24"/>
        </w:rPr>
        <w:t xml:space="preserve">Where </w:t>
      </w:r>
      <w:r w:rsidR="00742DD1" w:rsidRPr="00742DD1">
        <w:rPr>
          <w:rFonts w:eastAsia="Times New Roman" w:cs="Arial"/>
          <w:iCs/>
          <w:szCs w:val="24"/>
        </w:rPr>
        <w:t>Service Provider</w:t>
      </w:r>
      <w:r w:rsidRPr="00742DD1">
        <w:rPr>
          <w:rFonts w:eastAsia="Times New Roman" w:cs="Arial"/>
          <w:iCs/>
          <w:szCs w:val="24"/>
        </w:rPr>
        <w:t xml:space="preserve">s are not registered with CQC themselves and Personal Care </w:t>
      </w:r>
      <w:r w:rsidR="0003530A">
        <w:rPr>
          <w:rFonts w:eastAsia="Times New Roman" w:cs="Arial"/>
          <w:iCs/>
          <w:szCs w:val="24"/>
        </w:rPr>
        <w:t xml:space="preserve">delivered within the Customers’ home </w:t>
      </w:r>
      <w:r w:rsidRPr="00742DD1">
        <w:rPr>
          <w:rFonts w:eastAsia="Times New Roman" w:cs="Arial"/>
          <w:iCs/>
          <w:szCs w:val="24"/>
        </w:rPr>
        <w:t xml:space="preserve">becomes an assessed need for the Customer, the </w:t>
      </w:r>
      <w:r w:rsidR="00742DD1" w:rsidRPr="00742DD1">
        <w:rPr>
          <w:rFonts w:eastAsia="Times New Roman" w:cs="Arial"/>
          <w:iCs/>
          <w:szCs w:val="24"/>
        </w:rPr>
        <w:t>Service Provider</w:t>
      </w:r>
      <w:r w:rsidRPr="00742DD1">
        <w:rPr>
          <w:rFonts w:eastAsia="Times New Roman" w:cs="Arial"/>
          <w:iCs/>
          <w:szCs w:val="24"/>
        </w:rPr>
        <w:t xml:space="preserve"> will be required to </w:t>
      </w:r>
      <w:r w:rsidR="0003530A">
        <w:rPr>
          <w:rFonts w:eastAsia="Times New Roman" w:cs="Arial"/>
          <w:iCs/>
          <w:szCs w:val="24"/>
        </w:rPr>
        <w:t xml:space="preserve">become registered with the CQC and achieve a rating of ‘good’ or above, or to </w:t>
      </w:r>
      <w:r w:rsidRPr="00742DD1">
        <w:rPr>
          <w:rFonts w:eastAsia="Times New Roman" w:cs="Arial"/>
          <w:iCs/>
          <w:szCs w:val="24"/>
        </w:rPr>
        <w:t xml:space="preserve">sub-contract with a </w:t>
      </w:r>
      <w:r w:rsidR="00742DD1" w:rsidRPr="00742DD1">
        <w:rPr>
          <w:rFonts w:eastAsia="Times New Roman" w:cs="Arial"/>
          <w:iCs/>
          <w:szCs w:val="24"/>
        </w:rPr>
        <w:t>Service Provider</w:t>
      </w:r>
      <w:r w:rsidRPr="00742DD1">
        <w:rPr>
          <w:rFonts w:eastAsia="Times New Roman" w:cs="Arial"/>
          <w:iCs/>
          <w:szCs w:val="24"/>
        </w:rPr>
        <w:t xml:space="preserve"> who is a) </w:t>
      </w:r>
      <w:r w:rsidRPr="00931244">
        <w:rPr>
          <w:rFonts w:eastAsia="Times New Roman" w:cs="Arial"/>
          <w:iCs/>
          <w:szCs w:val="24"/>
        </w:rPr>
        <w:t>registered for the regulated activity of Personal C</w:t>
      </w:r>
      <w:r w:rsidR="006351C6" w:rsidRPr="00931244">
        <w:rPr>
          <w:rFonts w:eastAsia="Times New Roman" w:cs="Arial"/>
          <w:iCs/>
          <w:szCs w:val="24"/>
        </w:rPr>
        <w:t xml:space="preserve">are </w:t>
      </w:r>
      <w:r w:rsidR="00032683" w:rsidRPr="00931244">
        <w:rPr>
          <w:rFonts w:eastAsia="Times New Roman" w:cs="Arial"/>
          <w:iCs/>
          <w:szCs w:val="24"/>
        </w:rPr>
        <w:t xml:space="preserve">and </w:t>
      </w:r>
      <w:r w:rsidR="006351C6" w:rsidRPr="00931244">
        <w:rPr>
          <w:rFonts w:eastAsia="Times New Roman" w:cs="Arial"/>
          <w:iCs/>
          <w:szCs w:val="24"/>
        </w:rPr>
        <w:t xml:space="preserve">b) is on the Council’s </w:t>
      </w:r>
      <w:r w:rsidR="0003530A">
        <w:rPr>
          <w:rFonts w:eastAsia="Times New Roman" w:cs="Arial"/>
          <w:iCs/>
          <w:szCs w:val="24"/>
        </w:rPr>
        <w:t>Dynamic Purchasing System</w:t>
      </w:r>
      <w:r w:rsidR="004D5AEB">
        <w:rPr>
          <w:rFonts w:eastAsia="Times New Roman" w:cs="Arial"/>
          <w:iCs/>
          <w:szCs w:val="24"/>
        </w:rPr>
        <w:t>/Framework</w:t>
      </w:r>
      <w:r w:rsidR="0003530A">
        <w:rPr>
          <w:rFonts w:eastAsia="Times New Roman" w:cs="Arial"/>
          <w:iCs/>
          <w:szCs w:val="24"/>
        </w:rPr>
        <w:t xml:space="preserve"> </w:t>
      </w:r>
      <w:r w:rsidRPr="00931244">
        <w:rPr>
          <w:rFonts w:eastAsia="Times New Roman" w:cs="Arial"/>
          <w:iCs/>
          <w:szCs w:val="24"/>
        </w:rPr>
        <w:t xml:space="preserve"> for Home </w:t>
      </w:r>
      <w:r w:rsidR="00931244">
        <w:rPr>
          <w:rFonts w:eastAsia="Times New Roman" w:cs="Arial"/>
          <w:iCs/>
          <w:szCs w:val="24"/>
        </w:rPr>
        <w:t>C</w:t>
      </w:r>
      <w:r w:rsidRPr="00931244">
        <w:rPr>
          <w:rFonts w:eastAsia="Times New Roman" w:cs="Arial"/>
          <w:iCs/>
          <w:szCs w:val="24"/>
        </w:rPr>
        <w:t>are.</w:t>
      </w:r>
    </w:p>
    <w:p w:rsidR="006B0CA4" w:rsidRPr="00742DD1" w:rsidRDefault="006B0CA4" w:rsidP="006B0CA4">
      <w:pPr>
        <w:tabs>
          <w:tab w:val="left" w:pos="794"/>
        </w:tabs>
        <w:rPr>
          <w:rFonts w:eastAsia="Times New Roman" w:cs="Arial"/>
          <w:iCs/>
          <w:szCs w:val="24"/>
        </w:rPr>
      </w:pPr>
    </w:p>
    <w:p w:rsidR="002D6AF2" w:rsidRPr="00742DD1" w:rsidRDefault="00D47861" w:rsidP="006B0CA4">
      <w:pPr>
        <w:autoSpaceDE w:val="0"/>
        <w:autoSpaceDN w:val="0"/>
        <w:adjustRightInd w:val="0"/>
        <w:rPr>
          <w:rFonts w:cs="Arial"/>
          <w:b/>
          <w:szCs w:val="24"/>
        </w:rPr>
      </w:pPr>
      <w:r w:rsidRPr="00742DD1">
        <w:rPr>
          <w:rFonts w:cs="Arial"/>
          <w:b/>
          <w:szCs w:val="24"/>
        </w:rPr>
        <w:t>Day Opportunities -</w:t>
      </w:r>
      <w:r w:rsidR="002D6AF2" w:rsidRPr="00742DD1">
        <w:rPr>
          <w:rFonts w:cs="Arial"/>
          <w:b/>
          <w:szCs w:val="24"/>
        </w:rPr>
        <w:t xml:space="preserve"> Promoting Well Being</w:t>
      </w:r>
      <w:r w:rsidR="00511A53" w:rsidRPr="00742DD1">
        <w:rPr>
          <w:rFonts w:cs="Arial"/>
          <w:b/>
          <w:szCs w:val="24"/>
        </w:rPr>
        <w:t xml:space="preserve"> and Achieving Independence</w:t>
      </w:r>
    </w:p>
    <w:p w:rsidR="002D6AF2" w:rsidRDefault="002D6AF2" w:rsidP="006B0CA4">
      <w:pPr>
        <w:autoSpaceDE w:val="0"/>
        <w:autoSpaceDN w:val="0"/>
        <w:adjustRightInd w:val="0"/>
        <w:rPr>
          <w:rFonts w:cs="Arial"/>
          <w:szCs w:val="24"/>
        </w:rPr>
      </w:pPr>
      <w:r w:rsidRPr="00742DD1">
        <w:rPr>
          <w:rFonts w:cs="Arial"/>
          <w:szCs w:val="24"/>
        </w:rPr>
        <w:t xml:space="preserve">The Service will support </w:t>
      </w:r>
      <w:r w:rsidR="003062F7" w:rsidRPr="00742DD1">
        <w:rPr>
          <w:rFonts w:cs="Arial"/>
          <w:szCs w:val="24"/>
        </w:rPr>
        <w:t>Customer</w:t>
      </w:r>
      <w:r w:rsidRPr="00742DD1">
        <w:rPr>
          <w:rFonts w:cs="Arial"/>
          <w:szCs w:val="24"/>
        </w:rPr>
        <w:t>s to improve and sustain their overall well</w:t>
      </w:r>
      <w:r w:rsidR="004B3F15" w:rsidRPr="00742DD1">
        <w:rPr>
          <w:rFonts w:cs="Arial"/>
          <w:szCs w:val="24"/>
        </w:rPr>
        <w:t>-</w:t>
      </w:r>
      <w:r w:rsidRPr="00742DD1">
        <w:rPr>
          <w:rFonts w:cs="Arial"/>
          <w:szCs w:val="24"/>
        </w:rPr>
        <w:t>being through</w:t>
      </w:r>
      <w:r w:rsidR="0038750B" w:rsidRPr="00742DD1">
        <w:rPr>
          <w:rFonts w:cs="Arial"/>
          <w:szCs w:val="24"/>
        </w:rPr>
        <w:t xml:space="preserve"> </w:t>
      </w:r>
      <w:r w:rsidR="009B5504" w:rsidRPr="00742DD1">
        <w:rPr>
          <w:rFonts w:cs="Arial"/>
          <w:szCs w:val="24"/>
        </w:rPr>
        <w:t>enabl</w:t>
      </w:r>
      <w:r w:rsidR="0038750B" w:rsidRPr="00742DD1">
        <w:rPr>
          <w:rFonts w:cs="Arial"/>
          <w:szCs w:val="24"/>
        </w:rPr>
        <w:t>ing them to access</w:t>
      </w:r>
      <w:r w:rsidRPr="00742DD1">
        <w:rPr>
          <w:rFonts w:cs="Arial"/>
          <w:szCs w:val="24"/>
        </w:rPr>
        <w:t xml:space="preserve"> a range of activities designed to develop and maximise their social skills, daily living skills, confidence and self-esteem both in a home environment and/or out in the community.   It is likely that support will be over a longer period in order to achieve the goals and outcomes defined in their individual </w:t>
      </w:r>
      <w:r w:rsidR="0038750B" w:rsidRPr="00742DD1">
        <w:rPr>
          <w:rFonts w:cs="Arial"/>
          <w:szCs w:val="24"/>
        </w:rPr>
        <w:t xml:space="preserve">Care and </w:t>
      </w:r>
      <w:r w:rsidRPr="00742DD1">
        <w:rPr>
          <w:rFonts w:cs="Arial"/>
          <w:szCs w:val="24"/>
        </w:rPr>
        <w:t>Support Plan.</w:t>
      </w:r>
    </w:p>
    <w:p w:rsidR="006B0CA4" w:rsidRPr="00742DD1" w:rsidRDefault="006B0CA4" w:rsidP="006B0CA4">
      <w:pPr>
        <w:autoSpaceDE w:val="0"/>
        <w:autoSpaceDN w:val="0"/>
        <w:adjustRightInd w:val="0"/>
        <w:rPr>
          <w:rFonts w:cs="Arial"/>
          <w:szCs w:val="24"/>
        </w:rPr>
      </w:pPr>
    </w:p>
    <w:p w:rsidR="00024CC4" w:rsidRPr="00742DD1" w:rsidRDefault="002D6AF2" w:rsidP="006B0CA4">
      <w:pPr>
        <w:autoSpaceDE w:val="0"/>
        <w:autoSpaceDN w:val="0"/>
        <w:adjustRightInd w:val="0"/>
        <w:rPr>
          <w:rFonts w:cs="Arial"/>
          <w:szCs w:val="24"/>
        </w:rPr>
      </w:pPr>
      <w:r w:rsidRPr="00742DD1">
        <w:rPr>
          <w:rFonts w:cs="Arial"/>
          <w:szCs w:val="24"/>
        </w:rPr>
        <w:t xml:space="preserve">The Service will </w:t>
      </w:r>
      <w:r w:rsidR="0038750B" w:rsidRPr="00742DD1">
        <w:rPr>
          <w:rFonts w:cs="Arial"/>
          <w:szCs w:val="24"/>
        </w:rPr>
        <w:t xml:space="preserve">also </w:t>
      </w:r>
      <w:r w:rsidRPr="00742DD1">
        <w:rPr>
          <w:rFonts w:cs="Arial"/>
          <w:szCs w:val="24"/>
        </w:rPr>
        <w:t xml:space="preserve">support </w:t>
      </w:r>
      <w:r w:rsidR="003062F7" w:rsidRPr="00742DD1">
        <w:rPr>
          <w:rFonts w:cs="Arial"/>
          <w:szCs w:val="24"/>
        </w:rPr>
        <w:t>Customer</w:t>
      </w:r>
      <w:r w:rsidRPr="00742DD1">
        <w:rPr>
          <w:rFonts w:cs="Arial"/>
          <w:szCs w:val="24"/>
        </w:rPr>
        <w:t xml:space="preserve">s achieve specific goals and outcomes to gain as fully an independent life as possible appropriate to their capabilities, aspirations and maximising their potential.  This will be delivered through </w:t>
      </w:r>
      <w:r w:rsidR="0038750B" w:rsidRPr="00742DD1">
        <w:rPr>
          <w:rFonts w:cs="Arial"/>
          <w:szCs w:val="24"/>
        </w:rPr>
        <w:t>support to undertake a</w:t>
      </w:r>
      <w:r w:rsidRPr="00742DD1">
        <w:rPr>
          <w:rFonts w:cs="Arial"/>
          <w:szCs w:val="24"/>
        </w:rPr>
        <w:t xml:space="preserve"> structured programme of activities both in a home environment and/or out in the community with clear goals to be met by agreed timelines and, as such, is viewed as a stepping stone to independence rather than a service for life. </w:t>
      </w:r>
      <w:r w:rsidR="00024CC4">
        <w:rPr>
          <w:rFonts w:cs="Arial"/>
          <w:szCs w:val="24"/>
        </w:rPr>
        <w:t>Customers and Carers have told us they value the varied delivery of provision which has been developed as a response to the pandemic, therefore innovative methods of support should continue to be offered as part of a wide</w:t>
      </w:r>
      <w:r w:rsidR="00A164FF">
        <w:rPr>
          <w:rFonts w:cs="Arial"/>
          <w:szCs w:val="24"/>
        </w:rPr>
        <w:t>-</w:t>
      </w:r>
      <w:r w:rsidR="00024CC4">
        <w:rPr>
          <w:rFonts w:cs="Arial"/>
          <w:szCs w:val="24"/>
        </w:rPr>
        <w:t xml:space="preserve">ranging response to meeting outcomes. This would include but is not limited to; contact with nature, activity packs, walking, accessing the community, gardening and cooking, outreach support, Zoom activities, widening communication and socialisation skills. </w:t>
      </w:r>
    </w:p>
    <w:p w:rsidR="002D6AF2" w:rsidRPr="00742DD1" w:rsidRDefault="002D6AF2" w:rsidP="006B0CA4">
      <w:pPr>
        <w:pStyle w:val="ListParagraph"/>
        <w:rPr>
          <w:rFonts w:cs="Arial"/>
          <w:szCs w:val="24"/>
        </w:rPr>
      </w:pPr>
    </w:p>
    <w:p w:rsidR="002D6AF2" w:rsidRPr="00742DD1" w:rsidRDefault="002D6AF2" w:rsidP="006B0CA4">
      <w:pPr>
        <w:pStyle w:val="Heading3"/>
      </w:pPr>
      <w:r w:rsidRPr="00742DD1">
        <w:t>Overall Aims and objectives of the Day Opportunities Offer</w:t>
      </w:r>
    </w:p>
    <w:p w:rsidR="002D6AF2" w:rsidRDefault="002D6AF2" w:rsidP="006B0CA4">
      <w:r w:rsidRPr="00742DD1">
        <w:t xml:space="preserve">The key focus of the Service will be on improving and maximising </w:t>
      </w:r>
      <w:r w:rsidR="003062F7" w:rsidRPr="00742DD1">
        <w:t>Customer</w:t>
      </w:r>
      <w:r w:rsidRPr="00742DD1">
        <w:t xml:space="preserve"> wellbeing, independence, socialisation and daily living skills realising their full potential in the achievement of their individual aspirations and outcomes.</w:t>
      </w:r>
    </w:p>
    <w:p w:rsidR="00931244" w:rsidRPr="00742DD1" w:rsidRDefault="00931244" w:rsidP="006B0CA4"/>
    <w:p w:rsidR="002D6AF2" w:rsidRPr="00742DD1" w:rsidRDefault="002D6AF2" w:rsidP="006B0CA4">
      <w:r w:rsidRPr="00742DD1">
        <w:t xml:space="preserve">Whilst delivery can encompass the traditional elements of a day opportunities service, more creative and innovative solutions to support </w:t>
      </w:r>
      <w:r w:rsidR="003062F7" w:rsidRPr="00742DD1">
        <w:t>Customer</w:t>
      </w:r>
      <w:r w:rsidRPr="00742DD1">
        <w:t xml:space="preserve">s in a personalised way is strongly encouraged. </w:t>
      </w:r>
    </w:p>
    <w:p w:rsidR="002D6AF2" w:rsidRPr="00742DD1" w:rsidRDefault="002D6AF2" w:rsidP="006B0CA4"/>
    <w:p w:rsidR="002D6AF2" w:rsidRDefault="002D6AF2" w:rsidP="006B0CA4">
      <w:r w:rsidRPr="00742DD1">
        <w:t xml:space="preserve">As the approach is one of enablement it is expected that all </w:t>
      </w:r>
      <w:r w:rsidR="003062F7" w:rsidRPr="00742DD1">
        <w:t>Customer</w:t>
      </w:r>
      <w:r w:rsidRPr="00742DD1">
        <w:t xml:space="preserve">s will improve from accessing this Service with a number </w:t>
      </w:r>
      <w:r w:rsidR="000D2FE7">
        <w:t xml:space="preserve">of Customers </w:t>
      </w:r>
      <w:r w:rsidRPr="00742DD1">
        <w:t>who will sufficiently succeed in meeting their outcomes resulting in a reduction to the level of support needed or exiting the Service to access appropriate non</w:t>
      </w:r>
      <w:r w:rsidR="00F27BC2" w:rsidRPr="00742DD1">
        <w:t>-</w:t>
      </w:r>
      <w:r w:rsidRPr="00742DD1">
        <w:t xml:space="preserve">commissioned, mainstream services and support.  </w:t>
      </w:r>
    </w:p>
    <w:p w:rsidR="004731CD" w:rsidRDefault="004731CD" w:rsidP="006B0CA4"/>
    <w:p w:rsidR="004731CD" w:rsidRDefault="004731CD" w:rsidP="006B0CA4">
      <w:pPr>
        <w:rPr>
          <w:b/>
        </w:rPr>
      </w:pPr>
      <w:r>
        <w:rPr>
          <w:b/>
        </w:rPr>
        <w:t>COVID-19 Response</w:t>
      </w:r>
    </w:p>
    <w:p w:rsidR="004731CD" w:rsidRPr="004731CD" w:rsidRDefault="004731CD" w:rsidP="006B0CA4">
      <w:r>
        <w:t>The Service Provider must be abreast of national and local government and other relevant guidance in relation to the safe re-opening of services as measures to combat coronavirus ease and adapt.</w:t>
      </w:r>
      <w:r>
        <w:rPr>
          <w:rStyle w:val="FootnoteReference"/>
        </w:rPr>
        <w:footnoteReference w:id="2"/>
      </w:r>
      <w:r w:rsidR="00A529A0">
        <w:rPr>
          <w:rStyle w:val="FootnoteReference"/>
        </w:rPr>
        <w:footnoteReference w:id="3"/>
      </w:r>
      <w:r>
        <w:t xml:space="preserve"> The Service Provider will implement all relevant guidance to ensure risk assessments and business continuity plans are in place and regularly reviewed and adapted.</w:t>
      </w:r>
      <w:r>
        <w:rPr>
          <w:rStyle w:val="FootnoteReference"/>
        </w:rPr>
        <w:footnoteReference w:id="4"/>
      </w:r>
    </w:p>
    <w:p w:rsidR="002D6AF2" w:rsidRDefault="002D6AF2" w:rsidP="006B0CA4">
      <w:pPr>
        <w:tabs>
          <w:tab w:val="left" w:pos="794"/>
        </w:tabs>
        <w:rPr>
          <w:rFonts w:eastAsia="Times New Roman" w:cs="Arial"/>
          <w:iCs/>
          <w:szCs w:val="24"/>
        </w:rPr>
      </w:pPr>
    </w:p>
    <w:p w:rsidR="007C7449" w:rsidRDefault="007C7449" w:rsidP="006B0CA4">
      <w:pPr>
        <w:tabs>
          <w:tab w:val="left" w:pos="794"/>
        </w:tabs>
        <w:rPr>
          <w:rFonts w:eastAsia="Times New Roman" w:cs="Arial"/>
          <w:b/>
          <w:iCs/>
          <w:szCs w:val="24"/>
        </w:rPr>
      </w:pPr>
      <w:r>
        <w:rPr>
          <w:rFonts w:eastAsia="Times New Roman" w:cs="Arial"/>
          <w:b/>
          <w:iCs/>
          <w:szCs w:val="24"/>
        </w:rPr>
        <w:t>Carers</w:t>
      </w:r>
    </w:p>
    <w:p w:rsidR="007C7449" w:rsidRDefault="007C7449" w:rsidP="007C7449">
      <w:pPr>
        <w:tabs>
          <w:tab w:val="left" w:pos="794"/>
        </w:tabs>
        <w:rPr>
          <w:rFonts w:eastAsia="Times New Roman" w:cs="Arial"/>
          <w:iCs/>
          <w:szCs w:val="24"/>
        </w:rPr>
      </w:pPr>
      <w:r w:rsidRPr="007C7449">
        <w:rPr>
          <w:rFonts w:eastAsia="Times New Roman" w:cs="Arial"/>
          <w:iCs/>
          <w:szCs w:val="24"/>
        </w:rPr>
        <w:t xml:space="preserve">The </w:t>
      </w:r>
      <w:r>
        <w:rPr>
          <w:rFonts w:eastAsia="Times New Roman" w:cs="Arial"/>
          <w:iCs/>
          <w:szCs w:val="24"/>
        </w:rPr>
        <w:t xml:space="preserve">Service </w:t>
      </w:r>
      <w:r w:rsidRPr="007C7449">
        <w:rPr>
          <w:rFonts w:eastAsia="Times New Roman" w:cs="Arial"/>
          <w:iCs/>
          <w:szCs w:val="24"/>
        </w:rPr>
        <w:t xml:space="preserve">Provider should seek to identify where there is a Carer and recognise them as an expert partner in care, offering support where necessary so that their caring role complements the support provided by the Provider. If the </w:t>
      </w:r>
      <w:r>
        <w:rPr>
          <w:rFonts w:eastAsia="Times New Roman" w:cs="Arial"/>
          <w:iCs/>
          <w:szCs w:val="24"/>
        </w:rPr>
        <w:t xml:space="preserve">Service </w:t>
      </w:r>
      <w:r w:rsidRPr="007C7449">
        <w:rPr>
          <w:rFonts w:eastAsia="Times New Roman" w:cs="Arial"/>
          <w:iCs/>
          <w:szCs w:val="24"/>
        </w:rPr>
        <w:t>Provider identifies that the Carer may need additional support to continue in their caring role, they should support the Carer to identify the additional information they may need and the appropriate routes for support.</w:t>
      </w:r>
    </w:p>
    <w:p w:rsidR="007C7449" w:rsidRPr="007C7449" w:rsidRDefault="007C7449" w:rsidP="006B0CA4">
      <w:pPr>
        <w:tabs>
          <w:tab w:val="left" w:pos="794"/>
        </w:tabs>
        <w:rPr>
          <w:rFonts w:eastAsia="Times New Roman" w:cs="Arial"/>
          <w:iCs/>
          <w:szCs w:val="24"/>
        </w:rPr>
      </w:pPr>
    </w:p>
    <w:p w:rsidR="009448AA" w:rsidRPr="00742DD1" w:rsidRDefault="00742DD1" w:rsidP="006B0CA4">
      <w:pPr>
        <w:pStyle w:val="Heading2"/>
      </w:pPr>
      <w:r>
        <w:tab/>
      </w:r>
      <w:r w:rsidR="009448AA" w:rsidRPr="00742DD1">
        <w:t>CORPORATE AND SERVICE POLICIES</w:t>
      </w:r>
    </w:p>
    <w:p w:rsidR="009448AA" w:rsidRPr="00742DD1" w:rsidRDefault="009448AA" w:rsidP="006B0CA4">
      <w:pPr>
        <w:rPr>
          <w:rFonts w:eastAsia="Times New Roman" w:cs="Arial"/>
          <w:b/>
          <w:szCs w:val="24"/>
        </w:rPr>
      </w:pPr>
    </w:p>
    <w:p w:rsidR="009448AA" w:rsidRPr="00742DD1" w:rsidRDefault="00742DD1" w:rsidP="006B0CA4">
      <w:pPr>
        <w:rPr>
          <w:rFonts w:cs="Arial"/>
          <w:szCs w:val="24"/>
        </w:rPr>
      </w:pPr>
      <w:r w:rsidRPr="00742DD1">
        <w:rPr>
          <w:rFonts w:cs="Arial"/>
          <w:szCs w:val="24"/>
        </w:rPr>
        <w:t>Service Provider</w:t>
      </w:r>
      <w:r w:rsidR="009448AA" w:rsidRPr="00742DD1">
        <w:rPr>
          <w:rFonts w:cs="Arial"/>
          <w:szCs w:val="24"/>
        </w:rPr>
        <w:t>s should take account of best practice and national policy directives relevant to their Service areas – this may include NICE guidelines, codes of practice of relevant regulatory bodies and specific requirements made upon the delivery of Service in respect of professional or quality assurance schemes they may be signatories to.</w:t>
      </w:r>
    </w:p>
    <w:p w:rsidR="009448AA" w:rsidRPr="00742DD1" w:rsidRDefault="009448AA" w:rsidP="006B0CA4">
      <w:pPr>
        <w:rPr>
          <w:rFonts w:cs="Arial"/>
          <w:szCs w:val="24"/>
        </w:rPr>
      </w:pPr>
    </w:p>
    <w:p w:rsidR="009448AA" w:rsidRDefault="009448AA" w:rsidP="006B0CA4">
      <w:pPr>
        <w:rPr>
          <w:rFonts w:eastAsia="Times New Roman" w:cs="Arial"/>
          <w:szCs w:val="24"/>
        </w:rPr>
      </w:pPr>
      <w:r w:rsidRPr="00742DD1">
        <w:rPr>
          <w:rFonts w:eastAsia="Times New Roman" w:cs="Arial"/>
          <w:szCs w:val="24"/>
        </w:rPr>
        <w:t xml:space="preserve">The websites below provide references to strategic documents that guide the development and coordination of Services for </w:t>
      </w:r>
      <w:r w:rsidR="003062F7" w:rsidRPr="00742DD1">
        <w:rPr>
          <w:rFonts w:eastAsia="Times New Roman" w:cs="Arial"/>
          <w:szCs w:val="24"/>
        </w:rPr>
        <w:t>Customer</w:t>
      </w:r>
      <w:r w:rsidRPr="00742DD1">
        <w:rPr>
          <w:rFonts w:eastAsia="Times New Roman" w:cs="Arial"/>
          <w:szCs w:val="24"/>
        </w:rPr>
        <w:t xml:space="preserve">s supported by the </w:t>
      </w:r>
      <w:r w:rsidR="00F27BC2" w:rsidRPr="00742DD1">
        <w:rPr>
          <w:rFonts w:eastAsia="Times New Roman" w:cs="Arial"/>
          <w:szCs w:val="24"/>
        </w:rPr>
        <w:t>Council</w:t>
      </w:r>
      <w:r w:rsidRPr="00742DD1">
        <w:rPr>
          <w:rFonts w:eastAsia="Times New Roman" w:cs="Arial"/>
          <w:szCs w:val="24"/>
        </w:rPr>
        <w:t>, including:</w:t>
      </w:r>
    </w:p>
    <w:p w:rsidR="000D2FE7" w:rsidRPr="00742DD1" w:rsidRDefault="000D2FE7" w:rsidP="006B0CA4">
      <w:pPr>
        <w:rPr>
          <w:rFonts w:eastAsia="Times New Roman" w:cs="Arial"/>
          <w:szCs w:val="24"/>
        </w:rPr>
      </w:pPr>
    </w:p>
    <w:p w:rsidR="009448AA" w:rsidRDefault="003062F7" w:rsidP="006B0CA4">
      <w:pPr>
        <w:rPr>
          <w:rFonts w:eastAsia="Times New Roman" w:cs="Arial"/>
          <w:b/>
          <w:bCs/>
          <w:szCs w:val="24"/>
        </w:rPr>
      </w:pPr>
      <w:r w:rsidRPr="00742DD1">
        <w:rPr>
          <w:rFonts w:eastAsia="Times New Roman" w:cs="Arial"/>
          <w:b/>
          <w:bCs/>
          <w:szCs w:val="24"/>
        </w:rPr>
        <w:t>Customer</w:t>
      </w:r>
    </w:p>
    <w:p w:rsidR="00A529A0" w:rsidRDefault="00A529A0" w:rsidP="006B0CA4">
      <w:pPr>
        <w:rPr>
          <w:rFonts w:eastAsia="Times New Roman" w:cs="Arial"/>
          <w:b/>
          <w:bCs/>
          <w:szCs w:val="24"/>
        </w:rPr>
      </w:pPr>
      <w:r>
        <w:rPr>
          <w:rFonts w:eastAsia="Times New Roman" w:cs="Arial"/>
          <w:b/>
          <w:bCs/>
          <w:szCs w:val="24"/>
        </w:rPr>
        <w:t>Derby City Council Plan 2019-23</w:t>
      </w:r>
    </w:p>
    <w:p w:rsidR="00A529A0" w:rsidRDefault="001B1C45" w:rsidP="006B0CA4">
      <w:pPr>
        <w:rPr>
          <w:rFonts w:eastAsia="Times New Roman" w:cs="Arial"/>
          <w:bCs/>
          <w:szCs w:val="24"/>
        </w:rPr>
      </w:pPr>
      <w:hyperlink r:id="rId10" w:history="1">
        <w:r w:rsidRPr="00A164FF">
          <w:rPr>
            <w:rStyle w:val="Hyperlink"/>
            <w:rFonts w:ascii="Arial" w:hAnsi="Arial" w:cs="Arial"/>
          </w:rPr>
          <w:t>https://iderby.derby.gov.uk/media/intranet/documents/policyandstrategy/Council_Plan_2019-23_FINAL_190719.pdf</w:t>
        </w:r>
      </w:hyperlink>
    </w:p>
    <w:p w:rsidR="001B1C45" w:rsidRPr="00A164FF" w:rsidRDefault="001B1C45" w:rsidP="006B0CA4">
      <w:pPr>
        <w:rPr>
          <w:rFonts w:eastAsia="Times New Roman" w:cs="Arial"/>
          <w:bCs/>
          <w:szCs w:val="24"/>
        </w:rPr>
      </w:pPr>
    </w:p>
    <w:p w:rsidR="009448AA" w:rsidRPr="00742DD1" w:rsidRDefault="009448AA" w:rsidP="006B0CA4">
      <w:pPr>
        <w:jc w:val="left"/>
        <w:rPr>
          <w:rFonts w:eastAsia="Times New Roman" w:cs="Arial"/>
          <w:b/>
          <w:bCs/>
          <w:szCs w:val="24"/>
        </w:rPr>
      </w:pPr>
      <w:r w:rsidRPr="00742DD1">
        <w:rPr>
          <w:rFonts w:eastAsia="Times New Roman" w:cs="Arial"/>
          <w:b/>
          <w:bCs/>
          <w:szCs w:val="24"/>
        </w:rPr>
        <w:t xml:space="preserve">Your Life Your Choice </w:t>
      </w:r>
      <w:hyperlink r:id="rId11" w:history="1">
        <w:r w:rsidRPr="00742DD1">
          <w:rPr>
            <w:rFonts w:eastAsia="Times New Roman" w:cs="Arial"/>
            <w:bCs/>
            <w:color w:val="0000FF"/>
            <w:szCs w:val="24"/>
            <w:u w:val="single"/>
          </w:rPr>
          <w:t>https://www.derby.gov.uk/media/derbycityCouncil/contentassets/documents/adultsocialcare/ylyc/DerbyCityCouncil-yourlifeyourchoiceSocialCare-brochureMARCH16.pdf</w:t>
        </w:r>
      </w:hyperlink>
    </w:p>
    <w:p w:rsidR="009448AA" w:rsidRPr="00742DD1" w:rsidRDefault="009448AA" w:rsidP="006B0CA4">
      <w:pPr>
        <w:rPr>
          <w:rFonts w:eastAsia="Times New Roman" w:cs="Arial"/>
          <w:b/>
          <w:bCs/>
          <w:szCs w:val="24"/>
        </w:rPr>
      </w:pPr>
    </w:p>
    <w:p w:rsidR="009448AA" w:rsidRPr="00742DD1" w:rsidRDefault="009448AA" w:rsidP="006B0CA4">
      <w:pPr>
        <w:rPr>
          <w:rFonts w:eastAsia="Times New Roman" w:cs="Arial"/>
          <w:b/>
          <w:bCs/>
          <w:szCs w:val="24"/>
        </w:rPr>
      </w:pPr>
      <w:r w:rsidRPr="00742DD1">
        <w:rPr>
          <w:rFonts w:eastAsia="Times New Roman" w:cs="Arial"/>
          <w:b/>
          <w:bCs/>
          <w:szCs w:val="24"/>
        </w:rPr>
        <w:lastRenderedPageBreak/>
        <w:t>Personal Budgets</w:t>
      </w:r>
    </w:p>
    <w:p w:rsidR="009448AA" w:rsidRPr="00742DD1" w:rsidRDefault="00E515DD" w:rsidP="006B0CA4">
      <w:pPr>
        <w:rPr>
          <w:rFonts w:eastAsia="Times New Roman" w:cs="Arial"/>
          <w:b/>
          <w:bCs/>
          <w:szCs w:val="24"/>
        </w:rPr>
      </w:pPr>
      <w:hyperlink r:id="rId12" w:history="1">
        <w:r w:rsidR="009448AA" w:rsidRPr="00742DD1">
          <w:rPr>
            <w:rFonts w:eastAsia="Times New Roman" w:cs="Arial"/>
            <w:bCs/>
            <w:color w:val="0000FF"/>
            <w:szCs w:val="24"/>
            <w:u w:val="single"/>
          </w:rPr>
          <w:t>https://www.derby.gov.uk/health-and-social-care/your-life-your-choice/support-from-adult-social-care/social-Services-direct-payments/</w:t>
        </w:r>
      </w:hyperlink>
    </w:p>
    <w:p w:rsidR="009448AA" w:rsidRPr="00742DD1" w:rsidRDefault="009448AA" w:rsidP="006B0CA4">
      <w:pPr>
        <w:rPr>
          <w:rFonts w:eastAsia="Times New Roman" w:cs="Arial"/>
          <w:b/>
          <w:bCs/>
          <w:szCs w:val="24"/>
        </w:rPr>
      </w:pPr>
    </w:p>
    <w:p w:rsidR="009448AA" w:rsidRPr="00742DD1" w:rsidRDefault="009448AA" w:rsidP="006B0CA4">
      <w:pPr>
        <w:rPr>
          <w:rFonts w:eastAsia="Times New Roman" w:cs="Arial"/>
          <w:b/>
          <w:bCs/>
          <w:szCs w:val="24"/>
        </w:rPr>
      </w:pPr>
      <w:r w:rsidRPr="00742DD1">
        <w:rPr>
          <w:rFonts w:eastAsia="Times New Roman" w:cs="Arial"/>
          <w:b/>
          <w:bCs/>
          <w:szCs w:val="24"/>
        </w:rPr>
        <w:t>Putting People First</w:t>
      </w:r>
    </w:p>
    <w:p w:rsidR="009448AA" w:rsidRPr="00742DD1" w:rsidRDefault="00E515DD" w:rsidP="006B0CA4">
      <w:pPr>
        <w:rPr>
          <w:rFonts w:eastAsia="Times New Roman" w:cs="Arial"/>
          <w:szCs w:val="24"/>
        </w:rPr>
      </w:pPr>
      <w:hyperlink r:id="rId13" w:history="1">
        <w:r w:rsidR="009448AA" w:rsidRPr="00742DD1">
          <w:rPr>
            <w:rFonts w:eastAsia="Times New Roman" w:cs="Arial"/>
            <w:color w:val="0000FF"/>
            <w:szCs w:val="24"/>
            <w:u w:val="single"/>
          </w:rPr>
          <w:t>https://webarchive.nationalarchives.gov.uk/20130104175839/http://www.dh.gov.uk/en/Publicationsandstatistics/Publications/PublicationsPolicyAndGuidance/DH_081118</w:t>
        </w:r>
      </w:hyperlink>
      <w:r w:rsidR="009448AA" w:rsidRPr="00742DD1">
        <w:rPr>
          <w:rFonts w:eastAsia="Times New Roman" w:cs="Arial"/>
          <w:szCs w:val="24"/>
        </w:rPr>
        <w:t xml:space="preserve"> (2007)</w:t>
      </w:r>
    </w:p>
    <w:p w:rsidR="009448AA" w:rsidRPr="00742DD1" w:rsidRDefault="009448AA" w:rsidP="006B0CA4">
      <w:pPr>
        <w:tabs>
          <w:tab w:val="left" w:pos="794"/>
        </w:tabs>
        <w:rPr>
          <w:rFonts w:cs="Arial"/>
          <w:iCs/>
          <w:szCs w:val="24"/>
        </w:rPr>
      </w:pPr>
    </w:p>
    <w:p w:rsidR="009448AA" w:rsidRPr="00742DD1" w:rsidRDefault="009448AA" w:rsidP="006B0CA4">
      <w:pPr>
        <w:rPr>
          <w:rFonts w:eastAsia="Times New Roman" w:cs="Arial"/>
          <w:b/>
          <w:bCs/>
          <w:szCs w:val="24"/>
        </w:rPr>
      </w:pPr>
      <w:r w:rsidRPr="00742DD1">
        <w:rPr>
          <w:rFonts w:eastAsia="Times New Roman" w:cs="Arial"/>
          <w:b/>
          <w:bCs/>
          <w:szCs w:val="24"/>
        </w:rPr>
        <w:t xml:space="preserve">For </w:t>
      </w:r>
      <w:r w:rsidR="003062F7" w:rsidRPr="00742DD1">
        <w:rPr>
          <w:rFonts w:eastAsia="Times New Roman" w:cs="Arial"/>
          <w:b/>
          <w:bCs/>
          <w:szCs w:val="24"/>
        </w:rPr>
        <w:t>Customer</w:t>
      </w:r>
      <w:r w:rsidRPr="00742DD1">
        <w:rPr>
          <w:rFonts w:eastAsia="Times New Roman" w:cs="Arial"/>
          <w:b/>
          <w:bCs/>
          <w:szCs w:val="24"/>
        </w:rPr>
        <w:t>s with Learning Disabilities and Autism</w:t>
      </w:r>
    </w:p>
    <w:p w:rsidR="009448AA" w:rsidRPr="00742DD1" w:rsidRDefault="009448AA" w:rsidP="006B0CA4">
      <w:pPr>
        <w:numPr>
          <w:ilvl w:val="0"/>
          <w:numId w:val="10"/>
        </w:numPr>
        <w:rPr>
          <w:rFonts w:eastAsia="Times New Roman" w:cs="Arial"/>
          <w:szCs w:val="24"/>
        </w:rPr>
      </w:pPr>
      <w:r w:rsidRPr="00742DD1">
        <w:rPr>
          <w:rFonts w:eastAsia="Times New Roman" w:cs="Arial"/>
          <w:szCs w:val="24"/>
        </w:rPr>
        <w:t>‘</w:t>
      </w:r>
      <w:r w:rsidRPr="00742DD1">
        <w:rPr>
          <w:rFonts w:eastAsia="Times New Roman" w:cs="Arial"/>
          <w:i/>
          <w:iCs/>
          <w:szCs w:val="24"/>
        </w:rPr>
        <w:t>National Plan Building the Right Support’</w:t>
      </w:r>
      <w:r w:rsidRPr="00742DD1">
        <w:rPr>
          <w:rFonts w:eastAsia="Times New Roman" w:cs="Arial"/>
          <w:szCs w:val="24"/>
        </w:rPr>
        <w:t xml:space="preserve"> </w:t>
      </w:r>
      <w:hyperlink r:id="rId14" w:history="1">
        <w:r w:rsidRPr="00742DD1">
          <w:rPr>
            <w:rFonts w:eastAsia="Times New Roman" w:cs="Arial"/>
            <w:color w:val="0000FF"/>
            <w:szCs w:val="24"/>
            <w:u w:val="single"/>
          </w:rPr>
          <w:t>https://www.england.nhs.uk/learning-disabilities/natplan/</w:t>
        </w:r>
      </w:hyperlink>
      <w:bookmarkStart w:id="4" w:name="_Hlt535940669"/>
      <w:bookmarkStart w:id="5" w:name="_Hlt535940670"/>
      <w:bookmarkEnd w:id="4"/>
      <w:bookmarkEnd w:id="5"/>
    </w:p>
    <w:p w:rsidR="009448AA" w:rsidRPr="00742DD1" w:rsidRDefault="009448AA" w:rsidP="006B0CA4">
      <w:pPr>
        <w:numPr>
          <w:ilvl w:val="0"/>
          <w:numId w:val="10"/>
        </w:numPr>
        <w:rPr>
          <w:rFonts w:eastAsia="Times New Roman" w:cs="Arial"/>
          <w:szCs w:val="24"/>
        </w:rPr>
      </w:pPr>
      <w:r w:rsidRPr="00742DD1">
        <w:rPr>
          <w:rFonts w:eastAsia="Times New Roman" w:cs="Arial"/>
          <w:i/>
          <w:iCs/>
          <w:szCs w:val="24"/>
        </w:rPr>
        <w:t>‘The National Service Model’</w:t>
      </w:r>
      <w:r w:rsidRPr="00742DD1">
        <w:rPr>
          <w:rFonts w:eastAsia="Times New Roman" w:cs="Arial"/>
          <w:szCs w:val="24"/>
        </w:rPr>
        <w:t xml:space="preserve"> </w:t>
      </w:r>
      <w:hyperlink r:id="rId15" w:history="1">
        <w:r w:rsidRPr="00742DD1">
          <w:rPr>
            <w:rFonts w:eastAsia="Times New Roman" w:cs="Arial"/>
            <w:color w:val="0000FF"/>
            <w:szCs w:val="24"/>
            <w:u w:val="single"/>
          </w:rPr>
          <w:t>https://www.england.nhs.uk/wp-content/uploads/2015/10/ld-serv-model-oct15.pdf</w:t>
        </w:r>
      </w:hyperlink>
    </w:p>
    <w:p w:rsidR="009448AA" w:rsidRPr="00742DD1" w:rsidRDefault="009448AA" w:rsidP="006B0CA4">
      <w:pPr>
        <w:numPr>
          <w:ilvl w:val="0"/>
          <w:numId w:val="10"/>
        </w:numPr>
        <w:rPr>
          <w:rFonts w:eastAsia="Times New Roman" w:cs="Arial"/>
          <w:szCs w:val="24"/>
        </w:rPr>
      </w:pPr>
      <w:r w:rsidRPr="00742DD1">
        <w:rPr>
          <w:rFonts w:eastAsia="Times New Roman" w:cs="Arial"/>
          <w:i/>
          <w:iCs/>
          <w:szCs w:val="24"/>
        </w:rPr>
        <w:t xml:space="preserve">‘Transforming Care Plan’ </w:t>
      </w:r>
      <w:hyperlink r:id="rId16" w:history="1">
        <w:r w:rsidRPr="00742DD1">
          <w:rPr>
            <w:rFonts w:eastAsia="Times New Roman" w:cs="Arial"/>
            <w:color w:val="0000FF"/>
            <w:szCs w:val="24"/>
            <w:u w:val="single"/>
          </w:rPr>
          <w:t>http://www.northderbyshireccg.nhs.uk/transforming-care-plan</w:t>
        </w:r>
      </w:hyperlink>
    </w:p>
    <w:p w:rsidR="009448AA" w:rsidRPr="00742DD1" w:rsidRDefault="009448AA" w:rsidP="006B0CA4">
      <w:pPr>
        <w:rPr>
          <w:rFonts w:cs="Arial"/>
          <w:b/>
          <w:szCs w:val="24"/>
        </w:rPr>
      </w:pPr>
    </w:p>
    <w:p w:rsidR="00DE54A6" w:rsidRPr="00742DD1" w:rsidRDefault="00DE54A6" w:rsidP="006B0CA4">
      <w:pPr>
        <w:rPr>
          <w:rFonts w:cs="Arial"/>
          <w:b/>
          <w:szCs w:val="24"/>
        </w:rPr>
      </w:pPr>
      <w:r w:rsidRPr="00742DD1">
        <w:rPr>
          <w:rFonts w:cs="Arial"/>
          <w:b/>
          <w:szCs w:val="24"/>
        </w:rPr>
        <w:t xml:space="preserve">For Customers with Dementia </w:t>
      </w:r>
    </w:p>
    <w:p w:rsidR="00DE54A6" w:rsidRPr="00A164FF" w:rsidRDefault="00E515DD" w:rsidP="006B0CA4">
      <w:pPr>
        <w:pStyle w:val="ListParagraph"/>
        <w:numPr>
          <w:ilvl w:val="0"/>
          <w:numId w:val="10"/>
        </w:numPr>
        <w:rPr>
          <w:rStyle w:val="Hyperlink"/>
          <w:rFonts w:ascii="Arial" w:hAnsi="Arial" w:cs="Arial"/>
          <w:color w:val="1F497D"/>
          <w:szCs w:val="24"/>
          <w:u w:val="none"/>
        </w:rPr>
      </w:pPr>
      <w:hyperlink r:id="rId17" w:history="1">
        <w:r w:rsidR="00DE54A6" w:rsidRPr="00742DD1">
          <w:rPr>
            <w:rStyle w:val="Hyperlink"/>
            <w:rFonts w:ascii="Arial" w:hAnsi="Arial" w:cs="Arial"/>
            <w:szCs w:val="24"/>
          </w:rPr>
          <w:t>https://www.derby.gov.uk/health-and-social-care/your-life-your-choice/independent-at-home/support-for-people-with-dementia/</w:t>
        </w:r>
      </w:hyperlink>
    </w:p>
    <w:p w:rsidR="00AC340C" w:rsidRDefault="00AC340C" w:rsidP="00AC340C">
      <w:pPr>
        <w:pStyle w:val="ListParagraph"/>
        <w:numPr>
          <w:ilvl w:val="0"/>
          <w:numId w:val="10"/>
        </w:numPr>
        <w:rPr>
          <w:rFonts w:cs="Arial"/>
          <w:color w:val="1F497D"/>
          <w:szCs w:val="24"/>
        </w:rPr>
      </w:pPr>
      <w:hyperlink r:id="rId18" w:history="1">
        <w:r w:rsidRPr="000E4FB9">
          <w:rPr>
            <w:rStyle w:val="Hyperlink"/>
            <w:rFonts w:ascii="Arial" w:hAnsi="Arial" w:cs="Arial"/>
            <w:szCs w:val="24"/>
          </w:rPr>
          <w:t>https://www.nice.org.uk/guidance/ng97</w:t>
        </w:r>
      </w:hyperlink>
      <w:r>
        <w:rPr>
          <w:rFonts w:cs="Arial"/>
          <w:color w:val="1F497D"/>
          <w:szCs w:val="24"/>
        </w:rPr>
        <w:t xml:space="preserve"> NICE guidance</w:t>
      </w:r>
    </w:p>
    <w:p w:rsidR="00AC340C" w:rsidRPr="00742DD1" w:rsidRDefault="00AC340C" w:rsidP="00AC340C">
      <w:pPr>
        <w:pStyle w:val="ListParagraph"/>
        <w:numPr>
          <w:ilvl w:val="0"/>
          <w:numId w:val="10"/>
        </w:numPr>
        <w:rPr>
          <w:rFonts w:cs="Arial"/>
          <w:color w:val="1F497D"/>
          <w:szCs w:val="24"/>
        </w:rPr>
      </w:pPr>
      <w:r>
        <w:rPr>
          <w:rFonts w:cs="Arial"/>
          <w:color w:val="1F497D"/>
          <w:szCs w:val="24"/>
        </w:rPr>
        <w:t xml:space="preserve">National Dementia Strategy 2009 </w:t>
      </w:r>
      <w:r w:rsidRPr="00AC340C">
        <w:rPr>
          <w:rFonts w:cs="Arial"/>
          <w:color w:val="1F497D"/>
          <w:szCs w:val="24"/>
        </w:rPr>
        <w:t>https://assets.publishing.service.gov.uk/government/uploads/system/uploads/attachment_data/file/168220/dh_094051.pdf</w:t>
      </w:r>
    </w:p>
    <w:p w:rsidR="009448AA" w:rsidRPr="00742DD1" w:rsidRDefault="009448AA" w:rsidP="006B0CA4">
      <w:pPr>
        <w:contextualSpacing/>
        <w:rPr>
          <w:rFonts w:cs="Arial"/>
          <w:szCs w:val="24"/>
        </w:rPr>
      </w:pPr>
    </w:p>
    <w:p w:rsidR="009448AA" w:rsidRPr="00742DD1" w:rsidRDefault="009448AA" w:rsidP="006B0CA4">
      <w:pPr>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must also ensure they comply with the Data Protection Act 2018 at all times during the contract and ensure that any data is only processed and used for the purposes required under the contract.</w:t>
      </w:r>
    </w:p>
    <w:p w:rsidR="009448AA" w:rsidRPr="00742DD1" w:rsidRDefault="009448AA" w:rsidP="006B0CA4">
      <w:pPr>
        <w:rPr>
          <w:rFonts w:eastAsia="Times New Roman" w:cs="Arial"/>
          <w:szCs w:val="24"/>
        </w:rPr>
      </w:pPr>
    </w:p>
    <w:p w:rsidR="009448AA" w:rsidRPr="00742DD1" w:rsidRDefault="00497D0C" w:rsidP="006B0CA4">
      <w:pPr>
        <w:keepNext/>
        <w:numPr>
          <w:ilvl w:val="1"/>
          <w:numId w:val="6"/>
        </w:numPr>
        <w:contextualSpacing/>
        <w:outlineLvl w:val="1"/>
        <w:rPr>
          <w:rFonts w:eastAsia="Times New Roman" w:cs="Arial"/>
          <w:b/>
          <w:szCs w:val="24"/>
        </w:rPr>
      </w:pPr>
      <w:bookmarkStart w:id="6" w:name="_Toc485035115"/>
      <w:r>
        <w:rPr>
          <w:rFonts w:eastAsia="Times New Roman" w:cs="Arial"/>
          <w:b/>
          <w:szCs w:val="24"/>
        </w:rPr>
        <w:t xml:space="preserve"> </w:t>
      </w:r>
      <w:r w:rsidR="009448AA" w:rsidRPr="00742DD1">
        <w:rPr>
          <w:rFonts w:eastAsia="Times New Roman" w:cs="Arial"/>
          <w:b/>
          <w:szCs w:val="24"/>
        </w:rPr>
        <w:t>CORE</w:t>
      </w:r>
      <w:bookmarkEnd w:id="6"/>
    </w:p>
    <w:p w:rsidR="009448AA" w:rsidRPr="00742DD1" w:rsidRDefault="009448AA" w:rsidP="006B0CA4">
      <w:pPr>
        <w:rPr>
          <w:rFonts w:cs="Arial"/>
          <w:szCs w:val="24"/>
        </w:rPr>
      </w:pPr>
    </w:p>
    <w:p w:rsidR="009448AA" w:rsidRPr="00742DD1" w:rsidRDefault="002D6AF2" w:rsidP="006B0CA4">
      <w:pPr>
        <w:pStyle w:val="Heading3"/>
      </w:pPr>
      <w:r w:rsidRPr="00742DD1">
        <w:t>GENERAL</w:t>
      </w:r>
    </w:p>
    <w:p w:rsidR="009448AA" w:rsidRPr="00742DD1" w:rsidRDefault="009448AA" w:rsidP="006B0CA4">
      <w:pPr>
        <w:rPr>
          <w:rFonts w:cs="Arial"/>
          <w:szCs w:val="24"/>
        </w:rPr>
      </w:pPr>
      <w:r w:rsidRPr="00742DD1">
        <w:rPr>
          <w:rFonts w:cs="Arial"/>
          <w:szCs w:val="24"/>
        </w:rPr>
        <w:t xml:space="preserve">When delivering the support described in this specification, </w:t>
      </w:r>
      <w:r w:rsidR="00742DD1" w:rsidRPr="00742DD1">
        <w:rPr>
          <w:rFonts w:cs="Arial"/>
          <w:szCs w:val="24"/>
        </w:rPr>
        <w:t>Service Provider</w:t>
      </w:r>
      <w:r w:rsidRPr="00742DD1">
        <w:rPr>
          <w:rFonts w:cs="Arial"/>
          <w:szCs w:val="24"/>
        </w:rPr>
        <w:t>s will need to ensure that Services support the principles of Your Life Your Choice:</w:t>
      </w:r>
    </w:p>
    <w:p w:rsidR="009448AA" w:rsidRPr="00742DD1" w:rsidRDefault="009448AA" w:rsidP="006B0CA4">
      <w:pPr>
        <w:rPr>
          <w:rFonts w:cs="Arial"/>
          <w:szCs w:val="24"/>
        </w:rPr>
      </w:pP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Self-determination – each person should be in control of their own life and, if they need help with decisions, those decisions are kept as close as possible to them.</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Direction – each person should have their own path and sense of purpose to help give their like meaning and significance.</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Money – each person should have enough money to live an independent life and are not unduly dependent upon others.</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Home – each person should have a home that is their own, living with people that they really want to live.</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Support – each person should get support that helps them to live their own life and which is under their control.</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Community life – each person should be able to fully participate in and contribute to family and community life.</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t>Rights – each person should have their legal and civil rights respected and be able to take action if they are not.</w:t>
      </w:r>
    </w:p>
    <w:p w:rsidR="009448AA" w:rsidRPr="00742DD1" w:rsidRDefault="009448AA" w:rsidP="006B0CA4">
      <w:pPr>
        <w:numPr>
          <w:ilvl w:val="0"/>
          <w:numId w:val="24"/>
        </w:numPr>
        <w:tabs>
          <w:tab w:val="left" w:pos="794"/>
        </w:tabs>
        <w:contextualSpacing/>
        <w:rPr>
          <w:rFonts w:cs="Arial"/>
          <w:iCs/>
          <w:szCs w:val="24"/>
        </w:rPr>
      </w:pPr>
      <w:r w:rsidRPr="00742DD1">
        <w:rPr>
          <w:rFonts w:cs="Arial"/>
          <w:iCs/>
          <w:szCs w:val="24"/>
        </w:rPr>
        <w:lastRenderedPageBreak/>
        <w:t>Responsibilities – each person should exercise responsibility in their own lives and be able to make a contribution to their community.</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t xml:space="preserve">To deliver these principles </w:t>
      </w:r>
      <w:r w:rsidR="00742DD1" w:rsidRPr="00742DD1">
        <w:rPr>
          <w:rFonts w:cs="Arial"/>
          <w:szCs w:val="24"/>
        </w:rPr>
        <w:t>Service Provider</w:t>
      </w:r>
      <w:r w:rsidRPr="00742DD1">
        <w:rPr>
          <w:rFonts w:cs="Arial"/>
          <w:szCs w:val="24"/>
        </w:rPr>
        <w:t>s will demonstrate that they can:</w:t>
      </w:r>
    </w:p>
    <w:p w:rsidR="009448AA" w:rsidRPr="00742DD1" w:rsidRDefault="009448AA" w:rsidP="006B0CA4">
      <w:pPr>
        <w:rPr>
          <w:rFonts w:cs="Arial"/>
          <w:szCs w:val="24"/>
        </w:rPr>
      </w:pPr>
    </w:p>
    <w:p w:rsidR="009448AA" w:rsidRDefault="009448AA" w:rsidP="006B0CA4">
      <w:pPr>
        <w:numPr>
          <w:ilvl w:val="0"/>
          <w:numId w:val="29"/>
        </w:numPr>
        <w:contextualSpacing/>
        <w:rPr>
          <w:rFonts w:cs="Arial"/>
          <w:szCs w:val="24"/>
        </w:rPr>
      </w:pPr>
      <w:r w:rsidRPr="00742DD1">
        <w:rPr>
          <w:rFonts w:cs="Arial"/>
          <w:szCs w:val="24"/>
        </w:rPr>
        <w:t xml:space="preserve">Deliver </w:t>
      </w:r>
      <w:r w:rsidR="003062F7" w:rsidRPr="00742DD1">
        <w:rPr>
          <w:rFonts w:cs="Arial"/>
          <w:szCs w:val="24"/>
        </w:rPr>
        <w:t>Customer</w:t>
      </w:r>
      <w:r w:rsidRPr="00742DD1">
        <w:rPr>
          <w:rFonts w:cs="Arial"/>
          <w:szCs w:val="24"/>
        </w:rPr>
        <w:t xml:space="preserve"> outcomes: the quality of the Service will be measured by the improvement in the outcomes for individual </w:t>
      </w:r>
      <w:r w:rsidR="003062F7" w:rsidRPr="00742DD1">
        <w:rPr>
          <w:rFonts w:cs="Arial"/>
          <w:szCs w:val="24"/>
        </w:rPr>
        <w:t>Customer</w:t>
      </w:r>
      <w:r w:rsidRPr="00742DD1">
        <w:rPr>
          <w:rFonts w:cs="Arial"/>
          <w:szCs w:val="24"/>
        </w:rPr>
        <w:t xml:space="preserve">.  Individual </w:t>
      </w:r>
      <w:r w:rsidR="003062F7" w:rsidRPr="00742DD1">
        <w:rPr>
          <w:rFonts w:cs="Arial"/>
          <w:szCs w:val="24"/>
        </w:rPr>
        <w:t>Customer</w:t>
      </w:r>
      <w:r w:rsidRPr="00742DD1">
        <w:rPr>
          <w:rFonts w:cs="Arial"/>
          <w:szCs w:val="24"/>
        </w:rPr>
        <w:t xml:space="preserve"> outcomes will be identified by each </w:t>
      </w:r>
      <w:r w:rsidR="003062F7" w:rsidRPr="00742DD1">
        <w:rPr>
          <w:rFonts w:cs="Arial"/>
          <w:szCs w:val="24"/>
        </w:rPr>
        <w:t>Customer</w:t>
      </w:r>
      <w:r w:rsidRPr="00742DD1">
        <w:rPr>
          <w:rFonts w:cs="Arial"/>
          <w:szCs w:val="24"/>
        </w:rPr>
        <w:t xml:space="preserve"> within their ‘My Self-Assessment’ and if appropriate this will include views of their family carers or representatives.  These outcomes will be specified by the Council when requesting a Service and monitored as part of ongoing Service management.  The </w:t>
      </w:r>
      <w:r w:rsidR="00742DD1" w:rsidRPr="00742DD1">
        <w:rPr>
          <w:rFonts w:cs="Arial"/>
          <w:szCs w:val="24"/>
        </w:rPr>
        <w:t>Service Provider</w:t>
      </w:r>
      <w:r w:rsidRPr="00742DD1">
        <w:rPr>
          <w:rFonts w:cs="Arial"/>
          <w:szCs w:val="24"/>
        </w:rPr>
        <w:t xml:space="preserve"> will agree with each </w:t>
      </w:r>
      <w:r w:rsidR="003062F7" w:rsidRPr="00742DD1">
        <w:rPr>
          <w:rFonts w:cs="Arial"/>
          <w:szCs w:val="24"/>
        </w:rPr>
        <w:t>Customer</w:t>
      </w:r>
      <w:r w:rsidRPr="00742DD1">
        <w:rPr>
          <w:rFonts w:cs="Arial"/>
          <w:szCs w:val="24"/>
        </w:rPr>
        <w:t xml:space="preserve"> how and when they will be supported to achieve their outcomes and specify this in the </w:t>
      </w:r>
      <w:r w:rsidR="00742DD1" w:rsidRPr="00742DD1">
        <w:rPr>
          <w:rFonts w:cs="Arial"/>
          <w:szCs w:val="24"/>
        </w:rPr>
        <w:t>Service Provider</w:t>
      </w:r>
      <w:r w:rsidRPr="00742DD1">
        <w:rPr>
          <w:rFonts w:cs="Arial"/>
          <w:szCs w:val="24"/>
        </w:rPr>
        <w:t>’s Support Plan.</w:t>
      </w:r>
    </w:p>
    <w:p w:rsidR="00497D0C" w:rsidRPr="00742DD1" w:rsidRDefault="00497D0C" w:rsidP="006B0CA4">
      <w:pPr>
        <w:ind w:left="720"/>
        <w:contextualSpacing/>
        <w:rPr>
          <w:rFonts w:cs="Arial"/>
          <w:szCs w:val="24"/>
        </w:rPr>
      </w:pPr>
    </w:p>
    <w:p w:rsidR="009448AA" w:rsidRDefault="009448AA" w:rsidP="006B0CA4">
      <w:pPr>
        <w:numPr>
          <w:ilvl w:val="0"/>
          <w:numId w:val="29"/>
        </w:numPr>
        <w:tabs>
          <w:tab w:val="left" w:pos="794"/>
        </w:tabs>
        <w:contextualSpacing/>
        <w:rPr>
          <w:rFonts w:cs="Arial"/>
          <w:szCs w:val="24"/>
        </w:rPr>
      </w:pPr>
      <w:r w:rsidRPr="00742DD1">
        <w:rPr>
          <w:rFonts w:cs="Arial"/>
          <w:iCs/>
          <w:szCs w:val="24"/>
        </w:rPr>
        <w:t>Provide personalised support: Service</w:t>
      </w:r>
      <w:r w:rsidRPr="00742DD1">
        <w:rPr>
          <w:rFonts w:cs="Arial"/>
          <w:szCs w:val="24"/>
        </w:rPr>
        <w:t xml:space="preserve">s must be planned and delivered in a way that is asset based and enabling to maximise self-care and independence.  Support Plans and Service delivery will evidence that support solutions build on and develop a </w:t>
      </w:r>
      <w:r w:rsidR="003062F7" w:rsidRPr="00742DD1">
        <w:rPr>
          <w:rFonts w:cs="Arial"/>
          <w:szCs w:val="24"/>
        </w:rPr>
        <w:t>Customer</w:t>
      </w:r>
      <w:r w:rsidRPr="00742DD1">
        <w:rPr>
          <w:rFonts w:cs="Arial"/>
          <w:szCs w:val="24"/>
        </w:rPr>
        <w:t xml:space="preserve">’s strengths, abilities and support within their support network.  This will require Services to adapt to the </w:t>
      </w:r>
      <w:r w:rsidR="003062F7" w:rsidRPr="00742DD1">
        <w:rPr>
          <w:rFonts w:cs="Arial"/>
          <w:szCs w:val="24"/>
        </w:rPr>
        <w:t>Customer</w:t>
      </w:r>
      <w:r w:rsidRPr="00742DD1">
        <w:rPr>
          <w:rFonts w:cs="Arial"/>
          <w:szCs w:val="24"/>
        </w:rPr>
        <w:t>’s changing needs and circumstances including support to access appropriate equipment and other support Services.</w:t>
      </w:r>
    </w:p>
    <w:p w:rsidR="00497D0C" w:rsidRPr="00742DD1" w:rsidRDefault="00497D0C" w:rsidP="006B0CA4">
      <w:pPr>
        <w:tabs>
          <w:tab w:val="left" w:pos="794"/>
        </w:tabs>
        <w:contextualSpacing/>
        <w:rPr>
          <w:rFonts w:cs="Arial"/>
          <w:szCs w:val="24"/>
        </w:rPr>
      </w:pPr>
    </w:p>
    <w:p w:rsidR="009448AA" w:rsidRPr="00742DD1" w:rsidRDefault="009448AA" w:rsidP="006B0CA4">
      <w:pPr>
        <w:numPr>
          <w:ilvl w:val="0"/>
          <w:numId w:val="29"/>
        </w:numPr>
        <w:tabs>
          <w:tab w:val="left" w:pos="794"/>
        </w:tabs>
        <w:contextualSpacing/>
        <w:rPr>
          <w:rFonts w:cs="Arial"/>
          <w:szCs w:val="24"/>
        </w:rPr>
      </w:pPr>
      <w:r w:rsidRPr="00742DD1">
        <w:rPr>
          <w:rFonts w:cs="Arial"/>
          <w:szCs w:val="24"/>
        </w:rPr>
        <w:t xml:space="preserve">Support individual choice and control: Support Plans, risk assessments and the delivery of the Service will need to show that the views of </w:t>
      </w:r>
      <w:r w:rsidR="003062F7" w:rsidRPr="00742DD1">
        <w:rPr>
          <w:rFonts w:cs="Arial"/>
          <w:szCs w:val="24"/>
        </w:rPr>
        <w:t>Customer</w:t>
      </w:r>
      <w:r w:rsidR="00F27BC2" w:rsidRPr="00742DD1">
        <w:rPr>
          <w:rFonts w:cs="Arial"/>
          <w:szCs w:val="24"/>
        </w:rPr>
        <w:t>s</w:t>
      </w:r>
      <w:r w:rsidRPr="00742DD1">
        <w:rPr>
          <w:rFonts w:cs="Arial"/>
          <w:szCs w:val="24"/>
        </w:rPr>
        <w:t xml:space="preserve"> and</w:t>
      </w:r>
      <w:r w:rsidR="00F27BC2" w:rsidRPr="00742DD1">
        <w:rPr>
          <w:rFonts w:cs="Arial"/>
          <w:szCs w:val="24"/>
        </w:rPr>
        <w:t>,</w:t>
      </w:r>
      <w:r w:rsidRPr="00742DD1">
        <w:rPr>
          <w:rFonts w:cs="Arial"/>
          <w:szCs w:val="24"/>
        </w:rPr>
        <w:t xml:space="preserve"> if appropriate</w:t>
      </w:r>
      <w:r w:rsidR="00F27BC2" w:rsidRPr="00742DD1">
        <w:rPr>
          <w:rFonts w:cs="Arial"/>
          <w:szCs w:val="24"/>
        </w:rPr>
        <w:t>,</w:t>
      </w:r>
      <w:r w:rsidRPr="00742DD1">
        <w:rPr>
          <w:rFonts w:cs="Arial"/>
          <w:szCs w:val="24"/>
        </w:rPr>
        <w:t xml:space="preserve"> the views of carers within their support network.  This may involve supporting individuals to take risks in their lives and </w:t>
      </w:r>
      <w:r w:rsidR="00742DD1" w:rsidRPr="00742DD1">
        <w:rPr>
          <w:rFonts w:cs="Arial"/>
          <w:szCs w:val="24"/>
        </w:rPr>
        <w:t>Service Provider</w:t>
      </w:r>
      <w:r w:rsidRPr="00742DD1">
        <w:rPr>
          <w:rFonts w:cs="Arial"/>
          <w:szCs w:val="24"/>
        </w:rPr>
        <w:t xml:space="preserve">s will need to ensure Support Plans and risk assessments reflect how they will support </w:t>
      </w:r>
      <w:r w:rsidR="003062F7" w:rsidRPr="00742DD1">
        <w:rPr>
          <w:rFonts w:cs="Arial"/>
          <w:szCs w:val="24"/>
        </w:rPr>
        <w:t>Customer</w:t>
      </w:r>
      <w:r w:rsidRPr="00742DD1">
        <w:rPr>
          <w:rFonts w:cs="Arial"/>
          <w:szCs w:val="24"/>
        </w:rPr>
        <w:t>s to manage these risks are taken into account.</w:t>
      </w:r>
    </w:p>
    <w:p w:rsidR="009448AA" w:rsidRPr="00742DD1" w:rsidRDefault="009448AA" w:rsidP="006B0CA4">
      <w:pPr>
        <w:tabs>
          <w:tab w:val="left" w:pos="794"/>
        </w:tabs>
        <w:rPr>
          <w:rFonts w:eastAsia="Times New Roman" w:cs="Arial"/>
          <w:iCs/>
          <w:szCs w:val="24"/>
        </w:rPr>
      </w:pPr>
    </w:p>
    <w:p w:rsidR="009448AA" w:rsidRPr="00742DD1" w:rsidRDefault="009448AA" w:rsidP="006B0CA4">
      <w:pPr>
        <w:rPr>
          <w:rFonts w:cs="Arial"/>
          <w:szCs w:val="24"/>
        </w:rPr>
      </w:pPr>
      <w:r w:rsidRPr="00742DD1">
        <w:rPr>
          <w:rFonts w:cs="Arial"/>
          <w:szCs w:val="24"/>
        </w:rPr>
        <w:t>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w:t>
      </w:r>
    </w:p>
    <w:p w:rsidR="009448AA" w:rsidRPr="00742DD1" w:rsidRDefault="009448AA" w:rsidP="006B0CA4">
      <w:pPr>
        <w:rPr>
          <w:rFonts w:cs="Arial"/>
          <w:szCs w:val="24"/>
        </w:rPr>
      </w:pPr>
    </w:p>
    <w:p w:rsidR="002D6AF2" w:rsidRPr="00742DD1" w:rsidRDefault="002D6AF2" w:rsidP="006B0CA4">
      <w:pPr>
        <w:pStyle w:val="Heading3"/>
      </w:pPr>
      <w:r w:rsidRPr="00742DD1">
        <w:t xml:space="preserve">SPECIFIC </w:t>
      </w:r>
    </w:p>
    <w:p w:rsidR="002D6AF2" w:rsidRPr="00742DD1" w:rsidRDefault="003062F7" w:rsidP="006B0CA4">
      <w:pPr>
        <w:rPr>
          <w:rFonts w:cs="Arial"/>
          <w:b/>
          <w:szCs w:val="24"/>
          <w:u w:val="single"/>
        </w:rPr>
      </w:pPr>
      <w:r w:rsidRPr="00742DD1">
        <w:rPr>
          <w:rFonts w:cs="Arial"/>
          <w:b/>
          <w:szCs w:val="24"/>
          <w:u w:val="single"/>
        </w:rPr>
        <w:t>Customer</w:t>
      </w:r>
      <w:r w:rsidR="002D6AF2" w:rsidRPr="00742DD1">
        <w:rPr>
          <w:rFonts w:cs="Arial"/>
          <w:b/>
          <w:szCs w:val="24"/>
          <w:u w:val="single"/>
        </w:rPr>
        <w:t xml:space="preserve">s </w:t>
      </w:r>
    </w:p>
    <w:p w:rsidR="002D6AF2" w:rsidRPr="00742DD1" w:rsidRDefault="003062F7" w:rsidP="006B0CA4">
      <w:pPr>
        <w:rPr>
          <w:rFonts w:cs="Arial"/>
          <w:szCs w:val="24"/>
        </w:rPr>
      </w:pPr>
      <w:r w:rsidRPr="00742DD1">
        <w:rPr>
          <w:rFonts w:cs="Arial"/>
          <w:szCs w:val="24"/>
        </w:rPr>
        <w:t>Customer</w:t>
      </w:r>
      <w:r w:rsidR="002D6AF2" w:rsidRPr="00742DD1">
        <w:rPr>
          <w:rFonts w:cs="Arial"/>
          <w:szCs w:val="24"/>
        </w:rPr>
        <w:t>s for these Services will:</w:t>
      </w:r>
    </w:p>
    <w:p w:rsidR="002D6AF2" w:rsidRPr="00742DD1" w:rsidRDefault="002D6AF2" w:rsidP="006B0CA4">
      <w:pPr>
        <w:pStyle w:val="ListParagraph"/>
        <w:numPr>
          <w:ilvl w:val="0"/>
          <w:numId w:val="34"/>
        </w:numPr>
        <w:rPr>
          <w:rFonts w:eastAsia="Times New Roman" w:cs="Arial"/>
          <w:iCs/>
          <w:szCs w:val="24"/>
        </w:rPr>
      </w:pPr>
      <w:r w:rsidRPr="00742DD1">
        <w:rPr>
          <w:rFonts w:eastAsia="Times New Roman" w:cs="Arial"/>
          <w:iCs/>
          <w:szCs w:val="24"/>
        </w:rPr>
        <w:t>Be ordinarily resident within the b</w:t>
      </w:r>
      <w:r w:rsidR="00F27BC2" w:rsidRPr="00742DD1">
        <w:rPr>
          <w:rFonts w:eastAsia="Times New Roman" w:cs="Arial"/>
          <w:iCs/>
          <w:szCs w:val="24"/>
        </w:rPr>
        <w:t>oundaries of Derby City Council.</w:t>
      </w:r>
    </w:p>
    <w:p w:rsidR="002D6AF2" w:rsidRPr="00742DD1" w:rsidRDefault="002D6AF2" w:rsidP="006B0CA4">
      <w:pPr>
        <w:pStyle w:val="ListParagraph"/>
        <w:numPr>
          <w:ilvl w:val="0"/>
          <w:numId w:val="34"/>
        </w:numPr>
        <w:rPr>
          <w:rFonts w:eastAsia="Times New Roman" w:cs="Arial"/>
          <w:iCs/>
          <w:szCs w:val="24"/>
        </w:rPr>
      </w:pPr>
      <w:r w:rsidRPr="00742DD1">
        <w:rPr>
          <w:rFonts w:eastAsia="Times New Roman" w:cs="Arial"/>
          <w:iCs/>
          <w:szCs w:val="24"/>
        </w:rPr>
        <w:t>Be 16+ years of age</w:t>
      </w:r>
      <w:r w:rsidR="007808D0" w:rsidRPr="00742DD1">
        <w:rPr>
          <w:rFonts w:eastAsia="Times New Roman" w:cs="Arial"/>
          <w:iCs/>
          <w:szCs w:val="24"/>
        </w:rPr>
        <w:t xml:space="preserve"> – there is no upper age limit</w:t>
      </w:r>
      <w:r w:rsidR="00F27BC2" w:rsidRPr="00742DD1">
        <w:rPr>
          <w:rFonts w:eastAsia="Times New Roman" w:cs="Arial"/>
          <w:iCs/>
          <w:szCs w:val="24"/>
        </w:rPr>
        <w:t>.</w:t>
      </w:r>
    </w:p>
    <w:p w:rsidR="002D6AF2" w:rsidRPr="00742DD1" w:rsidRDefault="002D6AF2" w:rsidP="006B0CA4">
      <w:pPr>
        <w:pStyle w:val="ListParagraph"/>
        <w:numPr>
          <w:ilvl w:val="0"/>
          <w:numId w:val="34"/>
        </w:numPr>
        <w:rPr>
          <w:rFonts w:eastAsia="Times New Roman" w:cs="Arial"/>
          <w:iCs/>
          <w:szCs w:val="24"/>
        </w:rPr>
      </w:pPr>
      <w:r w:rsidRPr="00742DD1">
        <w:rPr>
          <w:rFonts w:eastAsia="Times New Roman" w:cs="Arial"/>
          <w:iCs/>
          <w:szCs w:val="24"/>
        </w:rPr>
        <w:t>Have eligible care or support needs as defined by the Council</w:t>
      </w:r>
      <w:r w:rsidR="0038750B" w:rsidRPr="00742DD1">
        <w:rPr>
          <w:rFonts w:eastAsia="Times New Roman" w:cs="Arial"/>
          <w:iCs/>
          <w:szCs w:val="24"/>
        </w:rPr>
        <w:t xml:space="preserve"> in meeting its duties under the Care Act</w:t>
      </w:r>
      <w:r w:rsidR="00F27BC2" w:rsidRPr="00742DD1">
        <w:rPr>
          <w:rFonts w:eastAsia="Times New Roman" w:cs="Arial"/>
          <w:iCs/>
          <w:szCs w:val="24"/>
        </w:rPr>
        <w:t>.</w:t>
      </w:r>
    </w:p>
    <w:p w:rsidR="002D6AF2" w:rsidRPr="00742DD1" w:rsidRDefault="002D6AF2" w:rsidP="006B0CA4">
      <w:pPr>
        <w:pStyle w:val="ListParagraph"/>
        <w:numPr>
          <w:ilvl w:val="0"/>
          <w:numId w:val="34"/>
        </w:numPr>
        <w:rPr>
          <w:rFonts w:cs="Arial"/>
          <w:szCs w:val="24"/>
        </w:rPr>
      </w:pPr>
      <w:r w:rsidRPr="00742DD1">
        <w:rPr>
          <w:rFonts w:cs="Arial"/>
          <w:szCs w:val="24"/>
        </w:rPr>
        <w:t>Have a personal budget provided by Derby City Council wh</w:t>
      </w:r>
      <w:r w:rsidR="009B5504" w:rsidRPr="00742DD1">
        <w:rPr>
          <w:rFonts w:cs="Arial"/>
          <w:szCs w:val="24"/>
        </w:rPr>
        <w:t>o</w:t>
      </w:r>
      <w:r w:rsidRPr="00742DD1">
        <w:rPr>
          <w:rFonts w:cs="Arial"/>
          <w:szCs w:val="24"/>
        </w:rPr>
        <w:t xml:space="preserve"> will commission services on their behalf.</w:t>
      </w:r>
    </w:p>
    <w:p w:rsidR="002D6AF2" w:rsidRPr="00742DD1" w:rsidRDefault="002D6AF2" w:rsidP="006B0CA4">
      <w:pPr>
        <w:ind w:left="720"/>
        <w:rPr>
          <w:rFonts w:eastAsia="Times New Roman" w:cs="Arial"/>
          <w:iCs/>
          <w:szCs w:val="24"/>
        </w:rPr>
      </w:pPr>
    </w:p>
    <w:p w:rsidR="002D6AF2" w:rsidRDefault="003062F7" w:rsidP="006B0CA4">
      <w:pPr>
        <w:tabs>
          <w:tab w:val="left" w:pos="794"/>
        </w:tabs>
        <w:rPr>
          <w:rFonts w:eastAsia="Times New Roman" w:cs="Arial"/>
          <w:iCs/>
          <w:szCs w:val="24"/>
        </w:rPr>
      </w:pPr>
      <w:r w:rsidRPr="00742DD1">
        <w:rPr>
          <w:rFonts w:eastAsia="Times New Roman" w:cs="Arial"/>
          <w:iCs/>
          <w:szCs w:val="24"/>
        </w:rPr>
        <w:t>Customer</w:t>
      </w:r>
      <w:r w:rsidR="002D6AF2" w:rsidRPr="00742DD1">
        <w:rPr>
          <w:rFonts w:eastAsia="Times New Roman" w:cs="Arial"/>
          <w:iCs/>
          <w:szCs w:val="24"/>
        </w:rPr>
        <w:t xml:space="preserve">s who require this Service will have a wide range of moderate to </w:t>
      </w:r>
      <w:r w:rsidR="002D6AF2" w:rsidRPr="00742DD1">
        <w:rPr>
          <w:rFonts w:eastAsia="Times New Roman" w:cs="Arial"/>
          <w:iCs/>
          <w:szCs w:val="24"/>
          <w:u w:val="single"/>
        </w:rPr>
        <w:t>highly complex</w:t>
      </w:r>
      <w:r w:rsidR="002D6AF2" w:rsidRPr="00742DD1">
        <w:rPr>
          <w:rFonts w:eastAsia="Times New Roman" w:cs="Arial"/>
          <w:iCs/>
          <w:szCs w:val="24"/>
        </w:rPr>
        <w:t xml:space="preserve"> needs that may include one or a combination of the following broad headings (please note this list is not exhaustive):</w:t>
      </w:r>
    </w:p>
    <w:p w:rsidR="006B0CA4" w:rsidRPr="00742DD1" w:rsidRDefault="006B0CA4" w:rsidP="006B0CA4">
      <w:pPr>
        <w:tabs>
          <w:tab w:val="left" w:pos="794"/>
        </w:tabs>
        <w:rPr>
          <w:rFonts w:eastAsia="Times New Roman" w:cs="Arial"/>
          <w:iCs/>
          <w:szCs w:val="24"/>
        </w:rPr>
      </w:pPr>
    </w:p>
    <w:p w:rsidR="002D6AF2" w:rsidRPr="00742DD1" w:rsidRDefault="002D6AF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Learnin</w:t>
      </w:r>
      <w:r w:rsidR="00F27BC2" w:rsidRPr="00742DD1">
        <w:rPr>
          <w:rFonts w:eastAsia="Times New Roman" w:cs="Arial"/>
          <w:iCs/>
          <w:szCs w:val="24"/>
        </w:rPr>
        <w:t>g Disabilities (including PMLD)</w:t>
      </w:r>
    </w:p>
    <w:p w:rsidR="002D6AF2" w:rsidRPr="00742DD1" w:rsidRDefault="00F27BC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lastRenderedPageBreak/>
        <w:t>Mental Health</w:t>
      </w:r>
    </w:p>
    <w:p w:rsidR="002D6AF2" w:rsidRPr="00742DD1" w:rsidRDefault="00F27BC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Physical Disabilities</w:t>
      </w:r>
    </w:p>
    <w:p w:rsidR="002D6AF2" w:rsidRPr="00742DD1" w:rsidRDefault="002D6AF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Sensory Impai</w:t>
      </w:r>
      <w:r w:rsidR="00F27BC2" w:rsidRPr="00742DD1">
        <w:rPr>
          <w:rFonts w:eastAsia="Times New Roman" w:cs="Arial"/>
          <w:iCs/>
          <w:szCs w:val="24"/>
        </w:rPr>
        <w:t>rments</w:t>
      </w:r>
    </w:p>
    <w:p w:rsidR="002D6AF2" w:rsidRPr="00742DD1" w:rsidRDefault="00F27BC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Autism</w:t>
      </w:r>
    </w:p>
    <w:p w:rsidR="002D6AF2" w:rsidRDefault="002D6AF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 xml:space="preserve">Behaviours that </w:t>
      </w:r>
      <w:r w:rsidR="00F27BC2" w:rsidRPr="00742DD1">
        <w:rPr>
          <w:rFonts w:eastAsia="Times New Roman" w:cs="Arial"/>
          <w:iCs/>
          <w:szCs w:val="24"/>
        </w:rPr>
        <w:t>Challenge/ high risk behaviours</w:t>
      </w:r>
    </w:p>
    <w:p w:rsidR="001B1C45" w:rsidRPr="00742DD1" w:rsidRDefault="001B1C45" w:rsidP="006B0CA4">
      <w:pPr>
        <w:pStyle w:val="ListParagraph"/>
        <w:numPr>
          <w:ilvl w:val="0"/>
          <w:numId w:val="35"/>
        </w:numPr>
        <w:tabs>
          <w:tab w:val="left" w:pos="794"/>
        </w:tabs>
        <w:rPr>
          <w:rFonts w:eastAsia="Times New Roman" w:cs="Arial"/>
          <w:iCs/>
          <w:szCs w:val="24"/>
        </w:rPr>
      </w:pPr>
      <w:r>
        <w:rPr>
          <w:rFonts w:eastAsia="Times New Roman" w:cs="Arial"/>
          <w:iCs/>
          <w:szCs w:val="24"/>
        </w:rPr>
        <w:t>Complex needs which may include alcohol or substance misuse</w:t>
      </w:r>
    </w:p>
    <w:p w:rsidR="00D937DE" w:rsidRPr="00742DD1" w:rsidRDefault="00F27BC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Dementia</w:t>
      </w:r>
    </w:p>
    <w:p w:rsidR="002D6AF2" w:rsidRDefault="002D6AF2" w:rsidP="006B0CA4">
      <w:pPr>
        <w:pStyle w:val="ListParagraph"/>
        <w:numPr>
          <w:ilvl w:val="0"/>
          <w:numId w:val="35"/>
        </w:numPr>
        <w:tabs>
          <w:tab w:val="left" w:pos="794"/>
        </w:tabs>
        <w:rPr>
          <w:rFonts w:eastAsia="Times New Roman" w:cs="Arial"/>
          <w:iCs/>
          <w:szCs w:val="24"/>
        </w:rPr>
      </w:pPr>
      <w:r w:rsidRPr="00742DD1">
        <w:rPr>
          <w:rFonts w:eastAsia="Times New Roman" w:cs="Arial"/>
          <w:iCs/>
          <w:szCs w:val="24"/>
        </w:rPr>
        <w:t xml:space="preserve">Have suffered a recent critical </w:t>
      </w:r>
      <w:r w:rsidR="00D937DE" w:rsidRPr="00742DD1">
        <w:rPr>
          <w:rFonts w:eastAsia="Times New Roman" w:cs="Arial"/>
          <w:iCs/>
          <w:szCs w:val="24"/>
        </w:rPr>
        <w:t xml:space="preserve">health or other </w:t>
      </w:r>
      <w:r w:rsidRPr="00742DD1">
        <w:rPr>
          <w:rFonts w:eastAsia="Times New Roman" w:cs="Arial"/>
          <w:iCs/>
          <w:szCs w:val="24"/>
        </w:rPr>
        <w:t xml:space="preserve">episode </w:t>
      </w:r>
      <w:r w:rsidR="00A705CA">
        <w:rPr>
          <w:rFonts w:eastAsia="Times New Roman" w:cs="Arial"/>
          <w:iCs/>
          <w:szCs w:val="24"/>
        </w:rPr>
        <w:t xml:space="preserve">(such as family bereavement) </w:t>
      </w:r>
      <w:r w:rsidRPr="00742DD1">
        <w:rPr>
          <w:rFonts w:eastAsia="Times New Roman" w:cs="Arial"/>
          <w:iCs/>
          <w:szCs w:val="24"/>
        </w:rPr>
        <w:t xml:space="preserve">and requires further </w:t>
      </w:r>
      <w:r w:rsidR="00A705CA">
        <w:rPr>
          <w:rFonts w:eastAsia="Times New Roman" w:cs="Arial"/>
          <w:iCs/>
          <w:szCs w:val="24"/>
        </w:rPr>
        <w:t xml:space="preserve">support and/or </w:t>
      </w:r>
      <w:r w:rsidRPr="00742DD1">
        <w:rPr>
          <w:rFonts w:eastAsia="Times New Roman" w:cs="Arial"/>
          <w:iCs/>
          <w:szCs w:val="24"/>
        </w:rPr>
        <w:t>rehabilitation</w:t>
      </w:r>
      <w:r w:rsidR="00A705CA">
        <w:rPr>
          <w:rFonts w:eastAsia="Times New Roman" w:cs="Arial"/>
          <w:iCs/>
          <w:szCs w:val="24"/>
        </w:rPr>
        <w:t xml:space="preserve"> </w:t>
      </w:r>
      <w:r w:rsidRPr="00742DD1">
        <w:rPr>
          <w:rFonts w:eastAsia="Times New Roman" w:cs="Arial"/>
          <w:iCs/>
          <w:szCs w:val="24"/>
        </w:rPr>
        <w:t>/</w:t>
      </w:r>
      <w:r w:rsidR="00A705CA">
        <w:rPr>
          <w:rFonts w:eastAsia="Times New Roman" w:cs="Arial"/>
          <w:iCs/>
          <w:szCs w:val="24"/>
        </w:rPr>
        <w:t xml:space="preserve"> </w:t>
      </w:r>
      <w:r w:rsidRPr="00742DD1">
        <w:rPr>
          <w:rFonts w:eastAsia="Times New Roman" w:cs="Arial"/>
          <w:iCs/>
          <w:szCs w:val="24"/>
        </w:rPr>
        <w:t>(re) enablement support post Hospital to Home or Intermediate Care intervention</w:t>
      </w:r>
      <w:r w:rsidR="00D937DE" w:rsidRPr="00742DD1">
        <w:rPr>
          <w:rFonts w:eastAsia="Times New Roman" w:cs="Arial"/>
          <w:iCs/>
          <w:szCs w:val="24"/>
        </w:rPr>
        <w:t xml:space="preserve"> or as part of </w:t>
      </w:r>
      <w:r w:rsidR="006351C6" w:rsidRPr="00742DD1">
        <w:rPr>
          <w:rFonts w:eastAsia="Times New Roman" w:cs="Arial"/>
          <w:iCs/>
          <w:szCs w:val="24"/>
        </w:rPr>
        <w:t xml:space="preserve">a plan to support the Customer to return to a support </w:t>
      </w:r>
      <w:r w:rsidR="00C84DDA" w:rsidRPr="00742DD1">
        <w:rPr>
          <w:rFonts w:eastAsia="Times New Roman" w:cs="Arial"/>
          <w:iCs/>
          <w:szCs w:val="24"/>
        </w:rPr>
        <w:t>level prior</w:t>
      </w:r>
      <w:r w:rsidR="00D937DE" w:rsidRPr="00742DD1">
        <w:rPr>
          <w:rFonts w:eastAsia="Times New Roman" w:cs="Arial"/>
          <w:iCs/>
          <w:szCs w:val="24"/>
        </w:rPr>
        <w:t xml:space="preserve"> to the episode</w:t>
      </w:r>
      <w:r w:rsidR="00F27BC2" w:rsidRPr="00742DD1">
        <w:rPr>
          <w:rFonts w:eastAsia="Times New Roman" w:cs="Arial"/>
          <w:iCs/>
          <w:szCs w:val="24"/>
        </w:rPr>
        <w:t>.</w:t>
      </w:r>
    </w:p>
    <w:p w:rsidR="006B0CA4" w:rsidRPr="00742DD1" w:rsidRDefault="006B0CA4" w:rsidP="006B0CA4">
      <w:pPr>
        <w:pStyle w:val="ListParagraph"/>
        <w:tabs>
          <w:tab w:val="left" w:pos="794"/>
        </w:tabs>
        <w:ind w:left="360"/>
        <w:rPr>
          <w:rFonts w:eastAsia="Times New Roman" w:cs="Arial"/>
          <w:iCs/>
          <w:szCs w:val="24"/>
        </w:rPr>
      </w:pPr>
    </w:p>
    <w:p w:rsidR="002D6AF2" w:rsidRDefault="003062F7" w:rsidP="006B0CA4">
      <w:pPr>
        <w:tabs>
          <w:tab w:val="left" w:pos="794"/>
        </w:tabs>
        <w:rPr>
          <w:rFonts w:eastAsia="Times New Roman" w:cs="Arial"/>
          <w:iCs/>
          <w:szCs w:val="24"/>
        </w:rPr>
      </w:pPr>
      <w:r w:rsidRPr="00742DD1">
        <w:rPr>
          <w:rFonts w:eastAsia="Times New Roman" w:cs="Arial"/>
          <w:iCs/>
          <w:szCs w:val="24"/>
        </w:rPr>
        <w:t>Customer</w:t>
      </w:r>
      <w:r w:rsidR="002D6AF2" w:rsidRPr="00742DD1">
        <w:rPr>
          <w:rFonts w:eastAsia="Times New Roman" w:cs="Arial"/>
          <w:iCs/>
          <w:szCs w:val="24"/>
        </w:rPr>
        <w:t xml:space="preserve">s may have complex and multiple support needs. </w:t>
      </w:r>
      <w:r w:rsidR="00742DD1" w:rsidRPr="00742DD1">
        <w:rPr>
          <w:rFonts w:eastAsia="Times New Roman" w:cs="Arial"/>
          <w:iCs/>
          <w:szCs w:val="24"/>
        </w:rPr>
        <w:t>Service Provider</w:t>
      </w:r>
      <w:r w:rsidR="002D6AF2" w:rsidRPr="00742DD1">
        <w:rPr>
          <w:rFonts w:eastAsia="Times New Roman" w:cs="Arial"/>
          <w:iCs/>
          <w:szCs w:val="24"/>
        </w:rPr>
        <w:t xml:space="preserve">s will need to develop personalised Support Plans that identify clear and quantifiable ways that they will support </w:t>
      </w:r>
      <w:r w:rsidRPr="00742DD1">
        <w:rPr>
          <w:rFonts w:eastAsia="Times New Roman" w:cs="Arial"/>
          <w:iCs/>
          <w:szCs w:val="24"/>
        </w:rPr>
        <w:t>Customer</w:t>
      </w:r>
      <w:r w:rsidR="002D6AF2" w:rsidRPr="00742DD1">
        <w:rPr>
          <w:rFonts w:eastAsia="Times New Roman" w:cs="Arial"/>
          <w:iCs/>
          <w:szCs w:val="24"/>
        </w:rPr>
        <w:t>s to achieve their individual outcomes.</w:t>
      </w:r>
    </w:p>
    <w:p w:rsidR="006B0CA4" w:rsidRPr="00742DD1" w:rsidRDefault="006B0CA4" w:rsidP="006B0CA4">
      <w:pPr>
        <w:tabs>
          <w:tab w:val="left" w:pos="794"/>
        </w:tabs>
        <w:rPr>
          <w:rFonts w:eastAsia="Times New Roman" w:cs="Arial"/>
          <w:iCs/>
          <w:szCs w:val="24"/>
        </w:rPr>
      </w:pPr>
    </w:p>
    <w:p w:rsidR="002D6AF2" w:rsidRDefault="002D6AF2" w:rsidP="006B0CA4">
      <w:pPr>
        <w:tabs>
          <w:tab w:val="left" w:pos="794"/>
        </w:tabs>
        <w:rPr>
          <w:rFonts w:eastAsia="Times New Roman" w:cs="Arial"/>
          <w:iCs/>
          <w:szCs w:val="24"/>
        </w:rPr>
      </w:pPr>
      <w:r w:rsidRPr="00742DD1">
        <w:rPr>
          <w:rFonts w:eastAsia="Times New Roman" w:cs="Arial"/>
          <w:iCs/>
          <w:szCs w:val="24"/>
        </w:rPr>
        <w:t>Those with more complex needs are likely to have significant challenging behaviours and increased anxiety levels, high communication difficulties</w:t>
      </w:r>
      <w:r w:rsidR="009B5504" w:rsidRPr="00742DD1">
        <w:rPr>
          <w:rFonts w:eastAsia="Times New Roman" w:cs="Arial"/>
          <w:iCs/>
          <w:szCs w:val="24"/>
        </w:rPr>
        <w:t>,</w:t>
      </w:r>
      <w:r w:rsidRPr="00742DD1">
        <w:rPr>
          <w:rFonts w:eastAsia="Times New Roman" w:cs="Arial"/>
          <w:iCs/>
          <w:szCs w:val="24"/>
        </w:rPr>
        <w:t xml:space="preserve"> sensory and physical needs, and severe Autism.</w:t>
      </w:r>
    </w:p>
    <w:p w:rsidR="00AC340C" w:rsidRDefault="00AC340C" w:rsidP="006B0CA4">
      <w:pPr>
        <w:tabs>
          <w:tab w:val="left" w:pos="794"/>
        </w:tabs>
        <w:rPr>
          <w:rFonts w:eastAsia="Times New Roman" w:cs="Arial"/>
          <w:iCs/>
          <w:szCs w:val="24"/>
        </w:rPr>
      </w:pPr>
    </w:p>
    <w:p w:rsidR="006B0CA4" w:rsidRPr="00742DD1" w:rsidRDefault="00AC340C" w:rsidP="006B0CA4">
      <w:pPr>
        <w:tabs>
          <w:tab w:val="left" w:pos="794"/>
        </w:tabs>
        <w:rPr>
          <w:rFonts w:eastAsia="Times New Roman" w:cs="Arial"/>
          <w:iCs/>
          <w:szCs w:val="24"/>
        </w:rPr>
      </w:pPr>
      <w:r w:rsidRPr="00AC340C">
        <w:rPr>
          <w:rFonts w:eastAsia="Times New Roman" w:cs="Arial"/>
          <w:iCs/>
          <w:szCs w:val="24"/>
        </w:rPr>
        <w:t xml:space="preserve">It is recognised that the goals for someone with dementia, rather than achieving ‘independence’, may be to preserve and encourage a more functional state, enabling them to live as well as possible with their condition. Therefore, the </w:t>
      </w:r>
      <w:r>
        <w:rPr>
          <w:rFonts w:eastAsia="Times New Roman" w:cs="Arial"/>
          <w:iCs/>
          <w:szCs w:val="24"/>
        </w:rPr>
        <w:t xml:space="preserve">Service </w:t>
      </w:r>
      <w:r w:rsidRPr="00AC340C">
        <w:rPr>
          <w:rFonts w:eastAsia="Times New Roman" w:cs="Arial"/>
          <w:iCs/>
          <w:szCs w:val="24"/>
        </w:rPr>
        <w:t>Provider should focus on maintaining function as well as increasing function. This is particularly important for people with dementia, as they will have different abilities as they progress, and maintenance of the function or activity at every level should be the goal.</w:t>
      </w:r>
      <w:r w:rsidRPr="00AC340C">
        <w:rPr>
          <w:rFonts w:cs="Arial"/>
          <w:color w:val="000000"/>
          <w:sz w:val="23"/>
          <w:szCs w:val="23"/>
        </w:rPr>
        <w:t xml:space="preserve"> </w:t>
      </w:r>
    </w:p>
    <w:p w:rsidR="002D6AF2" w:rsidRDefault="00742DD1" w:rsidP="006B0CA4">
      <w:pPr>
        <w:tabs>
          <w:tab w:val="left" w:pos="794"/>
        </w:tabs>
        <w:rPr>
          <w:rFonts w:eastAsia="Times New Roman" w:cs="Arial"/>
          <w:iCs/>
          <w:szCs w:val="24"/>
        </w:rPr>
      </w:pPr>
      <w:r w:rsidRPr="00742DD1">
        <w:rPr>
          <w:rFonts w:eastAsia="Times New Roman" w:cs="Arial"/>
          <w:iCs/>
          <w:szCs w:val="24"/>
        </w:rPr>
        <w:t>Service Provider</w:t>
      </w:r>
      <w:r w:rsidR="002D6AF2" w:rsidRPr="00742DD1">
        <w:rPr>
          <w:rFonts w:eastAsia="Times New Roman" w:cs="Arial"/>
          <w:iCs/>
          <w:szCs w:val="24"/>
        </w:rPr>
        <w:t xml:space="preserve">s will be required to demonstrate competence to deliver the Service to </w:t>
      </w:r>
      <w:r w:rsidR="003062F7" w:rsidRPr="00742DD1">
        <w:rPr>
          <w:rFonts w:eastAsia="Times New Roman" w:cs="Arial"/>
          <w:iCs/>
          <w:szCs w:val="24"/>
        </w:rPr>
        <w:t>Customer</w:t>
      </w:r>
      <w:r w:rsidR="002D6AF2" w:rsidRPr="00742DD1">
        <w:rPr>
          <w:rFonts w:eastAsia="Times New Roman" w:cs="Arial"/>
          <w:iCs/>
          <w:szCs w:val="24"/>
        </w:rPr>
        <w:t xml:space="preserve">s on an individual basis based on their assessed needs and preferences, including demonstration of skills and experience required. </w:t>
      </w:r>
    </w:p>
    <w:p w:rsidR="006B0CA4" w:rsidRPr="00742DD1" w:rsidRDefault="006B0CA4" w:rsidP="006B0CA4">
      <w:pPr>
        <w:tabs>
          <w:tab w:val="left" w:pos="794"/>
        </w:tabs>
        <w:rPr>
          <w:rFonts w:eastAsia="Times New Roman" w:cs="Arial"/>
          <w:iCs/>
          <w:szCs w:val="24"/>
        </w:rPr>
      </w:pPr>
    </w:p>
    <w:p w:rsidR="002D6AF2" w:rsidRDefault="00742DD1" w:rsidP="006B0CA4">
      <w:pPr>
        <w:tabs>
          <w:tab w:val="left" w:pos="794"/>
        </w:tabs>
        <w:rPr>
          <w:rFonts w:eastAsia="Times New Roman" w:cs="Arial"/>
          <w:iCs/>
          <w:szCs w:val="24"/>
        </w:rPr>
      </w:pPr>
      <w:r w:rsidRPr="00742DD1">
        <w:rPr>
          <w:rFonts w:eastAsia="Times New Roman" w:cs="Arial"/>
          <w:iCs/>
          <w:szCs w:val="24"/>
        </w:rPr>
        <w:t>Service Provider</w:t>
      </w:r>
      <w:r w:rsidR="002D6AF2" w:rsidRPr="00742DD1">
        <w:rPr>
          <w:rFonts w:eastAsia="Times New Roman" w:cs="Arial"/>
          <w:iCs/>
          <w:szCs w:val="24"/>
        </w:rPr>
        <w:t xml:space="preserve">s will be encouraged to develop their Service provision across a range of different </w:t>
      </w:r>
      <w:r w:rsidR="003062F7" w:rsidRPr="00742DD1">
        <w:rPr>
          <w:rFonts w:eastAsia="Times New Roman" w:cs="Arial"/>
          <w:iCs/>
          <w:szCs w:val="24"/>
        </w:rPr>
        <w:t>Customer</w:t>
      </w:r>
      <w:r w:rsidR="002D6AF2" w:rsidRPr="00742DD1">
        <w:rPr>
          <w:rFonts w:eastAsia="Times New Roman" w:cs="Arial"/>
          <w:iCs/>
          <w:szCs w:val="24"/>
        </w:rPr>
        <w:t xml:space="preserve"> groups to support market development and to ensure that </w:t>
      </w:r>
      <w:r w:rsidR="003062F7" w:rsidRPr="00742DD1">
        <w:rPr>
          <w:rFonts w:eastAsia="Times New Roman" w:cs="Arial"/>
          <w:iCs/>
          <w:szCs w:val="24"/>
        </w:rPr>
        <w:t>Customer</w:t>
      </w:r>
      <w:r w:rsidR="002D6AF2" w:rsidRPr="00742DD1">
        <w:rPr>
          <w:rFonts w:eastAsia="Times New Roman" w:cs="Arial"/>
          <w:iCs/>
          <w:szCs w:val="24"/>
        </w:rPr>
        <w:t>s with complex and multiple support needs have their needs met comprehensively.</w:t>
      </w:r>
    </w:p>
    <w:p w:rsidR="006B0CA4" w:rsidRPr="00742DD1" w:rsidRDefault="006B0CA4" w:rsidP="006B0CA4">
      <w:pPr>
        <w:tabs>
          <w:tab w:val="left" w:pos="794"/>
        </w:tabs>
        <w:rPr>
          <w:rFonts w:eastAsia="Times New Roman" w:cs="Arial"/>
          <w:iCs/>
          <w:szCs w:val="24"/>
        </w:rPr>
      </w:pPr>
    </w:p>
    <w:p w:rsidR="002D6AF2" w:rsidRPr="00742DD1" w:rsidRDefault="002D6AF2" w:rsidP="006B0CA4">
      <w:pPr>
        <w:pStyle w:val="Heading3"/>
      </w:pPr>
      <w:r w:rsidRPr="00742DD1">
        <w:t xml:space="preserve">Peer Support </w:t>
      </w:r>
    </w:p>
    <w:p w:rsidR="002D6AF2" w:rsidRDefault="002D6AF2" w:rsidP="00931244">
      <w:pPr>
        <w:pStyle w:val="NoSpacing"/>
        <w:rPr>
          <w:rFonts w:ascii="Arial" w:hAnsi="Arial" w:cs="Arial"/>
          <w:szCs w:val="24"/>
        </w:rPr>
      </w:pPr>
      <w:r w:rsidRPr="00742DD1">
        <w:rPr>
          <w:rFonts w:ascii="Arial" w:hAnsi="Arial" w:cs="Arial"/>
          <w:szCs w:val="24"/>
        </w:rPr>
        <w:t xml:space="preserve">The </w:t>
      </w:r>
      <w:r w:rsidR="00742DD1" w:rsidRPr="00742DD1">
        <w:rPr>
          <w:rFonts w:ascii="Arial" w:hAnsi="Arial" w:cs="Arial"/>
          <w:szCs w:val="24"/>
        </w:rPr>
        <w:t>Service Provider</w:t>
      </w:r>
      <w:r w:rsidRPr="00742DD1">
        <w:rPr>
          <w:rFonts w:ascii="Arial" w:hAnsi="Arial" w:cs="Arial"/>
          <w:szCs w:val="24"/>
        </w:rPr>
        <w:t xml:space="preserve"> will be expected to develop and promote peer support and self-help</w:t>
      </w:r>
      <w:r w:rsidR="006B0CA4">
        <w:rPr>
          <w:rFonts w:ascii="Arial" w:hAnsi="Arial" w:cs="Arial"/>
          <w:szCs w:val="24"/>
        </w:rPr>
        <w:t xml:space="preserve"> </w:t>
      </w:r>
      <w:r w:rsidRPr="00742DD1">
        <w:rPr>
          <w:rFonts w:ascii="Arial" w:hAnsi="Arial" w:cs="Arial"/>
          <w:szCs w:val="24"/>
        </w:rPr>
        <w:t xml:space="preserve">groups with accompanied support for </w:t>
      </w:r>
      <w:r w:rsidR="003062F7" w:rsidRPr="00742DD1">
        <w:rPr>
          <w:rFonts w:ascii="Arial" w:hAnsi="Arial" w:cs="Arial"/>
          <w:szCs w:val="24"/>
        </w:rPr>
        <w:t>Customer</w:t>
      </w:r>
      <w:r w:rsidRPr="00742DD1">
        <w:rPr>
          <w:rFonts w:ascii="Arial" w:hAnsi="Arial" w:cs="Arial"/>
          <w:szCs w:val="24"/>
        </w:rPr>
        <w:t>s, as requ</w:t>
      </w:r>
      <w:r w:rsidR="006351C6" w:rsidRPr="00742DD1">
        <w:rPr>
          <w:rFonts w:ascii="Arial" w:hAnsi="Arial" w:cs="Arial"/>
          <w:szCs w:val="24"/>
        </w:rPr>
        <w:t>ired, to enable them to provide</w:t>
      </w:r>
      <w:r w:rsidR="006B0CA4">
        <w:rPr>
          <w:rFonts w:ascii="Arial" w:hAnsi="Arial" w:cs="Arial"/>
          <w:szCs w:val="24"/>
        </w:rPr>
        <w:t xml:space="preserve"> </w:t>
      </w:r>
      <w:r w:rsidRPr="00742DD1">
        <w:rPr>
          <w:rFonts w:ascii="Arial" w:hAnsi="Arial" w:cs="Arial"/>
          <w:szCs w:val="24"/>
        </w:rPr>
        <w:t>support</w:t>
      </w:r>
      <w:r w:rsidR="006351C6" w:rsidRPr="00742DD1">
        <w:rPr>
          <w:rFonts w:ascii="Arial" w:hAnsi="Arial" w:cs="Arial"/>
          <w:szCs w:val="24"/>
        </w:rPr>
        <w:t xml:space="preserve"> </w:t>
      </w:r>
      <w:r w:rsidRPr="00742DD1">
        <w:rPr>
          <w:rFonts w:ascii="Arial" w:hAnsi="Arial" w:cs="Arial"/>
          <w:szCs w:val="24"/>
        </w:rPr>
        <w:t>to their peers, find friendships and reconnect with communities in a meaningful and safe way. It is envisaged that these groups will become self</w:t>
      </w:r>
      <w:r w:rsidR="006351C6" w:rsidRPr="00742DD1">
        <w:rPr>
          <w:rFonts w:ascii="Arial" w:hAnsi="Arial" w:cs="Arial"/>
          <w:szCs w:val="24"/>
        </w:rPr>
        <w:t>-supporting and self-sustaining</w:t>
      </w:r>
      <w:r w:rsidR="00931244">
        <w:rPr>
          <w:rFonts w:ascii="Arial" w:hAnsi="Arial" w:cs="Arial"/>
          <w:szCs w:val="24"/>
        </w:rPr>
        <w:t xml:space="preserve"> </w:t>
      </w:r>
      <w:r w:rsidRPr="00742DD1">
        <w:rPr>
          <w:rFonts w:ascii="Arial" w:hAnsi="Arial" w:cs="Arial"/>
          <w:szCs w:val="24"/>
        </w:rPr>
        <w:t>over time</w:t>
      </w:r>
      <w:r w:rsidR="00A73193" w:rsidRPr="00742DD1">
        <w:rPr>
          <w:rFonts w:ascii="Arial" w:hAnsi="Arial" w:cs="Arial"/>
          <w:szCs w:val="24"/>
        </w:rPr>
        <w:t xml:space="preserve"> wherever possible</w:t>
      </w:r>
      <w:r w:rsidR="006351C6" w:rsidRPr="00742DD1">
        <w:rPr>
          <w:rFonts w:ascii="Arial" w:hAnsi="Arial" w:cs="Arial"/>
          <w:szCs w:val="24"/>
        </w:rPr>
        <w:t>.</w:t>
      </w:r>
    </w:p>
    <w:p w:rsidR="00A77F7A" w:rsidRDefault="00A77F7A" w:rsidP="00931244">
      <w:pPr>
        <w:pStyle w:val="NoSpacing"/>
        <w:rPr>
          <w:rFonts w:ascii="Arial" w:hAnsi="Arial" w:cs="Arial"/>
          <w:szCs w:val="24"/>
        </w:rPr>
      </w:pPr>
    </w:p>
    <w:p w:rsidR="00A77F7A" w:rsidRDefault="00A77F7A" w:rsidP="00931244">
      <w:pPr>
        <w:pStyle w:val="NoSpacing"/>
        <w:rPr>
          <w:rFonts w:ascii="Arial" w:hAnsi="Arial" w:cs="Arial"/>
          <w:b/>
          <w:szCs w:val="24"/>
        </w:rPr>
      </w:pPr>
      <w:r>
        <w:rPr>
          <w:rFonts w:ascii="Arial" w:hAnsi="Arial" w:cs="Arial"/>
          <w:b/>
          <w:szCs w:val="24"/>
        </w:rPr>
        <w:t>Meeting Diverse Needs</w:t>
      </w:r>
      <w:r w:rsidR="00504BB7">
        <w:rPr>
          <w:rStyle w:val="FootnoteReference"/>
          <w:rFonts w:ascii="Arial" w:hAnsi="Arial" w:cs="Arial"/>
          <w:b/>
          <w:szCs w:val="24"/>
        </w:rPr>
        <w:footnoteReference w:id="5"/>
      </w:r>
    </w:p>
    <w:p w:rsidR="00A77F7A" w:rsidRPr="00A77F7A" w:rsidRDefault="00A77F7A" w:rsidP="00931244">
      <w:pPr>
        <w:pStyle w:val="NoSpacing"/>
        <w:rPr>
          <w:rFonts w:ascii="Arial" w:hAnsi="Arial" w:cs="Arial"/>
          <w:szCs w:val="24"/>
        </w:rPr>
      </w:pPr>
      <w:r>
        <w:rPr>
          <w:rFonts w:ascii="Arial" w:hAnsi="Arial" w:cs="Arial"/>
          <w:szCs w:val="24"/>
        </w:rPr>
        <w:t xml:space="preserve">Derby is a City of approximately 257,302 citizens, </w:t>
      </w:r>
      <w:r w:rsidR="008F20DD">
        <w:rPr>
          <w:rFonts w:ascii="Arial" w:hAnsi="Arial" w:cs="Arial"/>
          <w:szCs w:val="24"/>
        </w:rPr>
        <w:t>11.7% of whom are Non-UK nationals, 19.7% identify as being from a Black, Asian or Minority Ethnic group. These statistics are higher than regional and national datasets. There are also growing New and Emerging Communities largely from Eastern Europe and many from Roma backgrounds. The Service Provider will need to pay due</w:t>
      </w:r>
      <w:r w:rsidR="00562170">
        <w:rPr>
          <w:rFonts w:ascii="Arial" w:hAnsi="Arial" w:cs="Arial"/>
          <w:szCs w:val="24"/>
        </w:rPr>
        <w:t xml:space="preserve"> regard to the diverse </w:t>
      </w:r>
      <w:r w:rsidR="00562170">
        <w:rPr>
          <w:rFonts w:ascii="Arial" w:hAnsi="Arial" w:cs="Arial"/>
          <w:szCs w:val="24"/>
        </w:rPr>
        <w:lastRenderedPageBreak/>
        <w:t>communities</w:t>
      </w:r>
      <w:r w:rsidR="008F20DD">
        <w:rPr>
          <w:rFonts w:ascii="Arial" w:hAnsi="Arial" w:cs="Arial"/>
          <w:szCs w:val="24"/>
        </w:rPr>
        <w:t xml:space="preserve"> in Derby City, and ensure services are appropriate and accessible to all, pro-actively </w:t>
      </w:r>
      <w:r w:rsidR="00B172DA">
        <w:rPr>
          <w:rFonts w:ascii="Arial" w:hAnsi="Arial" w:cs="Arial"/>
          <w:szCs w:val="24"/>
        </w:rPr>
        <w:t>and positively promoting these communities within service delivery, to ensure activities and the environment within the setting re</w:t>
      </w:r>
      <w:r w:rsidR="00391E76">
        <w:rPr>
          <w:rFonts w:ascii="Arial" w:hAnsi="Arial" w:cs="Arial"/>
          <w:szCs w:val="24"/>
        </w:rPr>
        <w:t>flect the diverse community</w:t>
      </w:r>
      <w:r w:rsidR="00B172DA">
        <w:rPr>
          <w:rFonts w:ascii="Arial" w:hAnsi="Arial" w:cs="Arial"/>
          <w:szCs w:val="24"/>
        </w:rPr>
        <w:t xml:space="preserve">. </w:t>
      </w:r>
    </w:p>
    <w:p w:rsidR="002D6AF2" w:rsidRPr="00742DD1" w:rsidRDefault="002D6AF2" w:rsidP="006B0CA4">
      <w:pPr>
        <w:rPr>
          <w:rFonts w:cs="Arial"/>
          <w:b/>
          <w:szCs w:val="24"/>
          <w:u w:val="single"/>
        </w:rPr>
      </w:pPr>
    </w:p>
    <w:p w:rsidR="002D6AF2" w:rsidRPr="00742DD1" w:rsidRDefault="002D6AF2" w:rsidP="006B0CA4">
      <w:pPr>
        <w:pStyle w:val="Heading3"/>
      </w:pPr>
      <w:r w:rsidRPr="00742DD1">
        <w:t xml:space="preserve">Settings </w:t>
      </w:r>
    </w:p>
    <w:p w:rsidR="002D6AF2" w:rsidRPr="007433CD" w:rsidRDefault="002D6AF2" w:rsidP="006B0CA4">
      <w:pPr>
        <w:autoSpaceDE w:val="0"/>
        <w:autoSpaceDN w:val="0"/>
        <w:adjustRightInd w:val="0"/>
        <w:rPr>
          <w:rFonts w:cs="Arial"/>
          <w:b/>
          <w:i/>
          <w:szCs w:val="24"/>
        </w:rPr>
      </w:pPr>
      <w:r w:rsidRPr="007433CD">
        <w:rPr>
          <w:rFonts w:cs="Arial"/>
          <w:b/>
          <w:i/>
          <w:szCs w:val="24"/>
        </w:rPr>
        <w:t xml:space="preserve">In a </w:t>
      </w:r>
      <w:r w:rsidR="003062F7" w:rsidRPr="007433CD">
        <w:rPr>
          <w:rFonts w:cs="Arial"/>
          <w:b/>
          <w:i/>
          <w:szCs w:val="24"/>
        </w:rPr>
        <w:t>Customer</w:t>
      </w:r>
      <w:r w:rsidRPr="007433CD">
        <w:rPr>
          <w:rFonts w:cs="Arial"/>
          <w:b/>
          <w:i/>
          <w:szCs w:val="24"/>
        </w:rPr>
        <w:t>’s Home</w:t>
      </w:r>
    </w:p>
    <w:p w:rsidR="002D6AF2" w:rsidRDefault="002D6AF2" w:rsidP="006B0CA4">
      <w:pPr>
        <w:autoSpaceDE w:val="0"/>
        <w:autoSpaceDN w:val="0"/>
        <w:adjustRightInd w:val="0"/>
        <w:rPr>
          <w:rFonts w:cs="Arial"/>
          <w:szCs w:val="24"/>
        </w:rPr>
      </w:pPr>
      <w:r w:rsidRPr="00742DD1">
        <w:rPr>
          <w:rFonts w:cs="Arial"/>
          <w:szCs w:val="24"/>
        </w:rPr>
        <w:t xml:space="preserve">Where activities are to be undertaken in a </w:t>
      </w:r>
      <w:r w:rsidR="003062F7" w:rsidRPr="00742DD1">
        <w:rPr>
          <w:rFonts w:cs="Arial"/>
          <w:szCs w:val="24"/>
        </w:rPr>
        <w:t>Customer</w:t>
      </w:r>
      <w:r w:rsidRPr="00742DD1">
        <w:rPr>
          <w:rFonts w:cs="Arial"/>
          <w:szCs w:val="24"/>
        </w:rPr>
        <w:t xml:space="preserve">’s home the </w:t>
      </w:r>
      <w:r w:rsidR="00742DD1" w:rsidRPr="00742DD1">
        <w:rPr>
          <w:rFonts w:cs="Arial"/>
          <w:szCs w:val="24"/>
        </w:rPr>
        <w:t>Service Provider</w:t>
      </w:r>
      <w:r w:rsidRPr="00742DD1">
        <w:rPr>
          <w:rFonts w:cs="Arial"/>
          <w:szCs w:val="24"/>
        </w:rPr>
        <w:t xml:space="preserve"> will ensure its </w:t>
      </w:r>
      <w:r w:rsidR="00931244">
        <w:rPr>
          <w:rFonts w:cs="Arial"/>
          <w:szCs w:val="24"/>
        </w:rPr>
        <w:t>S</w:t>
      </w:r>
      <w:r w:rsidRPr="00742DD1">
        <w:rPr>
          <w:rFonts w:cs="Arial"/>
          <w:szCs w:val="24"/>
        </w:rPr>
        <w:t>taff</w:t>
      </w:r>
      <w:r w:rsidR="00F27BC2" w:rsidRPr="00742DD1">
        <w:rPr>
          <w:rFonts w:cs="Arial"/>
          <w:szCs w:val="24"/>
        </w:rPr>
        <w:t xml:space="preserve"> </w:t>
      </w:r>
      <w:r w:rsidRPr="00742DD1">
        <w:rPr>
          <w:rFonts w:cs="Arial"/>
          <w:szCs w:val="24"/>
        </w:rPr>
        <w:t xml:space="preserve">abide by any reasonable ‘house rules’ so there is no detrimental effect to the </w:t>
      </w:r>
      <w:r w:rsidR="003062F7" w:rsidRPr="00742DD1">
        <w:rPr>
          <w:rFonts w:cs="Arial"/>
          <w:szCs w:val="24"/>
        </w:rPr>
        <w:t>Customer</w:t>
      </w:r>
      <w:r w:rsidRPr="00742DD1">
        <w:rPr>
          <w:rFonts w:cs="Arial"/>
          <w:szCs w:val="24"/>
        </w:rPr>
        <w:t xml:space="preserve"> engaging with a particular activity.  The </w:t>
      </w:r>
      <w:r w:rsidR="00742DD1" w:rsidRPr="00742DD1">
        <w:rPr>
          <w:rFonts w:cs="Arial"/>
          <w:szCs w:val="24"/>
        </w:rPr>
        <w:t>Service Provider</w:t>
      </w:r>
      <w:r w:rsidRPr="00742DD1">
        <w:rPr>
          <w:rFonts w:cs="Arial"/>
          <w:szCs w:val="24"/>
        </w:rPr>
        <w:t xml:space="preserve">’s staff will treat the </w:t>
      </w:r>
      <w:r w:rsidR="003062F7" w:rsidRPr="00742DD1">
        <w:rPr>
          <w:rFonts w:cs="Arial"/>
          <w:szCs w:val="24"/>
        </w:rPr>
        <w:t>Customer</w:t>
      </w:r>
      <w:r w:rsidRPr="00742DD1">
        <w:rPr>
          <w:rFonts w:cs="Arial"/>
          <w:szCs w:val="24"/>
        </w:rPr>
        <w:t xml:space="preserve">’s home with respect and be advised by the </w:t>
      </w:r>
      <w:r w:rsidR="003062F7" w:rsidRPr="00742DD1">
        <w:rPr>
          <w:rFonts w:cs="Arial"/>
          <w:szCs w:val="24"/>
        </w:rPr>
        <w:t>Customer</w:t>
      </w:r>
      <w:r w:rsidRPr="00742DD1">
        <w:rPr>
          <w:rFonts w:cs="Arial"/>
          <w:szCs w:val="24"/>
        </w:rPr>
        <w:t xml:space="preserve"> or their Carer regarding any aspect within the home that will affect the </w:t>
      </w:r>
      <w:r w:rsidR="003062F7" w:rsidRPr="00742DD1">
        <w:rPr>
          <w:rFonts w:cs="Arial"/>
          <w:szCs w:val="24"/>
        </w:rPr>
        <w:t>Customer</w:t>
      </w:r>
      <w:r w:rsidRPr="00742DD1">
        <w:rPr>
          <w:rFonts w:cs="Arial"/>
          <w:szCs w:val="24"/>
        </w:rPr>
        <w:t xml:space="preserve"> engaging with the activity and them having a positive experience.</w:t>
      </w:r>
    </w:p>
    <w:p w:rsidR="00931244" w:rsidRPr="00742DD1" w:rsidRDefault="00931244" w:rsidP="006B0CA4">
      <w:pPr>
        <w:autoSpaceDE w:val="0"/>
        <w:autoSpaceDN w:val="0"/>
        <w:adjustRightInd w:val="0"/>
        <w:rPr>
          <w:rFonts w:cs="Arial"/>
          <w:szCs w:val="24"/>
        </w:rPr>
      </w:pPr>
    </w:p>
    <w:p w:rsidR="002D6AF2" w:rsidRDefault="002D6AF2" w:rsidP="006B0CA4">
      <w:pPr>
        <w:autoSpaceDE w:val="0"/>
        <w:autoSpaceDN w:val="0"/>
        <w:adjustRightInd w:val="0"/>
        <w:rPr>
          <w:rFonts w:cs="Arial"/>
          <w:szCs w:val="24"/>
        </w:rPr>
      </w:pPr>
      <w:r w:rsidRPr="00742DD1">
        <w:rPr>
          <w:rFonts w:cs="Arial"/>
          <w:szCs w:val="24"/>
        </w:rPr>
        <w:t xml:space="preserve">There is an expectation, where possible and identified through the </w:t>
      </w:r>
      <w:r w:rsidR="0038750B" w:rsidRPr="00742DD1">
        <w:rPr>
          <w:rFonts w:cs="Arial"/>
          <w:szCs w:val="24"/>
        </w:rPr>
        <w:t xml:space="preserve">Care and </w:t>
      </w:r>
      <w:r w:rsidRPr="00742DD1">
        <w:rPr>
          <w:rFonts w:cs="Arial"/>
          <w:szCs w:val="24"/>
        </w:rPr>
        <w:t xml:space="preserve">Support Plan that </w:t>
      </w:r>
      <w:r w:rsidR="003062F7" w:rsidRPr="00742DD1">
        <w:rPr>
          <w:rFonts w:cs="Arial"/>
          <w:szCs w:val="24"/>
        </w:rPr>
        <w:t>Customer</w:t>
      </w:r>
      <w:r w:rsidRPr="00742DD1">
        <w:rPr>
          <w:rFonts w:cs="Arial"/>
          <w:szCs w:val="24"/>
        </w:rPr>
        <w:t>s</w:t>
      </w:r>
      <w:r w:rsidR="006351C6" w:rsidRPr="00742DD1">
        <w:rPr>
          <w:rFonts w:cs="Arial"/>
          <w:szCs w:val="24"/>
        </w:rPr>
        <w:t xml:space="preserve"> </w:t>
      </w:r>
      <w:r w:rsidRPr="00742DD1">
        <w:rPr>
          <w:rFonts w:cs="Arial"/>
          <w:szCs w:val="24"/>
        </w:rPr>
        <w:t>who lack confidence and find it difficult to leave their home environment will be supported to access community facilities/go out into the community.</w:t>
      </w:r>
    </w:p>
    <w:p w:rsidR="007D7946" w:rsidRPr="00742DD1" w:rsidRDefault="007D7946" w:rsidP="006B0CA4">
      <w:pPr>
        <w:autoSpaceDE w:val="0"/>
        <w:autoSpaceDN w:val="0"/>
        <w:adjustRightInd w:val="0"/>
        <w:rPr>
          <w:rFonts w:cs="Arial"/>
          <w:szCs w:val="24"/>
        </w:rPr>
      </w:pPr>
    </w:p>
    <w:p w:rsidR="002D6AF2" w:rsidRPr="00742DD1" w:rsidRDefault="002D6AF2" w:rsidP="006B0CA4">
      <w:pPr>
        <w:pStyle w:val="Heading3"/>
      </w:pPr>
      <w:r w:rsidRPr="00742DD1">
        <w:t>Community Facilities</w:t>
      </w:r>
    </w:p>
    <w:p w:rsidR="002D6AF2" w:rsidRDefault="002D6AF2" w:rsidP="006B0CA4">
      <w:pPr>
        <w:autoSpaceDE w:val="0"/>
        <w:autoSpaceDN w:val="0"/>
        <w:adjustRightInd w:val="0"/>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ensure that any community facility used for the provision of this Service:</w:t>
      </w:r>
    </w:p>
    <w:p w:rsidR="007D7946" w:rsidRPr="00742DD1" w:rsidRDefault="007D7946" w:rsidP="006B0CA4">
      <w:pPr>
        <w:autoSpaceDE w:val="0"/>
        <w:autoSpaceDN w:val="0"/>
        <w:adjustRightInd w:val="0"/>
        <w:rPr>
          <w:rFonts w:cs="Arial"/>
          <w:szCs w:val="24"/>
        </w:rPr>
      </w:pPr>
    </w:p>
    <w:p w:rsidR="00D64A2E" w:rsidRPr="00742DD1" w:rsidRDefault="00D64A2E" w:rsidP="006B0CA4">
      <w:pPr>
        <w:pStyle w:val="ListParagraph"/>
        <w:numPr>
          <w:ilvl w:val="0"/>
          <w:numId w:val="36"/>
        </w:numPr>
        <w:autoSpaceDE w:val="0"/>
        <w:autoSpaceDN w:val="0"/>
        <w:adjustRightInd w:val="0"/>
        <w:rPr>
          <w:rFonts w:cs="Arial"/>
          <w:szCs w:val="24"/>
        </w:rPr>
      </w:pPr>
      <w:r w:rsidRPr="00742DD1">
        <w:rPr>
          <w:rFonts w:cs="Arial"/>
          <w:szCs w:val="24"/>
        </w:rPr>
        <w:t>Is within</w:t>
      </w:r>
      <w:r w:rsidR="00F27BC2" w:rsidRPr="00742DD1">
        <w:rPr>
          <w:rFonts w:cs="Arial"/>
          <w:szCs w:val="24"/>
        </w:rPr>
        <w:t xml:space="preserve">, or no more than </w:t>
      </w:r>
      <w:r w:rsidR="00DF2744" w:rsidRPr="00742DD1">
        <w:rPr>
          <w:rFonts w:cs="Arial"/>
          <w:szCs w:val="24"/>
        </w:rPr>
        <w:t>15</w:t>
      </w:r>
      <w:r w:rsidR="00F27BC2" w:rsidRPr="00742DD1">
        <w:rPr>
          <w:rFonts w:cs="Arial"/>
          <w:szCs w:val="24"/>
        </w:rPr>
        <w:t xml:space="preserve"> miles o</w:t>
      </w:r>
      <w:r w:rsidR="00DF2744" w:rsidRPr="00742DD1">
        <w:rPr>
          <w:rFonts w:cs="Arial"/>
          <w:szCs w:val="24"/>
        </w:rPr>
        <w:t>utside</w:t>
      </w:r>
      <w:r w:rsidR="00F27BC2" w:rsidRPr="00742DD1">
        <w:rPr>
          <w:rFonts w:cs="Arial"/>
          <w:szCs w:val="24"/>
        </w:rPr>
        <w:t>,</w:t>
      </w:r>
      <w:r w:rsidRPr="00742DD1">
        <w:rPr>
          <w:rFonts w:cs="Arial"/>
          <w:szCs w:val="24"/>
        </w:rPr>
        <w:t xml:space="preserve"> the Derby City Council boundary;</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Is fit for purpose and compliant with relevant aspects of the Equalities Act 2010;</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Is safe, clean and appropriate for the activity to be delivered;</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 xml:space="preserve">Has equipment to be used that is of a good standard, safe, compliant with any Health and Safety regulations, operated by adequately trained people and easily accessible to </w:t>
      </w:r>
      <w:r w:rsidR="003062F7" w:rsidRPr="00742DD1">
        <w:rPr>
          <w:rFonts w:cs="Arial"/>
          <w:szCs w:val="24"/>
        </w:rPr>
        <w:t>Customer</w:t>
      </w:r>
      <w:r w:rsidRPr="00742DD1">
        <w:rPr>
          <w:rFonts w:cs="Arial"/>
          <w:szCs w:val="24"/>
        </w:rPr>
        <w:t>s;</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 xml:space="preserve">Has appropriate changing and toileting facilities to meet the needs of </w:t>
      </w:r>
      <w:r w:rsidR="003062F7" w:rsidRPr="00742DD1">
        <w:rPr>
          <w:rFonts w:cs="Arial"/>
          <w:szCs w:val="24"/>
        </w:rPr>
        <w:t>Customer</w:t>
      </w:r>
      <w:r w:rsidRPr="00742DD1">
        <w:rPr>
          <w:rFonts w:cs="Arial"/>
          <w:szCs w:val="24"/>
        </w:rPr>
        <w:t>s;</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Is welcoming, friendly and inclusive;</w:t>
      </w:r>
    </w:p>
    <w:p w:rsidR="002D6AF2" w:rsidRPr="00742DD1" w:rsidRDefault="002D6AF2" w:rsidP="006B0CA4">
      <w:pPr>
        <w:pStyle w:val="ListParagraph"/>
        <w:numPr>
          <w:ilvl w:val="0"/>
          <w:numId w:val="36"/>
        </w:numPr>
        <w:autoSpaceDE w:val="0"/>
        <w:autoSpaceDN w:val="0"/>
        <w:adjustRightInd w:val="0"/>
        <w:rPr>
          <w:rFonts w:cs="Arial"/>
          <w:szCs w:val="24"/>
        </w:rPr>
      </w:pPr>
      <w:r w:rsidRPr="00742DD1">
        <w:rPr>
          <w:rFonts w:cs="Arial"/>
          <w:szCs w:val="24"/>
        </w:rPr>
        <w:t xml:space="preserve">In particular for those </w:t>
      </w:r>
      <w:r w:rsidR="003062F7" w:rsidRPr="00742DD1">
        <w:rPr>
          <w:rFonts w:cs="Arial"/>
          <w:szCs w:val="24"/>
        </w:rPr>
        <w:t>Customer</w:t>
      </w:r>
      <w:r w:rsidRPr="00742DD1">
        <w:rPr>
          <w:rFonts w:cs="Arial"/>
          <w:szCs w:val="24"/>
        </w:rPr>
        <w:t>s with Autism and/or Challenging Behaviours be appropriate to their specific needs where the environment will not trigger any adverse reaction.</w:t>
      </w:r>
    </w:p>
    <w:p w:rsidR="002D6AF2" w:rsidRPr="00742DD1" w:rsidRDefault="002D6AF2" w:rsidP="006B0CA4">
      <w:pPr>
        <w:autoSpaceDE w:val="0"/>
        <w:autoSpaceDN w:val="0"/>
        <w:adjustRightInd w:val="0"/>
        <w:rPr>
          <w:rFonts w:cs="Arial"/>
          <w:i/>
          <w:szCs w:val="24"/>
        </w:rPr>
      </w:pPr>
    </w:p>
    <w:p w:rsidR="002D6AF2" w:rsidRPr="00742DD1" w:rsidRDefault="002D6AF2" w:rsidP="006B0CA4">
      <w:pPr>
        <w:pStyle w:val="Heading3"/>
      </w:pPr>
      <w:r w:rsidRPr="00742DD1">
        <w:t>Out in the Community</w:t>
      </w:r>
    </w:p>
    <w:p w:rsidR="002D6AF2" w:rsidRDefault="002D6AF2" w:rsidP="006B0CA4">
      <w:pPr>
        <w:autoSpaceDE w:val="0"/>
        <w:autoSpaceDN w:val="0"/>
        <w:adjustRightInd w:val="0"/>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ensure that any activity</w:t>
      </w:r>
      <w:r w:rsidR="00FC19C6" w:rsidRPr="00742DD1">
        <w:rPr>
          <w:rFonts w:cs="Arial"/>
          <w:szCs w:val="24"/>
        </w:rPr>
        <w:t>/resource</w:t>
      </w:r>
      <w:r w:rsidRPr="00742DD1">
        <w:rPr>
          <w:rFonts w:cs="Arial"/>
          <w:szCs w:val="24"/>
        </w:rPr>
        <w:t xml:space="preserve"> </w:t>
      </w:r>
      <w:r w:rsidR="00D64A2E" w:rsidRPr="00742DD1">
        <w:rPr>
          <w:rFonts w:cs="Arial"/>
          <w:szCs w:val="24"/>
        </w:rPr>
        <w:t xml:space="preserve">accessed </w:t>
      </w:r>
      <w:r w:rsidRPr="00742DD1">
        <w:rPr>
          <w:rFonts w:cs="Arial"/>
          <w:szCs w:val="24"/>
        </w:rPr>
        <w:t xml:space="preserve">out in the community is appropriately risk assessed and processes are in place to manage </w:t>
      </w:r>
      <w:r w:rsidR="00F06A06" w:rsidRPr="00742DD1">
        <w:rPr>
          <w:rFonts w:cs="Arial"/>
          <w:szCs w:val="24"/>
        </w:rPr>
        <w:t xml:space="preserve">and support </w:t>
      </w:r>
      <w:r w:rsidR="003062F7" w:rsidRPr="00742DD1">
        <w:rPr>
          <w:rFonts w:cs="Arial"/>
          <w:szCs w:val="24"/>
        </w:rPr>
        <w:t>Customer</w:t>
      </w:r>
      <w:r w:rsidR="009B5504" w:rsidRPr="00742DD1">
        <w:rPr>
          <w:rFonts w:cs="Arial"/>
          <w:szCs w:val="24"/>
        </w:rPr>
        <w:t>s’</w:t>
      </w:r>
      <w:r w:rsidRPr="00742DD1">
        <w:rPr>
          <w:rFonts w:cs="Arial"/>
          <w:szCs w:val="24"/>
        </w:rPr>
        <w:t xml:space="preserve"> safety whilst still enabling them to enjoy and be challenged, as necessary, to help them achieve their outcomes and aspirations.</w:t>
      </w:r>
      <w:r w:rsidR="008B2222">
        <w:rPr>
          <w:rFonts w:cs="Arial"/>
          <w:szCs w:val="24"/>
        </w:rPr>
        <w:t xml:space="preserve"> The Service Provider will make available to the Council any risk assessments it requires for moni</w:t>
      </w:r>
      <w:r w:rsidR="009D2C4B">
        <w:rPr>
          <w:rFonts w:cs="Arial"/>
          <w:szCs w:val="24"/>
        </w:rPr>
        <w:t>toring purposes</w:t>
      </w:r>
      <w:r w:rsidR="00A240C1">
        <w:rPr>
          <w:rFonts w:cs="Arial"/>
          <w:szCs w:val="24"/>
        </w:rPr>
        <w:t xml:space="preserve"> or as part of an investigation where concerns or a complaint has been raised in relation to the Customer’s safety.</w:t>
      </w:r>
    </w:p>
    <w:p w:rsidR="007D7946" w:rsidRPr="00742DD1" w:rsidRDefault="007D7946" w:rsidP="006B0CA4">
      <w:pPr>
        <w:autoSpaceDE w:val="0"/>
        <w:autoSpaceDN w:val="0"/>
        <w:adjustRightInd w:val="0"/>
        <w:rPr>
          <w:rFonts w:cs="Arial"/>
          <w:szCs w:val="24"/>
        </w:rPr>
      </w:pPr>
    </w:p>
    <w:p w:rsidR="00D64A2E" w:rsidRDefault="00D64A2E" w:rsidP="006B0CA4">
      <w:pPr>
        <w:autoSpaceDE w:val="0"/>
        <w:autoSpaceDN w:val="0"/>
        <w:adjustRightInd w:val="0"/>
        <w:rPr>
          <w:rFonts w:cs="Arial"/>
          <w:szCs w:val="24"/>
        </w:rPr>
      </w:pPr>
      <w:r w:rsidRPr="00742DD1">
        <w:rPr>
          <w:rFonts w:cs="Arial"/>
          <w:szCs w:val="24"/>
        </w:rPr>
        <w:t>It is expected that community activities</w:t>
      </w:r>
      <w:r w:rsidR="00FC19C6" w:rsidRPr="00742DD1">
        <w:rPr>
          <w:rFonts w:cs="Arial"/>
          <w:szCs w:val="24"/>
        </w:rPr>
        <w:t>/resources</w:t>
      </w:r>
      <w:r w:rsidR="00434C01" w:rsidRPr="00742DD1">
        <w:rPr>
          <w:rFonts w:cs="Arial"/>
          <w:szCs w:val="24"/>
        </w:rPr>
        <w:t xml:space="preserve"> to be accessed are within, and no more than </w:t>
      </w:r>
      <w:r w:rsidR="00DF2744" w:rsidRPr="00742DD1">
        <w:rPr>
          <w:rFonts w:cs="Arial"/>
          <w:szCs w:val="24"/>
        </w:rPr>
        <w:t>15</w:t>
      </w:r>
      <w:r w:rsidR="00434C01" w:rsidRPr="00742DD1">
        <w:rPr>
          <w:rFonts w:cs="Arial"/>
          <w:szCs w:val="24"/>
        </w:rPr>
        <w:t xml:space="preserve"> miles o</w:t>
      </w:r>
      <w:r w:rsidR="00DF2744" w:rsidRPr="00742DD1">
        <w:rPr>
          <w:rFonts w:cs="Arial"/>
          <w:szCs w:val="24"/>
        </w:rPr>
        <w:t>u</w:t>
      </w:r>
      <w:r w:rsidR="00434C01" w:rsidRPr="00742DD1">
        <w:rPr>
          <w:rFonts w:cs="Arial"/>
          <w:szCs w:val="24"/>
        </w:rPr>
        <w:t xml:space="preserve">tside, </w:t>
      </w:r>
      <w:r w:rsidRPr="00742DD1">
        <w:rPr>
          <w:rFonts w:cs="Arial"/>
          <w:szCs w:val="24"/>
        </w:rPr>
        <w:t xml:space="preserve">the Derby City Council boundary unless it is agreed by the Council that support to </w:t>
      </w:r>
      <w:r w:rsidR="00FC19C6" w:rsidRPr="00742DD1">
        <w:rPr>
          <w:rFonts w:cs="Arial"/>
          <w:szCs w:val="24"/>
        </w:rPr>
        <w:t xml:space="preserve">access an </w:t>
      </w:r>
      <w:r w:rsidRPr="00742DD1">
        <w:rPr>
          <w:rFonts w:cs="Arial"/>
          <w:szCs w:val="24"/>
        </w:rPr>
        <w:t>activit</w:t>
      </w:r>
      <w:r w:rsidR="00FC19C6" w:rsidRPr="00742DD1">
        <w:rPr>
          <w:rFonts w:cs="Arial"/>
          <w:szCs w:val="24"/>
        </w:rPr>
        <w:t>y/resource</w:t>
      </w:r>
      <w:r w:rsidRPr="00742DD1">
        <w:rPr>
          <w:rFonts w:cs="Arial"/>
          <w:szCs w:val="24"/>
        </w:rPr>
        <w:t xml:space="preserve"> outside of this boundary</w:t>
      </w:r>
      <w:r w:rsidR="00434C01" w:rsidRPr="00742DD1">
        <w:rPr>
          <w:rFonts w:cs="Arial"/>
          <w:szCs w:val="24"/>
        </w:rPr>
        <w:t xml:space="preserve"> tolerance</w:t>
      </w:r>
      <w:r w:rsidR="00FC19C6" w:rsidRPr="00742DD1">
        <w:rPr>
          <w:rFonts w:cs="Arial"/>
          <w:szCs w:val="24"/>
        </w:rPr>
        <w:t xml:space="preserve"> is needed to achieve individual </w:t>
      </w:r>
      <w:r w:rsidR="003062F7" w:rsidRPr="00742DD1">
        <w:rPr>
          <w:rFonts w:cs="Arial"/>
          <w:szCs w:val="24"/>
        </w:rPr>
        <w:t>Customer</w:t>
      </w:r>
      <w:r w:rsidR="00FC19C6" w:rsidRPr="00742DD1">
        <w:rPr>
          <w:rFonts w:cs="Arial"/>
          <w:szCs w:val="24"/>
        </w:rPr>
        <w:t xml:space="preserve"> outcomes.  The </w:t>
      </w:r>
      <w:r w:rsidR="00742DD1" w:rsidRPr="00742DD1">
        <w:rPr>
          <w:rFonts w:cs="Arial"/>
          <w:szCs w:val="24"/>
        </w:rPr>
        <w:t>Service Provider</w:t>
      </w:r>
      <w:r w:rsidR="00FC19C6" w:rsidRPr="00742DD1">
        <w:rPr>
          <w:rFonts w:cs="Arial"/>
          <w:szCs w:val="24"/>
        </w:rPr>
        <w:t xml:space="preserve"> will evidence that it has made all reasonable effort to source an appropriate activity/resource within the</w:t>
      </w:r>
      <w:r w:rsidR="00434C01" w:rsidRPr="00742DD1">
        <w:rPr>
          <w:rFonts w:cs="Arial"/>
          <w:szCs w:val="24"/>
        </w:rPr>
        <w:t>se parameters</w:t>
      </w:r>
      <w:r w:rsidR="00FC19C6" w:rsidRPr="00742DD1">
        <w:rPr>
          <w:rFonts w:cs="Arial"/>
          <w:szCs w:val="24"/>
        </w:rPr>
        <w:t xml:space="preserve"> before approaching the Council.</w:t>
      </w:r>
    </w:p>
    <w:p w:rsidR="007D7946" w:rsidRPr="00742DD1" w:rsidRDefault="007D7946" w:rsidP="006B0CA4">
      <w:pPr>
        <w:autoSpaceDE w:val="0"/>
        <w:autoSpaceDN w:val="0"/>
        <w:adjustRightInd w:val="0"/>
        <w:rPr>
          <w:rFonts w:cs="Arial"/>
          <w:szCs w:val="24"/>
        </w:rPr>
      </w:pPr>
    </w:p>
    <w:p w:rsidR="002D6AF2" w:rsidRPr="0040618C" w:rsidRDefault="002D6AF2" w:rsidP="006B0CA4">
      <w:pPr>
        <w:autoSpaceDE w:val="0"/>
        <w:autoSpaceDN w:val="0"/>
        <w:adjustRightInd w:val="0"/>
        <w:rPr>
          <w:rFonts w:cs="Arial"/>
          <w:b/>
          <w:szCs w:val="24"/>
        </w:rPr>
      </w:pPr>
      <w:r w:rsidRPr="0040618C">
        <w:rPr>
          <w:rFonts w:cs="Arial"/>
          <w:b/>
          <w:szCs w:val="24"/>
        </w:rPr>
        <w:lastRenderedPageBreak/>
        <w:t>Group Activities</w:t>
      </w:r>
    </w:p>
    <w:p w:rsidR="002D6AF2" w:rsidRDefault="002D6AF2" w:rsidP="006B0CA4">
      <w:pPr>
        <w:autoSpaceDE w:val="0"/>
        <w:autoSpaceDN w:val="0"/>
        <w:adjustRightInd w:val="0"/>
        <w:rPr>
          <w:rFonts w:cs="Arial"/>
          <w:szCs w:val="24"/>
        </w:rPr>
      </w:pPr>
      <w:r w:rsidRPr="00742DD1">
        <w:rPr>
          <w:rFonts w:cs="Arial"/>
          <w:szCs w:val="24"/>
        </w:rPr>
        <w:t xml:space="preserve">It is expected that for group activities the </w:t>
      </w:r>
      <w:r w:rsidR="00742DD1" w:rsidRPr="00742DD1">
        <w:rPr>
          <w:rFonts w:cs="Arial"/>
          <w:szCs w:val="24"/>
        </w:rPr>
        <w:t>Service Provider</w:t>
      </w:r>
      <w:r w:rsidRPr="00742DD1">
        <w:rPr>
          <w:rFonts w:cs="Arial"/>
          <w:szCs w:val="24"/>
        </w:rPr>
        <w:t xml:space="preserve"> will take into consideration the abilities of </w:t>
      </w:r>
      <w:r w:rsidR="003062F7" w:rsidRPr="00742DD1">
        <w:rPr>
          <w:rFonts w:cs="Arial"/>
          <w:szCs w:val="24"/>
        </w:rPr>
        <w:t>Customer</w:t>
      </w:r>
      <w:r w:rsidRPr="00742DD1">
        <w:rPr>
          <w:rFonts w:cs="Arial"/>
          <w:szCs w:val="24"/>
        </w:rPr>
        <w:t xml:space="preserve">s to be included in that group and ensure no </w:t>
      </w:r>
      <w:r w:rsidR="003062F7" w:rsidRPr="00742DD1">
        <w:rPr>
          <w:rFonts w:cs="Arial"/>
          <w:szCs w:val="24"/>
        </w:rPr>
        <w:t>Customer</w:t>
      </w:r>
      <w:r w:rsidRPr="00742DD1">
        <w:rPr>
          <w:rFonts w:cs="Arial"/>
          <w:szCs w:val="24"/>
        </w:rPr>
        <w:t xml:space="preserve"> is disadvantaged or the achievement of their individual outcomes is compromised.</w:t>
      </w:r>
    </w:p>
    <w:p w:rsidR="007D7946" w:rsidRPr="00742DD1" w:rsidRDefault="007D7946" w:rsidP="006B0CA4">
      <w:pPr>
        <w:autoSpaceDE w:val="0"/>
        <w:autoSpaceDN w:val="0"/>
        <w:adjustRightInd w:val="0"/>
        <w:rPr>
          <w:rFonts w:cs="Arial"/>
          <w:szCs w:val="24"/>
        </w:rPr>
      </w:pPr>
    </w:p>
    <w:p w:rsidR="002D6AF2" w:rsidRPr="00742DD1" w:rsidRDefault="002D6AF2" w:rsidP="006B0CA4">
      <w:pPr>
        <w:pStyle w:val="Heading3"/>
      </w:pPr>
      <w:r w:rsidRPr="00742DD1">
        <w:t>Transport</w:t>
      </w:r>
    </w:p>
    <w:p w:rsidR="007D7946" w:rsidRDefault="002D6AF2" w:rsidP="006B0CA4">
      <w:pPr>
        <w:autoSpaceDE w:val="0"/>
        <w:autoSpaceDN w:val="0"/>
        <w:adjustRightInd w:val="0"/>
        <w:rPr>
          <w:rFonts w:eastAsia="Calibri" w:cs="Arial"/>
          <w:szCs w:val="24"/>
        </w:rPr>
      </w:pPr>
      <w:r w:rsidRPr="00742DD1">
        <w:rPr>
          <w:rFonts w:eastAsia="Calibri" w:cs="Arial"/>
          <w:szCs w:val="24"/>
        </w:rPr>
        <w:t xml:space="preserve">It is envisaged that </w:t>
      </w:r>
      <w:r w:rsidR="003062F7" w:rsidRPr="00742DD1">
        <w:rPr>
          <w:rFonts w:eastAsia="Calibri" w:cs="Arial"/>
          <w:szCs w:val="24"/>
        </w:rPr>
        <w:t>Customer</w:t>
      </w:r>
      <w:r w:rsidRPr="00742DD1">
        <w:rPr>
          <w:rFonts w:eastAsia="Calibri" w:cs="Arial"/>
          <w:szCs w:val="24"/>
        </w:rPr>
        <w:t xml:space="preserve">s will be supported to travel as independently as possible.  However, </w:t>
      </w:r>
      <w:r w:rsidR="00742DD1" w:rsidRPr="00742DD1">
        <w:rPr>
          <w:rFonts w:eastAsia="Calibri" w:cs="Arial"/>
          <w:szCs w:val="24"/>
        </w:rPr>
        <w:t>Service Provider</w:t>
      </w:r>
      <w:r w:rsidRPr="00742DD1">
        <w:rPr>
          <w:rFonts w:eastAsia="Calibri" w:cs="Arial"/>
          <w:szCs w:val="24"/>
        </w:rPr>
        <w:t xml:space="preserve">s may wish to make arrangements to provide transport as part of the Service if the </w:t>
      </w:r>
      <w:r w:rsidR="003062F7" w:rsidRPr="00742DD1">
        <w:rPr>
          <w:rFonts w:eastAsia="Calibri" w:cs="Arial"/>
          <w:szCs w:val="24"/>
        </w:rPr>
        <w:t>Customer</w:t>
      </w:r>
      <w:r w:rsidRPr="00742DD1">
        <w:rPr>
          <w:rFonts w:eastAsia="Calibri" w:cs="Arial"/>
          <w:szCs w:val="24"/>
        </w:rPr>
        <w:t xml:space="preserve"> is unable to travel independently and charge </w:t>
      </w:r>
      <w:r w:rsidR="003062F7" w:rsidRPr="00742DD1">
        <w:rPr>
          <w:rFonts w:eastAsia="Calibri" w:cs="Arial"/>
          <w:szCs w:val="24"/>
        </w:rPr>
        <w:t>Customer</w:t>
      </w:r>
      <w:r w:rsidRPr="00742DD1">
        <w:rPr>
          <w:rFonts w:eastAsia="Calibri" w:cs="Arial"/>
          <w:szCs w:val="24"/>
        </w:rPr>
        <w:t>s accordingly through private arrangements.</w:t>
      </w:r>
    </w:p>
    <w:p w:rsidR="007D7946" w:rsidRDefault="007D7946" w:rsidP="006B0CA4">
      <w:pPr>
        <w:autoSpaceDE w:val="0"/>
        <w:autoSpaceDN w:val="0"/>
        <w:adjustRightInd w:val="0"/>
        <w:rPr>
          <w:rFonts w:eastAsia="Calibri" w:cs="Arial"/>
          <w:szCs w:val="24"/>
        </w:rPr>
      </w:pPr>
    </w:p>
    <w:p w:rsidR="002D6AF2" w:rsidRDefault="00742DD1" w:rsidP="006B0CA4">
      <w:pPr>
        <w:autoSpaceDE w:val="0"/>
        <w:autoSpaceDN w:val="0"/>
        <w:adjustRightInd w:val="0"/>
        <w:rPr>
          <w:rFonts w:eastAsia="Calibri" w:cs="Arial"/>
          <w:szCs w:val="24"/>
        </w:rPr>
      </w:pPr>
      <w:r w:rsidRPr="00742DD1">
        <w:rPr>
          <w:rFonts w:eastAsia="Calibri" w:cs="Arial"/>
          <w:szCs w:val="24"/>
        </w:rPr>
        <w:t>Service Provider</w:t>
      </w:r>
      <w:r w:rsidR="002D6AF2" w:rsidRPr="00742DD1">
        <w:rPr>
          <w:rFonts w:eastAsia="Calibri" w:cs="Arial"/>
          <w:szCs w:val="24"/>
        </w:rPr>
        <w:t xml:space="preserve">s may be asked in the future to supply prices inclusive of transport on an individual </w:t>
      </w:r>
      <w:r w:rsidR="006D7AEC" w:rsidRPr="00742DD1">
        <w:rPr>
          <w:rFonts w:eastAsia="Calibri" w:cs="Arial"/>
          <w:szCs w:val="24"/>
        </w:rPr>
        <w:t>Contract</w:t>
      </w:r>
      <w:r w:rsidR="002D6AF2" w:rsidRPr="00742DD1">
        <w:rPr>
          <w:rFonts w:eastAsia="Calibri" w:cs="Arial"/>
          <w:szCs w:val="24"/>
        </w:rPr>
        <w:t xml:space="preserve"> basis or in relation to overall service delivery as a varied requirement.</w:t>
      </w:r>
    </w:p>
    <w:p w:rsidR="00B71F5F" w:rsidRDefault="00B71F5F" w:rsidP="006B0CA4">
      <w:pPr>
        <w:autoSpaceDE w:val="0"/>
        <w:autoSpaceDN w:val="0"/>
        <w:adjustRightInd w:val="0"/>
        <w:rPr>
          <w:rFonts w:eastAsia="Calibri" w:cs="Arial"/>
          <w:szCs w:val="24"/>
        </w:rPr>
      </w:pPr>
    </w:p>
    <w:p w:rsidR="00B71F5F" w:rsidRPr="00742DD1" w:rsidRDefault="00B71F5F" w:rsidP="006B0CA4">
      <w:pPr>
        <w:autoSpaceDE w:val="0"/>
        <w:autoSpaceDN w:val="0"/>
        <w:adjustRightInd w:val="0"/>
        <w:rPr>
          <w:rFonts w:eastAsia="Calibri" w:cs="Arial"/>
          <w:szCs w:val="24"/>
        </w:rPr>
      </w:pPr>
      <w:r>
        <w:rPr>
          <w:rFonts w:eastAsia="Calibri" w:cs="Arial"/>
          <w:szCs w:val="24"/>
        </w:rPr>
        <w:t xml:space="preserve">The Service Provider is to ensure that any driver/vehicle used in relation to transporting Customers meet the legal requirements to provide this transport. The transport must also be suitable to meet the Customers needs. </w:t>
      </w:r>
    </w:p>
    <w:p w:rsidR="00A240C1" w:rsidRDefault="00A240C1" w:rsidP="00CD2308"/>
    <w:p w:rsidR="00A77F7A" w:rsidRPr="00A164FF" w:rsidRDefault="00A77F7A" w:rsidP="00CD2308">
      <w:pPr>
        <w:rPr>
          <w:b/>
        </w:rPr>
      </w:pPr>
      <w:r>
        <w:rPr>
          <w:b/>
        </w:rPr>
        <w:t>Meals</w:t>
      </w:r>
    </w:p>
    <w:p w:rsidR="00A77F7A" w:rsidRDefault="00A77F7A" w:rsidP="00CD2308">
      <w:r w:rsidRPr="00A77F7A">
        <w:t>Any meals provided by the Service Provider must be nutritional and all refreshments (including meals) must adhere to appropriate health and safety standards. The Service Provider will recognise and make provision for cultural and religious needs such as prayer time and specific food preparation (e.g. Halal) if appropriate. The Council will not be liable for the cost of any refreshments (including meals) and the Service Provider will charge the Customer directly for any refreshments.</w:t>
      </w:r>
    </w:p>
    <w:p w:rsidR="00A77F7A" w:rsidRDefault="00A77F7A" w:rsidP="00CD2308"/>
    <w:p w:rsidR="00774A15" w:rsidRPr="00742DD1" w:rsidRDefault="00774A15" w:rsidP="006B0CA4">
      <w:pPr>
        <w:pStyle w:val="Heading3"/>
      </w:pPr>
      <w:r w:rsidRPr="00742DD1">
        <w:t xml:space="preserve">Activities </w:t>
      </w:r>
    </w:p>
    <w:p w:rsidR="007D7946" w:rsidRDefault="00742DD1" w:rsidP="006B0CA4">
      <w:pPr>
        <w:rPr>
          <w:rFonts w:cs="Arial"/>
          <w:szCs w:val="24"/>
        </w:rPr>
      </w:pPr>
      <w:r w:rsidRPr="00742DD1">
        <w:rPr>
          <w:rFonts w:cs="Arial"/>
          <w:szCs w:val="24"/>
        </w:rPr>
        <w:t>Service Provider</w:t>
      </w:r>
      <w:r w:rsidR="00774A15" w:rsidRPr="00742DD1">
        <w:rPr>
          <w:rFonts w:cs="Arial"/>
          <w:szCs w:val="24"/>
        </w:rPr>
        <w:t xml:space="preserve">s will support </w:t>
      </w:r>
      <w:r w:rsidR="003062F7" w:rsidRPr="00742DD1">
        <w:rPr>
          <w:rFonts w:cs="Arial"/>
          <w:szCs w:val="24"/>
        </w:rPr>
        <w:t>Customer</w:t>
      </w:r>
      <w:r w:rsidR="00774A15" w:rsidRPr="00742DD1">
        <w:rPr>
          <w:rFonts w:cs="Arial"/>
          <w:szCs w:val="24"/>
        </w:rPr>
        <w:t xml:space="preserve">s to access facilities or take part in activities but will not charge the Council </w:t>
      </w:r>
      <w:r w:rsidR="00A73193" w:rsidRPr="00742DD1">
        <w:rPr>
          <w:rFonts w:cs="Arial"/>
          <w:szCs w:val="24"/>
        </w:rPr>
        <w:t xml:space="preserve">additional costs </w:t>
      </w:r>
      <w:r w:rsidR="00774A15" w:rsidRPr="00742DD1">
        <w:rPr>
          <w:rFonts w:cs="Arial"/>
          <w:szCs w:val="24"/>
        </w:rPr>
        <w:t>for such facilities or activities.</w:t>
      </w:r>
      <w:r w:rsidR="0003530A" w:rsidRPr="0003530A">
        <w:rPr>
          <w:rFonts w:cs="Calibri"/>
          <w:sz w:val="28"/>
          <w:szCs w:val="24"/>
        </w:rPr>
        <w:t xml:space="preserve"> </w:t>
      </w:r>
      <w:r w:rsidR="0003530A" w:rsidRPr="0003530A">
        <w:rPr>
          <w:rFonts w:cs="Arial"/>
          <w:szCs w:val="24"/>
        </w:rPr>
        <w:t xml:space="preserve">Service Providers </w:t>
      </w:r>
      <w:r w:rsidR="0003530A">
        <w:rPr>
          <w:rFonts w:cs="Arial"/>
          <w:szCs w:val="24"/>
        </w:rPr>
        <w:t xml:space="preserve">may wish to </w:t>
      </w:r>
      <w:r w:rsidR="0003530A" w:rsidRPr="0003530A">
        <w:rPr>
          <w:rFonts w:cs="Arial"/>
          <w:szCs w:val="24"/>
        </w:rPr>
        <w:t xml:space="preserve">charge the </w:t>
      </w:r>
      <w:r w:rsidR="0003530A">
        <w:rPr>
          <w:rFonts w:cs="Arial"/>
          <w:szCs w:val="24"/>
        </w:rPr>
        <w:t>Customer</w:t>
      </w:r>
      <w:r w:rsidR="0003530A" w:rsidRPr="0003530A">
        <w:rPr>
          <w:rFonts w:cs="Arial"/>
          <w:szCs w:val="24"/>
        </w:rPr>
        <w:t xml:space="preserve"> directly for costs incurred during trips and activities which take place outside of the </w:t>
      </w:r>
      <w:r w:rsidR="0003530A">
        <w:rPr>
          <w:rFonts w:cs="Arial"/>
          <w:szCs w:val="24"/>
        </w:rPr>
        <w:t xml:space="preserve">usual base, however need to be mindful of choice, control and affordability, and to offer alternatives or schemes to subsidise costs for Customers who do not have the means to fund such activities. </w:t>
      </w:r>
    </w:p>
    <w:p w:rsidR="00A164FF" w:rsidRPr="00742DD1" w:rsidRDefault="00A164FF" w:rsidP="006B0CA4">
      <w:pPr>
        <w:rPr>
          <w:rFonts w:cs="Arial"/>
          <w:szCs w:val="24"/>
        </w:rPr>
      </w:pPr>
    </w:p>
    <w:p w:rsidR="002D6AF2" w:rsidRPr="00742DD1" w:rsidRDefault="002D6AF2" w:rsidP="006B0CA4">
      <w:pPr>
        <w:pStyle w:val="Heading3"/>
      </w:pPr>
      <w:r w:rsidRPr="00742DD1">
        <w:t>Promoting Well Being</w:t>
      </w:r>
      <w:r w:rsidR="0038750B" w:rsidRPr="00742DD1">
        <w:t xml:space="preserve"> and Achieving Independence</w:t>
      </w:r>
    </w:p>
    <w:p w:rsidR="002D6AF2" w:rsidRDefault="002D6AF2" w:rsidP="006B0CA4">
      <w:pPr>
        <w:autoSpaceDE w:val="0"/>
        <w:autoSpaceDN w:val="0"/>
        <w:adjustRightInd w:val="0"/>
        <w:rPr>
          <w:rFonts w:cs="Arial"/>
          <w:szCs w:val="24"/>
        </w:rPr>
      </w:pPr>
      <w:r w:rsidRPr="00742DD1">
        <w:rPr>
          <w:rFonts w:cs="Arial"/>
          <w:szCs w:val="24"/>
        </w:rPr>
        <w:t xml:space="preserve">The Service will support </w:t>
      </w:r>
      <w:r w:rsidR="003062F7" w:rsidRPr="00742DD1">
        <w:rPr>
          <w:rFonts w:cs="Arial"/>
          <w:szCs w:val="24"/>
        </w:rPr>
        <w:t>Customer</w:t>
      </w:r>
      <w:r w:rsidRPr="00742DD1">
        <w:rPr>
          <w:rFonts w:cs="Arial"/>
          <w:szCs w:val="24"/>
        </w:rPr>
        <w:t>s to improve and sustain their overall well</w:t>
      </w:r>
      <w:r w:rsidR="00DF2744" w:rsidRPr="00742DD1">
        <w:rPr>
          <w:rFonts w:cs="Arial"/>
          <w:szCs w:val="24"/>
        </w:rPr>
        <w:t>-</w:t>
      </w:r>
      <w:r w:rsidRPr="00742DD1">
        <w:rPr>
          <w:rFonts w:cs="Arial"/>
          <w:szCs w:val="24"/>
        </w:rPr>
        <w:t>being through enabling access to a range of activities designed to develop and maximise social and community inclusion and increase their confidence and self</w:t>
      </w:r>
      <w:r w:rsidR="00DF2744" w:rsidRPr="00742DD1">
        <w:rPr>
          <w:rFonts w:cs="Arial"/>
          <w:szCs w:val="24"/>
        </w:rPr>
        <w:t>-</w:t>
      </w:r>
      <w:r w:rsidRPr="00742DD1">
        <w:rPr>
          <w:rFonts w:cs="Arial"/>
          <w:szCs w:val="24"/>
        </w:rPr>
        <w:t xml:space="preserve">esteem both in a home environment and/or out in the community.   It is likely that support will be over a longer period in order to achieve the goals and outcomes defined in their individual </w:t>
      </w:r>
      <w:r w:rsidR="0038750B" w:rsidRPr="00742DD1">
        <w:rPr>
          <w:rFonts w:cs="Arial"/>
          <w:szCs w:val="24"/>
        </w:rPr>
        <w:t xml:space="preserve">Care and </w:t>
      </w:r>
      <w:r w:rsidRPr="00742DD1">
        <w:rPr>
          <w:rFonts w:cs="Arial"/>
          <w:szCs w:val="24"/>
        </w:rPr>
        <w:t>Support Plan.</w:t>
      </w:r>
    </w:p>
    <w:p w:rsidR="007D7946" w:rsidRPr="00742DD1" w:rsidRDefault="007D7946" w:rsidP="006B0CA4">
      <w:pPr>
        <w:autoSpaceDE w:val="0"/>
        <w:autoSpaceDN w:val="0"/>
        <w:adjustRightInd w:val="0"/>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A164FF" w:rsidP="006B0CA4">
      <w:pPr>
        <w:rPr>
          <w:rFonts w:cs="Arial"/>
          <w:szCs w:val="24"/>
        </w:rPr>
      </w:pPr>
    </w:p>
    <w:p w:rsidR="00A164FF" w:rsidRDefault="002D6AF2" w:rsidP="006B0CA4">
      <w:pPr>
        <w:rPr>
          <w:rFonts w:cs="Arial"/>
          <w:szCs w:val="24"/>
        </w:rPr>
      </w:pPr>
      <w:r w:rsidRPr="00742DD1">
        <w:rPr>
          <w:rFonts w:cs="Arial"/>
          <w:szCs w:val="24"/>
        </w:rPr>
        <w:lastRenderedPageBreak/>
        <w:t>The activities to be accessed should enable better:</w:t>
      </w:r>
    </w:p>
    <w:p w:rsidR="00A164FF" w:rsidRDefault="00A164FF" w:rsidP="006B0CA4">
      <w:pPr>
        <w:rPr>
          <w:rFonts w:cs="Arial"/>
          <w:szCs w:val="24"/>
        </w:rPr>
      </w:pPr>
    </w:p>
    <w:tbl>
      <w:tblPr>
        <w:tblStyle w:val="TableGrid"/>
        <w:tblW w:w="0" w:type="auto"/>
        <w:tblLook w:val="04A0" w:firstRow="1" w:lastRow="0" w:firstColumn="1" w:lastColumn="0" w:noHBand="0" w:noVBand="1"/>
      </w:tblPr>
      <w:tblGrid>
        <w:gridCol w:w="3020"/>
        <w:gridCol w:w="2993"/>
        <w:gridCol w:w="3004"/>
      </w:tblGrid>
      <w:tr w:rsidR="002D6AF2" w:rsidRPr="00742DD1" w:rsidTr="00A164FF">
        <w:tc>
          <w:tcPr>
            <w:tcW w:w="3020" w:type="dxa"/>
          </w:tcPr>
          <w:p w:rsidR="002D6AF2" w:rsidRPr="00742DD1" w:rsidRDefault="002D6AF2" w:rsidP="006B0CA4">
            <w:pPr>
              <w:rPr>
                <w:rFonts w:cs="Arial"/>
                <w:b/>
                <w:szCs w:val="24"/>
              </w:rPr>
            </w:pPr>
            <w:r w:rsidRPr="00742DD1">
              <w:rPr>
                <w:rFonts w:cs="Arial"/>
                <w:b/>
                <w:szCs w:val="24"/>
              </w:rPr>
              <w:t>Social/Community</w:t>
            </w:r>
            <w:r w:rsidR="00A164FF">
              <w:rPr>
                <w:rFonts w:cs="Arial"/>
                <w:b/>
                <w:szCs w:val="24"/>
              </w:rPr>
              <w:t xml:space="preserve"> </w:t>
            </w:r>
            <w:r w:rsidRPr="00742DD1">
              <w:rPr>
                <w:rFonts w:cs="Arial"/>
                <w:b/>
                <w:szCs w:val="24"/>
              </w:rPr>
              <w:t>Inclusion through -</w:t>
            </w:r>
          </w:p>
        </w:tc>
        <w:tc>
          <w:tcPr>
            <w:tcW w:w="2993" w:type="dxa"/>
          </w:tcPr>
          <w:p w:rsidR="002D6AF2" w:rsidRPr="00742DD1" w:rsidRDefault="002D6AF2" w:rsidP="006B0CA4">
            <w:pPr>
              <w:rPr>
                <w:rFonts w:cs="Arial"/>
                <w:b/>
                <w:szCs w:val="24"/>
              </w:rPr>
            </w:pPr>
            <w:r w:rsidRPr="00742DD1">
              <w:rPr>
                <w:rFonts w:cs="Arial"/>
                <w:b/>
                <w:szCs w:val="24"/>
              </w:rPr>
              <w:t>Well Being through -</w:t>
            </w:r>
          </w:p>
        </w:tc>
        <w:tc>
          <w:tcPr>
            <w:tcW w:w="3004" w:type="dxa"/>
          </w:tcPr>
          <w:p w:rsidR="002D6AF2" w:rsidRPr="00742DD1" w:rsidRDefault="002D6AF2" w:rsidP="006B0CA4">
            <w:pPr>
              <w:rPr>
                <w:rFonts w:cs="Arial"/>
                <w:b/>
                <w:szCs w:val="24"/>
              </w:rPr>
            </w:pPr>
            <w:r w:rsidRPr="00742DD1">
              <w:rPr>
                <w:rFonts w:cs="Arial"/>
                <w:b/>
                <w:szCs w:val="24"/>
              </w:rPr>
              <w:t>Confidence/Self Esteem through -</w:t>
            </w:r>
          </w:p>
        </w:tc>
      </w:tr>
      <w:tr w:rsidR="002D6AF2" w:rsidRPr="00742DD1" w:rsidTr="00A164FF">
        <w:tc>
          <w:tcPr>
            <w:tcW w:w="3020" w:type="dxa"/>
          </w:tcPr>
          <w:p w:rsidR="002D6AF2" w:rsidRPr="00742DD1" w:rsidRDefault="002D6AF2" w:rsidP="007D7946">
            <w:pPr>
              <w:pStyle w:val="ListParagraph"/>
              <w:numPr>
                <w:ilvl w:val="0"/>
                <w:numId w:val="37"/>
              </w:numPr>
              <w:jc w:val="left"/>
              <w:rPr>
                <w:rFonts w:cs="Arial"/>
                <w:szCs w:val="24"/>
              </w:rPr>
            </w:pPr>
            <w:r w:rsidRPr="00742DD1">
              <w:rPr>
                <w:rFonts w:cs="Arial"/>
                <w:szCs w:val="24"/>
              </w:rPr>
              <w:t>Making friends/ friendship groups</w:t>
            </w:r>
          </w:p>
          <w:p w:rsidR="002D6AF2" w:rsidRPr="00742DD1" w:rsidRDefault="002D6AF2" w:rsidP="007D7946">
            <w:pPr>
              <w:pStyle w:val="ListParagraph"/>
              <w:numPr>
                <w:ilvl w:val="0"/>
                <w:numId w:val="37"/>
              </w:numPr>
              <w:jc w:val="left"/>
              <w:rPr>
                <w:rFonts w:cs="Arial"/>
                <w:szCs w:val="24"/>
              </w:rPr>
            </w:pPr>
            <w:r w:rsidRPr="00742DD1">
              <w:rPr>
                <w:rFonts w:cs="Arial"/>
                <w:szCs w:val="24"/>
              </w:rPr>
              <w:t>Developing and maintaining relationships</w:t>
            </w:r>
          </w:p>
          <w:p w:rsidR="002D6AF2" w:rsidRPr="00742DD1" w:rsidRDefault="002D6AF2" w:rsidP="007D7946">
            <w:pPr>
              <w:pStyle w:val="ListParagraph"/>
              <w:numPr>
                <w:ilvl w:val="0"/>
                <w:numId w:val="37"/>
              </w:numPr>
              <w:jc w:val="left"/>
              <w:rPr>
                <w:rFonts w:cs="Arial"/>
                <w:szCs w:val="24"/>
              </w:rPr>
            </w:pPr>
            <w:r w:rsidRPr="00742DD1">
              <w:rPr>
                <w:rFonts w:cs="Arial"/>
                <w:szCs w:val="24"/>
              </w:rPr>
              <w:t>Being able to communicate</w:t>
            </w:r>
          </w:p>
          <w:p w:rsidR="002D6AF2" w:rsidRPr="00742DD1" w:rsidRDefault="002D6AF2" w:rsidP="007D7946">
            <w:pPr>
              <w:pStyle w:val="ListParagraph"/>
              <w:numPr>
                <w:ilvl w:val="0"/>
                <w:numId w:val="37"/>
              </w:numPr>
              <w:jc w:val="left"/>
              <w:rPr>
                <w:rFonts w:cs="Arial"/>
                <w:szCs w:val="24"/>
              </w:rPr>
            </w:pPr>
            <w:r w:rsidRPr="00742DD1">
              <w:rPr>
                <w:rFonts w:cs="Arial"/>
                <w:szCs w:val="24"/>
              </w:rPr>
              <w:t>Building trust</w:t>
            </w:r>
          </w:p>
          <w:p w:rsidR="002D6AF2" w:rsidRPr="00742DD1" w:rsidRDefault="002D6AF2" w:rsidP="007D7946">
            <w:pPr>
              <w:pStyle w:val="ListParagraph"/>
              <w:numPr>
                <w:ilvl w:val="0"/>
                <w:numId w:val="37"/>
              </w:numPr>
              <w:jc w:val="left"/>
              <w:rPr>
                <w:rFonts w:cs="Arial"/>
                <w:szCs w:val="24"/>
              </w:rPr>
            </w:pPr>
            <w:r w:rsidRPr="00742DD1">
              <w:rPr>
                <w:rFonts w:cs="Arial"/>
                <w:szCs w:val="24"/>
              </w:rPr>
              <w:t>Having fun and enjoyment</w:t>
            </w:r>
          </w:p>
          <w:p w:rsidR="002D6AF2" w:rsidRPr="00742DD1" w:rsidRDefault="002D6AF2" w:rsidP="007D7946">
            <w:pPr>
              <w:pStyle w:val="ListParagraph"/>
              <w:numPr>
                <w:ilvl w:val="0"/>
                <w:numId w:val="37"/>
              </w:numPr>
              <w:jc w:val="left"/>
              <w:rPr>
                <w:rFonts w:cs="Arial"/>
                <w:szCs w:val="24"/>
              </w:rPr>
            </w:pPr>
            <w:r w:rsidRPr="00742DD1">
              <w:rPr>
                <w:rFonts w:cs="Arial"/>
                <w:szCs w:val="24"/>
              </w:rPr>
              <w:t xml:space="preserve">Going out </w:t>
            </w:r>
          </w:p>
        </w:tc>
        <w:tc>
          <w:tcPr>
            <w:tcW w:w="2993" w:type="dxa"/>
          </w:tcPr>
          <w:p w:rsidR="002D6AF2" w:rsidRPr="00742DD1" w:rsidRDefault="002D6AF2" w:rsidP="007D7946">
            <w:pPr>
              <w:pStyle w:val="ListParagraph"/>
              <w:numPr>
                <w:ilvl w:val="0"/>
                <w:numId w:val="37"/>
              </w:numPr>
              <w:jc w:val="left"/>
              <w:rPr>
                <w:rFonts w:cs="Arial"/>
                <w:szCs w:val="24"/>
              </w:rPr>
            </w:pPr>
            <w:r w:rsidRPr="00742DD1">
              <w:rPr>
                <w:rFonts w:cs="Arial"/>
                <w:szCs w:val="24"/>
              </w:rPr>
              <w:t>Exercise</w:t>
            </w:r>
          </w:p>
          <w:p w:rsidR="002D6AF2" w:rsidRPr="00742DD1" w:rsidRDefault="002D6AF2" w:rsidP="007D7946">
            <w:pPr>
              <w:pStyle w:val="ListParagraph"/>
              <w:numPr>
                <w:ilvl w:val="0"/>
                <w:numId w:val="37"/>
              </w:numPr>
              <w:jc w:val="left"/>
              <w:rPr>
                <w:rFonts w:cs="Arial"/>
                <w:szCs w:val="24"/>
              </w:rPr>
            </w:pPr>
            <w:r w:rsidRPr="00742DD1">
              <w:rPr>
                <w:rFonts w:cs="Arial"/>
                <w:szCs w:val="24"/>
              </w:rPr>
              <w:t>Sport</w:t>
            </w:r>
          </w:p>
          <w:p w:rsidR="002D6AF2" w:rsidRPr="00742DD1" w:rsidRDefault="002D6AF2" w:rsidP="007D7946">
            <w:pPr>
              <w:pStyle w:val="ListParagraph"/>
              <w:numPr>
                <w:ilvl w:val="0"/>
                <w:numId w:val="37"/>
              </w:numPr>
              <w:jc w:val="left"/>
              <w:rPr>
                <w:rFonts w:cs="Arial"/>
                <w:szCs w:val="24"/>
              </w:rPr>
            </w:pPr>
            <w:r w:rsidRPr="00742DD1">
              <w:rPr>
                <w:rFonts w:cs="Arial"/>
                <w:szCs w:val="24"/>
              </w:rPr>
              <w:t>Diet/Nutrition</w:t>
            </w:r>
          </w:p>
          <w:p w:rsidR="002D6AF2" w:rsidRPr="00742DD1" w:rsidRDefault="002D6AF2" w:rsidP="007D7946">
            <w:pPr>
              <w:pStyle w:val="ListParagraph"/>
              <w:numPr>
                <w:ilvl w:val="0"/>
                <w:numId w:val="37"/>
              </w:numPr>
              <w:jc w:val="left"/>
              <w:rPr>
                <w:rFonts w:cs="Arial"/>
                <w:szCs w:val="24"/>
              </w:rPr>
            </w:pPr>
            <w:r w:rsidRPr="00742DD1">
              <w:rPr>
                <w:rFonts w:cs="Arial"/>
                <w:szCs w:val="24"/>
              </w:rPr>
              <w:t>Relaxation</w:t>
            </w:r>
          </w:p>
          <w:p w:rsidR="002D6AF2" w:rsidRPr="00742DD1" w:rsidRDefault="002D6AF2" w:rsidP="007D7946">
            <w:pPr>
              <w:pStyle w:val="ListParagraph"/>
              <w:numPr>
                <w:ilvl w:val="0"/>
                <w:numId w:val="37"/>
              </w:numPr>
              <w:jc w:val="left"/>
              <w:rPr>
                <w:rFonts w:cs="Arial"/>
                <w:szCs w:val="24"/>
              </w:rPr>
            </w:pPr>
            <w:r w:rsidRPr="00742DD1">
              <w:rPr>
                <w:rFonts w:cs="Arial"/>
                <w:szCs w:val="24"/>
              </w:rPr>
              <w:t>Hygiene</w:t>
            </w:r>
          </w:p>
          <w:p w:rsidR="002D6AF2" w:rsidRPr="00742DD1" w:rsidRDefault="002D6AF2" w:rsidP="007D7946">
            <w:pPr>
              <w:pStyle w:val="ListParagraph"/>
              <w:numPr>
                <w:ilvl w:val="0"/>
                <w:numId w:val="37"/>
              </w:numPr>
              <w:jc w:val="left"/>
              <w:rPr>
                <w:rFonts w:cs="Arial"/>
                <w:szCs w:val="24"/>
              </w:rPr>
            </w:pPr>
            <w:r w:rsidRPr="00742DD1">
              <w:rPr>
                <w:rFonts w:cs="Arial"/>
                <w:szCs w:val="24"/>
              </w:rPr>
              <w:t>Hobbies</w:t>
            </w:r>
          </w:p>
          <w:p w:rsidR="002D6AF2" w:rsidRPr="00742DD1" w:rsidRDefault="002D6AF2" w:rsidP="007D7946">
            <w:pPr>
              <w:pStyle w:val="ListParagraph"/>
              <w:numPr>
                <w:ilvl w:val="0"/>
                <w:numId w:val="37"/>
              </w:numPr>
              <w:jc w:val="left"/>
              <w:rPr>
                <w:rFonts w:cs="Arial"/>
                <w:szCs w:val="24"/>
              </w:rPr>
            </w:pPr>
            <w:r w:rsidRPr="00742DD1">
              <w:rPr>
                <w:rFonts w:cs="Arial"/>
                <w:szCs w:val="24"/>
              </w:rPr>
              <w:t xml:space="preserve">Appropriate facilities </w:t>
            </w:r>
          </w:p>
        </w:tc>
        <w:tc>
          <w:tcPr>
            <w:tcW w:w="3004" w:type="dxa"/>
          </w:tcPr>
          <w:p w:rsidR="002D6AF2" w:rsidRPr="00742DD1" w:rsidRDefault="002D6AF2" w:rsidP="007D7946">
            <w:pPr>
              <w:pStyle w:val="ListParagraph"/>
              <w:numPr>
                <w:ilvl w:val="0"/>
                <w:numId w:val="37"/>
              </w:numPr>
              <w:jc w:val="left"/>
              <w:rPr>
                <w:rFonts w:cs="Arial"/>
                <w:szCs w:val="24"/>
              </w:rPr>
            </w:pPr>
            <w:r w:rsidRPr="00742DD1">
              <w:rPr>
                <w:rFonts w:cs="Arial"/>
                <w:szCs w:val="24"/>
              </w:rPr>
              <w:t>Creativity (eg arts, music, writing)</w:t>
            </w:r>
          </w:p>
          <w:p w:rsidR="002D6AF2" w:rsidRPr="00742DD1" w:rsidRDefault="002D6AF2" w:rsidP="007D7946">
            <w:pPr>
              <w:pStyle w:val="ListParagraph"/>
              <w:numPr>
                <w:ilvl w:val="0"/>
                <w:numId w:val="37"/>
              </w:numPr>
              <w:jc w:val="left"/>
              <w:rPr>
                <w:rFonts w:cs="Arial"/>
                <w:szCs w:val="24"/>
              </w:rPr>
            </w:pPr>
            <w:r w:rsidRPr="00742DD1">
              <w:rPr>
                <w:rFonts w:cs="Arial"/>
                <w:szCs w:val="24"/>
              </w:rPr>
              <w:t>Self expression (eg dance, drama)</w:t>
            </w:r>
          </w:p>
          <w:p w:rsidR="002D6AF2" w:rsidRPr="00742DD1" w:rsidRDefault="002D6AF2" w:rsidP="007D7946">
            <w:pPr>
              <w:pStyle w:val="ListParagraph"/>
              <w:numPr>
                <w:ilvl w:val="0"/>
                <w:numId w:val="37"/>
              </w:numPr>
              <w:jc w:val="left"/>
              <w:rPr>
                <w:rFonts w:cs="Arial"/>
                <w:szCs w:val="24"/>
              </w:rPr>
            </w:pPr>
            <w:r w:rsidRPr="00742DD1">
              <w:rPr>
                <w:rFonts w:cs="Arial"/>
                <w:szCs w:val="24"/>
              </w:rPr>
              <w:t>Achievement (eg learning new skill/language, winning award/ certificate)</w:t>
            </w:r>
          </w:p>
        </w:tc>
      </w:tr>
    </w:tbl>
    <w:p w:rsidR="002D6AF2" w:rsidRPr="00742DD1" w:rsidRDefault="002D6AF2" w:rsidP="006B0CA4">
      <w:pPr>
        <w:rPr>
          <w:rFonts w:cs="Arial"/>
          <w:szCs w:val="24"/>
        </w:rPr>
      </w:pPr>
    </w:p>
    <w:p w:rsidR="002D6AF2" w:rsidRDefault="006D7AEC" w:rsidP="006B0CA4">
      <w:pPr>
        <w:rPr>
          <w:rFonts w:cs="Arial"/>
          <w:szCs w:val="24"/>
        </w:rPr>
      </w:pPr>
      <w:r w:rsidRPr="00742DD1">
        <w:rPr>
          <w:rFonts w:cs="Arial"/>
          <w:szCs w:val="24"/>
        </w:rPr>
        <w:t>T</w:t>
      </w:r>
      <w:r w:rsidR="002D6AF2" w:rsidRPr="00742DD1">
        <w:rPr>
          <w:rFonts w:cs="Arial"/>
          <w:szCs w:val="24"/>
        </w:rPr>
        <w:t xml:space="preserve">he above is not an exhaustive list and activities should be personalised to the </w:t>
      </w:r>
      <w:r w:rsidR="003062F7" w:rsidRPr="00742DD1">
        <w:rPr>
          <w:rFonts w:cs="Arial"/>
          <w:szCs w:val="24"/>
        </w:rPr>
        <w:t>Customer</w:t>
      </w:r>
      <w:r w:rsidR="002D6AF2" w:rsidRPr="00742DD1">
        <w:rPr>
          <w:rFonts w:cs="Arial"/>
          <w:szCs w:val="24"/>
        </w:rPr>
        <w:t xml:space="preserve"> in line with their </w:t>
      </w:r>
      <w:r w:rsidR="009D71DC" w:rsidRPr="00742DD1">
        <w:rPr>
          <w:rFonts w:cs="Arial"/>
          <w:szCs w:val="24"/>
        </w:rPr>
        <w:t xml:space="preserve">Council </w:t>
      </w:r>
      <w:r w:rsidR="00D64A2E" w:rsidRPr="00742DD1">
        <w:rPr>
          <w:rFonts w:cs="Arial"/>
          <w:szCs w:val="24"/>
        </w:rPr>
        <w:t xml:space="preserve">Care and </w:t>
      </w:r>
      <w:r w:rsidR="002D6AF2" w:rsidRPr="00742DD1">
        <w:rPr>
          <w:rFonts w:cs="Arial"/>
          <w:szCs w:val="24"/>
        </w:rPr>
        <w:t>Support Plan.</w:t>
      </w:r>
    </w:p>
    <w:p w:rsidR="007D7946" w:rsidRPr="00742DD1" w:rsidRDefault="007D7946" w:rsidP="006B0CA4">
      <w:pPr>
        <w:rPr>
          <w:rFonts w:cs="Arial"/>
          <w:szCs w:val="24"/>
        </w:rPr>
      </w:pPr>
    </w:p>
    <w:p w:rsidR="002D6AF2" w:rsidRDefault="002D6AF2" w:rsidP="006B0CA4">
      <w:pPr>
        <w:autoSpaceDE w:val="0"/>
        <w:autoSpaceDN w:val="0"/>
        <w:adjustRightInd w:val="0"/>
        <w:rPr>
          <w:rFonts w:cs="Arial"/>
          <w:szCs w:val="24"/>
        </w:rPr>
      </w:pPr>
      <w:r w:rsidRPr="00742DD1">
        <w:rPr>
          <w:rFonts w:cs="Arial"/>
          <w:szCs w:val="24"/>
        </w:rPr>
        <w:t xml:space="preserve">The Service will </w:t>
      </w:r>
      <w:r w:rsidR="0038750B" w:rsidRPr="00742DD1">
        <w:rPr>
          <w:rFonts w:cs="Arial"/>
          <w:szCs w:val="24"/>
        </w:rPr>
        <w:t xml:space="preserve">also </w:t>
      </w:r>
      <w:r w:rsidRPr="00742DD1">
        <w:rPr>
          <w:rFonts w:cs="Arial"/>
          <w:szCs w:val="24"/>
        </w:rPr>
        <w:t xml:space="preserve">support </w:t>
      </w:r>
      <w:r w:rsidR="003062F7" w:rsidRPr="00742DD1">
        <w:rPr>
          <w:rFonts w:cs="Arial"/>
          <w:szCs w:val="24"/>
        </w:rPr>
        <w:t>Customer</w:t>
      </w:r>
      <w:r w:rsidRPr="00742DD1">
        <w:rPr>
          <w:rFonts w:cs="Arial"/>
          <w:szCs w:val="24"/>
        </w:rPr>
        <w:t xml:space="preserve">s achieve specific goals and outcomes to gain as fully an independent life as possible appropriate to their capabilities, aspirations and maximising their potential.  This will be delivered through </w:t>
      </w:r>
      <w:r w:rsidR="0038750B" w:rsidRPr="00742DD1">
        <w:rPr>
          <w:rFonts w:cs="Arial"/>
          <w:szCs w:val="24"/>
        </w:rPr>
        <w:t xml:space="preserve">support to undertake </w:t>
      </w:r>
      <w:r w:rsidRPr="00742DD1">
        <w:rPr>
          <w:rFonts w:cs="Arial"/>
          <w:szCs w:val="24"/>
        </w:rPr>
        <w:t xml:space="preserve">a structured programme of activities both in a home environment and/or out in the community with clear goals to be met by agreed timelines and, as such, is viewed as a stepping stone to independence rather than a service for life. </w:t>
      </w:r>
    </w:p>
    <w:p w:rsidR="007D7946" w:rsidRPr="00742DD1" w:rsidRDefault="007D7946" w:rsidP="006B0CA4">
      <w:pPr>
        <w:autoSpaceDE w:val="0"/>
        <w:autoSpaceDN w:val="0"/>
        <w:adjustRightInd w:val="0"/>
        <w:rPr>
          <w:rFonts w:cs="Arial"/>
          <w:szCs w:val="24"/>
        </w:rPr>
      </w:pPr>
    </w:p>
    <w:p w:rsidR="002D6AF2" w:rsidRDefault="002D6AF2" w:rsidP="006B0CA4">
      <w:pPr>
        <w:autoSpaceDE w:val="0"/>
        <w:autoSpaceDN w:val="0"/>
        <w:adjustRightInd w:val="0"/>
        <w:rPr>
          <w:rFonts w:cs="Arial"/>
          <w:szCs w:val="24"/>
        </w:rPr>
      </w:pPr>
      <w:r w:rsidRPr="00742DD1">
        <w:rPr>
          <w:rFonts w:cs="Arial"/>
          <w:szCs w:val="24"/>
        </w:rPr>
        <w:t xml:space="preserve">The Service will need to develop a clear pathway for each </w:t>
      </w:r>
      <w:r w:rsidR="003062F7" w:rsidRPr="00742DD1">
        <w:rPr>
          <w:rFonts w:cs="Arial"/>
          <w:szCs w:val="24"/>
        </w:rPr>
        <w:t>Customer</w:t>
      </w:r>
      <w:r w:rsidRPr="00742DD1">
        <w:rPr>
          <w:rFonts w:cs="Arial"/>
          <w:szCs w:val="24"/>
        </w:rPr>
        <w:t xml:space="preserve"> that will enable them to live </w:t>
      </w:r>
      <w:r w:rsidR="007C7139">
        <w:rPr>
          <w:rFonts w:cs="Arial"/>
          <w:szCs w:val="24"/>
        </w:rPr>
        <w:t xml:space="preserve">safely, </w:t>
      </w:r>
      <w:r w:rsidRPr="00742DD1">
        <w:rPr>
          <w:rFonts w:cs="Arial"/>
          <w:szCs w:val="24"/>
        </w:rPr>
        <w:t>independently and autonomously access mainstream social, leisure, education and wider community opportunities as far as possible.</w:t>
      </w:r>
    </w:p>
    <w:p w:rsidR="002D6AF2" w:rsidRDefault="002D6AF2" w:rsidP="006B0CA4">
      <w:pPr>
        <w:autoSpaceDE w:val="0"/>
        <w:autoSpaceDN w:val="0"/>
        <w:adjustRightInd w:val="0"/>
        <w:rPr>
          <w:rFonts w:cs="Arial"/>
          <w:szCs w:val="24"/>
        </w:rPr>
      </w:pPr>
      <w:r w:rsidRPr="00742DD1">
        <w:rPr>
          <w:rFonts w:cs="Arial"/>
          <w:szCs w:val="24"/>
        </w:rPr>
        <w:t>This will include, but is not limited to:</w:t>
      </w:r>
    </w:p>
    <w:p w:rsidR="007D7946" w:rsidRPr="00742DD1" w:rsidRDefault="007D7946" w:rsidP="006B0CA4">
      <w:pPr>
        <w:autoSpaceDE w:val="0"/>
        <w:autoSpaceDN w:val="0"/>
        <w:adjustRightInd w:val="0"/>
        <w:rPr>
          <w:rFonts w:cs="Arial"/>
          <w:szCs w:val="24"/>
        </w:rPr>
      </w:pPr>
    </w:p>
    <w:tbl>
      <w:tblPr>
        <w:tblStyle w:val="TableGrid"/>
        <w:tblW w:w="0" w:type="auto"/>
        <w:tblLook w:val="04A0" w:firstRow="1" w:lastRow="0" w:firstColumn="1" w:lastColumn="0" w:noHBand="0" w:noVBand="1"/>
      </w:tblPr>
      <w:tblGrid>
        <w:gridCol w:w="2840"/>
        <w:gridCol w:w="3476"/>
        <w:gridCol w:w="2701"/>
      </w:tblGrid>
      <w:tr w:rsidR="002D6AF2" w:rsidRPr="00742DD1" w:rsidTr="00F13850">
        <w:tc>
          <w:tcPr>
            <w:tcW w:w="2943" w:type="dxa"/>
          </w:tcPr>
          <w:p w:rsidR="002D6AF2" w:rsidRPr="00742DD1" w:rsidRDefault="002D6AF2" w:rsidP="006B0CA4">
            <w:pPr>
              <w:autoSpaceDE w:val="0"/>
              <w:autoSpaceDN w:val="0"/>
              <w:adjustRightInd w:val="0"/>
              <w:rPr>
                <w:rFonts w:cs="Arial"/>
                <w:b/>
                <w:szCs w:val="24"/>
              </w:rPr>
            </w:pPr>
            <w:r w:rsidRPr="00742DD1">
              <w:rPr>
                <w:rFonts w:cs="Arial"/>
                <w:b/>
                <w:szCs w:val="24"/>
              </w:rPr>
              <w:t>Living At Home</w:t>
            </w:r>
          </w:p>
        </w:tc>
        <w:tc>
          <w:tcPr>
            <w:tcW w:w="3544" w:type="dxa"/>
          </w:tcPr>
          <w:p w:rsidR="002D6AF2" w:rsidRPr="00742DD1" w:rsidRDefault="002D6AF2" w:rsidP="006B0CA4">
            <w:pPr>
              <w:autoSpaceDE w:val="0"/>
              <w:autoSpaceDN w:val="0"/>
              <w:adjustRightInd w:val="0"/>
              <w:rPr>
                <w:rFonts w:cs="Arial"/>
                <w:b/>
                <w:szCs w:val="24"/>
              </w:rPr>
            </w:pPr>
            <w:r w:rsidRPr="00742DD1">
              <w:rPr>
                <w:rFonts w:cs="Arial"/>
                <w:b/>
                <w:szCs w:val="24"/>
              </w:rPr>
              <w:t>Out in the Community</w:t>
            </w:r>
          </w:p>
        </w:tc>
        <w:tc>
          <w:tcPr>
            <w:tcW w:w="2756" w:type="dxa"/>
          </w:tcPr>
          <w:p w:rsidR="002D6AF2" w:rsidRPr="00742DD1" w:rsidRDefault="002D6AF2" w:rsidP="006B0CA4">
            <w:pPr>
              <w:autoSpaceDE w:val="0"/>
              <w:autoSpaceDN w:val="0"/>
              <w:adjustRightInd w:val="0"/>
              <w:rPr>
                <w:rFonts w:cs="Arial"/>
                <w:b/>
                <w:szCs w:val="24"/>
              </w:rPr>
            </w:pPr>
            <w:r w:rsidRPr="00742DD1">
              <w:rPr>
                <w:rFonts w:cs="Arial"/>
                <w:b/>
                <w:szCs w:val="24"/>
              </w:rPr>
              <w:t>General</w:t>
            </w:r>
          </w:p>
        </w:tc>
      </w:tr>
      <w:tr w:rsidR="002D6AF2" w:rsidRPr="00742DD1" w:rsidTr="00F13850">
        <w:tc>
          <w:tcPr>
            <w:tcW w:w="2943" w:type="dxa"/>
          </w:tcPr>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Food choice and preparation</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 xml:space="preserve">Keeping a home clean and tidy </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Paying bills and money management</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Gardening</w:t>
            </w:r>
          </w:p>
          <w:p w:rsidR="002D6AF2" w:rsidRDefault="002D6AF2" w:rsidP="006B0CA4">
            <w:pPr>
              <w:pStyle w:val="ListParagraph"/>
              <w:numPr>
                <w:ilvl w:val="0"/>
                <w:numId w:val="38"/>
              </w:numPr>
              <w:autoSpaceDE w:val="0"/>
              <w:autoSpaceDN w:val="0"/>
              <w:adjustRightInd w:val="0"/>
              <w:rPr>
                <w:rFonts w:cs="Arial"/>
                <w:szCs w:val="24"/>
              </w:rPr>
            </w:pPr>
            <w:r w:rsidRPr="00742DD1">
              <w:rPr>
                <w:rFonts w:cs="Arial"/>
                <w:szCs w:val="24"/>
              </w:rPr>
              <w:t>Safety in the home and garden</w:t>
            </w:r>
          </w:p>
          <w:p w:rsidR="007C7139" w:rsidRDefault="007C7139" w:rsidP="007C7139">
            <w:pPr>
              <w:pStyle w:val="ListParagraph"/>
              <w:numPr>
                <w:ilvl w:val="0"/>
                <w:numId w:val="38"/>
              </w:numPr>
              <w:autoSpaceDE w:val="0"/>
              <w:autoSpaceDN w:val="0"/>
              <w:adjustRightInd w:val="0"/>
              <w:rPr>
                <w:rFonts w:cs="Arial"/>
                <w:szCs w:val="24"/>
              </w:rPr>
            </w:pPr>
            <w:r>
              <w:rPr>
                <w:rFonts w:cs="Arial"/>
                <w:szCs w:val="24"/>
              </w:rPr>
              <w:t xml:space="preserve">Cleaning </w:t>
            </w:r>
          </w:p>
          <w:p w:rsidR="007C7139" w:rsidRPr="00742DD1" w:rsidRDefault="007C7139" w:rsidP="007C7139">
            <w:pPr>
              <w:pStyle w:val="ListParagraph"/>
              <w:numPr>
                <w:ilvl w:val="0"/>
                <w:numId w:val="38"/>
              </w:numPr>
              <w:autoSpaceDE w:val="0"/>
              <w:autoSpaceDN w:val="0"/>
              <w:adjustRightInd w:val="0"/>
              <w:rPr>
                <w:rFonts w:cs="Arial"/>
                <w:szCs w:val="24"/>
              </w:rPr>
            </w:pPr>
            <w:r>
              <w:rPr>
                <w:rFonts w:cs="Arial"/>
                <w:szCs w:val="24"/>
              </w:rPr>
              <w:t>Healthy eating</w:t>
            </w:r>
          </w:p>
        </w:tc>
        <w:tc>
          <w:tcPr>
            <w:tcW w:w="3544" w:type="dxa"/>
          </w:tcPr>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 xml:space="preserve">Knowledge of local community services eg leisure/sports centres, cinemas, restaurants, </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Knowledge of local groups eg walking/ rambling, interests/hobbies, social</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Keeping safe whilst out and about</w:t>
            </w:r>
          </w:p>
          <w:p w:rsidR="002D6AF2" w:rsidRPr="00742DD1" w:rsidRDefault="00100BD2" w:rsidP="006B0CA4">
            <w:pPr>
              <w:pStyle w:val="ListParagraph"/>
              <w:numPr>
                <w:ilvl w:val="0"/>
                <w:numId w:val="38"/>
              </w:numPr>
              <w:autoSpaceDE w:val="0"/>
              <w:autoSpaceDN w:val="0"/>
              <w:adjustRightInd w:val="0"/>
              <w:rPr>
                <w:rFonts w:cs="Arial"/>
                <w:szCs w:val="24"/>
              </w:rPr>
            </w:pPr>
            <w:r>
              <w:rPr>
                <w:rFonts w:cs="Arial"/>
                <w:szCs w:val="24"/>
              </w:rPr>
              <w:t xml:space="preserve">Independent </w:t>
            </w:r>
            <w:r w:rsidR="002D6AF2" w:rsidRPr="00742DD1">
              <w:rPr>
                <w:rFonts w:cs="Arial"/>
                <w:szCs w:val="24"/>
              </w:rPr>
              <w:t>Travel training</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Where to go for advice</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Shopping</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Arranging and making bookings/reservations</w:t>
            </w:r>
          </w:p>
        </w:tc>
        <w:tc>
          <w:tcPr>
            <w:tcW w:w="2756" w:type="dxa"/>
          </w:tcPr>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 xml:space="preserve">Self Care </w:t>
            </w:r>
          </w:p>
          <w:p w:rsidR="002D6AF2" w:rsidRDefault="002D6AF2" w:rsidP="006B0CA4">
            <w:pPr>
              <w:pStyle w:val="ListParagraph"/>
              <w:numPr>
                <w:ilvl w:val="0"/>
                <w:numId w:val="38"/>
              </w:numPr>
              <w:autoSpaceDE w:val="0"/>
              <w:autoSpaceDN w:val="0"/>
              <w:adjustRightInd w:val="0"/>
              <w:rPr>
                <w:rFonts w:cs="Arial"/>
                <w:szCs w:val="24"/>
              </w:rPr>
            </w:pPr>
            <w:r w:rsidRPr="00742DD1">
              <w:rPr>
                <w:rFonts w:cs="Arial"/>
                <w:szCs w:val="24"/>
              </w:rPr>
              <w:t>Dressing appropriately</w:t>
            </w:r>
          </w:p>
          <w:p w:rsidR="007C7139" w:rsidRDefault="007C7139" w:rsidP="006B0CA4">
            <w:pPr>
              <w:pStyle w:val="ListParagraph"/>
              <w:numPr>
                <w:ilvl w:val="0"/>
                <w:numId w:val="38"/>
              </w:numPr>
              <w:autoSpaceDE w:val="0"/>
              <w:autoSpaceDN w:val="0"/>
              <w:adjustRightInd w:val="0"/>
              <w:rPr>
                <w:rFonts w:cs="Arial"/>
                <w:szCs w:val="24"/>
              </w:rPr>
            </w:pPr>
            <w:r>
              <w:rPr>
                <w:rFonts w:cs="Arial"/>
                <w:szCs w:val="24"/>
              </w:rPr>
              <w:t>Washing</w:t>
            </w:r>
          </w:p>
          <w:p w:rsidR="007C7139" w:rsidRDefault="007C7139" w:rsidP="006B0CA4">
            <w:pPr>
              <w:pStyle w:val="ListParagraph"/>
              <w:numPr>
                <w:ilvl w:val="0"/>
                <w:numId w:val="38"/>
              </w:numPr>
              <w:autoSpaceDE w:val="0"/>
              <w:autoSpaceDN w:val="0"/>
              <w:adjustRightInd w:val="0"/>
              <w:rPr>
                <w:rFonts w:cs="Arial"/>
                <w:szCs w:val="24"/>
              </w:rPr>
            </w:pPr>
            <w:r>
              <w:rPr>
                <w:rFonts w:cs="Arial"/>
                <w:szCs w:val="24"/>
              </w:rPr>
              <w:t>Personal hygiene</w:t>
            </w:r>
          </w:p>
          <w:p w:rsidR="007C7139" w:rsidRPr="00742DD1" w:rsidRDefault="007C7139" w:rsidP="006B0CA4">
            <w:pPr>
              <w:pStyle w:val="ListParagraph"/>
              <w:numPr>
                <w:ilvl w:val="0"/>
                <w:numId w:val="38"/>
              </w:numPr>
              <w:autoSpaceDE w:val="0"/>
              <w:autoSpaceDN w:val="0"/>
              <w:adjustRightInd w:val="0"/>
              <w:rPr>
                <w:rFonts w:cs="Arial"/>
                <w:szCs w:val="24"/>
              </w:rPr>
            </w:pPr>
            <w:r>
              <w:rPr>
                <w:rFonts w:cs="Arial"/>
                <w:szCs w:val="24"/>
              </w:rPr>
              <w:t xml:space="preserve">Toileting </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Health management</w:t>
            </w:r>
          </w:p>
          <w:p w:rsidR="002D6AF2" w:rsidRPr="00742DD1" w:rsidRDefault="002D6AF2" w:rsidP="006B0CA4">
            <w:pPr>
              <w:pStyle w:val="ListParagraph"/>
              <w:numPr>
                <w:ilvl w:val="0"/>
                <w:numId w:val="38"/>
              </w:numPr>
              <w:autoSpaceDE w:val="0"/>
              <w:autoSpaceDN w:val="0"/>
              <w:adjustRightInd w:val="0"/>
              <w:rPr>
                <w:rFonts w:cs="Arial"/>
                <w:szCs w:val="24"/>
              </w:rPr>
            </w:pPr>
            <w:r w:rsidRPr="00742DD1">
              <w:rPr>
                <w:rFonts w:cs="Arial"/>
                <w:szCs w:val="24"/>
              </w:rPr>
              <w:t>Building resilience</w:t>
            </w:r>
          </w:p>
          <w:p w:rsidR="002D6AF2" w:rsidRDefault="002D6AF2" w:rsidP="006B0CA4">
            <w:pPr>
              <w:pStyle w:val="ListParagraph"/>
              <w:numPr>
                <w:ilvl w:val="0"/>
                <w:numId w:val="38"/>
              </w:numPr>
              <w:autoSpaceDE w:val="0"/>
              <w:autoSpaceDN w:val="0"/>
              <w:adjustRightInd w:val="0"/>
              <w:rPr>
                <w:rFonts w:cs="Arial"/>
                <w:szCs w:val="24"/>
              </w:rPr>
            </w:pPr>
            <w:r w:rsidRPr="00742DD1">
              <w:rPr>
                <w:rFonts w:cs="Arial"/>
                <w:szCs w:val="24"/>
              </w:rPr>
              <w:t>Improving Communication skills</w:t>
            </w:r>
          </w:p>
          <w:p w:rsidR="007C7139" w:rsidRDefault="007C7139" w:rsidP="006B0CA4">
            <w:pPr>
              <w:pStyle w:val="ListParagraph"/>
              <w:numPr>
                <w:ilvl w:val="0"/>
                <w:numId w:val="38"/>
              </w:numPr>
              <w:autoSpaceDE w:val="0"/>
              <w:autoSpaceDN w:val="0"/>
              <w:adjustRightInd w:val="0"/>
              <w:rPr>
                <w:rFonts w:cs="Arial"/>
                <w:szCs w:val="24"/>
              </w:rPr>
            </w:pPr>
            <w:r>
              <w:rPr>
                <w:rFonts w:cs="Arial"/>
                <w:szCs w:val="24"/>
              </w:rPr>
              <w:t>Managing medication</w:t>
            </w:r>
          </w:p>
          <w:p w:rsidR="007C7139" w:rsidRDefault="007C7139" w:rsidP="006B0CA4">
            <w:pPr>
              <w:pStyle w:val="ListParagraph"/>
              <w:numPr>
                <w:ilvl w:val="0"/>
                <w:numId w:val="38"/>
              </w:numPr>
              <w:autoSpaceDE w:val="0"/>
              <w:autoSpaceDN w:val="0"/>
              <w:adjustRightInd w:val="0"/>
              <w:rPr>
                <w:rFonts w:cs="Arial"/>
                <w:szCs w:val="24"/>
              </w:rPr>
            </w:pPr>
            <w:r>
              <w:rPr>
                <w:rFonts w:cs="Arial"/>
                <w:szCs w:val="24"/>
              </w:rPr>
              <w:t>Socialisation</w:t>
            </w:r>
          </w:p>
          <w:p w:rsidR="007C7139" w:rsidRPr="00742DD1" w:rsidRDefault="007C7139" w:rsidP="006B0CA4">
            <w:pPr>
              <w:pStyle w:val="ListParagraph"/>
              <w:numPr>
                <w:ilvl w:val="0"/>
                <w:numId w:val="38"/>
              </w:numPr>
              <w:autoSpaceDE w:val="0"/>
              <w:autoSpaceDN w:val="0"/>
              <w:adjustRightInd w:val="0"/>
              <w:rPr>
                <w:rFonts w:cs="Arial"/>
                <w:szCs w:val="24"/>
              </w:rPr>
            </w:pPr>
            <w:r>
              <w:rPr>
                <w:rFonts w:cs="Arial"/>
                <w:szCs w:val="24"/>
              </w:rPr>
              <w:t xml:space="preserve">Keeping safe  </w:t>
            </w:r>
          </w:p>
        </w:tc>
      </w:tr>
    </w:tbl>
    <w:p w:rsidR="009448AA" w:rsidRPr="00742DD1" w:rsidRDefault="009448AA" w:rsidP="006B0CA4">
      <w:pPr>
        <w:tabs>
          <w:tab w:val="left" w:pos="794"/>
          <w:tab w:val="left" w:pos="1134"/>
        </w:tabs>
        <w:rPr>
          <w:rFonts w:eastAsia="Times New Roman" w:cs="Arial"/>
          <w:iCs/>
          <w:szCs w:val="24"/>
        </w:rPr>
      </w:pPr>
    </w:p>
    <w:p w:rsidR="009448AA" w:rsidRPr="00742DD1" w:rsidRDefault="007433CD" w:rsidP="006B0CA4">
      <w:pPr>
        <w:keepNext/>
        <w:numPr>
          <w:ilvl w:val="1"/>
          <w:numId w:val="6"/>
        </w:numPr>
        <w:contextualSpacing/>
        <w:outlineLvl w:val="1"/>
        <w:rPr>
          <w:b/>
        </w:rPr>
      </w:pPr>
      <w:r>
        <w:rPr>
          <w:b/>
        </w:rPr>
        <w:lastRenderedPageBreak/>
        <w:t xml:space="preserve"> </w:t>
      </w:r>
      <w:r w:rsidR="009448AA" w:rsidRPr="00742DD1">
        <w:rPr>
          <w:b/>
        </w:rPr>
        <w:t>THE TRANSFER OF UNDERTAKINGS REGULATIONS 2006 (TUPE)</w:t>
      </w:r>
    </w:p>
    <w:p w:rsidR="007D7946" w:rsidRDefault="007D7946" w:rsidP="006B0CA4">
      <w:pPr>
        <w:rPr>
          <w:rFonts w:cs="Arial"/>
          <w:szCs w:val="24"/>
        </w:rPr>
      </w:pPr>
    </w:p>
    <w:p w:rsidR="00A154C5" w:rsidRDefault="00A154C5" w:rsidP="006B0CA4">
      <w:pPr>
        <w:rPr>
          <w:rFonts w:cs="Arial"/>
          <w:szCs w:val="24"/>
        </w:rPr>
      </w:pPr>
      <w:r w:rsidRPr="00742DD1">
        <w:rPr>
          <w:rFonts w:cs="Arial"/>
          <w:szCs w:val="24"/>
        </w:rPr>
        <w:t>The procurement process for this service specification does not itself raise TUPE implications and it is unlikely that the awards of contracts for new service agreements will be affected by TUPE.</w:t>
      </w:r>
    </w:p>
    <w:p w:rsidR="007D7946" w:rsidRPr="00742DD1" w:rsidRDefault="007D7946" w:rsidP="006B0CA4">
      <w:pPr>
        <w:rPr>
          <w:rFonts w:cs="Arial"/>
          <w:szCs w:val="24"/>
        </w:rPr>
      </w:pPr>
    </w:p>
    <w:p w:rsidR="00A154C5" w:rsidRDefault="00A154C5" w:rsidP="006B0CA4">
      <w:pPr>
        <w:rPr>
          <w:rFonts w:cs="Arial"/>
          <w:szCs w:val="24"/>
        </w:rPr>
      </w:pPr>
      <w:r w:rsidRPr="00742DD1">
        <w:rPr>
          <w:rFonts w:cs="Arial"/>
          <w:szCs w:val="24"/>
        </w:rPr>
        <w:t xml:space="preserve">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w:t>
      </w:r>
      <w:r w:rsidR="00742DD1" w:rsidRPr="00742DD1">
        <w:rPr>
          <w:rFonts w:cs="Arial"/>
          <w:szCs w:val="24"/>
        </w:rPr>
        <w:t>Service Provider</w:t>
      </w:r>
      <w:r w:rsidRPr="00742DD1">
        <w:rPr>
          <w:rFonts w:cs="Arial"/>
          <w:szCs w:val="24"/>
        </w:rPr>
        <w:t>.</w:t>
      </w:r>
    </w:p>
    <w:p w:rsidR="007D7946" w:rsidRPr="00742DD1" w:rsidRDefault="007D7946" w:rsidP="006B0CA4">
      <w:pPr>
        <w:rPr>
          <w:rFonts w:cs="Arial"/>
          <w:szCs w:val="24"/>
        </w:rPr>
      </w:pPr>
    </w:p>
    <w:p w:rsidR="00A154C5" w:rsidRDefault="00A154C5" w:rsidP="006B0CA4">
      <w:pPr>
        <w:rPr>
          <w:rFonts w:cs="Arial"/>
          <w:szCs w:val="24"/>
        </w:rPr>
      </w:pPr>
      <w:r w:rsidRPr="00742DD1">
        <w:rPr>
          <w:rFonts w:cs="Arial"/>
          <w:szCs w:val="24"/>
        </w:rPr>
        <w:t xml:space="preserve">Each contract award via this procurement exercise will need to be judged on its own merits as to whether TUPE applies and any possible transfer will be a </w:t>
      </w:r>
      <w:r w:rsidR="00742DD1" w:rsidRPr="00742DD1">
        <w:rPr>
          <w:rFonts w:cs="Arial"/>
          <w:szCs w:val="24"/>
        </w:rPr>
        <w:t>Service Provider</w:t>
      </w:r>
      <w:r w:rsidRPr="00742DD1">
        <w:rPr>
          <w:rFonts w:cs="Arial"/>
          <w:szCs w:val="24"/>
        </w:rPr>
        <w:t xml:space="preserve"> to </w:t>
      </w:r>
      <w:r w:rsidR="00742DD1" w:rsidRPr="00742DD1">
        <w:rPr>
          <w:rFonts w:cs="Arial"/>
          <w:szCs w:val="24"/>
        </w:rPr>
        <w:t>Service Provider</w:t>
      </w:r>
      <w:r w:rsidRPr="00742DD1">
        <w:rPr>
          <w:rFonts w:cs="Arial"/>
          <w:szCs w:val="24"/>
        </w:rPr>
        <w:t xml:space="preserve"> transfer.</w:t>
      </w:r>
    </w:p>
    <w:p w:rsidR="007D7946" w:rsidRPr="00742DD1" w:rsidRDefault="007D7946" w:rsidP="006B0CA4">
      <w:pPr>
        <w:rPr>
          <w:rFonts w:cs="Arial"/>
          <w:szCs w:val="24"/>
        </w:rPr>
      </w:pPr>
    </w:p>
    <w:p w:rsidR="00511A53" w:rsidRDefault="00A154C5" w:rsidP="006B0CA4">
      <w:pPr>
        <w:rPr>
          <w:rFonts w:cs="Arial"/>
          <w:szCs w:val="24"/>
        </w:rPr>
      </w:pPr>
      <w:r w:rsidRPr="00742DD1">
        <w:rPr>
          <w:rFonts w:cs="Arial"/>
          <w:szCs w:val="24"/>
        </w:rPr>
        <w:t xml:space="preserve">However for any possible TUPE transfer, the Council will not provide any warranty about the accuracy of information or the actual legal position and therefore the Council makes no representations about the applications of TUPE for any contract award. </w:t>
      </w:r>
      <w:r w:rsidR="00742DD1" w:rsidRPr="00742DD1">
        <w:rPr>
          <w:rFonts w:cs="Arial"/>
          <w:szCs w:val="24"/>
        </w:rPr>
        <w:t>Service Provider</w:t>
      </w:r>
      <w:r w:rsidRPr="00742DD1">
        <w:rPr>
          <w:rFonts w:cs="Arial"/>
          <w:szCs w:val="24"/>
        </w:rPr>
        <w:t xml:space="preserve">s will be advised to make their own enquiries by seeking independent professional legal advice on the consequences for them if they are the successful </w:t>
      </w:r>
      <w:r w:rsidR="00742DD1" w:rsidRPr="00742DD1">
        <w:rPr>
          <w:rFonts w:cs="Arial"/>
          <w:szCs w:val="24"/>
        </w:rPr>
        <w:t>Service Provider</w:t>
      </w:r>
      <w:r w:rsidRPr="00742DD1">
        <w:rPr>
          <w:rFonts w:cs="Arial"/>
          <w:szCs w:val="24"/>
        </w:rPr>
        <w:t xml:space="preserve"> and the TUPE regulations do apply to any contract award.</w:t>
      </w:r>
    </w:p>
    <w:p w:rsidR="007D7946" w:rsidRPr="00742DD1" w:rsidRDefault="007D7946" w:rsidP="006B0CA4">
      <w:pPr>
        <w:rPr>
          <w:rFonts w:cs="Arial"/>
          <w:szCs w:val="24"/>
        </w:rPr>
      </w:pPr>
    </w:p>
    <w:p w:rsidR="009448AA" w:rsidRPr="00E834AA" w:rsidRDefault="007433CD" w:rsidP="006B0CA4">
      <w:pPr>
        <w:keepNext/>
        <w:numPr>
          <w:ilvl w:val="1"/>
          <w:numId w:val="6"/>
        </w:numPr>
        <w:contextualSpacing/>
        <w:outlineLvl w:val="1"/>
        <w:rPr>
          <w:b/>
        </w:rPr>
      </w:pPr>
      <w:r>
        <w:rPr>
          <w:b/>
        </w:rPr>
        <w:t xml:space="preserve">  I</w:t>
      </w:r>
      <w:r w:rsidR="009448AA" w:rsidRPr="00E834AA">
        <w:rPr>
          <w:b/>
        </w:rPr>
        <w:t>R35 (INTERMEDIARIES LEGISLATION) AMENDMENT FOR OFF-PAYROLL WORKING IN THE PUBLIC SECTOR</w:t>
      </w:r>
    </w:p>
    <w:p w:rsidR="00A154C5" w:rsidRPr="00742DD1" w:rsidRDefault="00A154C5" w:rsidP="006B0CA4">
      <w:pPr>
        <w:rPr>
          <w:rFonts w:cs="Arial"/>
          <w:szCs w:val="24"/>
        </w:rPr>
      </w:pPr>
    </w:p>
    <w:p w:rsidR="009448AA" w:rsidRPr="00742DD1" w:rsidRDefault="009448AA" w:rsidP="006B0CA4">
      <w:pPr>
        <w:rPr>
          <w:rFonts w:cs="Arial"/>
          <w:szCs w:val="24"/>
        </w:rPr>
      </w:pPr>
      <w:r w:rsidRPr="00742DD1">
        <w:rPr>
          <w:rFonts w:cs="Arial"/>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9448AA" w:rsidRPr="00742DD1" w:rsidRDefault="00E515DD" w:rsidP="006B0CA4">
      <w:pPr>
        <w:rPr>
          <w:rFonts w:cs="Arial"/>
          <w:szCs w:val="24"/>
        </w:rPr>
      </w:pPr>
      <w:hyperlink r:id="rId19" w:history="1">
        <w:r w:rsidR="009448AA" w:rsidRPr="00742DD1">
          <w:rPr>
            <w:rStyle w:val="Hyperlink"/>
            <w:rFonts w:ascii="Arial" w:hAnsi="Arial" w:cs="Arial"/>
            <w:szCs w:val="24"/>
          </w:rPr>
          <w:t>https://www.tax.service.gov.uk/check-employment-status-for-tax/setup</w:t>
        </w:r>
      </w:hyperlink>
    </w:p>
    <w:p w:rsidR="007D7946" w:rsidRDefault="007D7946" w:rsidP="006B0CA4">
      <w:pPr>
        <w:rPr>
          <w:rFonts w:cs="Arial"/>
          <w:szCs w:val="24"/>
        </w:rPr>
      </w:pPr>
    </w:p>
    <w:p w:rsidR="009448AA" w:rsidRPr="00742DD1" w:rsidRDefault="009448AA" w:rsidP="006B0CA4">
      <w:pPr>
        <w:rPr>
          <w:rFonts w:cs="Arial"/>
          <w:szCs w:val="24"/>
        </w:rPr>
      </w:pPr>
      <w:r w:rsidRPr="00742DD1">
        <w:rPr>
          <w:rFonts w:cs="Arial"/>
          <w:szCs w:val="24"/>
        </w:rPr>
        <w:t xml:space="preserve">If the Council decides the engagement is ‘employment’ Tax and Employees National Insurance will be deducted from the </w:t>
      </w:r>
      <w:r w:rsidR="00742DD1" w:rsidRPr="00742DD1">
        <w:rPr>
          <w:rFonts w:cs="Arial"/>
          <w:szCs w:val="24"/>
        </w:rPr>
        <w:t>Service Provider</w:t>
      </w:r>
      <w:r w:rsidRPr="00742DD1">
        <w:rPr>
          <w:rFonts w:cs="Arial"/>
          <w:szCs w:val="24"/>
        </w:rPr>
        <w:t xml:space="preserve">s invoice under PAYE. </w:t>
      </w:r>
    </w:p>
    <w:p w:rsidR="009448AA" w:rsidRPr="00742DD1" w:rsidRDefault="009448AA" w:rsidP="006B0CA4">
      <w:pPr>
        <w:tabs>
          <w:tab w:val="left" w:pos="794"/>
          <w:tab w:val="left" w:pos="1134"/>
        </w:tabs>
        <w:rPr>
          <w:rFonts w:eastAsia="Times New Roman" w:cs="Arial"/>
          <w:iCs/>
          <w:szCs w:val="24"/>
        </w:rPr>
      </w:pPr>
    </w:p>
    <w:p w:rsidR="009448AA" w:rsidRPr="00742DD1" w:rsidRDefault="007433CD" w:rsidP="006B0CA4">
      <w:pPr>
        <w:keepNext/>
        <w:numPr>
          <w:ilvl w:val="1"/>
          <w:numId w:val="6"/>
        </w:numPr>
        <w:contextualSpacing/>
        <w:outlineLvl w:val="1"/>
        <w:rPr>
          <w:b/>
        </w:rPr>
      </w:pPr>
      <w:bookmarkStart w:id="7" w:name="_Toc485035119"/>
      <w:r>
        <w:rPr>
          <w:b/>
        </w:rPr>
        <w:t xml:space="preserve"> </w:t>
      </w:r>
      <w:r w:rsidR="009448AA" w:rsidRPr="00742DD1">
        <w:rPr>
          <w:b/>
        </w:rPr>
        <w:t>IMPLEMENTATION / CONTRACT TIMETABLE</w:t>
      </w:r>
      <w:bookmarkEnd w:id="7"/>
    </w:p>
    <w:p w:rsidR="007D7946" w:rsidRDefault="007D7946" w:rsidP="006B0CA4">
      <w:pPr>
        <w:tabs>
          <w:tab w:val="left" w:pos="709"/>
          <w:tab w:val="left" w:pos="794"/>
        </w:tabs>
        <w:rPr>
          <w:rFonts w:eastAsia="Times New Roman" w:cs="Arial"/>
          <w:iCs/>
          <w:szCs w:val="24"/>
        </w:rPr>
      </w:pPr>
    </w:p>
    <w:p w:rsidR="00C3658E" w:rsidRPr="00C3658E" w:rsidRDefault="00C3658E" w:rsidP="00C3658E">
      <w:pPr>
        <w:tabs>
          <w:tab w:val="left" w:pos="709"/>
          <w:tab w:val="left" w:pos="794"/>
        </w:tabs>
        <w:rPr>
          <w:rFonts w:eastAsia="Times New Roman" w:cs="Arial"/>
          <w:iCs/>
          <w:szCs w:val="24"/>
        </w:rPr>
      </w:pPr>
      <w:r w:rsidRPr="00C3658E">
        <w:rPr>
          <w:rFonts w:eastAsia="Times New Roman" w:cs="Arial"/>
          <w:iCs/>
          <w:szCs w:val="24"/>
        </w:rPr>
        <w:t>Timescales and DPS duration are outlined within the Application documentation.</w:t>
      </w:r>
    </w:p>
    <w:p w:rsidR="00C3658E" w:rsidRPr="00C3658E" w:rsidRDefault="00C3658E" w:rsidP="00C3658E">
      <w:pPr>
        <w:tabs>
          <w:tab w:val="left" w:pos="709"/>
          <w:tab w:val="left" w:pos="794"/>
        </w:tabs>
        <w:rPr>
          <w:rFonts w:eastAsia="Times New Roman" w:cs="Arial"/>
          <w:iCs/>
          <w:szCs w:val="24"/>
        </w:rPr>
      </w:pPr>
    </w:p>
    <w:p w:rsidR="00C3658E" w:rsidRDefault="00C3658E" w:rsidP="00C3658E">
      <w:pPr>
        <w:tabs>
          <w:tab w:val="left" w:pos="709"/>
          <w:tab w:val="left" w:pos="794"/>
        </w:tabs>
        <w:rPr>
          <w:rFonts w:eastAsia="Times New Roman" w:cs="Arial"/>
          <w:iCs/>
          <w:szCs w:val="24"/>
        </w:rPr>
      </w:pPr>
      <w:r w:rsidRPr="00C3658E">
        <w:rPr>
          <w:rFonts w:eastAsia="Times New Roman" w:cs="Arial"/>
          <w:iCs/>
          <w:szCs w:val="24"/>
        </w:rPr>
        <w:t>Individual Contract duration will be specific to each individual contract.</w:t>
      </w:r>
    </w:p>
    <w:p w:rsidR="0056011C" w:rsidRPr="00C3658E" w:rsidRDefault="0056011C" w:rsidP="00C3658E">
      <w:pPr>
        <w:tabs>
          <w:tab w:val="left" w:pos="709"/>
          <w:tab w:val="left" w:pos="794"/>
        </w:tabs>
        <w:rPr>
          <w:rFonts w:eastAsia="Times New Roman" w:cs="Arial"/>
          <w:iCs/>
          <w:szCs w:val="24"/>
        </w:rPr>
      </w:pPr>
    </w:p>
    <w:p w:rsidR="009448AA" w:rsidRPr="00742DD1" w:rsidRDefault="007433CD" w:rsidP="006B0CA4">
      <w:pPr>
        <w:keepNext/>
        <w:numPr>
          <w:ilvl w:val="1"/>
          <w:numId w:val="6"/>
        </w:numPr>
        <w:contextualSpacing/>
        <w:outlineLvl w:val="1"/>
        <w:rPr>
          <w:rFonts w:eastAsia="Times New Roman" w:cs="Arial"/>
          <w:b/>
          <w:szCs w:val="24"/>
        </w:rPr>
      </w:pPr>
      <w:bookmarkStart w:id="8" w:name="_Toc485035120"/>
      <w:r>
        <w:rPr>
          <w:rFonts w:eastAsia="Times New Roman" w:cs="Arial"/>
          <w:b/>
          <w:szCs w:val="24"/>
        </w:rPr>
        <w:t xml:space="preserve"> </w:t>
      </w:r>
      <w:r w:rsidR="009448AA" w:rsidRPr="00742DD1">
        <w:rPr>
          <w:rFonts w:eastAsia="Times New Roman" w:cs="Arial"/>
          <w:b/>
          <w:szCs w:val="24"/>
        </w:rPr>
        <w:t>SERVICE TIMESCALES</w:t>
      </w:r>
      <w:bookmarkEnd w:id="8"/>
    </w:p>
    <w:p w:rsidR="002D6AF2" w:rsidRPr="00742DD1" w:rsidRDefault="002D6AF2" w:rsidP="006B0CA4">
      <w:pPr>
        <w:tabs>
          <w:tab w:val="left" w:pos="794"/>
        </w:tabs>
        <w:ind w:left="735"/>
        <w:rPr>
          <w:rFonts w:eastAsia="Times New Roman" w:cs="Arial"/>
          <w:iCs/>
          <w:szCs w:val="24"/>
        </w:rPr>
      </w:pPr>
    </w:p>
    <w:p w:rsidR="002D6AF2" w:rsidRPr="00742DD1" w:rsidRDefault="002D6AF2" w:rsidP="006B0CA4">
      <w:pPr>
        <w:tabs>
          <w:tab w:val="left" w:pos="794"/>
          <w:tab w:val="left" w:pos="1134"/>
        </w:tabs>
        <w:rPr>
          <w:rFonts w:eastAsia="Times New Roman" w:cs="Arial"/>
          <w:iCs/>
          <w:szCs w:val="24"/>
        </w:rPr>
      </w:pPr>
      <w:r w:rsidRPr="00742DD1">
        <w:rPr>
          <w:rFonts w:eastAsia="Times New Roman" w:cs="Arial"/>
          <w:iCs/>
          <w:szCs w:val="24"/>
        </w:rPr>
        <w:t xml:space="preserve">In adopting a personalised approach the Service will deliver in accordance with the </w:t>
      </w:r>
      <w:r w:rsidR="003062F7" w:rsidRPr="00742DD1">
        <w:rPr>
          <w:rFonts w:eastAsia="Times New Roman" w:cs="Arial"/>
          <w:iCs/>
          <w:szCs w:val="24"/>
        </w:rPr>
        <w:t>Customer</w:t>
      </w:r>
      <w:r w:rsidRPr="00742DD1">
        <w:rPr>
          <w:rFonts w:eastAsia="Times New Roman" w:cs="Arial"/>
          <w:iCs/>
          <w:szCs w:val="24"/>
        </w:rPr>
        <w:t xml:space="preserve">’s </w:t>
      </w:r>
      <w:r w:rsidR="00A612C5" w:rsidRPr="00742DD1">
        <w:rPr>
          <w:rFonts w:eastAsia="Times New Roman" w:cs="Arial"/>
          <w:iCs/>
          <w:szCs w:val="24"/>
        </w:rPr>
        <w:t xml:space="preserve">Care and </w:t>
      </w:r>
      <w:r w:rsidRPr="00742DD1">
        <w:rPr>
          <w:rFonts w:eastAsia="Times New Roman" w:cs="Arial"/>
          <w:iCs/>
          <w:szCs w:val="24"/>
        </w:rPr>
        <w:t>Support Plan, identified needs and reasonable preferences/expectations and broadly within the following availability parameters:</w:t>
      </w:r>
    </w:p>
    <w:p w:rsidR="002D6AF2" w:rsidRPr="00742DD1" w:rsidRDefault="002D6AF2" w:rsidP="00A164FF">
      <w:pPr>
        <w:pStyle w:val="ListParagraph"/>
        <w:numPr>
          <w:ilvl w:val="0"/>
          <w:numId w:val="43"/>
        </w:numPr>
        <w:tabs>
          <w:tab w:val="left" w:pos="794"/>
          <w:tab w:val="left" w:pos="1134"/>
        </w:tabs>
        <w:ind w:left="714" w:hanging="357"/>
        <w:rPr>
          <w:rFonts w:eastAsia="Times New Roman" w:cs="Arial"/>
          <w:iCs/>
          <w:szCs w:val="24"/>
        </w:rPr>
      </w:pPr>
      <w:r w:rsidRPr="00742DD1">
        <w:rPr>
          <w:rFonts w:eastAsia="Times New Roman" w:cs="Arial"/>
          <w:iCs/>
          <w:szCs w:val="24"/>
        </w:rPr>
        <w:t xml:space="preserve">09:00-22:00hrs </w:t>
      </w:r>
    </w:p>
    <w:p w:rsidR="002D6AF2" w:rsidRPr="00742DD1" w:rsidRDefault="002D6AF2" w:rsidP="00A164FF">
      <w:pPr>
        <w:pStyle w:val="ListParagraph"/>
        <w:numPr>
          <w:ilvl w:val="0"/>
          <w:numId w:val="43"/>
        </w:numPr>
        <w:tabs>
          <w:tab w:val="left" w:pos="794"/>
          <w:tab w:val="left" w:pos="1134"/>
        </w:tabs>
        <w:ind w:left="714" w:hanging="357"/>
        <w:rPr>
          <w:rFonts w:eastAsia="Times New Roman" w:cs="Arial"/>
          <w:iCs/>
          <w:szCs w:val="24"/>
        </w:rPr>
      </w:pPr>
      <w:r w:rsidRPr="00742DD1">
        <w:rPr>
          <w:rFonts w:eastAsia="Times New Roman" w:cs="Arial"/>
          <w:iCs/>
          <w:szCs w:val="24"/>
        </w:rPr>
        <w:t>Monday to Sunday</w:t>
      </w:r>
    </w:p>
    <w:p w:rsidR="002D6AF2" w:rsidRPr="00742DD1" w:rsidRDefault="002D6AF2" w:rsidP="00A164FF">
      <w:pPr>
        <w:pStyle w:val="ListParagraph"/>
        <w:numPr>
          <w:ilvl w:val="0"/>
          <w:numId w:val="43"/>
        </w:numPr>
        <w:tabs>
          <w:tab w:val="left" w:pos="794"/>
          <w:tab w:val="left" w:pos="1134"/>
        </w:tabs>
        <w:ind w:left="714" w:hanging="357"/>
        <w:rPr>
          <w:rFonts w:eastAsia="Times New Roman" w:cs="Arial"/>
          <w:iCs/>
          <w:szCs w:val="24"/>
        </w:rPr>
      </w:pPr>
      <w:r w:rsidRPr="00742DD1">
        <w:rPr>
          <w:rFonts w:eastAsia="Times New Roman" w:cs="Arial"/>
          <w:iCs/>
          <w:szCs w:val="24"/>
        </w:rPr>
        <w:t>52 weeks of the year</w:t>
      </w:r>
      <w:r w:rsidR="00A960E4">
        <w:rPr>
          <w:rFonts w:eastAsia="Times New Roman" w:cs="Arial"/>
          <w:iCs/>
          <w:szCs w:val="24"/>
        </w:rPr>
        <w:t xml:space="preserve"> (where the building based provision is not accessible at certain times of the year, alternative support can be provided as an alternative)</w:t>
      </w:r>
    </w:p>
    <w:p w:rsidR="002D6AF2" w:rsidRPr="00742DD1" w:rsidRDefault="002D6AF2" w:rsidP="006B0CA4">
      <w:pPr>
        <w:tabs>
          <w:tab w:val="left" w:pos="794"/>
          <w:tab w:val="left" w:pos="1134"/>
        </w:tabs>
        <w:rPr>
          <w:rFonts w:eastAsia="Times New Roman" w:cs="Arial"/>
          <w:iCs/>
          <w:szCs w:val="24"/>
        </w:rPr>
      </w:pPr>
    </w:p>
    <w:p w:rsidR="002D6AF2" w:rsidRPr="00742DD1" w:rsidRDefault="002D6AF2" w:rsidP="006B0CA4">
      <w:pPr>
        <w:tabs>
          <w:tab w:val="left" w:pos="794"/>
          <w:tab w:val="left" w:pos="1134"/>
        </w:tabs>
        <w:rPr>
          <w:rFonts w:eastAsia="Times New Roman" w:cs="Arial"/>
          <w:iCs/>
          <w:szCs w:val="24"/>
        </w:rPr>
      </w:pPr>
      <w:r w:rsidRPr="00C3658E">
        <w:rPr>
          <w:rFonts w:eastAsia="Times New Roman" w:cs="Arial"/>
          <w:iCs/>
          <w:szCs w:val="24"/>
        </w:rPr>
        <w:t xml:space="preserve">It will be expected that the </w:t>
      </w:r>
      <w:r w:rsidR="003062F7" w:rsidRPr="00C3658E">
        <w:rPr>
          <w:rFonts w:eastAsia="Times New Roman" w:cs="Arial"/>
          <w:iCs/>
          <w:szCs w:val="24"/>
        </w:rPr>
        <w:t>Customer</w:t>
      </w:r>
      <w:r w:rsidRPr="00C3658E">
        <w:rPr>
          <w:rFonts w:eastAsia="Times New Roman" w:cs="Arial"/>
          <w:iCs/>
          <w:szCs w:val="24"/>
        </w:rPr>
        <w:t xml:space="preserve"> will receive a Service no later than 6 weeks from the Council </w:t>
      </w:r>
      <w:r w:rsidR="00C3658E">
        <w:rPr>
          <w:rFonts w:eastAsia="Times New Roman" w:cs="Arial"/>
          <w:iCs/>
          <w:szCs w:val="24"/>
        </w:rPr>
        <w:t>informing the Service Provider that they have been successful in the Contract Opportunity process.</w:t>
      </w:r>
    </w:p>
    <w:p w:rsidR="002D6AF2" w:rsidRPr="00742DD1" w:rsidRDefault="002D6AF2" w:rsidP="006B0CA4">
      <w:pPr>
        <w:tabs>
          <w:tab w:val="left" w:pos="794"/>
        </w:tabs>
        <w:ind w:left="735"/>
        <w:rPr>
          <w:rFonts w:eastAsia="Times New Roman" w:cs="Arial"/>
          <w:iCs/>
          <w:szCs w:val="24"/>
        </w:rPr>
      </w:pPr>
    </w:p>
    <w:p w:rsidR="009448AA" w:rsidRPr="00742DD1" w:rsidRDefault="00497D0C" w:rsidP="006B0CA4">
      <w:pPr>
        <w:keepNext/>
        <w:numPr>
          <w:ilvl w:val="1"/>
          <w:numId w:val="6"/>
        </w:numPr>
        <w:contextualSpacing/>
        <w:outlineLvl w:val="1"/>
        <w:rPr>
          <w:rFonts w:eastAsia="Times New Roman" w:cs="Arial"/>
          <w:b/>
          <w:szCs w:val="24"/>
        </w:rPr>
      </w:pPr>
      <w:bookmarkStart w:id="9" w:name="_Toc485035121"/>
      <w:r>
        <w:rPr>
          <w:rFonts w:eastAsia="Times New Roman" w:cs="Arial"/>
          <w:b/>
          <w:szCs w:val="24"/>
        </w:rPr>
        <w:t xml:space="preserve"> </w:t>
      </w:r>
      <w:r w:rsidR="009448AA" w:rsidRPr="00742DD1">
        <w:rPr>
          <w:rFonts w:eastAsia="Times New Roman" w:cs="Arial"/>
          <w:b/>
          <w:szCs w:val="24"/>
        </w:rPr>
        <w:t>WORKING METHODS AND CODES OF PRACTICES</w:t>
      </w:r>
      <w:bookmarkEnd w:id="9"/>
    </w:p>
    <w:p w:rsidR="009448AA" w:rsidRPr="00742DD1" w:rsidRDefault="009448AA" w:rsidP="006B0CA4"/>
    <w:p w:rsidR="009448AA" w:rsidRPr="00742DD1" w:rsidRDefault="009448AA" w:rsidP="006B0CA4">
      <w:pPr>
        <w:pStyle w:val="Heading3"/>
      </w:pPr>
      <w:r w:rsidRPr="00742DD1">
        <w:t>LEGISLATION</w:t>
      </w:r>
    </w:p>
    <w:p w:rsidR="009448AA" w:rsidRPr="00742DD1" w:rsidRDefault="009448AA" w:rsidP="006B0CA4">
      <w:pPr>
        <w:rPr>
          <w:rFonts w:cs="Arial"/>
          <w:szCs w:val="24"/>
        </w:rPr>
      </w:pPr>
      <w:r w:rsidRPr="00742DD1">
        <w:rPr>
          <w:rFonts w:cs="Arial"/>
          <w:szCs w:val="24"/>
        </w:rPr>
        <w:t xml:space="preserve">The Council </w:t>
      </w:r>
      <w:r w:rsidR="00DF2744" w:rsidRPr="00742DD1">
        <w:rPr>
          <w:rFonts w:cs="Arial"/>
          <w:szCs w:val="24"/>
        </w:rPr>
        <w:t>is</w:t>
      </w:r>
      <w:r w:rsidRPr="00742DD1">
        <w:rPr>
          <w:rFonts w:cs="Arial"/>
          <w:szCs w:val="24"/>
        </w:rPr>
        <w:t xml:space="preserve"> required to provide Services in compliance with legislative frameworks, national policy and guidance and as such </w:t>
      </w:r>
      <w:r w:rsidR="00DF2744" w:rsidRPr="00742DD1">
        <w:rPr>
          <w:rFonts w:cs="Arial"/>
          <w:szCs w:val="24"/>
        </w:rPr>
        <w:t>it is</w:t>
      </w:r>
      <w:r w:rsidRPr="00742DD1">
        <w:rPr>
          <w:rFonts w:cs="Arial"/>
          <w:szCs w:val="24"/>
        </w:rPr>
        <w:t xml:space="preserve"> expect</w:t>
      </w:r>
      <w:r w:rsidR="00DF2744" w:rsidRPr="00742DD1">
        <w:rPr>
          <w:rFonts w:cs="Arial"/>
          <w:szCs w:val="24"/>
        </w:rPr>
        <w:t>ed</w:t>
      </w:r>
      <w:r w:rsidRPr="00742DD1">
        <w:rPr>
          <w:rFonts w:cs="Arial"/>
          <w:szCs w:val="24"/>
        </w:rPr>
        <w:t xml:space="preserve"> all </w:t>
      </w:r>
      <w:r w:rsidR="00742DD1" w:rsidRPr="00742DD1">
        <w:rPr>
          <w:rFonts w:cs="Arial"/>
          <w:szCs w:val="24"/>
        </w:rPr>
        <w:t>Service Provider</w:t>
      </w:r>
      <w:r w:rsidRPr="00742DD1">
        <w:rPr>
          <w:rFonts w:cs="Arial"/>
          <w:szCs w:val="24"/>
        </w:rPr>
        <w:t xml:space="preserve">s </w:t>
      </w:r>
      <w:r w:rsidR="00DF2744" w:rsidRPr="00742DD1">
        <w:rPr>
          <w:rFonts w:cs="Arial"/>
          <w:szCs w:val="24"/>
        </w:rPr>
        <w:t>will</w:t>
      </w:r>
      <w:r w:rsidRPr="00742DD1">
        <w:rPr>
          <w:rFonts w:cs="Arial"/>
          <w:szCs w:val="24"/>
        </w:rPr>
        <w:t xml:space="preserve"> comply with these and seek to address any future relevant legislative and policy changes that may arise.  Current legislation and relevant policy and guidance affecting this Service include, but are not limited to:</w:t>
      </w:r>
    </w:p>
    <w:p w:rsidR="009448AA" w:rsidRPr="00742DD1" w:rsidRDefault="009448AA" w:rsidP="006B0CA4">
      <w:pPr>
        <w:rPr>
          <w:rFonts w:cs="Arial"/>
          <w:szCs w:val="24"/>
        </w:rPr>
      </w:pPr>
    </w:p>
    <w:p w:rsidR="009448AA" w:rsidRPr="00742DD1" w:rsidRDefault="009448AA" w:rsidP="006B0CA4">
      <w:pPr>
        <w:numPr>
          <w:ilvl w:val="0"/>
          <w:numId w:val="16"/>
        </w:numPr>
        <w:rPr>
          <w:rFonts w:cs="Arial"/>
          <w:szCs w:val="24"/>
        </w:rPr>
      </w:pPr>
      <w:r w:rsidRPr="00742DD1">
        <w:rPr>
          <w:rFonts w:cs="Arial"/>
          <w:szCs w:val="24"/>
        </w:rPr>
        <w:t>The Care Act 2014</w:t>
      </w:r>
      <w:r w:rsidR="001B1C45">
        <w:rPr>
          <w:rFonts w:cs="Arial"/>
          <w:szCs w:val="24"/>
        </w:rPr>
        <w:t xml:space="preserve"> (</w:t>
      </w:r>
      <w:r w:rsidR="001B1C45" w:rsidRPr="001B1C45">
        <w:rPr>
          <w:rFonts w:cs="Arial"/>
          <w:szCs w:val="24"/>
        </w:rPr>
        <w:t xml:space="preserve">The </w:t>
      </w:r>
      <w:r w:rsidR="001B1C45">
        <w:rPr>
          <w:rFonts w:cs="Arial"/>
          <w:szCs w:val="24"/>
        </w:rPr>
        <w:t xml:space="preserve">Service </w:t>
      </w:r>
      <w:r w:rsidR="001B1C45" w:rsidRPr="001B1C45">
        <w:rPr>
          <w:rFonts w:cs="Arial"/>
          <w:szCs w:val="24"/>
        </w:rPr>
        <w:t xml:space="preserve">Provider is required to embrace and embed principles of ‘Prevent, Reduce, Delay’, which changes the dependency culture of assessing for Services to an approach that builds upon a </w:t>
      </w:r>
      <w:r w:rsidR="001B1C45">
        <w:rPr>
          <w:rFonts w:cs="Arial"/>
          <w:szCs w:val="24"/>
        </w:rPr>
        <w:t>Customer’s</w:t>
      </w:r>
      <w:r w:rsidR="001B1C45" w:rsidRPr="001B1C45">
        <w:rPr>
          <w:rFonts w:cs="Arial"/>
          <w:szCs w:val="24"/>
        </w:rPr>
        <w:t xml:space="preserve"> assets and the support networks they have in their local communities</w:t>
      </w:r>
      <w:r w:rsidR="001B1C45">
        <w:rPr>
          <w:rFonts w:cs="Arial"/>
          <w:szCs w:val="24"/>
        </w:rPr>
        <w:t>)</w:t>
      </w:r>
      <w:r w:rsidR="001B1C45" w:rsidRPr="001B1C45">
        <w:rPr>
          <w:rFonts w:cs="Arial"/>
          <w:szCs w:val="24"/>
        </w:rPr>
        <w:t>.</w:t>
      </w:r>
    </w:p>
    <w:p w:rsidR="00F13850" w:rsidRPr="00742DD1" w:rsidRDefault="00F13850" w:rsidP="006B0CA4">
      <w:pPr>
        <w:numPr>
          <w:ilvl w:val="0"/>
          <w:numId w:val="16"/>
        </w:numPr>
        <w:rPr>
          <w:rFonts w:cs="Arial"/>
          <w:szCs w:val="24"/>
        </w:rPr>
      </w:pPr>
      <w:r w:rsidRPr="00742DD1">
        <w:rPr>
          <w:rFonts w:cs="Arial"/>
          <w:szCs w:val="24"/>
        </w:rPr>
        <w:t>The Children and Families Act 2014</w:t>
      </w:r>
    </w:p>
    <w:p w:rsidR="009448AA" w:rsidRPr="00742DD1" w:rsidRDefault="009448AA" w:rsidP="006B0CA4">
      <w:pPr>
        <w:numPr>
          <w:ilvl w:val="0"/>
          <w:numId w:val="16"/>
        </w:numPr>
        <w:rPr>
          <w:rFonts w:cs="Arial"/>
          <w:szCs w:val="24"/>
        </w:rPr>
      </w:pPr>
      <w:r w:rsidRPr="00742DD1">
        <w:rPr>
          <w:rFonts w:cs="Arial"/>
          <w:szCs w:val="24"/>
        </w:rPr>
        <w:t>The Mental Health Act 1983 (amended 1987)</w:t>
      </w:r>
    </w:p>
    <w:p w:rsidR="009448AA" w:rsidRPr="00742DD1" w:rsidRDefault="009448AA" w:rsidP="006B0CA4">
      <w:pPr>
        <w:numPr>
          <w:ilvl w:val="0"/>
          <w:numId w:val="16"/>
        </w:numPr>
        <w:contextualSpacing/>
        <w:rPr>
          <w:rFonts w:cs="Arial"/>
          <w:szCs w:val="24"/>
        </w:rPr>
      </w:pPr>
      <w:r w:rsidRPr="00742DD1">
        <w:rPr>
          <w:rFonts w:cs="Arial"/>
          <w:szCs w:val="24"/>
        </w:rPr>
        <w:t>Health and Social Care Act 2008: code of practice on the prevention and control of infections (July 2015)</w:t>
      </w:r>
    </w:p>
    <w:p w:rsidR="009448AA" w:rsidRPr="00742DD1" w:rsidRDefault="009448AA" w:rsidP="006B0CA4">
      <w:pPr>
        <w:numPr>
          <w:ilvl w:val="0"/>
          <w:numId w:val="16"/>
        </w:numPr>
        <w:contextualSpacing/>
        <w:rPr>
          <w:rFonts w:cs="Arial"/>
          <w:szCs w:val="24"/>
        </w:rPr>
      </w:pPr>
      <w:r w:rsidRPr="00742DD1">
        <w:rPr>
          <w:rFonts w:cs="Arial"/>
          <w:szCs w:val="24"/>
        </w:rPr>
        <w:t>Human Rights Act (1998)</w:t>
      </w:r>
    </w:p>
    <w:p w:rsidR="009448AA" w:rsidRPr="00742DD1" w:rsidRDefault="009448AA" w:rsidP="006B0CA4">
      <w:pPr>
        <w:numPr>
          <w:ilvl w:val="0"/>
          <w:numId w:val="16"/>
        </w:numPr>
        <w:rPr>
          <w:rFonts w:cs="Arial"/>
          <w:szCs w:val="24"/>
        </w:rPr>
      </w:pPr>
      <w:r w:rsidRPr="00742DD1">
        <w:rPr>
          <w:rFonts w:cs="Arial"/>
          <w:szCs w:val="24"/>
        </w:rPr>
        <w:t>Data Protection Act 2018</w:t>
      </w:r>
    </w:p>
    <w:p w:rsidR="009448AA" w:rsidRPr="00742DD1" w:rsidRDefault="009448AA" w:rsidP="006B0CA4">
      <w:pPr>
        <w:numPr>
          <w:ilvl w:val="0"/>
          <w:numId w:val="16"/>
        </w:numPr>
        <w:rPr>
          <w:rFonts w:cs="Arial"/>
          <w:szCs w:val="24"/>
        </w:rPr>
      </w:pPr>
      <w:r w:rsidRPr="00742DD1">
        <w:rPr>
          <w:rFonts w:cs="Arial"/>
          <w:szCs w:val="24"/>
        </w:rPr>
        <w:t>The Mental Capacity Act Code of Practice (2007)</w:t>
      </w:r>
    </w:p>
    <w:p w:rsidR="009448AA" w:rsidRPr="00742DD1" w:rsidRDefault="009448AA" w:rsidP="006B0CA4">
      <w:pPr>
        <w:numPr>
          <w:ilvl w:val="0"/>
          <w:numId w:val="16"/>
        </w:numPr>
        <w:rPr>
          <w:rFonts w:cs="Arial"/>
          <w:szCs w:val="24"/>
        </w:rPr>
      </w:pPr>
      <w:r w:rsidRPr="00742DD1">
        <w:rPr>
          <w:rFonts w:cs="Arial"/>
          <w:szCs w:val="24"/>
        </w:rPr>
        <w:t>The Mental Health Act Code of Practice (2015)</w:t>
      </w:r>
    </w:p>
    <w:p w:rsidR="009448AA" w:rsidRPr="00742DD1" w:rsidRDefault="009448AA" w:rsidP="006B0CA4">
      <w:pPr>
        <w:numPr>
          <w:ilvl w:val="0"/>
          <w:numId w:val="16"/>
        </w:numPr>
        <w:rPr>
          <w:rFonts w:cs="Arial"/>
          <w:szCs w:val="24"/>
        </w:rPr>
      </w:pPr>
      <w:r w:rsidRPr="00742DD1">
        <w:rPr>
          <w:rFonts w:cs="Arial"/>
          <w:szCs w:val="24"/>
        </w:rPr>
        <w:t>The Deprivation of Liberty Safeguards (DoLS) Code of Practice (2008)</w:t>
      </w:r>
    </w:p>
    <w:p w:rsidR="009448AA" w:rsidRPr="00742DD1" w:rsidRDefault="009448AA" w:rsidP="006B0CA4">
      <w:pPr>
        <w:numPr>
          <w:ilvl w:val="0"/>
          <w:numId w:val="16"/>
        </w:numPr>
        <w:rPr>
          <w:rFonts w:cs="Arial"/>
          <w:szCs w:val="24"/>
        </w:rPr>
      </w:pPr>
      <w:r w:rsidRPr="00742DD1">
        <w:rPr>
          <w:rFonts w:cs="Arial"/>
          <w:szCs w:val="24"/>
        </w:rPr>
        <w:t>Equalities Act (2010)</w:t>
      </w:r>
    </w:p>
    <w:p w:rsidR="009448AA" w:rsidRPr="00742DD1" w:rsidRDefault="009448AA" w:rsidP="006B0CA4">
      <w:pPr>
        <w:numPr>
          <w:ilvl w:val="0"/>
          <w:numId w:val="16"/>
        </w:numPr>
        <w:rPr>
          <w:rFonts w:cs="Arial"/>
          <w:szCs w:val="24"/>
        </w:rPr>
      </w:pPr>
      <w:r w:rsidRPr="00742DD1">
        <w:rPr>
          <w:rFonts w:cs="Arial"/>
          <w:szCs w:val="24"/>
        </w:rPr>
        <w:t>Health &amp; Safety At Work Act 1974</w:t>
      </w:r>
    </w:p>
    <w:p w:rsidR="009448AA" w:rsidRPr="00742DD1" w:rsidRDefault="009448AA" w:rsidP="006B0CA4">
      <w:pPr>
        <w:numPr>
          <w:ilvl w:val="0"/>
          <w:numId w:val="16"/>
        </w:numPr>
        <w:tabs>
          <w:tab w:val="left" w:pos="1134"/>
        </w:tabs>
        <w:rPr>
          <w:rFonts w:eastAsia="Times New Roman" w:cs="Arial"/>
          <w:color w:val="000000"/>
          <w:szCs w:val="24"/>
          <w:lang w:eastAsia="en-GB"/>
        </w:rPr>
      </w:pPr>
      <w:r w:rsidRPr="00742DD1">
        <w:rPr>
          <w:rFonts w:eastAsia="Times New Roman" w:cs="Arial"/>
          <w:color w:val="000000"/>
          <w:szCs w:val="24"/>
          <w:lang w:eastAsia="en-GB"/>
        </w:rPr>
        <w:t>Reporting of Injuries, Diseases, and Dangerous Occurrences Regulations (1995) (RIDDOR)</w:t>
      </w:r>
    </w:p>
    <w:p w:rsidR="009448AA" w:rsidRDefault="009448AA" w:rsidP="006B0CA4">
      <w:pPr>
        <w:numPr>
          <w:ilvl w:val="0"/>
          <w:numId w:val="16"/>
        </w:numPr>
        <w:tabs>
          <w:tab w:val="left" w:pos="1134"/>
        </w:tabs>
        <w:rPr>
          <w:rFonts w:eastAsia="Times New Roman" w:cs="Arial"/>
          <w:color w:val="000000"/>
          <w:szCs w:val="24"/>
          <w:lang w:eastAsia="en-GB"/>
        </w:rPr>
      </w:pPr>
      <w:r w:rsidRPr="00742DD1">
        <w:rPr>
          <w:rFonts w:eastAsia="Times New Roman" w:cs="Arial"/>
          <w:color w:val="000000"/>
          <w:szCs w:val="24"/>
          <w:lang w:eastAsia="en-GB"/>
        </w:rPr>
        <w:t>The Autism Act 2009</w:t>
      </w:r>
    </w:p>
    <w:p w:rsidR="0040618C" w:rsidRPr="007433CD" w:rsidRDefault="0040618C" w:rsidP="007433CD">
      <w:pPr>
        <w:pStyle w:val="Default"/>
        <w:numPr>
          <w:ilvl w:val="0"/>
          <w:numId w:val="16"/>
        </w:numPr>
        <w:rPr>
          <w:rFonts w:ascii="Arial" w:hAnsi="Arial" w:cs="Arial"/>
          <w:iCs/>
          <w:color w:val="auto"/>
        </w:rPr>
      </w:pPr>
      <w:r w:rsidRPr="00D03C06">
        <w:rPr>
          <w:rFonts w:ascii="Arial" w:hAnsi="Arial" w:cs="Arial"/>
          <w:iCs/>
          <w:color w:val="auto"/>
        </w:rPr>
        <w:t>Food Hygiene (if relevant, minimum standard level 2 or equivalent for food handlers, updated every 3 years)</w:t>
      </w:r>
    </w:p>
    <w:p w:rsidR="009448AA" w:rsidRPr="00742DD1" w:rsidRDefault="009448AA" w:rsidP="006B0CA4">
      <w:pPr>
        <w:rPr>
          <w:rFonts w:cs="Arial"/>
          <w:szCs w:val="24"/>
        </w:rPr>
      </w:pPr>
    </w:p>
    <w:p w:rsidR="009448AA" w:rsidRPr="00742DD1" w:rsidRDefault="009448AA" w:rsidP="006B0CA4">
      <w:pPr>
        <w:autoSpaceDE w:val="0"/>
        <w:autoSpaceDN w:val="0"/>
        <w:adjustRightInd w:val="0"/>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be responsible for engaging and participating in the Council’s programme of communication, liaison and consultation to ensure they are aware of, and can demonstrate awareness of new developments in best practice; in legislation, Service and policy updates.</w:t>
      </w:r>
    </w:p>
    <w:p w:rsidR="009448AA" w:rsidRPr="00742DD1" w:rsidRDefault="009448AA" w:rsidP="006B0CA4">
      <w:pPr>
        <w:autoSpaceDE w:val="0"/>
        <w:autoSpaceDN w:val="0"/>
        <w:adjustRightInd w:val="0"/>
        <w:rPr>
          <w:rFonts w:cs="Arial"/>
          <w:szCs w:val="24"/>
        </w:rPr>
      </w:pPr>
    </w:p>
    <w:p w:rsidR="009448AA" w:rsidRPr="00742DD1" w:rsidRDefault="009448AA" w:rsidP="006B0CA4">
      <w:pPr>
        <w:autoSpaceDE w:val="0"/>
        <w:autoSpaceDN w:val="0"/>
        <w:adjustRightInd w:val="0"/>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be required to be aware of and follow appropriate guidance provided by nationally recognised agencies, including:</w:t>
      </w:r>
    </w:p>
    <w:p w:rsidR="009448AA" w:rsidRPr="00742DD1" w:rsidRDefault="009448AA" w:rsidP="006B0CA4">
      <w:pPr>
        <w:contextualSpacing/>
        <w:rPr>
          <w:rFonts w:eastAsia="Times New Roman" w:cs="Arial"/>
          <w:szCs w:val="24"/>
        </w:rPr>
      </w:pP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LEDR and the Confidential Inquiry into the Premature Deaths of Adults with Learning Disabilities</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Building the Right Support</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Revised DHSC National Autism Guidance 2019</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STOMP / STAMP</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NHS Long Term Plan and subsequent Guidance 2019</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lastRenderedPageBreak/>
        <w:t>National Framework for NHS Continuing Care and NHS Funded Care</w:t>
      </w:r>
    </w:p>
    <w:p w:rsidR="009448AA" w:rsidRPr="00742DD1" w:rsidRDefault="009448AA" w:rsidP="00A164FF">
      <w:pPr>
        <w:numPr>
          <w:ilvl w:val="0"/>
          <w:numId w:val="17"/>
        </w:numPr>
        <w:ind w:left="714" w:hanging="357"/>
        <w:contextualSpacing/>
        <w:rPr>
          <w:rFonts w:eastAsia="Times New Roman" w:cs="Arial"/>
          <w:szCs w:val="24"/>
        </w:rPr>
      </w:pPr>
      <w:r w:rsidRPr="00742DD1">
        <w:rPr>
          <w:rFonts w:eastAsia="Times New Roman" w:cs="Arial"/>
          <w:szCs w:val="24"/>
        </w:rPr>
        <w:t xml:space="preserve">NICE Guidelines relevant to the </w:t>
      </w:r>
      <w:r w:rsidR="003062F7" w:rsidRPr="00742DD1">
        <w:rPr>
          <w:rFonts w:eastAsia="Times New Roman" w:cs="Arial"/>
          <w:szCs w:val="24"/>
        </w:rPr>
        <w:t>Customer</w:t>
      </w:r>
      <w:r w:rsidRPr="00742DD1">
        <w:rPr>
          <w:rFonts w:eastAsia="Times New Roman" w:cs="Arial"/>
          <w:szCs w:val="24"/>
        </w:rPr>
        <w:t xml:space="preserve"> group supported.</w:t>
      </w:r>
    </w:p>
    <w:p w:rsidR="009448AA" w:rsidRPr="00742DD1" w:rsidRDefault="009448AA" w:rsidP="006B0CA4">
      <w:pPr>
        <w:rPr>
          <w:rFonts w:cs="Arial"/>
          <w:szCs w:val="24"/>
        </w:rPr>
      </w:pPr>
    </w:p>
    <w:p w:rsidR="009448AA" w:rsidRPr="00742DD1" w:rsidRDefault="009448AA" w:rsidP="006B0CA4">
      <w:pPr>
        <w:pStyle w:val="Heading3"/>
      </w:pPr>
      <w:r w:rsidRPr="00742DD1">
        <w:t>THE CARE ACT</w:t>
      </w:r>
    </w:p>
    <w:p w:rsidR="009448AA" w:rsidRDefault="009448AA" w:rsidP="006B0CA4">
      <w:pPr>
        <w:tabs>
          <w:tab w:val="left" w:pos="794"/>
        </w:tabs>
        <w:rPr>
          <w:rFonts w:cs="Arial"/>
          <w:iCs/>
          <w:szCs w:val="24"/>
        </w:rPr>
      </w:pPr>
      <w:r w:rsidRPr="00742DD1">
        <w:rPr>
          <w:rFonts w:cs="Arial"/>
          <w:iCs/>
          <w:szCs w:val="24"/>
        </w:rPr>
        <w:t xml:space="preserve">Under the 2014 Care Act the Council has a duty to </w:t>
      </w:r>
      <w:r w:rsidR="00E60F27" w:rsidRPr="00742DD1">
        <w:rPr>
          <w:rFonts w:cs="Arial"/>
          <w:iCs/>
          <w:szCs w:val="24"/>
        </w:rPr>
        <w:t xml:space="preserve">provide </w:t>
      </w:r>
      <w:r w:rsidRPr="00742DD1">
        <w:rPr>
          <w:rFonts w:cs="Arial"/>
          <w:iCs/>
          <w:szCs w:val="24"/>
        </w:rPr>
        <w:t xml:space="preserve">support to all </w:t>
      </w:r>
      <w:r w:rsidR="003062F7" w:rsidRPr="00742DD1">
        <w:rPr>
          <w:rFonts w:cs="Arial"/>
          <w:iCs/>
          <w:szCs w:val="24"/>
        </w:rPr>
        <w:t>Customer</w:t>
      </w:r>
      <w:r w:rsidRPr="00742DD1">
        <w:rPr>
          <w:rFonts w:cs="Arial"/>
          <w:iCs/>
          <w:szCs w:val="24"/>
        </w:rPr>
        <w:t xml:space="preserve">s, whether </w:t>
      </w:r>
      <w:r w:rsidR="00DF2744" w:rsidRPr="00742DD1">
        <w:rPr>
          <w:rFonts w:cs="Arial"/>
          <w:iCs/>
          <w:szCs w:val="24"/>
        </w:rPr>
        <w:t>it</w:t>
      </w:r>
      <w:r w:rsidRPr="00742DD1">
        <w:rPr>
          <w:rFonts w:cs="Arial"/>
          <w:iCs/>
          <w:szCs w:val="24"/>
        </w:rPr>
        <w:t xml:space="preserve"> fund</w:t>
      </w:r>
      <w:r w:rsidR="00DF2744" w:rsidRPr="00742DD1">
        <w:rPr>
          <w:rFonts w:cs="Arial"/>
          <w:iCs/>
          <w:szCs w:val="24"/>
        </w:rPr>
        <w:t>s</w:t>
      </w:r>
      <w:r w:rsidRPr="00742DD1">
        <w:rPr>
          <w:rFonts w:cs="Arial"/>
          <w:iCs/>
          <w:szCs w:val="24"/>
        </w:rPr>
        <w:t xml:space="preserve"> them or not.  Should any </w:t>
      </w:r>
      <w:r w:rsidR="00742DD1" w:rsidRPr="00742DD1">
        <w:rPr>
          <w:rFonts w:cs="Arial"/>
          <w:iCs/>
          <w:szCs w:val="24"/>
        </w:rPr>
        <w:t>Service Provider</w:t>
      </w:r>
      <w:r w:rsidRPr="00742DD1">
        <w:rPr>
          <w:rFonts w:cs="Arial"/>
          <w:iCs/>
          <w:szCs w:val="24"/>
        </w:rPr>
        <w:t xml:space="preserve"> need to permanently cease a Service, or have to cease for a period due to unseen circumstances, they will be required to work closely with the Council in identifying </w:t>
      </w:r>
      <w:r w:rsidR="003062F7" w:rsidRPr="00742DD1">
        <w:rPr>
          <w:rFonts w:cs="Arial"/>
          <w:iCs/>
          <w:szCs w:val="24"/>
        </w:rPr>
        <w:t>Customer</w:t>
      </w:r>
      <w:r w:rsidRPr="00742DD1">
        <w:rPr>
          <w:rFonts w:cs="Arial"/>
          <w:iCs/>
          <w:szCs w:val="24"/>
        </w:rPr>
        <w:t>s and their families, so the Council can help source alternative provision on a temporary or long term basis depending on the nature of the closure.</w:t>
      </w:r>
    </w:p>
    <w:p w:rsidR="00C3658E" w:rsidRDefault="00C3658E" w:rsidP="006B0CA4">
      <w:pPr>
        <w:tabs>
          <w:tab w:val="left" w:pos="794"/>
        </w:tabs>
        <w:rPr>
          <w:rFonts w:cs="Arial"/>
          <w:iCs/>
          <w:szCs w:val="24"/>
        </w:rPr>
      </w:pPr>
    </w:p>
    <w:p w:rsidR="00C3658E" w:rsidRPr="00742DD1" w:rsidRDefault="00C3658E" w:rsidP="006B0CA4">
      <w:pPr>
        <w:tabs>
          <w:tab w:val="left" w:pos="794"/>
        </w:tabs>
        <w:rPr>
          <w:rFonts w:cs="Arial"/>
          <w:iCs/>
          <w:szCs w:val="24"/>
        </w:rPr>
      </w:pPr>
      <w:r>
        <w:rPr>
          <w:rFonts w:cs="Arial"/>
          <w:iCs/>
          <w:szCs w:val="24"/>
        </w:rPr>
        <w:t>The Service Provider should also take note of the notice periods in clause 28 of the DPS Agreement and as detailed later on in this Specification</w:t>
      </w:r>
    </w:p>
    <w:p w:rsidR="009448AA" w:rsidRPr="00742DD1" w:rsidRDefault="009448AA" w:rsidP="006B0CA4">
      <w:pPr>
        <w:tabs>
          <w:tab w:val="left" w:pos="794"/>
        </w:tabs>
        <w:rPr>
          <w:rFonts w:cs="Arial"/>
          <w:iCs/>
          <w:szCs w:val="24"/>
        </w:rPr>
      </w:pPr>
    </w:p>
    <w:p w:rsidR="009448AA" w:rsidRPr="00742DD1" w:rsidRDefault="009448AA" w:rsidP="006B0CA4">
      <w:pPr>
        <w:pStyle w:val="Heading3"/>
      </w:pPr>
      <w:r w:rsidRPr="00742DD1">
        <w:t>THE MENTAL CAPACITY ACT</w:t>
      </w:r>
    </w:p>
    <w:p w:rsidR="009448AA" w:rsidRPr="00742DD1" w:rsidRDefault="003062F7" w:rsidP="006B0CA4">
      <w:pPr>
        <w:tabs>
          <w:tab w:val="left" w:pos="794"/>
        </w:tabs>
        <w:rPr>
          <w:rFonts w:cs="Arial"/>
          <w:iCs/>
          <w:szCs w:val="24"/>
        </w:rPr>
      </w:pPr>
      <w:r w:rsidRPr="00742DD1">
        <w:rPr>
          <w:rFonts w:cs="Arial"/>
          <w:iCs/>
          <w:szCs w:val="24"/>
        </w:rPr>
        <w:t>Customer</w:t>
      </w:r>
      <w:r w:rsidR="009448AA" w:rsidRPr="00742DD1">
        <w:rPr>
          <w:rFonts w:cs="Arial"/>
          <w:iCs/>
          <w:szCs w:val="24"/>
        </w:rPr>
        <w:t>s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rsidR="009448AA" w:rsidRPr="00742DD1" w:rsidRDefault="009448AA" w:rsidP="006B0CA4">
      <w:pPr>
        <w:tabs>
          <w:tab w:val="left" w:pos="794"/>
        </w:tabs>
        <w:rPr>
          <w:rFonts w:cs="Arial"/>
          <w:iCs/>
          <w:szCs w:val="24"/>
        </w:rPr>
      </w:pPr>
    </w:p>
    <w:p w:rsidR="009448AA" w:rsidRPr="00742DD1" w:rsidRDefault="009448AA" w:rsidP="006B0CA4">
      <w:pPr>
        <w:tabs>
          <w:tab w:val="left" w:pos="794"/>
        </w:tabs>
        <w:rPr>
          <w:rFonts w:cs="Arial"/>
          <w:iCs/>
          <w:szCs w:val="24"/>
        </w:rPr>
      </w:pPr>
      <w:r w:rsidRPr="00742DD1">
        <w:rPr>
          <w:rFonts w:cs="Arial"/>
          <w:iCs/>
          <w:szCs w:val="24"/>
        </w:rPr>
        <w:t xml:space="preserve">Any decisions about care and support should be in line with the Mental Capacity Act. </w:t>
      </w:r>
      <w:r w:rsidR="0017616C" w:rsidRPr="00742DD1">
        <w:rPr>
          <w:rFonts w:cs="Arial"/>
          <w:iCs/>
          <w:szCs w:val="24"/>
        </w:rPr>
        <w:t>Customers</w:t>
      </w:r>
      <w:r w:rsidRPr="00742DD1">
        <w:rPr>
          <w:rFonts w:cs="Arial"/>
          <w:iCs/>
          <w:szCs w:val="24"/>
        </w:rPr>
        <w:t xml:space="preserve"> should be supported to make their own decisions and, for those who lack capacity, any decision must be made in their best interests involving them as much as possible and the views of those who know them well, who make up their ‘Circle of Support’.  (</w:t>
      </w:r>
      <w:hyperlink r:id="rId20" w:history="1">
        <w:r w:rsidRPr="00742DD1">
          <w:rPr>
            <w:rFonts w:cs="Arial"/>
            <w:iCs/>
            <w:color w:val="0000FF"/>
            <w:szCs w:val="24"/>
            <w:u w:val="single"/>
          </w:rPr>
          <w:t>https://www.derby.gov.uk/health-and-social-care/your-life-your-choice/support-from-adult-social-care/needs-assessment-by-social-Services/</w:t>
        </w:r>
      </w:hyperlink>
      <w:r w:rsidRPr="00742DD1">
        <w:rPr>
          <w:rFonts w:cs="Arial"/>
          <w:iCs/>
          <w:szCs w:val="24"/>
        </w:rPr>
        <w:t xml:space="preserve"> )</w:t>
      </w:r>
    </w:p>
    <w:p w:rsidR="009448AA" w:rsidRPr="00742DD1" w:rsidRDefault="009448AA" w:rsidP="006B0CA4">
      <w:pPr>
        <w:tabs>
          <w:tab w:val="left" w:pos="794"/>
        </w:tabs>
        <w:rPr>
          <w:rFonts w:cs="Arial"/>
          <w:i/>
          <w:iCs/>
          <w:szCs w:val="24"/>
        </w:rPr>
      </w:pPr>
    </w:p>
    <w:p w:rsidR="009448AA" w:rsidRPr="00742DD1" w:rsidRDefault="009448AA" w:rsidP="006B0CA4">
      <w:pPr>
        <w:pStyle w:val="Heading3"/>
      </w:pPr>
      <w:r w:rsidRPr="00742DD1">
        <w:t xml:space="preserve">WORKING IN </w:t>
      </w:r>
      <w:r w:rsidR="003062F7" w:rsidRPr="00742DD1">
        <w:t>CUSTOMER</w:t>
      </w:r>
      <w:r w:rsidRPr="00742DD1">
        <w:t>'S HOMES</w:t>
      </w:r>
    </w:p>
    <w:p w:rsidR="00A240C1" w:rsidRPr="00C3658E" w:rsidRDefault="00A240C1" w:rsidP="00C3658E">
      <w:pPr>
        <w:pStyle w:val="Heading3"/>
        <w:rPr>
          <w:rFonts w:cs="Arial"/>
          <w:szCs w:val="24"/>
        </w:rPr>
      </w:pPr>
      <w:r w:rsidRPr="00C3658E">
        <w:rPr>
          <w:rFonts w:cs="Arial"/>
          <w:b w:val="0"/>
          <w:iCs/>
          <w:szCs w:val="24"/>
        </w:rPr>
        <w:t>In addition to the requirements above under</w:t>
      </w:r>
      <w:r>
        <w:rPr>
          <w:rFonts w:cs="Arial"/>
          <w:iCs/>
          <w:szCs w:val="24"/>
        </w:rPr>
        <w:t xml:space="preserve"> 3.3 </w:t>
      </w:r>
      <w:r w:rsidRPr="00742DD1">
        <w:t xml:space="preserve">Settings </w:t>
      </w:r>
      <w:r w:rsidR="00C84DDA" w:rsidRPr="00C3658E">
        <w:rPr>
          <w:rFonts w:cs="Arial"/>
          <w:szCs w:val="24"/>
        </w:rPr>
        <w:t>in</w:t>
      </w:r>
      <w:r w:rsidRPr="00C3658E">
        <w:rPr>
          <w:rFonts w:cs="Arial"/>
          <w:szCs w:val="24"/>
        </w:rPr>
        <w:t xml:space="preserve"> a Customer’s Home</w:t>
      </w:r>
      <w:r w:rsidRPr="00C3658E">
        <w:rPr>
          <w:rFonts w:cs="Arial"/>
          <w:b w:val="0"/>
          <w:szCs w:val="24"/>
        </w:rPr>
        <w:t>.</w:t>
      </w:r>
    </w:p>
    <w:p w:rsidR="00A240C1" w:rsidRDefault="00A240C1" w:rsidP="006B0CA4">
      <w:pPr>
        <w:tabs>
          <w:tab w:val="left" w:pos="794"/>
        </w:tabs>
        <w:rPr>
          <w:rFonts w:cs="Arial"/>
          <w:iCs/>
          <w:szCs w:val="24"/>
        </w:rPr>
      </w:pPr>
    </w:p>
    <w:p w:rsidR="009448AA" w:rsidRPr="00742DD1" w:rsidRDefault="00742DD1" w:rsidP="006B0CA4">
      <w:pPr>
        <w:tabs>
          <w:tab w:val="left" w:pos="794"/>
        </w:tabs>
        <w:rPr>
          <w:rFonts w:cs="Arial"/>
          <w:szCs w:val="24"/>
        </w:rPr>
      </w:pPr>
      <w:r w:rsidRPr="00742DD1">
        <w:rPr>
          <w:rFonts w:cs="Arial"/>
          <w:iCs/>
          <w:szCs w:val="24"/>
        </w:rPr>
        <w:t>Service Provider</w:t>
      </w:r>
      <w:r w:rsidR="0017616C" w:rsidRPr="00742DD1">
        <w:rPr>
          <w:rFonts w:cs="Arial"/>
          <w:iCs/>
          <w:szCs w:val="24"/>
        </w:rPr>
        <w:t xml:space="preserve">’s </w:t>
      </w:r>
      <w:r w:rsidR="00C3658E">
        <w:rPr>
          <w:rFonts w:cs="Arial"/>
          <w:iCs/>
          <w:szCs w:val="24"/>
        </w:rPr>
        <w:t>S</w:t>
      </w:r>
      <w:r w:rsidR="0017616C" w:rsidRPr="00742DD1">
        <w:rPr>
          <w:rFonts w:cs="Arial"/>
          <w:iCs/>
          <w:szCs w:val="24"/>
        </w:rPr>
        <w:t>taff</w:t>
      </w:r>
      <w:r w:rsidR="009448AA" w:rsidRPr="00742DD1">
        <w:rPr>
          <w:rFonts w:cs="Arial"/>
          <w:szCs w:val="24"/>
        </w:rPr>
        <w:t xml:space="preserve"> are invited into </w:t>
      </w:r>
      <w:r w:rsidR="003062F7" w:rsidRPr="00742DD1">
        <w:rPr>
          <w:rFonts w:cs="Arial"/>
          <w:szCs w:val="24"/>
        </w:rPr>
        <w:t>Customer</w:t>
      </w:r>
      <w:r w:rsidR="009448AA" w:rsidRPr="00742DD1">
        <w:rPr>
          <w:rFonts w:cs="Arial"/>
          <w:szCs w:val="24"/>
        </w:rPr>
        <w:t xml:space="preserve">'s homes by </w:t>
      </w:r>
      <w:r w:rsidR="003062F7" w:rsidRPr="00742DD1">
        <w:rPr>
          <w:rFonts w:cs="Arial"/>
          <w:szCs w:val="24"/>
        </w:rPr>
        <w:t>Customer</w:t>
      </w:r>
      <w:r w:rsidR="009448AA" w:rsidRPr="00742DD1">
        <w:rPr>
          <w:rFonts w:cs="Arial"/>
          <w:szCs w:val="24"/>
        </w:rPr>
        <w:t>s and</w:t>
      </w:r>
      <w:r w:rsidR="0017616C" w:rsidRPr="00742DD1">
        <w:rPr>
          <w:rFonts w:cs="Arial"/>
          <w:szCs w:val="24"/>
        </w:rPr>
        <w:t xml:space="preserve">/or their </w:t>
      </w:r>
      <w:r w:rsidR="00C3658E">
        <w:rPr>
          <w:rFonts w:cs="Arial"/>
          <w:szCs w:val="24"/>
        </w:rPr>
        <w:t>C</w:t>
      </w:r>
      <w:r w:rsidR="0017616C" w:rsidRPr="00742DD1">
        <w:rPr>
          <w:rFonts w:cs="Arial"/>
          <w:szCs w:val="24"/>
        </w:rPr>
        <w:t>arers</w:t>
      </w:r>
      <w:r w:rsidR="009448AA" w:rsidRPr="00742DD1">
        <w:rPr>
          <w:rFonts w:cs="Arial"/>
          <w:szCs w:val="24"/>
        </w:rPr>
        <w:t xml:space="preserve">. Their status is as an employee of an agency; support workers will recognise this and act accordingly respecting the rules of the house and the wishes of the </w:t>
      </w:r>
      <w:r w:rsidR="003062F7" w:rsidRPr="00742DD1">
        <w:rPr>
          <w:rFonts w:cs="Arial"/>
          <w:szCs w:val="24"/>
        </w:rPr>
        <w:t>Customer</w:t>
      </w:r>
      <w:r w:rsidR="009448AA" w:rsidRPr="00742DD1">
        <w:rPr>
          <w:rFonts w:cs="Arial"/>
          <w:szCs w:val="24"/>
        </w:rPr>
        <w:t xml:space="preserve">.  The </w:t>
      </w:r>
      <w:r w:rsidRPr="00742DD1">
        <w:rPr>
          <w:rFonts w:cs="Arial"/>
          <w:szCs w:val="24"/>
        </w:rPr>
        <w:t>Service Provider</w:t>
      </w:r>
      <w:r w:rsidR="009448AA" w:rsidRPr="00742DD1">
        <w:rPr>
          <w:rFonts w:cs="Arial"/>
          <w:szCs w:val="24"/>
        </w:rPr>
        <w:t xml:space="preserve"> will ensure that:</w:t>
      </w:r>
    </w:p>
    <w:p w:rsidR="009448AA" w:rsidRPr="00742DD1" w:rsidRDefault="009448AA" w:rsidP="006B0CA4">
      <w:pPr>
        <w:tabs>
          <w:tab w:val="left" w:pos="794"/>
        </w:tabs>
        <w:rPr>
          <w:rFonts w:cs="Arial"/>
          <w:szCs w:val="24"/>
        </w:rPr>
      </w:pPr>
    </w:p>
    <w:p w:rsidR="009448AA" w:rsidRPr="00742DD1" w:rsidRDefault="009448AA" w:rsidP="006B0CA4">
      <w:pPr>
        <w:numPr>
          <w:ilvl w:val="0"/>
          <w:numId w:val="15"/>
        </w:numPr>
        <w:tabs>
          <w:tab w:val="left" w:pos="794"/>
        </w:tabs>
        <w:rPr>
          <w:rFonts w:cs="Arial"/>
          <w:szCs w:val="24"/>
        </w:rPr>
      </w:pPr>
      <w:r w:rsidRPr="00742DD1">
        <w:rPr>
          <w:rFonts w:cs="Arial"/>
          <w:szCs w:val="24"/>
        </w:rPr>
        <w:t xml:space="preserve">Support </w:t>
      </w:r>
      <w:r w:rsidR="00C3658E">
        <w:rPr>
          <w:rFonts w:cs="Arial"/>
          <w:szCs w:val="24"/>
        </w:rPr>
        <w:t>Staff</w:t>
      </w:r>
      <w:r w:rsidR="00C3658E" w:rsidRPr="00742DD1">
        <w:rPr>
          <w:rFonts w:cs="Arial"/>
          <w:szCs w:val="24"/>
        </w:rPr>
        <w:t xml:space="preserve"> </w:t>
      </w:r>
      <w:r w:rsidRPr="00742DD1">
        <w:rPr>
          <w:rFonts w:cs="Arial"/>
          <w:szCs w:val="24"/>
        </w:rPr>
        <w:t xml:space="preserve">will not smoke in a </w:t>
      </w:r>
      <w:r w:rsidR="003062F7" w:rsidRPr="00742DD1">
        <w:rPr>
          <w:rFonts w:cs="Arial"/>
          <w:szCs w:val="24"/>
        </w:rPr>
        <w:t>Customer</w:t>
      </w:r>
      <w:r w:rsidRPr="00742DD1">
        <w:rPr>
          <w:rFonts w:cs="Arial"/>
          <w:szCs w:val="24"/>
        </w:rPr>
        <w:t xml:space="preserve">’s home or on their property or whilst providing support to a </w:t>
      </w:r>
      <w:r w:rsidR="003062F7" w:rsidRPr="00742DD1">
        <w:rPr>
          <w:rFonts w:cs="Arial"/>
          <w:szCs w:val="24"/>
        </w:rPr>
        <w:t>Customer</w:t>
      </w:r>
      <w:r w:rsidRPr="00742DD1">
        <w:rPr>
          <w:rFonts w:cs="Arial"/>
          <w:szCs w:val="24"/>
        </w:rPr>
        <w:t xml:space="preserve"> in the community.</w:t>
      </w:r>
    </w:p>
    <w:p w:rsidR="009448AA" w:rsidRPr="00742DD1" w:rsidRDefault="009448AA" w:rsidP="006B0CA4">
      <w:pPr>
        <w:numPr>
          <w:ilvl w:val="0"/>
          <w:numId w:val="15"/>
        </w:numPr>
        <w:tabs>
          <w:tab w:val="left" w:pos="794"/>
        </w:tabs>
        <w:rPr>
          <w:rFonts w:cs="Arial"/>
          <w:szCs w:val="24"/>
        </w:rPr>
      </w:pPr>
      <w:r w:rsidRPr="00742DD1">
        <w:rPr>
          <w:rFonts w:cs="Arial"/>
          <w:szCs w:val="24"/>
        </w:rPr>
        <w:t xml:space="preserve">Support </w:t>
      </w:r>
      <w:r w:rsidR="00C3658E">
        <w:rPr>
          <w:rFonts w:cs="Arial"/>
          <w:szCs w:val="24"/>
        </w:rPr>
        <w:t>S</w:t>
      </w:r>
      <w:r w:rsidRPr="00742DD1">
        <w:rPr>
          <w:rFonts w:cs="Arial"/>
          <w:szCs w:val="24"/>
        </w:rPr>
        <w:t>taff must be free from the effects of mind altering substances or alcohol during working hours. Substances include both illegal drugs and legal medication if the medication affects their ability to carry out their duties in a safe and sufficient manner.</w:t>
      </w:r>
    </w:p>
    <w:p w:rsidR="009448AA" w:rsidRPr="00742DD1" w:rsidRDefault="009448AA" w:rsidP="006B0CA4">
      <w:pPr>
        <w:numPr>
          <w:ilvl w:val="0"/>
          <w:numId w:val="15"/>
        </w:numPr>
        <w:tabs>
          <w:tab w:val="left" w:pos="794"/>
        </w:tabs>
        <w:rPr>
          <w:rFonts w:cs="Arial"/>
          <w:szCs w:val="24"/>
        </w:rPr>
      </w:pPr>
      <w:r w:rsidRPr="00742DD1">
        <w:rPr>
          <w:rFonts w:cs="Arial"/>
          <w:szCs w:val="24"/>
        </w:rPr>
        <w:t>Staff must not drink alcohol while they are on duty.</w:t>
      </w:r>
    </w:p>
    <w:p w:rsidR="009448AA" w:rsidRPr="00742DD1" w:rsidRDefault="009448AA" w:rsidP="006B0CA4">
      <w:pPr>
        <w:numPr>
          <w:ilvl w:val="0"/>
          <w:numId w:val="15"/>
        </w:numPr>
        <w:tabs>
          <w:tab w:val="left" w:pos="794"/>
        </w:tabs>
        <w:rPr>
          <w:rFonts w:cs="Arial"/>
          <w:szCs w:val="24"/>
        </w:rPr>
      </w:pPr>
      <w:r w:rsidRPr="00742DD1">
        <w:rPr>
          <w:rFonts w:cs="Arial"/>
          <w:szCs w:val="24"/>
        </w:rPr>
        <w:t xml:space="preserve">Staff must not take any other person, including children, to the </w:t>
      </w:r>
      <w:r w:rsidR="003062F7" w:rsidRPr="00742DD1">
        <w:rPr>
          <w:rFonts w:cs="Arial"/>
          <w:szCs w:val="24"/>
        </w:rPr>
        <w:t>Customer</w:t>
      </w:r>
      <w:r w:rsidRPr="00742DD1">
        <w:rPr>
          <w:rFonts w:cs="Arial"/>
          <w:szCs w:val="24"/>
        </w:rPr>
        <w:t>’s home.</w:t>
      </w:r>
    </w:p>
    <w:p w:rsidR="009448AA" w:rsidRPr="00742DD1" w:rsidRDefault="009448AA" w:rsidP="006B0CA4">
      <w:pPr>
        <w:numPr>
          <w:ilvl w:val="0"/>
          <w:numId w:val="15"/>
        </w:numPr>
        <w:tabs>
          <w:tab w:val="left" w:pos="794"/>
        </w:tabs>
        <w:rPr>
          <w:rFonts w:cs="Arial"/>
          <w:szCs w:val="24"/>
        </w:rPr>
      </w:pPr>
      <w:r w:rsidRPr="00742DD1">
        <w:rPr>
          <w:rFonts w:cs="Arial"/>
          <w:szCs w:val="24"/>
        </w:rPr>
        <w:t xml:space="preserve">Staff must not take any pets or other animals to the </w:t>
      </w:r>
      <w:r w:rsidR="003062F7" w:rsidRPr="00742DD1">
        <w:rPr>
          <w:rFonts w:cs="Arial"/>
          <w:szCs w:val="24"/>
        </w:rPr>
        <w:t>Customer</w:t>
      </w:r>
      <w:r w:rsidRPr="00742DD1">
        <w:rPr>
          <w:rFonts w:cs="Arial"/>
          <w:szCs w:val="24"/>
        </w:rPr>
        <w:t>’s home.</w:t>
      </w:r>
    </w:p>
    <w:p w:rsidR="009448AA" w:rsidRPr="00742DD1" w:rsidRDefault="009448AA" w:rsidP="006B0CA4">
      <w:pPr>
        <w:numPr>
          <w:ilvl w:val="0"/>
          <w:numId w:val="15"/>
        </w:numPr>
        <w:tabs>
          <w:tab w:val="left" w:pos="794"/>
        </w:tabs>
        <w:rPr>
          <w:rFonts w:cs="Arial"/>
          <w:szCs w:val="24"/>
        </w:rPr>
      </w:pPr>
      <w:r w:rsidRPr="00742DD1">
        <w:rPr>
          <w:rFonts w:cs="Arial"/>
          <w:szCs w:val="24"/>
        </w:rPr>
        <w:t>Staff must not use a personal mobile phone during home visits or when providing direct care.</w:t>
      </w:r>
    </w:p>
    <w:p w:rsidR="009448AA" w:rsidRPr="00742DD1" w:rsidRDefault="009448AA" w:rsidP="006B0CA4">
      <w:pPr>
        <w:numPr>
          <w:ilvl w:val="0"/>
          <w:numId w:val="15"/>
        </w:numPr>
        <w:tabs>
          <w:tab w:val="left" w:pos="794"/>
        </w:tabs>
        <w:rPr>
          <w:rFonts w:cs="Arial"/>
          <w:szCs w:val="24"/>
        </w:rPr>
      </w:pPr>
      <w:r w:rsidRPr="00742DD1">
        <w:rPr>
          <w:rFonts w:cs="Arial"/>
          <w:szCs w:val="24"/>
        </w:rPr>
        <w:t>Staff must clearly:</w:t>
      </w:r>
    </w:p>
    <w:p w:rsidR="009448AA" w:rsidRPr="00742DD1" w:rsidRDefault="009448AA" w:rsidP="006B0CA4">
      <w:pPr>
        <w:numPr>
          <w:ilvl w:val="0"/>
          <w:numId w:val="18"/>
        </w:numPr>
        <w:contextualSpacing/>
        <w:rPr>
          <w:rFonts w:cs="Arial"/>
          <w:szCs w:val="24"/>
        </w:rPr>
      </w:pPr>
      <w:r w:rsidRPr="00742DD1">
        <w:rPr>
          <w:rFonts w:cs="Arial"/>
          <w:szCs w:val="24"/>
        </w:rPr>
        <w:lastRenderedPageBreak/>
        <w:t xml:space="preserve">Identify who is entering the </w:t>
      </w:r>
      <w:r w:rsidR="003062F7" w:rsidRPr="00742DD1">
        <w:rPr>
          <w:rFonts w:cs="Arial"/>
          <w:szCs w:val="24"/>
        </w:rPr>
        <w:t>Customer</w:t>
      </w:r>
      <w:r w:rsidRPr="00742DD1">
        <w:rPr>
          <w:rFonts w:cs="Arial"/>
          <w:szCs w:val="24"/>
        </w:rPr>
        <w:t xml:space="preserve">s home, or </w:t>
      </w:r>
      <w:r w:rsidR="0017616C" w:rsidRPr="00742DD1">
        <w:rPr>
          <w:rFonts w:cs="Arial"/>
          <w:szCs w:val="24"/>
        </w:rPr>
        <w:t xml:space="preserve">is </w:t>
      </w:r>
      <w:r w:rsidRPr="00742DD1">
        <w:rPr>
          <w:rFonts w:cs="Arial"/>
          <w:szCs w:val="24"/>
        </w:rPr>
        <w:t xml:space="preserve">contacting the </w:t>
      </w:r>
      <w:r w:rsidR="003062F7" w:rsidRPr="00742DD1">
        <w:rPr>
          <w:rFonts w:cs="Arial"/>
          <w:szCs w:val="24"/>
        </w:rPr>
        <w:t>Customer</w:t>
      </w:r>
      <w:r w:rsidRPr="00742DD1">
        <w:rPr>
          <w:rFonts w:cs="Arial"/>
          <w:szCs w:val="24"/>
        </w:rPr>
        <w:t xml:space="preserve"> and the organisation they work for</w:t>
      </w:r>
    </w:p>
    <w:p w:rsidR="009448AA" w:rsidRPr="00742DD1" w:rsidRDefault="009448AA" w:rsidP="006B0CA4">
      <w:pPr>
        <w:numPr>
          <w:ilvl w:val="0"/>
          <w:numId w:val="18"/>
        </w:numPr>
        <w:contextualSpacing/>
        <w:rPr>
          <w:rFonts w:cs="Arial"/>
          <w:szCs w:val="24"/>
        </w:rPr>
      </w:pPr>
      <w:r w:rsidRPr="00742DD1">
        <w:rPr>
          <w:rFonts w:cs="Arial"/>
          <w:szCs w:val="24"/>
        </w:rPr>
        <w:t xml:space="preserve">Keep a record in the </w:t>
      </w:r>
      <w:r w:rsidR="003062F7" w:rsidRPr="00742DD1">
        <w:rPr>
          <w:rFonts w:cs="Arial"/>
          <w:szCs w:val="24"/>
        </w:rPr>
        <w:t>Customer</w:t>
      </w:r>
      <w:r w:rsidRPr="00742DD1">
        <w:rPr>
          <w:rFonts w:cs="Arial"/>
          <w:szCs w:val="24"/>
        </w:rPr>
        <w:t xml:space="preserve">s home of who has visited the </w:t>
      </w:r>
      <w:r w:rsidR="003062F7" w:rsidRPr="00742DD1">
        <w:rPr>
          <w:rFonts w:cs="Arial"/>
          <w:szCs w:val="24"/>
        </w:rPr>
        <w:t>Customer</w:t>
      </w:r>
      <w:r w:rsidRPr="00742DD1">
        <w:rPr>
          <w:rFonts w:cs="Arial"/>
          <w:szCs w:val="24"/>
        </w:rPr>
        <w:t xml:space="preserve"> and when</w:t>
      </w:r>
    </w:p>
    <w:p w:rsidR="009448AA" w:rsidRPr="00742DD1" w:rsidRDefault="009448AA" w:rsidP="006B0CA4">
      <w:pPr>
        <w:numPr>
          <w:ilvl w:val="0"/>
          <w:numId w:val="18"/>
        </w:numPr>
        <w:contextualSpacing/>
        <w:rPr>
          <w:rFonts w:cs="Arial"/>
          <w:szCs w:val="24"/>
        </w:rPr>
      </w:pPr>
      <w:r w:rsidRPr="00742DD1">
        <w:rPr>
          <w:rFonts w:cs="Arial"/>
          <w:szCs w:val="24"/>
        </w:rPr>
        <w:t>The contact details of key worker, and supervisor responsible for their care package</w:t>
      </w:r>
    </w:p>
    <w:p w:rsidR="009448AA" w:rsidRPr="00742DD1" w:rsidRDefault="003062F7" w:rsidP="006B0CA4">
      <w:pPr>
        <w:numPr>
          <w:ilvl w:val="0"/>
          <w:numId w:val="15"/>
        </w:numPr>
        <w:tabs>
          <w:tab w:val="left" w:pos="794"/>
        </w:tabs>
        <w:rPr>
          <w:rFonts w:cs="Arial"/>
          <w:szCs w:val="24"/>
        </w:rPr>
      </w:pPr>
      <w:r w:rsidRPr="00742DD1">
        <w:rPr>
          <w:rFonts w:cs="Arial"/>
          <w:szCs w:val="24"/>
        </w:rPr>
        <w:t>Customer</w:t>
      </w:r>
      <w:r w:rsidR="009448AA" w:rsidRPr="00742DD1">
        <w:rPr>
          <w:rFonts w:cs="Arial"/>
          <w:szCs w:val="24"/>
        </w:rPr>
        <w:t>s should be informed of the names of workers who will be  delivering their support, where possible, in advance</w:t>
      </w:r>
    </w:p>
    <w:p w:rsidR="009448AA" w:rsidRPr="00742DD1" w:rsidRDefault="009448AA" w:rsidP="006B0CA4">
      <w:pPr>
        <w:numPr>
          <w:ilvl w:val="0"/>
          <w:numId w:val="15"/>
        </w:numPr>
        <w:tabs>
          <w:tab w:val="left" w:pos="794"/>
        </w:tabs>
        <w:rPr>
          <w:rFonts w:cs="Arial"/>
          <w:szCs w:val="24"/>
        </w:rPr>
      </w:pPr>
      <w:r w:rsidRPr="00742DD1">
        <w:rPr>
          <w:rFonts w:cs="Arial"/>
          <w:szCs w:val="24"/>
        </w:rPr>
        <w:t xml:space="preserve">Staff should carry, and show to </w:t>
      </w:r>
      <w:r w:rsidR="003062F7" w:rsidRPr="00742DD1">
        <w:rPr>
          <w:rFonts w:cs="Arial"/>
          <w:szCs w:val="24"/>
        </w:rPr>
        <w:t>Customer</w:t>
      </w:r>
      <w:r w:rsidRPr="00742DD1">
        <w:rPr>
          <w:rFonts w:cs="Arial"/>
          <w:szCs w:val="24"/>
        </w:rPr>
        <w:t xml:space="preserve">s and others as appropriate, an official photo identification with their photo, name and </w:t>
      </w:r>
      <w:r w:rsidR="00742DD1" w:rsidRPr="00742DD1">
        <w:rPr>
          <w:rFonts w:cs="Arial"/>
          <w:szCs w:val="24"/>
        </w:rPr>
        <w:t>Service Provider</w:t>
      </w:r>
      <w:r w:rsidRPr="00742DD1">
        <w:rPr>
          <w:rFonts w:cs="Arial"/>
          <w:szCs w:val="24"/>
        </w:rPr>
        <w:t xml:space="preserve"> name on.</w:t>
      </w:r>
    </w:p>
    <w:p w:rsidR="009448AA" w:rsidRPr="00742DD1" w:rsidRDefault="009448AA" w:rsidP="006B0CA4">
      <w:pPr>
        <w:tabs>
          <w:tab w:val="left" w:pos="794"/>
        </w:tabs>
        <w:rPr>
          <w:rFonts w:cs="Arial"/>
          <w:iCs/>
          <w:szCs w:val="24"/>
        </w:rPr>
      </w:pPr>
    </w:p>
    <w:p w:rsidR="009448AA" w:rsidRPr="00742DD1" w:rsidRDefault="009448AA" w:rsidP="006B0CA4">
      <w:pPr>
        <w:pStyle w:val="Heading3"/>
      </w:pPr>
      <w:r w:rsidRPr="00742DD1">
        <w:t>BEHAVIOURS THAT CHALLENGE</w:t>
      </w:r>
    </w:p>
    <w:p w:rsidR="007D7946" w:rsidRDefault="009448AA" w:rsidP="006B0CA4">
      <w:pPr>
        <w:tabs>
          <w:tab w:val="left" w:pos="794"/>
        </w:tabs>
        <w:rPr>
          <w:rFonts w:cs="Arial"/>
          <w:iCs/>
          <w:szCs w:val="24"/>
        </w:rPr>
      </w:pPr>
      <w:r w:rsidRPr="00742DD1">
        <w:rPr>
          <w:rFonts w:cs="Arial"/>
          <w:iCs/>
          <w:szCs w:val="24"/>
        </w:rPr>
        <w:t xml:space="preserve">Adults of Working Age </w:t>
      </w:r>
      <w:r w:rsidR="00F13850" w:rsidRPr="00742DD1">
        <w:rPr>
          <w:rFonts w:cs="Arial"/>
          <w:iCs/>
          <w:szCs w:val="24"/>
        </w:rPr>
        <w:t xml:space="preserve">and Young People over 16 years </w:t>
      </w:r>
      <w:r w:rsidRPr="00742DD1">
        <w:rPr>
          <w:rFonts w:cs="Arial"/>
          <w:iCs/>
          <w:szCs w:val="24"/>
        </w:rPr>
        <w:t xml:space="preserve">with complex needs, supported under this contract may have, at times, behaviours that are considered to be "challenging", and </w:t>
      </w:r>
      <w:r w:rsidR="00742DD1" w:rsidRPr="00742DD1">
        <w:rPr>
          <w:rFonts w:cs="Arial"/>
          <w:iCs/>
          <w:szCs w:val="24"/>
        </w:rPr>
        <w:t>Service Provider</w:t>
      </w:r>
      <w:r w:rsidRPr="00742DD1">
        <w:rPr>
          <w:rFonts w:cs="Arial"/>
          <w:iCs/>
          <w:szCs w:val="24"/>
        </w:rPr>
        <w:t xml:space="preserve">s will be required to demonstrate how they can minimise its impact by developing positive work with individuals.  </w:t>
      </w:r>
    </w:p>
    <w:p w:rsidR="007D7946" w:rsidRDefault="007D7946" w:rsidP="006B0CA4">
      <w:pPr>
        <w:tabs>
          <w:tab w:val="left" w:pos="794"/>
        </w:tabs>
        <w:rPr>
          <w:rFonts w:cs="Arial"/>
          <w:iCs/>
          <w:szCs w:val="24"/>
        </w:rPr>
      </w:pPr>
    </w:p>
    <w:p w:rsidR="009448AA" w:rsidRPr="00742DD1" w:rsidRDefault="009448AA" w:rsidP="006B0CA4">
      <w:pPr>
        <w:tabs>
          <w:tab w:val="left" w:pos="794"/>
        </w:tabs>
        <w:rPr>
          <w:rFonts w:cs="Arial"/>
          <w:iCs/>
          <w:szCs w:val="24"/>
        </w:rPr>
      </w:pPr>
      <w:r w:rsidRPr="00742DD1">
        <w:rPr>
          <w:rFonts w:cs="Arial"/>
          <w:iCs/>
          <w:szCs w:val="24"/>
        </w:rPr>
        <w:t xml:space="preserve">Derby </w:t>
      </w:r>
      <w:r w:rsidRPr="00742DD1">
        <w:rPr>
          <w:rFonts w:cs="Arial"/>
          <w:szCs w:val="24"/>
        </w:rPr>
        <w:t xml:space="preserve">City Council has a commitment to the implementation of a positive behaviour support model including full organisational and manager accreditation, and </w:t>
      </w:r>
      <w:r w:rsidR="0040618C">
        <w:rPr>
          <w:rFonts w:cs="Arial"/>
          <w:szCs w:val="24"/>
        </w:rPr>
        <w:t>S</w:t>
      </w:r>
      <w:r w:rsidRPr="00742DD1">
        <w:rPr>
          <w:rFonts w:cs="Arial"/>
          <w:szCs w:val="24"/>
        </w:rPr>
        <w:t xml:space="preserve">taff training in line with the National Service Model and the Derbyshire Transforming Care Plan standards is essential and will be monitored for the duration of </w:t>
      </w:r>
      <w:r w:rsidRPr="009607C9">
        <w:rPr>
          <w:rFonts w:cs="Arial"/>
          <w:szCs w:val="24"/>
        </w:rPr>
        <w:t xml:space="preserve">the </w:t>
      </w:r>
      <w:r w:rsidR="00C3658E" w:rsidRPr="009607C9">
        <w:rPr>
          <w:rFonts w:cs="Arial"/>
          <w:szCs w:val="24"/>
        </w:rPr>
        <w:t>DPS</w:t>
      </w:r>
      <w:r w:rsidRPr="009607C9">
        <w:rPr>
          <w:rFonts w:cs="Arial"/>
          <w:szCs w:val="24"/>
        </w:rPr>
        <w:t>.</w:t>
      </w:r>
      <w:r w:rsidRPr="00742DD1">
        <w:rPr>
          <w:rFonts w:cs="Arial"/>
          <w:szCs w:val="24"/>
        </w:rPr>
        <w:t xml:space="preserve"> See also:</w:t>
      </w:r>
    </w:p>
    <w:p w:rsidR="009448AA" w:rsidRPr="00742DD1" w:rsidRDefault="009448AA" w:rsidP="006B0CA4">
      <w:pPr>
        <w:numPr>
          <w:ilvl w:val="0"/>
          <w:numId w:val="10"/>
        </w:numPr>
        <w:tabs>
          <w:tab w:val="left" w:pos="794"/>
        </w:tabs>
        <w:rPr>
          <w:rFonts w:cs="Arial"/>
          <w:iCs/>
          <w:szCs w:val="24"/>
        </w:rPr>
      </w:pPr>
      <w:r w:rsidRPr="00742DD1">
        <w:rPr>
          <w:rFonts w:cs="Arial"/>
          <w:i/>
          <w:iCs/>
          <w:szCs w:val="24"/>
        </w:rPr>
        <w:t>‘The National Service Model’</w:t>
      </w:r>
      <w:r w:rsidRPr="00742DD1">
        <w:rPr>
          <w:rFonts w:cs="Arial"/>
          <w:iCs/>
          <w:szCs w:val="24"/>
        </w:rPr>
        <w:t xml:space="preserve"> </w:t>
      </w:r>
      <w:hyperlink r:id="rId21" w:history="1">
        <w:r w:rsidRPr="00742DD1">
          <w:rPr>
            <w:rFonts w:cs="Arial"/>
            <w:iCs/>
            <w:color w:val="0000FF"/>
            <w:szCs w:val="24"/>
            <w:u w:val="single"/>
          </w:rPr>
          <w:t>https://www.england.nhs.uk/wp-content/uploads/2015/10/ld-serv-model-oct15.pdf</w:t>
        </w:r>
      </w:hyperlink>
    </w:p>
    <w:p w:rsidR="009448AA" w:rsidRPr="00742DD1" w:rsidRDefault="009448AA" w:rsidP="006B0CA4">
      <w:pPr>
        <w:numPr>
          <w:ilvl w:val="0"/>
          <w:numId w:val="10"/>
        </w:numPr>
        <w:tabs>
          <w:tab w:val="left" w:pos="794"/>
        </w:tabs>
        <w:rPr>
          <w:rFonts w:cs="Arial"/>
          <w:iCs/>
          <w:szCs w:val="24"/>
        </w:rPr>
      </w:pPr>
      <w:r w:rsidRPr="00742DD1">
        <w:rPr>
          <w:rFonts w:cs="Arial"/>
          <w:i/>
          <w:szCs w:val="24"/>
        </w:rPr>
        <w:t>Transforming Care Plan</w:t>
      </w:r>
      <w:r w:rsidRPr="00742DD1">
        <w:rPr>
          <w:rFonts w:cs="Arial"/>
          <w:i/>
          <w:iCs/>
          <w:szCs w:val="24"/>
        </w:rPr>
        <w:t xml:space="preserve"> </w:t>
      </w:r>
      <w:hyperlink r:id="rId22" w:history="1">
        <w:r w:rsidRPr="00742DD1">
          <w:rPr>
            <w:rFonts w:cs="Arial"/>
            <w:iCs/>
            <w:color w:val="0000FF"/>
            <w:szCs w:val="24"/>
            <w:u w:val="single"/>
          </w:rPr>
          <w:t>http://www.northderbyshireccg.nhs.uk/transforming-care-plan</w:t>
        </w:r>
      </w:hyperlink>
    </w:p>
    <w:p w:rsidR="009448AA" w:rsidRPr="00742DD1" w:rsidRDefault="009448AA" w:rsidP="006B0CA4">
      <w:pPr>
        <w:numPr>
          <w:ilvl w:val="0"/>
          <w:numId w:val="10"/>
        </w:numPr>
        <w:contextualSpacing/>
        <w:rPr>
          <w:rFonts w:cs="Arial"/>
          <w:szCs w:val="24"/>
        </w:rPr>
      </w:pPr>
      <w:r w:rsidRPr="00742DD1">
        <w:rPr>
          <w:rFonts w:cs="Arial"/>
          <w:szCs w:val="24"/>
        </w:rPr>
        <w:t>‘</w:t>
      </w:r>
      <w:r w:rsidRPr="00742DD1">
        <w:rPr>
          <w:rFonts w:cs="Arial"/>
          <w:i/>
          <w:szCs w:val="24"/>
        </w:rPr>
        <w:t xml:space="preserve">Guidance on best practice on Challenging Behaviour’ </w:t>
      </w:r>
      <w:r w:rsidRPr="00742DD1">
        <w:rPr>
          <w:rFonts w:cs="Arial"/>
          <w:szCs w:val="24"/>
        </w:rPr>
        <w:t xml:space="preserve">Learning Disabilities and Challenging Behaviour </w:t>
      </w:r>
      <w:hyperlink r:id="rId23" w:history="1">
        <w:r w:rsidRPr="00742DD1">
          <w:rPr>
            <w:rFonts w:cs="Arial"/>
            <w:color w:val="0000FF"/>
            <w:szCs w:val="24"/>
            <w:u w:val="single"/>
          </w:rPr>
          <w:t>https://www.nice.org.uk/guidance/ng93</w:t>
        </w:r>
      </w:hyperlink>
    </w:p>
    <w:p w:rsidR="009448AA" w:rsidRPr="00742DD1" w:rsidRDefault="009448AA" w:rsidP="006B0CA4">
      <w:pPr>
        <w:rPr>
          <w:rFonts w:cs="Arial"/>
          <w:szCs w:val="24"/>
        </w:rPr>
      </w:pPr>
    </w:p>
    <w:p w:rsidR="009448AA" w:rsidRPr="00742DD1" w:rsidRDefault="009448AA" w:rsidP="006B0CA4">
      <w:pPr>
        <w:pStyle w:val="Heading3"/>
      </w:pPr>
      <w:r w:rsidRPr="00742DD1">
        <w:t>SAFEGUARDING</w:t>
      </w:r>
    </w:p>
    <w:p w:rsidR="009448AA" w:rsidRPr="00742DD1" w:rsidRDefault="009448AA" w:rsidP="006B0CA4">
      <w:pPr>
        <w:rPr>
          <w:rFonts w:eastAsia="Times New Roman" w:cs="Arial"/>
          <w:szCs w:val="24"/>
        </w:rPr>
      </w:pPr>
      <w:r w:rsidRPr="00742DD1">
        <w:rPr>
          <w:rFonts w:eastAsia="Times New Roman" w:cs="Arial"/>
          <w:szCs w:val="24"/>
        </w:rPr>
        <w:t xml:space="preserve">Both the Council and the </w:t>
      </w:r>
      <w:r w:rsidR="00742DD1" w:rsidRPr="00742DD1">
        <w:rPr>
          <w:rFonts w:eastAsia="Times New Roman" w:cs="Arial"/>
          <w:szCs w:val="24"/>
        </w:rPr>
        <w:t>Service Provider</w:t>
      </w:r>
      <w:r w:rsidRPr="00742DD1">
        <w:rPr>
          <w:rFonts w:eastAsia="Times New Roman" w:cs="Arial"/>
          <w:szCs w:val="24"/>
        </w:rPr>
        <w:t xml:space="preserve"> must follow laid-down national and local safeguarding procedures as part of the process of managing and preventing serious concerns. </w:t>
      </w:r>
    </w:p>
    <w:p w:rsidR="0017616C" w:rsidRPr="00742DD1" w:rsidRDefault="0017616C" w:rsidP="006B0CA4">
      <w:pPr>
        <w:rPr>
          <w:rFonts w:eastAsia="Times New Roman" w:cs="Arial"/>
          <w:szCs w:val="24"/>
        </w:rPr>
      </w:pPr>
    </w:p>
    <w:p w:rsidR="00C84DDA"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be fully compliant with the protocols for Safeguarding Adults and Safeguarding Children set out by the Council on our website:</w:t>
      </w:r>
    </w:p>
    <w:p w:rsidR="00C84DDA" w:rsidRDefault="00C84DDA" w:rsidP="006B0CA4">
      <w:pPr>
        <w:rPr>
          <w:rFonts w:eastAsia="Times New Roman" w:cs="Arial"/>
          <w:szCs w:val="24"/>
        </w:rPr>
      </w:pPr>
    </w:p>
    <w:p w:rsidR="009448AA" w:rsidRPr="00742DD1" w:rsidRDefault="00E515DD" w:rsidP="006B0CA4">
      <w:pPr>
        <w:rPr>
          <w:rFonts w:eastAsia="Times New Roman" w:cs="Arial"/>
          <w:szCs w:val="24"/>
        </w:rPr>
      </w:pPr>
      <w:hyperlink r:id="rId24" w:history="1">
        <w:r w:rsidR="009448AA" w:rsidRPr="00742DD1">
          <w:rPr>
            <w:rFonts w:eastAsia="Times New Roman" w:cs="Arial"/>
            <w:color w:val="0000FF"/>
            <w:szCs w:val="24"/>
            <w:u w:val="single"/>
          </w:rPr>
          <w:t>http://www.derby.gov.uk/health-and-social-care/safeguarding-adults-at-risk/safeguarding-vulnerable-adults</w:t>
        </w:r>
      </w:hyperlink>
    </w:p>
    <w:p w:rsidR="009448AA" w:rsidRPr="00742DD1" w:rsidRDefault="009448AA" w:rsidP="006B0CA4">
      <w:pPr>
        <w:rPr>
          <w:rFonts w:eastAsia="Times New Roman" w:cs="Arial"/>
          <w:szCs w:val="24"/>
        </w:rPr>
      </w:pPr>
    </w:p>
    <w:p w:rsidR="00F13850" w:rsidRDefault="00E515DD" w:rsidP="006B0CA4">
      <w:pPr>
        <w:rPr>
          <w:rFonts w:eastAsia="Times New Roman" w:cs="Arial"/>
          <w:szCs w:val="24"/>
        </w:rPr>
      </w:pPr>
      <w:hyperlink r:id="rId25" w:history="1">
        <w:r w:rsidR="00F13850" w:rsidRPr="00742DD1">
          <w:rPr>
            <w:rStyle w:val="Hyperlink"/>
            <w:rFonts w:ascii="Arial" w:eastAsia="Times New Roman" w:hAnsi="Arial" w:cs="Arial"/>
            <w:szCs w:val="24"/>
          </w:rPr>
          <w:t>https://www.derby.gov.uk/health-and-social-care/safeguarding-children/</w:t>
        </w:r>
      </w:hyperlink>
    </w:p>
    <w:p w:rsidR="00497D0C" w:rsidRPr="00497D0C" w:rsidRDefault="00E515DD" w:rsidP="006B0CA4">
      <w:pPr>
        <w:rPr>
          <w:rFonts w:cs="Arial"/>
          <w:color w:val="0000FF"/>
          <w:szCs w:val="24"/>
        </w:rPr>
      </w:pPr>
      <w:hyperlink r:id="rId26" w:history="1">
        <w:r w:rsidR="00497D0C" w:rsidRPr="00497D0C">
          <w:rPr>
            <w:rStyle w:val="Hyperlink"/>
            <w:rFonts w:ascii="Arial" w:hAnsi="Arial" w:cs="Arial"/>
            <w:szCs w:val="24"/>
          </w:rPr>
          <w:t>http://www.derbysab.org.uk/</w:t>
        </w:r>
      </w:hyperlink>
      <w:r w:rsidR="00497D0C" w:rsidRPr="00497D0C">
        <w:rPr>
          <w:rFonts w:cs="Arial"/>
          <w:color w:val="0000FF"/>
          <w:szCs w:val="24"/>
        </w:rPr>
        <w:t xml:space="preserve"> </w:t>
      </w:r>
    </w:p>
    <w:p w:rsidR="00497D0C" w:rsidRPr="00742DD1" w:rsidRDefault="00497D0C"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have an </w:t>
      </w:r>
      <w:r w:rsidR="0017616C" w:rsidRPr="00742DD1">
        <w:rPr>
          <w:rFonts w:eastAsia="Times New Roman" w:cs="Arial"/>
          <w:szCs w:val="24"/>
        </w:rPr>
        <w:t>o</w:t>
      </w:r>
      <w:r w:rsidRPr="00742DD1">
        <w:rPr>
          <w:rFonts w:eastAsia="Times New Roman" w:cs="Arial"/>
          <w:szCs w:val="24"/>
        </w:rPr>
        <w:t xml:space="preserve">fficer who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w:t>
      </w:r>
      <w:r w:rsidR="00742DD1" w:rsidRPr="00742DD1">
        <w:rPr>
          <w:rFonts w:eastAsia="Times New Roman" w:cs="Arial"/>
          <w:szCs w:val="24"/>
        </w:rPr>
        <w:t>Service Provider</w:t>
      </w:r>
      <w:r w:rsidRPr="00742DD1">
        <w:rPr>
          <w:rFonts w:eastAsia="Times New Roman" w:cs="Arial"/>
          <w:szCs w:val="24"/>
        </w:rPr>
        <w:t xml:space="preserve"> will notify the Council of any changes to this member of Staff.</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lastRenderedPageBreak/>
        <w:t xml:space="preserve">The </w:t>
      </w:r>
      <w:r w:rsidR="00742DD1" w:rsidRPr="00742DD1">
        <w:rPr>
          <w:rFonts w:eastAsia="Times New Roman" w:cs="Arial"/>
          <w:szCs w:val="24"/>
        </w:rPr>
        <w:t>Service Provider</w:t>
      </w:r>
      <w:r w:rsidRPr="00742DD1">
        <w:rPr>
          <w:rFonts w:eastAsia="Times New Roman" w:cs="Arial"/>
          <w:szCs w:val="24"/>
        </w:rPr>
        <w:t xml:space="preserve"> will ensure all its </w:t>
      </w:r>
      <w:r w:rsidR="00C3658E">
        <w:rPr>
          <w:rFonts w:eastAsia="Times New Roman" w:cs="Arial"/>
          <w:szCs w:val="24"/>
        </w:rPr>
        <w:t>S</w:t>
      </w:r>
      <w:r w:rsidRPr="00742DD1">
        <w:rPr>
          <w:rFonts w:eastAsia="Times New Roman" w:cs="Arial"/>
          <w:szCs w:val="24"/>
        </w:rPr>
        <w:t>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17616C" w:rsidRPr="00742DD1" w:rsidRDefault="0017616C"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Staff should be told in writing that they can report concerns through the nominated member of staff, or if they would prefer to, through the Council as set out in the Council’s Safeguarding Adult Protection Policy and Procedures.</w:t>
      </w:r>
    </w:p>
    <w:p w:rsidR="009448AA" w:rsidRPr="00742DD1" w:rsidRDefault="009448AA" w:rsidP="006B0CA4">
      <w:pPr>
        <w:rPr>
          <w:rFonts w:eastAsia="Times New Roman" w:cs="Arial"/>
          <w:szCs w:val="24"/>
          <w:lang w:eastAsia="en-GB"/>
        </w:rPr>
      </w:pPr>
    </w:p>
    <w:p w:rsidR="009448AA" w:rsidRPr="00742DD1" w:rsidRDefault="009448AA" w:rsidP="006B0CA4">
      <w:pPr>
        <w:rPr>
          <w:rFonts w:eastAsia="Times New Roman" w:cs="Arial"/>
          <w:szCs w:val="24"/>
        </w:rPr>
      </w:pPr>
      <w:r w:rsidRPr="00742DD1">
        <w:rPr>
          <w:rFonts w:eastAsia="Times New Roman" w:cs="Arial"/>
          <w:szCs w:val="24"/>
          <w:lang w:eastAsia="en-GB"/>
        </w:rPr>
        <w:t xml:space="preserve">Staff training needs in relation to safeguarding will be continually evaluated with all staff receiving appropriate training. </w:t>
      </w: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be able to access the Council’s training relating to appropriate Safeguarding courses.</w:t>
      </w:r>
    </w:p>
    <w:p w:rsidR="009448AA" w:rsidRPr="00742DD1" w:rsidRDefault="009448AA" w:rsidP="006B0CA4">
      <w:pPr>
        <w:rPr>
          <w:rFonts w:eastAsia="Times New Roman" w:cs="Arial"/>
          <w:szCs w:val="24"/>
          <w:lang w:eastAsia="en-GB"/>
        </w:rPr>
      </w:pPr>
    </w:p>
    <w:p w:rsidR="009448AA" w:rsidRPr="00742DD1" w:rsidRDefault="009448AA" w:rsidP="006B0CA4">
      <w:pPr>
        <w:rPr>
          <w:rFonts w:eastAsia="Times New Roman" w:cs="Arial"/>
          <w:szCs w:val="24"/>
          <w:lang w:eastAsia="en-GB"/>
        </w:rPr>
      </w:pPr>
      <w:r w:rsidRPr="00742DD1">
        <w:rPr>
          <w:rFonts w:eastAsia="Times New Roman" w:cs="Arial"/>
          <w:szCs w:val="24"/>
          <w:lang w:eastAsia="en-GB"/>
        </w:rPr>
        <w:t xml:space="preserve">The </w:t>
      </w:r>
      <w:r w:rsidR="00742DD1" w:rsidRPr="00742DD1">
        <w:rPr>
          <w:rFonts w:eastAsia="Times New Roman" w:cs="Arial"/>
          <w:szCs w:val="24"/>
          <w:lang w:eastAsia="en-GB"/>
        </w:rPr>
        <w:t>Service Provider</w:t>
      </w:r>
      <w:r w:rsidRPr="00742DD1">
        <w:rPr>
          <w:rFonts w:eastAsia="Times New Roman" w:cs="Arial"/>
          <w:szCs w:val="24"/>
          <w:lang w:eastAsia="en-GB"/>
        </w:rPr>
        <w:t xml:space="preserve"> is expected to have a clear statement outlining the Service’s responsibilities towards </w:t>
      </w:r>
      <w:r w:rsidR="003062F7" w:rsidRPr="00742DD1">
        <w:rPr>
          <w:rFonts w:eastAsia="Times New Roman" w:cs="Arial"/>
          <w:szCs w:val="24"/>
          <w:lang w:eastAsia="en-GB"/>
        </w:rPr>
        <w:t>Customer</w:t>
      </w:r>
      <w:r w:rsidRPr="00742DD1">
        <w:rPr>
          <w:rFonts w:eastAsia="Times New Roman" w:cs="Arial"/>
          <w:szCs w:val="24"/>
          <w:lang w:eastAsia="en-GB"/>
        </w:rPr>
        <w:t xml:space="preserve">s available for all </w:t>
      </w:r>
      <w:r w:rsidR="00C3658E">
        <w:rPr>
          <w:rFonts w:eastAsia="Times New Roman" w:cs="Arial"/>
          <w:szCs w:val="24"/>
          <w:lang w:eastAsia="en-GB"/>
        </w:rPr>
        <w:t>S</w:t>
      </w:r>
      <w:r w:rsidRPr="00742DD1">
        <w:rPr>
          <w:rFonts w:eastAsia="Times New Roman" w:cs="Arial"/>
          <w:szCs w:val="24"/>
          <w:lang w:eastAsia="en-GB"/>
        </w:rPr>
        <w:t>taff.</w:t>
      </w:r>
    </w:p>
    <w:p w:rsidR="009448AA" w:rsidRPr="00742DD1" w:rsidRDefault="009448AA" w:rsidP="006B0CA4">
      <w:pPr>
        <w:rPr>
          <w:rFonts w:eastAsia="Times New Roman" w:cs="Arial"/>
          <w:szCs w:val="24"/>
          <w:lang w:eastAsia="en-GB"/>
        </w:rPr>
      </w:pPr>
    </w:p>
    <w:p w:rsidR="009448AA" w:rsidRPr="00742DD1" w:rsidRDefault="009448AA" w:rsidP="006B0CA4">
      <w:pPr>
        <w:rPr>
          <w:rFonts w:eastAsia="Times New Roman" w:cs="Arial"/>
          <w:iCs/>
          <w:szCs w:val="24"/>
        </w:rPr>
      </w:pPr>
      <w:r w:rsidRPr="00742DD1">
        <w:rPr>
          <w:rFonts w:eastAsia="Times New Roman" w:cs="Arial"/>
          <w:szCs w:val="24"/>
          <w:lang w:eastAsia="en-GB"/>
        </w:rPr>
        <w:t xml:space="preserve">The </w:t>
      </w:r>
      <w:r w:rsidR="00742DD1" w:rsidRPr="00742DD1">
        <w:rPr>
          <w:rFonts w:eastAsia="Times New Roman" w:cs="Arial"/>
          <w:szCs w:val="24"/>
          <w:lang w:eastAsia="en-GB"/>
        </w:rPr>
        <w:t>Service Provider</w:t>
      </w:r>
      <w:r w:rsidRPr="00742DD1">
        <w:rPr>
          <w:rFonts w:eastAsia="Times New Roman" w:cs="Arial"/>
          <w:szCs w:val="24"/>
          <w:lang w:eastAsia="en-GB"/>
        </w:rPr>
        <w:t xml:space="preserve"> will demonstrate senior management commitment to the importance of safeguarding and promoting the </w:t>
      </w:r>
      <w:r w:rsidR="003062F7" w:rsidRPr="00742DD1">
        <w:rPr>
          <w:rFonts w:eastAsia="Times New Roman" w:cs="Arial"/>
          <w:szCs w:val="24"/>
          <w:lang w:eastAsia="en-GB"/>
        </w:rPr>
        <w:t>Customer</w:t>
      </w:r>
      <w:r w:rsidRPr="00742DD1">
        <w:rPr>
          <w:rFonts w:eastAsia="Times New Roman" w:cs="Arial"/>
          <w:szCs w:val="24"/>
          <w:lang w:eastAsia="en-GB"/>
        </w:rPr>
        <w:t xml:space="preserve">s' welfare. </w:t>
      </w:r>
    </w:p>
    <w:p w:rsidR="009448AA" w:rsidRPr="00742DD1" w:rsidRDefault="009448AA" w:rsidP="006B0CA4">
      <w:pPr>
        <w:tabs>
          <w:tab w:val="left" w:pos="794"/>
        </w:tabs>
        <w:rPr>
          <w:rFonts w:eastAsia="Times New Roman" w:cs="Arial"/>
          <w:iCs/>
          <w:szCs w:val="24"/>
        </w:rPr>
      </w:pPr>
    </w:p>
    <w:p w:rsidR="009448AA" w:rsidRPr="00742DD1" w:rsidRDefault="009448AA" w:rsidP="006B0CA4">
      <w:pPr>
        <w:pStyle w:val="Heading3"/>
      </w:pPr>
      <w:r w:rsidRPr="00742DD1">
        <w:t>EQUALITY AND DIVERSITY</w:t>
      </w:r>
    </w:p>
    <w:p w:rsidR="009448AA" w:rsidRPr="00742DD1" w:rsidRDefault="009448AA" w:rsidP="006B0CA4">
      <w:pPr>
        <w:rPr>
          <w:rFonts w:eastAsia="Times New Roman" w:cs="Arial"/>
          <w:szCs w:val="24"/>
        </w:rPr>
      </w:pPr>
      <w:r w:rsidRPr="00742DD1">
        <w:rPr>
          <w:rFonts w:eastAsia="Times New Roman" w:cs="Arial"/>
          <w:szCs w:val="24"/>
        </w:rPr>
        <w:t xml:space="preserve">The Council is committed to advancing equality of opportunity and providing fair access and treatment in employment and when delivering Services. </w:t>
      </w:r>
      <w:r w:rsidR="0017616C" w:rsidRPr="00742DD1">
        <w:rPr>
          <w:rFonts w:eastAsia="Times New Roman" w:cs="Arial"/>
          <w:szCs w:val="24"/>
        </w:rPr>
        <w:t>Derby City Council</w:t>
      </w:r>
      <w:r w:rsidRPr="00742DD1">
        <w:rPr>
          <w:rFonts w:eastAsia="Times New Roman" w:cs="Arial"/>
          <w:szCs w:val="24"/>
        </w:rPr>
        <w:t xml:space="preserve"> will work to deliver </w:t>
      </w:r>
      <w:r w:rsidR="0017616C" w:rsidRPr="00742DD1">
        <w:rPr>
          <w:rFonts w:eastAsia="Times New Roman" w:cs="Arial"/>
          <w:szCs w:val="24"/>
        </w:rPr>
        <w:t>its</w:t>
      </w:r>
      <w:r w:rsidRPr="00742DD1">
        <w:rPr>
          <w:rFonts w:eastAsia="Times New Roman" w:cs="Arial"/>
          <w:szCs w:val="24"/>
        </w:rPr>
        <w:t xml:space="preserve">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w:t>
      </w:r>
      <w:r w:rsidR="0017616C" w:rsidRPr="00742DD1">
        <w:rPr>
          <w:rFonts w:eastAsia="Times New Roman" w:cs="Arial"/>
          <w:szCs w:val="24"/>
        </w:rPr>
        <w:t xml:space="preserve"> Derby City Council’s</w:t>
      </w:r>
      <w:r w:rsidRPr="00742DD1">
        <w:rPr>
          <w:rFonts w:eastAsia="Times New Roman" w:cs="Arial"/>
          <w:szCs w:val="24"/>
        </w:rPr>
        <w:t xml:space="preserve"> policy applies to every Councillor, manager and employee of the Council and any other person or organisation employed by the Council to work or to deliver Services on its behalf, including those employed through contractual, commissioning or grant-aided arrangements.</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It is the responsibility of the </w:t>
      </w:r>
      <w:r w:rsidR="00742DD1" w:rsidRPr="00742DD1">
        <w:rPr>
          <w:rFonts w:eastAsia="Times New Roman" w:cs="Arial"/>
          <w:szCs w:val="24"/>
        </w:rPr>
        <w:t>Service Provider</w:t>
      </w:r>
      <w:r w:rsidRPr="00742DD1">
        <w:rPr>
          <w:rFonts w:eastAsia="Times New Roman" w:cs="Arial"/>
          <w:szCs w:val="24"/>
        </w:rPr>
        <w:t xml:space="preserve"> to actively meet the requirements of the Equality Act 2010 and Derby City Council responsibilities under the Public Sector Equality Duty (the Duty) by paying due regard to:</w:t>
      </w:r>
    </w:p>
    <w:p w:rsidR="009448AA" w:rsidRPr="00742DD1" w:rsidRDefault="009448AA" w:rsidP="006B0CA4">
      <w:pPr>
        <w:rPr>
          <w:rFonts w:eastAsia="Times New Roman" w:cs="Arial"/>
          <w:szCs w:val="24"/>
        </w:rPr>
      </w:pPr>
    </w:p>
    <w:p w:rsidR="00F62BB1" w:rsidRPr="00742DD1" w:rsidRDefault="009448AA" w:rsidP="009607C9">
      <w:pPr>
        <w:ind w:left="709" w:hanging="709"/>
        <w:rPr>
          <w:rFonts w:eastAsia="Times New Roman" w:cs="Arial"/>
          <w:szCs w:val="24"/>
        </w:rPr>
      </w:pPr>
      <w:r w:rsidRPr="00742DD1">
        <w:rPr>
          <w:rFonts w:eastAsia="Times New Roman" w:cs="Arial"/>
          <w:szCs w:val="24"/>
        </w:rPr>
        <w:t>•</w:t>
      </w:r>
      <w:r w:rsidRPr="00742DD1">
        <w:rPr>
          <w:rFonts w:eastAsia="Times New Roman" w:cs="Arial"/>
          <w:szCs w:val="24"/>
        </w:rPr>
        <w:tab/>
        <w:t xml:space="preserve">eliminating discrimination, harassment, and victimisation and any other conduct that </w:t>
      </w:r>
      <w:r w:rsidR="00F62BB1" w:rsidRPr="00742DD1">
        <w:rPr>
          <w:rFonts w:eastAsia="Times New Roman" w:cs="Arial"/>
          <w:szCs w:val="24"/>
        </w:rPr>
        <w:t xml:space="preserve"> </w:t>
      </w:r>
    </w:p>
    <w:p w:rsidR="009448AA" w:rsidRPr="00742DD1" w:rsidRDefault="00F62BB1" w:rsidP="006B0CA4">
      <w:pPr>
        <w:rPr>
          <w:rFonts w:eastAsia="Times New Roman" w:cs="Arial"/>
          <w:szCs w:val="24"/>
        </w:rPr>
      </w:pPr>
      <w:r w:rsidRPr="00742DD1">
        <w:rPr>
          <w:rFonts w:eastAsia="Times New Roman" w:cs="Arial"/>
          <w:szCs w:val="24"/>
        </w:rPr>
        <w:t xml:space="preserve">   </w:t>
      </w:r>
      <w:r w:rsidRPr="00742DD1">
        <w:rPr>
          <w:rFonts w:eastAsia="Times New Roman" w:cs="Arial"/>
          <w:szCs w:val="24"/>
        </w:rPr>
        <w:tab/>
      </w:r>
      <w:r w:rsidR="009448AA" w:rsidRPr="00742DD1">
        <w:rPr>
          <w:rFonts w:eastAsia="Times New Roman" w:cs="Arial"/>
          <w:szCs w:val="24"/>
        </w:rPr>
        <w:t>is prohibited by the Equality Act 2010</w:t>
      </w:r>
    </w:p>
    <w:p w:rsidR="009448AA" w:rsidRPr="00742DD1" w:rsidRDefault="009448AA" w:rsidP="006B0CA4">
      <w:pPr>
        <w:rPr>
          <w:rFonts w:eastAsia="Times New Roman" w:cs="Arial"/>
          <w:szCs w:val="24"/>
        </w:rPr>
      </w:pPr>
      <w:r w:rsidRPr="00742DD1">
        <w:rPr>
          <w:rFonts w:eastAsia="Times New Roman" w:cs="Arial"/>
          <w:szCs w:val="24"/>
        </w:rPr>
        <w:t xml:space="preserve">•        </w:t>
      </w:r>
      <w:r w:rsidR="00F62BB1" w:rsidRPr="00742DD1">
        <w:rPr>
          <w:rFonts w:eastAsia="Times New Roman" w:cs="Arial"/>
          <w:szCs w:val="24"/>
        </w:rPr>
        <w:tab/>
      </w:r>
      <w:r w:rsidRPr="00742DD1">
        <w:rPr>
          <w:rFonts w:eastAsia="Times New Roman" w:cs="Arial"/>
          <w:szCs w:val="24"/>
        </w:rPr>
        <w:t>advance equality of opportunity</w:t>
      </w:r>
    </w:p>
    <w:p w:rsidR="009448AA" w:rsidRPr="00742DD1" w:rsidRDefault="009448AA" w:rsidP="00C3658E">
      <w:pPr>
        <w:ind w:left="709" w:hanging="709"/>
        <w:rPr>
          <w:rFonts w:eastAsia="Times New Roman" w:cs="Arial"/>
          <w:szCs w:val="24"/>
        </w:rPr>
      </w:pPr>
      <w:r w:rsidRPr="00742DD1">
        <w:rPr>
          <w:rFonts w:eastAsia="Times New Roman" w:cs="Arial"/>
          <w:szCs w:val="24"/>
        </w:rPr>
        <w:t>•</w:t>
      </w:r>
      <w:r w:rsidRPr="00742DD1">
        <w:rPr>
          <w:rFonts w:eastAsia="Times New Roman" w:cs="Arial"/>
          <w:szCs w:val="24"/>
        </w:rPr>
        <w:tab/>
        <w:t>foster good relations between people who share a relevant protected characteristic and those who don’t</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Having due regard means the </w:t>
      </w:r>
      <w:r w:rsidR="00742DD1" w:rsidRPr="00742DD1">
        <w:rPr>
          <w:rFonts w:eastAsia="Times New Roman" w:cs="Arial"/>
          <w:szCs w:val="24"/>
        </w:rPr>
        <w:t>Service Provider</w:t>
      </w:r>
      <w:r w:rsidRPr="00742DD1">
        <w:rPr>
          <w:rFonts w:eastAsia="Times New Roman" w:cs="Arial"/>
          <w:szCs w:val="24"/>
        </w:rPr>
        <w:t xml:space="preserve"> needs to:</w:t>
      </w:r>
    </w:p>
    <w:p w:rsidR="009448AA" w:rsidRPr="00742DD1" w:rsidRDefault="009448AA" w:rsidP="006B0CA4">
      <w:pPr>
        <w:rPr>
          <w:rFonts w:eastAsia="Times New Roman" w:cs="Arial"/>
          <w:szCs w:val="24"/>
        </w:rPr>
      </w:pPr>
    </w:p>
    <w:p w:rsidR="009448AA" w:rsidRPr="00742DD1" w:rsidRDefault="009448AA" w:rsidP="006B0CA4">
      <w:pPr>
        <w:ind w:left="720" w:hanging="720"/>
        <w:rPr>
          <w:rFonts w:eastAsia="Times New Roman" w:cs="Arial"/>
          <w:szCs w:val="24"/>
        </w:rPr>
      </w:pPr>
      <w:r w:rsidRPr="00742DD1">
        <w:rPr>
          <w:rFonts w:eastAsia="Times New Roman" w:cs="Arial"/>
          <w:szCs w:val="24"/>
        </w:rPr>
        <w:t>•</w:t>
      </w:r>
      <w:r w:rsidRPr="00742DD1">
        <w:rPr>
          <w:rFonts w:eastAsia="Times New Roman" w:cs="Arial"/>
          <w:szCs w:val="24"/>
        </w:rPr>
        <w:tab/>
        <w:t>remove or minimise disadvantages suffered by people due to their protected characteristics</w:t>
      </w:r>
    </w:p>
    <w:p w:rsidR="009448AA" w:rsidRPr="00742DD1" w:rsidRDefault="009448AA" w:rsidP="006B0CA4">
      <w:pPr>
        <w:ind w:left="720" w:hanging="720"/>
        <w:rPr>
          <w:rFonts w:eastAsia="Times New Roman" w:cs="Arial"/>
          <w:szCs w:val="24"/>
        </w:rPr>
      </w:pPr>
      <w:r w:rsidRPr="00742DD1">
        <w:rPr>
          <w:rFonts w:eastAsia="Times New Roman" w:cs="Arial"/>
          <w:szCs w:val="24"/>
        </w:rPr>
        <w:t>•</w:t>
      </w:r>
      <w:r w:rsidRPr="00742DD1">
        <w:rPr>
          <w:rFonts w:eastAsia="Times New Roman" w:cs="Arial"/>
          <w:szCs w:val="24"/>
        </w:rPr>
        <w:tab/>
        <w:t>take steps to meet the needs of people with certain protected characteristics where these are different to the needs of other people</w:t>
      </w:r>
    </w:p>
    <w:p w:rsidR="009448AA" w:rsidRPr="00742DD1" w:rsidRDefault="009448AA" w:rsidP="006B0CA4">
      <w:pPr>
        <w:ind w:left="720" w:hanging="720"/>
        <w:rPr>
          <w:rFonts w:eastAsia="Times New Roman" w:cs="Arial"/>
          <w:szCs w:val="24"/>
        </w:rPr>
      </w:pPr>
      <w:r w:rsidRPr="00742DD1">
        <w:rPr>
          <w:rFonts w:eastAsia="Times New Roman" w:cs="Arial"/>
          <w:szCs w:val="24"/>
        </w:rPr>
        <w:t>•</w:t>
      </w:r>
      <w:r w:rsidRPr="00742DD1">
        <w:rPr>
          <w:rFonts w:eastAsia="Times New Roman" w:cs="Arial"/>
          <w:szCs w:val="24"/>
        </w:rPr>
        <w:tab/>
        <w:t>encourage people with certain characteristics to participate in public life or in other activities where the participation is disproportionately low</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Council also expects the </w:t>
      </w:r>
      <w:r w:rsidR="00742DD1" w:rsidRPr="00742DD1">
        <w:rPr>
          <w:rFonts w:eastAsia="Times New Roman" w:cs="Arial"/>
          <w:szCs w:val="24"/>
        </w:rPr>
        <w:t>Service Provider</w:t>
      </w:r>
      <w:r w:rsidRPr="00742DD1">
        <w:rPr>
          <w:rFonts w:eastAsia="Times New Roman" w:cs="Arial"/>
          <w:szCs w:val="24"/>
        </w:rPr>
        <w:t xml:space="preserve"> to:</w:t>
      </w:r>
    </w:p>
    <w:p w:rsidR="009448AA" w:rsidRPr="00742DD1" w:rsidRDefault="009448AA" w:rsidP="006B0CA4">
      <w:pPr>
        <w:rPr>
          <w:rFonts w:eastAsia="Times New Roman" w:cs="Arial"/>
          <w:szCs w:val="24"/>
        </w:rPr>
      </w:pPr>
    </w:p>
    <w:p w:rsidR="009448AA" w:rsidRPr="00742DD1" w:rsidRDefault="009448AA" w:rsidP="006B0CA4">
      <w:pPr>
        <w:ind w:left="720" w:hanging="720"/>
        <w:rPr>
          <w:rFonts w:eastAsia="Times New Roman" w:cs="Arial"/>
          <w:szCs w:val="24"/>
        </w:rPr>
      </w:pPr>
      <w:r w:rsidRPr="00742DD1">
        <w:rPr>
          <w:rFonts w:eastAsia="Times New Roman" w:cs="Arial"/>
          <w:szCs w:val="24"/>
        </w:rPr>
        <w:t>•</w:t>
      </w:r>
      <w:r w:rsidRPr="00742DD1">
        <w:rPr>
          <w:rFonts w:eastAsia="Times New Roman" w:cs="Arial"/>
          <w:szCs w:val="24"/>
        </w:rPr>
        <w:tab/>
        <w:t>capture effective data collection on employees and people and analyse these statistics</w:t>
      </w:r>
    </w:p>
    <w:p w:rsidR="009448AA" w:rsidRPr="00742DD1" w:rsidRDefault="009448AA" w:rsidP="006B0CA4">
      <w:pPr>
        <w:ind w:left="720" w:hanging="720"/>
        <w:rPr>
          <w:rFonts w:eastAsia="Times New Roman" w:cs="Arial"/>
          <w:szCs w:val="24"/>
        </w:rPr>
      </w:pPr>
      <w:r w:rsidRPr="00742DD1">
        <w:rPr>
          <w:rFonts w:eastAsia="Times New Roman" w:cs="Arial"/>
          <w:szCs w:val="24"/>
        </w:rPr>
        <w:t>•</w:t>
      </w:r>
      <w:r w:rsidRPr="00742DD1">
        <w:rPr>
          <w:rFonts w:eastAsia="Times New Roman" w:cs="Arial"/>
          <w:szCs w:val="24"/>
        </w:rPr>
        <w:tab/>
        <w:t>produce equality impact assessments on policies, procedures and Services that may have an impact on people or the Service as a whole</w:t>
      </w:r>
    </w:p>
    <w:p w:rsidR="009448AA" w:rsidRPr="00742DD1" w:rsidRDefault="009448AA" w:rsidP="006B0CA4">
      <w:pPr>
        <w:rPr>
          <w:rFonts w:eastAsia="Times New Roman" w:cs="Arial"/>
          <w:szCs w:val="24"/>
        </w:rPr>
      </w:pPr>
      <w:r w:rsidRPr="00742DD1">
        <w:rPr>
          <w:rFonts w:eastAsia="Times New Roman" w:cs="Arial"/>
          <w:szCs w:val="24"/>
        </w:rPr>
        <w:t xml:space="preserve">•        </w:t>
      </w:r>
      <w:r w:rsidR="00F62BB1" w:rsidRPr="00742DD1">
        <w:rPr>
          <w:rFonts w:eastAsia="Times New Roman" w:cs="Arial"/>
          <w:szCs w:val="24"/>
        </w:rPr>
        <w:tab/>
      </w:r>
      <w:r w:rsidRPr="00742DD1">
        <w:rPr>
          <w:rFonts w:eastAsia="Times New Roman" w:cs="Arial"/>
          <w:szCs w:val="24"/>
        </w:rPr>
        <w:t>provide one or more equality objectives at least every four years</w:t>
      </w:r>
      <w:r w:rsidR="0017616C" w:rsidRPr="00742DD1">
        <w:rPr>
          <w:rFonts w:eastAsia="Times New Roman" w:cs="Arial"/>
          <w:szCs w:val="24"/>
        </w:rPr>
        <w:t>.</w:t>
      </w:r>
    </w:p>
    <w:p w:rsidR="009448AA" w:rsidRPr="00742DD1" w:rsidRDefault="009448AA" w:rsidP="006B0CA4">
      <w:pPr>
        <w:rPr>
          <w:rFonts w:eastAsia="Times New Roman" w:cs="Arial"/>
          <w:szCs w:val="24"/>
        </w:rPr>
      </w:pPr>
    </w:p>
    <w:p w:rsidR="009448AA" w:rsidRPr="00742DD1" w:rsidRDefault="0017616C" w:rsidP="006B0CA4">
      <w:pPr>
        <w:rPr>
          <w:rFonts w:eastAsia="Times New Roman" w:cs="Arial"/>
          <w:szCs w:val="24"/>
        </w:rPr>
      </w:pPr>
      <w:r w:rsidRPr="00742DD1">
        <w:rPr>
          <w:rFonts w:eastAsia="Times New Roman" w:cs="Arial"/>
          <w:szCs w:val="24"/>
        </w:rPr>
        <w:t>The Duty and this S</w:t>
      </w:r>
      <w:r w:rsidR="009448AA" w:rsidRPr="00742DD1">
        <w:rPr>
          <w:rFonts w:eastAsia="Times New Roman" w:cs="Arial"/>
          <w:szCs w:val="24"/>
        </w:rPr>
        <w:t xml:space="preserve">pecification requires the </w:t>
      </w:r>
      <w:r w:rsidR="00742DD1" w:rsidRPr="00742DD1">
        <w:rPr>
          <w:rFonts w:eastAsia="Times New Roman" w:cs="Arial"/>
          <w:szCs w:val="24"/>
        </w:rPr>
        <w:t>Service Provider</w:t>
      </w:r>
      <w:r w:rsidR="009448AA" w:rsidRPr="00742DD1">
        <w:rPr>
          <w:rFonts w:eastAsia="Times New Roman" w:cs="Arial"/>
          <w:szCs w:val="24"/>
        </w:rPr>
        <w:t xml:space="preserve">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All </w:t>
      </w:r>
      <w:r w:rsidR="00C3658E">
        <w:rPr>
          <w:rFonts w:eastAsia="Times New Roman" w:cs="Arial"/>
          <w:szCs w:val="24"/>
        </w:rPr>
        <w:t>S</w:t>
      </w:r>
      <w:r w:rsidRPr="00742DD1">
        <w:rPr>
          <w:rFonts w:eastAsia="Times New Roman" w:cs="Arial"/>
          <w:szCs w:val="24"/>
        </w:rPr>
        <w:t xml:space="preserve">taff employed by the </w:t>
      </w:r>
      <w:r w:rsidR="00742DD1" w:rsidRPr="00742DD1">
        <w:rPr>
          <w:rFonts w:eastAsia="Times New Roman" w:cs="Arial"/>
          <w:szCs w:val="24"/>
        </w:rPr>
        <w:t>Service Provider</w:t>
      </w:r>
      <w:r w:rsidRPr="00742DD1">
        <w:rPr>
          <w:rFonts w:eastAsia="Times New Roman" w:cs="Arial"/>
          <w:szCs w:val="24"/>
        </w:rPr>
        <w:t xml:space="preserve"> will recognise and respect the religious, cultural and social backgrounds of users in accordance with legislation and local and national good practice.</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that it has access to appropriate translation Services/resources to enable equity of access and understanding.</w:t>
      </w:r>
    </w:p>
    <w:p w:rsidR="009448AA" w:rsidRPr="00742DD1" w:rsidRDefault="009448AA" w:rsidP="006B0CA4">
      <w:pPr>
        <w:rPr>
          <w:rFonts w:eastAsia="Times New Roman" w:cs="Arial"/>
          <w:szCs w:val="24"/>
        </w:rPr>
      </w:pPr>
    </w:p>
    <w:p w:rsidR="009448AA" w:rsidRPr="00742DD1" w:rsidRDefault="009448AA" w:rsidP="006B0CA4">
      <w:pPr>
        <w:pStyle w:val="Heading3"/>
        <w:rPr>
          <w:lang w:val="en-US"/>
        </w:rPr>
      </w:pPr>
      <w:r w:rsidRPr="00742DD1">
        <w:rPr>
          <w:lang w:val="en-US"/>
        </w:rPr>
        <w:t>DIGNITY</w:t>
      </w:r>
    </w:p>
    <w:p w:rsidR="0040618C" w:rsidRDefault="0040618C" w:rsidP="0040618C">
      <w:pPr>
        <w:rPr>
          <w:rFonts w:cs="Arial"/>
          <w:szCs w:val="24"/>
          <w:lang w:eastAsia="en-GB"/>
        </w:rPr>
      </w:pPr>
      <w:r>
        <w:rPr>
          <w:rFonts w:cs="Arial"/>
          <w:szCs w:val="24"/>
        </w:rPr>
        <w:t>Derby City Council is passionate about promoting Dignity in Care to all citizens of Derby.  Dignity in Care is a national campaign led by the National Dignity Council promoting dignity and respect to vulnerable people who receive care and support services.</w:t>
      </w:r>
    </w:p>
    <w:p w:rsidR="009448AA" w:rsidRPr="00742DD1" w:rsidRDefault="009448AA" w:rsidP="006B0CA4">
      <w:pPr>
        <w:autoSpaceDE w:val="0"/>
        <w:autoSpaceDN w:val="0"/>
        <w:adjustRightInd w:val="0"/>
        <w:rPr>
          <w:rFonts w:eastAsia="Times New Roman" w:cs="Arial"/>
          <w:szCs w:val="24"/>
          <w:lang w:val="en-US"/>
        </w:rPr>
      </w:pPr>
    </w:p>
    <w:p w:rsidR="009448AA" w:rsidRPr="00742DD1" w:rsidRDefault="009448AA" w:rsidP="006B0CA4">
      <w:pPr>
        <w:autoSpaceDE w:val="0"/>
        <w:autoSpaceDN w:val="0"/>
        <w:adjustRightInd w:val="0"/>
        <w:rPr>
          <w:rFonts w:eastAsia="Times New Roman" w:cs="Arial"/>
          <w:szCs w:val="24"/>
          <w:lang w:val="en-US"/>
        </w:rPr>
      </w:pPr>
      <w:r w:rsidRPr="00742DD1">
        <w:rPr>
          <w:rFonts w:eastAsia="Times New Roman" w:cs="Arial"/>
          <w:szCs w:val="24"/>
          <w:lang w:val="en-US"/>
        </w:rPr>
        <w:t>Further information can be found at:</w:t>
      </w:r>
    </w:p>
    <w:p w:rsidR="009448AA" w:rsidRPr="00742DD1" w:rsidRDefault="00E515DD" w:rsidP="006B0CA4">
      <w:pPr>
        <w:autoSpaceDE w:val="0"/>
        <w:autoSpaceDN w:val="0"/>
        <w:adjustRightInd w:val="0"/>
        <w:rPr>
          <w:rFonts w:eastAsia="Times New Roman" w:cs="Arial"/>
          <w:szCs w:val="24"/>
          <w:lang w:val="en-US"/>
        </w:rPr>
      </w:pPr>
      <w:hyperlink r:id="rId27" w:history="1">
        <w:r w:rsidR="009448AA" w:rsidRPr="00742DD1">
          <w:rPr>
            <w:rFonts w:eastAsia="Times New Roman" w:cs="Arial"/>
            <w:color w:val="0000FF"/>
            <w:szCs w:val="24"/>
            <w:u w:val="single"/>
            <w:lang w:val="en-US"/>
          </w:rPr>
          <w:t>https://www.derby.gov.uk/health-and-social-care/your-life-your-choice/support-from-adult-social-care/dignity-in-care/</w:t>
        </w:r>
      </w:hyperlink>
    </w:p>
    <w:p w:rsidR="009448AA" w:rsidRPr="00742DD1" w:rsidRDefault="009448AA" w:rsidP="006B0CA4">
      <w:pPr>
        <w:autoSpaceDE w:val="0"/>
        <w:autoSpaceDN w:val="0"/>
        <w:adjustRightInd w:val="0"/>
        <w:rPr>
          <w:rFonts w:eastAsia="Times New Roman" w:cs="Arial"/>
          <w:szCs w:val="24"/>
          <w:lang w:val="en-US"/>
        </w:rPr>
      </w:pPr>
    </w:p>
    <w:p w:rsidR="009448AA" w:rsidRPr="00742DD1" w:rsidRDefault="00E515DD" w:rsidP="006B0CA4">
      <w:pPr>
        <w:rPr>
          <w:rFonts w:eastAsia="Times New Roman" w:cs="Arial"/>
          <w:color w:val="1F497D"/>
          <w:szCs w:val="24"/>
        </w:rPr>
      </w:pPr>
      <w:hyperlink r:id="rId28" w:history="1">
        <w:r w:rsidR="009448AA" w:rsidRPr="00742DD1">
          <w:rPr>
            <w:rFonts w:eastAsia="Times New Roman" w:cs="Arial"/>
            <w:color w:val="0000FF"/>
            <w:szCs w:val="24"/>
            <w:u w:val="single"/>
          </w:rPr>
          <w:t>https://www.derbysab.org.uk/dsab-subgroups/</w:t>
        </w:r>
        <w:r w:rsidR="003062F7" w:rsidRPr="00742DD1">
          <w:rPr>
            <w:rFonts w:eastAsia="Times New Roman" w:cs="Arial"/>
            <w:color w:val="0000FF"/>
            <w:szCs w:val="24"/>
            <w:u w:val="single"/>
          </w:rPr>
          <w:t>Customer</w:t>
        </w:r>
        <w:r w:rsidR="009448AA" w:rsidRPr="00742DD1">
          <w:rPr>
            <w:rFonts w:eastAsia="Times New Roman" w:cs="Arial"/>
            <w:color w:val="0000FF"/>
            <w:szCs w:val="24"/>
            <w:u w:val="single"/>
          </w:rPr>
          <w:t>-inclusion/dignity-award/</w:t>
        </w:r>
      </w:hyperlink>
    </w:p>
    <w:p w:rsidR="009448AA" w:rsidRPr="00742DD1" w:rsidRDefault="009448AA" w:rsidP="006B0CA4">
      <w:pPr>
        <w:tabs>
          <w:tab w:val="left" w:pos="794"/>
        </w:tabs>
        <w:rPr>
          <w:rFonts w:eastAsia="Times New Roman" w:cs="Arial"/>
          <w:iCs/>
          <w:szCs w:val="24"/>
        </w:rPr>
      </w:pPr>
    </w:p>
    <w:p w:rsidR="009448AA" w:rsidRPr="00742DD1" w:rsidRDefault="0040618C" w:rsidP="006B0CA4">
      <w:pPr>
        <w:tabs>
          <w:tab w:val="left" w:pos="794"/>
        </w:tabs>
        <w:rPr>
          <w:rFonts w:eastAsia="Times New Roman" w:cs="Arial"/>
          <w:iCs/>
          <w:szCs w:val="24"/>
        </w:rPr>
      </w:pPr>
      <w:r>
        <w:rPr>
          <w:rFonts w:eastAsia="Times New Roman" w:cs="Arial"/>
          <w:iCs/>
          <w:szCs w:val="24"/>
        </w:rPr>
        <w:t>The Service Provider is not required to apply for the Dignity in Cared Award but the</w:t>
      </w:r>
      <w:r w:rsidRPr="00FD1C49">
        <w:rPr>
          <w:rFonts w:eastAsia="Times New Roman" w:cs="Arial"/>
          <w:iCs/>
          <w:szCs w:val="24"/>
        </w:rPr>
        <w:t xml:space="preserve"> </w:t>
      </w:r>
      <w:r w:rsidR="009448AA" w:rsidRPr="00742DD1">
        <w:rPr>
          <w:rFonts w:eastAsia="Times New Roman" w:cs="Arial"/>
          <w:iCs/>
          <w:szCs w:val="24"/>
        </w:rPr>
        <w:t xml:space="preserve"> </w:t>
      </w:r>
      <w:r w:rsidR="00742DD1" w:rsidRPr="00742DD1">
        <w:rPr>
          <w:rFonts w:eastAsia="Times New Roman" w:cs="Arial"/>
          <w:iCs/>
          <w:szCs w:val="24"/>
        </w:rPr>
        <w:t>Service Provider</w:t>
      </w:r>
      <w:r w:rsidR="009448AA" w:rsidRPr="00742DD1">
        <w:rPr>
          <w:rFonts w:eastAsia="Times New Roman" w:cs="Arial"/>
          <w:iCs/>
          <w:szCs w:val="24"/>
        </w:rPr>
        <w:t xml:space="preserve"> will ensure that </w:t>
      </w:r>
      <w:r w:rsidR="003062F7" w:rsidRPr="00742DD1">
        <w:rPr>
          <w:rFonts w:eastAsia="Times New Roman" w:cs="Arial"/>
          <w:iCs/>
          <w:szCs w:val="24"/>
        </w:rPr>
        <w:t>Customer</w:t>
      </w:r>
      <w:r w:rsidR="009448AA" w:rsidRPr="00742DD1">
        <w:rPr>
          <w:rFonts w:eastAsia="Times New Roman" w:cs="Arial"/>
          <w:iCs/>
          <w:szCs w:val="24"/>
        </w:rPr>
        <w:t xml:space="preserve">s are treated with respect at all times and will ensure their personal sense of significance is enhanced.  To achieve this, </w:t>
      </w:r>
      <w:r w:rsidR="00742DD1" w:rsidRPr="00742DD1">
        <w:rPr>
          <w:rFonts w:eastAsia="Times New Roman" w:cs="Arial"/>
          <w:iCs/>
          <w:szCs w:val="24"/>
        </w:rPr>
        <w:t>Service Provider</w:t>
      </w:r>
      <w:r w:rsidR="009448AA" w:rsidRPr="00742DD1">
        <w:rPr>
          <w:rFonts w:eastAsia="Times New Roman" w:cs="Arial"/>
          <w:iCs/>
          <w:szCs w:val="24"/>
        </w:rPr>
        <w:t>s should undertake activities to ensure:</w:t>
      </w:r>
    </w:p>
    <w:p w:rsidR="009448AA" w:rsidRPr="00742DD1" w:rsidRDefault="009448AA" w:rsidP="006B0CA4">
      <w:pPr>
        <w:tabs>
          <w:tab w:val="left" w:pos="959"/>
        </w:tabs>
        <w:autoSpaceDE w:val="0"/>
        <w:autoSpaceDN w:val="0"/>
        <w:adjustRightInd w:val="0"/>
        <w:rPr>
          <w:rFonts w:eastAsia="Times New Roman" w:cs="Arial"/>
          <w:szCs w:val="24"/>
          <w:lang w:val="en-US"/>
        </w:rPr>
      </w:pPr>
    </w:p>
    <w:p w:rsidR="009448AA" w:rsidRPr="00742DD1" w:rsidRDefault="009448AA" w:rsidP="006B0CA4">
      <w:pPr>
        <w:numPr>
          <w:ilvl w:val="0"/>
          <w:numId w:val="8"/>
        </w:numPr>
        <w:tabs>
          <w:tab w:val="left" w:pos="959"/>
        </w:tabs>
        <w:autoSpaceDE w:val="0"/>
        <w:autoSpaceDN w:val="0"/>
        <w:adjustRightInd w:val="0"/>
        <w:rPr>
          <w:rFonts w:eastAsia="Times New Roman" w:cs="Arial"/>
          <w:szCs w:val="24"/>
          <w:lang w:val="en-US"/>
        </w:rPr>
      </w:pPr>
      <w:r w:rsidRPr="00742DD1">
        <w:rPr>
          <w:rFonts w:eastAsia="Times New Roman" w:cs="Arial"/>
          <w:szCs w:val="24"/>
          <w:lang w:val="en-US"/>
        </w:rPr>
        <w:t xml:space="preserve">the </w:t>
      </w:r>
      <w:r w:rsidR="003062F7" w:rsidRPr="00742DD1">
        <w:rPr>
          <w:rFonts w:eastAsia="Times New Roman" w:cs="Arial"/>
          <w:szCs w:val="24"/>
          <w:lang w:val="en-US"/>
        </w:rPr>
        <w:t>Customer</w:t>
      </w:r>
      <w:r w:rsidRPr="00742DD1">
        <w:rPr>
          <w:rFonts w:eastAsia="Times New Roman" w:cs="Arial"/>
          <w:szCs w:val="24"/>
          <w:lang w:val="en-US"/>
        </w:rPr>
        <w:t xml:space="preserve"> feels confident that the Service will assist in the improvement of identified aspects of their day to day lives;</w:t>
      </w:r>
    </w:p>
    <w:p w:rsidR="009448AA" w:rsidRPr="00742DD1" w:rsidRDefault="009448AA" w:rsidP="006B0CA4">
      <w:pPr>
        <w:numPr>
          <w:ilvl w:val="0"/>
          <w:numId w:val="8"/>
        </w:numPr>
        <w:tabs>
          <w:tab w:val="left" w:pos="959"/>
        </w:tabs>
        <w:autoSpaceDE w:val="0"/>
        <w:autoSpaceDN w:val="0"/>
        <w:adjustRightInd w:val="0"/>
        <w:rPr>
          <w:rFonts w:eastAsia="Times New Roman" w:cs="Arial"/>
          <w:szCs w:val="24"/>
          <w:lang w:val="en-US"/>
        </w:rPr>
      </w:pPr>
      <w:r w:rsidRPr="00742DD1">
        <w:rPr>
          <w:rFonts w:eastAsia="Times New Roman" w:cs="Arial"/>
          <w:szCs w:val="24"/>
          <w:lang w:val="en-US"/>
        </w:rPr>
        <w:t xml:space="preserve">the </w:t>
      </w:r>
      <w:r w:rsidR="003062F7" w:rsidRPr="00742DD1">
        <w:rPr>
          <w:rFonts w:eastAsia="Times New Roman" w:cs="Arial"/>
          <w:szCs w:val="24"/>
          <w:lang w:val="en-US"/>
        </w:rPr>
        <w:t>Customer</w:t>
      </w:r>
      <w:r w:rsidRPr="00742DD1">
        <w:rPr>
          <w:rFonts w:eastAsia="Times New Roman" w:cs="Arial"/>
          <w:szCs w:val="24"/>
          <w:lang w:val="en-US"/>
        </w:rPr>
        <w:t xml:space="preserve"> is confident that their dignity with regard to religious and cultural beliefs is respected</w:t>
      </w:r>
    </w:p>
    <w:p w:rsidR="009448AA" w:rsidRPr="00742DD1" w:rsidRDefault="00871706" w:rsidP="006B0CA4">
      <w:pPr>
        <w:numPr>
          <w:ilvl w:val="0"/>
          <w:numId w:val="8"/>
        </w:numPr>
        <w:autoSpaceDE w:val="0"/>
        <w:autoSpaceDN w:val="0"/>
        <w:adjustRightInd w:val="0"/>
        <w:rPr>
          <w:rFonts w:eastAsia="Times New Roman" w:cs="Arial"/>
          <w:szCs w:val="24"/>
          <w:lang w:val="en-US"/>
        </w:rPr>
      </w:pPr>
      <w:r>
        <w:rPr>
          <w:rFonts w:eastAsia="Times New Roman" w:cs="Arial"/>
          <w:szCs w:val="24"/>
          <w:lang w:val="en-US"/>
        </w:rPr>
        <w:t>Staff</w:t>
      </w:r>
      <w:r w:rsidRPr="00742DD1">
        <w:rPr>
          <w:rFonts w:eastAsia="Times New Roman" w:cs="Arial"/>
          <w:szCs w:val="24"/>
          <w:lang w:val="en-US"/>
        </w:rPr>
        <w:t xml:space="preserve"> </w:t>
      </w:r>
      <w:r w:rsidR="009448AA" w:rsidRPr="00742DD1">
        <w:rPr>
          <w:rFonts w:eastAsia="Times New Roman" w:cs="Arial"/>
          <w:szCs w:val="24"/>
          <w:lang w:val="en-US"/>
        </w:rPr>
        <w:t xml:space="preserve">will assist the </w:t>
      </w:r>
      <w:r w:rsidR="003062F7" w:rsidRPr="00742DD1">
        <w:rPr>
          <w:rFonts w:eastAsia="Times New Roman" w:cs="Arial"/>
          <w:szCs w:val="24"/>
          <w:lang w:val="en-US"/>
        </w:rPr>
        <w:t>Customer</w:t>
      </w:r>
      <w:r w:rsidR="009448AA" w:rsidRPr="00742DD1">
        <w:rPr>
          <w:rFonts w:eastAsia="Times New Roman" w:cs="Arial"/>
          <w:szCs w:val="24"/>
          <w:lang w:val="en-US"/>
        </w:rPr>
        <w:t xml:space="preserve">’s personal care with discretion and in such a way that dignity is maintained and that wherever possible, the </w:t>
      </w:r>
      <w:r w:rsidR="00C84DDA">
        <w:rPr>
          <w:rFonts w:eastAsia="Times New Roman" w:cs="Arial"/>
          <w:szCs w:val="24"/>
          <w:lang w:val="en-US"/>
        </w:rPr>
        <w:t>C</w:t>
      </w:r>
      <w:r w:rsidR="00C84DDA" w:rsidRPr="00742DD1">
        <w:rPr>
          <w:rFonts w:eastAsia="Times New Roman" w:cs="Arial"/>
          <w:szCs w:val="24"/>
          <w:lang w:val="en-US"/>
        </w:rPr>
        <w:t>arer</w:t>
      </w:r>
      <w:r w:rsidR="009448AA" w:rsidRPr="00742DD1">
        <w:rPr>
          <w:rFonts w:eastAsia="Times New Roman" w:cs="Arial"/>
          <w:szCs w:val="24"/>
          <w:lang w:val="en-US"/>
        </w:rPr>
        <w:t xml:space="preserve"> takes direction from the </w:t>
      </w:r>
      <w:r w:rsidR="003062F7" w:rsidRPr="00742DD1">
        <w:rPr>
          <w:rFonts w:eastAsia="Times New Roman" w:cs="Arial"/>
          <w:color w:val="000000"/>
          <w:szCs w:val="24"/>
          <w:lang w:val="en-US"/>
        </w:rPr>
        <w:t>Customer</w:t>
      </w:r>
      <w:r w:rsidR="009448AA" w:rsidRPr="00742DD1">
        <w:rPr>
          <w:rFonts w:eastAsia="Times New Roman" w:cs="Arial"/>
          <w:color w:val="000000"/>
          <w:szCs w:val="24"/>
          <w:lang w:val="en-US"/>
        </w:rPr>
        <w:t>.</w:t>
      </w:r>
    </w:p>
    <w:p w:rsidR="009448AA" w:rsidRPr="00742DD1" w:rsidRDefault="009448AA" w:rsidP="006B0CA4">
      <w:pPr>
        <w:numPr>
          <w:ilvl w:val="0"/>
          <w:numId w:val="8"/>
        </w:numPr>
        <w:autoSpaceDE w:val="0"/>
        <w:autoSpaceDN w:val="0"/>
        <w:adjustRightInd w:val="0"/>
        <w:rPr>
          <w:rFonts w:eastAsia="Times New Roman" w:cs="Arial"/>
          <w:szCs w:val="24"/>
          <w:lang w:eastAsia="en-GB"/>
        </w:rPr>
      </w:pPr>
      <w:r w:rsidRPr="00742DD1">
        <w:rPr>
          <w:rFonts w:eastAsia="Times New Roman" w:cs="Arial"/>
          <w:szCs w:val="24"/>
          <w:lang w:eastAsia="en-GB"/>
        </w:rPr>
        <w:t xml:space="preserve">the </w:t>
      </w:r>
      <w:r w:rsidR="00742DD1" w:rsidRPr="00742DD1">
        <w:rPr>
          <w:rFonts w:eastAsia="Times New Roman" w:cs="Arial"/>
          <w:szCs w:val="24"/>
          <w:lang w:eastAsia="en-GB"/>
        </w:rPr>
        <w:t>Service Provider</w:t>
      </w:r>
      <w:r w:rsidRPr="00742DD1">
        <w:rPr>
          <w:rFonts w:eastAsia="Times New Roman" w:cs="Arial"/>
          <w:szCs w:val="24"/>
          <w:lang w:eastAsia="en-GB"/>
        </w:rPr>
        <w:t xml:space="preserve"> shall have a written policy on how it will safeguard the </w:t>
      </w:r>
      <w:r w:rsidR="003062F7" w:rsidRPr="00742DD1">
        <w:rPr>
          <w:rFonts w:eastAsia="Times New Roman" w:cs="Arial"/>
          <w:szCs w:val="24"/>
        </w:rPr>
        <w:t>Customer</w:t>
      </w:r>
      <w:r w:rsidRPr="00742DD1">
        <w:rPr>
          <w:rFonts w:eastAsia="Times New Roman" w:cs="Arial"/>
          <w:szCs w:val="24"/>
          <w:lang w:eastAsia="en-GB"/>
        </w:rPr>
        <w:t xml:space="preserve">’s right to privacy and confidentiality. The </w:t>
      </w:r>
      <w:r w:rsidR="00742DD1" w:rsidRPr="00742DD1">
        <w:rPr>
          <w:rFonts w:eastAsia="Times New Roman" w:cs="Arial"/>
          <w:szCs w:val="24"/>
          <w:lang w:eastAsia="en-GB"/>
        </w:rPr>
        <w:t>Service Provider</w:t>
      </w:r>
      <w:r w:rsidRPr="00742DD1">
        <w:rPr>
          <w:rFonts w:eastAsia="Times New Roman" w:cs="Arial"/>
          <w:szCs w:val="24"/>
          <w:lang w:eastAsia="en-GB"/>
        </w:rPr>
        <w:t xml:space="preserve"> shall ensure that their </w:t>
      </w:r>
      <w:r w:rsidR="00871706">
        <w:rPr>
          <w:rFonts w:eastAsia="Times New Roman" w:cs="Arial"/>
          <w:szCs w:val="24"/>
          <w:lang w:eastAsia="en-GB"/>
        </w:rPr>
        <w:t>S</w:t>
      </w:r>
      <w:r w:rsidRPr="00742DD1">
        <w:rPr>
          <w:rFonts w:eastAsia="Times New Roman" w:cs="Arial"/>
          <w:szCs w:val="24"/>
          <w:lang w:eastAsia="en-GB"/>
        </w:rPr>
        <w:t>taff are made aware of this policy during induction and on-going training.</w:t>
      </w:r>
    </w:p>
    <w:p w:rsidR="009448AA" w:rsidRPr="00742DD1" w:rsidRDefault="009448AA" w:rsidP="006B0CA4">
      <w:pPr>
        <w:numPr>
          <w:ilvl w:val="0"/>
          <w:numId w:val="8"/>
        </w:numPr>
        <w:rPr>
          <w:rFonts w:eastAsia="Times New Roman" w:cs="Arial"/>
          <w:szCs w:val="24"/>
          <w:lang w:eastAsia="en-GB"/>
        </w:rPr>
      </w:pPr>
      <w:r w:rsidRPr="00742DD1">
        <w:rPr>
          <w:rFonts w:eastAsia="Times New Roman" w:cs="Arial"/>
          <w:szCs w:val="24"/>
          <w:lang w:eastAsia="en-GB"/>
        </w:rPr>
        <w:lastRenderedPageBreak/>
        <w:t xml:space="preserve">each </w:t>
      </w:r>
      <w:r w:rsidR="003062F7" w:rsidRPr="00742DD1">
        <w:rPr>
          <w:rFonts w:eastAsia="Times New Roman" w:cs="Arial"/>
          <w:szCs w:val="24"/>
        </w:rPr>
        <w:t>Customer</w:t>
      </w:r>
      <w:r w:rsidRPr="00742DD1">
        <w:rPr>
          <w:rFonts w:eastAsia="Times New Roman" w:cs="Arial"/>
          <w:szCs w:val="24"/>
          <w:lang w:eastAsia="en-GB"/>
        </w:rPr>
        <w:t xml:space="preserve"> should be assisted in such a way so that any distress or discomfort is avoided or minimised, paying due regard to his/her health, safety and dignity and encouraging the development of personal skills and the exercise of choice and control.</w:t>
      </w:r>
    </w:p>
    <w:p w:rsidR="009448AA" w:rsidRPr="00742DD1" w:rsidRDefault="009448AA" w:rsidP="006B0CA4">
      <w:pPr>
        <w:numPr>
          <w:ilvl w:val="0"/>
          <w:numId w:val="8"/>
        </w:numPr>
        <w:autoSpaceDE w:val="0"/>
        <w:autoSpaceDN w:val="0"/>
        <w:adjustRightInd w:val="0"/>
        <w:rPr>
          <w:rFonts w:eastAsia="Times New Roman" w:cs="Arial"/>
          <w:szCs w:val="24"/>
          <w:lang w:val="en-US"/>
        </w:rPr>
      </w:pPr>
      <w:r w:rsidRPr="00742DD1">
        <w:rPr>
          <w:rFonts w:eastAsia="Times New Roman" w:cs="Arial"/>
          <w:szCs w:val="24"/>
          <w:lang w:val="en-US"/>
        </w:rPr>
        <w:t xml:space="preserve">the </w:t>
      </w:r>
      <w:r w:rsidR="00742DD1" w:rsidRPr="00742DD1">
        <w:rPr>
          <w:rFonts w:eastAsia="Times New Roman" w:cs="Arial"/>
          <w:szCs w:val="24"/>
          <w:lang w:val="en-US"/>
        </w:rPr>
        <w:t>Service Provider</w:t>
      </w:r>
      <w:r w:rsidRPr="00742DD1">
        <w:rPr>
          <w:rFonts w:eastAsia="Times New Roman" w:cs="Arial"/>
          <w:szCs w:val="24"/>
          <w:lang w:val="en-US"/>
        </w:rPr>
        <w:t xml:space="preserve"> should carry out in regular audits regarding the maintenance of dignity for their </w:t>
      </w:r>
      <w:r w:rsidR="003062F7" w:rsidRPr="00742DD1">
        <w:rPr>
          <w:rFonts w:eastAsia="Times New Roman" w:cs="Arial"/>
          <w:szCs w:val="24"/>
          <w:lang w:val="en-US"/>
        </w:rPr>
        <w:t>Customer</w:t>
      </w:r>
      <w:r w:rsidRPr="00742DD1">
        <w:rPr>
          <w:rFonts w:eastAsia="Times New Roman" w:cs="Arial"/>
          <w:szCs w:val="24"/>
          <w:lang w:val="en-US"/>
        </w:rPr>
        <w:t>.</w:t>
      </w:r>
    </w:p>
    <w:p w:rsidR="009448AA" w:rsidRPr="00742DD1" w:rsidRDefault="009448AA" w:rsidP="006B0CA4">
      <w:pPr>
        <w:tabs>
          <w:tab w:val="left" w:pos="794"/>
        </w:tabs>
        <w:rPr>
          <w:rFonts w:eastAsia="Times New Roman" w:cs="Arial"/>
          <w:b/>
          <w:bCs/>
          <w:iCs/>
          <w:color w:val="0070C0"/>
          <w:szCs w:val="24"/>
        </w:rPr>
      </w:pPr>
    </w:p>
    <w:p w:rsidR="009448AA" w:rsidRPr="00742DD1" w:rsidRDefault="009448AA" w:rsidP="006B0CA4">
      <w:pPr>
        <w:pStyle w:val="Heading3"/>
      </w:pPr>
      <w:r w:rsidRPr="00742DD1">
        <w:t>ACCESSIBILITY</w:t>
      </w:r>
    </w:p>
    <w:p w:rsidR="009448AA" w:rsidRPr="00742DD1" w:rsidRDefault="009448AA" w:rsidP="006B0CA4">
      <w:pPr>
        <w:rPr>
          <w:rFonts w:eastAsia="Calibri" w:cs="Arial"/>
          <w:szCs w:val="24"/>
        </w:rPr>
      </w:pPr>
      <w:r w:rsidRPr="00742DD1">
        <w:rPr>
          <w:rFonts w:eastAsia="Calibri" w:cs="Arial"/>
          <w:szCs w:val="24"/>
        </w:rPr>
        <w:t xml:space="preserve">The </w:t>
      </w:r>
      <w:r w:rsidR="00742DD1" w:rsidRPr="00742DD1">
        <w:rPr>
          <w:rFonts w:eastAsia="Calibri" w:cs="Arial"/>
          <w:szCs w:val="24"/>
        </w:rPr>
        <w:t>Service Provider</w:t>
      </w:r>
      <w:r w:rsidRPr="00742DD1">
        <w:rPr>
          <w:rFonts w:eastAsia="Calibri" w:cs="Arial"/>
          <w:szCs w:val="24"/>
        </w:rPr>
        <w:t xml:space="preserve"> will ensure that it takes into account the range of communication skills and abilities of the </w:t>
      </w:r>
      <w:r w:rsidR="003062F7" w:rsidRPr="00742DD1">
        <w:rPr>
          <w:rFonts w:eastAsia="Calibri" w:cs="Arial"/>
          <w:szCs w:val="24"/>
        </w:rPr>
        <w:t>Customer</w:t>
      </w:r>
      <w:r w:rsidRPr="00742DD1">
        <w:rPr>
          <w:rFonts w:eastAsia="Calibri" w:cs="Arial"/>
          <w:szCs w:val="24"/>
        </w:rPr>
        <w:t xml:space="preserve"> population when recruiting and training staff, to ensure that no </w:t>
      </w:r>
      <w:r w:rsidR="003062F7" w:rsidRPr="00742DD1">
        <w:rPr>
          <w:rFonts w:eastAsia="Calibri" w:cs="Arial"/>
          <w:szCs w:val="24"/>
        </w:rPr>
        <w:t>Customer</w:t>
      </w:r>
      <w:r w:rsidRPr="00742DD1">
        <w:rPr>
          <w:rFonts w:eastAsia="Calibri" w:cs="Arial"/>
          <w:szCs w:val="24"/>
        </w:rPr>
        <w:t xml:space="preserve"> is excluded from accessing the Service.</w:t>
      </w:r>
    </w:p>
    <w:p w:rsidR="009448AA" w:rsidRPr="00742DD1" w:rsidRDefault="009448AA" w:rsidP="006B0CA4">
      <w:pPr>
        <w:rPr>
          <w:rFonts w:eastAsia="Calibri" w:cs="Arial"/>
          <w:szCs w:val="24"/>
        </w:rPr>
      </w:pPr>
    </w:p>
    <w:p w:rsidR="009448AA" w:rsidRPr="00742DD1" w:rsidRDefault="007D7946" w:rsidP="006B0CA4">
      <w:pPr>
        <w:keepNext/>
        <w:numPr>
          <w:ilvl w:val="1"/>
          <w:numId w:val="6"/>
        </w:numPr>
        <w:contextualSpacing/>
        <w:outlineLvl w:val="1"/>
        <w:rPr>
          <w:rFonts w:eastAsia="Times New Roman" w:cs="Arial"/>
          <w:b/>
          <w:szCs w:val="24"/>
        </w:rPr>
      </w:pPr>
      <w:bookmarkStart w:id="10" w:name="_Toc485035122"/>
      <w:r>
        <w:rPr>
          <w:rFonts w:eastAsia="Times New Roman" w:cs="Arial"/>
          <w:b/>
          <w:szCs w:val="24"/>
        </w:rPr>
        <w:t xml:space="preserve"> </w:t>
      </w:r>
      <w:r w:rsidR="009448AA" w:rsidRPr="00742DD1">
        <w:rPr>
          <w:rFonts w:eastAsia="Times New Roman" w:cs="Arial"/>
          <w:b/>
          <w:szCs w:val="24"/>
        </w:rPr>
        <w:t>QUALITY AND PERFORMANCE STANDARDS</w:t>
      </w:r>
      <w:bookmarkEnd w:id="10"/>
      <w:r w:rsidR="009448AA" w:rsidRPr="00742DD1">
        <w:rPr>
          <w:rFonts w:eastAsia="Times New Roman" w:cs="Arial"/>
          <w:b/>
          <w:szCs w:val="24"/>
        </w:rPr>
        <w:t xml:space="preserve"> (see Appendix A)</w:t>
      </w:r>
    </w:p>
    <w:p w:rsidR="00F550AA" w:rsidRPr="00742DD1" w:rsidRDefault="00F550AA" w:rsidP="006B0CA4"/>
    <w:p w:rsidR="001B1C45" w:rsidRPr="001B1C45" w:rsidRDefault="00F550AA" w:rsidP="001B1C45">
      <w:pPr>
        <w:tabs>
          <w:tab w:val="left" w:pos="794"/>
          <w:tab w:val="left" w:pos="1134"/>
        </w:tabs>
        <w:rPr>
          <w:rFonts w:eastAsia="Times New Roman" w:cs="Arial"/>
          <w:szCs w:val="24"/>
        </w:rPr>
      </w:pPr>
      <w:r w:rsidRPr="00742DD1">
        <w:rPr>
          <w:rFonts w:eastAsia="Times New Roman" w:cs="Arial"/>
          <w:szCs w:val="24"/>
        </w:rPr>
        <w:t xml:space="preserve">Whilst this Service does not require registration with CQC as a regulated activity, </w:t>
      </w:r>
      <w:r w:rsidR="00742DD1" w:rsidRPr="00742DD1">
        <w:rPr>
          <w:rFonts w:eastAsia="Times New Roman" w:cs="Arial"/>
          <w:szCs w:val="24"/>
        </w:rPr>
        <w:t>Service Provider</w:t>
      </w:r>
      <w:r w:rsidRPr="00742DD1">
        <w:rPr>
          <w:rFonts w:eastAsia="Times New Roman" w:cs="Arial"/>
          <w:szCs w:val="24"/>
        </w:rPr>
        <w:t xml:space="preserve">s must be mindful of their delivery standards being equivalent to any relevant Good Industry Practice. </w:t>
      </w:r>
      <w:r w:rsidR="001B1C45" w:rsidRPr="001B1C45">
        <w:rPr>
          <w:rFonts w:eastAsia="Times New Roman" w:cs="Arial"/>
          <w:szCs w:val="24"/>
        </w:rPr>
        <w:t>When delivering the Service the Provider is expected to adhere to the Care Quality Commission (CQC) Fund</w:t>
      </w:r>
      <w:r w:rsidR="001B1C45">
        <w:rPr>
          <w:rFonts w:eastAsia="Times New Roman" w:cs="Arial"/>
          <w:szCs w:val="24"/>
        </w:rPr>
        <w:t>amental Standards at all times</w:t>
      </w:r>
      <w:r w:rsidR="007C7139">
        <w:rPr>
          <w:rFonts w:eastAsia="Times New Roman" w:cs="Arial"/>
          <w:szCs w:val="24"/>
        </w:rPr>
        <w:t>, please also refer to service description.</w:t>
      </w:r>
      <w:r w:rsidR="001B1C45">
        <w:rPr>
          <w:rStyle w:val="FootnoteReference"/>
          <w:rFonts w:eastAsia="Times New Roman" w:cs="Arial"/>
          <w:szCs w:val="24"/>
        </w:rPr>
        <w:footnoteReference w:id="6"/>
      </w:r>
    </w:p>
    <w:p w:rsidR="009448AA" w:rsidRPr="00B53167" w:rsidRDefault="0017616C" w:rsidP="006B0CA4">
      <w:pPr>
        <w:rPr>
          <w:b/>
        </w:rPr>
      </w:pPr>
      <w:r w:rsidRPr="00B53167">
        <w:rPr>
          <w:b/>
        </w:rPr>
        <w:t xml:space="preserve">The </w:t>
      </w:r>
      <w:r w:rsidR="00742DD1" w:rsidRPr="00B53167">
        <w:rPr>
          <w:b/>
        </w:rPr>
        <w:t>Service Provider</w:t>
      </w:r>
      <w:r w:rsidR="009448AA" w:rsidRPr="00B53167">
        <w:rPr>
          <w:b/>
        </w:rPr>
        <w:t xml:space="preserve"> will need to demonstrate evidence of delivery to support </w:t>
      </w:r>
      <w:r w:rsidRPr="00B53167">
        <w:rPr>
          <w:b/>
        </w:rPr>
        <w:t xml:space="preserve">individual </w:t>
      </w:r>
      <w:r w:rsidR="003062F7" w:rsidRPr="00B53167">
        <w:rPr>
          <w:b/>
        </w:rPr>
        <w:t>Customer</w:t>
      </w:r>
      <w:r w:rsidR="009448AA" w:rsidRPr="00B53167">
        <w:rPr>
          <w:b/>
        </w:rPr>
        <w:t xml:space="preserve"> outcomes in the following areas:</w:t>
      </w:r>
    </w:p>
    <w:p w:rsidR="009448AA" w:rsidRPr="00742DD1" w:rsidRDefault="009448AA" w:rsidP="006B0CA4"/>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enhancing quality of life and increasing independence for people with care and support needs through an enabling approach</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delaying and reducing the need for care and support</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ensuring people have a positive experience of care and support, including having choice and control about how it is delivered</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safeguarding adults</w:t>
      </w:r>
      <w:r w:rsidR="007853B3" w:rsidRPr="00742DD1">
        <w:rPr>
          <w:rFonts w:cs="Arial"/>
          <w:color w:val="000000" w:themeColor="text1"/>
          <w:szCs w:val="24"/>
        </w:rPr>
        <w:t xml:space="preserve"> or children</w:t>
      </w:r>
      <w:r w:rsidRPr="00742DD1">
        <w:rPr>
          <w:rFonts w:cs="Arial"/>
          <w:color w:val="000000" w:themeColor="text1"/>
          <w:szCs w:val="24"/>
        </w:rPr>
        <w:t xml:space="preserve"> whose circumstances make them vulnerable and protecting them from unavoidable harm</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understanding the impact of disability, mental ill-health and impairment and supporting self- management where appropriate</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enhancing the health and wellbeing of people being supported</w:t>
      </w:r>
    </w:p>
    <w:p w:rsidR="009448AA" w:rsidRPr="00742DD1" w:rsidRDefault="009448AA" w:rsidP="006B0CA4">
      <w:pPr>
        <w:numPr>
          <w:ilvl w:val="0"/>
          <w:numId w:val="26"/>
        </w:numPr>
        <w:ind w:left="924" w:hanging="368"/>
        <w:rPr>
          <w:rFonts w:cs="Arial"/>
          <w:szCs w:val="24"/>
        </w:rPr>
      </w:pPr>
      <w:r w:rsidRPr="00742DD1">
        <w:rPr>
          <w:rFonts w:cs="Arial"/>
          <w:color w:val="000000" w:themeColor="text1"/>
          <w:szCs w:val="24"/>
        </w:rPr>
        <w:t>enhancing or maintaining dignity</w:t>
      </w:r>
    </w:p>
    <w:p w:rsidR="009448AA" w:rsidRPr="00742DD1" w:rsidRDefault="009448AA" w:rsidP="006B0CA4">
      <w:pPr>
        <w:rPr>
          <w:rFonts w:cs="Arial"/>
          <w:szCs w:val="24"/>
        </w:rPr>
      </w:pPr>
    </w:p>
    <w:p w:rsidR="009448AA" w:rsidRPr="00742DD1" w:rsidRDefault="009448AA" w:rsidP="006B0CA4">
      <w:pPr>
        <w:rPr>
          <w:rFonts w:cs="Arial"/>
          <w:b/>
          <w:szCs w:val="24"/>
        </w:rPr>
      </w:pPr>
      <w:r w:rsidRPr="00742DD1">
        <w:rPr>
          <w:rFonts w:cs="Arial"/>
          <w:b/>
          <w:szCs w:val="24"/>
        </w:rPr>
        <w:t xml:space="preserve">Quality assurance procedures that the </w:t>
      </w:r>
      <w:r w:rsidR="00742DD1" w:rsidRPr="00742DD1">
        <w:rPr>
          <w:rFonts w:cs="Arial"/>
          <w:b/>
          <w:szCs w:val="24"/>
        </w:rPr>
        <w:t>Service Provider</w:t>
      </w:r>
      <w:r w:rsidRPr="00742DD1">
        <w:rPr>
          <w:rFonts w:cs="Arial"/>
          <w:b/>
          <w:szCs w:val="24"/>
        </w:rPr>
        <w:t xml:space="preserve"> must comply with include the following:</w:t>
      </w:r>
    </w:p>
    <w:p w:rsidR="009448AA" w:rsidRPr="00742DD1" w:rsidRDefault="009448AA" w:rsidP="006B0CA4">
      <w:pPr>
        <w:numPr>
          <w:ilvl w:val="0"/>
          <w:numId w:val="27"/>
        </w:numPr>
        <w:contextualSpacing/>
        <w:rPr>
          <w:rFonts w:cs="Arial"/>
          <w:szCs w:val="24"/>
        </w:rPr>
      </w:pPr>
      <w:r w:rsidRPr="00742DD1">
        <w:rPr>
          <w:rFonts w:cs="Arial"/>
          <w:szCs w:val="24"/>
        </w:rPr>
        <w:t xml:space="preserve">the Council will seek evidence through monitoring the Service, that the delivery of Services is focussed on flexible care and support and the outcomes from the individuals’ My Self-Assessment in line with this </w:t>
      </w:r>
      <w:r w:rsidR="00871706">
        <w:rPr>
          <w:rFonts w:cs="Arial"/>
          <w:szCs w:val="24"/>
        </w:rPr>
        <w:t>S</w:t>
      </w:r>
      <w:r w:rsidRPr="00742DD1">
        <w:rPr>
          <w:rFonts w:cs="Arial"/>
          <w:szCs w:val="24"/>
        </w:rPr>
        <w:t>pecification.</w:t>
      </w: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s will be required to permit access to any employees of</w:t>
      </w:r>
      <w:r w:rsidR="007853B3" w:rsidRPr="00742DD1">
        <w:rPr>
          <w:rFonts w:cs="Arial"/>
          <w:szCs w:val="24"/>
        </w:rPr>
        <w:t xml:space="preserve"> </w:t>
      </w:r>
      <w:r w:rsidR="00F9168D" w:rsidRPr="00742DD1">
        <w:rPr>
          <w:rFonts w:cs="Arial"/>
          <w:szCs w:val="24"/>
        </w:rPr>
        <w:t>D</w:t>
      </w:r>
      <w:r w:rsidR="007853B3" w:rsidRPr="00742DD1">
        <w:rPr>
          <w:rFonts w:cs="Arial"/>
          <w:szCs w:val="24"/>
        </w:rPr>
        <w:t xml:space="preserve">erby </w:t>
      </w:r>
      <w:r w:rsidR="00F9168D" w:rsidRPr="00742DD1">
        <w:rPr>
          <w:rFonts w:cs="Arial"/>
          <w:szCs w:val="24"/>
        </w:rPr>
        <w:t>C</w:t>
      </w:r>
      <w:r w:rsidR="007853B3" w:rsidRPr="00742DD1">
        <w:rPr>
          <w:rFonts w:cs="Arial"/>
          <w:szCs w:val="24"/>
        </w:rPr>
        <w:t xml:space="preserve">ity </w:t>
      </w:r>
      <w:r w:rsidR="00F9168D" w:rsidRPr="00742DD1">
        <w:rPr>
          <w:rFonts w:cs="Arial"/>
          <w:szCs w:val="24"/>
        </w:rPr>
        <w:t>C</w:t>
      </w:r>
      <w:r w:rsidR="007853B3" w:rsidRPr="00742DD1">
        <w:rPr>
          <w:rFonts w:cs="Arial"/>
          <w:szCs w:val="24"/>
        </w:rPr>
        <w:t>ouncil</w:t>
      </w:r>
      <w:r w:rsidR="009448AA" w:rsidRPr="00742DD1">
        <w:rPr>
          <w:rFonts w:cs="Arial"/>
          <w:szCs w:val="24"/>
        </w:rPr>
        <w:t>, or agents working on their behalf, and to facilitate access to records in accordance with the quality assurance and contract monitoring requirements of this contract</w:t>
      </w: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s will be required to undertake a self-assessment audit return on at least an annual basis</w:t>
      </w:r>
    </w:p>
    <w:p w:rsidR="009448AA" w:rsidRPr="00742DD1" w:rsidRDefault="009448AA" w:rsidP="006B0CA4">
      <w:pPr>
        <w:numPr>
          <w:ilvl w:val="0"/>
          <w:numId w:val="27"/>
        </w:numPr>
        <w:contextualSpacing/>
        <w:rPr>
          <w:rFonts w:cs="Arial"/>
          <w:szCs w:val="24"/>
        </w:rPr>
      </w:pPr>
      <w:r w:rsidRPr="00742DD1">
        <w:rPr>
          <w:rFonts w:cs="Arial"/>
          <w:szCs w:val="24"/>
        </w:rPr>
        <w:t>thematic monitoring/audit visits carried out by Derby City Council in relation to the standards stipulated</w:t>
      </w:r>
    </w:p>
    <w:p w:rsidR="009448AA" w:rsidRPr="00742DD1" w:rsidRDefault="009448AA" w:rsidP="006B0CA4">
      <w:pPr>
        <w:numPr>
          <w:ilvl w:val="0"/>
          <w:numId w:val="27"/>
        </w:numPr>
        <w:contextualSpacing/>
        <w:rPr>
          <w:rFonts w:cs="Arial"/>
          <w:szCs w:val="24"/>
        </w:rPr>
      </w:pPr>
      <w:r w:rsidRPr="00742DD1">
        <w:rPr>
          <w:rFonts w:cs="Arial"/>
          <w:szCs w:val="24"/>
        </w:rPr>
        <w:lastRenderedPageBreak/>
        <w:t>monitoring and compliance meetings</w:t>
      </w:r>
    </w:p>
    <w:p w:rsidR="009448AA" w:rsidRPr="00742DD1" w:rsidRDefault="009448AA" w:rsidP="006B0CA4">
      <w:pPr>
        <w:numPr>
          <w:ilvl w:val="0"/>
          <w:numId w:val="27"/>
        </w:numPr>
        <w:contextualSpacing/>
        <w:rPr>
          <w:rFonts w:cs="Arial"/>
          <w:szCs w:val="24"/>
        </w:rPr>
      </w:pPr>
      <w:r w:rsidRPr="00742DD1">
        <w:rPr>
          <w:rFonts w:cs="Arial"/>
          <w:szCs w:val="24"/>
        </w:rPr>
        <w:t xml:space="preserve">financial reporting including the requirement of the </w:t>
      </w:r>
      <w:r w:rsidR="00742DD1" w:rsidRPr="00742DD1">
        <w:rPr>
          <w:rFonts w:cs="Arial"/>
          <w:szCs w:val="24"/>
        </w:rPr>
        <w:t>Service Provider</w:t>
      </w:r>
      <w:r w:rsidRPr="00742DD1">
        <w:rPr>
          <w:rFonts w:cs="Arial"/>
          <w:szCs w:val="24"/>
        </w:rPr>
        <w:t xml:space="preserve"> to report on any financial difficulties which may result in the non-delivery of the Service in full or in part</w:t>
      </w:r>
    </w:p>
    <w:p w:rsidR="009448AA" w:rsidRPr="00742DD1" w:rsidRDefault="009448AA" w:rsidP="006B0CA4">
      <w:pPr>
        <w:numPr>
          <w:ilvl w:val="0"/>
          <w:numId w:val="27"/>
        </w:numPr>
        <w:contextualSpacing/>
        <w:rPr>
          <w:rFonts w:cs="Arial"/>
          <w:szCs w:val="24"/>
        </w:rPr>
      </w:pPr>
      <w:r w:rsidRPr="00742DD1">
        <w:rPr>
          <w:rFonts w:cs="Arial"/>
          <w:szCs w:val="24"/>
        </w:rPr>
        <w:t xml:space="preserve">Duty of Candour – including the requirement of the </w:t>
      </w:r>
      <w:r w:rsidR="00742DD1" w:rsidRPr="00742DD1">
        <w:rPr>
          <w:rFonts w:cs="Arial"/>
          <w:szCs w:val="24"/>
        </w:rPr>
        <w:t>Service Provider</w:t>
      </w:r>
      <w:r w:rsidRPr="00742DD1">
        <w:rPr>
          <w:rFonts w:cs="Arial"/>
          <w:szCs w:val="24"/>
        </w:rPr>
        <w:t xml:space="preserve"> to report on any other difficulties or risks inherent in the delivery of this Service which may result in the non-delivery of the Service in full or in part</w:t>
      </w:r>
    </w:p>
    <w:p w:rsidR="009448AA" w:rsidRPr="00742DD1" w:rsidRDefault="009448AA" w:rsidP="006B0CA4">
      <w:pPr>
        <w:numPr>
          <w:ilvl w:val="0"/>
          <w:numId w:val="27"/>
        </w:numPr>
        <w:contextualSpacing/>
        <w:rPr>
          <w:rFonts w:cs="Arial"/>
          <w:szCs w:val="24"/>
        </w:rPr>
      </w:pPr>
      <w:r w:rsidRPr="00742DD1">
        <w:rPr>
          <w:rFonts w:cs="Arial"/>
          <w:szCs w:val="24"/>
        </w:rPr>
        <w:t xml:space="preserve">reviews of care or support packages including feedback from key stakeholders including the </w:t>
      </w:r>
      <w:r w:rsidR="003062F7" w:rsidRPr="00742DD1">
        <w:rPr>
          <w:rFonts w:cs="Arial"/>
          <w:szCs w:val="24"/>
        </w:rPr>
        <w:t>Customer</w:t>
      </w:r>
      <w:r w:rsidRPr="00742DD1">
        <w:rPr>
          <w:rFonts w:cs="Arial"/>
          <w:szCs w:val="24"/>
        </w:rPr>
        <w:t xml:space="preserve"> and social care worker</w:t>
      </w:r>
    </w:p>
    <w:p w:rsidR="009448AA" w:rsidRPr="00742DD1" w:rsidRDefault="009448AA" w:rsidP="006B0CA4">
      <w:pPr>
        <w:numPr>
          <w:ilvl w:val="0"/>
          <w:numId w:val="27"/>
        </w:numPr>
        <w:contextualSpacing/>
        <w:rPr>
          <w:rFonts w:cs="Arial"/>
          <w:szCs w:val="24"/>
        </w:rPr>
      </w:pPr>
      <w:r w:rsidRPr="00742DD1">
        <w:rPr>
          <w:rFonts w:cs="Arial"/>
          <w:szCs w:val="24"/>
        </w:rPr>
        <w:t xml:space="preserve">Derby and Derbyshire </w:t>
      </w:r>
      <w:r w:rsidR="0056011C">
        <w:rPr>
          <w:rFonts w:cs="Arial"/>
          <w:szCs w:val="24"/>
        </w:rPr>
        <w:t xml:space="preserve">joint </w:t>
      </w:r>
      <w:r w:rsidRPr="00742DD1">
        <w:rPr>
          <w:rFonts w:cs="Arial"/>
          <w:szCs w:val="24"/>
        </w:rPr>
        <w:t>safeguarding adults policy and procedures</w:t>
      </w:r>
    </w:p>
    <w:p w:rsidR="009448AA" w:rsidRPr="00742DD1" w:rsidRDefault="009448AA" w:rsidP="006B0CA4">
      <w:pPr>
        <w:numPr>
          <w:ilvl w:val="0"/>
          <w:numId w:val="27"/>
        </w:numPr>
        <w:contextualSpacing/>
        <w:rPr>
          <w:rFonts w:cs="Arial"/>
          <w:szCs w:val="24"/>
        </w:rPr>
      </w:pPr>
      <w:r w:rsidRPr="00742DD1">
        <w:rPr>
          <w:rFonts w:cs="Arial"/>
          <w:szCs w:val="24"/>
        </w:rPr>
        <w:t>medication reporting where appropriate</w:t>
      </w: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 xml:space="preserve">s must be responsive to </w:t>
      </w:r>
      <w:r w:rsidR="003062F7" w:rsidRPr="00742DD1">
        <w:rPr>
          <w:rFonts w:cs="Arial"/>
          <w:szCs w:val="24"/>
        </w:rPr>
        <w:t>Customer</w:t>
      </w:r>
      <w:r w:rsidR="009448AA" w:rsidRPr="00742DD1">
        <w:rPr>
          <w:rFonts w:cs="Arial"/>
          <w:szCs w:val="24"/>
        </w:rPr>
        <w:t>’s daily changing circumstances and complete accurate recording</w:t>
      </w: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s must meet the out</w:t>
      </w:r>
      <w:r w:rsidR="007853B3" w:rsidRPr="00742DD1">
        <w:rPr>
          <w:rFonts w:cs="Arial"/>
          <w:szCs w:val="24"/>
        </w:rPr>
        <w:t>comes of assessments/care plans</w:t>
      </w: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s must remain compliant with other statutory requirements, such as Fire Safety and Environmental Health</w:t>
      </w:r>
    </w:p>
    <w:p w:rsidR="009448AA" w:rsidRPr="00742DD1" w:rsidRDefault="009448AA" w:rsidP="006B0CA4">
      <w:pPr>
        <w:numPr>
          <w:ilvl w:val="0"/>
          <w:numId w:val="27"/>
        </w:numPr>
        <w:contextualSpacing/>
        <w:rPr>
          <w:rFonts w:cs="Arial"/>
          <w:szCs w:val="24"/>
        </w:rPr>
      </w:pPr>
      <w:r w:rsidRPr="00742DD1">
        <w:rPr>
          <w:rFonts w:cs="Arial"/>
          <w:szCs w:val="24"/>
        </w:rPr>
        <w:t xml:space="preserve">attendance at </w:t>
      </w:r>
      <w:r w:rsidR="00742DD1" w:rsidRPr="00742DD1">
        <w:rPr>
          <w:rFonts w:cs="Arial"/>
          <w:szCs w:val="24"/>
        </w:rPr>
        <w:t>Service Provider</w:t>
      </w:r>
      <w:r w:rsidRPr="00742DD1">
        <w:rPr>
          <w:rFonts w:cs="Arial"/>
          <w:szCs w:val="24"/>
        </w:rPr>
        <w:t xml:space="preserve"> Forums</w:t>
      </w:r>
    </w:p>
    <w:p w:rsidR="009448AA" w:rsidRPr="00742DD1" w:rsidRDefault="009448AA" w:rsidP="006B0CA4">
      <w:pPr>
        <w:numPr>
          <w:ilvl w:val="0"/>
          <w:numId w:val="27"/>
        </w:numPr>
        <w:contextualSpacing/>
        <w:rPr>
          <w:rFonts w:cs="Arial"/>
          <w:szCs w:val="24"/>
        </w:rPr>
      </w:pPr>
      <w:r w:rsidRPr="00742DD1">
        <w:rPr>
          <w:rFonts w:cs="Arial"/>
          <w:szCs w:val="24"/>
          <w:lang w:val="en-US"/>
        </w:rPr>
        <w:t>compliance with Derby City Council’s requirements for future electronic monitoring reporting</w:t>
      </w:r>
      <w:r w:rsidR="007853B3" w:rsidRPr="00742DD1">
        <w:rPr>
          <w:rFonts w:cs="Arial"/>
          <w:szCs w:val="24"/>
          <w:lang w:val="en-US"/>
        </w:rPr>
        <w:t>.</w:t>
      </w:r>
    </w:p>
    <w:p w:rsidR="00E60F27" w:rsidRPr="00742DD1" w:rsidRDefault="00E60F27" w:rsidP="006B0CA4">
      <w:pPr>
        <w:ind w:left="720"/>
        <w:contextualSpacing/>
        <w:rPr>
          <w:rFonts w:cs="Arial"/>
          <w:szCs w:val="24"/>
        </w:rPr>
      </w:pPr>
    </w:p>
    <w:p w:rsidR="009448AA" w:rsidRPr="00742DD1" w:rsidRDefault="009448AA" w:rsidP="006B0CA4">
      <w:pPr>
        <w:pStyle w:val="Heading3"/>
      </w:pPr>
      <w:r w:rsidRPr="00742DD1">
        <w:t>Assessment Process</w:t>
      </w:r>
    </w:p>
    <w:p w:rsidR="007853B3" w:rsidRDefault="007853B3" w:rsidP="006B0CA4">
      <w:pPr>
        <w:rPr>
          <w:rFonts w:cs="Arial"/>
          <w:szCs w:val="24"/>
        </w:rPr>
      </w:pPr>
      <w:r w:rsidRPr="00742DD1">
        <w:rPr>
          <w:rFonts w:cs="Arial"/>
          <w:szCs w:val="24"/>
        </w:rPr>
        <w:t>This will include:</w:t>
      </w:r>
    </w:p>
    <w:p w:rsidR="007D7946" w:rsidRPr="00742DD1" w:rsidRDefault="007D7946" w:rsidP="006B0CA4">
      <w:pPr>
        <w:rPr>
          <w:rFonts w:cs="Arial"/>
          <w:szCs w:val="24"/>
        </w:rPr>
      </w:pPr>
    </w:p>
    <w:p w:rsidR="009448AA" w:rsidRPr="00742DD1" w:rsidRDefault="00742DD1" w:rsidP="006B0CA4">
      <w:pPr>
        <w:numPr>
          <w:ilvl w:val="0"/>
          <w:numId w:val="27"/>
        </w:numPr>
        <w:contextualSpacing/>
        <w:rPr>
          <w:rFonts w:cs="Arial"/>
          <w:szCs w:val="24"/>
        </w:rPr>
      </w:pPr>
      <w:r w:rsidRPr="00742DD1">
        <w:rPr>
          <w:rFonts w:cs="Arial"/>
          <w:szCs w:val="24"/>
        </w:rPr>
        <w:t>Service Provider</w:t>
      </w:r>
      <w:r w:rsidR="009448AA" w:rsidRPr="00742DD1">
        <w:rPr>
          <w:rFonts w:cs="Arial"/>
          <w:szCs w:val="24"/>
        </w:rPr>
        <w:t>s to complete an annual self-assessment audit</w:t>
      </w:r>
    </w:p>
    <w:p w:rsidR="009448AA" w:rsidRPr="00742DD1" w:rsidRDefault="009448AA" w:rsidP="006B0CA4">
      <w:pPr>
        <w:numPr>
          <w:ilvl w:val="0"/>
          <w:numId w:val="27"/>
        </w:numPr>
        <w:contextualSpacing/>
        <w:rPr>
          <w:rFonts w:cs="Arial"/>
          <w:szCs w:val="24"/>
        </w:rPr>
      </w:pPr>
      <w:r w:rsidRPr="00742DD1">
        <w:rPr>
          <w:rFonts w:cs="Arial"/>
          <w:szCs w:val="24"/>
        </w:rPr>
        <w:t xml:space="preserve">details of the </w:t>
      </w:r>
      <w:r w:rsidR="00742DD1" w:rsidRPr="00742DD1">
        <w:rPr>
          <w:rFonts w:cs="Arial"/>
          <w:szCs w:val="24"/>
        </w:rPr>
        <w:t>Service Provider</w:t>
      </w:r>
      <w:r w:rsidR="007853B3" w:rsidRPr="00742DD1">
        <w:rPr>
          <w:rFonts w:cs="Arial"/>
          <w:szCs w:val="24"/>
        </w:rPr>
        <w:t xml:space="preserve">’s </w:t>
      </w:r>
      <w:r w:rsidRPr="00742DD1">
        <w:rPr>
          <w:rFonts w:cs="Arial"/>
          <w:szCs w:val="24"/>
        </w:rPr>
        <w:t>management structure</w:t>
      </w:r>
    </w:p>
    <w:p w:rsidR="009448AA" w:rsidRPr="00742DD1" w:rsidRDefault="009448AA" w:rsidP="006B0CA4">
      <w:pPr>
        <w:numPr>
          <w:ilvl w:val="0"/>
          <w:numId w:val="27"/>
        </w:numPr>
        <w:contextualSpacing/>
        <w:rPr>
          <w:rFonts w:cs="Arial"/>
          <w:szCs w:val="24"/>
        </w:rPr>
      </w:pPr>
      <w:r w:rsidRPr="00742DD1">
        <w:rPr>
          <w:rFonts w:cs="Arial"/>
          <w:szCs w:val="24"/>
        </w:rPr>
        <w:t xml:space="preserve">feedback from </w:t>
      </w:r>
      <w:r w:rsidR="00871706">
        <w:rPr>
          <w:rFonts w:cs="Arial"/>
          <w:szCs w:val="24"/>
        </w:rPr>
        <w:t>Customers</w:t>
      </w:r>
      <w:r w:rsidRPr="00742DD1">
        <w:rPr>
          <w:rFonts w:cs="Arial"/>
          <w:szCs w:val="24"/>
        </w:rPr>
        <w:t xml:space="preserve">, </w:t>
      </w:r>
      <w:r w:rsidR="00871706">
        <w:rPr>
          <w:rFonts w:cs="Arial"/>
          <w:szCs w:val="24"/>
        </w:rPr>
        <w:t>C</w:t>
      </w:r>
      <w:r w:rsidRPr="00742DD1">
        <w:rPr>
          <w:rFonts w:cs="Arial"/>
          <w:szCs w:val="24"/>
        </w:rPr>
        <w:t>arers and family members</w:t>
      </w:r>
      <w:r w:rsidR="00871706">
        <w:rPr>
          <w:rFonts w:cs="Arial"/>
          <w:szCs w:val="24"/>
        </w:rPr>
        <w:t xml:space="preserve"> </w:t>
      </w:r>
      <w:r w:rsidR="00871706" w:rsidRPr="00C66979">
        <w:rPr>
          <w:rFonts w:cs="Arial"/>
          <w:szCs w:val="24"/>
        </w:rPr>
        <w:t>as well as professionals from the Council or partner agencies</w:t>
      </w:r>
    </w:p>
    <w:p w:rsidR="007853B3" w:rsidRPr="00742DD1" w:rsidRDefault="007853B3" w:rsidP="006B0CA4">
      <w:pPr>
        <w:numPr>
          <w:ilvl w:val="0"/>
          <w:numId w:val="27"/>
        </w:numPr>
        <w:contextualSpacing/>
        <w:rPr>
          <w:rFonts w:cs="Arial"/>
          <w:bCs/>
          <w:szCs w:val="24"/>
        </w:rPr>
      </w:pPr>
      <w:r w:rsidRPr="00742DD1">
        <w:rPr>
          <w:rFonts w:cs="Arial"/>
          <w:bCs/>
          <w:szCs w:val="24"/>
        </w:rPr>
        <w:t>evidence of contingency planning</w:t>
      </w:r>
    </w:p>
    <w:p w:rsidR="007853B3" w:rsidRPr="00742DD1" w:rsidRDefault="007853B3" w:rsidP="006B0CA4">
      <w:pPr>
        <w:numPr>
          <w:ilvl w:val="0"/>
          <w:numId w:val="27"/>
        </w:numPr>
        <w:rPr>
          <w:rFonts w:cs="Arial"/>
          <w:szCs w:val="24"/>
        </w:rPr>
      </w:pPr>
      <w:r w:rsidRPr="00742DD1">
        <w:rPr>
          <w:rFonts w:cs="Arial"/>
          <w:szCs w:val="24"/>
        </w:rPr>
        <w:t xml:space="preserve">provision of financial reporting </w:t>
      </w:r>
      <w:r w:rsidR="00871706">
        <w:rPr>
          <w:rFonts w:cs="Arial"/>
          <w:szCs w:val="24"/>
        </w:rPr>
        <w:t>to confirm the ongoing financially sustainability of the Service Provider.</w:t>
      </w:r>
    </w:p>
    <w:p w:rsidR="009448AA" w:rsidRPr="00742DD1" w:rsidRDefault="009448AA" w:rsidP="006B0CA4">
      <w:pPr>
        <w:numPr>
          <w:ilvl w:val="0"/>
          <w:numId w:val="27"/>
        </w:numPr>
        <w:contextualSpacing/>
        <w:rPr>
          <w:rFonts w:cs="Arial"/>
          <w:szCs w:val="24"/>
        </w:rPr>
      </w:pPr>
      <w:r w:rsidRPr="00742DD1">
        <w:rPr>
          <w:rFonts w:cs="Arial"/>
          <w:szCs w:val="24"/>
        </w:rPr>
        <w:t>quality assurance visits, compliance meetings, reviews, response to safeguarding and complaints, timely incident reports and action plans</w:t>
      </w:r>
      <w:r w:rsidR="007853B3" w:rsidRPr="00742DD1">
        <w:rPr>
          <w:rFonts w:cs="Arial"/>
          <w:szCs w:val="24"/>
        </w:rPr>
        <w:t>.</w:t>
      </w:r>
    </w:p>
    <w:p w:rsidR="00E60F27" w:rsidRPr="00742DD1" w:rsidRDefault="00E60F27" w:rsidP="006B0CA4">
      <w:pPr>
        <w:ind w:left="720"/>
        <w:contextualSpacing/>
        <w:rPr>
          <w:rFonts w:cs="Arial"/>
          <w:szCs w:val="24"/>
        </w:rPr>
      </w:pPr>
    </w:p>
    <w:p w:rsidR="009448AA" w:rsidRPr="00742DD1" w:rsidRDefault="009448AA" w:rsidP="006B0CA4">
      <w:pPr>
        <w:pStyle w:val="Heading3"/>
      </w:pPr>
      <w:r w:rsidRPr="00742DD1">
        <w:t>Staffing Requirements</w:t>
      </w:r>
    </w:p>
    <w:p w:rsidR="007853B3" w:rsidRDefault="007853B3" w:rsidP="006B0CA4">
      <w:pPr>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’s </w:t>
      </w:r>
      <w:r w:rsidR="00871706">
        <w:rPr>
          <w:rFonts w:cs="Arial"/>
          <w:szCs w:val="24"/>
        </w:rPr>
        <w:t>S</w:t>
      </w:r>
      <w:r w:rsidRPr="00742DD1">
        <w:rPr>
          <w:rFonts w:cs="Arial"/>
          <w:szCs w:val="24"/>
        </w:rPr>
        <w:t>taff:</w:t>
      </w:r>
    </w:p>
    <w:p w:rsidR="007D7946" w:rsidRPr="00742DD1" w:rsidRDefault="007D7946" w:rsidP="006B0CA4">
      <w:pPr>
        <w:rPr>
          <w:rFonts w:cs="Arial"/>
          <w:szCs w:val="24"/>
        </w:rPr>
      </w:pPr>
    </w:p>
    <w:p w:rsidR="009448AA" w:rsidRPr="00742DD1" w:rsidRDefault="009448AA" w:rsidP="006B0CA4">
      <w:pPr>
        <w:numPr>
          <w:ilvl w:val="0"/>
          <w:numId w:val="27"/>
        </w:numPr>
        <w:contextualSpacing/>
        <w:rPr>
          <w:rFonts w:cs="Arial"/>
          <w:szCs w:val="24"/>
        </w:rPr>
      </w:pPr>
      <w:r w:rsidRPr="00742DD1">
        <w:rPr>
          <w:rFonts w:cs="Arial"/>
          <w:szCs w:val="24"/>
        </w:rPr>
        <w:t>must comply with minimum training requirements to ensure a safe delivery of Service to meet the individual outcome focussed care plan</w:t>
      </w:r>
    </w:p>
    <w:p w:rsidR="009448AA" w:rsidRPr="00742DD1" w:rsidRDefault="007853B3" w:rsidP="006B0CA4">
      <w:pPr>
        <w:numPr>
          <w:ilvl w:val="0"/>
          <w:numId w:val="27"/>
        </w:numPr>
        <w:contextualSpacing/>
        <w:rPr>
          <w:rFonts w:cs="Arial"/>
          <w:szCs w:val="24"/>
        </w:rPr>
      </w:pPr>
      <w:r w:rsidRPr="00742DD1">
        <w:rPr>
          <w:rFonts w:cs="Arial"/>
          <w:szCs w:val="24"/>
        </w:rPr>
        <w:t xml:space="preserve">will </w:t>
      </w:r>
      <w:r w:rsidR="009448AA" w:rsidRPr="00742DD1">
        <w:rPr>
          <w:rFonts w:cs="Arial"/>
          <w:szCs w:val="24"/>
        </w:rPr>
        <w:t>adhere to recommended standards of training as specified by Skills for Care</w:t>
      </w:r>
    </w:p>
    <w:p w:rsidR="009448AA" w:rsidRPr="00742DD1" w:rsidRDefault="007853B3" w:rsidP="006B0CA4">
      <w:pPr>
        <w:numPr>
          <w:ilvl w:val="0"/>
          <w:numId w:val="27"/>
        </w:numPr>
        <w:contextualSpacing/>
        <w:rPr>
          <w:rFonts w:cs="Arial"/>
          <w:szCs w:val="24"/>
        </w:rPr>
      </w:pPr>
      <w:r w:rsidRPr="00742DD1">
        <w:rPr>
          <w:rFonts w:cs="Arial"/>
          <w:szCs w:val="24"/>
        </w:rPr>
        <w:t>will</w:t>
      </w:r>
      <w:r w:rsidR="009448AA" w:rsidRPr="00742DD1">
        <w:rPr>
          <w:rFonts w:cs="Arial"/>
          <w:szCs w:val="24"/>
        </w:rPr>
        <w:t xml:space="preserve"> be required to </w:t>
      </w:r>
      <w:r w:rsidRPr="00742DD1">
        <w:rPr>
          <w:rFonts w:cs="Arial"/>
          <w:szCs w:val="24"/>
        </w:rPr>
        <w:t xml:space="preserve">undergo </w:t>
      </w:r>
      <w:r w:rsidR="009448AA" w:rsidRPr="00742DD1">
        <w:rPr>
          <w:rFonts w:cs="Arial"/>
          <w:szCs w:val="24"/>
        </w:rPr>
        <w:t xml:space="preserve">safe recruitment processes </w:t>
      </w:r>
      <w:r w:rsidRPr="00742DD1">
        <w:rPr>
          <w:rFonts w:cs="Arial"/>
          <w:szCs w:val="24"/>
        </w:rPr>
        <w:t>wh</w:t>
      </w:r>
      <w:r w:rsidR="009448AA" w:rsidRPr="00742DD1">
        <w:rPr>
          <w:rFonts w:cs="Arial"/>
          <w:szCs w:val="24"/>
        </w:rPr>
        <w:t>ich includes a new</w:t>
      </w:r>
      <w:r w:rsidR="0020647D">
        <w:rPr>
          <w:rFonts w:cs="Arial"/>
          <w:szCs w:val="24"/>
        </w:rPr>
        <w:t xml:space="preserve"> enhanced</w:t>
      </w:r>
      <w:r w:rsidR="009448AA" w:rsidRPr="00742DD1">
        <w:rPr>
          <w:rFonts w:cs="Arial"/>
          <w:szCs w:val="24"/>
        </w:rPr>
        <w:t xml:space="preserve"> DBS check, </w:t>
      </w:r>
      <w:r w:rsidR="00C4598D" w:rsidRPr="00742DD1">
        <w:rPr>
          <w:rFonts w:cs="Arial"/>
          <w:szCs w:val="24"/>
        </w:rPr>
        <w:t xml:space="preserve">satisfactory written </w:t>
      </w:r>
      <w:r w:rsidR="009448AA" w:rsidRPr="00742DD1">
        <w:rPr>
          <w:rFonts w:cs="Arial"/>
          <w:szCs w:val="24"/>
        </w:rPr>
        <w:t xml:space="preserve">references </w:t>
      </w:r>
      <w:r w:rsidR="00C4598D" w:rsidRPr="00742DD1">
        <w:rPr>
          <w:rFonts w:cs="Arial"/>
          <w:szCs w:val="24"/>
        </w:rPr>
        <w:t xml:space="preserve"> received</w:t>
      </w:r>
      <w:r w:rsidR="009448AA" w:rsidRPr="00742DD1">
        <w:rPr>
          <w:rFonts w:cs="Arial"/>
          <w:szCs w:val="24"/>
        </w:rPr>
        <w:t xml:space="preserve">, a full induction and training programme </w:t>
      </w:r>
      <w:r w:rsidRPr="00742DD1">
        <w:rPr>
          <w:rFonts w:cs="Arial"/>
          <w:szCs w:val="24"/>
        </w:rPr>
        <w:t xml:space="preserve">agreed and in place </w:t>
      </w:r>
      <w:r w:rsidR="009448AA" w:rsidRPr="00742DD1">
        <w:rPr>
          <w:rFonts w:cs="Arial"/>
          <w:szCs w:val="24"/>
        </w:rPr>
        <w:t>to enable employees to deliver Services to the standards required in this specification</w:t>
      </w:r>
    </w:p>
    <w:p w:rsidR="009448AA" w:rsidRPr="00742DD1" w:rsidRDefault="009448AA" w:rsidP="006B0CA4">
      <w:pPr>
        <w:tabs>
          <w:tab w:val="left" w:pos="794"/>
          <w:tab w:val="left" w:pos="1134"/>
        </w:tabs>
        <w:rPr>
          <w:rFonts w:eastAsia="Times New Roman" w:cs="Arial"/>
          <w:b/>
          <w:iCs/>
          <w:szCs w:val="24"/>
        </w:rPr>
      </w:pPr>
    </w:p>
    <w:p w:rsidR="009448AA" w:rsidRDefault="009448AA" w:rsidP="006B0CA4">
      <w:pPr>
        <w:keepNext/>
        <w:numPr>
          <w:ilvl w:val="1"/>
          <w:numId w:val="6"/>
        </w:numPr>
        <w:contextualSpacing/>
        <w:outlineLvl w:val="1"/>
        <w:rPr>
          <w:rFonts w:eastAsia="Times New Roman" w:cs="Arial"/>
          <w:b/>
          <w:szCs w:val="24"/>
        </w:rPr>
      </w:pPr>
      <w:bookmarkStart w:id="11" w:name="_Toc485035123"/>
      <w:r w:rsidRPr="00742DD1">
        <w:rPr>
          <w:rFonts w:eastAsia="Times New Roman" w:cs="Arial"/>
          <w:b/>
          <w:szCs w:val="24"/>
        </w:rPr>
        <w:t>PERFORMANCE TARGETS</w:t>
      </w:r>
      <w:bookmarkEnd w:id="11"/>
    </w:p>
    <w:p w:rsidR="007D7946" w:rsidRPr="00742DD1" w:rsidRDefault="007D7946" w:rsidP="00CD2308"/>
    <w:p w:rsidR="009448AA" w:rsidRPr="00742DD1" w:rsidRDefault="005E7855" w:rsidP="00C62977">
      <w:pPr>
        <w:tabs>
          <w:tab w:val="left" w:pos="0"/>
          <w:tab w:val="left" w:pos="1134"/>
        </w:tabs>
        <w:rPr>
          <w:rFonts w:eastAsia="Times New Roman" w:cs="Arial"/>
          <w:iCs/>
          <w:szCs w:val="24"/>
        </w:rPr>
      </w:pPr>
      <w:r w:rsidRPr="00742DD1">
        <w:rPr>
          <w:rFonts w:eastAsia="Times New Roman" w:cs="Arial"/>
          <w:iCs/>
          <w:szCs w:val="24"/>
        </w:rPr>
        <w:t xml:space="preserve">In delivering Day Opportunities </w:t>
      </w:r>
      <w:r w:rsidR="00742DD1" w:rsidRPr="00742DD1">
        <w:rPr>
          <w:rFonts w:eastAsia="Times New Roman" w:cs="Arial"/>
          <w:iCs/>
          <w:szCs w:val="24"/>
        </w:rPr>
        <w:t>Service Provider</w:t>
      </w:r>
      <w:r w:rsidRPr="00742DD1">
        <w:rPr>
          <w:rFonts w:eastAsia="Times New Roman" w:cs="Arial"/>
          <w:iCs/>
          <w:szCs w:val="24"/>
        </w:rPr>
        <w:t>s must demonstrate there is:</w:t>
      </w:r>
    </w:p>
    <w:p w:rsidR="009448AA" w:rsidRPr="00742DD1" w:rsidRDefault="005E7855" w:rsidP="006B0CA4">
      <w:pPr>
        <w:numPr>
          <w:ilvl w:val="0"/>
          <w:numId w:val="27"/>
        </w:numPr>
        <w:contextualSpacing/>
        <w:rPr>
          <w:rFonts w:cs="Arial"/>
          <w:szCs w:val="24"/>
        </w:rPr>
      </w:pPr>
      <w:r w:rsidRPr="00742DD1">
        <w:rPr>
          <w:rFonts w:cs="Arial"/>
          <w:szCs w:val="24"/>
        </w:rPr>
        <w:t xml:space="preserve">a </w:t>
      </w:r>
      <w:r w:rsidR="009448AA" w:rsidRPr="00742DD1">
        <w:rPr>
          <w:rFonts w:cs="Arial"/>
          <w:szCs w:val="24"/>
        </w:rPr>
        <w:t xml:space="preserve">positive behaviour </w:t>
      </w:r>
      <w:r w:rsidRPr="00742DD1">
        <w:rPr>
          <w:rFonts w:cs="Arial"/>
          <w:szCs w:val="24"/>
        </w:rPr>
        <w:t xml:space="preserve">plan </w:t>
      </w:r>
      <w:r w:rsidR="009448AA" w:rsidRPr="00742DD1">
        <w:rPr>
          <w:rFonts w:cs="Arial"/>
          <w:szCs w:val="24"/>
        </w:rPr>
        <w:t>and risk management plan</w:t>
      </w:r>
      <w:r w:rsidR="00B35955" w:rsidRPr="00742DD1">
        <w:rPr>
          <w:rFonts w:cs="Arial"/>
          <w:szCs w:val="24"/>
        </w:rPr>
        <w:t xml:space="preserve"> in place relevant to the </w:t>
      </w:r>
      <w:r w:rsidRPr="00742DD1">
        <w:rPr>
          <w:rFonts w:cs="Arial"/>
          <w:szCs w:val="24"/>
        </w:rPr>
        <w:t xml:space="preserve">individual </w:t>
      </w:r>
      <w:r w:rsidR="00B35955" w:rsidRPr="00742DD1">
        <w:rPr>
          <w:rFonts w:cs="Arial"/>
          <w:szCs w:val="24"/>
        </w:rPr>
        <w:t>Customer’s needs</w:t>
      </w:r>
      <w:r w:rsidRPr="00742DD1">
        <w:rPr>
          <w:rFonts w:cs="Arial"/>
          <w:szCs w:val="24"/>
        </w:rPr>
        <w:t>;</w:t>
      </w:r>
      <w:r w:rsidR="00B35955" w:rsidRPr="00742DD1">
        <w:rPr>
          <w:rFonts w:cs="Arial"/>
          <w:szCs w:val="24"/>
        </w:rPr>
        <w:t xml:space="preserve"> </w:t>
      </w:r>
    </w:p>
    <w:p w:rsidR="009448AA" w:rsidRPr="00E950B9" w:rsidRDefault="009448AA" w:rsidP="006B0CA4">
      <w:pPr>
        <w:numPr>
          <w:ilvl w:val="0"/>
          <w:numId w:val="27"/>
        </w:numPr>
        <w:contextualSpacing/>
        <w:rPr>
          <w:rFonts w:cs="Arial"/>
          <w:b/>
          <w:bCs/>
          <w:szCs w:val="24"/>
        </w:rPr>
      </w:pPr>
      <w:r w:rsidRPr="00742DD1">
        <w:rPr>
          <w:rFonts w:cs="Arial"/>
          <w:bCs/>
          <w:szCs w:val="24"/>
        </w:rPr>
        <w:lastRenderedPageBreak/>
        <w:t xml:space="preserve">evidence of one-to-one support provided directly to </w:t>
      </w:r>
      <w:r w:rsidR="005E7855" w:rsidRPr="00742DD1">
        <w:rPr>
          <w:rFonts w:cs="Arial"/>
          <w:bCs/>
          <w:szCs w:val="24"/>
        </w:rPr>
        <w:t xml:space="preserve"> Customers where this is required;</w:t>
      </w:r>
    </w:p>
    <w:p w:rsidR="00E950B9" w:rsidRPr="009607C9" w:rsidRDefault="00E950B9" w:rsidP="006B0CA4">
      <w:pPr>
        <w:numPr>
          <w:ilvl w:val="0"/>
          <w:numId w:val="27"/>
        </w:numPr>
        <w:contextualSpacing/>
        <w:rPr>
          <w:rFonts w:cs="Arial"/>
          <w:bCs/>
          <w:szCs w:val="24"/>
        </w:rPr>
      </w:pPr>
      <w:r w:rsidRPr="009607C9">
        <w:rPr>
          <w:rFonts w:cs="Arial"/>
          <w:bCs/>
          <w:szCs w:val="24"/>
        </w:rPr>
        <w:t xml:space="preserve">the correct </w:t>
      </w:r>
      <w:r w:rsidR="00C62977" w:rsidRPr="009607C9">
        <w:rPr>
          <w:rFonts w:cs="Arial"/>
          <w:bCs/>
          <w:szCs w:val="24"/>
        </w:rPr>
        <w:t>S</w:t>
      </w:r>
      <w:r w:rsidRPr="009607C9">
        <w:rPr>
          <w:rFonts w:cs="Arial"/>
          <w:bCs/>
          <w:szCs w:val="24"/>
        </w:rPr>
        <w:t>taff:</w:t>
      </w:r>
      <w:r w:rsidR="00C62977" w:rsidRPr="009607C9">
        <w:rPr>
          <w:rFonts w:cs="Arial"/>
          <w:bCs/>
          <w:szCs w:val="24"/>
        </w:rPr>
        <w:t>C</w:t>
      </w:r>
      <w:r w:rsidRPr="009607C9">
        <w:rPr>
          <w:rFonts w:cs="Arial"/>
          <w:bCs/>
          <w:szCs w:val="24"/>
        </w:rPr>
        <w:t>ustomer ratio in place for group/sessional activities</w:t>
      </w:r>
    </w:p>
    <w:p w:rsidR="00E950B9" w:rsidRPr="009607C9" w:rsidRDefault="00E950B9" w:rsidP="006B0CA4">
      <w:pPr>
        <w:numPr>
          <w:ilvl w:val="0"/>
          <w:numId w:val="27"/>
        </w:numPr>
        <w:contextualSpacing/>
        <w:rPr>
          <w:rFonts w:cs="Arial"/>
          <w:bCs/>
          <w:szCs w:val="24"/>
        </w:rPr>
      </w:pPr>
      <w:r w:rsidRPr="009607C9">
        <w:rPr>
          <w:rFonts w:cs="Arial"/>
          <w:bCs/>
          <w:szCs w:val="24"/>
        </w:rPr>
        <w:t xml:space="preserve">an annual </w:t>
      </w:r>
      <w:r w:rsidR="00C62977" w:rsidRPr="009607C9">
        <w:rPr>
          <w:rFonts w:cs="Arial"/>
          <w:bCs/>
          <w:szCs w:val="24"/>
        </w:rPr>
        <w:t>S</w:t>
      </w:r>
      <w:r w:rsidRPr="009607C9">
        <w:rPr>
          <w:rFonts w:cs="Arial"/>
          <w:bCs/>
          <w:szCs w:val="24"/>
        </w:rPr>
        <w:t xml:space="preserve">taff training plan in place that covers mandatory and non mandatory </w:t>
      </w:r>
      <w:r w:rsidR="004A3EF8" w:rsidRPr="009607C9">
        <w:rPr>
          <w:rFonts w:cs="Arial"/>
          <w:bCs/>
          <w:szCs w:val="24"/>
        </w:rPr>
        <w:t xml:space="preserve">training required to provide a quality service and this shows </w:t>
      </w:r>
      <w:r w:rsidR="00C62977" w:rsidRPr="009607C9">
        <w:rPr>
          <w:rFonts w:cs="Arial"/>
          <w:bCs/>
          <w:szCs w:val="24"/>
        </w:rPr>
        <w:t>S</w:t>
      </w:r>
      <w:r w:rsidR="004A3EF8" w:rsidRPr="009607C9">
        <w:rPr>
          <w:rFonts w:cs="Arial"/>
          <w:bCs/>
          <w:szCs w:val="24"/>
        </w:rPr>
        <w:t>taff attendance and attainment;</w:t>
      </w:r>
    </w:p>
    <w:p w:rsidR="009448AA" w:rsidRPr="00742DD1" w:rsidRDefault="009448AA" w:rsidP="006B0CA4">
      <w:pPr>
        <w:numPr>
          <w:ilvl w:val="0"/>
          <w:numId w:val="27"/>
        </w:numPr>
        <w:contextualSpacing/>
        <w:rPr>
          <w:rFonts w:cs="Arial"/>
          <w:bCs/>
          <w:szCs w:val="24"/>
        </w:rPr>
      </w:pPr>
      <w:r w:rsidRPr="00742DD1">
        <w:rPr>
          <w:rFonts w:cs="Arial"/>
          <w:bCs/>
          <w:szCs w:val="24"/>
        </w:rPr>
        <w:t>Award</w:t>
      </w:r>
      <w:r w:rsidR="00C4598D" w:rsidRPr="00742DD1">
        <w:rPr>
          <w:rFonts w:cs="Arial"/>
          <w:bCs/>
          <w:szCs w:val="24"/>
        </w:rPr>
        <w:t xml:space="preserve"> </w:t>
      </w:r>
      <w:r w:rsidR="00DE54A6" w:rsidRPr="00742DD1">
        <w:rPr>
          <w:rFonts w:cs="Arial"/>
          <w:bCs/>
          <w:szCs w:val="24"/>
        </w:rPr>
        <w:t>within 12 months</w:t>
      </w:r>
      <w:r w:rsidR="00C4598D" w:rsidRPr="00742DD1">
        <w:rPr>
          <w:rFonts w:cs="Arial"/>
          <w:bCs/>
          <w:szCs w:val="24"/>
        </w:rPr>
        <w:t xml:space="preserve"> of </w:t>
      </w:r>
      <w:r w:rsidR="00B53167">
        <w:rPr>
          <w:rFonts w:cs="Arial"/>
          <w:bCs/>
          <w:szCs w:val="24"/>
        </w:rPr>
        <w:t>notification of being placed on the Council's DPS</w:t>
      </w:r>
      <w:r w:rsidR="00C62977">
        <w:rPr>
          <w:rFonts w:cs="Arial"/>
          <w:bCs/>
          <w:szCs w:val="24"/>
        </w:rPr>
        <w:t>.</w:t>
      </w:r>
    </w:p>
    <w:p w:rsidR="009448AA" w:rsidRPr="00742DD1" w:rsidRDefault="009448AA" w:rsidP="006B0CA4">
      <w:pPr>
        <w:numPr>
          <w:ilvl w:val="0"/>
          <w:numId w:val="27"/>
        </w:numPr>
        <w:contextualSpacing/>
        <w:rPr>
          <w:rFonts w:cs="Arial"/>
          <w:bCs/>
          <w:szCs w:val="24"/>
        </w:rPr>
      </w:pPr>
      <w:r w:rsidRPr="00742DD1">
        <w:rPr>
          <w:rFonts w:cs="Arial"/>
          <w:bCs/>
          <w:szCs w:val="24"/>
        </w:rPr>
        <w:t xml:space="preserve">joint working with local statutory and non-statutory </w:t>
      </w:r>
      <w:r w:rsidR="00742DD1" w:rsidRPr="00742DD1">
        <w:rPr>
          <w:rFonts w:cs="Arial"/>
          <w:bCs/>
          <w:szCs w:val="24"/>
        </w:rPr>
        <w:t>Service Provider</w:t>
      </w:r>
      <w:r w:rsidRPr="00742DD1">
        <w:rPr>
          <w:rFonts w:cs="Arial"/>
          <w:bCs/>
          <w:szCs w:val="24"/>
        </w:rPr>
        <w:t xml:space="preserve">s in the locality where this adds value and supports </w:t>
      </w:r>
      <w:r w:rsidR="003062F7" w:rsidRPr="00742DD1">
        <w:rPr>
          <w:rFonts w:cs="Arial"/>
          <w:bCs/>
          <w:szCs w:val="24"/>
        </w:rPr>
        <w:t>Customer</w:t>
      </w:r>
      <w:r w:rsidRPr="00742DD1">
        <w:rPr>
          <w:rFonts w:cs="Arial"/>
          <w:bCs/>
          <w:szCs w:val="24"/>
        </w:rPr>
        <w:t xml:space="preserve"> outcomes</w:t>
      </w:r>
    </w:p>
    <w:p w:rsidR="009448AA" w:rsidRPr="00742DD1" w:rsidRDefault="009448AA" w:rsidP="006B0CA4">
      <w:pPr>
        <w:numPr>
          <w:ilvl w:val="0"/>
          <w:numId w:val="27"/>
        </w:numPr>
        <w:rPr>
          <w:rFonts w:cs="Arial"/>
          <w:bCs/>
          <w:szCs w:val="24"/>
        </w:rPr>
      </w:pPr>
      <w:r w:rsidRPr="00742DD1">
        <w:rPr>
          <w:rFonts w:cs="Arial"/>
          <w:bCs/>
          <w:szCs w:val="24"/>
        </w:rPr>
        <w:t xml:space="preserve">evidence of the Health and Well-being of </w:t>
      </w:r>
      <w:r w:rsidR="005E7855" w:rsidRPr="00742DD1">
        <w:rPr>
          <w:rFonts w:cs="Arial"/>
          <w:bCs/>
          <w:szCs w:val="24"/>
        </w:rPr>
        <w:t xml:space="preserve">Customers </w:t>
      </w:r>
      <w:r w:rsidRPr="00742DD1">
        <w:rPr>
          <w:rFonts w:cs="Arial"/>
          <w:bCs/>
          <w:szCs w:val="24"/>
        </w:rPr>
        <w:t xml:space="preserve">being supported in a pro-active </w:t>
      </w:r>
      <w:r w:rsidR="005E7855" w:rsidRPr="00742DD1">
        <w:rPr>
          <w:rFonts w:cs="Arial"/>
          <w:bCs/>
          <w:szCs w:val="24"/>
        </w:rPr>
        <w:t xml:space="preserve">and personalised </w:t>
      </w:r>
      <w:r w:rsidRPr="00742DD1">
        <w:rPr>
          <w:rFonts w:cs="Arial"/>
          <w:bCs/>
          <w:szCs w:val="24"/>
        </w:rPr>
        <w:t>way</w:t>
      </w:r>
    </w:p>
    <w:p w:rsidR="009448AA" w:rsidRPr="00742DD1" w:rsidRDefault="009448AA" w:rsidP="006B0CA4">
      <w:pPr>
        <w:numPr>
          <w:ilvl w:val="0"/>
          <w:numId w:val="27"/>
        </w:numPr>
        <w:contextualSpacing/>
        <w:rPr>
          <w:rFonts w:cs="Arial"/>
          <w:bCs/>
          <w:szCs w:val="24"/>
        </w:rPr>
      </w:pPr>
      <w:r w:rsidRPr="00742DD1">
        <w:rPr>
          <w:rFonts w:cs="Arial"/>
          <w:bCs/>
          <w:szCs w:val="24"/>
        </w:rPr>
        <w:t>evidence of general maintenance and a programme for future maintenance</w:t>
      </w:r>
    </w:p>
    <w:p w:rsidR="009448AA" w:rsidRPr="00742DD1" w:rsidRDefault="009448AA" w:rsidP="006B0CA4">
      <w:pPr>
        <w:numPr>
          <w:ilvl w:val="0"/>
          <w:numId w:val="27"/>
        </w:numPr>
        <w:contextualSpacing/>
        <w:rPr>
          <w:rFonts w:cs="Arial"/>
          <w:bCs/>
          <w:szCs w:val="24"/>
        </w:rPr>
      </w:pPr>
      <w:r w:rsidRPr="00742DD1">
        <w:rPr>
          <w:rFonts w:cs="Arial"/>
          <w:bCs/>
          <w:szCs w:val="24"/>
        </w:rPr>
        <w:t>evidence of complaints and resolutions</w:t>
      </w:r>
    </w:p>
    <w:p w:rsidR="009448AA" w:rsidRPr="00742DD1" w:rsidRDefault="009448AA" w:rsidP="006B0CA4">
      <w:pPr>
        <w:numPr>
          <w:ilvl w:val="0"/>
          <w:numId w:val="27"/>
        </w:numPr>
        <w:contextualSpacing/>
        <w:rPr>
          <w:rFonts w:cs="Arial"/>
          <w:bCs/>
          <w:szCs w:val="24"/>
        </w:rPr>
      </w:pPr>
      <w:r w:rsidRPr="00742DD1">
        <w:rPr>
          <w:rFonts w:cs="Arial"/>
          <w:bCs/>
          <w:szCs w:val="24"/>
        </w:rPr>
        <w:t xml:space="preserve">continued knowledge gathering and information sharing with </w:t>
      </w:r>
      <w:r w:rsidR="003062F7" w:rsidRPr="00742DD1">
        <w:rPr>
          <w:rFonts w:cs="Arial"/>
          <w:bCs/>
          <w:szCs w:val="24"/>
        </w:rPr>
        <w:t>Customer</w:t>
      </w:r>
      <w:r w:rsidRPr="00742DD1">
        <w:rPr>
          <w:rFonts w:cs="Arial"/>
          <w:bCs/>
          <w:szCs w:val="24"/>
        </w:rPr>
        <w:t>s regarding issues and relevant opportunities in their local area</w:t>
      </w:r>
      <w:r w:rsidR="005E7855" w:rsidRPr="00742DD1">
        <w:rPr>
          <w:rFonts w:cs="Arial"/>
          <w:bCs/>
          <w:szCs w:val="24"/>
        </w:rPr>
        <w:t>.</w:t>
      </w:r>
    </w:p>
    <w:p w:rsidR="009448AA" w:rsidRPr="00742DD1" w:rsidRDefault="009448AA" w:rsidP="006B0CA4">
      <w:pPr>
        <w:rPr>
          <w:rFonts w:cs="Arial"/>
          <w:bCs/>
          <w:szCs w:val="24"/>
        </w:rPr>
      </w:pPr>
    </w:p>
    <w:p w:rsidR="009448AA" w:rsidRPr="00742DD1" w:rsidRDefault="009448AA" w:rsidP="006B0CA4">
      <w:pPr>
        <w:rPr>
          <w:rFonts w:cs="Arial"/>
          <w:bCs/>
          <w:szCs w:val="24"/>
        </w:rPr>
      </w:pPr>
      <w:r w:rsidRPr="00742DD1">
        <w:rPr>
          <w:rFonts w:cs="Arial"/>
          <w:bCs/>
          <w:szCs w:val="24"/>
        </w:rPr>
        <w:t xml:space="preserve">The </w:t>
      </w:r>
      <w:r w:rsidR="00742DD1" w:rsidRPr="00742DD1">
        <w:rPr>
          <w:rFonts w:cs="Arial"/>
          <w:bCs/>
          <w:szCs w:val="24"/>
        </w:rPr>
        <w:t>Service Provider</w:t>
      </w:r>
      <w:r w:rsidRPr="00742DD1">
        <w:rPr>
          <w:rFonts w:cs="Arial"/>
          <w:bCs/>
          <w:szCs w:val="24"/>
        </w:rPr>
        <w:t xml:space="preserve"> will attend contract management meetings with the Council on at least an annual basis or more regularly as determined by the volume, complexity, risk rating, or other Service factors as determined by the Council.</w:t>
      </w:r>
    </w:p>
    <w:p w:rsidR="009448AA" w:rsidRPr="00742DD1" w:rsidRDefault="009448AA" w:rsidP="006B0CA4">
      <w:pPr>
        <w:rPr>
          <w:rFonts w:cs="Arial"/>
          <w:bCs/>
          <w:szCs w:val="24"/>
        </w:rPr>
      </w:pPr>
    </w:p>
    <w:p w:rsidR="009448AA" w:rsidRDefault="009448AA" w:rsidP="006B0CA4">
      <w:pPr>
        <w:rPr>
          <w:rFonts w:cs="Arial"/>
          <w:bCs/>
          <w:szCs w:val="24"/>
        </w:rPr>
      </w:pPr>
      <w:r w:rsidRPr="00742DD1">
        <w:rPr>
          <w:rFonts w:cs="Arial"/>
          <w:bCs/>
          <w:szCs w:val="24"/>
        </w:rPr>
        <w:t xml:space="preserve">The Council will conduct </w:t>
      </w:r>
      <w:r w:rsidR="007853B3" w:rsidRPr="00742DD1">
        <w:rPr>
          <w:rFonts w:cs="Arial"/>
          <w:bCs/>
          <w:szCs w:val="24"/>
        </w:rPr>
        <w:t xml:space="preserve">visits </w:t>
      </w:r>
      <w:r w:rsidRPr="00742DD1">
        <w:rPr>
          <w:rFonts w:cs="Arial"/>
          <w:bCs/>
          <w:szCs w:val="24"/>
        </w:rPr>
        <w:t xml:space="preserve">on at least an annual basis or more regularly as determined by the volume, complexity, risk rating, or other Service factors as determined by the Council. The Council may conduct these </w:t>
      </w:r>
      <w:r w:rsidR="007853B3" w:rsidRPr="00742DD1">
        <w:rPr>
          <w:rFonts w:cs="Arial"/>
          <w:bCs/>
          <w:szCs w:val="24"/>
        </w:rPr>
        <w:t>visits</w:t>
      </w:r>
      <w:r w:rsidRPr="00742DD1">
        <w:rPr>
          <w:rFonts w:cs="Arial"/>
          <w:bCs/>
          <w:szCs w:val="24"/>
        </w:rPr>
        <w:t xml:space="preserve"> through any designated officer and jointly with other statutory bodies as per the needs and interests of the </w:t>
      </w:r>
      <w:r w:rsidR="003062F7" w:rsidRPr="00742DD1">
        <w:rPr>
          <w:rFonts w:cs="Arial"/>
          <w:bCs/>
          <w:szCs w:val="24"/>
        </w:rPr>
        <w:t>Customer</w:t>
      </w:r>
      <w:r w:rsidR="007853B3" w:rsidRPr="00742DD1">
        <w:rPr>
          <w:rFonts w:cs="Arial"/>
          <w:bCs/>
          <w:szCs w:val="24"/>
        </w:rPr>
        <w:t>(</w:t>
      </w:r>
      <w:r w:rsidRPr="00742DD1">
        <w:rPr>
          <w:rFonts w:cs="Arial"/>
          <w:bCs/>
          <w:szCs w:val="24"/>
        </w:rPr>
        <w:t>s</w:t>
      </w:r>
      <w:r w:rsidR="007853B3" w:rsidRPr="00742DD1">
        <w:rPr>
          <w:rFonts w:cs="Arial"/>
          <w:bCs/>
          <w:szCs w:val="24"/>
        </w:rPr>
        <w:t>)</w:t>
      </w:r>
      <w:r w:rsidRPr="00742DD1">
        <w:rPr>
          <w:rFonts w:cs="Arial"/>
          <w:bCs/>
          <w:szCs w:val="24"/>
        </w:rPr>
        <w:t xml:space="preserve"> concerned.</w:t>
      </w:r>
    </w:p>
    <w:p w:rsidR="00B53167" w:rsidRDefault="00B53167" w:rsidP="006B0CA4">
      <w:pPr>
        <w:rPr>
          <w:rFonts w:cs="Arial"/>
          <w:bCs/>
          <w:szCs w:val="24"/>
        </w:rPr>
      </w:pPr>
    </w:p>
    <w:p w:rsidR="00B53167" w:rsidRDefault="00B53167" w:rsidP="006B0CA4">
      <w:pPr>
        <w:rPr>
          <w:rFonts w:cs="Arial"/>
          <w:bCs/>
          <w:szCs w:val="24"/>
        </w:rPr>
      </w:pPr>
      <w:r w:rsidRPr="00FD1C49">
        <w:rPr>
          <w:rFonts w:cs="Arial"/>
          <w:bCs/>
          <w:szCs w:val="24"/>
        </w:rPr>
        <w:t xml:space="preserve">The </w:t>
      </w:r>
      <w:r>
        <w:rPr>
          <w:rFonts w:cs="Arial"/>
          <w:bCs/>
          <w:szCs w:val="24"/>
        </w:rPr>
        <w:t>Service Provider</w:t>
      </w:r>
      <w:r w:rsidRPr="00FD1C49">
        <w:rPr>
          <w:rFonts w:cs="Arial"/>
          <w:bCs/>
          <w:szCs w:val="24"/>
        </w:rPr>
        <w:t xml:space="preserve"> is also expected to work collaboratively and engage with the Council to develop a shared, ongoing understanding of supply and demand within the local market. For example, information regarding why certain packages of support have not been bid for; intelligence about any unmet local needs; or information regarding supply factors such as </w:t>
      </w:r>
      <w:r>
        <w:rPr>
          <w:rFonts w:cs="Arial"/>
          <w:bCs/>
          <w:szCs w:val="24"/>
        </w:rPr>
        <w:t>Staff</w:t>
      </w:r>
      <w:r w:rsidRPr="00FD1C49">
        <w:rPr>
          <w:rFonts w:cs="Arial"/>
          <w:bCs/>
          <w:szCs w:val="24"/>
        </w:rPr>
        <w:t xml:space="preserve">ing will support our mutual strategic commissioning aims and enable joint planning and risk management. This will be to the aid of both </w:t>
      </w:r>
      <w:r>
        <w:rPr>
          <w:rFonts w:cs="Arial"/>
          <w:bCs/>
          <w:szCs w:val="24"/>
        </w:rPr>
        <w:t>Service Provider</w:t>
      </w:r>
      <w:r w:rsidRPr="00FD1C49">
        <w:rPr>
          <w:rFonts w:cs="Arial"/>
          <w:bCs/>
          <w:szCs w:val="24"/>
        </w:rPr>
        <w:t>s and the Council and ultimately local people who may access the Service in the future.</w:t>
      </w:r>
    </w:p>
    <w:p w:rsidR="00A164FF" w:rsidRDefault="00A164FF" w:rsidP="006B0CA4">
      <w:pPr>
        <w:rPr>
          <w:rFonts w:cs="Arial"/>
          <w:bCs/>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2" w:name="_Toc485035124"/>
      <w:r w:rsidRPr="00742DD1">
        <w:rPr>
          <w:rFonts w:eastAsia="Times New Roman" w:cs="Arial"/>
          <w:b/>
          <w:szCs w:val="24"/>
        </w:rPr>
        <w:t xml:space="preserve">INTERFACE WITH OTHER SUPPLIERS / </w:t>
      </w:r>
      <w:r w:rsidR="00742DD1" w:rsidRPr="00742DD1">
        <w:rPr>
          <w:rFonts w:eastAsia="Times New Roman" w:cs="Arial"/>
          <w:b/>
          <w:szCs w:val="24"/>
        </w:rPr>
        <w:t>SERVICE PROVIDER</w:t>
      </w:r>
      <w:r w:rsidRPr="00742DD1">
        <w:rPr>
          <w:rFonts w:eastAsia="Times New Roman" w:cs="Arial"/>
          <w:b/>
          <w:szCs w:val="24"/>
        </w:rPr>
        <w:t>S</w:t>
      </w:r>
      <w:bookmarkEnd w:id="12"/>
    </w:p>
    <w:p w:rsidR="009448AA" w:rsidRPr="00742DD1" w:rsidRDefault="009448AA" w:rsidP="006B0CA4"/>
    <w:p w:rsidR="009448AA" w:rsidRPr="00742DD1" w:rsidRDefault="00742DD1" w:rsidP="006B0CA4">
      <w:pPr>
        <w:rPr>
          <w:rFonts w:cs="Arial"/>
          <w:szCs w:val="24"/>
        </w:rPr>
      </w:pPr>
      <w:r w:rsidRPr="00742DD1">
        <w:rPr>
          <w:rFonts w:cs="Arial"/>
          <w:szCs w:val="24"/>
        </w:rPr>
        <w:t>Service Provider</w:t>
      </w:r>
      <w:r w:rsidR="009448AA" w:rsidRPr="00742DD1">
        <w:rPr>
          <w:rFonts w:cs="Arial"/>
          <w:szCs w:val="24"/>
        </w:rPr>
        <w:t>s are expected to work</w:t>
      </w:r>
      <w:r w:rsidR="009B75B2" w:rsidRPr="00742DD1">
        <w:rPr>
          <w:rFonts w:cs="Arial"/>
          <w:szCs w:val="24"/>
        </w:rPr>
        <w:t>, as necessary,</w:t>
      </w:r>
      <w:r w:rsidR="009448AA" w:rsidRPr="00742DD1">
        <w:rPr>
          <w:rFonts w:cs="Arial"/>
          <w:szCs w:val="24"/>
        </w:rPr>
        <w:t xml:space="preserve"> in partnership with a wide range of statutory and non-statutory partners in order to meet the needs of </w:t>
      </w:r>
      <w:r w:rsidR="003062F7" w:rsidRPr="00742DD1">
        <w:rPr>
          <w:rFonts w:cs="Arial"/>
          <w:szCs w:val="24"/>
        </w:rPr>
        <w:t>Customer</w:t>
      </w:r>
      <w:r w:rsidR="009448AA" w:rsidRPr="00742DD1">
        <w:rPr>
          <w:rFonts w:cs="Arial"/>
          <w:szCs w:val="24"/>
        </w:rPr>
        <w:t xml:space="preserve">s.  </w:t>
      </w:r>
      <w:r w:rsidRPr="00742DD1">
        <w:rPr>
          <w:rFonts w:cs="Arial"/>
          <w:szCs w:val="24"/>
        </w:rPr>
        <w:t>Service Provider</w:t>
      </w:r>
      <w:r w:rsidR="009448AA" w:rsidRPr="00742DD1">
        <w:rPr>
          <w:rFonts w:cs="Arial"/>
          <w:szCs w:val="24"/>
        </w:rPr>
        <w:t xml:space="preserve">s are expected to build and develop relationships with partners based on the needs of their </w:t>
      </w:r>
      <w:r w:rsidR="003062F7" w:rsidRPr="00742DD1">
        <w:rPr>
          <w:rFonts w:cs="Arial"/>
          <w:szCs w:val="24"/>
        </w:rPr>
        <w:t>Customer</w:t>
      </w:r>
      <w:r w:rsidR="009448AA" w:rsidRPr="00742DD1">
        <w:rPr>
          <w:rFonts w:cs="Arial"/>
          <w:szCs w:val="24"/>
        </w:rPr>
        <w:t>s.  This will include:</w:t>
      </w:r>
    </w:p>
    <w:p w:rsidR="009448AA" w:rsidRPr="00742DD1" w:rsidRDefault="009448AA" w:rsidP="006B0CA4">
      <w:pPr>
        <w:autoSpaceDE w:val="0"/>
        <w:autoSpaceDN w:val="0"/>
        <w:rPr>
          <w:rFonts w:cs="Arial"/>
          <w:szCs w:val="24"/>
        </w:rPr>
      </w:pPr>
    </w:p>
    <w:p w:rsidR="009448AA" w:rsidRPr="00742DD1" w:rsidRDefault="009448AA" w:rsidP="00A164FF">
      <w:pPr>
        <w:numPr>
          <w:ilvl w:val="0"/>
          <w:numId w:val="19"/>
        </w:numPr>
        <w:autoSpaceDE w:val="0"/>
        <w:autoSpaceDN w:val="0"/>
        <w:ind w:left="714" w:hanging="357"/>
        <w:rPr>
          <w:rFonts w:cs="Arial"/>
          <w:szCs w:val="24"/>
        </w:rPr>
      </w:pPr>
      <w:r w:rsidRPr="00742DD1">
        <w:rPr>
          <w:rFonts w:cs="Arial"/>
          <w:szCs w:val="24"/>
        </w:rPr>
        <w:t>NHS Health Services,</w:t>
      </w:r>
    </w:p>
    <w:p w:rsidR="009448AA" w:rsidRPr="00742DD1" w:rsidRDefault="009448AA" w:rsidP="00A164FF">
      <w:pPr>
        <w:numPr>
          <w:ilvl w:val="0"/>
          <w:numId w:val="19"/>
        </w:numPr>
        <w:autoSpaceDE w:val="0"/>
        <w:autoSpaceDN w:val="0"/>
        <w:ind w:left="714" w:hanging="357"/>
        <w:rPr>
          <w:rFonts w:cs="Arial"/>
          <w:szCs w:val="24"/>
        </w:rPr>
      </w:pPr>
      <w:r w:rsidRPr="00742DD1">
        <w:rPr>
          <w:rFonts w:cs="Arial"/>
          <w:szCs w:val="24"/>
        </w:rPr>
        <w:t>Police and other statutory agencies</w:t>
      </w:r>
    </w:p>
    <w:p w:rsidR="009448AA" w:rsidRPr="00742DD1" w:rsidRDefault="009448AA" w:rsidP="00A164FF">
      <w:pPr>
        <w:numPr>
          <w:ilvl w:val="0"/>
          <w:numId w:val="19"/>
        </w:numPr>
        <w:autoSpaceDE w:val="0"/>
        <w:autoSpaceDN w:val="0"/>
        <w:ind w:left="714" w:hanging="357"/>
        <w:rPr>
          <w:rFonts w:cs="Arial"/>
          <w:szCs w:val="24"/>
        </w:rPr>
      </w:pPr>
      <w:r w:rsidRPr="00742DD1">
        <w:rPr>
          <w:rFonts w:cs="Arial"/>
          <w:szCs w:val="24"/>
        </w:rPr>
        <w:t xml:space="preserve">family members, informal carers and with other organisations that support the </w:t>
      </w:r>
      <w:r w:rsidR="003062F7" w:rsidRPr="00742DD1">
        <w:rPr>
          <w:rFonts w:cs="Arial"/>
          <w:szCs w:val="24"/>
        </w:rPr>
        <w:t>Customer</w:t>
      </w:r>
      <w:r w:rsidRPr="00742DD1">
        <w:rPr>
          <w:rFonts w:cs="Arial"/>
          <w:szCs w:val="24"/>
        </w:rPr>
        <w:t>’s outcomes</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lastRenderedPageBreak/>
        <w:t xml:space="preserve">Where there is a requirement to share personal data and information, Information Sharing Agreements will be developed where applicable. See </w:t>
      </w:r>
      <w:r w:rsidR="00C84DDA" w:rsidRPr="00742DD1">
        <w:rPr>
          <w:rFonts w:cs="Arial"/>
          <w:szCs w:val="24"/>
        </w:rPr>
        <w:t>3.1</w:t>
      </w:r>
      <w:r w:rsidR="00C84DDA">
        <w:rPr>
          <w:rFonts w:cs="Arial"/>
          <w:szCs w:val="24"/>
        </w:rPr>
        <w:t>3</w:t>
      </w:r>
      <w:r w:rsidR="00C84DDA" w:rsidRPr="00742DD1">
        <w:rPr>
          <w:rFonts w:cs="Arial"/>
          <w:szCs w:val="24"/>
        </w:rPr>
        <w:t xml:space="preserve"> CONFIDENTIALITY</w:t>
      </w:r>
      <w:r w:rsidRPr="00742DD1">
        <w:rPr>
          <w:rFonts w:cs="Arial"/>
          <w:szCs w:val="24"/>
        </w:rPr>
        <w:t xml:space="preserve"> </w:t>
      </w:r>
      <w:r w:rsidR="009B75B2" w:rsidRPr="00742DD1">
        <w:rPr>
          <w:rFonts w:cs="Arial"/>
          <w:szCs w:val="24"/>
        </w:rPr>
        <w:t>–</w:t>
      </w:r>
      <w:r w:rsidRPr="00742DD1">
        <w:rPr>
          <w:rFonts w:cs="Arial"/>
          <w:szCs w:val="24"/>
        </w:rPr>
        <w:t xml:space="preserve"> </w:t>
      </w:r>
      <w:r w:rsidR="009B75B2" w:rsidRPr="00742DD1">
        <w:rPr>
          <w:rFonts w:cs="Arial"/>
          <w:szCs w:val="24"/>
        </w:rPr>
        <w:t xml:space="preserve">Information Sharing and </w:t>
      </w:r>
      <w:r w:rsidRPr="00742DD1">
        <w:rPr>
          <w:rFonts w:cs="Arial"/>
          <w:szCs w:val="24"/>
        </w:rPr>
        <w:t>Data Protection below.</w:t>
      </w:r>
    </w:p>
    <w:p w:rsidR="009448AA" w:rsidRPr="00742DD1" w:rsidRDefault="009448AA" w:rsidP="006B0CA4"/>
    <w:p w:rsidR="009448AA" w:rsidRDefault="009448AA" w:rsidP="006B0CA4">
      <w:pPr>
        <w:keepNext/>
        <w:numPr>
          <w:ilvl w:val="1"/>
          <w:numId w:val="6"/>
        </w:numPr>
        <w:contextualSpacing/>
        <w:outlineLvl w:val="1"/>
        <w:rPr>
          <w:rFonts w:eastAsia="Times New Roman" w:cs="Arial"/>
          <w:b/>
          <w:szCs w:val="24"/>
        </w:rPr>
      </w:pPr>
      <w:r w:rsidRPr="00742DD1">
        <w:rPr>
          <w:rFonts w:eastAsia="Times New Roman" w:cs="Arial"/>
          <w:b/>
          <w:szCs w:val="24"/>
        </w:rPr>
        <w:t>SUB-CONTRACTORS</w:t>
      </w:r>
    </w:p>
    <w:p w:rsidR="007D7946" w:rsidRPr="00742DD1" w:rsidRDefault="007D7946" w:rsidP="00CD2308"/>
    <w:p w:rsidR="009448AA" w:rsidRPr="00742DD1" w:rsidRDefault="009448AA" w:rsidP="006B0CA4">
      <w:pPr>
        <w:autoSpaceDE w:val="0"/>
        <w:autoSpaceDN w:val="0"/>
        <w:adjustRightInd w:val="0"/>
        <w:rPr>
          <w:rFonts w:eastAsia="Times New Roman" w:cs="Arial"/>
          <w:szCs w:val="24"/>
        </w:rPr>
      </w:pPr>
      <w:r w:rsidRPr="00742DD1">
        <w:rPr>
          <w:rFonts w:eastAsia="Times New Roman" w:cs="Arial"/>
          <w:szCs w:val="24"/>
        </w:rPr>
        <w:t xml:space="preserve">No sub-contractors will provide any element of this Service unless agreed in writing by the Council prior to the sub-contractor starting work. The </w:t>
      </w:r>
      <w:r w:rsidR="00742DD1" w:rsidRPr="00742DD1">
        <w:rPr>
          <w:rFonts w:eastAsia="Times New Roman" w:cs="Arial"/>
          <w:szCs w:val="24"/>
        </w:rPr>
        <w:t>Service Provider</w:t>
      </w:r>
      <w:r w:rsidRPr="00742DD1">
        <w:rPr>
          <w:rFonts w:eastAsia="Times New Roman" w:cs="Arial"/>
          <w:szCs w:val="24"/>
        </w:rPr>
        <w:t xml:space="preserve"> will notify the Council of any sub-contractor currently delivering any part of this Service on its behalf detailing individually the name of the subcontractor organisation, the percentage of Service being delivered and its cost. The </w:t>
      </w:r>
      <w:r w:rsidR="00742DD1" w:rsidRPr="00742DD1">
        <w:rPr>
          <w:rFonts w:eastAsia="Times New Roman" w:cs="Arial"/>
          <w:szCs w:val="24"/>
        </w:rPr>
        <w:t>Service Provider</w:t>
      </w:r>
      <w:r w:rsidRPr="00742DD1">
        <w:rPr>
          <w:rFonts w:eastAsia="Times New Roman" w:cs="Arial"/>
          <w:szCs w:val="24"/>
        </w:rPr>
        <w:t xml:space="preserve"> shall furnish a statement of how its staffing structure will be made up in relation to </w:t>
      </w:r>
      <w:r w:rsidR="0040618C">
        <w:rPr>
          <w:rFonts w:eastAsia="Times New Roman" w:cs="Arial"/>
          <w:szCs w:val="24"/>
        </w:rPr>
        <w:t>Staff</w:t>
      </w:r>
      <w:r w:rsidRPr="00742DD1">
        <w:rPr>
          <w:rFonts w:eastAsia="Times New Roman" w:cs="Arial"/>
          <w:szCs w:val="24"/>
        </w:rPr>
        <w:t>; agents</w:t>
      </w:r>
      <w:r w:rsidR="0040618C">
        <w:rPr>
          <w:rFonts w:eastAsia="Times New Roman" w:cs="Arial"/>
          <w:szCs w:val="24"/>
        </w:rPr>
        <w:t xml:space="preserve"> or consultants; and volunteer S</w:t>
      </w:r>
      <w:r w:rsidRPr="00742DD1">
        <w:rPr>
          <w:rFonts w:eastAsia="Times New Roman" w:cs="Arial"/>
          <w:szCs w:val="24"/>
        </w:rPr>
        <w:t>taff if requested by the Council.</w:t>
      </w:r>
    </w:p>
    <w:p w:rsidR="009448AA" w:rsidRPr="00742DD1" w:rsidRDefault="009448AA" w:rsidP="006B0CA4">
      <w:pPr>
        <w:contextualSpacing/>
        <w:rPr>
          <w:rFonts w:eastAsia="Times New Roman" w:cs="Arial"/>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3" w:name="_Toc485035125"/>
      <w:r w:rsidRPr="00742DD1">
        <w:rPr>
          <w:rFonts w:eastAsia="Times New Roman" w:cs="Arial"/>
          <w:b/>
          <w:szCs w:val="24"/>
        </w:rPr>
        <w:t>CONFIDENTIALITY</w:t>
      </w:r>
      <w:bookmarkEnd w:id="13"/>
    </w:p>
    <w:p w:rsidR="009448AA" w:rsidRPr="00742DD1" w:rsidRDefault="009448AA" w:rsidP="006B0CA4">
      <w:pPr>
        <w:rPr>
          <w:rFonts w:eastAsia="Times New Roman" w:cs="Arial"/>
          <w:iCs/>
          <w:szCs w:val="24"/>
        </w:rPr>
      </w:pPr>
    </w:p>
    <w:p w:rsidR="009448AA" w:rsidRPr="00742DD1" w:rsidRDefault="009448AA" w:rsidP="006B0CA4">
      <w:pPr>
        <w:rPr>
          <w:rFonts w:eastAsia="Times New Roman" w:cs="Arial"/>
          <w:b/>
          <w:szCs w:val="24"/>
        </w:rPr>
      </w:pPr>
      <w:r w:rsidRPr="00742DD1">
        <w:rPr>
          <w:rFonts w:eastAsia="Times New Roman" w:cs="Arial"/>
          <w:b/>
          <w:szCs w:val="24"/>
        </w:rPr>
        <w:t>INFORMATION SHARING AND DATA PROTECTION</w:t>
      </w:r>
    </w:p>
    <w:p w:rsidR="009448AA" w:rsidRPr="00742DD1" w:rsidRDefault="009448AA" w:rsidP="006B0CA4">
      <w:pPr>
        <w:rPr>
          <w:rFonts w:eastAsia="Times New Roman" w:cs="Arial"/>
          <w:szCs w:val="24"/>
        </w:rPr>
      </w:pPr>
      <w:r w:rsidRPr="00742DD1">
        <w:rPr>
          <w:rFonts w:eastAsia="Times New Roman" w:cs="Arial"/>
          <w:szCs w:val="24"/>
        </w:rPr>
        <w:t>People have a general right to independence, choice and self-determination including control over information about themselves. In the context of adult safeguarding these rights can be overridden in certain circumstances.</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Emergency or life-threatening situations may warrant the sharing of relevant information with the relevant emergency Services without informed consent.  The </w:t>
      </w:r>
      <w:r w:rsidR="00742DD1" w:rsidRPr="00742DD1">
        <w:rPr>
          <w:rFonts w:eastAsia="Times New Roman" w:cs="Arial"/>
          <w:szCs w:val="24"/>
        </w:rPr>
        <w:t>Service Provider</w:t>
      </w:r>
      <w:r w:rsidRPr="00742DD1">
        <w:rPr>
          <w:rFonts w:eastAsia="Times New Roman" w:cs="Arial"/>
          <w:szCs w:val="24"/>
        </w:rPr>
        <w:t xml:space="preserve"> and any associated organisations will sign up to Information Sharing Agreements </w:t>
      </w:r>
      <w:r w:rsidR="0040618C">
        <w:rPr>
          <w:rFonts w:eastAsia="Times New Roman" w:cs="Arial"/>
          <w:szCs w:val="24"/>
        </w:rPr>
        <w:t xml:space="preserve">/ </w:t>
      </w:r>
      <w:r w:rsidR="0040618C" w:rsidRPr="00FD1C49">
        <w:rPr>
          <w:rFonts w:eastAsia="Times New Roman" w:cs="Arial"/>
          <w:szCs w:val="24"/>
        </w:rPr>
        <w:t xml:space="preserve">Data Processing Agreements </w:t>
      </w:r>
      <w:r w:rsidR="00C62977">
        <w:rPr>
          <w:rFonts w:eastAsia="Times New Roman" w:cs="Arial"/>
          <w:szCs w:val="24"/>
        </w:rPr>
        <w:t xml:space="preserve">as appropriate as </w:t>
      </w:r>
      <w:r w:rsidRPr="00742DD1">
        <w:rPr>
          <w:rFonts w:eastAsia="Times New Roman" w:cs="Arial"/>
          <w:szCs w:val="24"/>
        </w:rPr>
        <w:t>part of the pre-contract / contract initiation period.</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The law does not prevent the sharing of sensitive, personal information within organisations. If the information is confidential, but there is a safeguarding concern, sharing it may be justified.</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and its staff shall comply with Data Protection Act 2018, the General Data Protection Regulations 2016 and article 8 of the Human Rights Act (the right to privacy) and any subsequent legislation that is applicable during the course of the agreement.</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As a minimum this means:</w:t>
      </w:r>
    </w:p>
    <w:p w:rsidR="009448AA" w:rsidRPr="00742DD1" w:rsidRDefault="009448AA" w:rsidP="006B0CA4">
      <w:pPr>
        <w:rPr>
          <w:rFonts w:eastAsia="Times New Roman" w:cs="Arial"/>
          <w:szCs w:val="24"/>
        </w:rPr>
      </w:pP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r>
      <w:r w:rsidR="003062F7" w:rsidRPr="00742DD1">
        <w:rPr>
          <w:rFonts w:eastAsia="Times New Roman" w:cs="Arial"/>
          <w:szCs w:val="24"/>
        </w:rPr>
        <w:t>Customer</w:t>
      </w:r>
      <w:r w:rsidRPr="00742DD1">
        <w:rPr>
          <w:rFonts w:eastAsia="Times New Roman" w:cs="Arial"/>
          <w:szCs w:val="24"/>
        </w:rPr>
        <w:t>s are informed of how their personal data will be processed;</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r>
      <w:r w:rsidR="00C62977">
        <w:rPr>
          <w:rFonts w:eastAsia="Times New Roman" w:cs="Arial"/>
          <w:szCs w:val="24"/>
        </w:rPr>
        <w:t>S</w:t>
      </w:r>
      <w:r w:rsidRPr="00742DD1">
        <w:rPr>
          <w:rFonts w:eastAsia="Times New Roman" w:cs="Arial"/>
          <w:szCs w:val="24"/>
        </w:rPr>
        <w:t xml:space="preserve">taff will not share information about </w:t>
      </w:r>
      <w:r w:rsidR="003062F7" w:rsidRPr="00742DD1">
        <w:rPr>
          <w:rFonts w:eastAsia="Times New Roman" w:cs="Arial"/>
          <w:szCs w:val="24"/>
        </w:rPr>
        <w:t>Customer</w:t>
      </w:r>
      <w:r w:rsidRPr="00742DD1">
        <w:rPr>
          <w:rFonts w:eastAsia="Times New Roman" w:cs="Arial"/>
          <w:szCs w:val="24"/>
        </w:rPr>
        <w:t>s outside of the workplace;</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t>records will be accurate and kept up to date;</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r>
      <w:r w:rsidR="003062F7" w:rsidRPr="00742DD1">
        <w:rPr>
          <w:rFonts w:eastAsia="Times New Roman" w:cs="Arial"/>
          <w:szCs w:val="24"/>
        </w:rPr>
        <w:t>Customer</w:t>
      </w:r>
      <w:r w:rsidRPr="00742DD1">
        <w:rPr>
          <w:rFonts w:eastAsia="Times New Roman" w:cs="Arial"/>
          <w:szCs w:val="24"/>
        </w:rPr>
        <w:t>s will have a right to access to information held about them;</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t>personal tasks will be carried out in complete privacy;</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t>personal data will be kept secure at all times;</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t>any disclosure of personal information must be done securely;</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b/>
          <w:szCs w:val="24"/>
        </w:rPr>
        <w:t>•</w:t>
      </w:r>
      <w:r w:rsidRPr="00742DD1">
        <w:rPr>
          <w:rFonts w:eastAsia="Times New Roman" w:cs="Arial"/>
          <w:szCs w:val="24"/>
        </w:rPr>
        <w:tab/>
        <w:t>personal data will not be collected that is not required for the provision of the</w:t>
      </w:r>
    </w:p>
    <w:p w:rsidR="009448AA" w:rsidRPr="00742DD1" w:rsidRDefault="009448AA" w:rsidP="00A164FF">
      <w:pPr>
        <w:autoSpaceDE w:val="0"/>
        <w:autoSpaceDN w:val="0"/>
        <w:ind w:left="714" w:hanging="357"/>
        <w:rPr>
          <w:rFonts w:eastAsia="Times New Roman" w:cs="Arial"/>
          <w:szCs w:val="24"/>
        </w:rPr>
      </w:pPr>
      <w:r w:rsidRPr="00742DD1">
        <w:rPr>
          <w:rFonts w:eastAsia="Times New Roman" w:cs="Arial"/>
          <w:szCs w:val="24"/>
        </w:rPr>
        <w:t>Service.</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t>
      </w:r>
      <w:r w:rsidR="00897159" w:rsidRPr="00742DD1">
        <w:rPr>
          <w:rFonts w:eastAsia="Times New Roman" w:cs="Arial"/>
          <w:szCs w:val="24"/>
        </w:rPr>
        <w:t>will</w:t>
      </w:r>
      <w:r w:rsidRPr="00742DD1">
        <w:rPr>
          <w:rFonts w:eastAsia="Times New Roman" w:cs="Arial"/>
          <w:szCs w:val="24"/>
        </w:rPr>
        <w:t xml:space="preserve"> have a Data Protection policy that governs conduct of </w:t>
      </w:r>
      <w:r w:rsidR="00C62977">
        <w:rPr>
          <w:rFonts w:eastAsia="Times New Roman" w:cs="Arial"/>
          <w:szCs w:val="24"/>
        </w:rPr>
        <w:t>S</w:t>
      </w:r>
      <w:r w:rsidRPr="00742DD1">
        <w:rPr>
          <w:rFonts w:eastAsia="Times New Roman" w:cs="Arial"/>
          <w:szCs w:val="24"/>
        </w:rPr>
        <w:t>taff and volunteers to ensure personal data is kept secure.</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the </w:t>
      </w:r>
      <w:r w:rsidR="00C62977">
        <w:rPr>
          <w:rFonts w:eastAsia="Times New Roman" w:cs="Arial"/>
          <w:szCs w:val="24"/>
        </w:rPr>
        <w:t>S</w:t>
      </w:r>
      <w:r w:rsidRPr="00742DD1">
        <w:rPr>
          <w:rFonts w:eastAsia="Times New Roman" w:cs="Arial"/>
          <w:szCs w:val="24"/>
        </w:rPr>
        <w:t xml:space="preserve">taff that provide this Service are aware of their responsibilities under the Data Protection Act 2018. The </w:t>
      </w:r>
      <w:r w:rsidR="00742DD1" w:rsidRPr="00742DD1">
        <w:rPr>
          <w:rFonts w:eastAsia="Times New Roman" w:cs="Arial"/>
          <w:szCs w:val="24"/>
        </w:rPr>
        <w:t>Service Provider</w:t>
      </w:r>
      <w:r w:rsidRPr="00742DD1">
        <w:rPr>
          <w:rFonts w:eastAsia="Times New Roman" w:cs="Arial"/>
          <w:szCs w:val="24"/>
        </w:rPr>
        <w:t xml:space="preserve"> will ensure that new </w:t>
      </w:r>
      <w:r w:rsidR="00C62977">
        <w:rPr>
          <w:rFonts w:eastAsia="Times New Roman" w:cs="Arial"/>
          <w:szCs w:val="24"/>
        </w:rPr>
        <w:t>S</w:t>
      </w:r>
      <w:r w:rsidRPr="00742DD1">
        <w:rPr>
          <w:rFonts w:eastAsia="Times New Roman" w:cs="Arial"/>
          <w:szCs w:val="24"/>
        </w:rPr>
        <w:t>taff receive training on this as part of their induction and receive refresher training on their responsibilities under the Data Protection Act 2018 at least every two years.</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signed confidentiality agreements are in place for all members of </w:t>
      </w:r>
      <w:r w:rsidR="00C62977">
        <w:rPr>
          <w:rFonts w:eastAsia="Times New Roman" w:cs="Arial"/>
          <w:szCs w:val="24"/>
        </w:rPr>
        <w:t>S</w:t>
      </w:r>
      <w:r w:rsidR="0040618C">
        <w:rPr>
          <w:rFonts w:eastAsia="Times New Roman" w:cs="Arial"/>
          <w:szCs w:val="24"/>
        </w:rPr>
        <w:t>taff working on C</w:t>
      </w:r>
      <w:r w:rsidRPr="00742DD1">
        <w:rPr>
          <w:rFonts w:eastAsia="Times New Roman" w:cs="Arial"/>
          <w:szCs w:val="24"/>
        </w:rPr>
        <w:t>ontract.</w:t>
      </w:r>
    </w:p>
    <w:p w:rsidR="009448AA" w:rsidRPr="00742DD1" w:rsidRDefault="009448AA" w:rsidP="006B0CA4">
      <w:pPr>
        <w:rPr>
          <w:rFonts w:eastAsia="Times New Roman"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appropriate security procedures are followed to protect the personally identifiable information belonging to </w:t>
      </w:r>
      <w:r w:rsidR="003062F7" w:rsidRPr="00742DD1">
        <w:rPr>
          <w:rFonts w:eastAsia="Times New Roman" w:cs="Arial"/>
          <w:szCs w:val="24"/>
        </w:rPr>
        <w:t>Customer</w:t>
      </w:r>
      <w:r w:rsidRPr="00742DD1">
        <w:rPr>
          <w:rFonts w:eastAsia="Times New Roman" w:cs="Arial"/>
          <w:szCs w:val="24"/>
        </w:rPr>
        <w:t>s when making referrals or communicating on their behalf.</w:t>
      </w:r>
    </w:p>
    <w:p w:rsidR="009448AA" w:rsidRPr="00742DD1" w:rsidRDefault="009448AA" w:rsidP="006B0CA4">
      <w:pPr>
        <w:tabs>
          <w:tab w:val="left" w:pos="794"/>
          <w:tab w:val="left" w:pos="1134"/>
        </w:tabs>
        <w:rPr>
          <w:rFonts w:eastAsia="Times New Roman" w:cs="Arial"/>
          <w:iCs/>
          <w:szCs w:val="24"/>
        </w:rPr>
      </w:pPr>
    </w:p>
    <w:p w:rsidR="009448AA" w:rsidRPr="00742DD1" w:rsidRDefault="009448AA" w:rsidP="006B0CA4">
      <w:pPr>
        <w:pStyle w:val="Heading3"/>
      </w:pPr>
      <w:r w:rsidRPr="00742DD1">
        <w:t>RECORD KEEPING</w:t>
      </w: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shall ensure proper records are maintained and made available to the Council, including but not limited to:</w:t>
      </w:r>
    </w:p>
    <w:p w:rsidR="009448AA" w:rsidRPr="00742DD1" w:rsidRDefault="009448AA" w:rsidP="00A164FF">
      <w:pPr>
        <w:autoSpaceDE w:val="0"/>
        <w:autoSpaceDN w:val="0"/>
        <w:ind w:left="714" w:hanging="357"/>
        <w:rPr>
          <w:rFonts w:eastAsia="Times New Roman" w:cs="Arial"/>
          <w:szCs w:val="24"/>
        </w:rPr>
      </w:pPr>
    </w:p>
    <w:p w:rsidR="009448AA" w:rsidRPr="00742DD1" w:rsidRDefault="009448AA" w:rsidP="00A164FF">
      <w:pPr>
        <w:numPr>
          <w:ilvl w:val="0"/>
          <w:numId w:val="14"/>
        </w:numPr>
        <w:autoSpaceDE w:val="0"/>
        <w:autoSpaceDN w:val="0"/>
        <w:ind w:left="714" w:hanging="357"/>
        <w:rPr>
          <w:rFonts w:eastAsia="Times New Roman" w:cs="Arial"/>
          <w:szCs w:val="24"/>
        </w:rPr>
      </w:pPr>
      <w:r w:rsidRPr="00742DD1">
        <w:rPr>
          <w:rFonts w:eastAsia="Times New Roman" w:cs="Arial"/>
          <w:szCs w:val="24"/>
        </w:rPr>
        <w:t>person centred care and Support Plans;</w:t>
      </w:r>
    </w:p>
    <w:p w:rsidR="009448AA" w:rsidRPr="00742DD1" w:rsidRDefault="009448AA" w:rsidP="00A164FF">
      <w:pPr>
        <w:numPr>
          <w:ilvl w:val="0"/>
          <w:numId w:val="14"/>
        </w:numPr>
        <w:autoSpaceDE w:val="0"/>
        <w:autoSpaceDN w:val="0"/>
        <w:ind w:left="714" w:hanging="357"/>
        <w:rPr>
          <w:rFonts w:eastAsia="Times New Roman" w:cs="Arial"/>
          <w:szCs w:val="24"/>
        </w:rPr>
      </w:pPr>
      <w:r w:rsidRPr="00742DD1">
        <w:rPr>
          <w:rFonts w:eastAsia="Times New Roman" w:cs="Arial"/>
          <w:szCs w:val="24"/>
        </w:rPr>
        <w:t>risk assessments and capacity assessments;</w:t>
      </w:r>
    </w:p>
    <w:p w:rsidR="009448AA" w:rsidRPr="00742DD1" w:rsidRDefault="009448AA" w:rsidP="00A164FF">
      <w:pPr>
        <w:numPr>
          <w:ilvl w:val="0"/>
          <w:numId w:val="14"/>
        </w:numPr>
        <w:autoSpaceDE w:val="0"/>
        <w:autoSpaceDN w:val="0"/>
        <w:ind w:left="714" w:hanging="357"/>
        <w:rPr>
          <w:rFonts w:eastAsia="Times New Roman" w:cs="Arial"/>
          <w:szCs w:val="24"/>
        </w:rPr>
      </w:pPr>
      <w:r w:rsidRPr="00742DD1">
        <w:rPr>
          <w:rFonts w:eastAsia="Times New Roman" w:cs="Arial"/>
          <w:szCs w:val="24"/>
        </w:rPr>
        <w:t xml:space="preserve">preparing reports for and attending </w:t>
      </w:r>
      <w:r w:rsidR="003062F7" w:rsidRPr="00742DD1">
        <w:rPr>
          <w:rFonts w:eastAsia="Times New Roman" w:cs="Arial"/>
          <w:szCs w:val="24"/>
        </w:rPr>
        <w:t>Customer</w:t>
      </w:r>
      <w:r w:rsidRPr="00742DD1">
        <w:rPr>
          <w:rFonts w:eastAsia="Times New Roman" w:cs="Arial"/>
          <w:szCs w:val="24"/>
        </w:rPr>
        <w:t xml:space="preserve"> reviews;</w:t>
      </w:r>
    </w:p>
    <w:p w:rsidR="009448AA" w:rsidRPr="00742DD1" w:rsidRDefault="00C62977" w:rsidP="00A164FF">
      <w:pPr>
        <w:numPr>
          <w:ilvl w:val="0"/>
          <w:numId w:val="14"/>
        </w:numPr>
        <w:autoSpaceDE w:val="0"/>
        <w:autoSpaceDN w:val="0"/>
        <w:ind w:left="714" w:hanging="357"/>
        <w:rPr>
          <w:rFonts w:eastAsia="Times New Roman" w:cs="Arial"/>
          <w:szCs w:val="24"/>
        </w:rPr>
      </w:pPr>
      <w:r>
        <w:rPr>
          <w:rFonts w:eastAsia="Times New Roman" w:cs="Arial"/>
          <w:szCs w:val="24"/>
        </w:rPr>
        <w:t>S</w:t>
      </w:r>
      <w:r w:rsidR="009448AA" w:rsidRPr="00742DD1">
        <w:rPr>
          <w:rFonts w:eastAsia="Times New Roman" w:cs="Arial"/>
          <w:szCs w:val="24"/>
        </w:rPr>
        <w:t>taff rosters;</w:t>
      </w:r>
    </w:p>
    <w:p w:rsidR="009448AA" w:rsidRPr="00742DD1" w:rsidRDefault="009448AA" w:rsidP="00A164FF">
      <w:pPr>
        <w:numPr>
          <w:ilvl w:val="0"/>
          <w:numId w:val="14"/>
        </w:numPr>
        <w:autoSpaceDE w:val="0"/>
        <w:autoSpaceDN w:val="0"/>
        <w:ind w:left="714" w:hanging="357"/>
        <w:rPr>
          <w:rFonts w:eastAsia="Times New Roman" w:cs="Arial"/>
          <w:szCs w:val="24"/>
        </w:rPr>
      </w:pPr>
      <w:r w:rsidRPr="00742DD1">
        <w:rPr>
          <w:rFonts w:eastAsia="Times New Roman" w:cs="Arial"/>
          <w:szCs w:val="24"/>
        </w:rPr>
        <w:t xml:space="preserve">details of all </w:t>
      </w:r>
      <w:r w:rsidR="00C62977">
        <w:rPr>
          <w:rFonts w:eastAsia="Times New Roman" w:cs="Arial"/>
          <w:szCs w:val="24"/>
        </w:rPr>
        <w:t>S</w:t>
      </w:r>
      <w:r w:rsidRPr="00742DD1">
        <w:rPr>
          <w:rFonts w:eastAsia="Times New Roman" w:cs="Arial"/>
          <w:szCs w:val="24"/>
        </w:rPr>
        <w:t xml:space="preserve">taff employed and </w:t>
      </w:r>
      <w:r w:rsidR="00C62977">
        <w:rPr>
          <w:rFonts w:eastAsia="Times New Roman" w:cs="Arial"/>
          <w:szCs w:val="24"/>
        </w:rPr>
        <w:t>S</w:t>
      </w:r>
      <w:r w:rsidRPr="00742DD1">
        <w:rPr>
          <w:rFonts w:eastAsia="Times New Roman" w:cs="Arial"/>
          <w:szCs w:val="24"/>
        </w:rPr>
        <w:t>taff changes;</w:t>
      </w:r>
    </w:p>
    <w:p w:rsidR="009448AA" w:rsidRPr="00742DD1" w:rsidRDefault="00C62977" w:rsidP="00A164FF">
      <w:pPr>
        <w:numPr>
          <w:ilvl w:val="0"/>
          <w:numId w:val="14"/>
        </w:numPr>
        <w:autoSpaceDE w:val="0"/>
        <w:autoSpaceDN w:val="0"/>
        <w:ind w:left="714" w:hanging="357"/>
        <w:rPr>
          <w:rFonts w:eastAsia="Times New Roman" w:cs="Arial"/>
          <w:szCs w:val="24"/>
        </w:rPr>
      </w:pPr>
      <w:r>
        <w:rPr>
          <w:rFonts w:eastAsia="Times New Roman" w:cs="Arial"/>
          <w:szCs w:val="24"/>
        </w:rPr>
        <w:t>S</w:t>
      </w:r>
      <w:r w:rsidR="009448AA" w:rsidRPr="00742DD1">
        <w:rPr>
          <w:rFonts w:eastAsia="Times New Roman" w:cs="Arial"/>
          <w:szCs w:val="24"/>
        </w:rPr>
        <w:t>taff records including training and induction;</w:t>
      </w:r>
    </w:p>
    <w:p w:rsidR="009448AA" w:rsidRPr="00742DD1" w:rsidRDefault="009448AA" w:rsidP="00A164FF">
      <w:pPr>
        <w:numPr>
          <w:ilvl w:val="0"/>
          <w:numId w:val="14"/>
        </w:numPr>
        <w:autoSpaceDE w:val="0"/>
        <w:autoSpaceDN w:val="0"/>
        <w:ind w:left="714" w:hanging="357"/>
        <w:rPr>
          <w:rFonts w:eastAsia="Times New Roman" w:cs="Arial"/>
          <w:szCs w:val="24"/>
        </w:rPr>
      </w:pPr>
      <w:r w:rsidRPr="00742DD1">
        <w:rPr>
          <w:rFonts w:eastAsia="Times New Roman" w:cs="Arial"/>
          <w:szCs w:val="24"/>
        </w:rPr>
        <w:t>records of all accidents/incidents involving staff/</w:t>
      </w:r>
      <w:r w:rsidR="003062F7" w:rsidRPr="00742DD1">
        <w:rPr>
          <w:rFonts w:eastAsia="Times New Roman" w:cs="Arial"/>
          <w:szCs w:val="24"/>
        </w:rPr>
        <w:t>Customer</w:t>
      </w:r>
      <w:r w:rsidRPr="00742DD1">
        <w:rPr>
          <w:rFonts w:eastAsia="Times New Roman" w:cs="Arial"/>
          <w:szCs w:val="24"/>
        </w:rPr>
        <w:t>s with follow up risk assessments and records of actions taken.</w:t>
      </w:r>
    </w:p>
    <w:p w:rsidR="009448AA" w:rsidRPr="00742DD1" w:rsidRDefault="009448AA" w:rsidP="006B0CA4">
      <w:pPr>
        <w:tabs>
          <w:tab w:val="left" w:pos="794"/>
          <w:tab w:val="left" w:pos="1134"/>
        </w:tabs>
        <w:rPr>
          <w:rFonts w:eastAsia="Times New Roman" w:cs="Arial"/>
          <w:iCs/>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4" w:name="_Toc485035126"/>
      <w:r w:rsidRPr="00742DD1">
        <w:rPr>
          <w:rFonts w:eastAsia="Times New Roman" w:cs="Arial"/>
          <w:b/>
          <w:szCs w:val="24"/>
        </w:rPr>
        <w:t>REPORTING / CONTRACT MONITORING</w:t>
      </w:r>
      <w:bookmarkEnd w:id="14"/>
    </w:p>
    <w:p w:rsidR="006671E4" w:rsidRPr="00742DD1" w:rsidRDefault="006671E4" w:rsidP="006B0CA4"/>
    <w:p w:rsidR="006671E4" w:rsidRDefault="00742DD1" w:rsidP="006B0CA4">
      <w:pPr>
        <w:rPr>
          <w:rFonts w:cs="Arial"/>
          <w:szCs w:val="24"/>
        </w:rPr>
      </w:pPr>
      <w:r w:rsidRPr="00742DD1">
        <w:rPr>
          <w:rFonts w:cs="Arial"/>
          <w:szCs w:val="24"/>
        </w:rPr>
        <w:t>Service Provider</w:t>
      </w:r>
      <w:r w:rsidR="006671E4" w:rsidRPr="00742DD1">
        <w:rPr>
          <w:rFonts w:cs="Arial"/>
          <w:szCs w:val="24"/>
        </w:rPr>
        <w:t xml:space="preserve">s are required to engage with the Council’s electronic management systems as per </w:t>
      </w:r>
      <w:r w:rsidR="006671E4" w:rsidRPr="009607C9">
        <w:rPr>
          <w:rFonts w:cs="Arial"/>
          <w:szCs w:val="24"/>
        </w:rPr>
        <w:t>Section 3.</w:t>
      </w:r>
      <w:r w:rsidR="009607C9" w:rsidRPr="009607C9">
        <w:rPr>
          <w:rFonts w:cs="Arial"/>
          <w:szCs w:val="24"/>
        </w:rPr>
        <w:t>22</w:t>
      </w:r>
      <w:r w:rsidR="009607C9" w:rsidRPr="00742DD1">
        <w:rPr>
          <w:rFonts w:cs="Arial"/>
          <w:szCs w:val="24"/>
        </w:rPr>
        <w:t xml:space="preserve"> </w:t>
      </w:r>
      <w:r w:rsidR="006671E4" w:rsidRPr="00742DD1">
        <w:rPr>
          <w:rFonts w:cs="Arial"/>
          <w:szCs w:val="24"/>
        </w:rPr>
        <w:t>to support contract reporting and monitoring.</w:t>
      </w:r>
    </w:p>
    <w:p w:rsidR="005D347F" w:rsidRPr="00742DD1" w:rsidRDefault="005D347F" w:rsidP="006B0CA4">
      <w:pPr>
        <w:rPr>
          <w:rFonts w:cs="Arial"/>
          <w:szCs w:val="24"/>
        </w:rPr>
      </w:pPr>
    </w:p>
    <w:p w:rsidR="006671E4" w:rsidRPr="00742DD1" w:rsidRDefault="00742DD1" w:rsidP="006B0CA4">
      <w:pPr>
        <w:rPr>
          <w:rFonts w:cs="Arial"/>
          <w:szCs w:val="24"/>
        </w:rPr>
      </w:pPr>
      <w:r w:rsidRPr="00742DD1">
        <w:rPr>
          <w:rFonts w:cs="Arial"/>
          <w:szCs w:val="24"/>
        </w:rPr>
        <w:t>Service Provider</w:t>
      </w:r>
      <w:r w:rsidR="006671E4" w:rsidRPr="00742DD1">
        <w:rPr>
          <w:rFonts w:cs="Arial"/>
          <w:szCs w:val="24"/>
        </w:rPr>
        <w:t>s are required to complete contract management requirements</w:t>
      </w:r>
      <w:r w:rsidR="001A6BEC">
        <w:rPr>
          <w:rFonts w:cs="Arial"/>
          <w:szCs w:val="24"/>
        </w:rPr>
        <w:t xml:space="preserve"> which will include activity and outcome reporting</w:t>
      </w:r>
      <w:r w:rsidR="006671E4" w:rsidRPr="00742DD1">
        <w:rPr>
          <w:rFonts w:cs="Arial"/>
          <w:szCs w:val="24"/>
        </w:rPr>
        <w:t>, and are required to engage in Quality Assurance activities as detailed in 3.</w:t>
      </w:r>
      <w:r w:rsidR="00C62977">
        <w:rPr>
          <w:rFonts w:cs="Arial"/>
          <w:szCs w:val="24"/>
        </w:rPr>
        <w:t>9</w:t>
      </w:r>
      <w:r w:rsidR="006671E4" w:rsidRPr="00742DD1">
        <w:rPr>
          <w:rFonts w:cs="Arial"/>
          <w:szCs w:val="24"/>
        </w:rPr>
        <w:t>.</w:t>
      </w:r>
    </w:p>
    <w:p w:rsidR="006671E4" w:rsidRPr="00742DD1" w:rsidRDefault="006671E4" w:rsidP="006B0CA4"/>
    <w:p w:rsidR="009448AA" w:rsidRDefault="009448AA" w:rsidP="006B0CA4">
      <w:pPr>
        <w:keepNext/>
        <w:numPr>
          <w:ilvl w:val="1"/>
          <w:numId w:val="6"/>
        </w:numPr>
        <w:contextualSpacing/>
        <w:outlineLvl w:val="1"/>
        <w:rPr>
          <w:rFonts w:eastAsia="Times New Roman" w:cs="Arial"/>
          <w:b/>
          <w:szCs w:val="24"/>
        </w:rPr>
      </w:pPr>
      <w:bookmarkStart w:id="15" w:name="_Toc485035127"/>
      <w:r w:rsidRPr="00742DD1">
        <w:rPr>
          <w:rFonts w:eastAsia="Times New Roman" w:cs="Arial"/>
          <w:b/>
          <w:szCs w:val="24"/>
        </w:rPr>
        <w:t>PROBLEM SOLVING</w:t>
      </w:r>
      <w:bookmarkEnd w:id="15"/>
    </w:p>
    <w:p w:rsidR="007D7946" w:rsidRPr="00742DD1" w:rsidRDefault="007D7946" w:rsidP="00CD2308"/>
    <w:p w:rsidR="009448AA" w:rsidRPr="00742DD1" w:rsidRDefault="009448AA" w:rsidP="006B0CA4">
      <w:pPr>
        <w:keepNext/>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work collaboratively with the Council, and other partners and </w:t>
      </w:r>
      <w:r w:rsidR="00742DD1" w:rsidRPr="00742DD1">
        <w:rPr>
          <w:rFonts w:cs="Arial"/>
          <w:szCs w:val="24"/>
        </w:rPr>
        <w:t>Service Provider</w:t>
      </w:r>
      <w:r w:rsidRPr="00742DD1">
        <w:rPr>
          <w:rFonts w:cs="Arial"/>
          <w:szCs w:val="24"/>
        </w:rPr>
        <w:t xml:space="preserve">s where relevant, to ensure that any difficulties in Service delivery are resolved as soon as is practicable to support </w:t>
      </w:r>
      <w:r w:rsidR="003062F7" w:rsidRPr="00742DD1">
        <w:rPr>
          <w:rFonts w:cs="Arial"/>
          <w:szCs w:val="24"/>
        </w:rPr>
        <w:t>Customer</w:t>
      </w:r>
      <w:r w:rsidRPr="00742DD1">
        <w:rPr>
          <w:rFonts w:cs="Arial"/>
          <w:szCs w:val="24"/>
        </w:rPr>
        <w:t>s.</w:t>
      </w:r>
    </w:p>
    <w:p w:rsidR="009448AA" w:rsidRPr="00742DD1" w:rsidRDefault="009448AA" w:rsidP="006B0CA4">
      <w:pPr>
        <w:keepNext/>
        <w:rPr>
          <w:rFonts w:cs="Arial"/>
          <w:szCs w:val="24"/>
        </w:rPr>
      </w:pPr>
    </w:p>
    <w:p w:rsidR="009448AA" w:rsidRPr="00742DD1" w:rsidRDefault="009448AA" w:rsidP="006B0CA4">
      <w:pPr>
        <w:keepNext/>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have a complaints policy that is accessible and promoted to </w:t>
      </w:r>
      <w:r w:rsidR="003062F7" w:rsidRPr="00742DD1">
        <w:rPr>
          <w:rFonts w:cs="Arial"/>
          <w:szCs w:val="24"/>
        </w:rPr>
        <w:t>Customer</w:t>
      </w:r>
      <w:r w:rsidRPr="00742DD1">
        <w:rPr>
          <w:rFonts w:cs="Arial"/>
          <w:szCs w:val="24"/>
        </w:rPr>
        <w:t xml:space="preserve">s, including provision for feedback to be provided to </w:t>
      </w:r>
      <w:r w:rsidR="003062F7" w:rsidRPr="00742DD1">
        <w:rPr>
          <w:rFonts w:cs="Arial"/>
          <w:szCs w:val="24"/>
        </w:rPr>
        <w:t>Customer</w:t>
      </w:r>
      <w:r w:rsidRPr="00742DD1">
        <w:rPr>
          <w:rFonts w:cs="Arial"/>
          <w:szCs w:val="24"/>
        </w:rPr>
        <w:t>s and other relevant stakeholders</w:t>
      </w:r>
      <w:r w:rsidR="005D347F">
        <w:rPr>
          <w:rFonts w:cs="Arial"/>
          <w:szCs w:val="24"/>
        </w:rPr>
        <w:t xml:space="preserve"> </w:t>
      </w:r>
      <w:r w:rsidR="005D347F" w:rsidRPr="008D20D3">
        <w:rPr>
          <w:rFonts w:cs="Arial"/>
          <w:szCs w:val="24"/>
        </w:rPr>
        <w:t>(including in Plain English and Easy Read where require</w:t>
      </w:r>
      <w:r w:rsidR="005D347F">
        <w:rPr>
          <w:rFonts w:cs="Arial"/>
          <w:szCs w:val="24"/>
        </w:rPr>
        <w:t>d)</w:t>
      </w:r>
      <w:r w:rsidRPr="00742DD1">
        <w:rPr>
          <w:rFonts w:cs="Arial"/>
          <w:szCs w:val="24"/>
        </w:rPr>
        <w:t>. This policy will ensure that complaints and feedback generate lessons learnt and continuous improvement.</w:t>
      </w:r>
    </w:p>
    <w:p w:rsidR="009448AA" w:rsidRDefault="009448AA" w:rsidP="006B0CA4">
      <w:pPr>
        <w:keepNext/>
        <w:rPr>
          <w:rFonts w:cs="Arial"/>
          <w:szCs w:val="24"/>
        </w:rPr>
      </w:pPr>
    </w:p>
    <w:p w:rsidR="005D347F" w:rsidRPr="00B434BC" w:rsidRDefault="005D347F" w:rsidP="005D347F">
      <w:pPr>
        <w:keepNext/>
        <w:rPr>
          <w:rFonts w:cs="Arial"/>
          <w:szCs w:val="24"/>
        </w:rPr>
      </w:pPr>
      <w:r w:rsidRPr="00B434BC">
        <w:rPr>
          <w:rFonts w:cs="Arial"/>
          <w:szCs w:val="24"/>
        </w:rPr>
        <w:t xml:space="preserve">The Service Provider shall also ensure that Customers are made aware that they can use the Council’s Complaints Procedures and are provided with details of how they </w:t>
      </w:r>
      <w:r w:rsidRPr="00B434BC">
        <w:rPr>
          <w:rFonts w:cs="Arial"/>
          <w:szCs w:val="24"/>
        </w:rPr>
        <w:lastRenderedPageBreak/>
        <w:t xml:space="preserve">can access these procedures. </w:t>
      </w:r>
      <w:r w:rsidR="00163F73">
        <w:rPr>
          <w:rFonts w:cs="Arial"/>
          <w:szCs w:val="24"/>
        </w:rPr>
        <w:t xml:space="preserve">  The Service Provider will be expected to fully co-operate and engage </w:t>
      </w:r>
      <w:r w:rsidRPr="00B434BC">
        <w:rPr>
          <w:rFonts w:cs="Arial"/>
          <w:szCs w:val="24"/>
        </w:rPr>
        <w:t>with any investigation under the Council’s complaints procedure</w:t>
      </w:r>
      <w:r>
        <w:rPr>
          <w:rFonts w:cs="Arial"/>
          <w:szCs w:val="24"/>
        </w:rPr>
        <w:t>.</w:t>
      </w:r>
    </w:p>
    <w:p w:rsidR="00163F73" w:rsidRPr="00742DD1" w:rsidRDefault="00163F73" w:rsidP="006B0CA4">
      <w:pPr>
        <w:keepNext/>
        <w:rPr>
          <w:rFonts w:cs="Arial"/>
          <w:szCs w:val="24"/>
        </w:rPr>
      </w:pPr>
    </w:p>
    <w:p w:rsidR="009448AA" w:rsidRPr="00742DD1" w:rsidRDefault="009448AA" w:rsidP="006B0CA4">
      <w:pPr>
        <w:keepNext/>
        <w:rPr>
          <w:rFonts w:cs="Arial"/>
          <w:szCs w:val="24"/>
        </w:rPr>
      </w:pPr>
      <w:r w:rsidRPr="00742DD1">
        <w:rPr>
          <w:rFonts w:cs="Arial"/>
          <w:szCs w:val="24"/>
        </w:rPr>
        <w:t xml:space="preserve">If the </w:t>
      </w:r>
      <w:r w:rsidR="00742DD1" w:rsidRPr="00742DD1">
        <w:rPr>
          <w:rFonts w:cs="Arial"/>
          <w:szCs w:val="24"/>
        </w:rPr>
        <w:t>Service Provider</w:t>
      </w:r>
      <w:r w:rsidRPr="00742DD1">
        <w:rPr>
          <w:rFonts w:cs="Arial"/>
          <w:szCs w:val="24"/>
        </w:rPr>
        <w:t xml:space="preserve"> fails to deliver part or all of this Service </w:t>
      </w:r>
      <w:r w:rsidR="005D347F">
        <w:rPr>
          <w:rFonts w:cs="Arial"/>
          <w:szCs w:val="24"/>
        </w:rPr>
        <w:t>S</w:t>
      </w:r>
      <w:r w:rsidRPr="00742DD1">
        <w:rPr>
          <w:rFonts w:cs="Arial"/>
          <w:szCs w:val="24"/>
        </w:rPr>
        <w:t xml:space="preserve">pecification, the </w:t>
      </w:r>
      <w:r w:rsidR="00742DD1" w:rsidRPr="00742DD1">
        <w:rPr>
          <w:rFonts w:cs="Arial"/>
          <w:szCs w:val="24"/>
        </w:rPr>
        <w:t>Service Provider</w:t>
      </w:r>
      <w:r w:rsidRPr="00742DD1">
        <w:rPr>
          <w:rFonts w:cs="Arial"/>
          <w:szCs w:val="24"/>
        </w:rPr>
        <w:t xml:space="preserve"> will inform the Council at the earliest opportunity of any difficulties arising. The Council will work with the </w:t>
      </w:r>
      <w:r w:rsidR="00742DD1" w:rsidRPr="00742DD1">
        <w:rPr>
          <w:rFonts w:cs="Arial"/>
          <w:szCs w:val="24"/>
        </w:rPr>
        <w:t>Service Provider</w:t>
      </w:r>
      <w:r w:rsidRPr="00742DD1">
        <w:rPr>
          <w:rFonts w:cs="Arial"/>
          <w:szCs w:val="24"/>
        </w:rPr>
        <w:t xml:space="preserve"> to identify improvements to be made; the </w:t>
      </w:r>
      <w:r w:rsidR="00742DD1" w:rsidRPr="00742DD1">
        <w:rPr>
          <w:rFonts w:cs="Arial"/>
          <w:szCs w:val="24"/>
        </w:rPr>
        <w:t>Service Provider</w:t>
      </w:r>
      <w:r w:rsidRPr="00742DD1">
        <w:rPr>
          <w:rFonts w:cs="Arial"/>
          <w:szCs w:val="24"/>
        </w:rPr>
        <w:t xml:space="preserve"> must demonstrate evidence of improvement within agreed timescales.</w:t>
      </w:r>
    </w:p>
    <w:p w:rsidR="009448AA" w:rsidRPr="00742DD1" w:rsidRDefault="009448AA" w:rsidP="006B0CA4">
      <w:pPr>
        <w:keepNext/>
        <w:rPr>
          <w:rFonts w:cs="Arial"/>
          <w:szCs w:val="24"/>
        </w:rPr>
      </w:pPr>
    </w:p>
    <w:p w:rsidR="009448AA" w:rsidRPr="00742DD1" w:rsidRDefault="009448AA" w:rsidP="006B0CA4">
      <w:pPr>
        <w:keepNext/>
        <w:rPr>
          <w:rFonts w:cs="Arial"/>
          <w:szCs w:val="24"/>
        </w:rPr>
      </w:pPr>
      <w:r w:rsidRPr="00742DD1">
        <w:rPr>
          <w:rFonts w:cs="Arial"/>
          <w:szCs w:val="24"/>
        </w:rPr>
        <w:t xml:space="preserve">The Council will enact Derby’s Multi-agency </w:t>
      </w:r>
      <w:r w:rsidR="00742DD1" w:rsidRPr="00742DD1">
        <w:rPr>
          <w:rFonts w:cs="Arial"/>
          <w:szCs w:val="24"/>
        </w:rPr>
        <w:t>Service Provider</w:t>
      </w:r>
      <w:r w:rsidRPr="00742DD1">
        <w:rPr>
          <w:rFonts w:cs="Arial"/>
          <w:szCs w:val="24"/>
        </w:rPr>
        <w:t xml:space="preserve"> Failure policy and protocols where presenting risks dictate and the </w:t>
      </w:r>
      <w:r w:rsidR="00742DD1" w:rsidRPr="00742DD1">
        <w:rPr>
          <w:rFonts w:cs="Arial"/>
          <w:szCs w:val="24"/>
        </w:rPr>
        <w:t>Service Provider</w:t>
      </w:r>
      <w:r w:rsidRPr="00742DD1">
        <w:rPr>
          <w:rFonts w:cs="Arial"/>
          <w:szCs w:val="24"/>
        </w:rPr>
        <w:t xml:space="preserve"> is expected to engage fully with this policy and related requirements.</w:t>
      </w:r>
    </w:p>
    <w:p w:rsidR="009448AA" w:rsidRPr="00742DD1" w:rsidRDefault="009448AA" w:rsidP="006B0CA4">
      <w:pPr>
        <w:keepNext/>
        <w:rPr>
          <w:rFonts w:cs="Arial"/>
          <w:szCs w:val="24"/>
        </w:rPr>
      </w:pPr>
    </w:p>
    <w:p w:rsidR="009448AA" w:rsidRPr="00742DD1" w:rsidRDefault="009448AA" w:rsidP="006B0CA4">
      <w:pPr>
        <w:keepNext/>
        <w:rPr>
          <w:rFonts w:cs="Arial"/>
          <w:szCs w:val="24"/>
        </w:rPr>
      </w:pPr>
      <w:r w:rsidRPr="00742DD1">
        <w:rPr>
          <w:rFonts w:cs="Arial"/>
          <w:szCs w:val="24"/>
        </w:rPr>
        <w:t xml:space="preserve">Failure to deliver the Service in line with the Service </w:t>
      </w:r>
      <w:r w:rsidR="005D347F">
        <w:rPr>
          <w:rFonts w:cs="Arial"/>
          <w:szCs w:val="24"/>
        </w:rPr>
        <w:t>S</w:t>
      </w:r>
      <w:r w:rsidRPr="00742DD1">
        <w:rPr>
          <w:rFonts w:cs="Arial"/>
          <w:szCs w:val="24"/>
        </w:rPr>
        <w:t xml:space="preserve">pecification and </w:t>
      </w:r>
      <w:r w:rsidR="005D347F">
        <w:rPr>
          <w:rFonts w:cs="Arial"/>
          <w:szCs w:val="24"/>
        </w:rPr>
        <w:t xml:space="preserve">Contract </w:t>
      </w:r>
      <w:r w:rsidRPr="00742DD1">
        <w:rPr>
          <w:rFonts w:cs="Arial"/>
          <w:szCs w:val="24"/>
        </w:rPr>
        <w:t>Terms and Conditions may result in a breach notice being put in place</w:t>
      </w:r>
      <w:r w:rsidR="005D347F">
        <w:rPr>
          <w:rFonts w:cs="Arial"/>
          <w:szCs w:val="24"/>
        </w:rPr>
        <w:t xml:space="preserve"> </w:t>
      </w:r>
      <w:r w:rsidR="005D347F" w:rsidRPr="00C66979">
        <w:rPr>
          <w:rFonts w:cs="Arial"/>
          <w:szCs w:val="24"/>
        </w:rPr>
        <w:t xml:space="preserve">and further </w:t>
      </w:r>
      <w:r w:rsidR="005D347F">
        <w:rPr>
          <w:rFonts w:cs="Arial"/>
          <w:szCs w:val="24"/>
        </w:rPr>
        <w:t>Contract O</w:t>
      </w:r>
      <w:r w:rsidR="005D347F" w:rsidRPr="00FD1C49">
        <w:rPr>
          <w:rFonts w:cs="Arial"/>
          <w:szCs w:val="24"/>
        </w:rPr>
        <w:t>pportunities</w:t>
      </w:r>
      <w:r w:rsidR="005D347F" w:rsidRPr="00C66979">
        <w:rPr>
          <w:rFonts w:cs="Arial"/>
          <w:szCs w:val="24"/>
        </w:rPr>
        <w:t xml:space="preserve"> being suspended until improvements are made up to the required standard.</w:t>
      </w:r>
      <w:r w:rsidRPr="00742DD1">
        <w:rPr>
          <w:rFonts w:cs="Arial"/>
          <w:szCs w:val="24"/>
        </w:rPr>
        <w:t xml:space="preserve">. The Council reserves the right to terminate the contract in the event of serious breaches impacting on </w:t>
      </w:r>
      <w:r w:rsidR="003062F7" w:rsidRPr="00742DD1">
        <w:rPr>
          <w:rFonts w:cs="Arial"/>
          <w:szCs w:val="24"/>
        </w:rPr>
        <w:t>Customer</w:t>
      </w:r>
      <w:r w:rsidRPr="00742DD1">
        <w:rPr>
          <w:rFonts w:cs="Arial"/>
          <w:szCs w:val="24"/>
        </w:rPr>
        <w:t xml:space="preserve"> or public safety.</w:t>
      </w:r>
    </w:p>
    <w:p w:rsidR="00F62BB1" w:rsidRPr="00742DD1" w:rsidRDefault="00F62BB1" w:rsidP="006B0CA4">
      <w:pPr>
        <w:keepNext/>
        <w:rPr>
          <w:rFonts w:cs="Arial"/>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6" w:name="_Toc485035128"/>
      <w:r w:rsidRPr="00742DD1">
        <w:rPr>
          <w:rFonts w:eastAsia="Times New Roman" w:cs="Arial"/>
          <w:b/>
          <w:szCs w:val="24"/>
        </w:rPr>
        <w:t xml:space="preserve">TRAINING AND </w:t>
      </w:r>
      <w:bookmarkEnd w:id="16"/>
      <w:r w:rsidRPr="00742DD1">
        <w:rPr>
          <w:rFonts w:eastAsia="Times New Roman" w:cs="Arial"/>
          <w:b/>
          <w:szCs w:val="24"/>
        </w:rPr>
        <w:t>MAINTENANCE</w:t>
      </w:r>
    </w:p>
    <w:p w:rsidR="009448AA" w:rsidRPr="00742DD1" w:rsidRDefault="009448AA" w:rsidP="006B0CA4">
      <w:pPr>
        <w:rPr>
          <w:rFonts w:eastAsia="Times New Roman" w:cs="Arial"/>
          <w:szCs w:val="24"/>
        </w:rPr>
      </w:pPr>
    </w:p>
    <w:p w:rsidR="00257761" w:rsidRDefault="00257761" w:rsidP="006B0CA4">
      <w:pPr>
        <w:rPr>
          <w:rFonts w:eastAsia="Times New Roman" w:cs="Arial"/>
          <w:szCs w:val="24"/>
        </w:rPr>
      </w:pPr>
      <w:r w:rsidRPr="00742DD1">
        <w:rPr>
          <w:rFonts w:eastAsia="Times New Roman" w:cs="Arial"/>
          <w:szCs w:val="24"/>
        </w:rPr>
        <w:t xml:space="preserve">The Council is a key partner of Joined up Care Derbyshire (JUCD) also known as Derbyshire’s Sustainability and Transformation Partnership (STP), bringing together Health and Social Care organisations across Derbyshire to provide the best care and services for people so that people can live well and stay well. </w:t>
      </w:r>
    </w:p>
    <w:p w:rsidR="007D7946" w:rsidRPr="00742DD1" w:rsidRDefault="007D7946" w:rsidP="006B0CA4">
      <w:pPr>
        <w:rPr>
          <w:rFonts w:eastAsia="Times New Roman" w:cs="Arial"/>
          <w:szCs w:val="24"/>
        </w:rPr>
      </w:pPr>
    </w:p>
    <w:p w:rsidR="00257761" w:rsidRDefault="00257761" w:rsidP="006B0CA4">
      <w:pPr>
        <w:rPr>
          <w:rFonts w:eastAsia="Times New Roman" w:cs="Arial"/>
          <w:szCs w:val="24"/>
        </w:rPr>
      </w:pPr>
      <w:r w:rsidRPr="00742DD1">
        <w:rPr>
          <w:rFonts w:eastAsia="Times New Roman" w:cs="Arial"/>
          <w:szCs w:val="24"/>
        </w:rPr>
        <w:t>The key priorities are:</w:t>
      </w:r>
    </w:p>
    <w:p w:rsidR="007433CD" w:rsidRPr="00742DD1" w:rsidRDefault="007433CD" w:rsidP="006B0CA4">
      <w:pPr>
        <w:rPr>
          <w:rFonts w:eastAsia="Times New Roman" w:cs="Arial"/>
          <w:szCs w:val="24"/>
        </w:rPr>
      </w:pPr>
    </w:p>
    <w:p w:rsidR="00257761" w:rsidRPr="00742DD1" w:rsidRDefault="00257761" w:rsidP="006B0CA4">
      <w:pPr>
        <w:numPr>
          <w:ilvl w:val="0"/>
          <w:numId w:val="46"/>
        </w:numPr>
        <w:rPr>
          <w:rFonts w:eastAsia="Times New Roman" w:cs="Arial"/>
          <w:szCs w:val="24"/>
        </w:rPr>
      </w:pPr>
      <w:r w:rsidRPr="00742DD1">
        <w:rPr>
          <w:rFonts w:eastAsia="Times New Roman" w:cs="Arial"/>
          <w:szCs w:val="24"/>
        </w:rPr>
        <w:t xml:space="preserve">To attract and recruit </w:t>
      </w:r>
      <w:r w:rsidR="007433CD">
        <w:rPr>
          <w:rFonts w:eastAsia="Times New Roman" w:cs="Arial"/>
          <w:szCs w:val="24"/>
        </w:rPr>
        <w:t>S</w:t>
      </w:r>
      <w:r w:rsidRPr="00742DD1">
        <w:rPr>
          <w:rFonts w:eastAsia="Times New Roman" w:cs="Arial"/>
          <w:szCs w:val="24"/>
        </w:rPr>
        <w:t>taff</w:t>
      </w:r>
    </w:p>
    <w:p w:rsidR="00257761" w:rsidRPr="00742DD1" w:rsidRDefault="00257761" w:rsidP="006B0CA4">
      <w:pPr>
        <w:numPr>
          <w:ilvl w:val="0"/>
          <w:numId w:val="46"/>
        </w:numPr>
        <w:rPr>
          <w:rFonts w:eastAsia="Times New Roman" w:cs="Arial"/>
          <w:szCs w:val="24"/>
        </w:rPr>
      </w:pPr>
      <w:r w:rsidRPr="00742DD1">
        <w:rPr>
          <w:rFonts w:eastAsia="Times New Roman" w:cs="Arial"/>
          <w:szCs w:val="24"/>
        </w:rPr>
        <w:t xml:space="preserve">To retain </w:t>
      </w:r>
      <w:r w:rsidR="007433CD">
        <w:rPr>
          <w:rFonts w:eastAsia="Times New Roman" w:cs="Arial"/>
          <w:szCs w:val="24"/>
        </w:rPr>
        <w:t>S</w:t>
      </w:r>
      <w:r w:rsidRPr="00742DD1">
        <w:rPr>
          <w:rFonts w:eastAsia="Times New Roman" w:cs="Arial"/>
          <w:szCs w:val="24"/>
        </w:rPr>
        <w:t>taff and help progress their careers</w:t>
      </w:r>
    </w:p>
    <w:p w:rsidR="00257761" w:rsidRDefault="00257761" w:rsidP="006B0CA4">
      <w:pPr>
        <w:numPr>
          <w:ilvl w:val="0"/>
          <w:numId w:val="46"/>
        </w:numPr>
        <w:rPr>
          <w:rFonts w:eastAsia="Times New Roman" w:cs="Arial"/>
          <w:szCs w:val="24"/>
        </w:rPr>
      </w:pPr>
      <w:r w:rsidRPr="00742DD1">
        <w:rPr>
          <w:rFonts w:eastAsia="Times New Roman" w:cs="Arial"/>
          <w:szCs w:val="24"/>
        </w:rPr>
        <w:t>To support trainees and apprenticeships</w:t>
      </w:r>
    </w:p>
    <w:p w:rsidR="007D7946" w:rsidRPr="00742DD1" w:rsidRDefault="007D7946" w:rsidP="009607C9">
      <w:pPr>
        <w:ind w:left="720"/>
        <w:rPr>
          <w:rFonts w:eastAsia="Times New Roman" w:cs="Arial"/>
          <w:szCs w:val="24"/>
        </w:rPr>
      </w:pPr>
    </w:p>
    <w:p w:rsidR="00257761" w:rsidRDefault="00257761" w:rsidP="006B0CA4">
      <w:pPr>
        <w:rPr>
          <w:rFonts w:eastAsia="Times New Roman" w:cs="Arial"/>
          <w:szCs w:val="24"/>
        </w:rPr>
      </w:pPr>
      <w:r w:rsidRPr="00742DD1">
        <w:rPr>
          <w:rFonts w:eastAsia="Times New Roman" w:cs="Arial"/>
          <w:szCs w:val="24"/>
        </w:rPr>
        <w:t xml:space="preserve">For further details click the link </w:t>
      </w:r>
      <w:hyperlink r:id="rId29" w:history="1">
        <w:r w:rsidRPr="00742DD1">
          <w:rPr>
            <w:rFonts w:eastAsia="Times New Roman" w:cs="Arial"/>
            <w:color w:val="0000FF" w:themeColor="hyperlink"/>
            <w:szCs w:val="24"/>
            <w:u w:val="single"/>
          </w:rPr>
          <w:t>www.joinedupcarederbyshire.co.uk</w:t>
        </w:r>
      </w:hyperlink>
      <w:r w:rsidR="00252EA7" w:rsidRPr="00742DD1">
        <w:rPr>
          <w:rFonts w:eastAsia="Times New Roman" w:cs="Arial"/>
          <w:szCs w:val="24"/>
        </w:rPr>
        <w:t xml:space="preserve"> </w:t>
      </w:r>
      <w:r w:rsidRPr="00742DD1">
        <w:rPr>
          <w:rFonts w:eastAsia="Times New Roman" w:cs="Arial"/>
          <w:szCs w:val="24"/>
        </w:rPr>
        <w:t>for further information and ways to get involved.</w:t>
      </w:r>
    </w:p>
    <w:p w:rsidR="007D7946" w:rsidRPr="00742DD1" w:rsidRDefault="007D7946" w:rsidP="006B0CA4">
      <w:pPr>
        <w:rPr>
          <w:rFonts w:eastAsia="Times New Roman" w:cs="Arial"/>
          <w:szCs w:val="24"/>
        </w:rPr>
      </w:pPr>
    </w:p>
    <w:p w:rsidR="00257761" w:rsidRDefault="00257761" w:rsidP="006B0CA4">
      <w:pPr>
        <w:rPr>
          <w:rFonts w:cs="Arial"/>
          <w:szCs w:val="24"/>
        </w:rPr>
      </w:pPr>
      <w:r w:rsidRPr="00742DD1">
        <w:rPr>
          <w:rFonts w:cs="Arial"/>
          <w:szCs w:val="24"/>
        </w:rPr>
        <w:t xml:space="preserve">As part of this Service, </w:t>
      </w:r>
      <w:r w:rsidR="00742DD1" w:rsidRPr="00742DD1">
        <w:rPr>
          <w:rFonts w:cs="Arial"/>
          <w:szCs w:val="24"/>
        </w:rPr>
        <w:t>Service Provider</w:t>
      </w:r>
      <w:r w:rsidRPr="00742DD1">
        <w:rPr>
          <w:rFonts w:cs="Arial"/>
          <w:szCs w:val="24"/>
        </w:rPr>
        <w:t xml:space="preserve">s must create an account and provide their workforce data  to the Skills for Care Adult Social Care – Workforce Data Set (ASC-WDS) formerly known as the National Minimum Data Set for Social Care.  Access to the ASC-WDS will enable the </w:t>
      </w:r>
      <w:r w:rsidR="00742DD1" w:rsidRPr="00742DD1">
        <w:rPr>
          <w:rFonts w:cs="Arial"/>
          <w:szCs w:val="24"/>
        </w:rPr>
        <w:t>Service Provider</w:t>
      </w:r>
      <w:r w:rsidRPr="00742DD1">
        <w:rPr>
          <w:rFonts w:cs="Arial"/>
          <w:szCs w:val="24"/>
        </w:rPr>
        <w:t xml:space="preserve"> to access opportunities for funding for development from Skills for Care.  The Council’s Workforce Learning and Development Section will provide support to set up an account if needed.</w:t>
      </w:r>
    </w:p>
    <w:p w:rsidR="007D7946" w:rsidRPr="00742DD1" w:rsidRDefault="007D7946" w:rsidP="006B0CA4">
      <w:pPr>
        <w:rPr>
          <w:rFonts w:cs="Arial"/>
          <w:szCs w:val="24"/>
        </w:rPr>
      </w:pPr>
    </w:p>
    <w:p w:rsidR="00257761" w:rsidRPr="00742DD1" w:rsidRDefault="00742DD1" w:rsidP="006B0CA4">
      <w:pPr>
        <w:rPr>
          <w:rFonts w:cs="Arial"/>
          <w:szCs w:val="24"/>
        </w:rPr>
      </w:pPr>
      <w:r w:rsidRPr="00742DD1">
        <w:rPr>
          <w:rFonts w:cs="Arial"/>
          <w:szCs w:val="24"/>
        </w:rPr>
        <w:t>Service Provider</w:t>
      </w:r>
      <w:r w:rsidR="00257761" w:rsidRPr="00742DD1">
        <w:rPr>
          <w:rFonts w:cs="Arial"/>
          <w:szCs w:val="24"/>
        </w:rPr>
        <w:t>s must ensure that all Staff have access to and complete:</w:t>
      </w:r>
    </w:p>
    <w:p w:rsidR="00257761" w:rsidRPr="00742DD1" w:rsidRDefault="00257761" w:rsidP="006B0CA4">
      <w:pPr>
        <w:numPr>
          <w:ilvl w:val="0"/>
          <w:numId w:val="21"/>
        </w:numPr>
        <w:ind w:left="787"/>
        <w:rPr>
          <w:rFonts w:cs="Arial"/>
          <w:szCs w:val="24"/>
        </w:rPr>
      </w:pPr>
      <w:r w:rsidRPr="00742DD1">
        <w:rPr>
          <w:rFonts w:cs="Arial"/>
          <w:szCs w:val="24"/>
        </w:rPr>
        <w:t>training on all areas required by legislation, local policies, The Council and regulators including the Care Quality Commission that are applicable to the service</w:t>
      </w:r>
    </w:p>
    <w:p w:rsidR="00257761" w:rsidRDefault="00257761" w:rsidP="006B0CA4">
      <w:pPr>
        <w:numPr>
          <w:ilvl w:val="0"/>
          <w:numId w:val="21"/>
        </w:numPr>
        <w:ind w:left="787"/>
        <w:rPr>
          <w:rFonts w:cs="Arial"/>
          <w:szCs w:val="24"/>
        </w:rPr>
      </w:pPr>
      <w:r w:rsidRPr="00742DD1">
        <w:rPr>
          <w:rFonts w:cs="Arial"/>
          <w:szCs w:val="24"/>
        </w:rPr>
        <w:t xml:space="preserve">person specific training requirements required to deliver the personalised support for Customers as specified in their My Self-Assessment, Support Plans and </w:t>
      </w:r>
      <w:r w:rsidR="005D347F">
        <w:rPr>
          <w:rFonts w:cs="Arial"/>
          <w:szCs w:val="24"/>
        </w:rPr>
        <w:t>Contracts</w:t>
      </w:r>
      <w:r w:rsidRPr="00742DD1">
        <w:rPr>
          <w:rFonts w:cs="Arial"/>
          <w:szCs w:val="24"/>
        </w:rPr>
        <w:t>.</w:t>
      </w:r>
    </w:p>
    <w:p w:rsidR="007D7946" w:rsidRPr="00742DD1" w:rsidRDefault="007D7946" w:rsidP="007D7946">
      <w:pPr>
        <w:ind w:left="787"/>
        <w:rPr>
          <w:rFonts w:cs="Arial"/>
          <w:szCs w:val="24"/>
        </w:rPr>
      </w:pPr>
    </w:p>
    <w:p w:rsidR="00257761" w:rsidRDefault="00257761" w:rsidP="007D7946">
      <w:pPr>
        <w:autoSpaceDE w:val="0"/>
        <w:autoSpaceDN w:val="0"/>
        <w:ind w:right="-45"/>
        <w:rPr>
          <w:rFonts w:cs="Arial"/>
          <w:szCs w:val="24"/>
        </w:rPr>
      </w:pPr>
      <w:r w:rsidRPr="00742DD1">
        <w:rPr>
          <w:rFonts w:cs="Arial"/>
          <w:szCs w:val="24"/>
        </w:rPr>
        <w:lastRenderedPageBreak/>
        <w:t xml:space="preserve">The </w:t>
      </w:r>
      <w:r w:rsidR="00742DD1" w:rsidRPr="00742DD1">
        <w:rPr>
          <w:rFonts w:cs="Arial"/>
          <w:szCs w:val="24"/>
        </w:rPr>
        <w:t>Service Provider</w:t>
      </w:r>
      <w:r w:rsidRPr="00742DD1">
        <w:rPr>
          <w:rFonts w:cs="Arial"/>
          <w:szCs w:val="24"/>
        </w:rPr>
        <w:t xml:space="preserve"> will ensure that all Staff will receive appropriate, regular, paid training, and refresher training to carry out all aspects of their role in relation to some areas to meet legal requirements, for example, Assisting and Moving, First Aid; this training must be competency based.  The </w:t>
      </w:r>
      <w:r w:rsidR="00742DD1" w:rsidRPr="00742DD1">
        <w:rPr>
          <w:rFonts w:cs="Arial"/>
          <w:szCs w:val="24"/>
        </w:rPr>
        <w:t>Service Provider</w:t>
      </w:r>
      <w:r w:rsidRPr="00742DD1">
        <w:rPr>
          <w:rFonts w:cs="Arial"/>
          <w:szCs w:val="24"/>
        </w:rPr>
        <w:t xml:space="preserve"> will:</w:t>
      </w:r>
    </w:p>
    <w:p w:rsidR="007D7946" w:rsidRPr="00742DD1" w:rsidRDefault="007D7946" w:rsidP="007D7946">
      <w:pPr>
        <w:autoSpaceDE w:val="0"/>
        <w:autoSpaceDN w:val="0"/>
        <w:ind w:right="-45"/>
        <w:rPr>
          <w:rFonts w:cs="Arial"/>
          <w:szCs w:val="24"/>
        </w:rPr>
      </w:pP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ensure that Staff have the necessary training,</w:t>
      </w:r>
      <w:r w:rsidR="008C552E" w:rsidRPr="00742DD1">
        <w:rPr>
          <w:rFonts w:cs="Arial"/>
          <w:szCs w:val="24"/>
        </w:rPr>
        <w:t xml:space="preserve"> qualifications,</w:t>
      </w:r>
      <w:r w:rsidRPr="00742DD1">
        <w:rPr>
          <w:rFonts w:cs="Arial"/>
          <w:szCs w:val="24"/>
        </w:rPr>
        <w:t xml:space="preserve"> skills, competencies, personal qualities and value base to enable them to relate well to Customers</w:t>
      </w:r>
      <w:r w:rsidR="008C552E" w:rsidRPr="00742DD1">
        <w:rPr>
          <w:rFonts w:cs="Arial"/>
          <w:szCs w:val="24"/>
        </w:rPr>
        <w:t xml:space="preserve"> </w:t>
      </w:r>
      <w:r w:rsidR="00C84DDA" w:rsidRPr="00742DD1">
        <w:rPr>
          <w:rFonts w:cs="Arial"/>
          <w:szCs w:val="24"/>
        </w:rPr>
        <w:t>i.e.</w:t>
      </w:r>
      <w:r w:rsidR="008C552E" w:rsidRPr="00742DD1">
        <w:rPr>
          <w:rFonts w:cs="Arial"/>
          <w:szCs w:val="24"/>
        </w:rPr>
        <w:t xml:space="preserve"> NVQ level 1/2 in Social Care</w:t>
      </w:r>
      <w:r w:rsidRPr="00742DD1">
        <w:rPr>
          <w:rFonts w:cs="Arial"/>
          <w:szCs w:val="24"/>
        </w:rPr>
        <w:t>;</w:t>
      </w: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conduct regular reviews of staffing capacity and capability to ensure they have sufficient numbers of suitably trained and experienced Staff to deliver the service;</w:t>
      </w: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 xml:space="preserve">ensure all managers of the service are appropriately experienced and qualified in order to effectively run the service. It is </w:t>
      </w:r>
      <w:r w:rsidR="0020647D">
        <w:rPr>
          <w:rFonts w:cs="Arial"/>
          <w:szCs w:val="24"/>
        </w:rPr>
        <w:t>required</w:t>
      </w:r>
      <w:r w:rsidRPr="00742DD1">
        <w:rPr>
          <w:rFonts w:cs="Arial"/>
          <w:szCs w:val="24"/>
        </w:rPr>
        <w:t xml:space="preserve"> that the manager responsible for overall day to day management of the service will hold a</w:t>
      </w:r>
      <w:r w:rsidR="008B0CB1">
        <w:rPr>
          <w:rFonts w:cs="Arial"/>
          <w:szCs w:val="24"/>
        </w:rPr>
        <w:t>t least a</w:t>
      </w:r>
      <w:r w:rsidRPr="00742DD1">
        <w:rPr>
          <w:rFonts w:cs="Arial"/>
          <w:szCs w:val="24"/>
        </w:rPr>
        <w:t xml:space="preserve"> Level </w:t>
      </w:r>
      <w:r w:rsidR="008B0CB1">
        <w:rPr>
          <w:rFonts w:cs="Arial"/>
          <w:szCs w:val="24"/>
        </w:rPr>
        <w:t>4</w:t>
      </w:r>
      <w:r w:rsidRPr="00742DD1">
        <w:rPr>
          <w:rFonts w:cs="Arial"/>
          <w:szCs w:val="24"/>
        </w:rPr>
        <w:t xml:space="preserve"> qualification in care or another recognised equivalent qualification and an appropriate management qualification, </w:t>
      </w:r>
      <w:r w:rsidR="00C84DDA" w:rsidRPr="00742DD1">
        <w:rPr>
          <w:rFonts w:cs="Arial"/>
          <w:szCs w:val="24"/>
        </w:rPr>
        <w:t>i.e.</w:t>
      </w:r>
      <w:r w:rsidRPr="00742DD1">
        <w:rPr>
          <w:rFonts w:cs="Arial"/>
          <w:szCs w:val="24"/>
        </w:rPr>
        <w:t xml:space="preserve"> Level </w:t>
      </w:r>
      <w:r w:rsidR="008B0CB1">
        <w:rPr>
          <w:rFonts w:cs="Arial"/>
          <w:szCs w:val="24"/>
        </w:rPr>
        <w:t>4</w:t>
      </w:r>
      <w:r w:rsidRPr="00742DD1">
        <w:rPr>
          <w:rFonts w:cs="Arial"/>
          <w:szCs w:val="24"/>
        </w:rPr>
        <w:t>in Management or Certificate in Management or equivalent;</w:t>
      </w: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ensure provision of a structured induction process for all new Staff, including completion of  Skills for Care’s Care Certificate that is linked to National Standards, is completed by all new Staff, and a basic training programme for Staff or volunteers appropriate to the needs of the Customer group, before working unsupervised with the Customer;</w:t>
      </w: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 xml:space="preserve">carry out a training needs analysis for each new member of </w:t>
      </w:r>
      <w:r w:rsidR="005D347F">
        <w:rPr>
          <w:rFonts w:cs="Arial"/>
          <w:szCs w:val="24"/>
        </w:rPr>
        <w:t>S</w:t>
      </w:r>
      <w:r w:rsidRPr="00742DD1">
        <w:rPr>
          <w:rFonts w:cs="Arial"/>
          <w:szCs w:val="24"/>
        </w:rPr>
        <w:t>taff and this will be incorporated into the Staff training and development plan;</w:t>
      </w:r>
    </w:p>
    <w:p w:rsidR="00257761" w:rsidRPr="00742DD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ensure that Staff are only working with Customers for whom they have been appropriately trained to provide care and support for;</w:t>
      </w:r>
    </w:p>
    <w:p w:rsidR="00257761" w:rsidRDefault="00257761" w:rsidP="005D347F">
      <w:pPr>
        <w:numPr>
          <w:ilvl w:val="0"/>
          <w:numId w:val="45"/>
        </w:numPr>
        <w:tabs>
          <w:tab w:val="left" w:pos="9027"/>
        </w:tabs>
        <w:autoSpaceDE w:val="0"/>
        <w:autoSpaceDN w:val="0"/>
        <w:adjustRightInd w:val="0"/>
        <w:ind w:right="-45"/>
        <w:rPr>
          <w:rFonts w:cs="Arial"/>
          <w:szCs w:val="24"/>
        </w:rPr>
      </w:pPr>
      <w:r w:rsidRPr="00742DD1">
        <w:rPr>
          <w:rFonts w:cs="Arial"/>
          <w:szCs w:val="24"/>
        </w:rPr>
        <w:t>rev</w:t>
      </w:r>
      <w:r w:rsidR="00D577CF">
        <w:rPr>
          <w:rFonts w:cs="Arial"/>
          <w:szCs w:val="24"/>
        </w:rPr>
        <w:t>iew the training needs of each S</w:t>
      </w:r>
      <w:r w:rsidRPr="00742DD1">
        <w:rPr>
          <w:rFonts w:cs="Arial"/>
          <w:szCs w:val="24"/>
        </w:rPr>
        <w:t xml:space="preserve">taff member at least annually to identify when refresher and training updates are required which will be incorporated in the Staff development and training programme.   </w:t>
      </w:r>
    </w:p>
    <w:p w:rsidR="007D7946" w:rsidRPr="00742DD1" w:rsidRDefault="007D7946" w:rsidP="007D7946">
      <w:pPr>
        <w:autoSpaceDE w:val="0"/>
        <w:autoSpaceDN w:val="0"/>
        <w:adjustRightInd w:val="0"/>
        <w:ind w:left="720" w:right="567"/>
        <w:rPr>
          <w:rFonts w:cs="Arial"/>
          <w:szCs w:val="24"/>
        </w:rPr>
      </w:pPr>
    </w:p>
    <w:p w:rsidR="00257761" w:rsidRDefault="00257761" w:rsidP="00CD2308">
      <w:pPr>
        <w:autoSpaceDE w:val="0"/>
        <w:autoSpaceDN w:val="0"/>
        <w:ind w:right="-45"/>
        <w:rPr>
          <w:rFonts w:cs="Arial"/>
          <w:color w:val="4F81BD" w:themeColor="accent1"/>
          <w:szCs w:val="24"/>
        </w:rPr>
      </w:pPr>
      <w:r w:rsidRPr="00742DD1">
        <w:rPr>
          <w:rFonts w:cs="Arial"/>
          <w:szCs w:val="24"/>
        </w:rPr>
        <w:t xml:space="preserve">The Council’s own Adult Workforce Learning and Development training courses are available to the </w:t>
      </w:r>
      <w:r w:rsidR="00742DD1" w:rsidRPr="00742DD1">
        <w:rPr>
          <w:rFonts w:cs="Arial"/>
          <w:szCs w:val="24"/>
        </w:rPr>
        <w:t>Service Provider</w:t>
      </w:r>
      <w:r w:rsidRPr="00742DD1">
        <w:rPr>
          <w:rFonts w:cs="Arial"/>
          <w:szCs w:val="24"/>
        </w:rPr>
        <w:t xml:space="preserve">s' Staff, as a partner agency working with the Council and can be found </w:t>
      </w:r>
      <w:r w:rsidR="005D347F">
        <w:rPr>
          <w:rFonts w:cs="Arial"/>
          <w:szCs w:val="24"/>
        </w:rPr>
        <w:t xml:space="preserve">at </w:t>
      </w:r>
      <w:hyperlink r:id="rId30" w:history="1">
        <w:r w:rsidR="005D347F" w:rsidRPr="005D347F">
          <w:rPr>
            <w:rStyle w:val="Hyperlink"/>
            <w:rFonts w:ascii="Arial" w:hAnsi="Arial" w:cs="Arial"/>
            <w:szCs w:val="24"/>
          </w:rPr>
          <w:t>http://www.derby.gov.uk/health-and-social-care/your-life-your-choice/support-from-adult-social-care/training-courses/</w:t>
        </w:r>
      </w:hyperlink>
    </w:p>
    <w:p w:rsidR="007D7946" w:rsidRPr="00742DD1" w:rsidRDefault="007D7946" w:rsidP="00CD2308">
      <w:pPr>
        <w:autoSpaceDE w:val="0"/>
        <w:autoSpaceDN w:val="0"/>
        <w:ind w:right="-45"/>
        <w:rPr>
          <w:rFonts w:cs="Arial"/>
          <w:szCs w:val="24"/>
        </w:rPr>
      </w:pPr>
    </w:p>
    <w:p w:rsidR="00257761" w:rsidRDefault="00257761" w:rsidP="00CD2308">
      <w:pPr>
        <w:autoSpaceDE w:val="0"/>
        <w:autoSpaceDN w:val="0"/>
        <w:ind w:right="-45"/>
        <w:rPr>
          <w:rFonts w:cs="Arial"/>
          <w:szCs w:val="24"/>
        </w:rPr>
      </w:pPr>
      <w:r w:rsidRPr="00742DD1">
        <w:rPr>
          <w:rFonts w:cs="Arial"/>
          <w:szCs w:val="24"/>
        </w:rPr>
        <w:t xml:space="preserve">This webpage also indicates that such courses are open to all Social Care staff whether they are employed within the Council or within the Private, Voluntary and Independent Sectors (PVI) with some courses offered free of charge.   </w:t>
      </w:r>
    </w:p>
    <w:p w:rsidR="007D7946" w:rsidRPr="00742DD1" w:rsidRDefault="007D7946" w:rsidP="00CD2308">
      <w:pPr>
        <w:autoSpaceDE w:val="0"/>
        <w:autoSpaceDN w:val="0"/>
        <w:ind w:right="-45"/>
        <w:rPr>
          <w:rFonts w:cs="Arial"/>
          <w:szCs w:val="24"/>
        </w:rPr>
      </w:pPr>
    </w:p>
    <w:p w:rsidR="00257761" w:rsidRDefault="00257761" w:rsidP="00CD2308">
      <w:pPr>
        <w:ind w:right="-45"/>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report on their practices around Staff training and appraisal as part of the contract monitoring process.</w:t>
      </w:r>
    </w:p>
    <w:p w:rsidR="007D7946" w:rsidRPr="00742DD1" w:rsidRDefault="007D7946" w:rsidP="00CD2308">
      <w:pPr>
        <w:ind w:right="-45"/>
        <w:rPr>
          <w:rFonts w:eastAsia="Times New Roman" w:cs="Arial"/>
          <w:szCs w:val="24"/>
        </w:rPr>
      </w:pPr>
    </w:p>
    <w:p w:rsidR="00257761" w:rsidRDefault="00257761" w:rsidP="00CD2308">
      <w:pPr>
        <w:autoSpaceDE w:val="0"/>
        <w:autoSpaceDN w:val="0"/>
        <w:ind w:right="-45"/>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ensure that Staff have received and understood how to apply the training set out in the list below where appropriate to the delivery of the Service based on Customer’s needs.  </w:t>
      </w:r>
    </w:p>
    <w:p w:rsidR="007D7946" w:rsidRPr="00742DD1" w:rsidRDefault="007D7946" w:rsidP="006B0CA4">
      <w:pPr>
        <w:autoSpaceDE w:val="0"/>
        <w:autoSpaceDN w:val="0"/>
        <w:ind w:right="567"/>
        <w:rPr>
          <w:rFonts w:cs="Arial"/>
          <w:szCs w:val="24"/>
        </w:rPr>
      </w:pPr>
    </w:p>
    <w:p w:rsidR="00257761" w:rsidRPr="00742DD1" w:rsidRDefault="00257761" w:rsidP="006B0CA4">
      <w:pPr>
        <w:autoSpaceDE w:val="0"/>
        <w:autoSpaceDN w:val="0"/>
        <w:ind w:right="567"/>
        <w:rPr>
          <w:rFonts w:cs="Arial"/>
          <w:b/>
          <w:szCs w:val="24"/>
        </w:rPr>
      </w:pPr>
      <w:r w:rsidRPr="00742DD1">
        <w:rPr>
          <w:rFonts w:cs="Arial"/>
          <w:b/>
          <w:szCs w:val="24"/>
        </w:rPr>
        <w:t>Mandatory training requirements</w:t>
      </w:r>
      <w:r w:rsidR="00807E6F" w:rsidRPr="00742DD1">
        <w:rPr>
          <w:rFonts w:cs="Arial"/>
          <w:b/>
          <w:szCs w:val="24"/>
        </w:rPr>
        <w:t xml:space="preserve"> for relevant staff</w:t>
      </w:r>
      <w:r w:rsidRPr="00742DD1">
        <w:rPr>
          <w:rFonts w:cs="Arial"/>
          <w:b/>
          <w:szCs w:val="24"/>
        </w:rPr>
        <w:t xml:space="preserve"> and how often they must be updated:</w:t>
      </w:r>
    </w:p>
    <w:p w:rsidR="00FC3349" w:rsidRPr="00742DD1" w:rsidRDefault="00FC3349" w:rsidP="006B0CA4">
      <w:pPr>
        <w:pStyle w:val="NoSpacing"/>
        <w:numPr>
          <w:ilvl w:val="0"/>
          <w:numId w:val="47"/>
        </w:numPr>
        <w:rPr>
          <w:rFonts w:ascii="Arial" w:eastAsia="Times New Roman" w:hAnsi="Arial" w:cs="Arial"/>
          <w:szCs w:val="24"/>
        </w:rPr>
      </w:pPr>
      <w:r w:rsidRPr="00742DD1">
        <w:rPr>
          <w:rFonts w:ascii="Arial" w:eastAsia="Times New Roman" w:hAnsi="Arial" w:cs="Arial"/>
          <w:szCs w:val="24"/>
        </w:rPr>
        <w:t xml:space="preserve">Person centred planning (a requirement for all </w:t>
      </w:r>
      <w:r w:rsidR="007D7946">
        <w:rPr>
          <w:rFonts w:ascii="Arial" w:eastAsia="Times New Roman" w:hAnsi="Arial" w:cs="Arial"/>
          <w:szCs w:val="24"/>
        </w:rPr>
        <w:t>Staff carrying out assessments</w:t>
      </w:r>
      <w:r w:rsidRPr="00742DD1">
        <w:rPr>
          <w:rFonts w:ascii="Arial" w:eastAsia="Times New Roman" w:hAnsi="Arial" w:cs="Arial"/>
          <w:szCs w:val="24"/>
        </w:rPr>
        <w:t>)</w:t>
      </w:r>
    </w:p>
    <w:p w:rsidR="00807E6F" w:rsidRDefault="00807E6F" w:rsidP="006B0CA4">
      <w:pPr>
        <w:pStyle w:val="NoSpacing"/>
        <w:numPr>
          <w:ilvl w:val="0"/>
          <w:numId w:val="47"/>
        </w:numPr>
        <w:rPr>
          <w:rFonts w:ascii="Arial" w:eastAsia="Times New Roman" w:hAnsi="Arial" w:cs="Arial"/>
          <w:szCs w:val="24"/>
        </w:rPr>
      </w:pPr>
      <w:r w:rsidRPr="00742DD1">
        <w:rPr>
          <w:rFonts w:ascii="Arial" w:eastAsia="Times New Roman" w:hAnsi="Arial" w:cs="Arial"/>
          <w:szCs w:val="24"/>
        </w:rPr>
        <w:t>Promoting independence</w:t>
      </w:r>
    </w:p>
    <w:p w:rsidR="00F77D85" w:rsidRPr="00742DD1" w:rsidRDefault="00F77D85" w:rsidP="006B0CA4">
      <w:pPr>
        <w:pStyle w:val="NoSpacing"/>
        <w:numPr>
          <w:ilvl w:val="0"/>
          <w:numId w:val="47"/>
        </w:numPr>
        <w:rPr>
          <w:rFonts w:ascii="Arial" w:eastAsia="Times New Roman" w:hAnsi="Arial" w:cs="Arial"/>
          <w:szCs w:val="24"/>
        </w:rPr>
      </w:pPr>
      <w:r>
        <w:rPr>
          <w:rFonts w:ascii="Arial" w:eastAsia="Times New Roman" w:hAnsi="Arial" w:cs="Arial"/>
          <w:szCs w:val="24"/>
        </w:rPr>
        <w:lastRenderedPageBreak/>
        <w:t>Moving and Handling</w:t>
      </w:r>
    </w:p>
    <w:p w:rsidR="00257761" w:rsidRPr="00742DD1" w:rsidRDefault="00257761" w:rsidP="006B0CA4">
      <w:pPr>
        <w:pStyle w:val="NoSpacing"/>
        <w:numPr>
          <w:ilvl w:val="0"/>
          <w:numId w:val="47"/>
        </w:numPr>
        <w:rPr>
          <w:rFonts w:ascii="Arial" w:hAnsi="Arial" w:cs="Arial"/>
          <w:szCs w:val="24"/>
        </w:rPr>
      </w:pPr>
      <w:r w:rsidRPr="00742DD1">
        <w:rPr>
          <w:rFonts w:ascii="Arial" w:hAnsi="Arial" w:cs="Arial"/>
          <w:szCs w:val="24"/>
        </w:rPr>
        <w:t xml:space="preserve">Dignity in Care </w:t>
      </w:r>
    </w:p>
    <w:p w:rsidR="00257761" w:rsidRPr="00742DD1" w:rsidRDefault="00257761" w:rsidP="006B0CA4">
      <w:pPr>
        <w:pStyle w:val="NoSpacing"/>
        <w:numPr>
          <w:ilvl w:val="0"/>
          <w:numId w:val="47"/>
        </w:numPr>
        <w:rPr>
          <w:rFonts w:ascii="Arial" w:hAnsi="Arial" w:cs="Arial"/>
          <w:szCs w:val="24"/>
        </w:rPr>
      </w:pPr>
      <w:r w:rsidRPr="00742DD1">
        <w:rPr>
          <w:rFonts w:ascii="Arial" w:hAnsi="Arial" w:cs="Arial"/>
          <w:szCs w:val="24"/>
        </w:rPr>
        <w:t>Communication Skills – verbal and non-verbal</w:t>
      </w:r>
    </w:p>
    <w:p w:rsidR="00257761" w:rsidRPr="00742DD1" w:rsidRDefault="00257761" w:rsidP="006B0CA4">
      <w:pPr>
        <w:pStyle w:val="NoSpacing"/>
        <w:numPr>
          <w:ilvl w:val="0"/>
          <w:numId w:val="47"/>
        </w:numPr>
        <w:rPr>
          <w:rFonts w:ascii="Arial" w:hAnsi="Arial" w:cs="Arial"/>
          <w:szCs w:val="24"/>
        </w:rPr>
      </w:pPr>
      <w:r w:rsidRPr="00742DD1">
        <w:rPr>
          <w:rFonts w:ascii="Arial" w:hAnsi="Arial" w:cs="Arial"/>
          <w:szCs w:val="24"/>
        </w:rPr>
        <w:t xml:space="preserve">Understanding Challenging Behaviour Competency based updated annually </w:t>
      </w:r>
    </w:p>
    <w:p w:rsidR="00257761" w:rsidRPr="00742DD1" w:rsidRDefault="00257761" w:rsidP="006B0CA4">
      <w:pPr>
        <w:pStyle w:val="NoSpacing"/>
        <w:numPr>
          <w:ilvl w:val="0"/>
          <w:numId w:val="47"/>
        </w:numPr>
        <w:rPr>
          <w:rFonts w:ascii="Arial" w:hAnsi="Arial" w:cs="Arial"/>
          <w:szCs w:val="24"/>
        </w:rPr>
      </w:pPr>
      <w:r w:rsidRPr="00742DD1">
        <w:rPr>
          <w:rFonts w:ascii="Arial" w:hAnsi="Arial" w:cs="Arial"/>
          <w:szCs w:val="24"/>
        </w:rPr>
        <w:t>Equalities and Diversity awareness</w:t>
      </w:r>
    </w:p>
    <w:p w:rsidR="00807E6F" w:rsidRPr="00742DD1" w:rsidRDefault="00807E6F" w:rsidP="006B0CA4">
      <w:pPr>
        <w:pStyle w:val="NoSpacing"/>
        <w:numPr>
          <w:ilvl w:val="0"/>
          <w:numId w:val="47"/>
        </w:numPr>
        <w:rPr>
          <w:rFonts w:ascii="Arial" w:hAnsi="Arial" w:cs="Arial"/>
          <w:szCs w:val="24"/>
        </w:rPr>
      </w:pPr>
      <w:r w:rsidRPr="00742DD1">
        <w:rPr>
          <w:rFonts w:ascii="Arial" w:hAnsi="Arial" w:cs="Arial"/>
          <w:szCs w:val="24"/>
        </w:rPr>
        <w:t>Safeguarding Adults (update every 2 years)</w:t>
      </w:r>
    </w:p>
    <w:p w:rsidR="00807E6F" w:rsidRPr="00742DD1" w:rsidRDefault="00807E6F" w:rsidP="006B0CA4">
      <w:pPr>
        <w:pStyle w:val="NoSpacing"/>
        <w:numPr>
          <w:ilvl w:val="0"/>
          <w:numId w:val="47"/>
        </w:numPr>
        <w:rPr>
          <w:rFonts w:ascii="Arial" w:hAnsi="Arial" w:cs="Arial"/>
          <w:szCs w:val="24"/>
        </w:rPr>
      </w:pPr>
      <w:r w:rsidRPr="00742DD1">
        <w:rPr>
          <w:rFonts w:ascii="Arial" w:hAnsi="Arial" w:cs="Arial"/>
          <w:szCs w:val="24"/>
        </w:rPr>
        <w:t>Safeguarding Children (update every 2 years)</w:t>
      </w:r>
    </w:p>
    <w:p w:rsidR="00807E6F" w:rsidRPr="00742DD1" w:rsidRDefault="00807E6F" w:rsidP="006B0CA4">
      <w:pPr>
        <w:pStyle w:val="NoSpacing"/>
        <w:numPr>
          <w:ilvl w:val="0"/>
          <w:numId w:val="47"/>
        </w:numPr>
        <w:rPr>
          <w:rFonts w:ascii="Arial" w:eastAsia="Times New Roman" w:hAnsi="Arial" w:cs="Arial"/>
          <w:szCs w:val="24"/>
        </w:rPr>
      </w:pPr>
      <w:r w:rsidRPr="00742DD1">
        <w:rPr>
          <w:rFonts w:ascii="Arial" w:eastAsia="Times New Roman" w:hAnsi="Arial" w:cs="Arial"/>
          <w:szCs w:val="24"/>
        </w:rPr>
        <w:t>Health &amp; Safety to meet current legislation</w:t>
      </w:r>
    </w:p>
    <w:p w:rsidR="00807E6F" w:rsidRPr="00742DD1" w:rsidRDefault="00807E6F" w:rsidP="006B0CA4">
      <w:pPr>
        <w:pStyle w:val="NoSpacing"/>
        <w:numPr>
          <w:ilvl w:val="0"/>
          <w:numId w:val="47"/>
        </w:numPr>
        <w:rPr>
          <w:rFonts w:ascii="Arial" w:hAnsi="Arial" w:cs="Arial"/>
          <w:szCs w:val="24"/>
        </w:rPr>
      </w:pPr>
      <w:r w:rsidRPr="00742DD1">
        <w:rPr>
          <w:rFonts w:ascii="Arial" w:hAnsi="Arial" w:cs="Arial"/>
          <w:szCs w:val="24"/>
        </w:rPr>
        <w:t>Risk Assessment and Management</w:t>
      </w:r>
    </w:p>
    <w:p w:rsidR="00807E6F" w:rsidRPr="00742DD1" w:rsidRDefault="00807E6F" w:rsidP="006B0CA4">
      <w:pPr>
        <w:pStyle w:val="NoSpacing"/>
        <w:numPr>
          <w:ilvl w:val="0"/>
          <w:numId w:val="47"/>
        </w:numPr>
        <w:rPr>
          <w:rFonts w:ascii="Arial" w:hAnsi="Arial" w:cs="Arial"/>
          <w:szCs w:val="24"/>
        </w:rPr>
      </w:pPr>
      <w:r w:rsidRPr="00742DD1">
        <w:rPr>
          <w:rFonts w:ascii="Arial" w:hAnsi="Arial" w:cs="Arial"/>
          <w:szCs w:val="24"/>
        </w:rPr>
        <w:t>Mental Capacity Act (update every 2 years)</w:t>
      </w:r>
    </w:p>
    <w:p w:rsidR="00807E6F" w:rsidRPr="00742DD1" w:rsidRDefault="00807E6F" w:rsidP="006B0CA4">
      <w:pPr>
        <w:pStyle w:val="NoSpacing"/>
        <w:numPr>
          <w:ilvl w:val="0"/>
          <w:numId w:val="47"/>
        </w:numPr>
        <w:rPr>
          <w:rFonts w:ascii="Arial" w:hAnsi="Arial" w:cs="Arial"/>
          <w:szCs w:val="24"/>
        </w:rPr>
      </w:pPr>
      <w:r w:rsidRPr="00742DD1">
        <w:rPr>
          <w:rFonts w:ascii="Arial" w:hAnsi="Arial" w:cs="Arial"/>
          <w:szCs w:val="24"/>
        </w:rPr>
        <w:t>Infection Prevention and Control</w:t>
      </w:r>
    </w:p>
    <w:p w:rsidR="00257761" w:rsidRDefault="00257761" w:rsidP="006B0CA4">
      <w:pPr>
        <w:pStyle w:val="NoSpacing"/>
        <w:numPr>
          <w:ilvl w:val="0"/>
          <w:numId w:val="47"/>
        </w:numPr>
        <w:rPr>
          <w:rFonts w:ascii="Arial" w:hAnsi="Arial" w:cs="Arial"/>
          <w:szCs w:val="24"/>
        </w:rPr>
      </w:pPr>
      <w:r w:rsidRPr="00742DD1">
        <w:rPr>
          <w:rFonts w:ascii="Arial" w:hAnsi="Arial" w:cs="Arial"/>
          <w:szCs w:val="24"/>
        </w:rPr>
        <w:t>First Aid Competency based update every 3 years</w:t>
      </w:r>
    </w:p>
    <w:p w:rsidR="00F77D85" w:rsidRPr="00742DD1" w:rsidRDefault="00F77D85" w:rsidP="006B0CA4">
      <w:pPr>
        <w:pStyle w:val="NoSpacing"/>
        <w:numPr>
          <w:ilvl w:val="0"/>
          <w:numId w:val="47"/>
        </w:numPr>
        <w:rPr>
          <w:rFonts w:ascii="Arial" w:hAnsi="Arial" w:cs="Arial"/>
          <w:szCs w:val="24"/>
        </w:rPr>
      </w:pPr>
      <w:r>
        <w:rPr>
          <w:rFonts w:ascii="Arial" w:hAnsi="Arial" w:cs="Arial"/>
          <w:szCs w:val="24"/>
        </w:rPr>
        <w:t>Infection Control</w:t>
      </w:r>
    </w:p>
    <w:p w:rsidR="00257761" w:rsidRPr="00742DD1" w:rsidRDefault="00257761" w:rsidP="006B0CA4">
      <w:pPr>
        <w:pStyle w:val="NoSpacing"/>
        <w:numPr>
          <w:ilvl w:val="0"/>
          <w:numId w:val="47"/>
        </w:numPr>
        <w:rPr>
          <w:rFonts w:ascii="Arial" w:hAnsi="Arial" w:cs="Arial"/>
          <w:szCs w:val="24"/>
        </w:rPr>
      </w:pPr>
      <w:r w:rsidRPr="00742DD1">
        <w:rPr>
          <w:rFonts w:ascii="Arial" w:hAnsi="Arial" w:cs="Arial"/>
          <w:szCs w:val="24"/>
        </w:rPr>
        <w:t>Food Hygiene</w:t>
      </w:r>
      <w:r w:rsidR="00807E6F" w:rsidRPr="00742DD1">
        <w:rPr>
          <w:rFonts w:ascii="Arial" w:hAnsi="Arial" w:cs="Arial"/>
          <w:szCs w:val="24"/>
        </w:rPr>
        <w:t xml:space="preserve"> (update every 3 years and where required in community settings)</w:t>
      </w:r>
    </w:p>
    <w:p w:rsidR="00257761" w:rsidRPr="00742DD1" w:rsidRDefault="00257761" w:rsidP="006B0CA4">
      <w:pPr>
        <w:pStyle w:val="NoSpacing"/>
        <w:numPr>
          <w:ilvl w:val="0"/>
          <w:numId w:val="47"/>
        </w:numPr>
        <w:rPr>
          <w:rFonts w:ascii="Arial" w:eastAsia="Times New Roman" w:hAnsi="Arial" w:cs="Arial"/>
          <w:szCs w:val="24"/>
        </w:rPr>
      </w:pPr>
      <w:r w:rsidRPr="00742DD1">
        <w:rPr>
          <w:rFonts w:ascii="Arial" w:eastAsia="Times New Roman" w:hAnsi="Arial" w:cs="Arial"/>
          <w:szCs w:val="24"/>
        </w:rPr>
        <w:t>Basic Life support</w:t>
      </w:r>
    </w:p>
    <w:p w:rsidR="00257761" w:rsidRPr="00742DD1" w:rsidRDefault="00807E6F" w:rsidP="006B0CA4">
      <w:pPr>
        <w:pStyle w:val="NoSpacing"/>
        <w:numPr>
          <w:ilvl w:val="0"/>
          <w:numId w:val="47"/>
        </w:numPr>
        <w:rPr>
          <w:rFonts w:ascii="Arial" w:eastAsia="Times New Roman" w:hAnsi="Arial" w:cs="Arial"/>
          <w:szCs w:val="24"/>
        </w:rPr>
      </w:pPr>
      <w:r w:rsidRPr="00742DD1">
        <w:rPr>
          <w:rFonts w:ascii="Arial" w:hAnsi="Arial" w:cs="Arial"/>
          <w:szCs w:val="24"/>
        </w:rPr>
        <w:t>GDPR -Data Protection + Record Keeping</w:t>
      </w:r>
      <w:r w:rsidR="00857866" w:rsidRPr="00742DD1">
        <w:rPr>
          <w:rFonts w:ascii="Arial" w:hAnsi="Arial" w:cs="Arial"/>
          <w:szCs w:val="24"/>
        </w:rPr>
        <w:t xml:space="preserve"> (update every 2 years)</w:t>
      </w:r>
    </w:p>
    <w:p w:rsidR="00807E6F" w:rsidRPr="00742DD1" w:rsidRDefault="00807E6F" w:rsidP="006B0CA4">
      <w:pPr>
        <w:pStyle w:val="NoSpacing"/>
        <w:ind w:left="720"/>
        <w:rPr>
          <w:rFonts w:ascii="Arial" w:eastAsia="Times New Roman" w:hAnsi="Arial" w:cs="Arial"/>
          <w:szCs w:val="24"/>
        </w:rPr>
      </w:pPr>
    </w:p>
    <w:p w:rsidR="00257761" w:rsidRPr="00742DD1" w:rsidRDefault="00257761" w:rsidP="006B0CA4">
      <w:pPr>
        <w:pStyle w:val="NoSpacing"/>
        <w:rPr>
          <w:rFonts w:ascii="Arial" w:eastAsia="Times New Roman" w:hAnsi="Arial" w:cs="Arial"/>
          <w:szCs w:val="24"/>
        </w:rPr>
      </w:pPr>
      <w:r w:rsidRPr="00742DD1">
        <w:rPr>
          <w:rFonts w:ascii="Arial" w:eastAsia="Times New Roman" w:hAnsi="Arial" w:cs="Arial"/>
          <w:szCs w:val="24"/>
        </w:rPr>
        <w:t>Training around requirements of appropriate legislation, e.g. Care Act, Autism Act etc. that is appropriate for the Customers who are supported by the Service</w:t>
      </w:r>
      <w:r w:rsidR="00FC3349" w:rsidRPr="00742DD1">
        <w:rPr>
          <w:rFonts w:ascii="Arial" w:eastAsia="Times New Roman" w:hAnsi="Arial" w:cs="Arial"/>
          <w:szCs w:val="24"/>
        </w:rPr>
        <w:t>.</w:t>
      </w:r>
    </w:p>
    <w:p w:rsidR="00257761" w:rsidRPr="00742DD1" w:rsidRDefault="00257761" w:rsidP="006B0CA4">
      <w:pPr>
        <w:contextualSpacing/>
        <w:rPr>
          <w:rFonts w:eastAsia="Times New Roman" w:cs="Arial"/>
          <w:szCs w:val="24"/>
        </w:rPr>
      </w:pPr>
    </w:p>
    <w:p w:rsidR="00D577CF" w:rsidRDefault="00257761" w:rsidP="006B0CA4">
      <w:pPr>
        <w:autoSpaceDE w:val="0"/>
        <w:autoSpaceDN w:val="0"/>
        <w:rPr>
          <w:rFonts w:cs="Arial"/>
          <w:szCs w:val="24"/>
        </w:rPr>
      </w:pPr>
      <w:r w:rsidRPr="00742DD1">
        <w:rPr>
          <w:rFonts w:cs="Arial"/>
          <w:b/>
          <w:szCs w:val="24"/>
        </w:rPr>
        <w:t>Additional/ Specialist training that may be required to support Customers</w:t>
      </w:r>
      <w:r w:rsidRPr="00742DD1">
        <w:rPr>
          <w:rFonts w:cs="Arial"/>
          <w:szCs w:val="24"/>
        </w:rPr>
        <w:t xml:space="preserve"> </w:t>
      </w:r>
    </w:p>
    <w:p w:rsidR="00257761" w:rsidRDefault="00257761" w:rsidP="006B0CA4">
      <w:pPr>
        <w:autoSpaceDE w:val="0"/>
        <w:autoSpaceDN w:val="0"/>
        <w:rPr>
          <w:rFonts w:cs="Arial"/>
          <w:szCs w:val="24"/>
        </w:rPr>
      </w:pPr>
      <w:r w:rsidRPr="00742DD1">
        <w:rPr>
          <w:rFonts w:cs="Arial"/>
          <w:szCs w:val="24"/>
        </w:rPr>
        <w:t xml:space="preserve">NB This list should not be seen as an exhaustive list, the </w:t>
      </w:r>
      <w:r w:rsidR="00742DD1" w:rsidRPr="00742DD1">
        <w:rPr>
          <w:rFonts w:cs="Arial"/>
          <w:szCs w:val="24"/>
        </w:rPr>
        <w:t>Service Provider</w:t>
      </w:r>
      <w:r w:rsidRPr="00742DD1">
        <w:rPr>
          <w:rFonts w:cs="Arial"/>
          <w:szCs w:val="24"/>
        </w:rPr>
        <w:t xml:space="preserve">, or the Council may identify additional training that supports the delivery of the service to </w:t>
      </w:r>
      <w:r w:rsidR="008C552E" w:rsidRPr="00742DD1">
        <w:rPr>
          <w:rFonts w:cs="Arial"/>
          <w:szCs w:val="24"/>
        </w:rPr>
        <w:t>an individual C</w:t>
      </w:r>
      <w:r w:rsidR="003737C7" w:rsidRPr="00742DD1">
        <w:rPr>
          <w:rFonts w:cs="Arial"/>
          <w:szCs w:val="24"/>
        </w:rPr>
        <w:t>ustomer or specific</w:t>
      </w:r>
      <w:r w:rsidRPr="00742DD1">
        <w:rPr>
          <w:rFonts w:cs="Arial"/>
          <w:szCs w:val="24"/>
        </w:rPr>
        <w:t xml:space="preserve"> Customer group):</w:t>
      </w:r>
    </w:p>
    <w:p w:rsidR="007D7946" w:rsidRPr="00742DD1" w:rsidRDefault="007D7946" w:rsidP="006B0CA4">
      <w:pPr>
        <w:autoSpaceDE w:val="0"/>
        <w:autoSpaceDN w:val="0"/>
        <w:rPr>
          <w:rFonts w:cs="Arial"/>
          <w:szCs w:val="24"/>
        </w:rPr>
      </w:pPr>
    </w:p>
    <w:p w:rsidR="00257761" w:rsidRPr="00742DD1" w:rsidRDefault="00257761" w:rsidP="006B0CA4">
      <w:pPr>
        <w:pStyle w:val="NoSpacing"/>
        <w:numPr>
          <w:ilvl w:val="0"/>
          <w:numId w:val="48"/>
        </w:numPr>
        <w:rPr>
          <w:rFonts w:ascii="Arial" w:hAnsi="Arial" w:cs="Arial"/>
          <w:szCs w:val="24"/>
        </w:rPr>
      </w:pPr>
      <w:r w:rsidRPr="00742DD1">
        <w:rPr>
          <w:rFonts w:ascii="Arial" w:hAnsi="Arial" w:cs="Arial"/>
          <w:szCs w:val="24"/>
        </w:rPr>
        <w:t>Managing Medication - Competency based updated every two years</w:t>
      </w:r>
    </w:p>
    <w:p w:rsidR="00257761" w:rsidRPr="00742DD1" w:rsidRDefault="00257761" w:rsidP="006B0CA4">
      <w:pPr>
        <w:pStyle w:val="NoSpacing"/>
        <w:numPr>
          <w:ilvl w:val="0"/>
          <w:numId w:val="48"/>
        </w:numPr>
        <w:rPr>
          <w:rFonts w:ascii="Arial" w:hAnsi="Arial" w:cs="Arial"/>
          <w:szCs w:val="24"/>
        </w:rPr>
      </w:pPr>
      <w:r w:rsidRPr="00742DD1">
        <w:rPr>
          <w:rFonts w:ascii="Arial" w:hAnsi="Arial" w:cs="Arial"/>
          <w:szCs w:val="24"/>
        </w:rPr>
        <w:t>Understanding long-term conditions</w:t>
      </w:r>
    </w:p>
    <w:p w:rsidR="00257761" w:rsidRPr="00742DD1" w:rsidRDefault="00257761" w:rsidP="006B0CA4">
      <w:pPr>
        <w:pStyle w:val="NoSpacing"/>
        <w:numPr>
          <w:ilvl w:val="0"/>
          <w:numId w:val="48"/>
        </w:numPr>
        <w:rPr>
          <w:rFonts w:ascii="Arial" w:hAnsi="Arial" w:cs="Arial"/>
          <w:szCs w:val="24"/>
        </w:rPr>
      </w:pPr>
      <w:r w:rsidRPr="00742DD1">
        <w:rPr>
          <w:rFonts w:ascii="Arial" w:hAnsi="Arial" w:cs="Arial"/>
          <w:szCs w:val="24"/>
        </w:rPr>
        <w:t>Delirium in Dementia and Understanding Dementia</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Falls Prevention and Management</w:t>
      </w:r>
    </w:p>
    <w:p w:rsidR="00257761" w:rsidRPr="00742DD1" w:rsidRDefault="00257761" w:rsidP="006B0CA4">
      <w:pPr>
        <w:pStyle w:val="NoSpacing"/>
        <w:numPr>
          <w:ilvl w:val="0"/>
          <w:numId w:val="48"/>
        </w:numPr>
        <w:rPr>
          <w:rFonts w:ascii="Arial" w:hAnsi="Arial" w:cs="Arial"/>
          <w:szCs w:val="24"/>
        </w:rPr>
      </w:pPr>
      <w:r w:rsidRPr="00742DD1">
        <w:rPr>
          <w:rFonts w:ascii="Arial" w:hAnsi="Arial" w:cs="Arial"/>
          <w:szCs w:val="24"/>
        </w:rPr>
        <w:t>Assisting and Moving Competency based training to be updated every two years (minimum standard = one day practically based moving and handling training course to include the use of standard/contract items provided through the Council's equipment contract unless otherwise specified)</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Duty of Care</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 xml:space="preserve">Communication for Customers with Sensory Impairments </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 xml:space="preserve">Conflict Management/ resolution training </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 xml:space="preserve">Physical intervention and restraint reduction </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Choice and control</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Fluids and Nutrition</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Common co-occurring medical conditions</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Continence Management</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Mental Health Awareness</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Catheter Care</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Positive behaviour support and management</w:t>
      </w:r>
    </w:p>
    <w:p w:rsidR="00257761" w:rsidRPr="00742DD1" w:rsidRDefault="00257761" w:rsidP="006B0CA4">
      <w:pPr>
        <w:pStyle w:val="NoSpacing"/>
        <w:numPr>
          <w:ilvl w:val="0"/>
          <w:numId w:val="48"/>
        </w:numPr>
        <w:rPr>
          <w:rFonts w:ascii="Arial" w:eastAsia="Times New Roman" w:hAnsi="Arial" w:cs="Arial"/>
          <w:szCs w:val="24"/>
        </w:rPr>
      </w:pPr>
      <w:r w:rsidRPr="00742DD1">
        <w:rPr>
          <w:rFonts w:ascii="Arial" w:eastAsia="Times New Roman" w:hAnsi="Arial" w:cs="Arial"/>
          <w:szCs w:val="24"/>
        </w:rPr>
        <w:t>Advocacy</w:t>
      </w:r>
    </w:p>
    <w:p w:rsidR="00257761" w:rsidRPr="00742DD1" w:rsidRDefault="00257761" w:rsidP="006B0CA4">
      <w:pPr>
        <w:rPr>
          <w:rFonts w:cs="Arial"/>
          <w:szCs w:val="24"/>
        </w:rPr>
      </w:pPr>
    </w:p>
    <w:p w:rsidR="00257761" w:rsidRPr="00742DD1" w:rsidRDefault="00257761" w:rsidP="006B0CA4">
      <w:pPr>
        <w:autoSpaceDE w:val="0"/>
        <w:autoSpaceDN w:val="0"/>
        <w:rPr>
          <w:rFonts w:cs="Arial"/>
          <w:b/>
          <w:szCs w:val="24"/>
        </w:rPr>
      </w:pPr>
      <w:r w:rsidRPr="00742DD1">
        <w:rPr>
          <w:rFonts w:cs="Arial"/>
          <w:b/>
          <w:szCs w:val="24"/>
        </w:rPr>
        <w:t xml:space="preserve">The </w:t>
      </w:r>
      <w:r w:rsidR="00742DD1" w:rsidRPr="00742DD1">
        <w:rPr>
          <w:rFonts w:cs="Arial"/>
          <w:b/>
          <w:szCs w:val="24"/>
        </w:rPr>
        <w:t>Service Provider</w:t>
      </w:r>
      <w:r w:rsidRPr="00742DD1">
        <w:rPr>
          <w:rFonts w:cs="Arial"/>
          <w:b/>
          <w:szCs w:val="24"/>
        </w:rPr>
        <w:t xml:space="preserve"> will supply, on request: </w:t>
      </w:r>
    </w:p>
    <w:p w:rsidR="00257761" w:rsidRPr="00742DD1" w:rsidRDefault="00257761" w:rsidP="006B0CA4">
      <w:pPr>
        <w:numPr>
          <w:ilvl w:val="0"/>
          <w:numId w:val="23"/>
        </w:numPr>
        <w:autoSpaceDE w:val="0"/>
        <w:autoSpaceDN w:val="0"/>
        <w:adjustRightInd w:val="0"/>
        <w:ind w:left="709"/>
        <w:rPr>
          <w:rFonts w:cs="Arial"/>
          <w:szCs w:val="24"/>
        </w:rPr>
      </w:pPr>
      <w:r w:rsidRPr="00742DD1">
        <w:rPr>
          <w:rFonts w:cs="Arial"/>
          <w:szCs w:val="24"/>
        </w:rPr>
        <w:lastRenderedPageBreak/>
        <w:t>a copy of their current induction, training programme, and ongoing continuing professional development programme, including short courses and access to qualification programmes</w:t>
      </w:r>
    </w:p>
    <w:p w:rsidR="00257761" w:rsidRDefault="00257761" w:rsidP="006B0CA4">
      <w:pPr>
        <w:numPr>
          <w:ilvl w:val="0"/>
          <w:numId w:val="23"/>
        </w:numPr>
        <w:autoSpaceDE w:val="0"/>
        <w:autoSpaceDN w:val="0"/>
        <w:adjustRightInd w:val="0"/>
        <w:ind w:left="709"/>
        <w:rPr>
          <w:rFonts w:cs="Arial"/>
          <w:szCs w:val="24"/>
        </w:rPr>
      </w:pPr>
      <w:r w:rsidRPr="00742DD1">
        <w:rPr>
          <w:rFonts w:cs="Arial"/>
          <w:szCs w:val="24"/>
        </w:rPr>
        <w:t xml:space="preserve">a copy of their current </w:t>
      </w:r>
      <w:r w:rsidR="00D67D98">
        <w:rPr>
          <w:rFonts w:cs="Arial"/>
          <w:szCs w:val="24"/>
        </w:rPr>
        <w:t>S</w:t>
      </w:r>
      <w:r w:rsidRPr="00742DD1">
        <w:rPr>
          <w:rFonts w:cs="Arial"/>
          <w:szCs w:val="24"/>
        </w:rPr>
        <w:t xml:space="preserve">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  </w:t>
      </w:r>
    </w:p>
    <w:p w:rsidR="007D7946" w:rsidRPr="00742DD1" w:rsidRDefault="007D7946" w:rsidP="007D7946">
      <w:pPr>
        <w:autoSpaceDE w:val="0"/>
        <w:autoSpaceDN w:val="0"/>
        <w:adjustRightInd w:val="0"/>
        <w:ind w:left="709"/>
        <w:rPr>
          <w:rFonts w:cs="Arial"/>
          <w:szCs w:val="24"/>
        </w:rPr>
      </w:pPr>
    </w:p>
    <w:p w:rsidR="00257761" w:rsidRPr="00742DD1" w:rsidRDefault="00257761" w:rsidP="006B0CA4">
      <w:pPr>
        <w:rPr>
          <w:rFonts w:cs="Arial"/>
          <w:b/>
          <w:szCs w:val="24"/>
        </w:rPr>
      </w:pPr>
      <w:r w:rsidRPr="00742DD1">
        <w:rPr>
          <w:rFonts w:cs="Arial"/>
          <w:b/>
          <w:szCs w:val="24"/>
        </w:rPr>
        <w:t xml:space="preserve">The </w:t>
      </w:r>
      <w:r w:rsidR="00742DD1" w:rsidRPr="00742DD1">
        <w:rPr>
          <w:rFonts w:eastAsia="Times New Roman" w:cs="Arial"/>
          <w:b/>
          <w:szCs w:val="24"/>
        </w:rPr>
        <w:t>Service Provider</w:t>
      </w:r>
      <w:r w:rsidRPr="00742DD1">
        <w:rPr>
          <w:rFonts w:cs="Arial"/>
          <w:b/>
          <w:szCs w:val="24"/>
        </w:rPr>
        <w:t xml:space="preserve"> will additionally be required to have the following in place:</w:t>
      </w:r>
    </w:p>
    <w:p w:rsidR="00257761" w:rsidRPr="00742DD1" w:rsidRDefault="00257761" w:rsidP="006B0CA4">
      <w:pPr>
        <w:pStyle w:val="NoSpacing"/>
        <w:numPr>
          <w:ilvl w:val="0"/>
          <w:numId w:val="49"/>
        </w:numPr>
        <w:rPr>
          <w:rFonts w:ascii="Arial" w:hAnsi="Arial" w:cs="Arial"/>
          <w:szCs w:val="24"/>
        </w:rPr>
      </w:pPr>
      <w:r w:rsidRPr="00742DD1">
        <w:rPr>
          <w:rFonts w:ascii="Arial" w:eastAsia="Times New Roman" w:hAnsi="Arial" w:cs="Arial"/>
          <w:szCs w:val="24"/>
        </w:rPr>
        <w:t>a</w:t>
      </w:r>
      <w:r w:rsidRPr="00742DD1">
        <w:rPr>
          <w:rFonts w:ascii="Arial" w:hAnsi="Arial" w:cs="Arial"/>
          <w:szCs w:val="24"/>
        </w:rPr>
        <w:t xml:space="preserve"> system for induction and equal opportunities training for all </w:t>
      </w:r>
      <w:r w:rsidRPr="00742DD1">
        <w:rPr>
          <w:rFonts w:ascii="Arial" w:eastAsia="Times New Roman" w:hAnsi="Arial" w:cs="Arial"/>
          <w:szCs w:val="24"/>
        </w:rPr>
        <w:t>Staff</w:t>
      </w:r>
    </w:p>
    <w:p w:rsidR="00257761" w:rsidRPr="00742DD1" w:rsidRDefault="00257761" w:rsidP="006B0CA4">
      <w:pPr>
        <w:pStyle w:val="NoSpacing"/>
        <w:numPr>
          <w:ilvl w:val="0"/>
          <w:numId w:val="49"/>
        </w:numPr>
        <w:rPr>
          <w:rFonts w:ascii="Arial" w:hAnsi="Arial" w:cs="Arial"/>
          <w:szCs w:val="24"/>
        </w:rPr>
      </w:pPr>
      <w:r w:rsidRPr="00742DD1">
        <w:rPr>
          <w:rFonts w:ascii="Arial" w:eastAsia="Times New Roman" w:hAnsi="Arial" w:cs="Arial"/>
          <w:szCs w:val="24"/>
        </w:rPr>
        <w:t>a</w:t>
      </w:r>
      <w:r w:rsidRPr="00742DD1">
        <w:rPr>
          <w:rFonts w:ascii="Arial" w:hAnsi="Arial" w:cs="Arial"/>
          <w:szCs w:val="24"/>
        </w:rPr>
        <w:t xml:space="preserve"> health and safety policy and training plan inclusive of all areas deemed necessary to work safely within differe</w:t>
      </w:r>
      <w:r w:rsidR="00807E6F" w:rsidRPr="00742DD1">
        <w:rPr>
          <w:rFonts w:ascii="Arial" w:hAnsi="Arial" w:cs="Arial"/>
          <w:szCs w:val="24"/>
        </w:rPr>
        <w:t>nt settings</w:t>
      </w:r>
    </w:p>
    <w:p w:rsidR="00257761" w:rsidRPr="00742DD1" w:rsidRDefault="00257761" w:rsidP="006B0CA4">
      <w:pPr>
        <w:pStyle w:val="NoSpacing"/>
        <w:numPr>
          <w:ilvl w:val="0"/>
          <w:numId w:val="49"/>
        </w:numPr>
        <w:rPr>
          <w:rFonts w:ascii="Arial" w:hAnsi="Arial" w:cs="Arial"/>
          <w:szCs w:val="24"/>
        </w:rPr>
      </w:pPr>
      <w:r w:rsidRPr="00742DD1">
        <w:rPr>
          <w:rFonts w:ascii="Arial" w:eastAsia="Times New Roman" w:hAnsi="Arial" w:cs="Arial"/>
          <w:szCs w:val="24"/>
        </w:rPr>
        <w:t>risk</w:t>
      </w:r>
      <w:r w:rsidRPr="00742DD1">
        <w:rPr>
          <w:rFonts w:ascii="Arial" w:hAnsi="Arial" w:cs="Arial"/>
          <w:szCs w:val="24"/>
        </w:rPr>
        <w:t xml:space="preserve"> m</w:t>
      </w:r>
      <w:r w:rsidR="00807E6F" w:rsidRPr="00742DD1">
        <w:rPr>
          <w:rFonts w:ascii="Arial" w:hAnsi="Arial" w:cs="Arial"/>
          <w:szCs w:val="24"/>
        </w:rPr>
        <w:t>anagement policy and procedures</w:t>
      </w:r>
    </w:p>
    <w:p w:rsidR="00257761" w:rsidRPr="00742DD1" w:rsidRDefault="00257761" w:rsidP="006B0CA4">
      <w:pPr>
        <w:pStyle w:val="NoSpacing"/>
        <w:numPr>
          <w:ilvl w:val="0"/>
          <w:numId w:val="49"/>
        </w:numPr>
        <w:rPr>
          <w:rFonts w:ascii="Arial" w:hAnsi="Arial" w:cs="Arial"/>
          <w:szCs w:val="24"/>
        </w:rPr>
      </w:pPr>
      <w:r w:rsidRPr="00742DD1">
        <w:rPr>
          <w:rFonts w:ascii="Arial" w:hAnsi="Arial" w:cs="Arial"/>
          <w:szCs w:val="24"/>
        </w:rPr>
        <w:t>adequate training</w:t>
      </w:r>
      <w:r w:rsidR="00807E6F" w:rsidRPr="00742DD1">
        <w:rPr>
          <w:rFonts w:ascii="Arial" w:hAnsi="Arial" w:cs="Arial"/>
          <w:szCs w:val="24"/>
        </w:rPr>
        <w:t xml:space="preserve"> received by all operational staff</w:t>
      </w:r>
      <w:r w:rsidRPr="00742DD1">
        <w:rPr>
          <w:rFonts w:ascii="Arial" w:hAnsi="Arial" w:cs="Arial"/>
          <w:szCs w:val="24"/>
        </w:rPr>
        <w:t xml:space="preserve"> in Safeguarding </w:t>
      </w:r>
      <w:r w:rsidR="00807E6F" w:rsidRPr="00742DD1">
        <w:rPr>
          <w:rFonts w:ascii="Arial" w:hAnsi="Arial" w:cs="Arial"/>
          <w:szCs w:val="24"/>
        </w:rPr>
        <w:t xml:space="preserve">demonstrating full </w:t>
      </w:r>
      <w:r w:rsidRPr="00742DD1">
        <w:rPr>
          <w:rFonts w:ascii="Arial" w:hAnsi="Arial" w:cs="Arial"/>
          <w:szCs w:val="24"/>
        </w:rPr>
        <w:t>understand</w:t>
      </w:r>
      <w:r w:rsidR="00807E6F" w:rsidRPr="00742DD1">
        <w:rPr>
          <w:rFonts w:ascii="Arial" w:hAnsi="Arial" w:cs="Arial"/>
          <w:szCs w:val="24"/>
        </w:rPr>
        <w:t>ing</w:t>
      </w:r>
      <w:r w:rsidRPr="00742DD1">
        <w:rPr>
          <w:rFonts w:ascii="Arial" w:hAnsi="Arial" w:cs="Arial"/>
          <w:szCs w:val="24"/>
        </w:rPr>
        <w:t xml:space="preserve"> and compl</w:t>
      </w:r>
      <w:r w:rsidR="00807E6F" w:rsidRPr="00742DD1">
        <w:rPr>
          <w:rFonts w:ascii="Arial" w:hAnsi="Arial" w:cs="Arial"/>
          <w:szCs w:val="24"/>
        </w:rPr>
        <w:t>iance</w:t>
      </w:r>
      <w:r w:rsidRPr="00742DD1">
        <w:rPr>
          <w:rFonts w:ascii="Arial" w:hAnsi="Arial" w:cs="Arial"/>
          <w:szCs w:val="24"/>
        </w:rPr>
        <w:t xml:space="preserve"> with the Derby City Adults and Children’s Safeguarding policy and procedures (</w:t>
      </w:r>
      <w:r w:rsidRPr="00742DD1">
        <w:rPr>
          <w:rFonts w:ascii="Arial" w:eastAsia="Times New Roman" w:hAnsi="Arial" w:cs="Arial"/>
          <w:szCs w:val="24"/>
        </w:rPr>
        <w:t>Derby City Adults Safeguarding Board and Children’s safeguarding board provid</w:t>
      </w:r>
      <w:r w:rsidR="00D67D98">
        <w:rPr>
          <w:rFonts w:ascii="Arial" w:eastAsia="Times New Roman" w:hAnsi="Arial" w:cs="Arial"/>
          <w:szCs w:val="24"/>
        </w:rPr>
        <w:t>e</w:t>
      </w:r>
      <w:r w:rsidRPr="00742DD1">
        <w:rPr>
          <w:rFonts w:ascii="Arial" w:eastAsia="Times New Roman" w:hAnsi="Arial" w:cs="Arial"/>
          <w:szCs w:val="24"/>
        </w:rPr>
        <w:t xml:space="preserve"> training, which is free of charge)</w:t>
      </w:r>
    </w:p>
    <w:p w:rsidR="00257761" w:rsidRPr="00742DD1" w:rsidRDefault="00257761" w:rsidP="006B0CA4">
      <w:pPr>
        <w:pStyle w:val="NoSpacing"/>
        <w:numPr>
          <w:ilvl w:val="0"/>
          <w:numId w:val="49"/>
        </w:numPr>
        <w:rPr>
          <w:rFonts w:ascii="Arial" w:hAnsi="Arial" w:cs="Arial"/>
          <w:szCs w:val="24"/>
        </w:rPr>
      </w:pPr>
      <w:r w:rsidRPr="00742DD1">
        <w:rPr>
          <w:rFonts w:ascii="Arial" w:hAnsi="Arial" w:cs="Arial"/>
          <w:szCs w:val="24"/>
        </w:rPr>
        <w:t xml:space="preserve">all operational </w:t>
      </w:r>
      <w:r w:rsidRPr="00742DD1">
        <w:rPr>
          <w:rFonts w:ascii="Arial" w:eastAsia="Times New Roman" w:hAnsi="Arial" w:cs="Arial"/>
          <w:szCs w:val="24"/>
        </w:rPr>
        <w:t>Staff</w:t>
      </w:r>
      <w:r w:rsidRPr="00742DD1">
        <w:rPr>
          <w:rFonts w:ascii="Arial" w:hAnsi="Arial" w:cs="Arial"/>
          <w:szCs w:val="24"/>
        </w:rPr>
        <w:t xml:space="preserve"> have access to professional supervision on at least a monthly basis to ensure quality and consistency of </w:t>
      </w:r>
      <w:r w:rsidR="00AF1F2E" w:rsidRPr="00742DD1">
        <w:rPr>
          <w:rFonts w:ascii="Arial" w:eastAsia="Times New Roman" w:hAnsi="Arial" w:cs="Arial"/>
          <w:szCs w:val="24"/>
        </w:rPr>
        <w:t>Service</w:t>
      </w:r>
    </w:p>
    <w:p w:rsidR="00257761" w:rsidRPr="00742DD1" w:rsidRDefault="00257761" w:rsidP="006B0CA4">
      <w:pPr>
        <w:pStyle w:val="NoSpacing"/>
        <w:numPr>
          <w:ilvl w:val="0"/>
          <w:numId w:val="49"/>
        </w:numPr>
        <w:rPr>
          <w:rFonts w:ascii="Arial" w:hAnsi="Arial" w:cs="Arial"/>
          <w:szCs w:val="24"/>
        </w:rPr>
      </w:pPr>
      <w:r w:rsidRPr="00742DD1">
        <w:rPr>
          <w:rFonts w:ascii="Arial" w:eastAsia="Times New Roman" w:hAnsi="Arial" w:cs="Arial"/>
          <w:szCs w:val="24"/>
        </w:rPr>
        <w:t>each</w:t>
      </w:r>
      <w:r w:rsidRPr="00742DD1">
        <w:rPr>
          <w:rFonts w:ascii="Arial" w:hAnsi="Arial" w:cs="Arial"/>
          <w:szCs w:val="24"/>
        </w:rPr>
        <w:t xml:space="preserve"> member of </w:t>
      </w:r>
      <w:r w:rsidRPr="00742DD1">
        <w:rPr>
          <w:rFonts w:ascii="Arial" w:eastAsia="Times New Roman" w:hAnsi="Arial" w:cs="Arial"/>
          <w:szCs w:val="24"/>
        </w:rPr>
        <w:t>Staff</w:t>
      </w:r>
      <w:r w:rsidRPr="00742DD1">
        <w:rPr>
          <w:rFonts w:ascii="Arial" w:hAnsi="Arial" w:cs="Arial"/>
          <w:szCs w:val="24"/>
        </w:rPr>
        <w:t xml:space="preserve"> </w:t>
      </w:r>
      <w:r w:rsidR="00AF1F2E" w:rsidRPr="00742DD1">
        <w:rPr>
          <w:rFonts w:ascii="Arial" w:hAnsi="Arial" w:cs="Arial"/>
          <w:szCs w:val="24"/>
        </w:rPr>
        <w:t xml:space="preserve">has </w:t>
      </w:r>
      <w:r w:rsidRPr="00742DD1">
        <w:rPr>
          <w:rFonts w:ascii="Arial" w:hAnsi="Arial" w:cs="Arial"/>
          <w:szCs w:val="24"/>
        </w:rPr>
        <w:t xml:space="preserve">a personal and professional development plan/portfolio that is assessed, implemented and evaluated on an annual basis.  Documentary evidence of this may be requested by the </w:t>
      </w:r>
      <w:r w:rsidRPr="00742DD1">
        <w:rPr>
          <w:rFonts w:ascii="Arial" w:eastAsia="Times New Roman" w:hAnsi="Arial" w:cs="Arial"/>
          <w:iCs/>
          <w:szCs w:val="24"/>
        </w:rPr>
        <w:t>Council</w:t>
      </w:r>
    </w:p>
    <w:p w:rsidR="00257761" w:rsidRPr="00742DD1" w:rsidRDefault="00897159" w:rsidP="006B0CA4">
      <w:pPr>
        <w:pStyle w:val="NoSpacing"/>
        <w:numPr>
          <w:ilvl w:val="0"/>
          <w:numId w:val="49"/>
        </w:numPr>
        <w:rPr>
          <w:rFonts w:ascii="Arial" w:hAnsi="Arial" w:cs="Arial"/>
          <w:szCs w:val="24"/>
        </w:rPr>
      </w:pPr>
      <w:r w:rsidRPr="00742DD1">
        <w:rPr>
          <w:rFonts w:ascii="Arial" w:eastAsia="Times New Roman" w:hAnsi="Arial" w:cs="Arial"/>
          <w:szCs w:val="24"/>
        </w:rPr>
        <w:t>s</w:t>
      </w:r>
      <w:r w:rsidR="00257761" w:rsidRPr="00742DD1">
        <w:rPr>
          <w:rFonts w:ascii="Arial" w:eastAsia="Times New Roman" w:hAnsi="Arial" w:cs="Arial"/>
          <w:szCs w:val="24"/>
        </w:rPr>
        <w:t>taff</w:t>
      </w:r>
      <w:r w:rsidR="00257761" w:rsidRPr="00742DD1">
        <w:rPr>
          <w:rFonts w:ascii="Arial" w:hAnsi="Arial" w:cs="Arial"/>
          <w:szCs w:val="24"/>
        </w:rPr>
        <w:t xml:space="preserve"> opportunity to atte</w:t>
      </w:r>
      <w:r w:rsidR="00AF1F2E" w:rsidRPr="00742DD1">
        <w:rPr>
          <w:rFonts w:ascii="Arial" w:hAnsi="Arial" w:cs="Arial"/>
          <w:szCs w:val="24"/>
        </w:rPr>
        <w:t>nd appropriate further training</w:t>
      </w:r>
    </w:p>
    <w:p w:rsidR="00257761" w:rsidRPr="00742DD1" w:rsidRDefault="00897159" w:rsidP="006B0CA4">
      <w:pPr>
        <w:pStyle w:val="NoSpacing"/>
        <w:numPr>
          <w:ilvl w:val="0"/>
          <w:numId w:val="49"/>
        </w:numPr>
        <w:rPr>
          <w:rFonts w:ascii="Arial" w:hAnsi="Arial" w:cs="Arial"/>
          <w:szCs w:val="24"/>
        </w:rPr>
      </w:pPr>
      <w:r w:rsidRPr="00742DD1">
        <w:rPr>
          <w:rFonts w:ascii="Arial" w:eastAsia="Times New Roman" w:hAnsi="Arial" w:cs="Arial"/>
          <w:szCs w:val="24"/>
        </w:rPr>
        <w:t>m</w:t>
      </w:r>
      <w:r w:rsidR="00AF1F2E" w:rsidRPr="00742DD1">
        <w:rPr>
          <w:rFonts w:ascii="Arial" w:eastAsia="Times New Roman" w:hAnsi="Arial" w:cs="Arial"/>
          <w:szCs w:val="24"/>
        </w:rPr>
        <w:t>echanism to consider</w:t>
      </w:r>
      <w:r w:rsidR="00257761" w:rsidRPr="00742DD1">
        <w:rPr>
          <w:rFonts w:ascii="Arial" w:hAnsi="Arial" w:cs="Arial"/>
          <w:szCs w:val="24"/>
        </w:rPr>
        <w:t xml:space="preserve"> what support, supervision</w:t>
      </w:r>
      <w:r w:rsidR="003737C7" w:rsidRPr="00742DD1">
        <w:rPr>
          <w:rFonts w:ascii="Arial" w:hAnsi="Arial" w:cs="Arial"/>
          <w:szCs w:val="24"/>
        </w:rPr>
        <w:t>,</w:t>
      </w:r>
      <w:r w:rsidR="00257761" w:rsidRPr="00742DD1">
        <w:rPr>
          <w:rFonts w:ascii="Arial" w:hAnsi="Arial" w:cs="Arial"/>
          <w:szCs w:val="24"/>
        </w:rPr>
        <w:t xml:space="preserve"> training and progression opportunities are proportionate to volunteers and experts by experience within the service and demonstrate evidence of their organisational policy with regards to this.</w:t>
      </w:r>
    </w:p>
    <w:p w:rsidR="00257761" w:rsidRPr="00742DD1" w:rsidRDefault="00257761" w:rsidP="006B0CA4">
      <w:pPr>
        <w:rPr>
          <w:rFonts w:cs="Arial"/>
          <w:b/>
          <w:szCs w:val="24"/>
        </w:rPr>
      </w:pPr>
    </w:p>
    <w:p w:rsidR="00257761" w:rsidRPr="00742DD1" w:rsidRDefault="00257761" w:rsidP="006B0CA4">
      <w:pPr>
        <w:rPr>
          <w:rFonts w:cs="Arial"/>
          <w:szCs w:val="24"/>
        </w:rPr>
      </w:pPr>
      <w:r w:rsidRPr="00742DD1">
        <w:rPr>
          <w:rFonts w:cs="Arial"/>
          <w:szCs w:val="24"/>
        </w:rPr>
        <w:t xml:space="preserve">The </w:t>
      </w:r>
      <w:r w:rsidR="00742DD1" w:rsidRPr="00742DD1">
        <w:rPr>
          <w:rFonts w:eastAsia="Times New Roman" w:cs="Arial"/>
          <w:szCs w:val="24"/>
        </w:rPr>
        <w:t>Service Provider</w:t>
      </w:r>
      <w:r w:rsidRPr="00742DD1">
        <w:rPr>
          <w:rFonts w:cs="Arial"/>
          <w:szCs w:val="24"/>
        </w:rPr>
        <w:t xml:space="preserve"> will report on their practices around </w:t>
      </w:r>
      <w:r w:rsidRPr="00742DD1">
        <w:rPr>
          <w:rFonts w:eastAsia="Times New Roman" w:cs="Arial"/>
          <w:szCs w:val="24"/>
        </w:rPr>
        <w:t>Staff</w:t>
      </w:r>
      <w:r w:rsidRPr="00742DD1">
        <w:rPr>
          <w:rFonts w:cs="Arial"/>
          <w:szCs w:val="24"/>
        </w:rPr>
        <w:t xml:space="preserve"> training and appraisal as part of the contract monitoring process.</w:t>
      </w:r>
    </w:p>
    <w:p w:rsidR="009448AA" w:rsidRPr="00742DD1" w:rsidRDefault="009448AA" w:rsidP="006B0CA4">
      <w:pPr>
        <w:contextualSpacing/>
        <w:rPr>
          <w:rFonts w:eastAsia="Times New Roman" w:cs="Arial"/>
          <w:szCs w:val="24"/>
        </w:rPr>
      </w:pPr>
    </w:p>
    <w:p w:rsidR="009448AA" w:rsidRPr="00742DD1" w:rsidRDefault="009448AA" w:rsidP="006B0CA4">
      <w:pPr>
        <w:keepNext/>
        <w:numPr>
          <w:ilvl w:val="1"/>
          <w:numId w:val="6"/>
        </w:numPr>
        <w:contextualSpacing/>
        <w:outlineLvl w:val="1"/>
        <w:rPr>
          <w:rFonts w:eastAsia="Times New Roman" w:cs="Arial"/>
          <w:b/>
          <w:szCs w:val="24"/>
        </w:rPr>
      </w:pPr>
      <w:r w:rsidRPr="00742DD1">
        <w:rPr>
          <w:rFonts w:eastAsia="Times New Roman" w:cs="Arial"/>
          <w:b/>
          <w:szCs w:val="24"/>
        </w:rPr>
        <w:t>STAFF RECRUITMENT AND STAFF COMPETENCIES</w:t>
      </w:r>
    </w:p>
    <w:p w:rsidR="009448AA" w:rsidRPr="00742DD1" w:rsidRDefault="009448AA" w:rsidP="006B0CA4">
      <w:pPr>
        <w:rPr>
          <w:rFonts w:eastAsia="Times New Roman" w:cs="Arial"/>
          <w:b/>
          <w:szCs w:val="24"/>
        </w:rPr>
      </w:pPr>
    </w:p>
    <w:p w:rsidR="009448AA" w:rsidRPr="00742DD1" w:rsidRDefault="009448AA" w:rsidP="006B0CA4">
      <w:pPr>
        <w:rPr>
          <w:rFonts w:eastAsia="Calibri" w:cs="Arial"/>
          <w:szCs w:val="24"/>
        </w:rPr>
      </w:pPr>
      <w:r w:rsidRPr="00742DD1">
        <w:rPr>
          <w:rFonts w:eastAsia="Calibri" w:cs="Arial"/>
          <w:szCs w:val="24"/>
        </w:rPr>
        <w:t xml:space="preserve">The </w:t>
      </w:r>
      <w:r w:rsidR="00742DD1" w:rsidRPr="00742DD1">
        <w:rPr>
          <w:rFonts w:eastAsia="Calibri" w:cs="Arial"/>
          <w:szCs w:val="24"/>
        </w:rPr>
        <w:t>Service Provider</w:t>
      </w:r>
      <w:r w:rsidRPr="00742DD1">
        <w:rPr>
          <w:rFonts w:eastAsia="Calibri" w:cs="Arial"/>
          <w:szCs w:val="24"/>
        </w:rPr>
        <w:t xml:space="preserve"> will supply sufficient and suitably experienced and quali</w:t>
      </w:r>
      <w:r w:rsidR="00897159" w:rsidRPr="00742DD1">
        <w:rPr>
          <w:rFonts w:eastAsia="Calibri" w:cs="Arial"/>
          <w:szCs w:val="24"/>
        </w:rPr>
        <w:t xml:space="preserve">fied (where appropriate) Staff </w:t>
      </w:r>
      <w:r w:rsidRPr="00742DD1">
        <w:rPr>
          <w:rFonts w:eastAsia="Calibri" w:cs="Arial"/>
          <w:szCs w:val="24"/>
        </w:rPr>
        <w:t xml:space="preserve">to effectively deliver the Service as described in this Service </w:t>
      </w:r>
      <w:r w:rsidR="00D67D98">
        <w:rPr>
          <w:rFonts w:eastAsia="Calibri" w:cs="Arial"/>
          <w:szCs w:val="24"/>
        </w:rPr>
        <w:t>S</w:t>
      </w:r>
      <w:r w:rsidRPr="00742DD1">
        <w:rPr>
          <w:rFonts w:eastAsia="Calibri" w:cs="Arial"/>
          <w:szCs w:val="24"/>
        </w:rPr>
        <w:t>pecification.</w:t>
      </w:r>
    </w:p>
    <w:p w:rsidR="009448AA" w:rsidRPr="00742DD1" w:rsidRDefault="009448AA" w:rsidP="006B0CA4">
      <w:pPr>
        <w:rPr>
          <w:rFonts w:eastAsia="Calibri" w:cs="Arial"/>
          <w:szCs w:val="24"/>
        </w:rPr>
      </w:pPr>
    </w:p>
    <w:p w:rsidR="009448AA" w:rsidRPr="00742DD1" w:rsidRDefault="009448AA" w:rsidP="006B0CA4">
      <w:pPr>
        <w:rPr>
          <w:rFonts w:eastAsia="Times New Roman" w:cs="Arial"/>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their </w:t>
      </w:r>
      <w:r w:rsidR="00D67D98">
        <w:rPr>
          <w:rFonts w:eastAsia="Times New Roman" w:cs="Arial"/>
          <w:szCs w:val="24"/>
        </w:rPr>
        <w:t>S</w:t>
      </w:r>
      <w:r w:rsidRPr="00742DD1">
        <w:rPr>
          <w:rFonts w:eastAsia="Times New Roman" w:cs="Arial"/>
          <w:szCs w:val="24"/>
        </w:rPr>
        <w:t xml:space="preserve">taff are competent, appropriately trained, supervised and supported on an on-going basis to maintain the overall quality of the Service. Staff are also required to have the right values and human qualities that will best deliver the outcomes within this </w:t>
      </w:r>
      <w:r w:rsidR="00AF1F2E" w:rsidRPr="00742DD1">
        <w:rPr>
          <w:rFonts w:eastAsia="Times New Roman" w:cs="Arial"/>
          <w:szCs w:val="24"/>
        </w:rPr>
        <w:t>S</w:t>
      </w:r>
      <w:r w:rsidRPr="00742DD1">
        <w:rPr>
          <w:rFonts w:eastAsia="Times New Roman" w:cs="Arial"/>
          <w:szCs w:val="24"/>
        </w:rPr>
        <w:t>pecification.</w:t>
      </w:r>
    </w:p>
    <w:p w:rsidR="009448AA" w:rsidRPr="00742DD1" w:rsidRDefault="009448AA" w:rsidP="006B0CA4">
      <w:pPr>
        <w:rPr>
          <w:rFonts w:eastAsia="Calibri" w:cs="Arial"/>
          <w:szCs w:val="24"/>
        </w:rPr>
      </w:pPr>
    </w:p>
    <w:p w:rsidR="009448AA" w:rsidRPr="00742DD1" w:rsidRDefault="009448AA" w:rsidP="006B0CA4">
      <w:pPr>
        <w:rPr>
          <w:rFonts w:eastAsia="Calibri" w:cs="Arial"/>
          <w:szCs w:val="24"/>
        </w:rPr>
      </w:pPr>
      <w:r w:rsidRPr="00742DD1">
        <w:rPr>
          <w:rFonts w:eastAsia="Calibri" w:cs="Arial"/>
          <w:szCs w:val="24"/>
        </w:rPr>
        <w:t xml:space="preserve">The </w:t>
      </w:r>
      <w:r w:rsidR="00742DD1" w:rsidRPr="00742DD1">
        <w:rPr>
          <w:rFonts w:eastAsia="Calibri" w:cs="Arial"/>
          <w:szCs w:val="24"/>
        </w:rPr>
        <w:t>Service Provider</w:t>
      </w:r>
      <w:r w:rsidRPr="00742DD1">
        <w:rPr>
          <w:rFonts w:eastAsia="Calibri" w:cs="Arial"/>
          <w:szCs w:val="24"/>
        </w:rPr>
        <w:t xml:space="preserve"> will ensure that all staff working on this contract will have undergone the necessary clearance checks, including Enhanced Disclosure and Barring Service (DBS) checks and Protection of Vulnerable Adults (POVA) checks and meet the necessary requirements before appointed, when required. They will also </w:t>
      </w:r>
      <w:r w:rsidRPr="00742DD1">
        <w:rPr>
          <w:rFonts w:eastAsia="Calibri" w:cs="Arial"/>
          <w:szCs w:val="24"/>
        </w:rPr>
        <w:lastRenderedPageBreak/>
        <w:t>undergo any other relevant checks required under future legislation.  Documentary evidence of this may be requested by the Council.</w:t>
      </w:r>
    </w:p>
    <w:p w:rsidR="009448AA" w:rsidRPr="00742DD1" w:rsidRDefault="009448AA" w:rsidP="006B0CA4">
      <w:pPr>
        <w:rPr>
          <w:rFonts w:eastAsia="Calibri" w:cs="Arial"/>
          <w:szCs w:val="24"/>
        </w:rPr>
      </w:pPr>
    </w:p>
    <w:p w:rsidR="009448AA" w:rsidRPr="00742DD1" w:rsidRDefault="009448AA" w:rsidP="006B0CA4">
      <w:pPr>
        <w:rPr>
          <w:rFonts w:eastAsia="Times New Roman" w:cs="Arial"/>
          <w:b/>
          <w:szCs w:val="24"/>
        </w:rPr>
      </w:pPr>
      <w:r w:rsidRPr="00742DD1">
        <w:rPr>
          <w:rFonts w:eastAsia="Times New Roman" w:cs="Arial"/>
          <w:szCs w:val="24"/>
        </w:rPr>
        <w:t xml:space="preserve">The </w:t>
      </w:r>
      <w:r w:rsidR="00742DD1" w:rsidRPr="00742DD1">
        <w:rPr>
          <w:rFonts w:eastAsia="Times New Roman" w:cs="Arial"/>
          <w:szCs w:val="24"/>
        </w:rPr>
        <w:t>Service Provider</w:t>
      </w:r>
      <w:r w:rsidRPr="00742DD1">
        <w:rPr>
          <w:rFonts w:eastAsia="Times New Roman" w:cs="Arial"/>
          <w:szCs w:val="24"/>
        </w:rPr>
        <w:t xml:space="preserve"> will ensure that their organisation has </w:t>
      </w:r>
      <w:r w:rsidR="00D67D98">
        <w:rPr>
          <w:rFonts w:eastAsia="Times New Roman" w:cs="Arial"/>
          <w:szCs w:val="24"/>
        </w:rPr>
        <w:t>S</w:t>
      </w:r>
      <w:r w:rsidRPr="00742DD1">
        <w:rPr>
          <w:rFonts w:eastAsia="Times New Roman" w:cs="Arial"/>
          <w:szCs w:val="24"/>
        </w:rPr>
        <w:t>taff that are able to facilitate and support peer supporters, and have expertise in developing and maximising social capital and enabling community-led activities and initiatives.</w:t>
      </w:r>
    </w:p>
    <w:p w:rsidR="009448AA" w:rsidRPr="00742DD1" w:rsidRDefault="009448AA" w:rsidP="006B0CA4">
      <w:pPr>
        <w:rPr>
          <w:rFonts w:eastAsia="Calibri" w:cs="Arial"/>
          <w:szCs w:val="24"/>
        </w:rPr>
      </w:pPr>
    </w:p>
    <w:p w:rsidR="009448AA" w:rsidRPr="00742DD1" w:rsidRDefault="009448AA" w:rsidP="006B0CA4">
      <w:pPr>
        <w:rPr>
          <w:rFonts w:eastAsia="Calibri" w:cs="Arial"/>
          <w:szCs w:val="24"/>
        </w:rPr>
      </w:pPr>
      <w:r w:rsidRPr="00742DD1">
        <w:rPr>
          <w:rFonts w:eastAsia="Calibri" w:cs="Arial"/>
          <w:szCs w:val="24"/>
        </w:rPr>
        <w:t xml:space="preserve">The </w:t>
      </w:r>
      <w:r w:rsidR="00742DD1" w:rsidRPr="00742DD1">
        <w:rPr>
          <w:rFonts w:eastAsia="Calibri" w:cs="Arial"/>
          <w:szCs w:val="24"/>
        </w:rPr>
        <w:t>Service Provider</w:t>
      </w:r>
      <w:r w:rsidRPr="00742DD1">
        <w:rPr>
          <w:rFonts w:eastAsia="Calibri" w:cs="Arial"/>
          <w:szCs w:val="24"/>
        </w:rPr>
        <w:t xml:space="preserve"> will ensure that all staff have a right to work in the UK and have a robust recruitment process to ensure all pre-employment checks are made as appropriate for requirements of delivering this Service.</w:t>
      </w:r>
    </w:p>
    <w:p w:rsidR="009448AA" w:rsidRPr="00742DD1" w:rsidRDefault="009448AA" w:rsidP="006B0CA4">
      <w:pPr>
        <w:rPr>
          <w:rFonts w:eastAsia="Times New Roman" w:cs="Arial"/>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7" w:name="_Toc485035129"/>
      <w:r w:rsidRPr="00742DD1">
        <w:rPr>
          <w:rFonts w:eastAsia="Times New Roman" w:cs="Arial"/>
          <w:b/>
          <w:szCs w:val="24"/>
        </w:rPr>
        <w:t>REVIEW OF PROCEDURES / CHANGE</w:t>
      </w:r>
      <w:bookmarkEnd w:id="17"/>
    </w:p>
    <w:p w:rsidR="009448AA" w:rsidRPr="00742DD1" w:rsidRDefault="009448AA" w:rsidP="006B0CA4">
      <w:pPr>
        <w:rPr>
          <w:rFonts w:eastAsia="Times New Roman" w:cs="Arial"/>
          <w:szCs w:val="24"/>
        </w:rPr>
      </w:pPr>
    </w:p>
    <w:p w:rsidR="001C52E0" w:rsidRDefault="001C52E0" w:rsidP="006B0CA4">
      <w:pPr>
        <w:rPr>
          <w:rFonts w:eastAsia="Times New Roman" w:cs="Arial"/>
          <w:szCs w:val="24"/>
        </w:rPr>
      </w:pPr>
      <w:r w:rsidRPr="00742DD1">
        <w:rPr>
          <w:rFonts w:eastAsia="Times New Roman" w:cs="Arial"/>
          <w:szCs w:val="24"/>
        </w:rPr>
        <w:t xml:space="preserve">If the Council is required to change the Service being delivered due to changes in legislation, consultation with </w:t>
      </w:r>
      <w:r w:rsidR="00742DD1" w:rsidRPr="00742DD1">
        <w:rPr>
          <w:rFonts w:eastAsia="Times New Roman" w:cs="Arial"/>
          <w:szCs w:val="24"/>
        </w:rPr>
        <w:t>Service Provider</w:t>
      </w:r>
      <w:r w:rsidRPr="00742DD1">
        <w:rPr>
          <w:rFonts w:eastAsia="Times New Roman" w:cs="Arial"/>
          <w:szCs w:val="24"/>
        </w:rPr>
        <w:t>s will take place with an agreed variation to services.</w:t>
      </w:r>
    </w:p>
    <w:p w:rsidR="00D67D98" w:rsidRPr="00742DD1" w:rsidRDefault="00D67D98" w:rsidP="006B0CA4">
      <w:pPr>
        <w:rPr>
          <w:rFonts w:eastAsia="Times New Roman" w:cs="Arial"/>
          <w:szCs w:val="24"/>
        </w:rPr>
      </w:pPr>
      <w:r>
        <w:rPr>
          <w:rFonts w:eastAsia="Times New Roman" w:cs="Arial"/>
          <w:szCs w:val="24"/>
        </w:rPr>
        <w:t>.</w:t>
      </w:r>
    </w:p>
    <w:p w:rsidR="00B53167" w:rsidRPr="00FD1C49" w:rsidRDefault="001C52E0" w:rsidP="006B0CA4">
      <w:pPr>
        <w:rPr>
          <w:rFonts w:eastAsia="Times New Roman" w:cs="Arial"/>
          <w:szCs w:val="24"/>
        </w:rPr>
      </w:pPr>
      <w:r w:rsidRPr="00742DD1">
        <w:rPr>
          <w:rFonts w:eastAsia="Times New Roman" w:cs="Arial"/>
          <w:szCs w:val="24"/>
        </w:rPr>
        <w:t>All proposed changes will be implemented by the process outlined in the terms and conditions supporting this Service Specification</w:t>
      </w:r>
      <w:r w:rsidR="00B53167">
        <w:rPr>
          <w:rFonts w:eastAsia="Times New Roman" w:cs="Arial"/>
          <w:szCs w:val="24"/>
        </w:rPr>
        <w:t xml:space="preserve"> and any specific Contract terms and cond</w:t>
      </w:r>
      <w:r w:rsidR="004D4D6E">
        <w:rPr>
          <w:rFonts w:eastAsia="Times New Roman" w:cs="Arial"/>
          <w:szCs w:val="24"/>
        </w:rPr>
        <w:t>i</w:t>
      </w:r>
      <w:r w:rsidR="00B53167">
        <w:rPr>
          <w:rFonts w:eastAsia="Times New Roman" w:cs="Arial"/>
          <w:szCs w:val="24"/>
        </w:rPr>
        <w:t>tions.</w:t>
      </w:r>
      <w:r w:rsidR="00B53167" w:rsidRPr="00FD1C49">
        <w:rPr>
          <w:rFonts w:eastAsia="Times New Roman" w:cs="Arial"/>
          <w:szCs w:val="24"/>
        </w:rPr>
        <w:t xml:space="preserve"> </w:t>
      </w:r>
    </w:p>
    <w:p w:rsidR="001C52E0" w:rsidRPr="007D7946" w:rsidRDefault="001C52E0" w:rsidP="006B0CA4">
      <w:pPr>
        <w:tabs>
          <w:tab w:val="left" w:pos="794"/>
        </w:tabs>
        <w:rPr>
          <w:rFonts w:eastAsia="Times New Roman" w:cs="Arial"/>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8" w:name="_Toc485035130"/>
      <w:r w:rsidRPr="00742DD1">
        <w:rPr>
          <w:rFonts w:eastAsia="Times New Roman" w:cs="Arial"/>
          <w:b/>
          <w:szCs w:val="24"/>
        </w:rPr>
        <w:t>INPUTS, OUTPUTS AND OUTCOME</w:t>
      </w:r>
      <w:bookmarkEnd w:id="18"/>
      <w:r w:rsidR="00A800A0" w:rsidRPr="00742DD1">
        <w:rPr>
          <w:rFonts w:eastAsia="Times New Roman" w:cs="Arial"/>
          <w:b/>
          <w:szCs w:val="24"/>
        </w:rPr>
        <w:t>S</w:t>
      </w:r>
    </w:p>
    <w:p w:rsidR="009448AA" w:rsidRPr="00742DD1" w:rsidRDefault="009448AA" w:rsidP="006B0CA4"/>
    <w:p w:rsidR="009448AA" w:rsidRPr="00742DD1" w:rsidRDefault="009448AA" w:rsidP="006B0CA4">
      <w:pPr>
        <w:pStyle w:val="Heading3"/>
      </w:pPr>
      <w:r w:rsidRPr="00742DD1">
        <w:t xml:space="preserve">ASSESSMENT </w:t>
      </w:r>
      <w:r w:rsidR="00D67D98">
        <w:t>AND</w:t>
      </w:r>
      <w:r w:rsidR="00D67D98" w:rsidRPr="00742DD1">
        <w:t xml:space="preserve"> </w:t>
      </w:r>
      <w:r w:rsidRPr="00742DD1">
        <w:t>SUPPORT PLANNING</w:t>
      </w:r>
    </w:p>
    <w:p w:rsidR="009448AA" w:rsidRDefault="009448AA" w:rsidP="006B0CA4">
      <w:pPr>
        <w:rPr>
          <w:rFonts w:cs="Arial"/>
          <w:szCs w:val="24"/>
        </w:rPr>
      </w:pPr>
      <w:r w:rsidRPr="00742DD1">
        <w:rPr>
          <w:rFonts w:cs="Arial"/>
          <w:szCs w:val="24"/>
        </w:rPr>
        <w:t xml:space="preserve">The needs of each </w:t>
      </w:r>
      <w:r w:rsidR="003062F7" w:rsidRPr="00742DD1">
        <w:rPr>
          <w:rFonts w:cs="Arial"/>
          <w:szCs w:val="24"/>
        </w:rPr>
        <w:t>Customer</w:t>
      </w:r>
      <w:r w:rsidRPr="00742DD1">
        <w:rPr>
          <w:rFonts w:cs="Arial"/>
          <w:szCs w:val="24"/>
        </w:rPr>
        <w:t xml:space="preserve"> will be identified through an assessment completed by the Council in conjunction with the </w:t>
      </w:r>
      <w:r w:rsidR="003062F7" w:rsidRPr="00742DD1">
        <w:rPr>
          <w:rFonts w:cs="Arial"/>
          <w:szCs w:val="24"/>
        </w:rPr>
        <w:t>Customer</w:t>
      </w:r>
      <w:r w:rsidRPr="00742DD1">
        <w:rPr>
          <w:rFonts w:cs="Arial"/>
          <w:szCs w:val="24"/>
        </w:rPr>
        <w:t>s and their families and carers. This document is called 'My Self-Assessment'.  Risk assessments will also be produced where appropriate.</w:t>
      </w:r>
    </w:p>
    <w:p w:rsidR="00F77D85" w:rsidRDefault="00F77D85" w:rsidP="006B0CA4">
      <w:pPr>
        <w:rPr>
          <w:rFonts w:cs="Arial"/>
          <w:szCs w:val="24"/>
        </w:rPr>
      </w:pPr>
    </w:p>
    <w:p w:rsidR="009448AA" w:rsidRPr="00742DD1" w:rsidRDefault="00F77D85" w:rsidP="006B0CA4">
      <w:pPr>
        <w:rPr>
          <w:rFonts w:cs="Arial"/>
          <w:szCs w:val="24"/>
        </w:rPr>
      </w:pPr>
      <w:r>
        <w:rPr>
          <w:rFonts w:cs="Arial"/>
          <w:szCs w:val="24"/>
        </w:rPr>
        <w:t xml:space="preserve">The Service Provider will work closely with the Customer’s Social Care Professional, keeping the Council informed of any material changes to the Customer’s wellbeing or needs. </w:t>
      </w:r>
    </w:p>
    <w:p w:rsidR="009448AA" w:rsidRPr="00742DD1" w:rsidRDefault="009448AA" w:rsidP="006B0CA4">
      <w:pPr>
        <w:rPr>
          <w:rFonts w:cs="Arial"/>
          <w:szCs w:val="24"/>
        </w:rPr>
      </w:pPr>
      <w:r w:rsidRPr="00742DD1">
        <w:rPr>
          <w:rFonts w:cs="Arial"/>
          <w:szCs w:val="24"/>
        </w:rPr>
        <w:t>All personal Support Plans must identify how their outcomes will be met and set out the outcomes to be achieved.</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t xml:space="preserve">When Service Requests are shared with </w:t>
      </w:r>
      <w:r w:rsidR="00742DD1" w:rsidRPr="00742DD1">
        <w:rPr>
          <w:rFonts w:cs="Arial"/>
          <w:szCs w:val="24"/>
        </w:rPr>
        <w:t>Service Provider</w:t>
      </w:r>
      <w:r w:rsidRPr="00742DD1">
        <w:rPr>
          <w:rFonts w:cs="Arial"/>
          <w:szCs w:val="24"/>
        </w:rPr>
        <w:t xml:space="preserve">s </w:t>
      </w:r>
      <w:r w:rsidR="00D67D98">
        <w:rPr>
          <w:rFonts w:cs="Arial"/>
          <w:szCs w:val="24"/>
        </w:rPr>
        <w:t>during a Contract Opportunity</w:t>
      </w:r>
      <w:r w:rsidR="00D67D98" w:rsidRPr="00742DD1">
        <w:rPr>
          <w:rFonts w:cs="Arial"/>
          <w:szCs w:val="24"/>
        </w:rPr>
        <w:t xml:space="preserve"> </w:t>
      </w:r>
      <w:r w:rsidRPr="00742DD1">
        <w:rPr>
          <w:rFonts w:cs="Arial"/>
          <w:szCs w:val="24"/>
        </w:rPr>
        <w:t>they will include: My Self-Assessment; Support Plan and risk assessment if appropriate.</w:t>
      </w:r>
    </w:p>
    <w:p w:rsidR="009448AA" w:rsidRPr="00742DD1" w:rsidRDefault="009448AA" w:rsidP="006B0CA4">
      <w:pPr>
        <w:rPr>
          <w:rFonts w:cs="Arial"/>
          <w:szCs w:val="24"/>
        </w:rPr>
      </w:pPr>
    </w:p>
    <w:p w:rsidR="009448AA" w:rsidRDefault="009448AA" w:rsidP="006B0CA4">
      <w:pPr>
        <w:rPr>
          <w:rFonts w:cs="Arial"/>
          <w:szCs w:val="24"/>
        </w:rPr>
      </w:pPr>
      <w:r w:rsidRPr="00742DD1">
        <w:rPr>
          <w:rFonts w:cs="Arial"/>
          <w:szCs w:val="24"/>
        </w:rPr>
        <w:t xml:space="preserve">The Service Request form will contain </w:t>
      </w:r>
      <w:r w:rsidR="003062F7" w:rsidRPr="00742DD1">
        <w:rPr>
          <w:rFonts w:cs="Arial"/>
          <w:szCs w:val="24"/>
        </w:rPr>
        <w:t>Customer</w:t>
      </w:r>
      <w:r w:rsidRPr="00742DD1">
        <w:rPr>
          <w:rFonts w:cs="Arial"/>
          <w:szCs w:val="24"/>
        </w:rPr>
        <w:t xml:space="preserve"> details and will include anonymised information detailing what support is required and may include information such as:</w:t>
      </w:r>
    </w:p>
    <w:p w:rsidR="00D577CF" w:rsidRPr="00742DD1" w:rsidRDefault="00D577CF" w:rsidP="006B0CA4">
      <w:pPr>
        <w:rPr>
          <w:rFonts w:cs="Arial"/>
          <w:szCs w:val="24"/>
        </w:rPr>
      </w:pPr>
    </w:p>
    <w:p w:rsidR="009448AA" w:rsidRPr="00742DD1" w:rsidRDefault="00AF1F2E" w:rsidP="006B0CA4">
      <w:pPr>
        <w:numPr>
          <w:ilvl w:val="0"/>
          <w:numId w:val="28"/>
        </w:numPr>
        <w:contextualSpacing/>
        <w:rPr>
          <w:rFonts w:cs="Arial"/>
          <w:szCs w:val="24"/>
        </w:rPr>
      </w:pPr>
      <w:r w:rsidRPr="00742DD1">
        <w:rPr>
          <w:rFonts w:cs="Arial"/>
          <w:szCs w:val="24"/>
        </w:rPr>
        <w:t>h</w:t>
      </w:r>
      <w:r w:rsidR="009448AA" w:rsidRPr="00742DD1">
        <w:rPr>
          <w:rFonts w:cs="Arial"/>
          <w:szCs w:val="24"/>
        </w:rPr>
        <w:t>ours</w:t>
      </w:r>
      <w:r w:rsidR="001C52E0" w:rsidRPr="00742DD1">
        <w:rPr>
          <w:rFonts w:cs="Arial"/>
          <w:szCs w:val="24"/>
        </w:rPr>
        <w:t>/sessions</w:t>
      </w:r>
      <w:r w:rsidR="009448AA" w:rsidRPr="00742DD1">
        <w:rPr>
          <w:rFonts w:cs="Arial"/>
          <w:szCs w:val="24"/>
        </w:rPr>
        <w:t xml:space="preserve"> of support needed and when</w:t>
      </w:r>
    </w:p>
    <w:p w:rsidR="009448AA" w:rsidRPr="00742DD1" w:rsidRDefault="009448AA" w:rsidP="006B0CA4">
      <w:pPr>
        <w:numPr>
          <w:ilvl w:val="0"/>
          <w:numId w:val="28"/>
        </w:numPr>
        <w:contextualSpacing/>
        <w:rPr>
          <w:rFonts w:cs="Arial"/>
          <w:szCs w:val="24"/>
        </w:rPr>
      </w:pPr>
      <w:r w:rsidRPr="00742DD1">
        <w:rPr>
          <w:rFonts w:cs="Arial"/>
          <w:szCs w:val="24"/>
        </w:rPr>
        <w:t>specific tasks to be delivered</w:t>
      </w:r>
    </w:p>
    <w:p w:rsidR="009448AA" w:rsidRPr="00742DD1" w:rsidRDefault="009448AA" w:rsidP="006B0CA4">
      <w:pPr>
        <w:numPr>
          <w:ilvl w:val="0"/>
          <w:numId w:val="28"/>
        </w:numPr>
        <w:contextualSpacing/>
        <w:rPr>
          <w:rFonts w:cs="Arial"/>
          <w:szCs w:val="24"/>
        </w:rPr>
      </w:pPr>
      <w:r w:rsidRPr="00742DD1">
        <w:rPr>
          <w:rFonts w:cs="Arial"/>
          <w:szCs w:val="24"/>
        </w:rPr>
        <w:t>individual outcomes and needs to be met</w:t>
      </w:r>
    </w:p>
    <w:p w:rsidR="009448AA" w:rsidRPr="00742DD1" w:rsidRDefault="009448AA" w:rsidP="006B0CA4">
      <w:pPr>
        <w:numPr>
          <w:ilvl w:val="0"/>
          <w:numId w:val="28"/>
        </w:numPr>
        <w:contextualSpacing/>
        <w:rPr>
          <w:rFonts w:cs="Arial"/>
          <w:szCs w:val="24"/>
        </w:rPr>
      </w:pPr>
      <w:r w:rsidRPr="00742DD1">
        <w:rPr>
          <w:rFonts w:cs="Arial"/>
          <w:szCs w:val="24"/>
        </w:rPr>
        <w:t>preferences around delivery</w:t>
      </w:r>
    </w:p>
    <w:p w:rsidR="009448AA" w:rsidRPr="00742DD1" w:rsidRDefault="009448AA" w:rsidP="006B0CA4">
      <w:pPr>
        <w:contextualSpacing/>
        <w:rPr>
          <w:rFonts w:cs="Arial"/>
          <w:szCs w:val="24"/>
        </w:rPr>
      </w:pPr>
    </w:p>
    <w:p w:rsidR="009448AA" w:rsidRPr="00742DD1" w:rsidRDefault="00742DD1" w:rsidP="006B0CA4">
      <w:pPr>
        <w:rPr>
          <w:rFonts w:cs="Arial"/>
          <w:szCs w:val="24"/>
        </w:rPr>
      </w:pPr>
      <w:r w:rsidRPr="00742DD1">
        <w:rPr>
          <w:rFonts w:cs="Arial"/>
          <w:szCs w:val="24"/>
        </w:rPr>
        <w:t>Service Provider</w:t>
      </w:r>
      <w:r w:rsidR="009448AA" w:rsidRPr="00742DD1">
        <w:rPr>
          <w:rFonts w:cs="Arial"/>
          <w:szCs w:val="24"/>
        </w:rPr>
        <w:t xml:space="preserve">s will be expected to work with the Council and </w:t>
      </w:r>
      <w:r w:rsidR="003062F7" w:rsidRPr="00742DD1">
        <w:rPr>
          <w:rFonts w:cs="Arial"/>
          <w:szCs w:val="24"/>
        </w:rPr>
        <w:t>Customer</w:t>
      </w:r>
      <w:r w:rsidR="009448AA" w:rsidRPr="00742DD1">
        <w:rPr>
          <w:rFonts w:cs="Arial"/>
          <w:szCs w:val="24"/>
        </w:rPr>
        <w:t xml:space="preserve">s to decide how the </w:t>
      </w:r>
      <w:r w:rsidR="003062F7" w:rsidRPr="00742DD1">
        <w:rPr>
          <w:rFonts w:cs="Arial"/>
          <w:szCs w:val="24"/>
        </w:rPr>
        <w:t>Customer</w:t>
      </w:r>
      <w:r w:rsidR="009448AA" w:rsidRPr="00742DD1">
        <w:rPr>
          <w:rFonts w:cs="Arial"/>
          <w:szCs w:val="24"/>
        </w:rPr>
        <w:t xml:space="preserve">’s desired outcomes will be met.  </w:t>
      </w:r>
      <w:r w:rsidRPr="00742DD1">
        <w:rPr>
          <w:rFonts w:cs="Arial"/>
          <w:szCs w:val="24"/>
        </w:rPr>
        <w:t>Service Provider</w:t>
      </w:r>
      <w:r w:rsidR="009448AA" w:rsidRPr="00742DD1">
        <w:rPr>
          <w:rFonts w:cs="Arial"/>
          <w:szCs w:val="24"/>
        </w:rPr>
        <w:t xml:space="preserve">s who have been </w:t>
      </w:r>
      <w:r w:rsidR="009448AA" w:rsidRPr="00742DD1">
        <w:rPr>
          <w:rFonts w:cs="Arial"/>
          <w:szCs w:val="24"/>
        </w:rPr>
        <w:lastRenderedPageBreak/>
        <w:t xml:space="preserve">selected </w:t>
      </w:r>
      <w:r w:rsidR="00857866" w:rsidRPr="00742DD1">
        <w:rPr>
          <w:rFonts w:cs="Arial"/>
          <w:szCs w:val="24"/>
        </w:rPr>
        <w:t xml:space="preserve">(awarded a Contract) </w:t>
      </w:r>
      <w:r w:rsidR="009448AA" w:rsidRPr="00742DD1">
        <w:rPr>
          <w:rFonts w:cs="Arial"/>
          <w:szCs w:val="24"/>
        </w:rPr>
        <w:t>to provide the Service will be required to develop Support Plans.</w:t>
      </w:r>
    </w:p>
    <w:p w:rsidR="009448AA" w:rsidRPr="00742DD1" w:rsidRDefault="009448AA" w:rsidP="006B0CA4">
      <w:pPr>
        <w:rPr>
          <w:rFonts w:cs="Arial"/>
          <w:szCs w:val="24"/>
        </w:rPr>
      </w:pPr>
    </w:p>
    <w:p w:rsidR="009448AA" w:rsidRPr="00742DD1" w:rsidRDefault="009448AA" w:rsidP="006B0CA4">
      <w:pPr>
        <w:pStyle w:val="Heading3"/>
      </w:pPr>
      <w:r w:rsidRPr="00742DD1">
        <w:t>SUPPORT PLANS</w:t>
      </w:r>
    </w:p>
    <w:p w:rsidR="009448AA" w:rsidRPr="00742DD1" w:rsidRDefault="00857866" w:rsidP="006B0CA4">
      <w:pPr>
        <w:rPr>
          <w:rFonts w:cs="Arial"/>
          <w:szCs w:val="24"/>
        </w:rPr>
      </w:pPr>
      <w:r w:rsidRPr="00742DD1">
        <w:rPr>
          <w:rFonts w:cs="Arial"/>
          <w:szCs w:val="24"/>
        </w:rPr>
        <w:t>For any Contracts awarded t</w:t>
      </w:r>
      <w:r w:rsidR="009448AA" w:rsidRPr="00742DD1">
        <w:rPr>
          <w:rFonts w:cs="Arial"/>
          <w:szCs w:val="24"/>
        </w:rPr>
        <w:t xml:space="preserve">he </w:t>
      </w:r>
      <w:r w:rsidR="00742DD1" w:rsidRPr="00742DD1">
        <w:rPr>
          <w:rFonts w:cs="Arial"/>
          <w:szCs w:val="24"/>
        </w:rPr>
        <w:t>Service Provider</w:t>
      </w:r>
      <w:r w:rsidR="009448AA" w:rsidRPr="00742DD1">
        <w:rPr>
          <w:rFonts w:cs="Arial"/>
          <w:szCs w:val="24"/>
        </w:rPr>
        <w:t xml:space="preserve"> will be required to complete an individual support plan, which is fully developed and discussed with the </w:t>
      </w:r>
      <w:r w:rsidR="003062F7" w:rsidRPr="00742DD1">
        <w:rPr>
          <w:rFonts w:cs="Arial"/>
          <w:szCs w:val="24"/>
        </w:rPr>
        <w:t>Customer</w:t>
      </w:r>
      <w:r w:rsidR="009448AA" w:rsidRPr="00742DD1">
        <w:rPr>
          <w:rFonts w:cs="Arial"/>
          <w:szCs w:val="24"/>
        </w:rPr>
        <w:t xml:space="preserve">, their </w:t>
      </w:r>
      <w:r w:rsidR="00D67D98">
        <w:rPr>
          <w:rFonts w:cs="Arial"/>
          <w:szCs w:val="24"/>
        </w:rPr>
        <w:t>C</w:t>
      </w:r>
      <w:r w:rsidR="009448AA" w:rsidRPr="00742DD1">
        <w:rPr>
          <w:rFonts w:cs="Arial"/>
          <w:szCs w:val="24"/>
        </w:rPr>
        <w:t>arer, and any other professional as appropriate. This will be in line with agreed outcomes and how these are to be achieved.</w:t>
      </w:r>
    </w:p>
    <w:p w:rsidR="009448AA" w:rsidRPr="00742DD1" w:rsidRDefault="009448AA" w:rsidP="006B0CA4">
      <w:pPr>
        <w:rPr>
          <w:rFonts w:cs="Arial"/>
          <w:szCs w:val="24"/>
        </w:rPr>
      </w:pPr>
    </w:p>
    <w:p w:rsidR="00F77D85" w:rsidRPr="00742DD1" w:rsidRDefault="009448AA" w:rsidP="006B0CA4">
      <w:pPr>
        <w:rPr>
          <w:rFonts w:cs="Arial"/>
          <w:szCs w:val="24"/>
        </w:rPr>
      </w:pPr>
      <w:r w:rsidRPr="00742DD1">
        <w:rPr>
          <w:rFonts w:cs="Arial"/>
          <w:szCs w:val="24"/>
        </w:rPr>
        <w:t xml:space="preserve">These Support Plans will be reviewed as necessary but not less than annually.  </w:t>
      </w:r>
      <w:r w:rsidR="003062F7" w:rsidRPr="00742DD1">
        <w:rPr>
          <w:rFonts w:cs="Arial"/>
          <w:szCs w:val="24"/>
        </w:rPr>
        <w:t>Customer</w:t>
      </w:r>
      <w:r w:rsidRPr="00742DD1">
        <w:rPr>
          <w:rFonts w:cs="Arial"/>
          <w:szCs w:val="24"/>
        </w:rPr>
        <w:t xml:space="preserve">s’ outcomes are delivered using person centred approaches, designed around </w:t>
      </w:r>
      <w:r w:rsidR="003062F7" w:rsidRPr="00742DD1">
        <w:rPr>
          <w:rFonts w:cs="Arial"/>
          <w:szCs w:val="24"/>
        </w:rPr>
        <w:t>Customer</w:t>
      </w:r>
      <w:r w:rsidRPr="00742DD1">
        <w:rPr>
          <w:rFonts w:cs="Arial"/>
          <w:szCs w:val="24"/>
        </w:rPr>
        <w:t xml:space="preserve">’s wishes and lifestyle, promoting the </w:t>
      </w:r>
      <w:r w:rsidR="003062F7" w:rsidRPr="00742DD1">
        <w:rPr>
          <w:rFonts w:cs="Arial"/>
          <w:szCs w:val="24"/>
        </w:rPr>
        <w:t>Customer</w:t>
      </w:r>
      <w:r w:rsidRPr="00742DD1">
        <w:rPr>
          <w:rFonts w:cs="Arial"/>
          <w:szCs w:val="24"/>
        </w:rPr>
        <w:t>’s awareness of their entitlement to their rights, inclusion, choice, and independence within society.</w:t>
      </w:r>
      <w:r w:rsidR="00024CC4">
        <w:rPr>
          <w:rFonts w:cs="Arial"/>
          <w:szCs w:val="24"/>
        </w:rPr>
        <w:t xml:space="preserve"> The person</w:t>
      </w:r>
      <w:r w:rsidR="00A164FF">
        <w:rPr>
          <w:rFonts w:cs="Arial"/>
          <w:szCs w:val="24"/>
        </w:rPr>
        <w:t>-</w:t>
      </w:r>
      <w:r w:rsidR="00024CC4">
        <w:rPr>
          <w:rFonts w:cs="Arial"/>
          <w:szCs w:val="24"/>
        </w:rPr>
        <w:t xml:space="preserve">centred care and support delivered by the Service Provider will be tailored to the Customers’ individual assessed needs and outcomes detailed within the Social Care assessment. </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t xml:space="preserve">Support Plans ensure that for each </w:t>
      </w:r>
      <w:r w:rsidR="003062F7" w:rsidRPr="00742DD1">
        <w:rPr>
          <w:rFonts w:cs="Arial"/>
          <w:szCs w:val="24"/>
        </w:rPr>
        <w:t>Customer</w:t>
      </w:r>
      <w:r w:rsidRPr="00742DD1">
        <w:rPr>
          <w:rFonts w:cs="Arial"/>
          <w:szCs w:val="24"/>
        </w:rPr>
        <w:t xml:space="preserve"> that their disability, gender, sexual orientation, cultural and religious needs are taken into account in any support arrangement.  The care and support plan will refer to means of empowering, facilitating choice, regaining or acquiring skills and/or maintaining existing skills. It will clearly define the Service to be provided, showing how the Service will be delivered to meet assessed need, promote independence and support </w:t>
      </w:r>
      <w:r w:rsidR="003062F7" w:rsidRPr="00742DD1">
        <w:rPr>
          <w:rFonts w:cs="Arial"/>
          <w:szCs w:val="24"/>
        </w:rPr>
        <w:t>Customer</w:t>
      </w:r>
      <w:r w:rsidRPr="00742DD1">
        <w:rPr>
          <w:rFonts w:cs="Arial"/>
          <w:szCs w:val="24"/>
        </w:rPr>
        <w:t>s to live a fulfilled life, making the most of their capacity and potential. This will include but is not limited to:</w:t>
      </w:r>
    </w:p>
    <w:p w:rsidR="009448AA" w:rsidRPr="00742DD1" w:rsidRDefault="009448AA" w:rsidP="006B0CA4">
      <w:pPr>
        <w:rPr>
          <w:rFonts w:cs="Arial"/>
          <w:szCs w:val="24"/>
        </w:rPr>
      </w:pPr>
    </w:p>
    <w:p w:rsidR="009448AA" w:rsidRPr="00742DD1" w:rsidRDefault="009448AA" w:rsidP="00A164FF">
      <w:pPr>
        <w:numPr>
          <w:ilvl w:val="0"/>
          <w:numId w:val="25"/>
        </w:numPr>
        <w:ind w:left="714" w:hanging="357"/>
        <w:contextualSpacing/>
        <w:rPr>
          <w:rFonts w:cs="Arial"/>
          <w:szCs w:val="24"/>
        </w:rPr>
      </w:pPr>
      <w:r w:rsidRPr="00742DD1">
        <w:rPr>
          <w:rFonts w:cs="Arial"/>
          <w:szCs w:val="24"/>
        </w:rPr>
        <w:t xml:space="preserve">how the </w:t>
      </w:r>
      <w:r w:rsidR="003062F7" w:rsidRPr="00742DD1">
        <w:rPr>
          <w:rFonts w:cs="Arial"/>
          <w:szCs w:val="24"/>
        </w:rPr>
        <w:t>Customer</w:t>
      </w:r>
      <w:r w:rsidRPr="00742DD1">
        <w:rPr>
          <w:rFonts w:cs="Arial"/>
          <w:szCs w:val="24"/>
        </w:rPr>
        <w:t xml:space="preserve"> wishes to be addressed</w:t>
      </w:r>
    </w:p>
    <w:p w:rsidR="009448AA" w:rsidRPr="00742DD1" w:rsidRDefault="009448AA" w:rsidP="00A164FF">
      <w:pPr>
        <w:numPr>
          <w:ilvl w:val="0"/>
          <w:numId w:val="25"/>
        </w:numPr>
        <w:ind w:left="714" w:hanging="357"/>
        <w:contextualSpacing/>
        <w:rPr>
          <w:rFonts w:cs="Arial"/>
          <w:szCs w:val="24"/>
        </w:rPr>
      </w:pPr>
      <w:r w:rsidRPr="00742DD1">
        <w:rPr>
          <w:rFonts w:cs="Arial"/>
          <w:szCs w:val="24"/>
        </w:rPr>
        <w:t xml:space="preserve">outcomes to be achieved and what the </w:t>
      </w:r>
      <w:r w:rsidR="003062F7" w:rsidRPr="00742DD1">
        <w:rPr>
          <w:rFonts w:cs="Arial"/>
          <w:szCs w:val="24"/>
        </w:rPr>
        <w:t>Customer</w:t>
      </w:r>
      <w:r w:rsidRPr="00742DD1">
        <w:rPr>
          <w:rFonts w:cs="Arial"/>
          <w:szCs w:val="24"/>
        </w:rPr>
        <w:t xml:space="preserve"> will be able to do as a result of the Service provided</w:t>
      </w:r>
    </w:p>
    <w:p w:rsidR="009448AA" w:rsidRPr="00742DD1" w:rsidRDefault="009448AA" w:rsidP="00A164FF">
      <w:pPr>
        <w:numPr>
          <w:ilvl w:val="0"/>
          <w:numId w:val="25"/>
        </w:numPr>
        <w:ind w:left="714" w:hanging="357"/>
        <w:contextualSpacing/>
        <w:rPr>
          <w:rFonts w:cs="Arial"/>
          <w:szCs w:val="24"/>
        </w:rPr>
      </w:pPr>
      <w:r w:rsidRPr="00742DD1">
        <w:rPr>
          <w:rFonts w:cs="Arial"/>
          <w:szCs w:val="24"/>
        </w:rPr>
        <w:t>what actions will be taken, by when and by whom, to ensure the outcomes are achieved</w:t>
      </w:r>
    </w:p>
    <w:p w:rsidR="009448AA" w:rsidRPr="00742DD1" w:rsidRDefault="009448AA" w:rsidP="00A164FF">
      <w:pPr>
        <w:numPr>
          <w:ilvl w:val="0"/>
          <w:numId w:val="25"/>
        </w:numPr>
        <w:ind w:left="714" w:hanging="357"/>
        <w:contextualSpacing/>
        <w:rPr>
          <w:rFonts w:cs="Arial"/>
          <w:szCs w:val="24"/>
        </w:rPr>
      </w:pPr>
      <w:r w:rsidRPr="00742DD1">
        <w:rPr>
          <w:rFonts w:cs="Arial"/>
          <w:szCs w:val="24"/>
        </w:rPr>
        <w:t xml:space="preserve">the date when the care and support plan will be reviewed by the </w:t>
      </w:r>
      <w:r w:rsidR="00742DD1" w:rsidRPr="00742DD1">
        <w:rPr>
          <w:rFonts w:cs="Arial"/>
          <w:szCs w:val="24"/>
        </w:rPr>
        <w:t>Service Provider</w:t>
      </w:r>
      <w:r w:rsidRPr="00742DD1">
        <w:rPr>
          <w:rFonts w:cs="Arial"/>
          <w:szCs w:val="24"/>
        </w:rPr>
        <w:t xml:space="preserve"> with the </w:t>
      </w:r>
      <w:r w:rsidR="003062F7" w:rsidRPr="00742DD1">
        <w:rPr>
          <w:rFonts w:cs="Arial"/>
          <w:szCs w:val="24"/>
        </w:rPr>
        <w:t>Customer</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health and/or social needs will be met</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any personal care will be provided, and by whom</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cultural and spiritual needs will be met</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social and community engagement needs will be facilitated</w:t>
      </w:r>
    </w:p>
    <w:p w:rsidR="00CB1F2F" w:rsidRPr="00742DD1" w:rsidRDefault="00CB1F2F" w:rsidP="00A164FF">
      <w:pPr>
        <w:numPr>
          <w:ilvl w:val="0"/>
          <w:numId w:val="25"/>
        </w:numPr>
        <w:ind w:left="714" w:hanging="357"/>
        <w:contextualSpacing/>
        <w:rPr>
          <w:rFonts w:cs="Arial"/>
          <w:szCs w:val="24"/>
        </w:rPr>
      </w:pPr>
      <w:r w:rsidRPr="00742DD1">
        <w:rPr>
          <w:rFonts w:cs="Arial"/>
          <w:szCs w:val="24"/>
        </w:rPr>
        <w:t>any specialist equipment needed</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any special communication needs will be met</w:t>
      </w:r>
    </w:p>
    <w:p w:rsidR="009448AA" w:rsidRPr="00742DD1" w:rsidRDefault="009448AA" w:rsidP="00A164FF">
      <w:pPr>
        <w:numPr>
          <w:ilvl w:val="0"/>
          <w:numId w:val="25"/>
        </w:numPr>
        <w:ind w:left="714" w:hanging="357"/>
        <w:contextualSpacing/>
        <w:rPr>
          <w:rFonts w:cs="Arial"/>
          <w:szCs w:val="24"/>
        </w:rPr>
      </w:pPr>
      <w:r w:rsidRPr="00742DD1">
        <w:rPr>
          <w:rFonts w:cs="Arial"/>
          <w:szCs w:val="24"/>
        </w:rPr>
        <w:t>arrangements for taking medication</w:t>
      </w:r>
    </w:p>
    <w:p w:rsidR="009448AA" w:rsidRPr="00742DD1" w:rsidRDefault="009448AA" w:rsidP="00A164FF">
      <w:pPr>
        <w:numPr>
          <w:ilvl w:val="0"/>
          <w:numId w:val="25"/>
        </w:numPr>
        <w:ind w:left="714" w:hanging="357"/>
        <w:contextualSpacing/>
        <w:rPr>
          <w:rFonts w:cs="Arial"/>
          <w:szCs w:val="24"/>
        </w:rPr>
      </w:pPr>
      <w:r w:rsidRPr="00742DD1">
        <w:rPr>
          <w:rFonts w:cs="Arial"/>
          <w:szCs w:val="24"/>
        </w:rPr>
        <w:t>how any special dietary needs/preferences will be met</w:t>
      </w:r>
    </w:p>
    <w:p w:rsidR="009448AA" w:rsidRPr="00742DD1" w:rsidRDefault="009448AA" w:rsidP="00A164FF">
      <w:pPr>
        <w:numPr>
          <w:ilvl w:val="0"/>
          <w:numId w:val="25"/>
        </w:numPr>
        <w:ind w:left="714" w:hanging="357"/>
        <w:contextualSpacing/>
        <w:rPr>
          <w:rFonts w:cs="Arial"/>
          <w:szCs w:val="24"/>
        </w:rPr>
      </w:pPr>
      <w:r w:rsidRPr="00742DD1">
        <w:rPr>
          <w:rFonts w:cs="Arial"/>
          <w:szCs w:val="24"/>
        </w:rPr>
        <w:t>the next of kin and emergency contact numbers</w:t>
      </w:r>
    </w:p>
    <w:p w:rsidR="009448AA" w:rsidRPr="00742DD1" w:rsidRDefault="009448AA" w:rsidP="00A164FF">
      <w:pPr>
        <w:numPr>
          <w:ilvl w:val="0"/>
          <w:numId w:val="25"/>
        </w:numPr>
        <w:ind w:left="714" w:hanging="357"/>
        <w:contextualSpacing/>
        <w:rPr>
          <w:rFonts w:cs="Arial"/>
          <w:szCs w:val="24"/>
        </w:rPr>
      </w:pPr>
      <w:r w:rsidRPr="00742DD1">
        <w:rPr>
          <w:rFonts w:cs="Arial"/>
          <w:szCs w:val="24"/>
        </w:rPr>
        <w:t>a risk assessment</w:t>
      </w:r>
    </w:p>
    <w:p w:rsidR="009448AA" w:rsidRPr="00742DD1" w:rsidRDefault="009448AA" w:rsidP="00A164FF">
      <w:pPr>
        <w:numPr>
          <w:ilvl w:val="0"/>
          <w:numId w:val="25"/>
        </w:numPr>
        <w:ind w:left="714" w:hanging="357"/>
        <w:contextualSpacing/>
        <w:rPr>
          <w:rFonts w:cs="Arial"/>
          <w:szCs w:val="24"/>
        </w:rPr>
      </w:pPr>
      <w:r w:rsidRPr="00742DD1">
        <w:rPr>
          <w:rFonts w:cs="Arial"/>
          <w:szCs w:val="24"/>
        </w:rPr>
        <w:t xml:space="preserve">the </w:t>
      </w:r>
      <w:r w:rsidR="003062F7" w:rsidRPr="00742DD1">
        <w:rPr>
          <w:rFonts w:cs="Arial"/>
          <w:szCs w:val="24"/>
        </w:rPr>
        <w:t>Customer</w:t>
      </w:r>
      <w:r w:rsidRPr="00742DD1">
        <w:rPr>
          <w:rFonts w:cs="Arial"/>
          <w:szCs w:val="24"/>
        </w:rPr>
        <w:t>’s named key worker</w:t>
      </w:r>
    </w:p>
    <w:p w:rsidR="009448AA" w:rsidRPr="00742DD1" w:rsidRDefault="009448AA" w:rsidP="00A164FF">
      <w:pPr>
        <w:numPr>
          <w:ilvl w:val="0"/>
          <w:numId w:val="25"/>
        </w:numPr>
        <w:ind w:left="714" w:hanging="357"/>
        <w:contextualSpacing/>
        <w:rPr>
          <w:rFonts w:cs="Arial"/>
          <w:szCs w:val="24"/>
        </w:rPr>
      </w:pPr>
      <w:r w:rsidRPr="00742DD1">
        <w:rPr>
          <w:rFonts w:cs="Arial"/>
          <w:szCs w:val="24"/>
        </w:rPr>
        <w:t>who should be involved in care reviews</w:t>
      </w:r>
    </w:p>
    <w:p w:rsidR="009448AA" w:rsidRPr="00742DD1" w:rsidRDefault="009448AA" w:rsidP="00A164FF">
      <w:pPr>
        <w:numPr>
          <w:ilvl w:val="0"/>
          <w:numId w:val="25"/>
        </w:numPr>
        <w:ind w:left="714" w:hanging="357"/>
        <w:contextualSpacing/>
        <w:rPr>
          <w:rFonts w:cs="Arial"/>
          <w:szCs w:val="24"/>
        </w:rPr>
      </w:pPr>
      <w:r w:rsidRPr="00742DD1">
        <w:rPr>
          <w:rFonts w:cs="Arial"/>
          <w:szCs w:val="24"/>
        </w:rPr>
        <w:t xml:space="preserve">key contact </w:t>
      </w:r>
      <w:r w:rsidR="00CB1F2F" w:rsidRPr="00742DD1">
        <w:rPr>
          <w:rFonts w:cs="Arial"/>
          <w:szCs w:val="24"/>
        </w:rPr>
        <w:t xml:space="preserve">details e.g. district nurse </w:t>
      </w:r>
      <w:r w:rsidR="00C84DDA" w:rsidRPr="00742DD1">
        <w:rPr>
          <w:rFonts w:cs="Arial"/>
          <w:szCs w:val="24"/>
        </w:rPr>
        <w:t>etc.</w:t>
      </w:r>
    </w:p>
    <w:p w:rsidR="009448AA" w:rsidRPr="00742DD1" w:rsidRDefault="009448AA" w:rsidP="00A164FF">
      <w:pPr>
        <w:numPr>
          <w:ilvl w:val="0"/>
          <w:numId w:val="25"/>
        </w:numPr>
        <w:ind w:left="714" w:hanging="357"/>
        <w:contextualSpacing/>
        <w:rPr>
          <w:rFonts w:cs="Arial"/>
          <w:szCs w:val="24"/>
        </w:rPr>
      </w:pPr>
      <w:r w:rsidRPr="00742DD1">
        <w:rPr>
          <w:rFonts w:cs="Arial"/>
          <w:szCs w:val="24"/>
        </w:rPr>
        <w:t>advance directives, where appropriate</w:t>
      </w:r>
    </w:p>
    <w:p w:rsidR="009448AA" w:rsidRPr="00742DD1" w:rsidRDefault="009448AA" w:rsidP="006B0CA4">
      <w:pPr>
        <w:rPr>
          <w:rFonts w:cs="Arial"/>
          <w:b/>
          <w:szCs w:val="24"/>
        </w:rPr>
      </w:pPr>
    </w:p>
    <w:p w:rsidR="006D7AEC" w:rsidRPr="00742DD1" w:rsidRDefault="006D7AEC" w:rsidP="006B0CA4">
      <w:pPr>
        <w:keepNext/>
        <w:numPr>
          <w:ilvl w:val="1"/>
          <w:numId w:val="6"/>
        </w:numPr>
        <w:contextualSpacing/>
        <w:outlineLvl w:val="1"/>
        <w:rPr>
          <w:rFonts w:cs="Arial"/>
          <w:b/>
          <w:szCs w:val="24"/>
          <w:lang w:eastAsia="en-GB"/>
        </w:rPr>
      </w:pPr>
      <w:r w:rsidRPr="00742DD1">
        <w:rPr>
          <w:rFonts w:cs="Arial"/>
          <w:b/>
          <w:szCs w:val="24"/>
          <w:lang w:eastAsia="en-GB"/>
        </w:rPr>
        <w:t>FOOD LEGISLATION</w:t>
      </w:r>
    </w:p>
    <w:p w:rsidR="006D7AEC" w:rsidRPr="00742DD1" w:rsidRDefault="006D7AEC" w:rsidP="006B0CA4">
      <w:pPr>
        <w:rPr>
          <w:lang w:eastAsia="en-GB"/>
        </w:rPr>
      </w:pPr>
    </w:p>
    <w:p w:rsidR="006D7AEC" w:rsidRDefault="006D7AEC" w:rsidP="006B0CA4">
      <w:pPr>
        <w:rPr>
          <w:rFonts w:eastAsia="Times New Roman" w:cs="Arial"/>
          <w:color w:val="0000FF"/>
          <w:szCs w:val="24"/>
          <w:u w:val="single"/>
          <w:lang w:eastAsia="en-GB"/>
        </w:rPr>
      </w:pPr>
      <w:r w:rsidRPr="00742DD1">
        <w:rPr>
          <w:rFonts w:eastAsia="Times New Roman" w:cs="Arial"/>
          <w:szCs w:val="24"/>
          <w:lang w:eastAsia="en-GB"/>
        </w:rPr>
        <w:lastRenderedPageBreak/>
        <w:t xml:space="preserve">The </w:t>
      </w:r>
      <w:r w:rsidR="00742DD1" w:rsidRPr="00742DD1">
        <w:rPr>
          <w:rFonts w:eastAsia="Times New Roman" w:cs="Arial"/>
          <w:szCs w:val="24"/>
          <w:lang w:eastAsia="en-GB"/>
        </w:rPr>
        <w:t>Service Provider</w:t>
      </w:r>
      <w:r w:rsidRPr="00742DD1">
        <w:rPr>
          <w:rFonts w:eastAsia="Times New Roman" w:cs="Arial"/>
          <w:szCs w:val="24"/>
          <w:lang w:eastAsia="en-GB"/>
        </w:rPr>
        <w:t xml:space="preserve"> is to comply with all current and future legislation regarding Food Safety and Hygiene where it applies in the performance of this Service.  Specifically where any commissioned activity is covered by regulation of the Food Standards Agency </w:t>
      </w:r>
      <w:hyperlink r:id="rId31" w:history="1">
        <w:r w:rsidRPr="00742DD1">
          <w:rPr>
            <w:rFonts w:eastAsia="Times New Roman" w:cs="Arial"/>
            <w:color w:val="0000FF"/>
            <w:szCs w:val="24"/>
            <w:u w:val="single"/>
            <w:lang w:eastAsia="en-GB"/>
          </w:rPr>
          <w:t>https://www.food.gov.uk/</w:t>
        </w:r>
      </w:hyperlink>
    </w:p>
    <w:p w:rsidR="00D67D98" w:rsidRDefault="00D67D98" w:rsidP="006B0CA4">
      <w:pPr>
        <w:rPr>
          <w:rFonts w:eastAsia="Times New Roman" w:cs="Arial"/>
          <w:color w:val="0000FF"/>
          <w:szCs w:val="24"/>
          <w:u w:val="single"/>
          <w:lang w:eastAsia="en-GB"/>
        </w:rPr>
      </w:pPr>
    </w:p>
    <w:p w:rsidR="00D67D98" w:rsidRPr="00D03C06" w:rsidRDefault="00D67D98" w:rsidP="00D67D98">
      <w:pPr>
        <w:rPr>
          <w:rFonts w:eastAsia="Times New Roman" w:cs="Arial"/>
          <w:iCs/>
          <w:szCs w:val="24"/>
          <w:lang w:eastAsia="en-GB"/>
        </w:rPr>
      </w:pPr>
      <w:r w:rsidRPr="00D03C06">
        <w:rPr>
          <w:rFonts w:eastAsia="Times New Roman" w:cs="Arial"/>
          <w:iCs/>
          <w:szCs w:val="24"/>
          <w:lang w:eastAsia="en-GB"/>
        </w:rPr>
        <w:t xml:space="preserve">Service Providers who prepare, handle or serve food as part of their service are required to register with Derby’s Environmental Health Service.  Further details on registration can be found at: </w:t>
      </w:r>
    </w:p>
    <w:p w:rsidR="00D67D98" w:rsidRPr="00D67D98" w:rsidRDefault="00E515DD" w:rsidP="00D67D98">
      <w:pPr>
        <w:rPr>
          <w:rFonts w:eastAsia="Times New Roman" w:cs="Arial"/>
          <w:iCs/>
          <w:szCs w:val="24"/>
          <w:lang w:eastAsia="en-GB"/>
        </w:rPr>
      </w:pPr>
      <w:hyperlink r:id="rId32" w:history="1">
        <w:r w:rsidR="00D67D98" w:rsidRPr="004D4D6E">
          <w:rPr>
            <w:rStyle w:val="Hyperlink"/>
            <w:rFonts w:ascii="Arial" w:eastAsia="Times New Roman" w:hAnsi="Arial" w:cs="Arial"/>
            <w:iCs/>
            <w:szCs w:val="24"/>
            <w:lang w:eastAsia="en-GB"/>
          </w:rPr>
          <w:t>https://www.derby.gov.uk/environmental-health-licensing-trading-standards/environmental-health/food-hygiene-and-food-safety/food-advice-for-businesses/register-a-food-business/</w:t>
        </w:r>
      </w:hyperlink>
      <w:r w:rsidR="00D67D98" w:rsidRPr="00D67D98">
        <w:rPr>
          <w:rFonts w:eastAsia="Times New Roman" w:cs="Arial"/>
          <w:iCs/>
          <w:szCs w:val="24"/>
          <w:lang w:eastAsia="en-GB"/>
        </w:rPr>
        <w:t xml:space="preserve">  </w:t>
      </w:r>
    </w:p>
    <w:p w:rsidR="00D67D98" w:rsidRPr="00742DD1" w:rsidRDefault="00D67D98" w:rsidP="006B0CA4">
      <w:pPr>
        <w:rPr>
          <w:rFonts w:eastAsia="Times New Roman" w:cs="Arial"/>
          <w:szCs w:val="24"/>
          <w:lang w:eastAsia="en-GB"/>
        </w:rPr>
      </w:pPr>
    </w:p>
    <w:p w:rsidR="006D7AEC" w:rsidRPr="00742DD1" w:rsidRDefault="006D7AEC" w:rsidP="006B0CA4">
      <w:pPr>
        <w:rPr>
          <w:rFonts w:cs="Arial"/>
          <w:b/>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19" w:name="_Toc485035131"/>
      <w:r w:rsidRPr="00742DD1">
        <w:rPr>
          <w:rFonts w:eastAsia="Times New Roman" w:cs="Arial"/>
          <w:b/>
          <w:szCs w:val="24"/>
        </w:rPr>
        <w:t>SOCIAL VALUE, COMMUNITY BENEFITS AND LOCAL ECONOMY</w:t>
      </w:r>
      <w:bookmarkEnd w:id="19"/>
    </w:p>
    <w:p w:rsidR="009448AA" w:rsidRPr="00742DD1" w:rsidRDefault="009448AA" w:rsidP="006B0CA4">
      <w:pPr>
        <w:rPr>
          <w:rFonts w:eastAsia="Times New Roman" w:cs="Arial"/>
          <w:b/>
          <w:szCs w:val="24"/>
        </w:rPr>
      </w:pPr>
    </w:p>
    <w:p w:rsidR="009448AA" w:rsidRPr="00742DD1" w:rsidRDefault="009448AA" w:rsidP="006B0CA4">
      <w:pPr>
        <w:rPr>
          <w:rFonts w:eastAsia="Times New Roman" w:cs="Arial"/>
          <w:szCs w:val="24"/>
        </w:rPr>
      </w:pPr>
      <w:r w:rsidRPr="00742DD1">
        <w:rPr>
          <w:rFonts w:eastAsia="Times New Roman" w:cs="Arial"/>
          <w:szCs w:val="24"/>
        </w:rPr>
        <w:t xml:space="preserve">Social value expectations are embedded within this Service specification and will be implicit in </w:t>
      </w:r>
      <w:r w:rsidR="00857866" w:rsidRPr="00742DD1">
        <w:rPr>
          <w:rFonts w:eastAsia="Times New Roman" w:cs="Arial"/>
          <w:szCs w:val="24"/>
        </w:rPr>
        <w:t>Contracts</w:t>
      </w:r>
      <w:r w:rsidRPr="00742DD1">
        <w:rPr>
          <w:rFonts w:eastAsia="Times New Roman" w:cs="Arial"/>
          <w:szCs w:val="24"/>
        </w:rPr>
        <w:t xml:space="preserve"> as the key measurement of success will be good </w:t>
      </w:r>
      <w:r w:rsidR="003062F7" w:rsidRPr="00742DD1">
        <w:rPr>
          <w:rFonts w:eastAsia="Times New Roman" w:cs="Arial"/>
          <w:szCs w:val="24"/>
        </w:rPr>
        <w:t>Customer</w:t>
      </w:r>
      <w:r w:rsidRPr="00742DD1">
        <w:rPr>
          <w:rFonts w:eastAsia="Times New Roman" w:cs="Arial"/>
          <w:szCs w:val="24"/>
        </w:rPr>
        <w:t xml:space="preserve"> outcomes. The </w:t>
      </w:r>
      <w:r w:rsidR="00742DD1" w:rsidRPr="00742DD1">
        <w:rPr>
          <w:rFonts w:eastAsia="Times New Roman" w:cs="Arial"/>
          <w:szCs w:val="24"/>
        </w:rPr>
        <w:t>Service Provider</w:t>
      </w:r>
      <w:r w:rsidRPr="00742DD1">
        <w:rPr>
          <w:rFonts w:eastAsia="Times New Roman" w:cs="Arial"/>
          <w:szCs w:val="24"/>
        </w:rPr>
        <w:t xml:space="preserve"> will be expected to consider how best to maximise social value for individual </w:t>
      </w:r>
      <w:r w:rsidR="003062F7" w:rsidRPr="00742DD1">
        <w:rPr>
          <w:rFonts w:eastAsia="Times New Roman" w:cs="Arial"/>
          <w:szCs w:val="24"/>
        </w:rPr>
        <w:t>Customer</w:t>
      </w:r>
      <w:r w:rsidRPr="00742DD1">
        <w:rPr>
          <w:rFonts w:eastAsia="Times New Roman" w:cs="Arial"/>
          <w:szCs w:val="24"/>
        </w:rPr>
        <w:t>s through mechanisms which may include:</w:t>
      </w:r>
    </w:p>
    <w:p w:rsidR="009448AA" w:rsidRPr="00742DD1" w:rsidRDefault="009448AA" w:rsidP="006B0CA4">
      <w:pPr>
        <w:rPr>
          <w:rFonts w:eastAsia="Times New Roman" w:cs="Arial"/>
          <w:szCs w:val="24"/>
        </w:rPr>
      </w:pP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 xml:space="preserve">supporting </w:t>
      </w:r>
      <w:r w:rsidR="003062F7" w:rsidRPr="00742DD1">
        <w:rPr>
          <w:rFonts w:eastAsia="Times New Roman" w:cs="Arial"/>
          <w:szCs w:val="24"/>
        </w:rPr>
        <w:t>Customer</w:t>
      </w:r>
      <w:r w:rsidR="00CB1F2F" w:rsidRPr="00742DD1">
        <w:rPr>
          <w:rFonts w:eastAsia="Times New Roman" w:cs="Arial"/>
          <w:szCs w:val="24"/>
        </w:rPr>
        <w:t>s</w:t>
      </w:r>
      <w:r w:rsidRPr="00742DD1">
        <w:rPr>
          <w:rFonts w:eastAsia="Times New Roman" w:cs="Arial"/>
          <w:szCs w:val="24"/>
        </w:rPr>
        <w:t xml:space="preserve"> to access community and universal support at an early stage in line with their individual needs (for example voluntary, community and faith sector networks, debt advice; advocacy; mainstream activities; leisure opportunities, </w:t>
      </w:r>
      <w:r w:rsidR="001C52E0" w:rsidRPr="00742DD1">
        <w:rPr>
          <w:rFonts w:eastAsia="Times New Roman" w:cs="Arial"/>
          <w:szCs w:val="24"/>
        </w:rPr>
        <w:t xml:space="preserve">employment and educational support, </w:t>
      </w:r>
      <w:r w:rsidRPr="00742DD1">
        <w:rPr>
          <w:rFonts w:eastAsia="Times New Roman" w:cs="Arial"/>
          <w:szCs w:val="24"/>
        </w:rPr>
        <w:t>social networks) to promote independence and reduce demand for more costly statutory interventions</w:t>
      </w:r>
      <w:r w:rsidR="00A529A0">
        <w:rPr>
          <w:rFonts w:eastAsia="Times New Roman" w:cs="Arial"/>
          <w:szCs w:val="24"/>
        </w:rPr>
        <w:t xml:space="preserve"> (performance indicator to be developed and included in the contract)</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 xml:space="preserve">considering how </w:t>
      </w:r>
      <w:r w:rsidR="00A529A0">
        <w:rPr>
          <w:rFonts w:eastAsia="Times New Roman" w:cs="Arial"/>
          <w:szCs w:val="24"/>
        </w:rPr>
        <w:t xml:space="preserve">and initiating </w:t>
      </w:r>
      <w:r w:rsidRPr="00742DD1">
        <w:rPr>
          <w:rFonts w:eastAsia="Times New Roman" w:cs="Arial"/>
          <w:szCs w:val="24"/>
        </w:rPr>
        <w:t xml:space="preserve">peer support and </w:t>
      </w:r>
      <w:r w:rsidR="003062F7" w:rsidRPr="00742DD1">
        <w:rPr>
          <w:rFonts w:eastAsia="Times New Roman" w:cs="Arial"/>
          <w:szCs w:val="24"/>
        </w:rPr>
        <w:t>Customer</w:t>
      </w:r>
      <w:r w:rsidRPr="00742DD1">
        <w:rPr>
          <w:rFonts w:eastAsia="Times New Roman" w:cs="Arial"/>
          <w:szCs w:val="24"/>
        </w:rPr>
        <w:t xml:space="preserve"> engagement can be developed as part of the Service w</w:t>
      </w:r>
      <w:r w:rsidR="00CB1F2F" w:rsidRPr="00742DD1">
        <w:rPr>
          <w:rFonts w:eastAsia="Times New Roman" w:cs="Arial"/>
          <w:szCs w:val="24"/>
        </w:rPr>
        <w:t>here applicable and appropriate</w:t>
      </w:r>
      <w:r w:rsidR="00A529A0">
        <w:rPr>
          <w:rFonts w:eastAsia="Times New Roman" w:cs="Arial"/>
          <w:szCs w:val="24"/>
        </w:rPr>
        <w:t xml:space="preserve"> </w:t>
      </w:r>
      <w:r w:rsidR="00A529A0" w:rsidRPr="00A529A0">
        <w:rPr>
          <w:rFonts w:eastAsia="Times New Roman" w:cs="Arial"/>
          <w:szCs w:val="24"/>
        </w:rPr>
        <w:t>(performance indicator to be developed and included in the contract)</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 seeking external funding as appropriate to further the aim</w:t>
      </w:r>
      <w:r w:rsidR="00CB1F2F" w:rsidRPr="00742DD1">
        <w:rPr>
          <w:rFonts w:eastAsia="Times New Roman" w:cs="Arial"/>
          <w:szCs w:val="24"/>
        </w:rPr>
        <w:t>s and objectives of the Service</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w:t>
      </w:r>
      <w:r w:rsidR="00A529A0">
        <w:rPr>
          <w:rFonts w:eastAsia="Times New Roman" w:cs="Arial"/>
          <w:szCs w:val="24"/>
        </w:rPr>
        <w:t xml:space="preserve"> ways</w:t>
      </w:r>
      <w:r w:rsidRPr="00742DD1">
        <w:rPr>
          <w:rFonts w:eastAsia="Times New Roman" w:cs="Arial"/>
          <w:szCs w:val="24"/>
        </w:rPr>
        <w:t xml:space="preserve"> </w:t>
      </w:r>
      <w:r w:rsidR="00A529A0">
        <w:rPr>
          <w:rFonts w:eastAsia="Times New Roman" w:cs="Arial"/>
          <w:szCs w:val="24"/>
        </w:rPr>
        <w:t xml:space="preserve">and delivering </w:t>
      </w:r>
      <w:r w:rsidRPr="00742DD1">
        <w:rPr>
          <w:rFonts w:eastAsia="Times New Roman" w:cs="Arial"/>
          <w:szCs w:val="24"/>
        </w:rPr>
        <w:t xml:space="preserve">local economic benefits including the development of employment opportunities, apprenticeships, volunteers and upskilling </w:t>
      </w:r>
      <w:r w:rsidR="003062F7" w:rsidRPr="00742DD1">
        <w:rPr>
          <w:rFonts w:eastAsia="Times New Roman" w:cs="Arial"/>
          <w:szCs w:val="24"/>
        </w:rPr>
        <w:t>Customer</w:t>
      </w:r>
      <w:r w:rsidRPr="00742DD1">
        <w:rPr>
          <w:rFonts w:eastAsia="Times New Roman" w:cs="Arial"/>
          <w:szCs w:val="24"/>
        </w:rPr>
        <w:t>s through wider learning and development opportunities for the community</w:t>
      </w:r>
      <w:r w:rsidR="00A529A0">
        <w:rPr>
          <w:rFonts w:eastAsia="Times New Roman" w:cs="Arial"/>
          <w:szCs w:val="24"/>
        </w:rPr>
        <w:t xml:space="preserve"> </w:t>
      </w:r>
      <w:r w:rsidR="00A529A0" w:rsidRPr="00A529A0">
        <w:rPr>
          <w:rFonts w:eastAsia="Times New Roman" w:cs="Arial"/>
          <w:szCs w:val="24"/>
        </w:rPr>
        <w:t>(performance indicator to be developed and included in the contract)</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 xml:space="preserve">considering how you can generate </w:t>
      </w:r>
      <w:r w:rsidR="00CB1F2F" w:rsidRPr="00742DD1">
        <w:rPr>
          <w:rFonts w:eastAsia="Times New Roman" w:cs="Arial"/>
          <w:szCs w:val="24"/>
        </w:rPr>
        <w:t>value to the local supply chain</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 how you can pr</w:t>
      </w:r>
      <w:r w:rsidR="00CB1F2F" w:rsidRPr="00742DD1">
        <w:rPr>
          <w:rFonts w:eastAsia="Times New Roman" w:cs="Arial"/>
          <w:szCs w:val="24"/>
        </w:rPr>
        <w:t>omote fairness and equality</w:t>
      </w:r>
      <w:r w:rsidR="00A529A0">
        <w:rPr>
          <w:rFonts w:eastAsia="Times New Roman" w:cs="Arial"/>
          <w:szCs w:val="24"/>
        </w:rPr>
        <w:t xml:space="preserve">, to reflect the </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 how you can i</w:t>
      </w:r>
      <w:r w:rsidRPr="00742DD1">
        <w:rPr>
          <w:rFonts w:eastAsia="Times New Roman" w:cs="Arial"/>
          <w:color w:val="000000"/>
          <w:szCs w:val="24"/>
        </w:rPr>
        <w:t>mprove health, wellbeing and s</w:t>
      </w:r>
      <w:r w:rsidR="00CB1F2F" w:rsidRPr="00742DD1">
        <w:rPr>
          <w:rFonts w:eastAsia="Times New Roman" w:cs="Arial"/>
          <w:color w:val="000000"/>
          <w:szCs w:val="24"/>
        </w:rPr>
        <w:t>upport for staff and volunteers</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 how you can minimise the environmental impact to the local community</w:t>
      </w:r>
      <w:r w:rsidR="00CB1F2F" w:rsidRPr="00742DD1">
        <w:rPr>
          <w:rFonts w:eastAsia="Times New Roman" w:cs="Arial"/>
          <w:szCs w:val="24"/>
        </w:rPr>
        <w:t xml:space="preserve"> when delivering these Services</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considering other ways that the Service can offer additional social value</w:t>
      </w:r>
      <w:r w:rsidR="00CB1F2F" w:rsidRPr="00742DD1">
        <w:rPr>
          <w:rFonts w:eastAsia="Times New Roman" w:cs="Arial"/>
          <w:szCs w:val="24"/>
        </w:rPr>
        <w:t xml:space="preserve"> in the delivery of the Service</w:t>
      </w:r>
    </w:p>
    <w:p w:rsidR="009448AA" w:rsidRPr="00742DD1" w:rsidRDefault="009448AA" w:rsidP="006B0CA4">
      <w:pPr>
        <w:numPr>
          <w:ilvl w:val="0"/>
          <w:numId w:val="13"/>
        </w:numPr>
        <w:ind w:left="720"/>
        <w:contextualSpacing/>
        <w:rPr>
          <w:rFonts w:eastAsia="Times New Roman" w:cs="Arial"/>
          <w:szCs w:val="24"/>
        </w:rPr>
      </w:pPr>
      <w:r w:rsidRPr="00742DD1">
        <w:rPr>
          <w:rFonts w:eastAsia="Times New Roman" w:cs="Arial"/>
          <w:szCs w:val="24"/>
        </w:rPr>
        <w:t>recording and reporting on social value gained regularly to the Council through contract management.</w:t>
      </w:r>
    </w:p>
    <w:p w:rsidR="009448AA" w:rsidRPr="00742DD1" w:rsidRDefault="009448AA" w:rsidP="006B0CA4">
      <w:pPr>
        <w:rPr>
          <w:rFonts w:eastAsia="Times New Roman" w:cs="Arial"/>
          <w:i/>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20" w:name="_Toc485035132"/>
      <w:r w:rsidRPr="00742DD1">
        <w:rPr>
          <w:rFonts w:eastAsia="Times New Roman" w:cs="Arial"/>
          <w:b/>
          <w:szCs w:val="24"/>
        </w:rPr>
        <w:t>USE OF INFORMAT</w:t>
      </w:r>
      <w:bookmarkEnd w:id="20"/>
      <w:r w:rsidRPr="00742DD1">
        <w:rPr>
          <w:rFonts w:eastAsia="Times New Roman" w:cs="Arial"/>
          <w:b/>
          <w:szCs w:val="24"/>
        </w:rPr>
        <w:t>ION TECHNOLOGY</w:t>
      </w:r>
    </w:p>
    <w:p w:rsidR="009448AA" w:rsidRPr="00742DD1" w:rsidRDefault="009448AA" w:rsidP="006B0CA4"/>
    <w:p w:rsidR="009448AA" w:rsidRPr="00742DD1" w:rsidRDefault="009448AA" w:rsidP="006B0CA4">
      <w:pPr>
        <w:rPr>
          <w:rFonts w:cs="Arial"/>
          <w:szCs w:val="24"/>
        </w:rPr>
      </w:pPr>
      <w:r w:rsidRPr="00742DD1">
        <w:rPr>
          <w:rFonts w:cs="Arial"/>
          <w:szCs w:val="24"/>
        </w:rPr>
        <w:lastRenderedPageBreak/>
        <w:t xml:space="preserve">The </w:t>
      </w:r>
      <w:r w:rsidR="00742DD1" w:rsidRPr="00742DD1">
        <w:rPr>
          <w:rFonts w:cs="Arial"/>
          <w:szCs w:val="24"/>
        </w:rPr>
        <w:t>Service Provider</w:t>
      </w:r>
      <w:r w:rsidRPr="00742DD1">
        <w:rPr>
          <w:rFonts w:cs="Arial"/>
          <w:szCs w:val="24"/>
        </w:rPr>
        <w:t xml:space="preserve">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t xml:space="preserve">Where </w:t>
      </w:r>
      <w:r w:rsidR="00D67D98">
        <w:rPr>
          <w:rFonts w:cs="Arial"/>
          <w:szCs w:val="24"/>
        </w:rPr>
        <w:t>S</w:t>
      </w:r>
      <w:r w:rsidRPr="00742DD1">
        <w:rPr>
          <w:rFonts w:cs="Arial"/>
          <w:szCs w:val="24"/>
        </w:rPr>
        <w:t xml:space="preserve">taff / volunteers operate outside the office environment the </w:t>
      </w:r>
      <w:r w:rsidR="00742DD1" w:rsidRPr="00742DD1">
        <w:rPr>
          <w:rFonts w:cs="Arial"/>
          <w:szCs w:val="24"/>
        </w:rPr>
        <w:t>Service Provider</w:t>
      </w:r>
      <w:r w:rsidRPr="00742DD1">
        <w:rPr>
          <w:rFonts w:cs="Arial"/>
          <w:szCs w:val="24"/>
        </w:rPr>
        <w:t xml:space="preserve"> will ensure staff have appropriate technology to ensure their safety.</w:t>
      </w:r>
    </w:p>
    <w:p w:rsidR="009448AA" w:rsidRPr="00742DD1" w:rsidRDefault="009448AA" w:rsidP="006B0CA4">
      <w:pPr>
        <w:rPr>
          <w:rFonts w:cs="Arial"/>
          <w:szCs w:val="24"/>
        </w:rPr>
      </w:pPr>
    </w:p>
    <w:p w:rsidR="009448AA" w:rsidRPr="00742DD1" w:rsidRDefault="009448AA" w:rsidP="006B0CA4">
      <w:pPr>
        <w:rPr>
          <w:rFonts w:cs="Arial"/>
          <w:iCs/>
          <w:szCs w:val="24"/>
        </w:rPr>
      </w:pPr>
      <w:r w:rsidRPr="00742DD1">
        <w:rPr>
          <w:rFonts w:cs="Arial"/>
          <w:iCs/>
          <w:szCs w:val="24"/>
        </w:rPr>
        <w:t xml:space="preserve">The Council is </w:t>
      </w:r>
      <w:r w:rsidRPr="0056011C">
        <w:rPr>
          <w:rFonts w:cs="Arial"/>
          <w:iCs/>
          <w:szCs w:val="24"/>
        </w:rPr>
        <w:t>planning to develop its use</w:t>
      </w:r>
      <w:r w:rsidRPr="00742DD1">
        <w:rPr>
          <w:rFonts w:cs="Arial"/>
          <w:iCs/>
          <w:szCs w:val="24"/>
        </w:rPr>
        <w:t xml:space="preserve"> of electronic monitoring and/or accounts systems to support the effective management of Services.  </w:t>
      </w:r>
      <w:r w:rsidR="00742DD1" w:rsidRPr="00742DD1">
        <w:rPr>
          <w:rFonts w:cs="Arial"/>
          <w:iCs/>
          <w:szCs w:val="24"/>
        </w:rPr>
        <w:t>Service Provider</w:t>
      </w:r>
      <w:r w:rsidRPr="00742DD1">
        <w:rPr>
          <w:rFonts w:cs="Arial"/>
          <w:iCs/>
          <w:szCs w:val="24"/>
        </w:rPr>
        <w:t>s will be required to work with the Council to develop and implement methods of electronic monitoring and / or accounts systems that are compatible with the Council’s systems and requirements.</w:t>
      </w:r>
    </w:p>
    <w:p w:rsidR="009448AA" w:rsidRPr="00742DD1" w:rsidRDefault="009448AA" w:rsidP="006B0CA4">
      <w:pPr>
        <w:rPr>
          <w:rFonts w:cs="Arial"/>
          <w:iCs/>
          <w:szCs w:val="24"/>
        </w:rPr>
      </w:pPr>
    </w:p>
    <w:p w:rsidR="009448AA" w:rsidRPr="00742DD1" w:rsidRDefault="00742DD1" w:rsidP="006B0CA4">
      <w:pPr>
        <w:rPr>
          <w:rFonts w:cs="Arial"/>
          <w:iCs/>
          <w:szCs w:val="24"/>
        </w:rPr>
      </w:pPr>
      <w:r w:rsidRPr="00742DD1">
        <w:rPr>
          <w:rFonts w:cs="Arial"/>
          <w:szCs w:val="24"/>
        </w:rPr>
        <w:t>Service Provider</w:t>
      </w:r>
      <w:r w:rsidR="009448AA" w:rsidRPr="00742DD1">
        <w:rPr>
          <w:rFonts w:cs="Arial"/>
          <w:szCs w:val="24"/>
        </w:rPr>
        <w:t xml:space="preserve">s are expected to engage with the Council’s electronic systems as a requirement of this Service. This will include, as a minimum, the requirement for </w:t>
      </w:r>
      <w:r w:rsidRPr="00742DD1">
        <w:rPr>
          <w:rFonts w:cs="Arial"/>
          <w:szCs w:val="24"/>
        </w:rPr>
        <w:t>Service Provider</w:t>
      </w:r>
      <w:r w:rsidR="009448AA" w:rsidRPr="00742DD1">
        <w:rPr>
          <w:rFonts w:cs="Arial"/>
          <w:szCs w:val="24"/>
        </w:rPr>
        <w:t xml:space="preserve">s to update the Council’s </w:t>
      </w:r>
      <w:r w:rsidRPr="00742DD1">
        <w:rPr>
          <w:rFonts w:cs="Arial"/>
          <w:szCs w:val="24"/>
        </w:rPr>
        <w:t>Service Provider</w:t>
      </w:r>
      <w:r w:rsidR="009448AA" w:rsidRPr="00742DD1">
        <w:rPr>
          <w:rFonts w:cs="Arial"/>
          <w:szCs w:val="24"/>
        </w:rPr>
        <w:t xml:space="preserve"> Portal to enable good communication about any changes to </w:t>
      </w:r>
      <w:r w:rsidR="00D67D98">
        <w:rPr>
          <w:rFonts w:cs="Arial"/>
          <w:szCs w:val="24"/>
        </w:rPr>
        <w:t>S</w:t>
      </w:r>
      <w:r w:rsidR="009448AA" w:rsidRPr="00742DD1">
        <w:rPr>
          <w:rFonts w:cs="Arial"/>
          <w:szCs w:val="24"/>
        </w:rPr>
        <w:t>taff or circumstances that may affect the Service. This will facilitate timely and accurate payments to be made</w:t>
      </w:r>
    </w:p>
    <w:p w:rsidR="009448AA" w:rsidRPr="00742DD1" w:rsidRDefault="009448AA" w:rsidP="006B0CA4">
      <w:pPr>
        <w:contextualSpacing/>
        <w:rPr>
          <w:rFonts w:eastAsia="Times New Roman" w:cs="Arial"/>
          <w:szCs w:val="24"/>
        </w:rPr>
      </w:pPr>
    </w:p>
    <w:p w:rsidR="007D7946" w:rsidRDefault="00742DD1" w:rsidP="006B0CA4">
      <w:pPr>
        <w:rPr>
          <w:rFonts w:cs="Arial"/>
          <w:szCs w:val="24"/>
        </w:rPr>
      </w:pPr>
      <w:r w:rsidRPr="00742DD1">
        <w:rPr>
          <w:rFonts w:cs="Arial"/>
          <w:szCs w:val="24"/>
        </w:rPr>
        <w:t>Service Provider</w:t>
      </w:r>
      <w:r w:rsidR="00F13850" w:rsidRPr="00742DD1">
        <w:rPr>
          <w:rFonts w:cs="Arial"/>
          <w:szCs w:val="24"/>
        </w:rPr>
        <w:t>s will also be required to maintain</w:t>
      </w:r>
      <w:r w:rsidR="00CB1F2F" w:rsidRPr="00742DD1">
        <w:rPr>
          <w:rFonts w:cs="Arial"/>
          <w:szCs w:val="24"/>
        </w:rPr>
        <w:t xml:space="preserve"> and update</w:t>
      </w:r>
      <w:r w:rsidR="00F13850" w:rsidRPr="00742DD1">
        <w:rPr>
          <w:rFonts w:cs="Arial"/>
          <w:szCs w:val="24"/>
        </w:rPr>
        <w:t xml:space="preserve"> an entry on the Council’s e-Marketplace.</w:t>
      </w:r>
    </w:p>
    <w:p w:rsidR="00461D94" w:rsidRDefault="00461D94" w:rsidP="006B0CA4">
      <w:pPr>
        <w:rPr>
          <w:rFonts w:cs="Arial"/>
          <w:szCs w:val="24"/>
        </w:rPr>
      </w:pPr>
    </w:p>
    <w:p w:rsidR="00D67D98" w:rsidRPr="00C66979" w:rsidRDefault="00D67D98" w:rsidP="00D67D98">
      <w:pPr>
        <w:rPr>
          <w:rFonts w:cs="Arial"/>
          <w:szCs w:val="24"/>
        </w:rPr>
      </w:pPr>
      <w:r>
        <w:rPr>
          <w:rFonts w:cs="Arial"/>
          <w:szCs w:val="24"/>
        </w:rPr>
        <w:t>Service Providers will need to respond to Contract Opportunities via the Council's e-procurement system.</w:t>
      </w:r>
    </w:p>
    <w:p w:rsidR="00D67D98" w:rsidRPr="00742DD1" w:rsidRDefault="00D67D98" w:rsidP="006B0CA4">
      <w:pPr>
        <w:rPr>
          <w:rFonts w:cs="Arial"/>
          <w:iCs/>
          <w:szCs w:val="24"/>
        </w:rPr>
      </w:pPr>
    </w:p>
    <w:p w:rsidR="009448AA" w:rsidRDefault="00557C7B" w:rsidP="006B0CA4">
      <w:pPr>
        <w:keepNext/>
        <w:numPr>
          <w:ilvl w:val="1"/>
          <w:numId w:val="6"/>
        </w:numPr>
        <w:contextualSpacing/>
        <w:outlineLvl w:val="1"/>
        <w:rPr>
          <w:rFonts w:eastAsia="Times New Roman" w:cs="Arial"/>
          <w:b/>
          <w:szCs w:val="24"/>
        </w:rPr>
      </w:pPr>
      <w:r>
        <w:rPr>
          <w:rFonts w:eastAsia="Times New Roman" w:cs="Arial"/>
          <w:b/>
          <w:szCs w:val="24"/>
        </w:rPr>
        <w:t xml:space="preserve">PRICE, </w:t>
      </w:r>
      <w:r w:rsidR="009448AA" w:rsidRPr="00742DD1">
        <w:rPr>
          <w:rFonts w:eastAsia="Times New Roman" w:cs="Arial"/>
          <w:b/>
          <w:szCs w:val="24"/>
        </w:rPr>
        <w:t>INVOICING AND PAYMENTS</w:t>
      </w:r>
    </w:p>
    <w:p w:rsidR="007D7946" w:rsidRDefault="007D7946" w:rsidP="00CD2308"/>
    <w:p w:rsidR="0099140F" w:rsidRDefault="0099140F" w:rsidP="0099140F">
      <w:r>
        <w:t>Service Providers will operate within our affordable</w:t>
      </w:r>
      <w:r w:rsidR="00EA765B">
        <w:t xml:space="preserve"> maximum price </w:t>
      </w:r>
      <w:r w:rsidR="00EA765B" w:rsidRPr="00A164FF">
        <w:rPr>
          <w:b/>
          <w:bCs/>
          <w:u w:val="single"/>
        </w:rPr>
        <w:t>which will be shared at each mini competition or direct award</w:t>
      </w:r>
      <w:r w:rsidR="00EA765B">
        <w:t>.</w:t>
      </w:r>
    </w:p>
    <w:p w:rsidR="00A164FF" w:rsidRDefault="00A164FF" w:rsidP="0099140F"/>
    <w:p w:rsidR="0099140F" w:rsidRPr="00A164FF" w:rsidRDefault="0099140F" w:rsidP="0099140F">
      <w:r w:rsidRPr="00A164FF">
        <w:t xml:space="preserve">Analysis of the current market informs the Council that it can secure day opportunities </w:t>
      </w:r>
      <w:r w:rsidR="00EA765B" w:rsidRPr="00A164FF">
        <w:t>below th</w:t>
      </w:r>
      <w:r w:rsidR="00A164FF">
        <w:t>e</w:t>
      </w:r>
      <w:r w:rsidRPr="00A164FF">
        <w:t xml:space="preserve"> maximum price.</w:t>
      </w:r>
    </w:p>
    <w:p w:rsidR="0099140F" w:rsidRPr="00A164FF" w:rsidRDefault="0099140F" w:rsidP="0099140F"/>
    <w:p w:rsidR="0099140F" w:rsidRDefault="0099140F" w:rsidP="0099140F">
      <w:r w:rsidRPr="00A164FF">
        <w:t xml:space="preserve">Individual contract prices will vary to reflect the range of needs of specific </w:t>
      </w:r>
      <w:r w:rsidR="00A164FF">
        <w:t>C</w:t>
      </w:r>
      <w:r w:rsidRPr="00A164FF">
        <w:t>ustomers but remain under the maximum price.</w:t>
      </w:r>
      <w:r>
        <w:t xml:space="preserve"> </w:t>
      </w:r>
    </w:p>
    <w:p w:rsidR="0099140F" w:rsidRPr="00742DD1" w:rsidRDefault="0099140F" w:rsidP="00CD2308"/>
    <w:p w:rsidR="000B6382" w:rsidRPr="00742DD1" w:rsidRDefault="000B6382" w:rsidP="006B0CA4">
      <w:pPr>
        <w:contextualSpacing/>
        <w:rPr>
          <w:rFonts w:eastAsia="Calibri" w:cs="Arial"/>
          <w:szCs w:val="24"/>
        </w:rPr>
      </w:pPr>
      <w:r w:rsidRPr="00742DD1">
        <w:rPr>
          <w:rFonts w:eastAsia="Calibri" w:cs="Arial"/>
          <w:szCs w:val="24"/>
        </w:rPr>
        <w:t xml:space="preserve">The </w:t>
      </w:r>
      <w:r w:rsidR="00742DD1" w:rsidRPr="00742DD1">
        <w:rPr>
          <w:rFonts w:eastAsia="Calibri" w:cs="Arial"/>
          <w:szCs w:val="24"/>
        </w:rPr>
        <w:t>Service Provider</w:t>
      </w:r>
      <w:r w:rsidRPr="00742DD1">
        <w:rPr>
          <w:rFonts w:eastAsia="Calibri" w:cs="Arial"/>
          <w:szCs w:val="24"/>
        </w:rPr>
        <w:t xml:space="preserve"> will invoice the Council for the service provided </w:t>
      </w:r>
      <w:r w:rsidR="00857866" w:rsidRPr="00742DD1">
        <w:rPr>
          <w:rFonts w:eastAsia="Calibri" w:cs="Arial"/>
          <w:szCs w:val="24"/>
        </w:rPr>
        <w:t xml:space="preserve">for each Contract </w:t>
      </w:r>
      <w:r w:rsidRPr="00742DD1">
        <w:rPr>
          <w:rFonts w:eastAsia="Calibri" w:cs="Arial"/>
          <w:szCs w:val="24"/>
        </w:rPr>
        <w:t>on a monthly basis with a consolidated invoice, which shall be paid in arrears. The invoice shall provide a breakdown of the Service provided per Customer.</w:t>
      </w:r>
    </w:p>
    <w:p w:rsidR="000B6382" w:rsidRPr="00742DD1" w:rsidRDefault="000B6382" w:rsidP="006B0CA4">
      <w:pPr>
        <w:contextualSpacing/>
        <w:rPr>
          <w:rFonts w:eastAsia="Times New Roman" w:cs="Arial"/>
          <w:b/>
          <w:szCs w:val="24"/>
        </w:rPr>
      </w:pPr>
    </w:p>
    <w:p w:rsidR="000B6382" w:rsidRPr="00742DD1" w:rsidRDefault="000B6382" w:rsidP="006B0CA4">
      <w:pPr>
        <w:contextualSpacing/>
        <w:rPr>
          <w:rFonts w:cs="Arial"/>
          <w:iCs/>
          <w:szCs w:val="24"/>
        </w:rPr>
      </w:pPr>
      <w:r w:rsidRPr="00742DD1">
        <w:rPr>
          <w:rFonts w:cs="Arial"/>
          <w:iCs/>
          <w:szCs w:val="24"/>
        </w:rPr>
        <w:t xml:space="preserve">Invoices will be submitted electronically in a format agreed with the Council through the Council’s </w:t>
      </w:r>
      <w:r w:rsidR="00742DD1" w:rsidRPr="00742DD1">
        <w:rPr>
          <w:rFonts w:cs="Arial"/>
          <w:iCs/>
          <w:szCs w:val="24"/>
        </w:rPr>
        <w:t>Service Provider</w:t>
      </w:r>
      <w:r w:rsidRPr="00742DD1">
        <w:rPr>
          <w:rFonts w:cs="Arial"/>
          <w:iCs/>
          <w:szCs w:val="24"/>
        </w:rPr>
        <w:t xml:space="preserve"> Portal.  </w:t>
      </w:r>
      <w:r w:rsidR="00742DD1" w:rsidRPr="00742DD1">
        <w:rPr>
          <w:rFonts w:cs="Arial"/>
          <w:iCs/>
          <w:szCs w:val="24"/>
        </w:rPr>
        <w:t>Service Provider</w:t>
      </w:r>
      <w:r w:rsidRPr="00742DD1">
        <w:rPr>
          <w:rFonts w:cs="Arial"/>
          <w:iCs/>
          <w:szCs w:val="24"/>
        </w:rPr>
        <w:t>s will be required to register on this Portal as part of the invoicing process.</w:t>
      </w:r>
    </w:p>
    <w:p w:rsidR="000B6382" w:rsidRPr="00742DD1" w:rsidRDefault="000B6382" w:rsidP="006B0CA4">
      <w:pPr>
        <w:contextualSpacing/>
        <w:rPr>
          <w:rFonts w:cs="Arial"/>
          <w:iCs/>
          <w:szCs w:val="24"/>
        </w:rPr>
      </w:pPr>
    </w:p>
    <w:p w:rsidR="000B6382" w:rsidRPr="00742DD1" w:rsidRDefault="000B6382" w:rsidP="006B0CA4">
      <w:pPr>
        <w:contextualSpacing/>
        <w:rPr>
          <w:rFonts w:eastAsia="Times New Roman" w:cs="Arial"/>
          <w:b/>
          <w:szCs w:val="24"/>
        </w:rPr>
      </w:pPr>
      <w:r w:rsidRPr="00742DD1">
        <w:rPr>
          <w:rFonts w:cs="Arial"/>
          <w:iCs/>
          <w:szCs w:val="24"/>
        </w:rPr>
        <w:t xml:space="preserve">The </w:t>
      </w:r>
      <w:r w:rsidR="00742DD1" w:rsidRPr="00742DD1">
        <w:rPr>
          <w:rFonts w:cs="Arial"/>
          <w:iCs/>
          <w:szCs w:val="24"/>
        </w:rPr>
        <w:t>Service Provider</w:t>
      </w:r>
      <w:r w:rsidRPr="00742DD1">
        <w:rPr>
          <w:rFonts w:cs="Arial"/>
          <w:iCs/>
          <w:szCs w:val="24"/>
        </w:rPr>
        <w:t xml:space="preserve"> will make any requests for a</w:t>
      </w:r>
      <w:r w:rsidR="00461D94">
        <w:rPr>
          <w:rFonts w:cs="Arial"/>
          <w:iCs/>
          <w:szCs w:val="24"/>
        </w:rPr>
        <w:t>n annual</w:t>
      </w:r>
      <w:r w:rsidRPr="00742DD1">
        <w:rPr>
          <w:rFonts w:cs="Arial"/>
          <w:iCs/>
          <w:szCs w:val="24"/>
        </w:rPr>
        <w:t xml:space="preserve"> fee review by submitting a request on the Council’s own proforma between 1 September and 31 October inclusive. No requests will be considered outside of this window. The Council will review requests on an individual basis and will only consider requests via this route for enhanced operating costs. Any </w:t>
      </w:r>
      <w:r w:rsidR="00CD2308">
        <w:rPr>
          <w:rFonts w:cs="Arial"/>
          <w:iCs/>
          <w:szCs w:val="24"/>
        </w:rPr>
        <w:t>price changes</w:t>
      </w:r>
      <w:r w:rsidR="00CD2308" w:rsidRPr="00742DD1">
        <w:rPr>
          <w:rFonts w:cs="Arial"/>
          <w:iCs/>
          <w:szCs w:val="24"/>
        </w:rPr>
        <w:t xml:space="preserve"> </w:t>
      </w:r>
      <w:r w:rsidRPr="00742DD1">
        <w:rPr>
          <w:rFonts w:cs="Arial"/>
          <w:iCs/>
          <w:szCs w:val="24"/>
        </w:rPr>
        <w:t xml:space="preserve">will be implemented on 1 April of the </w:t>
      </w:r>
      <w:r w:rsidRPr="00742DD1">
        <w:rPr>
          <w:rFonts w:cs="Arial"/>
          <w:iCs/>
          <w:szCs w:val="24"/>
        </w:rPr>
        <w:lastRenderedPageBreak/>
        <w:t>subsequent financial year. Any fee re</w:t>
      </w:r>
      <w:r w:rsidR="00AF1F2E" w:rsidRPr="00742DD1">
        <w:rPr>
          <w:rFonts w:cs="Arial"/>
          <w:iCs/>
          <w:szCs w:val="24"/>
        </w:rPr>
        <w:t>view</w:t>
      </w:r>
      <w:r w:rsidRPr="00742DD1">
        <w:rPr>
          <w:rFonts w:cs="Arial"/>
          <w:iCs/>
          <w:szCs w:val="24"/>
        </w:rPr>
        <w:t xml:space="preserve"> relating to a Customer’s perceived enhanced support needs must be discussed separately via a review of needs with the Customer’s social worker.</w:t>
      </w:r>
    </w:p>
    <w:p w:rsidR="009448AA" w:rsidRPr="00742DD1" w:rsidRDefault="009448AA" w:rsidP="006B0CA4">
      <w:pPr>
        <w:tabs>
          <w:tab w:val="left" w:pos="794"/>
        </w:tabs>
        <w:rPr>
          <w:rFonts w:eastAsia="Times New Roman" w:cs="Arial"/>
          <w:iCs/>
          <w:szCs w:val="24"/>
        </w:rPr>
      </w:pPr>
    </w:p>
    <w:p w:rsidR="009448AA" w:rsidRPr="00742DD1" w:rsidRDefault="009448AA" w:rsidP="006B0CA4">
      <w:pPr>
        <w:keepNext/>
        <w:numPr>
          <w:ilvl w:val="1"/>
          <w:numId w:val="6"/>
        </w:numPr>
        <w:contextualSpacing/>
        <w:outlineLvl w:val="1"/>
        <w:rPr>
          <w:rFonts w:eastAsia="Times New Roman" w:cs="Arial"/>
          <w:b/>
          <w:szCs w:val="24"/>
        </w:rPr>
      </w:pPr>
      <w:bookmarkStart w:id="21" w:name="_Toc485035133"/>
      <w:r w:rsidRPr="00742DD1">
        <w:rPr>
          <w:rFonts w:eastAsia="Times New Roman" w:cs="Arial"/>
          <w:b/>
          <w:szCs w:val="24"/>
        </w:rPr>
        <w:t>RISKS / BUSINESS CONTINUITY / EXIT STRATEGY</w:t>
      </w:r>
      <w:bookmarkEnd w:id="21"/>
    </w:p>
    <w:p w:rsidR="009448AA" w:rsidRPr="00742DD1" w:rsidRDefault="009448AA" w:rsidP="006B0CA4">
      <w:pPr>
        <w:contextualSpacing/>
        <w:rPr>
          <w:rFonts w:eastAsia="Times New Roman" w:cs="Arial"/>
          <w:szCs w:val="24"/>
        </w:rPr>
      </w:pPr>
    </w:p>
    <w:p w:rsidR="009448AA" w:rsidRPr="00742DD1" w:rsidRDefault="009448AA" w:rsidP="006B0CA4">
      <w:pPr>
        <w:pStyle w:val="Heading3"/>
      </w:pPr>
      <w:r w:rsidRPr="00742DD1">
        <w:t>BUSINESS CONTINUITY AND RISK MANAGEMENT</w:t>
      </w:r>
    </w:p>
    <w:p w:rsidR="004D5AEB" w:rsidRPr="004D5AEB" w:rsidRDefault="004D5AEB" w:rsidP="004D5AEB">
      <w:pPr>
        <w:rPr>
          <w:rFonts w:cs="Arial"/>
          <w:szCs w:val="24"/>
        </w:rPr>
      </w:pPr>
      <w:r w:rsidRPr="004D5AEB">
        <w:rPr>
          <w:rFonts w:cs="Arial"/>
          <w:szCs w:val="24"/>
        </w:rPr>
        <w:t>The Service Provider will have a service continuity plan. The service continuity plan shall refer to all elements required to perform the Service Specification and as a minimum cover the following:</w:t>
      </w:r>
    </w:p>
    <w:p w:rsidR="004D5AEB" w:rsidRPr="004D5AEB" w:rsidRDefault="004D5AEB" w:rsidP="004D5AEB">
      <w:pPr>
        <w:rPr>
          <w:rFonts w:cs="Arial"/>
          <w:szCs w:val="24"/>
        </w:rPr>
      </w:pPr>
    </w:p>
    <w:p w:rsidR="004D5AEB" w:rsidRPr="004D5AEB" w:rsidRDefault="004D5AEB" w:rsidP="004D5AEB">
      <w:pPr>
        <w:numPr>
          <w:ilvl w:val="0"/>
          <w:numId w:val="12"/>
        </w:numPr>
        <w:ind w:left="786"/>
        <w:jc w:val="left"/>
        <w:rPr>
          <w:rFonts w:cs="Arial"/>
          <w:szCs w:val="24"/>
        </w:rPr>
      </w:pPr>
      <w:r w:rsidRPr="004D5AEB">
        <w:rPr>
          <w:rFonts w:cs="Arial"/>
          <w:szCs w:val="24"/>
        </w:rPr>
        <w:t>The plan shall have clearly identified points as to when the service continuity plan needs to be invoked.</w:t>
      </w:r>
    </w:p>
    <w:p w:rsidR="004D5AEB" w:rsidRPr="004D5AEB" w:rsidRDefault="004D5AEB" w:rsidP="004D5AEB">
      <w:pPr>
        <w:numPr>
          <w:ilvl w:val="0"/>
          <w:numId w:val="12"/>
        </w:numPr>
        <w:ind w:left="782" w:hanging="357"/>
        <w:jc w:val="left"/>
        <w:rPr>
          <w:rFonts w:cs="Arial"/>
          <w:szCs w:val="24"/>
        </w:rPr>
      </w:pPr>
      <w:r w:rsidRPr="004D5AEB">
        <w:rPr>
          <w:rFonts w:cs="Arial"/>
          <w:szCs w:val="24"/>
        </w:rPr>
        <w:t xml:space="preserve">An obligation upon the Service Provider to liaise with the Council with respect to issues concerning service continuity, disaster recovery and insolvency </w:t>
      </w:r>
    </w:p>
    <w:p w:rsidR="004D5AEB" w:rsidRPr="004D5AEB" w:rsidRDefault="004D5AEB" w:rsidP="004D5AEB">
      <w:pPr>
        <w:numPr>
          <w:ilvl w:val="0"/>
          <w:numId w:val="12"/>
        </w:numPr>
        <w:ind w:left="782" w:hanging="357"/>
        <w:jc w:val="left"/>
        <w:rPr>
          <w:rFonts w:cs="Arial"/>
          <w:szCs w:val="24"/>
        </w:rPr>
      </w:pPr>
      <w:r w:rsidRPr="004D5AEB">
        <w:rPr>
          <w:rFonts w:cs="Arial"/>
          <w:szCs w:val="24"/>
        </w:rPr>
        <w:t>The Service Provider has contract and personal data backed-up on separate secure server and have disaster recovery availability.</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all data is protected by appropriate firewalls and antivirus products that are updated as per the software supplier's recommendations.</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mechanisms to identify any financial problems, that may affect service delivery, at the earliest possible stage. The Service Provider shall have a process in place that alerts the Council to this scenario. The Service Provider will have scenario planned this so that it has pre</w:t>
      </w:r>
      <w:r w:rsidR="00720195">
        <w:rPr>
          <w:rFonts w:cs="Arial"/>
          <w:szCs w:val="24"/>
        </w:rPr>
        <w:t>-</w:t>
      </w:r>
      <w:r w:rsidRPr="004D5AEB">
        <w:rPr>
          <w:rFonts w:cs="Arial"/>
          <w:szCs w:val="24"/>
        </w:rPr>
        <w:t>planned mitigation strategies for financial issues such as reduced cash flow, decrease in profits or turnover, debt management, negative net asset position and reduction in liquidity ratio.</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plans in place to ensure Staff cover is provided in the event of sickness, annual leave, strikes, absence, staff leaving and any other events that could lead to a staff shortage such as epidemic/pandemic/viral illnesses, restrictions on travel etc.</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plans to relocate staff where the accommodation they work in is not fit for purpose or Staff are unable to travel to the accommodation they work.</w:t>
      </w:r>
    </w:p>
    <w:p w:rsidR="004D5AEB" w:rsidRPr="004D5AEB" w:rsidRDefault="004D5AEB" w:rsidP="004D5AEB">
      <w:pPr>
        <w:numPr>
          <w:ilvl w:val="0"/>
          <w:numId w:val="12"/>
        </w:numPr>
        <w:ind w:left="786"/>
        <w:contextualSpacing/>
        <w:jc w:val="left"/>
        <w:rPr>
          <w:rFonts w:cs="Arial"/>
          <w:szCs w:val="24"/>
        </w:rPr>
      </w:pPr>
      <w:r w:rsidRPr="004D5AEB">
        <w:rPr>
          <w:rFonts w:cs="Arial"/>
          <w:szCs w:val="24"/>
        </w:rPr>
        <w:t>The Service Provider has plans for supply issues in its supply chain and ensure it has continual and alternative means of accessing the equipment and services it requires such as key services, PPE and medication to meet the Service requirements.</w:t>
      </w:r>
    </w:p>
    <w:p w:rsidR="004D5AEB" w:rsidRPr="004D5AEB" w:rsidRDefault="004D5AEB" w:rsidP="004D5AEB">
      <w:pPr>
        <w:numPr>
          <w:ilvl w:val="0"/>
          <w:numId w:val="12"/>
        </w:numPr>
        <w:ind w:left="786"/>
        <w:contextualSpacing/>
        <w:jc w:val="left"/>
        <w:rPr>
          <w:rFonts w:cs="Arial"/>
          <w:szCs w:val="24"/>
        </w:rPr>
      </w:pPr>
      <w:r w:rsidRPr="004D5AEB">
        <w:rPr>
          <w:rFonts w:cs="Arial"/>
          <w:szCs w:val="24"/>
        </w:rPr>
        <w:t>The Service Provider has a multi-channel communication strategy to ensure all stakeholders are made aware of and kept up to date on any issues that may affect them, with an emphasis an early warning alert to the Council in the situation where the provision of the Service could be compromised or at any time where the service continuity plan is enacted in relation to the supply of this Service.</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named Staff with designated roles and responsibilities for carrying out assigned task and actions in the service continuity plan.</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implemented a training plan to ensure all Staff are aware of the service continuity plan and understand their roles and responsibilities in different scenario's.</w:t>
      </w:r>
    </w:p>
    <w:p w:rsidR="004D5AEB" w:rsidRPr="004D5AEB" w:rsidRDefault="004D5AEB" w:rsidP="004D5AEB">
      <w:pPr>
        <w:numPr>
          <w:ilvl w:val="0"/>
          <w:numId w:val="12"/>
        </w:numPr>
        <w:ind w:left="786"/>
        <w:jc w:val="left"/>
        <w:rPr>
          <w:rFonts w:cs="Arial"/>
          <w:szCs w:val="24"/>
        </w:rPr>
      </w:pPr>
      <w:r w:rsidRPr="004D5AEB">
        <w:rPr>
          <w:rFonts w:cs="Arial"/>
          <w:szCs w:val="24"/>
        </w:rPr>
        <w:lastRenderedPageBreak/>
        <w:t>The Service Provider has scenario planning for known issues and identified risks.</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 clearly identified points as to when Service returns to 'normal', whilst understanding what may need to be completed to 'catch-up' in terms of Service delivery.</w:t>
      </w:r>
    </w:p>
    <w:p w:rsidR="004D5AEB" w:rsidRPr="004D5AEB" w:rsidRDefault="004D5AEB" w:rsidP="004D5AEB">
      <w:pPr>
        <w:numPr>
          <w:ilvl w:val="0"/>
          <w:numId w:val="12"/>
        </w:numPr>
        <w:ind w:left="786"/>
        <w:jc w:val="left"/>
        <w:rPr>
          <w:rFonts w:cs="Arial"/>
          <w:szCs w:val="24"/>
        </w:rPr>
      </w:pPr>
      <w:r w:rsidRPr="004D5AEB">
        <w:rPr>
          <w:rFonts w:cs="Arial"/>
          <w:szCs w:val="24"/>
        </w:rPr>
        <w:t>The Service Provider has a review process after any implementation of the service continuity plan to understand what was successful and what needs further development.</w:t>
      </w:r>
    </w:p>
    <w:p w:rsidR="004D5AEB" w:rsidRPr="004D5AEB" w:rsidRDefault="004D5AEB" w:rsidP="004D5AEB">
      <w:pPr>
        <w:numPr>
          <w:ilvl w:val="0"/>
          <w:numId w:val="12"/>
        </w:numPr>
        <w:ind w:left="786"/>
        <w:jc w:val="left"/>
        <w:rPr>
          <w:rFonts w:cs="Arial"/>
          <w:szCs w:val="24"/>
        </w:rPr>
      </w:pPr>
      <w:r w:rsidRPr="004D5AEB">
        <w:rPr>
          <w:rFonts w:cs="Arial"/>
          <w:color w:val="000000"/>
          <w:szCs w:val="24"/>
        </w:rPr>
        <w:t>The plan demonstrates an understanding that at all times the priority shall be the care. support and safety of the Residents identified as receiving a Service from the Service Provider</w:t>
      </w:r>
    </w:p>
    <w:p w:rsidR="004D5AEB" w:rsidRPr="004D5AEB" w:rsidRDefault="004D5AEB" w:rsidP="004D5AEB">
      <w:pPr>
        <w:rPr>
          <w:rFonts w:cs="Arial"/>
          <w:szCs w:val="24"/>
        </w:rPr>
      </w:pPr>
    </w:p>
    <w:p w:rsidR="004D5AEB" w:rsidRPr="004D5AEB" w:rsidRDefault="004D5AEB" w:rsidP="004D5AEB">
      <w:pPr>
        <w:rPr>
          <w:rFonts w:cs="Arial"/>
          <w:szCs w:val="24"/>
        </w:rPr>
      </w:pPr>
      <w:r w:rsidRPr="004D5AEB">
        <w:rPr>
          <w:rFonts w:cs="Arial"/>
          <w:szCs w:val="24"/>
        </w:rPr>
        <w:t>The Service Provider shall upon the Council's request provide the service continuity plan and any other risk management strategies documents relating to the performance of this Service, at an agreed interval as part of the framework/contract initiation period.</w:t>
      </w:r>
    </w:p>
    <w:p w:rsidR="004D5AEB" w:rsidRPr="004D5AEB" w:rsidRDefault="004D5AEB" w:rsidP="004D5AEB">
      <w:pPr>
        <w:rPr>
          <w:rFonts w:cs="Arial"/>
          <w:szCs w:val="24"/>
        </w:rPr>
      </w:pPr>
    </w:p>
    <w:p w:rsidR="004D5AEB" w:rsidRPr="004D5AEB" w:rsidRDefault="004D5AEB" w:rsidP="004D5AEB">
      <w:pPr>
        <w:rPr>
          <w:rFonts w:cs="Arial"/>
          <w:szCs w:val="24"/>
        </w:rPr>
      </w:pPr>
      <w:r w:rsidRPr="004D5AEB">
        <w:rPr>
          <w:rFonts w:cs="Arial"/>
          <w:szCs w:val="24"/>
        </w:rPr>
        <w:t>The Service Provider shall review the service continuity plan on an annual basis during the term of the contract, to ensure it is addressing all know issues and risks.</w:t>
      </w:r>
    </w:p>
    <w:p w:rsidR="004D5AEB" w:rsidRPr="004D5AEB" w:rsidRDefault="004D5AEB" w:rsidP="004D5AEB">
      <w:pPr>
        <w:rPr>
          <w:rFonts w:cs="Arial"/>
          <w:szCs w:val="24"/>
        </w:rPr>
      </w:pPr>
    </w:p>
    <w:p w:rsidR="004D5AEB" w:rsidRPr="004D5AEB" w:rsidRDefault="004D5AEB" w:rsidP="004D5AEB">
      <w:pPr>
        <w:rPr>
          <w:rFonts w:eastAsia="Times New Roman" w:cs="Arial"/>
          <w:color w:val="000000"/>
          <w:szCs w:val="24"/>
          <w:lang w:eastAsia="en-GB"/>
        </w:rPr>
      </w:pPr>
      <w:r w:rsidRPr="004D5AEB">
        <w:rPr>
          <w:rFonts w:eastAsia="Times New Roman" w:cs="Arial"/>
          <w:color w:val="000000"/>
          <w:szCs w:val="24"/>
          <w:lang w:eastAsia="en-GB"/>
        </w:rPr>
        <w:t xml:space="preserve">The Service Provider accepts that the Council has to meet its obligations under the Civil Contingencies Act 2004. Under this agreement the Service Provider agrees to assist the Council in meeting its obligation under this legislation. </w:t>
      </w:r>
    </w:p>
    <w:p w:rsidR="009448AA" w:rsidRPr="00742DD1" w:rsidRDefault="009448AA" w:rsidP="006B0CA4">
      <w:pPr>
        <w:rPr>
          <w:rFonts w:eastAsia="Times New Roman" w:cs="Arial"/>
          <w:szCs w:val="24"/>
        </w:rPr>
      </w:pPr>
    </w:p>
    <w:p w:rsidR="009448AA" w:rsidRPr="007D7946" w:rsidRDefault="007D7946" w:rsidP="007D7946">
      <w:pPr>
        <w:pStyle w:val="Heading3"/>
      </w:pPr>
      <w:bookmarkStart w:id="22" w:name="_Toc462746735"/>
      <w:r w:rsidRPr="007D7946">
        <w:t>RISK MANAGEMENT AND CAPACITY</w:t>
      </w:r>
      <w:bookmarkEnd w:id="22"/>
      <w:r w:rsidRPr="007D7946">
        <w:t xml:space="preserve"> – CUSTOMERS</w:t>
      </w:r>
    </w:p>
    <w:p w:rsidR="009448AA" w:rsidRPr="00742DD1" w:rsidRDefault="009448AA" w:rsidP="006B0CA4">
      <w:pPr>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shall ensure that full and comprehensive risk assessments take place where required or needed and that a system is in place to review all such assessments in a planned way. The </w:t>
      </w:r>
      <w:r w:rsidR="00742DD1" w:rsidRPr="00742DD1">
        <w:rPr>
          <w:rFonts w:cs="Arial"/>
          <w:szCs w:val="24"/>
        </w:rPr>
        <w:t>Service Provider</w:t>
      </w:r>
      <w:r w:rsidRPr="00742DD1">
        <w:rPr>
          <w:rFonts w:cs="Arial"/>
          <w:szCs w:val="24"/>
        </w:rPr>
        <w:t xml:space="preserve">’s </w:t>
      </w:r>
      <w:r w:rsidR="00D67D98">
        <w:rPr>
          <w:rFonts w:cs="Arial"/>
          <w:szCs w:val="24"/>
        </w:rPr>
        <w:t>S</w:t>
      </w:r>
      <w:r w:rsidRPr="00742DD1">
        <w:rPr>
          <w:rFonts w:cs="Arial"/>
          <w:szCs w:val="24"/>
        </w:rPr>
        <w:t>taff shall be trained in order to recognise situations where a risk assessment or a capacity assessment is required,</w:t>
      </w:r>
      <w:r w:rsidR="00A164FF">
        <w:rPr>
          <w:rFonts w:cs="Arial"/>
          <w:szCs w:val="24"/>
        </w:rPr>
        <w:t xml:space="preserve"> </w:t>
      </w:r>
      <w:r w:rsidRPr="00742DD1">
        <w:rPr>
          <w:rFonts w:cs="Arial"/>
          <w:szCs w:val="24"/>
        </w:rPr>
        <w:t>or may need to be reviewed. Significant changes in an individual’s circumstances shall be reported to the Council</w:t>
      </w:r>
      <w:r w:rsidR="00F9168D" w:rsidRPr="00742DD1">
        <w:rPr>
          <w:rFonts w:cs="Arial"/>
          <w:szCs w:val="24"/>
        </w:rPr>
        <w:t>, including the Customer’s</w:t>
      </w:r>
      <w:r w:rsidRPr="00742DD1">
        <w:rPr>
          <w:rFonts w:cs="Arial"/>
          <w:szCs w:val="24"/>
        </w:rPr>
        <w:t xml:space="preserve"> Social Worker by the </w:t>
      </w:r>
      <w:r w:rsidR="00742DD1" w:rsidRPr="00742DD1">
        <w:rPr>
          <w:rFonts w:cs="Arial"/>
          <w:szCs w:val="24"/>
        </w:rPr>
        <w:t>Service Provider</w:t>
      </w:r>
      <w:r w:rsidRPr="00742DD1">
        <w:rPr>
          <w:rFonts w:cs="Arial"/>
          <w:szCs w:val="24"/>
        </w:rPr>
        <w:t xml:space="preserve"> to ensure that safe support arrangements are reviewed and maintained.</w:t>
      </w:r>
    </w:p>
    <w:p w:rsidR="009448AA" w:rsidRPr="00742DD1" w:rsidRDefault="009448AA" w:rsidP="006B0CA4">
      <w:pPr>
        <w:rPr>
          <w:rFonts w:cs="Arial"/>
          <w:szCs w:val="24"/>
        </w:rPr>
      </w:pPr>
    </w:p>
    <w:p w:rsidR="009448AA" w:rsidRPr="00742DD1" w:rsidRDefault="009448AA" w:rsidP="006B0CA4">
      <w:pPr>
        <w:rPr>
          <w:rFonts w:cs="Arial"/>
          <w:iCs/>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shall work with professionals and experts as required </w:t>
      </w:r>
      <w:r w:rsidRPr="00742DD1">
        <w:rPr>
          <w:rFonts w:cs="Arial"/>
          <w:iCs/>
          <w:szCs w:val="24"/>
        </w:rPr>
        <w:t xml:space="preserve">including giving full consideration of risk assessment information provided by the Council for </w:t>
      </w:r>
      <w:r w:rsidR="003062F7" w:rsidRPr="00742DD1">
        <w:rPr>
          <w:rFonts w:cs="Arial"/>
          <w:iCs/>
          <w:szCs w:val="24"/>
        </w:rPr>
        <w:t>Customer</w:t>
      </w:r>
      <w:r w:rsidRPr="00742DD1">
        <w:rPr>
          <w:rFonts w:cs="Arial"/>
          <w:iCs/>
          <w:szCs w:val="24"/>
        </w:rPr>
        <w:t>s.</w:t>
      </w:r>
    </w:p>
    <w:p w:rsidR="009448AA" w:rsidRPr="00742DD1" w:rsidRDefault="009448AA" w:rsidP="006B0CA4">
      <w:pPr>
        <w:rPr>
          <w:rFonts w:cs="Arial"/>
          <w:iCs/>
          <w:szCs w:val="24"/>
        </w:rPr>
      </w:pPr>
    </w:p>
    <w:p w:rsidR="009448AA" w:rsidRPr="00742DD1" w:rsidRDefault="009448AA" w:rsidP="006B0CA4">
      <w:pPr>
        <w:rPr>
          <w:rFonts w:cs="Arial"/>
          <w:iCs/>
          <w:szCs w:val="24"/>
        </w:rPr>
      </w:pPr>
      <w:r w:rsidRPr="00742DD1">
        <w:rPr>
          <w:rFonts w:cs="Arial"/>
          <w:iCs/>
          <w:szCs w:val="24"/>
        </w:rPr>
        <w:t xml:space="preserve">The </w:t>
      </w:r>
      <w:r w:rsidR="00742DD1" w:rsidRPr="00742DD1">
        <w:rPr>
          <w:rFonts w:cs="Arial"/>
          <w:iCs/>
          <w:szCs w:val="24"/>
        </w:rPr>
        <w:t>Service Provider</w:t>
      </w:r>
      <w:r w:rsidRPr="00742DD1">
        <w:rPr>
          <w:rFonts w:cs="Arial"/>
          <w:iCs/>
          <w:szCs w:val="24"/>
        </w:rPr>
        <w:t xml:space="preserve"> will notify the Council if there are business risks, including financial and management difficulties that may impact upon the continued delivery of their Service for the Council.</w:t>
      </w:r>
    </w:p>
    <w:p w:rsidR="009448AA" w:rsidRPr="00742DD1" w:rsidRDefault="009448AA" w:rsidP="006B0CA4">
      <w:pPr>
        <w:rPr>
          <w:rFonts w:eastAsia="Times New Roman" w:cs="Arial"/>
          <w:szCs w:val="24"/>
        </w:rPr>
      </w:pPr>
    </w:p>
    <w:p w:rsidR="009448AA" w:rsidRPr="00742DD1" w:rsidRDefault="009448AA" w:rsidP="006B0CA4">
      <w:pPr>
        <w:pStyle w:val="Heading3"/>
        <w:rPr>
          <w:rFonts w:eastAsia="Calibri"/>
        </w:rPr>
      </w:pPr>
      <w:r w:rsidRPr="00742DD1">
        <w:rPr>
          <w:rFonts w:eastAsia="Calibri"/>
        </w:rPr>
        <w:t>EXIT STRATEGY</w:t>
      </w:r>
    </w:p>
    <w:p w:rsidR="009448AA" w:rsidRPr="00742DD1" w:rsidRDefault="009448AA" w:rsidP="006B0CA4">
      <w:pPr>
        <w:contextualSpacing/>
        <w:rPr>
          <w:rFonts w:eastAsia="Calibri" w:cs="Arial"/>
          <w:szCs w:val="24"/>
        </w:rPr>
      </w:pPr>
      <w:r w:rsidRPr="00742DD1">
        <w:rPr>
          <w:rFonts w:eastAsia="Calibri" w:cs="Arial"/>
          <w:szCs w:val="24"/>
        </w:rPr>
        <w:t xml:space="preserve">Towards the end of any </w:t>
      </w:r>
      <w:r w:rsidR="00D67D98">
        <w:rPr>
          <w:rFonts w:eastAsia="Calibri" w:cs="Arial"/>
          <w:szCs w:val="24"/>
        </w:rPr>
        <w:t>C</w:t>
      </w:r>
      <w:r w:rsidRPr="00742DD1">
        <w:rPr>
          <w:rFonts w:eastAsia="Calibri" w:cs="Arial"/>
          <w:szCs w:val="24"/>
        </w:rPr>
        <w:t xml:space="preserve">ontract, the </w:t>
      </w:r>
      <w:r w:rsidR="00742DD1" w:rsidRPr="00742DD1">
        <w:rPr>
          <w:rFonts w:eastAsia="Calibri" w:cs="Arial"/>
          <w:szCs w:val="24"/>
        </w:rPr>
        <w:t>Service Provider</w:t>
      </w:r>
      <w:r w:rsidRPr="00742DD1">
        <w:rPr>
          <w:rFonts w:eastAsia="Calibri" w:cs="Arial"/>
          <w:szCs w:val="24"/>
        </w:rPr>
        <w:t xml:space="preserve"> will assist in any handover of Services, as appropriate, and in a reasonable, positive and timely manner that offers maximum support and positive outcomes for people using the Service at no extra cost to the Council.</w:t>
      </w:r>
    </w:p>
    <w:p w:rsidR="009448AA" w:rsidRPr="00742DD1" w:rsidRDefault="009448AA" w:rsidP="006B0CA4">
      <w:pPr>
        <w:rPr>
          <w:rFonts w:eastAsia="Times New Roman" w:cs="Arial"/>
          <w:szCs w:val="24"/>
        </w:rPr>
      </w:pPr>
    </w:p>
    <w:p w:rsidR="009448AA" w:rsidRPr="00742DD1" w:rsidRDefault="00742DD1" w:rsidP="006B0CA4">
      <w:pPr>
        <w:contextualSpacing/>
        <w:rPr>
          <w:rFonts w:eastAsia="Times New Roman" w:cs="Arial"/>
          <w:szCs w:val="24"/>
        </w:rPr>
      </w:pPr>
      <w:r w:rsidRPr="00742DD1">
        <w:rPr>
          <w:rFonts w:eastAsia="Times New Roman" w:cs="Arial"/>
          <w:szCs w:val="24"/>
        </w:rPr>
        <w:t>Service Provider</w:t>
      </w:r>
      <w:r w:rsidR="009448AA" w:rsidRPr="00742DD1">
        <w:rPr>
          <w:rFonts w:eastAsia="Times New Roman" w:cs="Arial"/>
          <w:szCs w:val="24"/>
        </w:rPr>
        <w:t xml:space="preserve">s are expected to </w:t>
      </w:r>
      <w:r w:rsidR="001C52E0" w:rsidRPr="00742DD1">
        <w:rPr>
          <w:rFonts w:eastAsia="Times New Roman" w:cs="Arial"/>
          <w:szCs w:val="24"/>
        </w:rPr>
        <w:t xml:space="preserve">engage with </w:t>
      </w:r>
      <w:r w:rsidR="009448AA" w:rsidRPr="00742DD1">
        <w:rPr>
          <w:rFonts w:eastAsia="Times New Roman" w:cs="Arial"/>
          <w:szCs w:val="24"/>
        </w:rPr>
        <w:t xml:space="preserve">the Council’s </w:t>
      </w:r>
      <w:r w:rsidRPr="00742DD1">
        <w:rPr>
          <w:rFonts w:eastAsia="Times New Roman" w:cs="Arial"/>
          <w:szCs w:val="24"/>
        </w:rPr>
        <w:t>Service Provider</w:t>
      </w:r>
      <w:r w:rsidR="009448AA" w:rsidRPr="00742DD1">
        <w:rPr>
          <w:rFonts w:eastAsia="Times New Roman" w:cs="Arial"/>
          <w:szCs w:val="24"/>
        </w:rPr>
        <w:t xml:space="preserve"> Failure Policy and Procedures as and when these are relevant and appropriate.</w:t>
      </w:r>
    </w:p>
    <w:p w:rsidR="009448AA" w:rsidRPr="00742DD1" w:rsidRDefault="009448AA" w:rsidP="006B0CA4">
      <w:pPr>
        <w:contextualSpacing/>
        <w:rPr>
          <w:rFonts w:eastAsia="Times New Roman" w:cs="Arial"/>
          <w:szCs w:val="24"/>
        </w:rPr>
      </w:pPr>
    </w:p>
    <w:p w:rsidR="009448AA" w:rsidRPr="00742DD1" w:rsidRDefault="009448AA" w:rsidP="006B0CA4">
      <w:pPr>
        <w:rPr>
          <w:rFonts w:cs="Arial"/>
          <w:szCs w:val="24"/>
        </w:rPr>
      </w:pPr>
      <w:r w:rsidRPr="00742DD1">
        <w:rPr>
          <w:rFonts w:cs="Arial"/>
          <w:szCs w:val="24"/>
        </w:rPr>
        <w:lastRenderedPageBreak/>
        <w:t xml:space="preserve">Failure to deliver this Service in full or in part presents a risk that </w:t>
      </w:r>
      <w:r w:rsidR="003062F7" w:rsidRPr="00742DD1">
        <w:rPr>
          <w:rFonts w:cs="Arial"/>
          <w:szCs w:val="24"/>
        </w:rPr>
        <w:t>Customer</w:t>
      </w:r>
      <w:r w:rsidRPr="00742DD1">
        <w:rPr>
          <w:rFonts w:cs="Arial"/>
          <w:szCs w:val="24"/>
        </w:rPr>
        <w:t xml:space="preserve">’s eligible support needs are not met resulting in risks to the </w:t>
      </w:r>
      <w:r w:rsidR="003062F7" w:rsidRPr="00742DD1">
        <w:rPr>
          <w:rFonts w:cs="Arial"/>
          <w:szCs w:val="24"/>
        </w:rPr>
        <w:t>Customer</w:t>
      </w:r>
      <w:r w:rsidRPr="00742DD1">
        <w:rPr>
          <w:rFonts w:cs="Arial"/>
          <w:szCs w:val="24"/>
        </w:rPr>
        <w:t xml:space="preserve">, their social networks, the </w:t>
      </w:r>
      <w:r w:rsidR="00742DD1" w:rsidRPr="00742DD1">
        <w:rPr>
          <w:rFonts w:cs="Arial"/>
          <w:szCs w:val="24"/>
        </w:rPr>
        <w:t>Service Provider</w:t>
      </w:r>
      <w:r w:rsidRPr="00742DD1">
        <w:rPr>
          <w:rFonts w:cs="Arial"/>
          <w:szCs w:val="24"/>
        </w:rPr>
        <w:t xml:space="preserve">’s </w:t>
      </w:r>
      <w:r w:rsidR="00D67D98">
        <w:rPr>
          <w:rFonts w:cs="Arial"/>
          <w:szCs w:val="24"/>
        </w:rPr>
        <w:t>S</w:t>
      </w:r>
      <w:r w:rsidRPr="00742DD1">
        <w:rPr>
          <w:rFonts w:cs="Arial"/>
          <w:szCs w:val="24"/>
        </w:rPr>
        <w:t>taff, and potentially the public.</w:t>
      </w:r>
    </w:p>
    <w:p w:rsidR="009448AA" w:rsidRPr="00742DD1" w:rsidRDefault="009448AA" w:rsidP="006B0CA4">
      <w:pPr>
        <w:rPr>
          <w:rFonts w:cs="Arial"/>
          <w:szCs w:val="24"/>
        </w:rPr>
      </w:pPr>
    </w:p>
    <w:p w:rsidR="004D5AEB" w:rsidRPr="004D5AEB" w:rsidRDefault="004D5AEB" w:rsidP="004D5AEB">
      <w:pPr>
        <w:rPr>
          <w:rFonts w:cs="Arial"/>
          <w:szCs w:val="24"/>
        </w:rPr>
      </w:pPr>
      <w:r w:rsidRPr="004D5AEB">
        <w:rPr>
          <w:rFonts w:cs="Arial"/>
          <w:szCs w:val="24"/>
        </w:rPr>
        <w:t xml:space="preserve">The Service Provider will work alongside alternative Service Providers and support transfer arrangements to future Service Providers where it is in the </w:t>
      </w:r>
      <w:r>
        <w:rPr>
          <w:rFonts w:cs="Arial"/>
          <w:szCs w:val="24"/>
        </w:rPr>
        <w:t>Customer</w:t>
      </w:r>
      <w:r w:rsidRPr="004D5AEB">
        <w:rPr>
          <w:rFonts w:cs="Arial"/>
          <w:szCs w:val="24"/>
        </w:rPr>
        <w:t xml:space="preserve">’s best interests. The Service Provider will ensure that any transfer arrangements are conducted in a manner which is </w:t>
      </w:r>
      <w:r>
        <w:rPr>
          <w:rFonts w:cs="Arial"/>
          <w:szCs w:val="24"/>
        </w:rPr>
        <w:t>Customer</w:t>
      </w:r>
      <w:r w:rsidRPr="004D5AEB">
        <w:rPr>
          <w:rFonts w:cs="Arial"/>
          <w:szCs w:val="24"/>
        </w:rPr>
        <w:t xml:space="preserve">-focussed and are supported by appropriate information sharing or other agreements/ protocols. </w:t>
      </w:r>
    </w:p>
    <w:p w:rsidR="00C35420" w:rsidRPr="00742DD1" w:rsidRDefault="00C35420" w:rsidP="006B0CA4">
      <w:pPr>
        <w:rPr>
          <w:rFonts w:cs="Arial"/>
          <w:szCs w:val="24"/>
        </w:rPr>
      </w:pPr>
    </w:p>
    <w:p w:rsidR="00C35420" w:rsidRPr="00742DD1" w:rsidRDefault="00C35420" w:rsidP="006B0CA4">
      <w:pPr>
        <w:keepNext/>
        <w:numPr>
          <w:ilvl w:val="1"/>
          <w:numId w:val="6"/>
        </w:numPr>
        <w:contextualSpacing/>
        <w:outlineLvl w:val="1"/>
        <w:rPr>
          <w:rFonts w:eastAsia="Calibri" w:cs="Arial"/>
          <w:b/>
          <w:szCs w:val="24"/>
        </w:rPr>
      </w:pPr>
      <w:r w:rsidRPr="00742DD1">
        <w:rPr>
          <w:rFonts w:eastAsia="Calibri" w:cs="Arial"/>
          <w:b/>
          <w:szCs w:val="24"/>
        </w:rPr>
        <w:t>NOTICE PERIODS</w:t>
      </w:r>
    </w:p>
    <w:p w:rsidR="009448AA" w:rsidRPr="00742DD1" w:rsidRDefault="009448AA" w:rsidP="006B0CA4">
      <w:pPr>
        <w:rPr>
          <w:rFonts w:cs="Arial"/>
          <w:szCs w:val="24"/>
        </w:rPr>
      </w:pPr>
    </w:p>
    <w:p w:rsidR="009448AA" w:rsidRPr="00742DD1" w:rsidRDefault="009448AA" w:rsidP="006B0CA4">
      <w:pPr>
        <w:rPr>
          <w:rFonts w:cs="Arial"/>
          <w:szCs w:val="24"/>
        </w:rPr>
      </w:pPr>
      <w:r w:rsidRPr="00742DD1">
        <w:rPr>
          <w:rFonts w:cs="Arial"/>
          <w:szCs w:val="24"/>
        </w:rPr>
        <w:t xml:space="preserve">Notice periods must be adhered to when a </w:t>
      </w:r>
      <w:r w:rsidR="00742DD1" w:rsidRPr="00742DD1">
        <w:rPr>
          <w:rFonts w:cs="Arial"/>
          <w:szCs w:val="24"/>
        </w:rPr>
        <w:t>Service Provider</w:t>
      </w:r>
      <w:r w:rsidRPr="00742DD1">
        <w:rPr>
          <w:rFonts w:cs="Arial"/>
          <w:szCs w:val="24"/>
        </w:rPr>
        <w:t xml:space="preserve"> is unable to meet the requirements of the Service delivery in the future. Where the </w:t>
      </w:r>
      <w:r w:rsidR="00742DD1" w:rsidRPr="00742DD1">
        <w:rPr>
          <w:rFonts w:cs="Arial"/>
          <w:szCs w:val="24"/>
        </w:rPr>
        <w:t>Service Provider</w:t>
      </w:r>
      <w:r w:rsidRPr="00742DD1">
        <w:rPr>
          <w:rFonts w:cs="Arial"/>
          <w:szCs w:val="24"/>
        </w:rPr>
        <w:t xml:space="preserve"> has identified the inability to meet multiple </w:t>
      </w:r>
      <w:r w:rsidR="003062F7" w:rsidRPr="00742DD1">
        <w:rPr>
          <w:rFonts w:cs="Arial"/>
          <w:szCs w:val="24"/>
        </w:rPr>
        <w:t>Customer</w:t>
      </w:r>
      <w:r w:rsidRPr="00742DD1">
        <w:rPr>
          <w:rFonts w:cs="Arial"/>
          <w:szCs w:val="24"/>
        </w:rPr>
        <w:t xml:space="preserve">s’ needs the </w:t>
      </w:r>
      <w:r w:rsidR="00742DD1" w:rsidRPr="00742DD1">
        <w:rPr>
          <w:rFonts w:cs="Arial"/>
          <w:szCs w:val="24"/>
        </w:rPr>
        <w:t>Service Provider</w:t>
      </w:r>
      <w:r w:rsidRPr="00742DD1">
        <w:rPr>
          <w:rFonts w:cs="Arial"/>
          <w:szCs w:val="24"/>
        </w:rPr>
        <w:t xml:space="preserve"> must give additional notice beyond individual notice period in recognition that additional time will be required by the Council to find a suitable alternative </w:t>
      </w:r>
      <w:r w:rsidR="00742DD1" w:rsidRPr="00742DD1">
        <w:rPr>
          <w:rFonts w:cs="Arial"/>
          <w:szCs w:val="24"/>
        </w:rPr>
        <w:t>Service Provider</w:t>
      </w:r>
      <w:r w:rsidRPr="00742DD1">
        <w:rPr>
          <w:rFonts w:cs="Arial"/>
          <w:szCs w:val="24"/>
        </w:rPr>
        <w:t>.</w:t>
      </w:r>
    </w:p>
    <w:p w:rsidR="009448AA" w:rsidRPr="00742DD1" w:rsidRDefault="009448AA" w:rsidP="006B0CA4">
      <w:pPr>
        <w:rPr>
          <w:rFonts w:cs="Arial"/>
          <w:szCs w:val="24"/>
        </w:rPr>
      </w:pPr>
    </w:p>
    <w:p w:rsidR="00B965EB" w:rsidRDefault="00B965EB" w:rsidP="006B0CA4">
      <w:pPr>
        <w:rPr>
          <w:rFonts w:cs="Arial"/>
          <w:szCs w:val="24"/>
        </w:rPr>
      </w:pPr>
      <w:r w:rsidRPr="00742DD1">
        <w:rPr>
          <w:rFonts w:cs="Arial"/>
          <w:szCs w:val="24"/>
        </w:rPr>
        <w:t xml:space="preserve">In the event that the </w:t>
      </w:r>
      <w:r w:rsidR="00742DD1" w:rsidRPr="00742DD1">
        <w:rPr>
          <w:rFonts w:cs="Arial"/>
          <w:szCs w:val="24"/>
        </w:rPr>
        <w:t>Service Provider</w:t>
      </w:r>
      <w:r w:rsidRPr="00742DD1">
        <w:rPr>
          <w:rFonts w:cs="Arial"/>
          <w:szCs w:val="24"/>
        </w:rPr>
        <w:t xml:space="preserve"> gives notice to the Council on a Contract or Contracts, in a 30 calendar day period, the notice period provision for those Contracts shall be increased to an extended duration as detailed below in this clause, or other such reasonable period as required by the Council to ensure the safe and timely transition of the Customers:</w:t>
      </w:r>
    </w:p>
    <w:p w:rsidR="007D7946" w:rsidRPr="00742DD1" w:rsidRDefault="007D7946" w:rsidP="006B0CA4">
      <w:pPr>
        <w:rPr>
          <w:rFonts w:cs="Arial"/>
          <w:szCs w:val="24"/>
        </w:rPr>
      </w:pPr>
    </w:p>
    <w:p w:rsidR="00B965EB" w:rsidRPr="00742DD1" w:rsidRDefault="00B965EB" w:rsidP="007D7946">
      <w:pPr>
        <w:ind w:left="851" w:hanging="851"/>
        <w:rPr>
          <w:rFonts w:cs="Arial"/>
          <w:szCs w:val="24"/>
        </w:rPr>
      </w:pPr>
      <w:r w:rsidRPr="00742DD1">
        <w:rPr>
          <w:rFonts w:cs="Arial"/>
          <w:szCs w:val="24"/>
        </w:rPr>
        <w:t xml:space="preserve">(a)        Contracts with a </w:t>
      </w:r>
      <w:r w:rsidR="009A53EE">
        <w:rPr>
          <w:rFonts w:cs="Arial"/>
          <w:szCs w:val="24"/>
        </w:rPr>
        <w:t>cumulative</w:t>
      </w:r>
      <w:r w:rsidRPr="00742DD1">
        <w:rPr>
          <w:rFonts w:cs="Arial"/>
          <w:szCs w:val="24"/>
        </w:rPr>
        <w:t xml:space="preserve"> total of 1 – 2 Customers, the Notice Period is </w:t>
      </w:r>
      <w:r w:rsidR="00C35420" w:rsidRPr="00742DD1">
        <w:rPr>
          <w:rFonts w:cs="Arial"/>
          <w:szCs w:val="24"/>
        </w:rPr>
        <w:t>30 calendar</w:t>
      </w:r>
      <w:r w:rsidRPr="00742DD1">
        <w:rPr>
          <w:rFonts w:cs="Arial"/>
          <w:szCs w:val="24"/>
        </w:rPr>
        <w:t xml:space="preserve"> days</w:t>
      </w:r>
    </w:p>
    <w:p w:rsidR="00B965EB" w:rsidRPr="00742DD1" w:rsidRDefault="00B965EB" w:rsidP="007D7946">
      <w:pPr>
        <w:ind w:left="851" w:hanging="851"/>
        <w:rPr>
          <w:rFonts w:cs="Arial"/>
          <w:szCs w:val="24"/>
        </w:rPr>
      </w:pPr>
      <w:r w:rsidRPr="00742DD1">
        <w:rPr>
          <w:rFonts w:cs="Arial"/>
          <w:szCs w:val="24"/>
        </w:rPr>
        <w:t xml:space="preserve">(b)        Contracts with </w:t>
      </w:r>
      <w:r w:rsidR="009A53EE">
        <w:rPr>
          <w:rFonts w:cs="Arial"/>
          <w:szCs w:val="24"/>
        </w:rPr>
        <w:t>a cumulative</w:t>
      </w:r>
      <w:r w:rsidRPr="00742DD1">
        <w:rPr>
          <w:rFonts w:cs="Arial"/>
          <w:szCs w:val="24"/>
        </w:rPr>
        <w:t xml:space="preserve"> total of 3 to 5 Customers, the Notice Period is </w:t>
      </w:r>
      <w:r w:rsidR="00DC0249" w:rsidRPr="00742DD1">
        <w:rPr>
          <w:rFonts w:cs="Arial"/>
          <w:szCs w:val="24"/>
        </w:rPr>
        <w:t>6</w:t>
      </w:r>
      <w:r w:rsidRPr="00742DD1">
        <w:rPr>
          <w:rFonts w:cs="Arial"/>
          <w:szCs w:val="24"/>
        </w:rPr>
        <w:t xml:space="preserve">0 </w:t>
      </w:r>
      <w:r w:rsidR="00C35420" w:rsidRPr="00742DD1">
        <w:rPr>
          <w:rFonts w:cs="Arial"/>
          <w:szCs w:val="24"/>
        </w:rPr>
        <w:t xml:space="preserve">calendar </w:t>
      </w:r>
      <w:r w:rsidRPr="00742DD1">
        <w:rPr>
          <w:rFonts w:cs="Arial"/>
          <w:szCs w:val="24"/>
        </w:rPr>
        <w:t>days</w:t>
      </w:r>
    </w:p>
    <w:p w:rsidR="00A90D04" w:rsidRDefault="00B965EB" w:rsidP="007D7946">
      <w:pPr>
        <w:ind w:left="851" w:hanging="851"/>
        <w:rPr>
          <w:rFonts w:cs="Arial"/>
          <w:szCs w:val="24"/>
        </w:rPr>
      </w:pPr>
      <w:r w:rsidRPr="00742DD1">
        <w:rPr>
          <w:rFonts w:cs="Arial"/>
          <w:szCs w:val="24"/>
        </w:rPr>
        <w:t xml:space="preserve">(c)        Contracts with </w:t>
      </w:r>
      <w:r w:rsidR="009A53EE">
        <w:rPr>
          <w:rFonts w:cs="Arial"/>
          <w:szCs w:val="24"/>
        </w:rPr>
        <w:t>a cumulative</w:t>
      </w:r>
      <w:r w:rsidR="009A53EE" w:rsidRPr="00742DD1">
        <w:rPr>
          <w:rFonts w:cs="Arial"/>
          <w:szCs w:val="24"/>
        </w:rPr>
        <w:t xml:space="preserve"> </w:t>
      </w:r>
      <w:r w:rsidRPr="00742DD1">
        <w:rPr>
          <w:rFonts w:cs="Arial"/>
          <w:szCs w:val="24"/>
        </w:rPr>
        <w:t>total of greater than 6 Customers, the Notice Period is</w:t>
      </w:r>
      <w:r w:rsidR="00DC0249" w:rsidRPr="00742DD1">
        <w:rPr>
          <w:rFonts w:cs="Arial"/>
          <w:szCs w:val="24"/>
        </w:rPr>
        <w:t xml:space="preserve"> </w:t>
      </w:r>
      <w:r w:rsidR="00526483">
        <w:rPr>
          <w:rFonts w:cs="Arial"/>
          <w:szCs w:val="24"/>
        </w:rPr>
        <w:t xml:space="preserve">a maximum of </w:t>
      </w:r>
      <w:r w:rsidRPr="00742DD1">
        <w:rPr>
          <w:rFonts w:cs="Arial"/>
          <w:szCs w:val="24"/>
        </w:rPr>
        <w:t>180 days</w:t>
      </w:r>
      <w:r w:rsidR="00DC0249" w:rsidRPr="00742DD1">
        <w:rPr>
          <w:rFonts w:cs="Arial"/>
          <w:szCs w:val="24"/>
        </w:rPr>
        <w:t xml:space="preserve"> depending on the number and complexity of the Customers affected</w:t>
      </w:r>
    </w:p>
    <w:p w:rsidR="007433CD" w:rsidRDefault="007433CD" w:rsidP="006B0CA4">
      <w:pPr>
        <w:rPr>
          <w:rFonts w:cs="Arial"/>
          <w:szCs w:val="24"/>
        </w:rPr>
      </w:pPr>
    </w:p>
    <w:p w:rsidR="009448AA" w:rsidRPr="00742DD1" w:rsidRDefault="009448AA" w:rsidP="006B0CA4">
      <w:pPr>
        <w:rPr>
          <w:rFonts w:cs="Arial"/>
          <w:szCs w:val="24"/>
        </w:rPr>
      </w:pPr>
      <w:r w:rsidRPr="00742DD1">
        <w:rPr>
          <w:rFonts w:cs="Arial"/>
          <w:szCs w:val="24"/>
        </w:rPr>
        <w:t xml:space="preserve">The </w:t>
      </w:r>
      <w:r w:rsidR="00742DD1" w:rsidRPr="00742DD1">
        <w:rPr>
          <w:rFonts w:cs="Arial"/>
          <w:szCs w:val="24"/>
        </w:rPr>
        <w:t>Service Provider</w:t>
      </w:r>
      <w:r w:rsidRPr="00742DD1">
        <w:rPr>
          <w:rFonts w:cs="Arial"/>
          <w:szCs w:val="24"/>
        </w:rPr>
        <w:t xml:space="preserve"> will work alongside alternative </w:t>
      </w:r>
      <w:r w:rsidR="00742DD1" w:rsidRPr="00742DD1">
        <w:rPr>
          <w:rFonts w:cs="Arial"/>
          <w:szCs w:val="24"/>
        </w:rPr>
        <w:t>Service Provider</w:t>
      </w:r>
      <w:r w:rsidRPr="00742DD1">
        <w:rPr>
          <w:rFonts w:cs="Arial"/>
          <w:szCs w:val="24"/>
        </w:rPr>
        <w:t xml:space="preserve">s and support transfer arrangements to future </w:t>
      </w:r>
      <w:r w:rsidR="00742DD1" w:rsidRPr="00742DD1">
        <w:rPr>
          <w:rFonts w:cs="Arial"/>
          <w:szCs w:val="24"/>
        </w:rPr>
        <w:t>Service Provider</w:t>
      </w:r>
      <w:r w:rsidRPr="00742DD1">
        <w:rPr>
          <w:rFonts w:cs="Arial"/>
          <w:szCs w:val="24"/>
        </w:rPr>
        <w:t xml:space="preserve">s where it is in the </w:t>
      </w:r>
      <w:r w:rsidR="003062F7" w:rsidRPr="00742DD1">
        <w:rPr>
          <w:rFonts w:cs="Arial"/>
          <w:szCs w:val="24"/>
        </w:rPr>
        <w:t>Customer</w:t>
      </w:r>
      <w:r w:rsidRPr="00742DD1">
        <w:rPr>
          <w:rFonts w:cs="Arial"/>
          <w:szCs w:val="24"/>
        </w:rPr>
        <w:t xml:space="preserve">’s best interests. The </w:t>
      </w:r>
      <w:r w:rsidR="00742DD1" w:rsidRPr="00742DD1">
        <w:rPr>
          <w:rFonts w:cs="Arial"/>
          <w:szCs w:val="24"/>
        </w:rPr>
        <w:t>Service Provider</w:t>
      </w:r>
      <w:r w:rsidRPr="00742DD1">
        <w:rPr>
          <w:rFonts w:cs="Arial"/>
          <w:szCs w:val="24"/>
        </w:rPr>
        <w:t xml:space="preserve"> will ensure that any transfer arrangements are conducted in a manner which is </w:t>
      </w:r>
      <w:r w:rsidR="003062F7" w:rsidRPr="00742DD1">
        <w:rPr>
          <w:rFonts w:cs="Arial"/>
          <w:szCs w:val="24"/>
        </w:rPr>
        <w:t>Customer</w:t>
      </w:r>
      <w:r w:rsidRPr="00742DD1">
        <w:rPr>
          <w:rFonts w:cs="Arial"/>
          <w:szCs w:val="24"/>
        </w:rPr>
        <w:t>-focussed and are supported by appropriate information sharing or other agreements/ protocols.</w:t>
      </w:r>
    </w:p>
    <w:p w:rsidR="009448AA" w:rsidRPr="00742DD1" w:rsidRDefault="009448AA" w:rsidP="006B0CA4">
      <w:pPr>
        <w:rPr>
          <w:rFonts w:cs="Arial"/>
          <w:szCs w:val="24"/>
        </w:rPr>
      </w:pPr>
    </w:p>
    <w:p w:rsidR="00484AB8" w:rsidRPr="00557C7B" w:rsidRDefault="009448AA" w:rsidP="00557C7B">
      <w:pPr>
        <w:pStyle w:val="ListParagraph"/>
        <w:keepNext/>
        <w:numPr>
          <w:ilvl w:val="1"/>
          <w:numId w:val="6"/>
        </w:numPr>
        <w:outlineLvl w:val="1"/>
        <w:rPr>
          <w:rFonts w:eastAsia="Times New Roman" w:cs="Arial"/>
          <w:b/>
          <w:szCs w:val="24"/>
        </w:rPr>
      </w:pPr>
      <w:r w:rsidRPr="00557C7B">
        <w:rPr>
          <w:rFonts w:eastAsia="Times New Roman" w:cs="Arial"/>
          <w:b/>
          <w:szCs w:val="24"/>
        </w:rPr>
        <w:t>INSURANCE</w:t>
      </w:r>
    </w:p>
    <w:p w:rsidR="00557C7B" w:rsidRPr="00557C7B" w:rsidRDefault="00557C7B" w:rsidP="00557C7B">
      <w:pPr>
        <w:pStyle w:val="ListParagraph"/>
        <w:keepNext/>
        <w:ind w:left="360"/>
        <w:outlineLvl w:val="1"/>
        <w:rPr>
          <w:rFonts w:eastAsia="Times New Roman" w:cs="Arial"/>
          <w:b/>
          <w:szCs w:val="24"/>
        </w:rPr>
      </w:pPr>
    </w:p>
    <w:p w:rsidR="00484AB8" w:rsidRDefault="00484AB8" w:rsidP="00CD2308">
      <w:r w:rsidRPr="00742DD1">
        <w:t xml:space="preserve">The </w:t>
      </w:r>
      <w:r w:rsidR="00742DD1" w:rsidRPr="00742DD1">
        <w:t>Service Provider</w:t>
      </w:r>
      <w:r w:rsidRPr="00742DD1">
        <w:t xml:space="preserve"> shall at its own cost effect and maintain with a reputable insurance company a policy or policies of insurance providing as a minimum the following levels of cover:</w:t>
      </w:r>
    </w:p>
    <w:p w:rsidR="007D7946" w:rsidRPr="00742DD1" w:rsidRDefault="007D7946" w:rsidP="00CD2308"/>
    <w:p w:rsidR="00484AB8" w:rsidRPr="00742DD1" w:rsidRDefault="00484AB8" w:rsidP="00CD2308">
      <w:pPr>
        <w:ind w:left="567"/>
      </w:pPr>
      <w:r w:rsidRPr="00742DD1">
        <w:t xml:space="preserve">Employer's liability insurance - </w:t>
      </w:r>
      <w:r w:rsidRPr="00742DD1">
        <w:rPr>
          <w:bCs/>
        </w:rPr>
        <w:t>£5 million in respect of any one occurrence or series of occurrences arising out of any one event;</w:t>
      </w:r>
      <w:r w:rsidRPr="00742DD1">
        <w:rPr>
          <w:b/>
          <w:bCs/>
        </w:rPr>
        <w:t xml:space="preserve"> </w:t>
      </w:r>
      <w:r w:rsidRPr="00742DD1">
        <w:t>in accordance with any legal requirement for the time being in force in relation to any one claim or series of claims</w:t>
      </w:r>
    </w:p>
    <w:p w:rsidR="00484AB8" w:rsidRPr="00742DD1" w:rsidRDefault="00484AB8" w:rsidP="00CD2308">
      <w:pPr>
        <w:ind w:left="567"/>
      </w:pPr>
      <w:r w:rsidRPr="00742DD1">
        <w:t>Public Liability Insurance - £10m for each and every event</w:t>
      </w:r>
    </w:p>
    <w:p w:rsidR="00484AB8" w:rsidRPr="00742DD1" w:rsidRDefault="00484AB8" w:rsidP="00CD2308"/>
    <w:p w:rsidR="00484AB8" w:rsidRPr="00742DD1" w:rsidRDefault="00484AB8" w:rsidP="00CD2308">
      <w:r w:rsidRPr="00742DD1">
        <w:lastRenderedPageBreak/>
        <w:t xml:space="preserve">Other insurances, and their levels, will need to be considered by the </w:t>
      </w:r>
      <w:r w:rsidR="00742DD1" w:rsidRPr="00742DD1">
        <w:t>Service Provider</w:t>
      </w:r>
      <w:r w:rsidRPr="00742DD1">
        <w:t xml:space="preserve"> in line with regulatory standards and guidance according to the type of Service provided.</w:t>
      </w:r>
    </w:p>
    <w:p w:rsidR="009448AA" w:rsidRPr="00742DD1" w:rsidRDefault="009448AA" w:rsidP="00CD2308"/>
    <w:p w:rsidR="00484AB8" w:rsidRPr="00742DD1" w:rsidRDefault="00484AB8" w:rsidP="006B0CA4">
      <w:pPr>
        <w:contextualSpacing/>
        <w:rPr>
          <w:rFonts w:eastAsia="Times New Roman" w:cs="Arial"/>
          <w:szCs w:val="24"/>
        </w:rPr>
      </w:pPr>
    </w:p>
    <w:p w:rsidR="00E834AA" w:rsidRDefault="00E834AA" w:rsidP="006B0CA4">
      <w:pPr>
        <w:pStyle w:val="Heading2"/>
        <w:numPr>
          <w:ilvl w:val="0"/>
          <w:numId w:val="0"/>
        </w:numPr>
        <w:ind w:left="720"/>
      </w:pPr>
      <w:r>
        <w:br w:type="page"/>
      </w:r>
    </w:p>
    <w:p w:rsidR="00844A2F" w:rsidRDefault="00844A2F" w:rsidP="006B0CA4">
      <w:pPr>
        <w:pStyle w:val="Heading2"/>
        <w:numPr>
          <w:ilvl w:val="0"/>
          <w:numId w:val="0"/>
        </w:numPr>
        <w:ind w:left="720" w:hanging="360"/>
      </w:pPr>
      <w:r w:rsidRPr="00E834AA">
        <w:rPr>
          <w:rStyle w:val="Heading2Char"/>
          <w:b/>
        </w:rPr>
        <w:lastRenderedPageBreak/>
        <w:t xml:space="preserve">Appendix </w:t>
      </w:r>
      <w:r w:rsidR="007D7946">
        <w:rPr>
          <w:rStyle w:val="Heading2Char"/>
          <w:b/>
        </w:rPr>
        <w:t>A</w:t>
      </w:r>
      <w:r w:rsidRPr="00E834AA">
        <w:rPr>
          <w:rStyle w:val="Heading2Char"/>
          <w:b/>
        </w:rPr>
        <w:t>: Indicative Contract Management</w:t>
      </w:r>
      <w:r w:rsidRPr="00E834AA">
        <w:t xml:space="preserve"> Framework </w:t>
      </w:r>
    </w:p>
    <w:p w:rsidR="00557C7B" w:rsidRDefault="00557C7B" w:rsidP="00557C7B"/>
    <w:p w:rsidR="00557C7B" w:rsidRDefault="00557C7B" w:rsidP="00557C7B">
      <w:r>
        <w:t>Quality and Performance Standards</w:t>
      </w:r>
    </w:p>
    <w:p w:rsidR="00557C7B" w:rsidRDefault="00557C7B" w:rsidP="00557C7B"/>
    <w:bookmarkStart w:id="23" w:name="_MON_1635323093"/>
    <w:bookmarkEnd w:id="23"/>
    <w:p w:rsidR="00557C7B" w:rsidRPr="00557C7B" w:rsidRDefault="00557C7B" w:rsidP="00557C7B">
      <w: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33" o:title=""/>
          </v:shape>
          <o:OLEObject Type="Embed" ProgID="Word.Document.12" ShapeID="_x0000_i1025" DrawAspect="Icon" ObjectID="_1657444355" r:id="rId34">
            <o:FieldCodes>\s</o:FieldCodes>
          </o:OLEObject>
        </w:object>
      </w:r>
    </w:p>
    <w:p w:rsidR="00844A2F" w:rsidRPr="00742DD1" w:rsidRDefault="00844A2F" w:rsidP="006B0CA4">
      <w:pPr>
        <w:contextualSpacing/>
        <w:rPr>
          <w:rFonts w:eastAsia="Times New Roman" w:cs="Arial"/>
          <w:szCs w:val="24"/>
        </w:rPr>
      </w:pPr>
    </w:p>
    <w:p w:rsidR="00844A2F" w:rsidRPr="00742DD1" w:rsidRDefault="00844A2F" w:rsidP="006B0CA4">
      <w:pPr>
        <w:contextualSpacing/>
        <w:rPr>
          <w:rFonts w:eastAsia="Times New Roman" w:cs="Arial"/>
          <w:szCs w:val="24"/>
        </w:rPr>
      </w:pPr>
    </w:p>
    <w:p w:rsidR="00844A2F" w:rsidRPr="00742DD1" w:rsidRDefault="00844A2F" w:rsidP="006B0CA4">
      <w:pPr>
        <w:contextualSpacing/>
        <w:rPr>
          <w:rFonts w:eastAsia="Times New Roman" w:cs="Arial"/>
          <w:szCs w:val="24"/>
        </w:rPr>
      </w:pPr>
    </w:p>
    <w:p w:rsidR="00844A2F" w:rsidRPr="00742DD1" w:rsidRDefault="00844A2F" w:rsidP="006B0CA4">
      <w:pPr>
        <w:contextualSpacing/>
        <w:rPr>
          <w:rFonts w:eastAsia="Times New Roman" w:cs="Arial"/>
          <w:szCs w:val="24"/>
        </w:rPr>
      </w:pPr>
    </w:p>
    <w:p w:rsidR="007D7946" w:rsidRDefault="007D7946" w:rsidP="006B0CA4">
      <w:pPr>
        <w:contextualSpacing/>
        <w:rPr>
          <w:rFonts w:eastAsia="Times New Roman" w:cs="Arial"/>
          <w:szCs w:val="24"/>
        </w:rPr>
      </w:pPr>
      <w:r>
        <w:rPr>
          <w:rFonts w:eastAsia="Times New Roman" w:cs="Arial"/>
          <w:szCs w:val="24"/>
        </w:rPr>
        <w:br w:type="page"/>
      </w:r>
    </w:p>
    <w:p w:rsidR="009448AA" w:rsidRPr="0056011C" w:rsidRDefault="0056011C" w:rsidP="0056011C">
      <w:pPr>
        <w:pStyle w:val="Heading2"/>
        <w:numPr>
          <w:ilvl w:val="0"/>
          <w:numId w:val="0"/>
        </w:numPr>
        <w:ind w:left="357" w:hanging="357"/>
      </w:pPr>
      <w:r w:rsidRPr="00E834AA">
        <w:rPr>
          <w:rStyle w:val="Heading2Char"/>
          <w:b/>
        </w:rPr>
        <w:lastRenderedPageBreak/>
        <w:t xml:space="preserve">Appendix </w:t>
      </w:r>
      <w:r>
        <w:rPr>
          <w:rStyle w:val="Heading2Char"/>
          <w:b/>
        </w:rPr>
        <w:t>B</w:t>
      </w:r>
      <w:r w:rsidRPr="00E834AA">
        <w:rPr>
          <w:rStyle w:val="Heading2Char"/>
          <w:b/>
        </w:rPr>
        <w:t xml:space="preserve">: </w:t>
      </w:r>
      <w:r w:rsidRPr="0056011C">
        <w:t>Gloss</w:t>
      </w:r>
      <w:r>
        <w:t>a</w:t>
      </w:r>
      <w:r w:rsidRPr="0056011C">
        <w:t>ry</w:t>
      </w:r>
    </w:p>
    <w:p w:rsidR="0056011C" w:rsidRPr="00742DD1" w:rsidRDefault="0056011C" w:rsidP="006B0CA4">
      <w:pPr>
        <w:ind w:left="1070"/>
        <w:contextualSpacing/>
        <w:rPr>
          <w:rFonts w:cs="Arial"/>
          <w:szCs w:val="24"/>
        </w:rPr>
      </w:pPr>
    </w:p>
    <w:tbl>
      <w:tblPr>
        <w:tblStyle w:val="TableGrid"/>
        <w:tblW w:w="10348" w:type="dxa"/>
        <w:tblInd w:w="-601" w:type="dxa"/>
        <w:tblLook w:val="04A0" w:firstRow="1" w:lastRow="0" w:firstColumn="1" w:lastColumn="0" w:noHBand="0" w:noVBand="1"/>
      </w:tblPr>
      <w:tblGrid>
        <w:gridCol w:w="3970"/>
        <w:gridCol w:w="6378"/>
      </w:tblGrid>
      <w:tr w:rsidR="004C0301" w:rsidRPr="00742DD1" w:rsidTr="00F550AA">
        <w:trPr>
          <w:tblHeader/>
        </w:trPr>
        <w:tc>
          <w:tcPr>
            <w:tcW w:w="10348" w:type="dxa"/>
            <w:gridSpan w:val="2"/>
            <w:shd w:val="clear" w:color="auto" w:fill="808080" w:themeFill="background1" w:themeFillShade="80"/>
          </w:tcPr>
          <w:p w:rsidR="004C0301" w:rsidRPr="00742DD1" w:rsidRDefault="004C0301" w:rsidP="006B0CA4">
            <w:pPr>
              <w:rPr>
                <w:rFonts w:cs="Arial"/>
                <w:b/>
                <w:szCs w:val="24"/>
              </w:rPr>
            </w:pPr>
            <w:r w:rsidRPr="00742DD1">
              <w:rPr>
                <w:rFonts w:cs="Arial"/>
                <w:b/>
                <w:color w:val="FFFFFF" w:themeColor="background1"/>
                <w:szCs w:val="24"/>
              </w:rPr>
              <w:t>Document Glossary</w:t>
            </w:r>
          </w:p>
        </w:tc>
      </w:tr>
      <w:tr w:rsidR="004C0301" w:rsidRPr="00742DD1" w:rsidTr="00F550AA">
        <w:tc>
          <w:tcPr>
            <w:tcW w:w="3970" w:type="dxa"/>
          </w:tcPr>
          <w:p w:rsidR="004C0301" w:rsidRPr="00742DD1" w:rsidRDefault="004C0301" w:rsidP="006B0CA4">
            <w:pPr>
              <w:rPr>
                <w:rFonts w:cs="Arial"/>
                <w:b/>
                <w:szCs w:val="24"/>
              </w:rPr>
            </w:pPr>
            <w:r w:rsidRPr="00742DD1">
              <w:rPr>
                <w:rFonts w:cs="Arial"/>
                <w:b/>
                <w:szCs w:val="24"/>
              </w:rPr>
              <w:t>Authorised Officer</w:t>
            </w:r>
          </w:p>
        </w:tc>
        <w:tc>
          <w:tcPr>
            <w:tcW w:w="6378" w:type="dxa"/>
          </w:tcPr>
          <w:p w:rsidR="004C0301" w:rsidRPr="00742DD1" w:rsidRDefault="004C0301" w:rsidP="006B0CA4">
            <w:pPr>
              <w:rPr>
                <w:rFonts w:cs="Arial"/>
                <w:szCs w:val="24"/>
              </w:rPr>
            </w:pPr>
            <w:r w:rsidRPr="00742DD1">
              <w:rPr>
                <w:rFonts w:cs="Arial"/>
                <w:szCs w:val="24"/>
              </w:rPr>
              <w:t>Either an authorised officer of Derby City Council who is designated</w:t>
            </w:r>
            <w:r w:rsidRPr="00742DD1">
              <w:rPr>
                <w:rFonts w:cs="Arial"/>
                <w:b/>
                <w:bCs/>
                <w:szCs w:val="24"/>
              </w:rPr>
              <w:t xml:space="preserve"> </w:t>
            </w:r>
            <w:r w:rsidRPr="00742DD1">
              <w:rPr>
                <w:rFonts w:cs="Arial"/>
                <w:szCs w:val="24"/>
              </w:rPr>
              <w:t>to manage and administer the Agreement or their duly authorised representative.</w:t>
            </w:r>
          </w:p>
        </w:tc>
      </w:tr>
      <w:tr w:rsidR="004C0301" w:rsidRPr="00742DD1" w:rsidTr="0056011C">
        <w:trPr>
          <w:trHeight w:val="1569"/>
        </w:trPr>
        <w:tc>
          <w:tcPr>
            <w:tcW w:w="3970" w:type="dxa"/>
          </w:tcPr>
          <w:p w:rsidR="004C0301" w:rsidRPr="00742DD1" w:rsidRDefault="004C0301" w:rsidP="006B0CA4">
            <w:pPr>
              <w:rPr>
                <w:rFonts w:cs="Arial"/>
                <w:b/>
                <w:szCs w:val="24"/>
              </w:rPr>
            </w:pPr>
            <w:r w:rsidRPr="00742DD1">
              <w:rPr>
                <w:rFonts w:cs="Arial"/>
                <w:b/>
                <w:szCs w:val="24"/>
              </w:rPr>
              <w:t>Key Worker</w:t>
            </w:r>
          </w:p>
        </w:tc>
        <w:tc>
          <w:tcPr>
            <w:tcW w:w="6378" w:type="dxa"/>
          </w:tcPr>
          <w:p w:rsidR="004C0301" w:rsidRPr="00742DD1" w:rsidRDefault="004C0301" w:rsidP="006B0CA4">
            <w:pPr>
              <w:contextualSpacing/>
              <w:rPr>
                <w:rFonts w:cs="Arial"/>
                <w:szCs w:val="24"/>
              </w:rPr>
            </w:pPr>
            <w:r w:rsidRPr="00742DD1">
              <w:rPr>
                <w:rFonts w:cs="Arial"/>
                <w:szCs w:val="24"/>
              </w:rPr>
              <w:t xml:space="preserve">A member of staff of the </w:t>
            </w:r>
            <w:r w:rsidR="00742DD1" w:rsidRPr="00742DD1">
              <w:rPr>
                <w:rFonts w:cs="Arial"/>
                <w:szCs w:val="24"/>
              </w:rPr>
              <w:t>Service Provider</w:t>
            </w:r>
            <w:r w:rsidRPr="00742DD1">
              <w:rPr>
                <w:rFonts w:cs="Arial"/>
                <w:szCs w:val="24"/>
              </w:rPr>
              <w:t xml:space="preserve"> who takes the lead in ensuring that the delivery of support and care for the Customer is delivered according to this Agreement. This Key Worker is usually (but not always) one of the staff to the Customer.</w:t>
            </w:r>
          </w:p>
        </w:tc>
      </w:tr>
      <w:tr w:rsidR="004C0301" w:rsidRPr="00742DD1" w:rsidTr="00F550AA">
        <w:tc>
          <w:tcPr>
            <w:tcW w:w="3970" w:type="dxa"/>
          </w:tcPr>
          <w:p w:rsidR="004C0301" w:rsidRPr="00742DD1" w:rsidRDefault="004C0301" w:rsidP="006B0CA4">
            <w:pPr>
              <w:rPr>
                <w:rFonts w:cs="Arial"/>
                <w:b/>
                <w:szCs w:val="24"/>
              </w:rPr>
            </w:pPr>
            <w:r w:rsidRPr="00742DD1">
              <w:rPr>
                <w:rFonts w:cs="Arial"/>
                <w:b/>
                <w:szCs w:val="24"/>
              </w:rPr>
              <w:t>Care and Support</w:t>
            </w:r>
          </w:p>
        </w:tc>
        <w:tc>
          <w:tcPr>
            <w:tcW w:w="6378" w:type="dxa"/>
          </w:tcPr>
          <w:p w:rsidR="004C0301" w:rsidRPr="00742DD1" w:rsidRDefault="004C0301" w:rsidP="006B0CA4">
            <w:pPr>
              <w:rPr>
                <w:rFonts w:cs="Arial"/>
                <w:szCs w:val="24"/>
              </w:rPr>
            </w:pPr>
            <w:r w:rsidRPr="00742DD1">
              <w:rPr>
                <w:rFonts w:cs="Arial"/>
                <w:szCs w:val="24"/>
              </w:rPr>
              <w:t xml:space="preserve">What the Customer receives as part of the Service to </w:t>
            </w:r>
            <w:r w:rsidR="004B3F15" w:rsidRPr="00742DD1">
              <w:rPr>
                <w:rFonts w:cs="Arial"/>
                <w:szCs w:val="24"/>
              </w:rPr>
              <w:t xml:space="preserve">meet their assessed needs and </w:t>
            </w:r>
            <w:r w:rsidRPr="00742DD1">
              <w:rPr>
                <w:rFonts w:cs="Arial"/>
                <w:szCs w:val="24"/>
              </w:rPr>
              <w:t>help the Customer achieve their objectives and personal outcomes.</w:t>
            </w:r>
          </w:p>
        </w:tc>
      </w:tr>
    </w:tbl>
    <w:p w:rsidR="006F2DF4" w:rsidRPr="00742DD1" w:rsidRDefault="006F2DF4" w:rsidP="006B0CA4">
      <w:pPr>
        <w:rPr>
          <w:rFonts w:cs="Arial"/>
          <w:szCs w:val="24"/>
        </w:rPr>
      </w:pPr>
    </w:p>
    <w:sectPr w:rsidR="006F2DF4" w:rsidRPr="00742DD1" w:rsidSect="00F62BB1">
      <w:headerReference w:type="default" r:id="rId35"/>
      <w:footerReference w:type="first" r:id="rId36"/>
      <w:pgSz w:w="11907" w:h="16840" w:code="9"/>
      <w:pgMar w:top="1440" w:right="1440" w:bottom="1440" w:left="1440" w:header="397" w:footer="5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5DD" w:rsidRDefault="00E515DD" w:rsidP="009448AA">
      <w:r>
        <w:separator/>
      </w:r>
    </w:p>
  </w:endnote>
  <w:endnote w:type="continuationSeparator" w:id="0">
    <w:p w:rsidR="00E515DD" w:rsidRDefault="00E515DD" w:rsidP="0094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5DD" w:rsidRPr="00810436" w:rsidRDefault="00E515DD" w:rsidP="009448AA">
    <w:pPr>
      <w:pStyle w:val="Footer"/>
      <w:tabs>
        <w:tab w:val="right" w:pos="9540"/>
      </w:tabs>
      <w:rPr>
        <w:rFonts w:cs="Arial"/>
        <w:b/>
        <w:color w:val="008040"/>
        <w:sz w:val="23"/>
        <w:szCs w:val="16"/>
      </w:rPr>
    </w:pPr>
    <w:r>
      <w:rPr>
        <w:rFonts w:cs="Arial"/>
        <w:b/>
        <w:color w:val="008040"/>
        <w:sz w:val="23"/>
        <w:szCs w:val="16"/>
      </w:rPr>
      <w:t>Classification: OFFICIAL</w:t>
    </w:r>
  </w:p>
  <w:p w:rsidR="00E515DD" w:rsidRPr="00A33F69" w:rsidRDefault="00E515DD" w:rsidP="009448AA">
    <w:pPr>
      <w:pStyle w:val="Footer"/>
      <w:rPr>
        <w:rFonts w:cs="Arial"/>
        <w:b/>
        <w:color w:val="008040"/>
      </w:rPr>
    </w:pPr>
    <w:r w:rsidRPr="00A33F69">
      <w:rPr>
        <w:rFonts w:cs="Arial"/>
        <w:b/>
        <w:bCs/>
        <w:sz w:val="18"/>
      </w:rPr>
      <w:tab/>
    </w:r>
    <w:r w:rsidRPr="00A33F69">
      <w:rPr>
        <w:rFonts w:cs="Arial"/>
        <w:b/>
        <w:bCs/>
        <w:sz w:val="18"/>
      </w:rPr>
      <w:tab/>
      <w:t xml:space="preserve"> </w:t>
    </w:r>
  </w:p>
  <w:p w:rsidR="00E515DD" w:rsidRDefault="00E5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5DD" w:rsidRDefault="00E515DD" w:rsidP="009448AA">
      <w:r>
        <w:separator/>
      </w:r>
    </w:p>
  </w:footnote>
  <w:footnote w:type="continuationSeparator" w:id="0">
    <w:p w:rsidR="00E515DD" w:rsidRDefault="00E515DD" w:rsidP="009448AA">
      <w:r>
        <w:continuationSeparator/>
      </w:r>
    </w:p>
  </w:footnote>
  <w:footnote w:id="1">
    <w:p w:rsidR="00E515DD" w:rsidRDefault="00E515DD">
      <w:pPr>
        <w:pStyle w:val="FootnoteText"/>
      </w:pPr>
      <w:r>
        <w:rPr>
          <w:rStyle w:val="FootnoteReference"/>
        </w:rPr>
        <w:footnoteRef/>
      </w:r>
      <w:r>
        <w:t xml:space="preserve"> </w:t>
      </w:r>
      <w:r w:rsidRPr="001E69B8">
        <w:t>https://www.scie.org.uk/strengths-based-approaches</w:t>
      </w:r>
    </w:p>
  </w:footnote>
  <w:footnote w:id="2">
    <w:p w:rsidR="00E515DD" w:rsidRDefault="00E515DD">
      <w:pPr>
        <w:pStyle w:val="FootnoteText"/>
      </w:pPr>
      <w:r>
        <w:rPr>
          <w:rStyle w:val="FootnoteReference"/>
        </w:rPr>
        <w:footnoteRef/>
      </w:r>
      <w:r>
        <w:t xml:space="preserve"> </w:t>
      </w:r>
      <w:r w:rsidRPr="004731CD">
        <w:t>https://www.scie.org.uk/care-providers/coronavirus-covid-19/day-care</w:t>
      </w:r>
    </w:p>
  </w:footnote>
  <w:footnote w:id="3">
    <w:p w:rsidR="00E515DD" w:rsidRDefault="00E515DD">
      <w:pPr>
        <w:pStyle w:val="FootnoteText"/>
      </w:pPr>
      <w:r>
        <w:rPr>
          <w:rStyle w:val="FootnoteReference"/>
        </w:rPr>
        <w:footnoteRef/>
      </w:r>
      <w:r>
        <w:t xml:space="preserve"> </w:t>
      </w:r>
      <w:r w:rsidRPr="00A529A0">
        <w:t>https://www.derby.gov.uk/coronavirus-covid19/</w:t>
      </w:r>
    </w:p>
  </w:footnote>
  <w:footnote w:id="4">
    <w:p w:rsidR="00E515DD" w:rsidRDefault="00E515DD">
      <w:pPr>
        <w:pStyle w:val="FootnoteText"/>
      </w:pPr>
      <w:r>
        <w:rPr>
          <w:rStyle w:val="FootnoteReference"/>
        </w:rPr>
        <w:footnoteRef/>
      </w:r>
      <w:r>
        <w:t xml:space="preserve"> </w:t>
      </w:r>
      <w:r w:rsidRPr="004731CD">
        <w:t>https://www.scie.org.uk/care-providers/coronavirus-covid-19</w:t>
      </w:r>
    </w:p>
  </w:footnote>
  <w:footnote w:id="5">
    <w:p w:rsidR="00E515DD" w:rsidRDefault="00E515DD">
      <w:pPr>
        <w:pStyle w:val="FootnoteText"/>
      </w:pPr>
      <w:r>
        <w:rPr>
          <w:rStyle w:val="FootnoteReference"/>
        </w:rPr>
        <w:footnoteRef/>
      </w:r>
      <w:r>
        <w:t xml:space="preserve"> </w:t>
      </w:r>
      <w:r w:rsidRPr="00504BB7">
        <w:t>https://info4derby.derby.gov.uk/population/</w:t>
      </w:r>
    </w:p>
  </w:footnote>
  <w:footnote w:id="6">
    <w:p w:rsidR="00E515DD" w:rsidRPr="001B1C45" w:rsidRDefault="00E515DD" w:rsidP="001B1C45">
      <w:pPr>
        <w:pStyle w:val="FootnoteText"/>
      </w:pPr>
      <w:r>
        <w:rPr>
          <w:rStyle w:val="FootnoteReference"/>
        </w:rPr>
        <w:footnoteRef/>
      </w:r>
      <w:r>
        <w:t xml:space="preserve"> </w:t>
      </w:r>
      <w:r w:rsidRPr="001B1C45">
        <w:t>https://www.cqc.org.uk/what-we-do/how-we-do-our-job/fundamental-standards</w:t>
      </w:r>
    </w:p>
    <w:p w:rsidR="00E515DD" w:rsidRDefault="00E515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5DD" w:rsidRPr="00E962E6" w:rsidRDefault="00E515DD">
    <w:pPr>
      <w:pStyle w:val="Header"/>
      <w:rPr>
        <w:rFonts w:asciiTheme="minorHAnsi" w:hAnsiTheme="minorHAnsi"/>
        <w:sz w:val="22"/>
        <w:szCs w:val="22"/>
      </w:rPr>
    </w:pPr>
  </w:p>
  <w:p w:rsidR="00E515DD" w:rsidRDefault="00E5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3" w15:restartNumberingAfterBreak="0">
    <w:nsid w:val="07CD7063"/>
    <w:multiLevelType w:val="hybridMultilevel"/>
    <w:tmpl w:val="B380E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E18FA"/>
    <w:multiLevelType w:val="hybridMultilevel"/>
    <w:tmpl w:val="B9F46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C700A3"/>
    <w:multiLevelType w:val="multilevel"/>
    <w:tmpl w:val="DAB4BE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362257"/>
    <w:multiLevelType w:val="hybridMultilevel"/>
    <w:tmpl w:val="55FE4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3632A"/>
    <w:multiLevelType w:val="hybridMultilevel"/>
    <w:tmpl w:val="0692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94377"/>
    <w:multiLevelType w:val="hybridMultilevel"/>
    <w:tmpl w:val="E90ABB7E"/>
    <w:lvl w:ilvl="0" w:tplc="067E4F78">
      <w:start w:val="1"/>
      <w:numFmt w:val="decimal"/>
      <w:pStyle w:val="Heading2"/>
      <w:lvlText w:val="3.%1"/>
      <w:lvlJc w:val="left"/>
      <w:pPr>
        <w:ind w:left="36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4" w15:restartNumberingAfterBreak="0">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8" w15:restartNumberingAfterBreak="0">
    <w:nsid w:val="20215AE1"/>
    <w:multiLevelType w:val="hybridMultilevel"/>
    <w:tmpl w:val="79C27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44FF2"/>
    <w:multiLevelType w:val="hybridMultilevel"/>
    <w:tmpl w:val="8EE6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F43639"/>
    <w:multiLevelType w:val="hybridMultilevel"/>
    <w:tmpl w:val="907094D2"/>
    <w:lvl w:ilvl="0" w:tplc="3CFE54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B026A"/>
    <w:multiLevelType w:val="hybridMultilevel"/>
    <w:tmpl w:val="91328CD8"/>
    <w:lvl w:ilvl="0" w:tplc="759EB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6A0850"/>
    <w:multiLevelType w:val="hybridMultilevel"/>
    <w:tmpl w:val="46E66214"/>
    <w:lvl w:ilvl="0" w:tplc="08090001">
      <w:start w:val="1"/>
      <w:numFmt w:val="bullet"/>
      <w:lvlText w:val=""/>
      <w:lvlJc w:val="left"/>
      <w:pPr>
        <w:ind w:left="360" w:hanging="360"/>
      </w:pPr>
      <w:rPr>
        <w:rFonts w:ascii="Symbol" w:hAnsi="Symbol" w:hint="default"/>
      </w:rPr>
    </w:lvl>
    <w:lvl w:ilvl="1" w:tplc="0A3AA928">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035A25"/>
    <w:multiLevelType w:val="hybridMultilevel"/>
    <w:tmpl w:val="FB164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3281BE2"/>
    <w:multiLevelType w:val="multilevel"/>
    <w:tmpl w:val="AA2AAC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D00277"/>
    <w:multiLevelType w:val="hybridMultilevel"/>
    <w:tmpl w:val="72FC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7D04BA"/>
    <w:multiLevelType w:val="hybridMultilevel"/>
    <w:tmpl w:val="09A68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0258CF"/>
    <w:multiLevelType w:val="hybridMultilevel"/>
    <w:tmpl w:val="6F2EB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50714D"/>
    <w:multiLevelType w:val="hybridMultilevel"/>
    <w:tmpl w:val="BEDA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B00678"/>
    <w:multiLevelType w:val="multilevel"/>
    <w:tmpl w:val="B0D67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F6B75D2"/>
    <w:multiLevelType w:val="hybridMultilevel"/>
    <w:tmpl w:val="849C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4750FB"/>
    <w:multiLevelType w:val="hybridMultilevel"/>
    <w:tmpl w:val="A872909C"/>
    <w:lvl w:ilvl="0" w:tplc="08090001">
      <w:start w:val="1"/>
      <w:numFmt w:val="bullet"/>
      <w:lvlText w:val=""/>
      <w:lvlJc w:val="left"/>
      <w:pPr>
        <w:ind w:left="-2083" w:hanging="360"/>
      </w:pPr>
      <w:rPr>
        <w:rFonts w:ascii="Symbol" w:hAnsi="Symbol" w:hint="default"/>
      </w:rPr>
    </w:lvl>
    <w:lvl w:ilvl="1" w:tplc="08090019" w:tentative="1">
      <w:start w:val="1"/>
      <w:numFmt w:val="lowerLetter"/>
      <w:lvlText w:val="%2."/>
      <w:lvlJc w:val="left"/>
      <w:pPr>
        <w:ind w:left="-2377" w:hanging="360"/>
      </w:pPr>
    </w:lvl>
    <w:lvl w:ilvl="2" w:tplc="0809001B" w:tentative="1">
      <w:start w:val="1"/>
      <w:numFmt w:val="lowerRoman"/>
      <w:lvlText w:val="%3."/>
      <w:lvlJc w:val="right"/>
      <w:pPr>
        <w:ind w:left="-1657" w:hanging="180"/>
      </w:pPr>
    </w:lvl>
    <w:lvl w:ilvl="3" w:tplc="0809000F" w:tentative="1">
      <w:start w:val="1"/>
      <w:numFmt w:val="decimal"/>
      <w:lvlText w:val="%4."/>
      <w:lvlJc w:val="left"/>
      <w:pPr>
        <w:ind w:left="-937" w:hanging="360"/>
      </w:pPr>
    </w:lvl>
    <w:lvl w:ilvl="4" w:tplc="08090019" w:tentative="1">
      <w:start w:val="1"/>
      <w:numFmt w:val="lowerLetter"/>
      <w:lvlText w:val="%5."/>
      <w:lvlJc w:val="left"/>
      <w:pPr>
        <w:ind w:left="-217" w:hanging="360"/>
      </w:pPr>
    </w:lvl>
    <w:lvl w:ilvl="5" w:tplc="0809001B" w:tentative="1">
      <w:start w:val="1"/>
      <w:numFmt w:val="lowerRoman"/>
      <w:lvlText w:val="%6."/>
      <w:lvlJc w:val="right"/>
      <w:pPr>
        <w:ind w:left="503" w:hanging="180"/>
      </w:pPr>
    </w:lvl>
    <w:lvl w:ilvl="6" w:tplc="0809000F" w:tentative="1">
      <w:start w:val="1"/>
      <w:numFmt w:val="decimal"/>
      <w:lvlText w:val="%7."/>
      <w:lvlJc w:val="left"/>
      <w:pPr>
        <w:ind w:left="1223" w:hanging="360"/>
      </w:pPr>
    </w:lvl>
    <w:lvl w:ilvl="7" w:tplc="08090019" w:tentative="1">
      <w:start w:val="1"/>
      <w:numFmt w:val="lowerLetter"/>
      <w:lvlText w:val="%8."/>
      <w:lvlJc w:val="left"/>
      <w:pPr>
        <w:ind w:left="1943" w:hanging="360"/>
      </w:pPr>
    </w:lvl>
    <w:lvl w:ilvl="8" w:tplc="0809001B" w:tentative="1">
      <w:start w:val="1"/>
      <w:numFmt w:val="lowerRoman"/>
      <w:lvlText w:val="%9."/>
      <w:lvlJc w:val="right"/>
      <w:pPr>
        <w:ind w:left="2663" w:hanging="180"/>
      </w:pPr>
    </w:lvl>
  </w:abstractNum>
  <w:abstractNum w:abstractNumId="40" w15:restartNumberingAfterBreak="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63520F35"/>
    <w:multiLevelType w:val="hybridMultilevel"/>
    <w:tmpl w:val="1AA22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1D6F84"/>
    <w:multiLevelType w:val="hybridMultilevel"/>
    <w:tmpl w:val="D78E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20C0E"/>
    <w:multiLevelType w:val="hybridMultilevel"/>
    <w:tmpl w:val="51E89858"/>
    <w:lvl w:ilvl="0" w:tplc="DB8E837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5" w15:restartNumberingAfterBreak="0">
    <w:nsid w:val="6EAB6222"/>
    <w:multiLevelType w:val="hybridMultilevel"/>
    <w:tmpl w:val="FE08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7603D3"/>
    <w:multiLevelType w:val="hybridMultilevel"/>
    <w:tmpl w:val="C30E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8612BA"/>
    <w:multiLevelType w:val="hybridMultilevel"/>
    <w:tmpl w:val="EB0E2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4A7579"/>
    <w:multiLevelType w:val="multilevel"/>
    <w:tmpl w:val="EA32071C"/>
    <w:lvl w:ilvl="0">
      <w:start w:val="3"/>
      <w:numFmt w:val="decimal"/>
      <w:lvlText w:val="%1"/>
      <w:lvlJc w:val="left"/>
      <w:pPr>
        <w:ind w:left="525" w:hanging="525"/>
      </w:pPr>
      <w:rPr>
        <w:rFonts w:hint="default"/>
        <w:color w:val="1F497D"/>
      </w:rPr>
    </w:lvl>
    <w:lvl w:ilvl="1">
      <w:start w:val="4"/>
      <w:numFmt w:val="decimal"/>
      <w:lvlText w:val="%1.%2"/>
      <w:lvlJc w:val="left"/>
      <w:pPr>
        <w:ind w:left="525"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50" w15:restartNumberingAfterBreak="0">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75368B"/>
    <w:multiLevelType w:val="hybridMultilevel"/>
    <w:tmpl w:val="6A00188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2" w15:restartNumberingAfterBreak="0">
    <w:nsid w:val="7B356EF0"/>
    <w:multiLevelType w:val="hybridMultilevel"/>
    <w:tmpl w:val="6FA0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3C135D"/>
    <w:multiLevelType w:val="hybridMultilevel"/>
    <w:tmpl w:val="F6F60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2"/>
  </w:num>
  <w:num w:numId="3">
    <w:abstractNumId w:val="11"/>
  </w:num>
  <w:num w:numId="4">
    <w:abstractNumId w:val="23"/>
  </w:num>
  <w:num w:numId="5">
    <w:abstractNumId w:val="51"/>
  </w:num>
  <w:num w:numId="6">
    <w:abstractNumId w:val="6"/>
  </w:num>
  <w:num w:numId="7">
    <w:abstractNumId w:val="49"/>
  </w:num>
  <w:num w:numId="8">
    <w:abstractNumId w:val="7"/>
  </w:num>
  <w:num w:numId="9">
    <w:abstractNumId w:val="14"/>
  </w:num>
  <w:num w:numId="10">
    <w:abstractNumId w:val="38"/>
  </w:num>
  <w:num w:numId="11">
    <w:abstractNumId w:val="26"/>
  </w:num>
  <w:num w:numId="12">
    <w:abstractNumId w:val="44"/>
  </w:num>
  <w:num w:numId="13">
    <w:abstractNumId w:val="40"/>
  </w:num>
  <w:num w:numId="14">
    <w:abstractNumId w:val="46"/>
  </w:num>
  <w:num w:numId="15">
    <w:abstractNumId w:val="22"/>
  </w:num>
  <w:num w:numId="16">
    <w:abstractNumId w:val="50"/>
  </w:num>
  <w:num w:numId="17">
    <w:abstractNumId w:val="1"/>
  </w:num>
  <w:num w:numId="18">
    <w:abstractNumId w:val="10"/>
  </w:num>
  <w:num w:numId="19">
    <w:abstractNumId w:val="17"/>
  </w:num>
  <w:num w:numId="20">
    <w:abstractNumId w:val="0"/>
  </w:num>
  <w:num w:numId="21">
    <w:abstractNumId w:val="53"/>
  </w:num>
  <w:num w:numId="22">
    <w:abstractNumId w:val="16"/>
  </w:num>
  <w:num w:numId="23">
    <w:abstractNumId w:val="39"/>
  </w:num>
  <w:num w:numId="24">
    <w:abstractNumId w:val="42"/>
  </w:num>
  <w:num w:numId="25">
    <w:abstractNumId w:val="21"/>
  </w:num>
  <w:num w:numId="26">
    <w:abstractNumId w:val="13"/>
  </w:num>
  <w:num w:numId="27">
    <w:abstractNumId w:val="15"/>
  </w:num>
  <w:num w:numId="28">
    <w:abstractNumId w:val="29"/>
  </w:num>
  <w:num w:numId="29">
    <w:abstractNumId w:val="4"/>
  </w:num>
  <w:num w:numId="30">
    <w:abstractNumId w:val="37"/>
  </w:num>
  <w:num w:numId="31">
    <w:abstractNumId w:val="19"/>
  </w:num>
  <w:num w:numId="32">
    <w:abstractNumId w:val="41"/>
  </w:num>
  <w:num w:numId="33">
    <w:abstractNumId w:val="27"/>
  </w:num>
  <w:num w:numId="34">
    <w:abstractNumId w:val="31"/>
  </w:num>
  <w:num w:numId="35">
    <w:abstractNumId w:val="33"/>
  </w:num>
  <w:num w:numId="36">
    <w:abstractNumId w:val="32"/>
  </w:num>
  <w:num w:numId="37">
    <w:abstractNumId w:val="48"/>
  </w:num>
  <w:num w:numId="38">
    <w:abstractNumId w:val="5"/>
  </w:num>
  <w:num w:numId="39">
    <w:abstractNumId w:val="18"/>
  </w:num>
  <w:num w:numId="40">
    <w:abstractNumId w:val="3"/>
  </w:num>
  <w:num w:numId="41">
    <w:abstractNumId w:val="52"/>
  </w:num>
  <w:num w:numId="42">
    <w:abstractNumId w:val="8"/>
  </w:num>
  <w:num w:numId="43">
    <w:abstractNumId w:val="20"/>
  </w:num>
  <w:num w:numId="44">
    <w:abstractNumId w:val="25"/>
  </w:num>
  <w:num w:numId="45">
    <w:abstractNumId w:val="24"/>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43"/>
  </w:num>
  <w:num w:numId="50">
    <w:abstractNumId w:val="12"/>
  </w:num>
  <w:num w:numId="51">
    <w:abstractNumId w:val="30"/>
  </w:num>
  <w:num w:numId="52">
    <w:abstractNumId w:val="36"/>
  </w:num>
  <w:num w:numId="53">
    <w:abstractNumId w:val="45"/>
  </w:num>
  <w:num w:numId="54">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AA"/>
    <w:rsid w:val="00024CC4"/>
    <w:rsid w:val="00032683"/>
    <w:rsid w:val="0003530A"/>
    <w:rsid w:val="00051E58"/>
    <w:rsid w:val="00065308"/>
    <w:rsid w:val="00083D28"/>
    <w:rsid w:val="000B6382"/>
    <w:rsid w:val="000D2FE7"/>
    <w:rsid w:val="00100BD2"/>
    <w:rsid w:val="0010436C"/>
    <w:rsid w:val="0015367B"/>
    <w:rsid w:val="00163F73"/>
    <w:rsid w:val="0017616C"/>
    <w:rsid w:val="001871E7"/>
    <w:rsid w:val="001961BD"/>
    <w:rsid w:val="001A6BEC"/>
    <w:rsid w:val="001B1C45"/>
    <w:rsid w:val="001C52E0"/>
    <w:rsid w:val="001C624F"/>
    <w:rsid w:val="001E17DF"/>
    <w:rsid w:val="001E69B8"/>
    <w:rsid w:val="0020647D"/>
    <w:rsid w:val="002074FF"/>
    <w:rsid w:val="00252EA7"/>
    <w:rsid w:val="00257761"/>
    <w:rsid w:val="00272813"/>
    <w:rsid w:val="002B72F6"/>
    <w:rsid w:val="002D6AF2"/>
    <w:rsid w:val="003062F7"/>
    <w:rsid w:val="00313B31"/>
    <w:rsid w:val="00317F27"/>
    <w:rsid w:val="00347390"/>
    <w:rsid w:val="003737C7"/>
    <w:rsid w:val="0038750B"/>
    <w:rsid w:val="00391E76"/>
    <w:rsid w:val="003A0804"/>
    <w:rsid w:val="003A6662"/>
    <w:rsid w:val="003C1023"/>
    <w:rsid w:val="003E7205"/>
    <w:rsid w:val="003F55DE"/>
    <w:rsid w:val="0040618C"/>
    <w:rsid w:val="00434C01"/>
    <w:rsid w:val="00435DBA"/>
    <w:rsid w:val="0044766C"/>
    <w:rsid w:val="00461D94"/>
    <w:rsid w:val="004632D1"/>
    <w:rsid w:val="004676FF"/>
    <w:rsid w:val="004731CD"/>
    <w:rsid w:val="00484AB8"/>
    <w:rsid w:val="00497D0C"/>
    <w:rsid w:val="004A3EF8"/>
    <w:rsid w:val="004B3F15"/>
    <w:rsid w:val="004C0301"/>
    <w:rsid w:val="004D4D6E"/>
    <w:rsid w:val="004D566F"/>
    <w:rsid w:val="004D5AEB"/>
    <w:rsid w:val="00504BB7"/>
    <w:rsid w:val="00510F98"/>
    <w:rsid w:val="00511A53"/>
    <w:rsid w:val="00520FDA"/>
    <w:rsid w:val="00526483"/>
    <w:rsid w:val="00557C7B"/>
    <w:rsid w:val="0056011C"/>
    <w:rsid w:val="00562170"/>
    <w:rsid w:val="005856E8"/>
    <w:rsid w:val="005D347F"/>
    <w:rsid w:val="005E7855"/>
    <w:rsid w:val="0063055F"/>
    <w:rsid w:val="006351C6"/>
    <w:rsid w:val="0065757A"/>
    <w:rsid w:val="006671E4"/>
    <w:rsid w:val="00674952"/>
    <w:rsid w:val="00691F69"/>
    <w:rsid w:val="006B0CA4"/>
    <w:rsid w:val="006C0F06"/>
    <w:rsid w:val="006C1213"/>
    <w:rsid w:val="006D52A0"/>
    <w:rsid w:val="006D7AEC"/>
    <w:rsid w:val="006F2DF4"/>
    <w:rsid w:val="00720195"/>
    <w:rsid w:val="00742DD1"/>
    <w:rsid w:val="007433CD"/>
    <w:rsid w:val="00774A15"/>
    <w:rsid w:val="007808D0"/>
    <w:rsid w:val="007853B3"/>
    <w:rsid w:val="00791A4C"/>
    <w:rsid w:val="007A3A66"/>
    <w:rsid w:val="007C7139"/>
    <w:rsid w:val="007C7449"/>
    <w:rsid w:val="007D7946"/>
    <w:rsid w:val="00807E6F"/>
    <w:rsid w:val="00844A2F"/>
    <w:rsid w:val="008450C8"/>
    <w:rsid w:val="00854145"/>
    <w:rsid w:val="00857866"/>
    <w:rsid w:val="00870CF5"/>
    <w:rsid w:val="00871706"/>
    <w:rsid w:val="00897159"/>
    <w:rsid w:val="008B0CB1"/>
    <w:rsid w:val="008B2222"/>
    <w:rsid w:val="008C552E"/>
    <w:rsid w:val="008C6B60"/>
    <w:rsid w:val="008F20DD"/>
    <w:rsid w:val="00931244"/>
    <w:rsid w:val="00932ABF"/>
    <w:rsid w:val="009448AA"/>
    <w:rsid w:val="009607C9"/>
    <w:rsid w:val="0099140F"/>
    <w:rsid w:val="009A53EE"/>
    <w:rsid w:val="009B5504"/>
    <w:rsid w:val="009B75B2"/>
    <w:rsid w:val="009C0760"/>
    <w:rsid w:val="009D2C4B"/>
    <w:rsid w:val="009D3A0D"/>
    <w:rsid w:val="009D71DC"/>
    <w:rsid w:val="00A11E14"/>
    <w:rsid w:val="00A154C5"/>
    <w:rsid w:val="00A164FF"/>
    <w:rsid w:val="00A240C1"/>
    <w:rsid w:val="00A32F97"/>
    <w:rsid w:val="00A529A0"/>
    <w:rsid w:val="00A612C5"/>
    <w:rsid w:val="00A705CA"/>
    <w:rsid w:val="00A73193"/>
    <w:rsid w:val="00A77F7A"/>
    <w:rsid w:val="00A800A0"/>
    <w:rsid w:val="00A84DF1"/>
    <w:rsid w:val="00A90D04"/>
    <w:rsid w:val="00A960E4"/>
    <w:rsid w:val="00AA74D0"/>
    <w:rsid w:val="00AC340C"/>
    <w:rsid w:val="00AC411A"/>
    <w:rsid w:val="00AF1F2E"/>
    <w:rsid w:val="00B172DA"/>
    <w:rsid w:val="00B33E2F"/>
    <w:rsid w:val="00B35955"/>
    <w:rsid w:val="00B441F9"/>
    <w:rsid w:val="00B53167"/>
    <w:rsid w:val="00B56A4E"/>
    <w:rsid w:val="00B65919"/>
    <w:rsid w:val="00B71F5F"/>
    <w:rsid w:val="00B874D5"/>
    <w:rsid w:val="00B965EB"/>
    <w:rsid w:val="00BB4F2C"/>
    <w:rsid w:val="00BC7F3B"/>
    <w:rsid w:val="00C215F8"/>
    <w:rsid w:val="00C35420"/>
    <w:rsid w:val="00C3658E"/>
    <w:rsid w:val="00C4598D"/>
    <w:rsid w:val="00C62977"/>
    <w:rsid w:val="00C750A7"/>
    <w:rsid w:val="00C84DDA"/>
    <w:rsid w:val="00CB1F2F"/>
    <w:rsid w:val="00CD2308"/>
    <w:rsid w:val="00CE481E"/>
    <w:rsid w:val="00D11BB7"/>
    <w:rsid w:val="00D47861"/>
    <w:rsid w:val="00D577CF"/>
    <w:rsid w:val="00D64A2E"/>
    <w:rsid w:val="00D67443"/>
    <w:rsid w:val="00D67D98"/>
    <w:rsid w:val="00D76553"/>
    <w:rsid w:val="00D937DE"/>
    <w:rsid w:val="00DC0249"/>
    <w:rsid w:val="00DC5FE0"/>
    <w:rsid w:val="00DE54A6"/>
    <w:rsid w:val="00DF2744"/>
    <w:rsid w:val="00E515DD"/>
    <w:rsid w:val="00E60F27"/>
    <w:rsid w:val="00E65CAF"/>
    <w:rsid w:val="00E834AA"/>
    <w:rsid w:val="00E91D75"/>
    <w:rsid w:val="00E950B9"/>
    <w:rsid w:val="00EA202B"/>
    <w:rsid w:val="00EA6449"/>
    <w:rsid w:val="00EA7025"/>
    <w:rsid w:val="00EA765B"/>
    <w:rsid w:val="00EB6471"/>
    <w:rsid w:val="00F06A06"/>
    <w:rsid w:val="00F13850"/>
    <w:rsid w:val="00F27BC2"/>
    <w:rsid w:val="00F550A2"/>
    <w:rsid w:val="00F550AA"/>
    <w:rsid w:val="00F62BB1"/>
    <w:rsid w:val="00F648F6"/>
    <w:rsid w:val="00F77D85"/>
    <w:rsid w:val="00F9168D"/>
    <w:rsid w:val="00F97E3A"/>
    <w:rsid w:val="00FA621B"/>
    <w:rsid w:val="00FC19C6"/>
    <w:rsid w:val="00FC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5E3198"/>
  <w15:docId w15:val="{D26C5127-EFA8-49AD-9BC2-AD18F7E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08"/>
    <w:pPr>
      <w:spacing w:after="0"/>
      <w:jc w:val="both"/>
    </w:pPr>
    <w:rPr>
      <w:rFonts w:ascii="Arial" w:hAnsi="Arial"/>
      <w:sz w:val="24"/>
    </w:rPr>
  </w:style>
  <w:style w:type="paragraph" w:styleId="Heading1">
    <w:name w:val="heading 1"/>
    <w:basedOn w:val="Normal"/>
    <w:next w:val="Normal"/>
    <w:link w:val="Heading1Char"/>
    <w:uiPriority w:val="9"/>
    <w:qFormat/>
    <w:rsid w:val="00742D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B0CA4"/>
    <w:pPr>
      <w:keepNext/>
      <w:numPr>
        <w:numId w:val="50"/>
      </w:numPr>
      <w:ind w:left="357" w:hanging="357"/>
      <w:outlineLvl w:val="1"/>
    </w:pPr>
    <w:rPr>
      <w:rFonts w:eastAsia="Times New Roman" w:cs="Times New Roman"/>
      <w:b/>
      <w:szCs w:val="20"/>
    </w:rPr>
  </w:style>
  <w:style w:type="paragraph" w:styleId="Heading3">
    <w:name w:val="heading 3"/>
    <w:basedOn w:val="Normal"/>
    <w:next w:val="Normal"/>
    <w:link w:val="Heading3Char"/>
    <w:autoRedefine/>
    <w:uiPriority w:val="9"/>
    <w:unhideWhenUsed/>
    <w:qFormat/>
    <w:rsid w:val="007D7946"/>
    <w:pPr>
      <w:keepNext/>
      <w:keepLines/>
      <w:outlineLvl w:val="2"/>
    </w:pPr>
    <w:rPr>
      <w:rFonts w:eastAsia="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6B0CA4"/>
    <w:rPr>
      <w:rFonts w:ascii="Arial" w:eastAsia="Times New Roman" w:hAnsi="Arial" w:cs="Times New Roman"/>
      <w:b/>
      <w:sz w:val="24"/>
      <w:szCs w:val="20"/>
    </w:rPr>
  </w:style>
  <w:style w:type="numbering" w:customStyle="1" w:styleId="NoList1">
    <w:name w:val="No List1"/>
    <w:next w:val="NoList"/>
    <w:uiPriority w:val="99"/>
    <w:semiHidden/>
    <w:unhideWhenUsed/>
    <w:rsid w:val="009448AA"/>
  </w:style>
  <w:style w:type="paragraph" w:styleId="Footer">
    <w:name w:val="footer"/>
    <w:basedOn w:val="Normal"/>
    <w:link w:val="FooterChar"/>
    <w:uiPriority w:val="99"/>
    <w:unhideWhenUsed/>
    <w:rsid w:val="009448AA"/>
    <w:pPr>
      <w:tabs>
        <w:tab w:val="center" w:pos="4513"/>
        <w:tab w:val="right" w:pos="9026"/>
      </w:tabs>
    </w:pPr>
  </w:style>
  <w:style w:type="character" w:customStyle="1" w:styleId="FooterChar">
    <w:name w:val="Footer Char"/>
    <w:basedOn w:val="DefaultParagraphFont"/>
    <w:link w:val="Footer"/>
    <w:uiPriority w:val="99"/>
    <w:rsid w:val="009448AA"/>
  </w:style>
  <w:style w:type="paragraph" w:styleId="ListNumber">
    <w:name w:val="List Number"/>
    <w:basedOn w:val="Normal"/>
    <w:uiPriority w:val="99"/>
    <w:semiHidden/>
    <w:unhideWhenUsed/>
    <w:rsid w:val="009448AA"/>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9448AA"/>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9448AA"/>
    <w:rPr>
      <w:rFonts w:ascii="CG Times" w:eastAsia="Times New Roman" w:hAnsi="CG Times" w:cs="Times New Roman"/>
      <w:sz w:val="20"/>
      <w:szCs w:val="20"/>
    </w:rPr>
  </w:style>
  <w:style w:type="table" w:styleId="TableGrid">
    <w:name w:val="Table Grid"/>
    <w:basedOn w:val="TableNormal"/>
    <w:uiPriority w:val="59"/>
    <w:rsid w:val="009448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8AA"/>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9448AA"/>
    <w:pPr>
      <w:ind w:left="720"/>
      <w:contextualSpacing/>
    </w:pPr>
  </w:style>
  <w:style w:type="character" w:customStyle="1" w:styleId="ListParagraphChar">
    <w:name w:val="List Paragraph Char"/>
    <w:link w:val="ListParagraph"/>
    <w:uiPriority w:val="34"/>
    <w:locked/>
    <w:rsid w:val="009448AA"/>
  </w:style>
  <w:style w:type="paragraph" w:styleId="NormalWeb">
    <w:name w:val="Normal (Web)"/>
    <w:basedOn w:val="Normal"/>
    <w:rsid w:val="009448AA"/>
    <w:pPr>
      <w:spacing w:before="100" w:beforeAutospacing="1" w:after="100" w:afterAutospacing="1"/>
    </w:pPr>
    <w:rPr>
      <w:rFonts w:ascii="Times New Roman" w:eastAsia="Times New Roman" w:hAnsi="Times New Roman" w:cs="Times New Roman"/>
      <w:szCs w:val="24"/>
      <w:lang w:eastAsia="en-GB"/>
    </w:rPr>
  </w:style>
  <w:style w:type="paragraph" w:styleId="ListContinue">
    <w:name w:val="List Continue"/>
    <w:basedOn w:val="Normal"/>
    <w:rsid w:val="009448AA"/>
    <w:pPr>
      <w:spacing w:after="120"/>
      <w:ind w:left="283"/>
      <w:contextualSpacing/>
    </w:pPr>
    <w:rPr>
      <w:rFonts w:ascii="CG Times" w:eastAsia="Times New Roman" w:hAnsi="CG Times" w:cs="Times New Roman"/>
      <w:sz w:val="20"/>
      <w:szCs w:val="20"/>
    </w:rPr>
  </w:style>
  <w:style w:type="paragraph" w:styleId="NoSpacing">
    <w:name w:val="No Spacing"/>
    <w:basedOn w:val="Normal"/>
    <w:link w:val="NoSpacingChar"/>
    <w:uiPriority w:val="1"/>
    <w:qFormat/>
    <w:rsid w:val="009448AA"/>
    <w:rPr>
      <w:rFonts w:ascii="Calibri" w:hAnsi="Calibri" w:cs="Times New Roman"/>
    </w:rPr>
  </w:style>
  <w:style w:type="paragraph" w:customStyle="1" w:styleId="Default">
    <w:name w:val="Default"/>
    <w:basedOn w:val="Normal"/>
    <w:rsid w:val="009448AA"/>
    <w:pPr>
      <w:autoSpaceDE w:val="0"/>
      <w:autoSpaceDN w:val="0"/>
    </w:pPr>
    <w:rPr>
      <w:rFonts w:ascii="Times New Roman" w:hAnsi="Times New Roman" w:cs="Times New Roman"/>
      <w:color w:val="000000"/>
      <w:szCs w:val="24"/>
    </w:rPr>
  </w:style>
  <w:style w:type="paragraph" w:styleId="CommentText">
    <w:name w:val="annotation text"/>
    <w:basedOn w:val="Normal"/>
    <w:link w:val="CommentTextChar"/>
    <w:uiPriority w:val="99"/>
    <w:rsid w:val="009448A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448AA"/>
    <w:rPr>
      <w:rFonts w:ascii="Times New Roman" w:eastAsia="Times New Roman" w:hAnsi="Times New Roman" w:cs="Times New Roman"/>
      <w:sz w:val="20"/>
      <w:szCs w:val="20"/>
    </w:rPr>
  </w:style>
  <w:style w:type="paragraph" w:customStyle="1" w:styleId="NormalArial">
    <w:name w:val="Normal + Arial"/>
    <w:aliases w:val="12 pt,Justified,Before:  9 pt,After:  9 pt,Line spacing: ... +..."/>
    <w:basedOn w:val="Normal"/>
    <w:rsid w:val="002D6AF2"/>
    <w:rPr>
      <w:rFonts w:eastAsia="Times New Roman" w:cs="Arial"/>
      <w:spacing w:val="-2"/>
      <w:szCs w:val="24"/>
    </w:rPr>
  </w:style>
  <w:style w:type="character" w:customStyle="1" w:styleId="NoSpacingChar">
    <w:name w:val="No Spacing Char"/>
    <w:link w:val="NoSpacing"/>
    <w:uiPriority w:val="1"/>
    <w:rsid w:val="002D6AF2"/>
    <w:rPr>
      <w:rFonts w:ascii="Calibri" w:hAnsi="Calibri" w:cs="Times New Roman"/>
    </w:rPr>
  </w:style>
  <w:style w:type="character" w:styleId="CommentReference">
    <w:name w:val="annotation reference"/>
    <w:uiPriority w:val="99"/>
    <w:rsid w:val="00F13850"/>
    <w:rPr>
      <w:sz w:val="16"/>
      <w:szCs w:val="16"/>
    </w:rPr>
  </w:style>
  <w:style w:type="paragraph" w:styleId="BalloonText">
    <w:name w:val="Balloon Text"/>
    <w:basedOn w:val="Normal"/>
    <w:link w:val="BalloonTextChar"/>
    <w:uiPriority w:val="99"/>
    <w:semiHidden/>
    <w:unhideWhenUsed/>
    <w:rsid w:val="00F13850"/>
    <w:rPr>
      <w:rFonts w:ascii="Tahoma" w:hAnsi="Tahoma" w:cs="Tahoma"/>
      <w:sz w:val="16"/>
      <w:szCs w:val="16"/>
    </w:rPr>
  </w:style>
  <w:style w:type="character" w:customStyle="1" w:styleId="BalloonTextChar">
    <w:name w:val="Balloon Text Char"/>
    <w:basedOn w:val="DefaultParagraphFont"/>
    <w:link w:val="BalloonText"/>
    <w:uiPriority w:val="99"/>
    <w:semiHidden/>
    <w:rsid w:val="00F1385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19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19C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0F06"/>
    <w:rPr>
      <w:color w:val="800080" w:themeColor="followedHyperlink"/>
      <w:u w:val="single"/>
    </w:rPr>
  </w:style>
  <w:style w:type="character" w:customStyle="1" w:styleId="Heading1Char">
    <w:name w:val="Heading 1 Char"/>
    <w:basedOn w:val="DefaultParagraphFont"/>
    <w:link w:val="Heading1"/>
    <w:uiPriority w:val="9"/>
    <w:rsid w:val="00742DD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D7946"/>
    <w:rPr>
      <w:rFonts w:ascii="Arial" w:eastAsia="Times New Roman" w:hAnsi="Arial" w:cstheme="majorBidi"/>
      <w:b/>
      <w:bCs/>
      <w:sz w:val="24"/>
    </w:rPr>
  </w:style>
  <w:style w:type="paragraph" w:styleId="FootnoteText">
    <w:name w:val="footnote text"/>
    <w:basedOn w:val="Normal"/>
    <w:link w:val="FootnoteTextChar"/>
    <w:uiPriority w:val="99"/>
    <w:semiHidden/>
    <w:unhideWhenUsed/>
    <w:rsid w:val="001E69B8"/>
    <w:rPr>
      <w:sz w:val="20"/>
      <w:szCs w:val="20"/>
    </w:rPr>
  </w:style>
  <w:style w:type="character" w:customStyle="1" w:styleId="FootnoteTextChar">
    <w:name w:val="Footnote Text Char"/>
    <w:basedOn w:val="DefaultParagraphFont"/>
    <w:link w:val="FootnoteText"/>
    <w:uiPriority w:val="99"/>
    <w:semiHidden/>
    <w:rsid w:val="001E69B8"/>
    <w:rPr>
      <w:rFonts w:ascii="Arial" w:hAnsi="Arial"/>
      <w:sz w:val="20"/>
      <w:szCs w:val="20"/>
    </w:rPr>
  </w:style>
  <w:style w:type="character" w:styleId="FootnoteReference">
    <w:name w:val="footnote reference"/>
    <w:basedOn w:val="DefaultParagraphFont"/>
    <w:uiPriority w:val="99"/>
    <w:semiHidden/>
    <w:unhideWhenUsed/>
    <w:rsid w:val="001E6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378404">
      <w:bodyDiv w:val="1"/>
      <w:marLeft w:val="0"/>
      <w:marRight w:val="0"/>
      <w:marTop w:val="0"/>
      <w:marBottom w:val="0"/>
      <w:divBdr>
        <w:top w:val="none" w:sz="0" w:space="0" w:color="auto"/>
        <w:left w:val="none" w:sz="0" w:space="0" w:color="auto"/>
        <w:bottom w:val="none" w:sz="0" w:space="0" w:color="auto"/>
        <w:right w:val="none" w:sz="0" w:space="0" w:color="auto"/>
      </w:divBdr>
    </w:div>
    <w:div w:id="16668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nationalarchives.gov.uk/20130104175839/http:/www.dh.gov.uk/en/Publicationsandstatistics/Publications/PublicationsPolicyAndGuidance/DH_081118" TargetMode="External"/><Relationship Id="rId18" Type="http://schemas.openxmlformats.org/officeDocument/2006/relationships/hyperlink" Target="https://www.nice.org.uk/guidance/ng97" TargetMode="External"/><Relationship Id="rId26" Type="http://schemas.openxmlformats.org/officeDocument/2006/relationships/hyperlink" Target="http://www.derbysab.org.uk/" TargetMode="External"/><Relationship Id="rId21" Type="http://schemas.openxmlformats.org/officeDocument/2006/relationships/hyperlink" Target="https://www.england.nhs.uk/wp-content/uploads/2015/10/ld-serv-model-oct15.pdf" TargetMode="External"/><Relationship Id="rId34"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www.derby.gov.uk/health-and-social-care/your-life-your-choice/support-from-adult-social-care/social-services-direct-payments/" TargetMode="External"/><Relationship Id="rId17" Type="http://schemas.openxmlformats.org/officeDocument/2006/relationships/hyperlink" Target="https://www.derby.gov.uk/health-and-social-care/your-life-your-choice/independent-at-home/support-for-people-with-dementia/" TargetMode="External"/><Relationship Id="rId25" Type="http://schemas.openxmlformats.org/officeDocument/2006/relationships/hyperlink" Target="https://www.derby.gov.uk/health-and-social-care/safeguarding-children/" TargetMode="Externa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orthderbyshireccg.nhs.uk/transforming-care-plan" TargetMode="External"/><Relationship Id="rId20" Type="http://schemas.openxmlformats.org/officeDocument/2006/relationships/hyperlink" Target="https://www.derby.gov.uk/health-and-social-care/your-life-your-choice/support-from-adult-social-care/needs-assessment-by-social-services/" TargetMode="External"/><Relationship Id="rId29" Type="http://schemas.openxmlformats.org/officeDocument/2006/relationships/hyperlink" Target="http://www.joinedupcarederbyshir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gov.uk/media/derbycitycouncil/contentassets/documents/adultsocialcare/ylyc/DerbyCityCouncil-yourlifeyourchoiceSocialCare-brochureMARCH16.pdf" TargetMode="External"/><Relationship Id="rId24" Type="http://schemas.openxmlformats.org/officeDocument/2006/relationships/hyperlink" Target="http://www.derby.gov.uk/health-and-social-care/safeguarding-adults-at-risk/safeguarding-vulnerable-adults" TargetMode="External"/><Relationship Id="rId32" Type="http://schemas.openxmlformats.org/officeDocument/2006/relationships/hyperlink" Target="https://www.derby.gov.uk/environmental-health-licensing-trading-standards/environmental-health/food-hygiene-and-food-safety/food-advice-for-businesses/register-a-food-busines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ngland.nhs.uk/wp-content/uploads/2015/10/ld-serv-model-oct15.pdf" TargetMode="External"/><Relationship Id="rId23" Type="http://schemas.openxmlformats.org/officeDocument/2006/relationships/hyperlink" Target="https://www.nice.org.uk/guidance/ng93" TargetMode="External"/><Relationship Id="rId28" Type="http://schemas.openxmlformats.org/officeDocument/2006/relationships/hyperlink" Target="https://www.derbysab.org.uk/dsab-subgroups/customer-inclusion/dignity-award/" TargetMode="External"/><Relationship Id="rId36" Type="http://schemas.openxmlformats.org/officeDocument/2006/relationships/footer" Target="footer1.xml"/><Relationship Id="rId10" Type="http://schemas.openxmlformats.org/officeDocument/2006/relationships/hyperlink" Target="https://iderby.derby.gov.uk/media/intranet/documents/policyandstrategy/Council_Plan_2019-23_FINAL_190719.pdf" TargetMode="External"/><Relationship Id="rId19" Type="http://schemas.openxmlformats.org/officeDocument/2006/relationships/hyperlink" Target="https://www.tax.service.gov.uk/check-employment-status-for-tax/setup" TargetMode="External"/><Relationship Id="rId31" Type="http://schemas.openxmlformats.org/officeDocument/2006/relationships/hyperlink" Target="https://www.food.gov.uk/" TargetMode="External"/><Relationship Id="rId4" Type="http://schemas.openxmlformats.org/officeDocument/2006/relationships/settings" Target="settings.xml"/><Relationship Id="rId9" Type="http://schemas.openxmlformats.org/officeDocument/2006/relationships/hyperlink" Target="https://www.cqc.org.uk/guidance-providers/registration/regulated-activities" TargetMode="External"/><Relationship Id="rId14" Type="http://schemas.openxmlformats.org/officeDocument/2006/relationships/hyperlink" Target="https://www.england.nhs.uk/learning-disabilities/natplan/" TargetMode="External"/><Relationship Id="rId22" Type="http://schemas.openxmlformats.org/officeDocument/2006/relationships/hyperlink" Target="http://www.northderbyshireccg.nhs.uk/transforming-care-plan" TargetMode="External"/><Relationship Id="rId27" Type="http://schemas.openxmlformats.org/officeDocument/2006/relationships/hyperlink" Target="https://www.derby.gov.uk/health-and-social-care/your-life-your-choice/support-from-adult-social-care/dignity-in-care/" TargetMode="External"/><Relationship Id="rId30" Type="http://schemas.openxmlformats.org/officeDocument/2006/relationships/hyperlink" Target="http://www.derby.gov.uk/health-and-social-care/your-life-your-choice/support-from-adult-social-care/training-course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ED63-B683-4A84-8DCE-14EAD365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12812</Words>
  <Characters>73035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Stephen Cotterill</cp:lastModifiedBy>
  <cp:revision>3</cp:revision>
  <dcterms:created xsi:type="dcterms:W3CDTF">2020-07-28T11:14:00Z</dcterms:created>
  <dcterms:modified xsi:type="dcterms:W3CDTF">2020-07-28T11:26:00Z</dcterms:modified>
</cp:coreProperties>
</file>