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8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072"/>
        <w:gridCol w:w="9072"/>
      </w:tblGrid>
      <w:tr w:rsidR="00B3110A" w:rsidRPr="00B3110A" w:rsidTr="0021073A">
        <w:trPr>
          <w:gridAfter w:val="1"/>
          <w:wAfter w:w="9072" w:type="dxa"/>
        </w:trPr>
        <w:tc>
          <w:tcPr>
            <w:tcW w:w="534" w:type="dxa"/>
          </w:tcPr>
          <w:p w:rsidR="00B3110A" w:rsidRPr="00B3110A" w:rsidRDefault="00B3110A" w:rsidP="0021073A">
            <w:pPr>
              <w:pStyle w:val="Default"/>
              <w:jc w:val="both"/>
            </w:pPr>
            <w:r w:rsidRPr="0021073A">
              <w:rPr>
                <w:rFonts w:ascii="Arial" w:hAnsi="Arial" w:cs="Arial"/>
                <w:sz w:val="22"/>
                <w:szCs w:val="22"/>
              </w:rPr>
              <w:t>1</w:t>
            </w:r>
          </w:p>
        </w:tc>
        <w:tc>
          <w:tcPr>
            <w:tcW w:w="9072" w:type="dxa"/>
          </w:tcPr>
          <w:p w:rsidR="00B3110A" w:rsidRPr="00B3110A" w:rsidRDefault="00B3110A" w:rsidP="003359AF">
            <w:pPr>
              <w:pStyle w:val="Default"/>
              <w:rPr>
                <w:rFonts w:ascii="Arial" w:hAnsi="Arial" w:cs="Arial"/>
                <w:b/>
                <w:sz w:val="22"/>
                <w:szCs w:val="22"/>
              </w:rPr>
            </w:pPr>
            <w:r w:rsidRPr="00B3110A">
              <w:rPr>
                <w:rFonts w:ascii="Arial" w:hAnsi="Arial" w:cs="Arial"/>
                <w:b/>
                <w:sz w:val="22"/>
                <w:szCs w:val="22"/>
              </w:rPr>
              <w:t>Background and Context</w:t>
            </w:r>
          </w:p>
          <w:p w:rsidR="00B3110A" w:rsidRPr="00B3110A" w:rsidRDefault="00B3110A" w:rsidP="003359AF">
            <w:pPr>
              <w:pStyle w:val="Default"/>
              <w:rPr>
                <w:rFonts w:ascii="Arial" w:hAnsi="Arial" w:cs="Arial"/>
                <w:b/>
                <w:sz w:val="22"/>
                <w:szCs w:val="22"/>
              </w:rPr>
            </w:pPr>
          </w:p>
        </w:tc>
      </w:tr>
      <w:tr w:rsidR="00B3110A" w:rsidRPr="00B3110A" w:rsidTr="0021073A">
        <w:trPr>
          <w:gridAfter w:val="1"/>
          <w:wAfter w:w="9072" w:type="dxa"/>
        </w:trPr>
        <w:tc>
          <w:tcPr>
            <w:tcW w:w="534" w:type="dxa"/>
          </w:tcPr>
          <w:p w:rsidR="00B3110A" w:rsidRPr="00B3110A" w:rsidRDefault="00B3110A" w:rsidP="00D642B2">
            <w:pPr>
              <w:pStyle w:val="Default"/>
              <w:jc w:val="both"/>
              <w:rPr>
                <w:rFonts w:ascii="Arial" w:hAnsi="Arial" w:cs="Arial"/>
                <w:sz w:val="22"/>
                <w:szCs w:val="22"/>
              </w:rPr>
            </w:pPr>
            <w:r w:rsidRPr="00B3110A">
              <w:rPr>
                <w:rFonts w:ascii="Arial" w:hAnsi="Arial" w:cs="Arial"/>
                <w:sz w:val="22"/>
                <w:szCs w:val="22"/>
              </w:rPr>
              <w:t>1.1</w:t>
            </w:r>
          </w:p>
        </w:tc>
        <w:tc>
          <w:tcPr>
            <w:tcW w:w="9072" w:type="dxa"/>
          </w:tcPr>
          <w:p w:rsidR="00B3110A" w:rsidRDefault="00B3110A" w:rsidP="00D642B2">
            <w:pPr>
              <w:pStyle w:val="Default"/>
              <w:jc w:val="both"/>
              <w:rPr>
                <w:rFonts w:ascii="Arial" w:hAnsi="Arial" w:cs="Arial"/>
                <w:sz w:val="22"/>
                <w:szCs w:val="22"/>
              </w:rPr>
            </w:pPr>
            <w:r w:rsidRPr="00B3110A">
              <w:rPr>
                <w:rFonts w:ascii="Arial" w:hAnsi="Arial" w:cs="Arial"/>
                <w:sz w:val="22"/>
                <w:szCs w:val="22"/>
              </w:rPr>
              <w:t xml:space="preserve">NHS West Lancashire CCG </w:t>
            </w:r>
            <w:r w:rsidR="00F96240">
              <w:rPr>
                <w:rFonts w:ascii="Arial" w:hAnsi="Arial" w:cs="Arial"/>
                <w:sz w:val="22"/>
                <w:szCs w:val="22"/>
              </w:rPr>
              <w:t>has</w:t>
            </w:r>
            <w:r w:rsidRPr="00B3110A">
              <w:rPr>
                <w:rFonts w:ascii="Arial" w:hAnsi="Arial" w:cs="Arial"/>
                <w:sz w:val="22"/>
                <w:szCs w:val="22"/>
              </w:rPr>
              <w:t xml:space="preserve"> been reviewing commissioning options for Integrated Community Services for some time. </w:t>
            </w:r>
            <w:r w:rsidR="003359AF">
              <w:rPr>
                <w:rFonts w:ascii="Arial" w:hAnsi="Arial" w:cs="Arial"/>
                <w:sz w:val="22"/>
                <w:szCs w:val="22"/>
              </w:rPr>
              <w:t>F</w:t>
            </w:r>
            <w:r w:rsidRPr="00B3110A">
              <w:rPr>
                <w:rFonts w:ascii="Arial" w:hAnsi="Arial" w:cs="Arial"/>
                <w:sz w:val="22"/>
                <w:szCs w:val="22"/>
              </w:rPr>
              <w:t xml:space="preserve">ollowing a </w:t>
            </w:r>
            <w:r w:rsidR="003359AF">
              <w:rPr>
                <w:rFonts w:ascii="Arial" w:hAnsi="Arial" w:cs="Arial"/>
                <w:sz w:val="22"/>
                <w:szCs w:val="22"/>
              </w:rPr>
              <w:t xml:space="preserve">number of </w:t>
            </w:r>
            <w:r w:rsidRPr="00B3110A">
              <w:rPr>
                <w:rFonts w:ascii="Arial" w:hAnsi="Arial" w:cs="Arial"/>
                <w:sz w:val="22"/>
                <w:szCs w:val="22"/>
              </w:rPr>
              <w:t>visioning event</w:t>
            </w:r>
            <w:r w:rsidR="00F96240">
              <w:rPr>
                <w:rFonts w:ascii="Arial" w:hAnsi="Arial" w:cs="Arial"/>
                <w:sz w:val="22"/>
                <w:szCs w:val="22"/>
              </w:rPr>
              <w:t>s</w:t>
            </w:r>
            <w:r w:rsidR="003359AF">
              <w:rPr>
                <w:rFonts w:ascii="Arial" w:hAnsi="Arial" w:cs="Arial"/>
                <w:sz w:val="22"/>
                <w:szCs w:val="22"/>
              </w:rPr>
              <w:t xml:space="preserve"> in </w:t>
            </w:r>
            <w:r w:rsidR="003359AF" w:rsidRPr="00B3110A">
              <w:rPr>
                <w:rFonts w:ascii="Arial" w:hAnsi="Arial" w:cs="Arial"/>
                <w:sz w:val="22"/>
                <w:szCs w:val="22"/>
              </w:rPr>
              <w:t>June 2014</w:t>
            </w:r>
            <w:r w:rsidR="00D642B2">
              <w:rPr>
                <w:rFonts w:ascii="Arial" w:hAnsi="Arial" w:cs="Arial"/>
                <w:sz w:val="22"/>
                <w:szCs w:val="22"/>
              </w:rPr>
              <w:t>,</w:t>
            </w:r>
            <w:r w:rsidR="003359AF" w:rsidRPr="00B3110A">
              <w:rPr>
                <w:rFonts w:ascii="Arial" w:hAnsi="Arial" w:cs="Arial"/>
                <w:sz w:val="22"/>
                <w:szCs w:val="22"/>
              </w:rPr>
              <w:t xml:space="preserve"> </w:t>
            </w:r>
            <w:r w:rsidRPr="00B3110A">
              <w:rPr>
                <w:rFonts w:ascii="Arial" w:hAnsi="Arial" w:cs="Arial"/>
                <w:sz w:val="22"/>
                <w:szCs w:val="22"/>
              </w:rPr>
              <w:t>where more than 100 stakeholders contributed, the CCG</w:t>
            </w:r>
            <w:r w:rsidR="00BD234E">
              <w:rPr>
                <w:rFonts w:ascii="Arial" w:hAnsi="Arial" w:cs="Arial"/>
                <w:sz w:val="22"/>
                <w:szCs w:val="22"/>
              </w:rPr>
              <w:t xml:space="preserve"> </w:t>
            </w:r>
            <w:r w:rsidRPr="00B3110A">
              <w:rPr>
                <w:rFonts w:ascii="Arial" w:hAnsi="Arial" w:cs="Arial"/>
                <w:sz w:val="22"/>
                <w:szCs w:val="22"/>
              </w:rPr>
              <w:t>developed a long term vision for integrated community services</w:t>
            </w:r>
            <w:r w:rsidR="00F96240">
              <w:rPr>
                <w:rFonts w:ascii="Arial" w:hAnsi="Arial" w:cs="Arial"/>
                <w:sz w:val="22"/>
                <w:szCs w:val="22"/>
              </w:rPr>
              <w:t xml:space="preserve"> which is underpinned by a robust clinical commissioning strategy</w:t>
            </w:r>
            <w:r w:rsidR="00142B6F">
              <w:rPr>
                <w:rFonts w:ascii="Arial" w:hAnsi="Arial" w:cs="Arial"/>
                <w:sz w:val="22"/>
                <w:szCs w:val="22"/>
              </w:rPr>
              <w:t>:</w:t>
            </w:r>
            <w:r w:rsidR="00F96240">
              <w:rPr>
                <w:rFonts w:ascii="Arial" w:hAnsi="Arial" w:cs="Arial"/>
                <w:sz w:val="22"/>
                <w:szCs w:val="22"/>
              </w:rPr>
              <w:t xml:space="preserve"> </w:t>
            </w:r>
            <w:r w:rsidR="00D642B2">
              <w:rPr>
                <w:rFonts w:ascii="Arial" w:hAnsi="Arial" w:cs="Arial"/>
                <w:sz w:val="22"/>
                <w:szCs w:val="22"/>
              </w:rPr>
              <w:t>“</w:t>
            </w:r>
            <w:r w:rsidR="00F96240" w:rsidRPr="00D642B2">
              <w:rPr>
                <w:rFonts w:ascii="Arial" w:hAnsi="Arial" w:cs="Arial"/>
                <w:b/>
                <w:i/>
                <w:sz w:val="22"/>
                <w:szCs w:val="22"/>
              </w:rPr>
              <w:t>Bui</w:t>
            </w:r>
            <w:r w:rsidR="00142B6F" w:rsidRPr="00D642B2">
              <w:rPr>
                <w:rFonts w:ascii="Arial" w:hAnsi="Arial" w:cs="Arial"/>
                <w:b/>
                <w:i/>
                <w:sz w:val="22"/>
                <w:szCs w:val="22"/>
              </w:rPr>
              <w:t>l</w:t>
            </w:r>
            <w:r w:rsidR="00F96240" w:rsidRPr="00D642B2">
              <w:rPr>
                <w:rFonts w:ascii="Arial" w:hAnsi="Arial" w:cs="Arial"/>
                <w:b/>
                <w:i/>
                <w:sz w:val="22"/>
                <w:szCs w:val="22"/>
              </w:rPr>
              <w:t>ding for the future – a clinical commissioning strategy</w:t>
            </w:r>
            <w:r w:rsidR="00D642B2">
              <w:rPr>
                <w:rFonts w:ascii="Arial" w:hAnsi="Arial" w:cs="Arial"/>
                <w:b/>
                <w:i/>
                <w:sz w:val="22"/>
                <w:szCs w:val="22"/>
              </w:rPr>
              <w:t>”</w:t>
            </w:r>
            <w:r w:rsidR="00F96240">
              <w:rPr>
                <w:rFonts w:ascii="Arial" w:hAnsi="Arial" w:cs="Arial"/>
                <w:sz w:val="22"/>
                <w:szCs w:val="22"/>
              </w:rPr>
              <w:t xml:space="preserve"> to support the delivery of integrated</w:t>
            </w:r>
            <w:r w:rsidR="00A343ED">
              <w:rPr>
                <w:rFonts w:ascii="Arial" w:hAnsi="Arial" w:cs="Arial"/>
                <w:sz w:val="22"/>
                <w:szCs w:val="22"/>
              </w:rPr>
              <w:t xml:space="preserve"> adult community health services</w:t>
            </w:r>
            <w:r w:rsidR="007402CF">
              <w:rPr>
                <w:rFonts w:ascii="Arial" w:hAnsi="Arial" w:cs="Arial"/>
                <w:sz w:val="22"/>
                <w:szCs w:val="22"/>
              </w:rPr>
              <w:t>.</w:t>
            </w:r>
          </w:p>
          <w:p w:rsidR="00CA0D64" w:rsidRDefault="00CA0D64" w:rsidP="00D642B2">
            <w:pPr>
              <w:pStyle w:val="Default"/>
              <w:jc w:val="both"/>
              <w:rPr>
                <w:rFonts w:ascii="Arial" w:hAnsi="Arial" w:cs="Arial"/>
                <w:sz w:val="22"/>
                <w:szCs w:val="22"/>
              </w:rPr>
            </w:pPr>
          </w:p>
          <w:p w:rsidR="00CA0D64" w:rsidRDefault="00BD234E" w:rsidP="00D642B2">
            <w:pPr>
              <w:pStyle w:val="Default"/>
              <w:jc w:val="both"/>
              <w:rPr>
                <w:rFonts w:ascii="Arial" w:hAnsi="Arial" w:cs="Arial"/>
                <w:sz w:val="22"/>
                <w:szCs w:val="22"/>
              </w:rPr>
            </w:pPr>
            <w:r>
              <w:rPr>
                <w:rFonts w:ascii="Arial" w:hAnsi="Arial" w:cs="Arial"/>
                <w:sz w:val="22"/>
                <w:szCs w:val="22"/>
              </w:rPr>
              <w:t>The objectives of this</w:t>
            </w:r>
            <w:r w:rsidR="00CA0D64">
              <w:rPr>
                <w:rFonts w:ascii="Arial" w:hAnsi="Arial" w:cs="Arial"/>
                <w:sz w:val="22"/>
                <w:szCs w:val="22"/>
              </w:rPr>
              <w:t xml:space="preserve"> strategy are to ensure that our commissioned services are:</w:t>
            </w:r>
          </w:p>
          <w:p w:rsidR="00CA0D64" w:rsidRDefault="00CA0D64" w:rsidP="00D642B2">
            <w:pPr>
              <w:pStyle w:val="Default"/>
              <w:jc w:val="both"/>
              <w:rPr>
                <w:rFonts w:ascii="Arial" w:hAnsi="Arial" w:cs="Arial"/>
                <w:sz w:val="22"/>
                <w:szCs w:val="22"/>
              </w:rPr>
            </w:pPr>
          </w:p>
          <w:p w:rsidR="00CA0D64" w:rsidRDefault="00CA0D64" w:rsidP="00D642B2">
            <w:pPr>
              <w:pStyle w:val="Default"/>
              <w:numPr>
                <w:ilvl w:val="0"/>
                <w:numId w:val="1"/>
              </w:numPr>
              <w:jc w:val="both"/>
              <w:rPr>
                <w:rFonts w:ascii="Arial" w:hAnsi="Arial" w:cs="Arial"/>
                <w:sz w:val="22"/>
                <w:szCs w:val="22"/>
              </w:rPr>
            </w:pPr>
            <w:r>
              <w:rPr>
                <w:rFonts w:ascii="Arial" w:hAnsi="Arial" w:cs="Arial"/>
                <w:sz w:val="22"/>
                <w:szCs w:val="22"/>
              </w:rPr>
              <w:t>Integrated, responsive and delivered according to patient / population need, in partnership with others</w:t>
            </w:r>
          </w:p>
          <w:p w:rsidR="00CA0D64" w:rsidRDefault="00CA0D64" w:rsidP="00D642B2">
            <w:pPr>
              <w:pStyle w:val="Default"/>
              <w:numPr>
                <w:ilvl w:val="0"/>
                <w:numId w:val="1"/>
              </w:numPr>
              <w:jc w:val="both"/>
              <w:rPr>
                <w:rFonts w:ascii="Arial" w:hAnsi="Arial" w:cs="Arial"/>
                <w:sz w:val="22"/>
                <w:szCs w:val="22"/>
              </w:rPr>
            </w:pPr>
            <w:r>
              <w:rPr>
                <w:rFonts w:ascii="Arial" w:hAnsi="Arial" w:cs="Arial"/>
                <w:sz w:val="22"/>
                <w:szCs w:val="22"/>
              </w:rPr>
              <w:t>Proactively engaged in community asset building and development</w:t>
            </w:r>
          </w:p>
          <w:p w:rsidR="00CA0D64" w:rsidRDefault="00CA0D64" w:rsidP="00D642B2">
            <w:pPr>
              <w:pStyle w:val="Default"/>
              <w:numPr>
                <w:ilvl w:val="0"/>
                <w:numId w:val="1"/>
              </w:numPr>
              <w:jc w:val="both"/>
              <w:rPr>
                <w:rFonts w:ascii="Arial" w:hAnsi="Arial" w:cs="Arial"/>
                <w:sz w:val="22"/>
                <w:szCs w:val="22"/>
              </w:rPr>
            </w:pPr>
            <w:r>
              <w:rPr>
                <w:rFonts w:ascii="Arial" w:hAnsi="Arial" w:cs="Arial"/>
                <w:sz w:val="22"/>
                <w:szCs w:val="22"/>
              </w:rPr>
              <w:t xml:space="preserve">Effective in preventing illness and promoting </w:t>
            </w:r>
            <w:r w:rsidR="00BD234E">
              <w:rPr>
                <w:rFonts w:ascii="Arial" w:hAnsi="Arial" w:cs="Arial"/>
                <w:sz w:val="22"/>
                <w:szCs w:val="22"/>
              </w:rPr>
              <w:t>self-care</w:t>
            </w:r>
            <w:r>
              <w:rPr>
                <w:rFonts w:ascii="Arial" w:hAnsi="Arial" w:cs="Arial"/>
                <w:sz w:val="22"/>
                <w:szCs w:val="22"/>
              </w:rPr>
              <w:t>, health and wellbeing</w:t>
            </w:r>
          </w:p>
          <w:p w:rsidR="00CA0D64" w:rsidRDefault="00CA0D64" w:rsidP="00D642B2">
            <w:pPr>
              <w:pStyle w:val="Default"/>
              <w:numPr>
                <w:ilvl w:val="0"/>
                <w:numId w:val="1"/>
              </w:numPr>
              <w:jc w:val="both"/>
              <w:rPr>
                <w:rFonts w:ascii="Arial" w:hAnsi="Arial" w:cs="Arial"/>
                <w:sz w:val="22"/>
                <w:szCs w:val="22"/>
              </w:rPr>
            </w:pPr>
            <w:r>
              <w:rPr>
                <w:rFonts w:ascii="Arial" w:hAnsi="Arial" w:cs="Arial"/>
                <w:sz w:val="22"/>
                <w:szCs w:val="22"/>
              </w:rPr>
              <w:t>Focused on improving patient experience and quality of care</w:t>
            </w:r>
          </w:p>
          <w:p w:rsidR="00CA0D64" w:rsidRDefault="00CA0D64" w:rsidP="00D642B2">
            <w:pPr>
              <w:pStyle w:val="Default"/>
              <w:numPr>
                <w:ilvl w:val="0"/>
                <w:numId w:val="1"/>
              </w:numPr>
              <w:jc w:val="both"/>
              <w:rPr>
                <w:rFonts w:ascii="Arial" w:hAnsi="Arial" w:cs="Arial"/>
                <w:sz w:val="22"/>
                <w:szCs w:val="22"/>
              </w:rPr>
            </w:pPr>
            <w:r>
              <w:rPr>
                <w:rFonts w:ascii="Arial" w:hAnsi="Arial" w:cs="Arial"/>
                <w:sz w:val="22"/>
                <w:szCs w:val="22"/>
              </w:rPr>
              <w:t>Clinically led in planning and delivery</w:t>
            </w:r>
          </w:p>
          <w:p w:rsidR="00CA0D64" w:rsidRDefault="00CA0D64" w:rsidP="00D642B2">
            <w:pPr>
              <w:pStyle w:val="Default"/>
              <w:numPr>
                <w:ilvl w:val="0"/>
                <w:numId w:val="1"/>
              </w:numPr>
              <w:jc w:val="both"/>
              <w:rPr>
                <w:rFonts w:ascii="Arial" w:hAnsi="Arial" w:cs="Arial"/>
                <w:sz w:val="22"/>
                <w:szCs w:val="22"/>
              </w:rPr>
            </w:pPr>
            <w:r>
              <w:rPr>
                <w:rFonts w:ascii="Arial" w:hAnsi="Arial" w:cs="Arial"/>
                <w:sz w:val="22"/>
                <w:szCs w:val="22"/>
              </w:rPr>
              <w:t>Providing high clinical quality through excellent clinical leadership and governance</w:t>
            </w:r>
          </w:p>
          <w:p w:rsidR="00CA0D64" w:rsidRDefault="00CA0D64" w:rsidP="00D642B2">
            <w:pPr>
              <w:pStyle w:val="Default"/>
              <w:numPr>
                <w:ilvl w:val="0"/>
                <w:numId w:val="1"/>
              </w:numPr>
              <w:jc w:val="both"/>
              <w:rPr>
                <w:rFonts w:ascii="Arial" w:hAnsi="Arial" w:cs="Arial"/>
                <w:sz w:val="22"/>
                <w:szCs w:val="22"/>
              </w:rPr>
            </w:pPr>
            <w:r>
              <w:rPr>
                <w:rFonts w:ascii="Arial" w:hAnsi="Arial" w:cs="Arial"/>
                <w:sz w:val="22"/>
                <w:szCs w:val="22"/>
              </w:rPr>
              <w:t>Aligned to avoiding unplanned admission to acute care</w:t>
            </w:r>
          </w:p>
          <w:p w:rsidR="00CA0D64" w:rsidRPr="00B3110A" w:rsidRDefault="00CA0D64" w:rsidP="00D642B2">
            <w:pPr>
              <w:pStyle w:val="Default"/>
              <w:numPr>
                <w:ilvl w:val="0"/>
                <w:numId w:val="1"/>
              </w:numPr>
              <w:jc w:val="both"/>
              <w:rPr>
                <w:rFonts w:ascii="Arial" w:hAnsi="Arial" w:cs="Arial"/>
                <w:sz w:val="22"/>
                <w:szCs w:val="22"/>
              </w:rPr>
            </w:pPr>
            <w:r>
              <w:rPr>
                <w:rFonts w:ascii="Arial" w:hAnsi="Arial" w:cs="Arial"/>
                <w:sz w:val="22"/>
                <w:szCs w:val="22"/>
              </w:rPr>
              <w:t xml:space="preserve">Effective in facilitating early, safe transfers of care </w:t>
            </w:r>
          </w:p>
          <w:p w:rsidR="00B3110A" w:rsidRPr="00B3110A" w:rsidRDefault="00B3110A" w:rsidP="00D642B2">
            <w:pPr>
              <w:pStyle w:val="Default"/>
              <w:jc w:val="both"/>
              <w:rPr>
                <w:rFonts w:ascii="Arial" w:hAnsi="Arial" w:cs="Arial"/>
                <w:sz w:val="22"/>
                <w:szCs w:val="22"/>
              </w:rPr>
            </w:pPr>
          </w:p>
        </w:tc>
      </w:tr>
      <w:tr w:rsidR="00B3110A" w:rsidRPr="00B3110A" w:rsidTr="0021073A">
        <w:trPr>
          <w:gridAfter w:val="1"/>
          <w:wAfter w:w="9072" w:type="dxa"/>
        </w:trPr>
        <w:tc>
          <w:tcPr>
            <w:tcW w:w="534" w:type="dxa"/>
          </w:tcPr>
          <w:p w:rsidR="00B3110A" w:rsidRPr="00B3110A" w:rsidRDefault="00B3110A" w:rsidP="00D642B2">
            <w:pPr>
              <w:pStyle w:val="Default"/>
              <w:jc w:val="both"/>
              <w:rPr>
                <w:rFonts w:ascii="Arial" w:hAnsi="Arial" w:cs="Arial"/>
                <w:sz w:val="22"/>
                <w:szCs w:val="22"/>
              </w:rPr>
            </w:pPr>
            <w:r w:rsidRPr="00B3110A">
              <w:rPr>
                <w:rFonts w:ascii="Arial" w:hAnsi="Arial" w:cs="Arial"/>
                <w:sz w:val="22"/>
                <w:szCs w:val="22"/>
              </w:rPr>
              <w:t>1.2</w:t>
            </w:r>
          </w:p>
        </w:tc>
        <w:tc>
          <w:tcPr>
            <w:tcW w:w="9072" w:type="dxa"/>
          </w:tcPr>
          <w:p w:rsidR="00B3110A" w:rsidRPr="00B3110A" w:rsidRDefault="00142B6F" w:rsidP="00D642B2">
            <w:pPr>
              <w:pStyle w:val="Default"/>
              <w:jc w:val="both"/>
              <w:rPr>
                <w:rFonts w:ascii="Arial" w:hAnsi="Arial" w:cs="Arial"/>
                <w:sz w:val="22"/>
                <w:szCs w:val="22"/>
              </w:rPr>
            </w:pPr>
            <w:r>
              <w:rPr>
                <w:rFonts w:ascii="Arial" w:hAnsi="Arial" w:cs="Arial"/>
                <w:sz w:val="22"/>
                <w:szCs w:val="22"/>
              </w:rPr>
              <w:t>Via a process of public and clinical engagement, a</w:t>
            </w:r>
            <w:r w:rsidR="00B3110A" w:rsidRPr="00B3110A">
              <w:rPr>
                <w:rFonts w:ascii="Arial" w:hAnsi="Arial" w:cs="Arial"/>
                <w:sz w:val="22"/>
                <w:szCs w:val="22"/>
              </w:rPr>
              <w:t xml:space="preserve"> clear demand has been identified for co-ordinated, person-centred, wrap-around services targeted at the frail elderly and those with LTCs with services that are delivered in, or as close to the person as possible; in a way that maximises independence and quality of life, throughout their lives. </w:t>
            </w:r>
          </w:p>
          <w:p w:rsidR="00B3110A" w:rsidRPr="00B3110A" w:rsidRDefault="00B3110A" w:rsidP="00D642B2">
            <w:pPr>
              <w:pStyle w:val="Default"/>
              <w:jc w:val="both"/>
              <w:rPr>
                <w:rFonts w:ascii="Arial" w:hAnsi="Arial" w:cs="Arial"/>
                <w:sz w:val="22"/>
                <w:szCs w:val="22"/>
              </w:rPr>
            </w:pPr>
          </w:p>
        </w:tc>
      </w:tr>
      <w:tr w:rsidR="00B3110A" w:rsidRPr="00B3110A" w:rsidTr="0021073A">
        <w:trPr>
          <w:gridAfter w:val="1"/>
          <w:wAfter w:w="9072" w:type="dxa"/>
        </w:trPr>
        <w:tc>
          <w:tcPr>
            <w:tcW w:w="534" w:type="dxa"/>
          </w:tcPr>
          <w:p w:rsidR="00B3110A" w:rsidRPr="00B3110A" w:rsidRDefault="00B3110A" w:rsidP="00D642B2">
            <w:pPr>
              <w:pStyle w:val="Default"/>
              <w:jc w:val="both"/>
              <w:rPr>
                <w:rFonts w:ascii="Arial" w:hAnsi="Arial" w:cs="Arial"/>
                <w:sz w:val="22"/>
                <w:szCs w:val="22"/>
              </w:rPr>
            </w:pPr>
            <w:r w:rsidRPr="00B3110A">
              <w:rPr>
                <w:rFonts w:ascii="Arial" w:hAnsi="Arial" w:cs="Arial"/>
                <w:sz w:val="22"/>
                <w:szCs w:val="22"/>
              </w:rPr>
              <w:t>1.3</w:t>
            </w:r>
          </w:p>
        </w:tc>
        <w:tc>
          <w:tcPr>
            <w:tcW w:w="9072" w:type="dxa"/>
          </w:tcPr>
          <w:p w:rsidR="00B3110A" w:rsidRPr="00B3110A" w:rsidRDefault="00142B6F" w:rsidP="00D642B2">
            <w:pPr>
              <w:pStyle w:val="Default"/>
              <w:jc w:val="both"/>
              <w:rPr>
                <w:rFonts w:ascii="Arial" w:hAnsi="Arial" w:cs="Arial"/>
                <w:sz w:val="22"/>
                <w:szCs w:val="22"/>
              </w:rPr>
            </w:pPr>
            <w:r>
              <w:rPr>
                <w:rFonts w:ascii="Arial" w:hAnsi="Arial" w:cs="Arial"/>
                <w:sz w:val="22"/>
                <w:szCs w:val="22"/>
              </w:rPr>
              <w:t xml:space="preserve">There is a need for </w:t>
            </w:r>
            <w:r w:rsidR="00B3110A" w:rsidRPr="00B3110A">
              <w:rPr>
                <w:rFonts w:ascii="Arial" w:hAnsi="Arial" w:cs="Arial"/>
                <w:sz w:val="22"/>
                <w:szCs w:val="22"/>
              </w:rPr>
              <w:t>clinically-led</w:t>
            </w:r>
            <w:r>
              <w:rPr>
                <w:rFonts w:ascii="Arial" w:hAnsi="Arial" w:cs="Arial"/>
                <w:sz w:val="22"/>
                <w:szCs w:val="22"/>
              </w:rPr>
              <w:t>,</w:t>
            </w:r>
            <w:r w:rsidR="00B3110A" w:rsidRPr="00B3110A">
              <w:rPr>
                <w:rFonts w:ascii="Arial" w:hAnsi="Arial" w:cs="Arial"/>
                <w:sz w:val="22"/>
                <w:szCs w:val="22"/>
              </w:rPr>
              <w:t xml:space="preserve"> multi-speciality teams that take the responsibility for the continuum of care and a single point of access to all s</w:t>
            </w:r>
            <w:r w:rsidR="00967FD8">
              <w:rPr>
                <w:rFonts w:ascii="Arial" w:hAnsi="Arial" w:cs="Arial"/>
                <w:sz w:val="22"/>
                <w:szCs w:val="22"/>
              </w:rPr>
              <w:t>ervices offering care co-ordination</w:t>
            </w:r>
            <w:r w:rsidR="00B3110A" w:rsidRPr="00B3110A">
              <w:rPr>
                <w:rFonts w:ascii="Arial" w:hAnsi="Arial" w:cs="Arial"/>
                <w:sz w:val="22"/>
                <w:szCs w:val="22"/>
              </w:rPr>
              <w:t xml:space="preserve">. </w:t>
            </w:r>
          </w:p>
          <w:p w:rsidR="00B3110A" w:rsidRPr="00B3110A" w:rsidRDefault="00B3110A" w:rsidP="00D642B2">
            <w:pPr>
              <w:pStyle w:val="Default"/>
              <w:jc w:val="both"/>
              <w:rPr>
                <w:rFonts w:ascii="Arial" w:hAnsi="Arial" w:cs="Arial"/>
                <w:sz w:val="22"/>
                <w:szCs w:val="22"/>
              </w:rPr>
            </w:pPr>
          </w:p>
        </w:tc>
      </w:tr>
      <w:tr w:rsidR="00B3110A" w:rsidRPr="00B3110A" w:rsidTr="0021073A">
        <w:trPr>
          <w:gridAfter w:val="1"/>
          <w:wAfter w:w="9072" w:type="dxa"/>
        </w:trPr>
        <w:tc>
          <w:tcPr>
            <w:tcW w:w="534" w:type="dxa"/>
          </w:tcPr>
          <w:p w:rsidR="00B3110A" w:rsidRPr="00B3110A" w:rsidRDefault="00B3110A" w:rsidP="00D642B2">
            <w:pPr>
              <w:pStyle w:val="Default"/>
              <w:jc w:val="both"/>
              <w:rPr>
                <w:rFonts w:ascii="Arial" w:hAnsi="Arial" w:cs="Arial"/>
                <w:sz w:val="22"/>
                <w:szCs w:val="22"/>
              </w:rPr>
            </w:pPr>
            <w:r w:rsidRPr="00B3110A">
              <w:rPr>
                <w:rFonts w:ascii="Arial" w:hAnsi="Arial" w:cs="Arial"/>
                <w:sz w:val="22"/>
                <w:szCs w:val="22"/>
              </w:rPr>
              <w:t>1.4</w:t>
            </w:r>
          </w:p>
        </w:tc>
        <w:tc>
          <w:tcPr>
            <w:tcW w:w="9072" w:type="dxa"/>
          </w:tcPr>
          <w:p w:rsidR="00B3110A" w:rsidRDefault="00525926" w:rsidP="00D642B2">
            <w:pPr>
              <w:pStyle w:val="Default"/>
              <w:jc w:val="both"/>
              <w:rPr>
                <w:rFonts w:ascii="Arial" w:hAnsi="Arial" w:cs="Arial"/>
                <w:sz w:val="22"/>
                <w:szCs w:val="22"/>
              </w:rPr>
            </w:pPr>
            <w:r>
              <w:rPr>
                <w:rFonts w:ascii="Arial" w:hAnsi="Arial" w:cs="Arial"/>
                <w:sz w:val="22"/>
                <w:szCs w:val="22"/>
              </w:rPr>
              <w:t>Aligned to its five year strategic plan and the principles of the Better Care Fund, t</w:t>
            </w:r>
            <w:r w:rsidR="00142B6F">
              <w:rPr>
                <w:rFonts w:ascii="Arial" w:hAnsi="Arial" w:cs="Arial"/>
                <w:sz w:val="22"/>
                <w:szCs w:val="22"/>
              </w:rPr>
              <w:t xml:space="preserve">he CCG has </w:t>
            </w:r>
            <w:r w:rsidR="00BD234E">
              <w:rPr>
                <w:rFonts w:ascii="Arial" w:hAnsi="Arial" w:cs="Arial"/>
                <w:sz w:val="22"/>
                <w:szCs w:val="22"/>
              </w:rPr>
              <w:t xml:space="preserve">already </w:t>
            </w:r>
            <w:r w:rsidR="00142B6F">
              <w:rPr>
                <w:rFonts w:ascii="Arial" w:hAnsi="Arial" w:cs="Arial"/>
                <w:sz w:val="22"/>
                <w:szCs w:val="22"/>
              </w:rPr>
              <w:t xml:space="preserve">commenced delivery of a new model of care through its transformation programme, </w:t>
            </w:r>
            <w:r w:rsidR="00142B6F" w:rsidRPr="006D0C45">
              <w:rPr>
                <w:rFonts w:ascii="Arial" w:hAnsi="Arial" w:cs="Arial"/>
                <w:b/>
                <w:i/>
                <w:sz w:val="22"/>
                <w:szCs w:val="22"/>
              </w:rPr>
              <w:t>Facing the Future Together;</w:t>
            </w:r>
            <w:r w:rsidR="00142B6F">
              <w:rPr>
                <w:rFonts w:ascii="Arial" w:hAnsi="Arial" w:cs="Arial"/>
                <w:i/>
                <w:sz w:val="22"/>
                <w:szCs w:val="22"/>
              </w:rPr>
              <w:t xml:space="preserve"> </w:t>
            </w:r>
            <w:r w:rsidR="00142B6F">
              <w:rPr>
                <w:rFonts w:ascii="Arial" w:hAnsi="Arial" w:cs="Arial"/>
                <w:sz w:val="22"/>
                <w:szCs w:val="22"/>
              </w:rPr>
              <w:t xml:space="preserve">a clinically driven, commissioner led collaborative programme in conjunction with its neighbouring CCG, Southport and Formby.  </w:t>
            </w:r>
          </w:p>
          <w:p w:rsidR="00B3110A" w:rsidRDefault="00B3110A" w:rsidP="00D642B2">
            <w:pPr>
              <w:pStyle w:val="Default"/>
              <w:jc w:val="both"/>
              <w:rPr>
                <w:rFonts w:ascii="Arial" w:hAnsi="Arial" w:cs="Arial"/>
                <w:sz w:val="22"/>
                <w:szCs w:val="22"/>
              </w:rPr>
            </w:pPr>
          </w:p>
          <w:p w:rsidR="00525926" w:rsidRDefault="00A343ED" w:rsidP="00D642B2">
            <w:pPr>
              <w:pStyle w:val="Default"/>
              <w:jc w:val="both"/>
              <w:rPr>
                <w:rFonts w:ascii="Arial" w:hAnsi="Arial" w:cs="Arial"/>
                <w:sz w:val="22"/>
                <w:szCs w:val="22"/>
              </w:rPr>
            </w:pPr>
            <w:r>
              <w:rPr>
                <w:rFonts w:ascii="Arial" w:hAnsi="Arial" w:cs="Arial"/>
                <w:sz w:val="22"/>
                <w:szCs w:val="22"/>
              </w:rPr>
              <w:t>For more information please refer to the clinical commissioning strategy which will be available imminently</w:t>
            </w:r>
          </w:p>
          <w:p w:rsidR="00D642B2" w:rsidRPr="00B3110A" w:rsidRDefault="00D642B2" w:rsidP="00D642B2">
            <w:pPr>
              <w:pStyle w:val="Default"/>
              <w:jc w:val="both"/>
              <w:rPr>
                <w:rFonts w:ascii="Arial" w:hAnsi="Arial" w:cs="Arial"/>
                <w:sz w:val="22"/>
                <w:szCs w:val="22"/>
              </w:rPr>
            </w:pPr>
          </w:p>
        </w:tc>
      </w:tr>
      <w:tr w:rsidR="00B3110A" w:rsidRPr="00B3110A" w:rsidTr="0021073A">
        <w:trPr>
          <w:gridAfter w:val="1"/>
          <w:wAfter w:w="9072" w:type="dxa"/>
        </w:trPr>
        <w:tc>
          <w:tcPr>
            <w:tcW w:w="534" w:type="dxa"/>
          </w:tcPr>
          <w:p w:rsidR="00B3110A" w:rsidRPr="00B3110A" w:rsidRDefault="00B3110A" w:rsidP="00D642B2">
            <w:pPr>
              <w:pStyle w:val="Default"/>
              <w:jc w:val="both"/>
              <w:rPr>
                <w:rFonts w:ascii="Arial" w:hAnsi="Arial" w:cs="Arial"/>
                <w:b/>
                <w:sz w:val="22"/>
                <w:szCs w:val="22"/>
              </w:rPr>
            </w:pPr>
            <w:r w:rsidRPr="00B3110A">
              <w:rPr>
                <w:rFonts w:ascii="Arial" w:hAnsi="Arial" w:cs="Arial"/>
                <w:b/>
                <w:sz w:val="22"/>
                <w:szCs w:val="22"/>
              </w:rPr>
              <w:t>2</w:t>
            </w:r>
          </w:p>
        </w:tc>
        <w:tc>
          <w:tcPr>
            <w:tcW w:w="9072" w:type="dxa"/>
          </w:tcPr>
          <w:p w:rsidR="00B3110A" w:rsidRPr="00B3110A" w:rsidRDefault="00B3110A" w:rsidP="00D642B2">
            <w:pPr>
              <w:pStyle w:val="Default"/>
              <w:jc w:val="both"/>
              <w:rPr>
                <w:rFonts w:ascii="Arial" w:hAnsi="Arial" w:cs="Arial"/>
                <w:b/>
                <w:sz w:val="22"/>
                <w:szCs w:val="22"/>
              </w:rPr>
            </w:pPr>
            <w:r w:rsidRPr="00B3110A">
              <w:rPr>
                <w:rFonts w:ascii="Arial" w:hAnsi="Arial" w:cs="Arial"/>
                <w:b/>
                <w:sz w:val="22"/>
                <w:szCs w:val="22"/>
              </w:rPr>
              <w:t>Aims</w:t>
            </w:r>
          </w:p>
          <w:p w:rsidR="00B3110A" w:rsidRPr="00B3110A" w:rsidRDefault="00B3110A" w:rsidP="00D642B2">
            <w:pPr>
              <w:pStyle w:val="Default"/>
              <w:jc w:val="both"/>
              <w:rPr>
                <w:rFonts w:ascii="Arial" w:hAnsi="Arial" w:cs="Arial"/>
                <w:b/>
                <w:sz w:val="22"/>
                <w:szCs w:val="22"/>
              </w:rPr>
            </w:pPr>
          </w:p>
        </w:tc>
      </w:tr>
      <w:tr w:rsidR="00B3110A" w:rsidRPr="00B3110A" w:rsidTr="0021073A">
        <w:trPr>
          <w:gridAfter w:val="1"/>
          <w:wAfter w:w="9072" w:type="dxa"/>
        </w:trPr>
        <w:tc>
          <w:tcPr>
            <w:tcW w:w="534" w:type="dxa"/>
          </w:tcPr>
          <w:p w:rsidR="00B3110A" w:rsidRPr="00B3110A" w:rsidRDefault="00B3110A" w:rsidP="00D642B2">
            <w:pPr>
              <w:pStyle w:val="Default"/>
              <w:jc w:val="both"/>
              <w:rPr>
                <w:rFonts w:ascii="Arial" w:hAnsi="Arial" w:cs="Arial"/>
                <w:sz w:val="22"/>
                <w:szCs w:val="22"/>
              </w:rPr>
            </w:pPr>
            <w:r w:rsidRPr="00B3110A">
              <w:rPr>
                <w:rFonts w:ascii="Arial" w:hAnsi="Arial" w:cs="Arial"/>
                <w:sz w:val="22"/>
                <w:szCs w:val="22"/>
              </w:rPr>
              <w:t>2.1</w:t>
            </w:r>
          </w:p>
        </w:tc>
        <w:tc>
          <w:tcPr>
            <w:tcW w:w="9072" w:type="dxa"/>
          </w:tcPr>
          <w:p w:rsidR="00B3110A" w:rsidRPr="00B3110A" w:rsidRDefault="00B3110A" w:rsidP="00D642B2">
            <w:pPr>
              <w:pStyle w:val="Default"/>
              <w:jc w:val="both"/>
              <w:rPr>
                <w:rFonts w:ascii="Arial" w:hAnsi="Arial" w:cs="Arial"/>
              </w:rPr>
            </w:pPr>
            <w:r w:rsidRPr="00B3110A">
              <w:rPr>
                <w:rFonts w:ascii="Arial" w:hAnsi="Arial" w:cs="Arial"/>
                <w:sz w:val="22"/>
                <w:szCs w:val="22"/>
              </w:rPr>
              <w:t>Thro</w:t>
            </w:r>
            <w:r w:rsidR="00EB05FC">
              <w:rPr>
                <w:rFonts w:ascii="Arial" w:hAnsi="Arial" w:cs="Arial"/>
                <w:sz w:val="22"/>
                <w:szCs w:val="22"/>
              </w:rPr>
              <w:t>ugh the scoping process the CCG has</w:t>
            </w:r>
            <w:r w:rsidRPr="00B3110A">
              <w:rPr>
                <w:rFonts w:ascii="Arial" w:hAnsi="Arial" w:cs="Arial"/>
                <w:sz w:val="22"/>
                <w:szCs w:val="22"/>
              </w:rPr>
              <w:t xml:space="preserve"> arrived at an overriding aim:</w:t>
            </w:r>
          </w:p>
          <w:p w:rsidR="00B3110A" w:rsidRPr="00B3110A" w:rsidRDefault="00B3110A" w:rsidP="00D642B2">
            <w:pPr>
              <w:pStyle w:val="Default"/>
              <w:jc w:val="both"/>
              <w:rPr>
                <w:rFonts w:ascii="Arial" w:hAnsi="Arial" w:cs="Arial"/>
              </w:rPr>
            </w:pPr>
          </w:p>
          <w:p w:rsidR="00D642B2" w:rsidRPr="00813B84" w:rsidRDefault="00EB05FC" w:rsidP="00813B84">
            <w:pPr>
              <w:pStyle w:val="Default"/>
              <w:ind w:left="720" w:right="733"/>
              <w:jc w:val="both"/>
              <w:rPr>
                <w:rFonts w:ascii="Arial" w:hAnsi="Arial" w:cs="Arial"/>
                <w:i/>
                <w:sz w:val="22"/>
                <w:szCs w:val="22"/>
              </w:rPr>
            </w:pPr>
            <w:r w:rsidRPr="00D642B2">
              <w:rPr>
                <w:rFonts w:ascii="Arial" w:hAnsi="Arial" w:cs="Arial"/>
                <w:i/>
                <w:sz w:val="22"/>
                <w:szCs w:val="22"/>
              </w:rPr>
              <w:t>“The ultimate goal of</w:t>
            </w:r>
            <w:r w:rsidR="00B3110A" w:rsidRPr="00D642B2">
              <w:rPr>
                <w:rFonts w:ascii="Arial" w:hAnsi="Arial" w:cs="Arial"/>
                <w:i/>
                <w:sz w:val="22"/>
                <w:szCs w:val="22"/>
              </w:rPr>
              <w:t xml:space="preserve"> phase</w:t>
            </w:r>
            <w:r w:rsidRPr="00D642B2">
              <w:rPr>
                <w:rFonts w:ascii="Arial" w:hAnsi="Arial" w:cs="Arial"/>
                <w:i/>
                <w:sz w:val="22"/>
                <w:szCs w:val="22"/>
              </w:rPr>
              <w:t xml:space="preserve"> one</w:t>
            </w:r>
            <w:r w:rsidR="00B3110A" w:rsidRPr="00D642B2">
              <w:rPr>
                <w:rFonts w:ascii="Arial" w:hAnsi="Arial" w:cs="Arial"/>
                <w:i/>
                <w:sz w:val="22"/>
                <w:szCs w:val="22"/>
              </w:rPr>
              <w:t xml:space="preserve"> of </w:t>
            </w:r>
            <w:r w:rsidRPr="00D642B2">
              <w:rPr>
                <w:rFonts w:ascii="Arial" w:hAnsi="Arial" w:cs="Arial"/>
                <w:i/>
                <w:sz w:val="22"/>
                <w:szCs w:val="22"/>
              </w:rPr>
              <w:t xml:space="preserve">the </w:t>
            </w:r>
            <w:r w:rsidR="00B3110A" w:rsidRPr="00D642B2">
              <w:rPr>
                <w:rFonts w:ascii="Arial" w:hAnsi="Arial" w:cs="Arial"/>
                <w:i/>
                <w:sz w:val="22"/>
                <w:szCs w:val="22"/>
              </w:rPr>
              <w:t>Facing the Future Together</w:t>
            </w:r>
            <w:r w:rsidRPr="00D642B2">
              <w:rPr>
                <w:rFonts w:ascii="Arial" w:hAnsi="Arial" w:cs="Arial"/>
                <w:i/>
                <w:sz w:val="22"/>
                <w:szCs w:val="22"/>
              </w:rPr>
              <w:t xml:space="preserve"> programme</w:t>
            </w:r>
            <w:r w:rsidR="00DD6507" w:rsidRPr="00D642B2">
              <w:rPr>
                <w:rFonts w:ascii="Arial" w:hAnsi="Arial" w:cs="Arial"/>
                <w:i/>
                <w:sz w:val="22"/>
                <w:szCs w:val="22"/>
              </w:rPr>
              <w:t xml:space="preserve"> </w:t>
            </w:r>
            <w:r w:rsidR="00B3110A" w:rsidRPr="00D642B2">
              <w:rPr>
                <w:rFonts w:ascii="Arial" w:hAnsi="Arial" w:cs="Arial"/>
                <w:i/>
                <w:sz w:val="22"/>
                <w:szCs w:val="22"/>
              </w:rPr>
              <w:t>is to reduce urgent care demand through the integrated provision of community based patient-centered co-ordinated high quality care for those adults aged over 65 and those adults who have multiple long term conditions”</w:t>
            </w:r>
          </w:p>
        </w:tc>
      </w:tr>
      <w:tr w:rsidR="00B3110A" w:rsidRPr="00B3110A" w:rsidTr="0021073A">
        <w:trPr>
          <w:gridAfter w:val="1"/>
          <w:wAfter w:w="9072" w:type="dxa"/>
        </w:trPr>
        <w:tc>
          <w:tcPr>
            <w:tcW w:w="534" w:type="dxa"/>
          </w:tcPr>
          <w:p w:rsidR="00B3110A" w:rsidRPr="00B3110A" w:rsidRDefault="00B3110A" w:rsidP="00D642B2">
            <w:pPr>
              <w:pStyle w:val="Default"/>
              <w:jc w:val="both"/>
              <w:rPr>
                <w:rFonts w:ascii="Arial" w:hAnsi="Arial" w:cs="Arial"/>
                <w:b/>
                <w:sz w:val="22"/>
                <w:szCs w:val="22"/>
              </w:rPr>
            </w:pPr>
            <w:r w:rsidRPr="00B3110A">
              <w:rPr>
                <w:rFonts w:ascii="Arial" w:hAnsi="Arial" w:cs="Arial"/>
                <w:b/>
                <w:sz w:val="22"/>
                <w:szCs w:val="22"/>
              </w:rPr>
              <w:lastRenderedPageBreak/>
              <w:t xml:space="preserve">3 </w:t>
            </w:r>
          </w:p>
        </w:tc>
        <w:tc>
          <w:tcPr>
            <w:tcW w:w="9072" w:type="dxa"/>
          </w:tcPr>
          <w:p w:rsidR="00B3110A" w:rsidRPr="00B3110A" w:rsidRDefault="00B3110A" w:rsidP="00D642B2">
            <w:pPr>
              <w:pStyle w:val="Default"/>
              <w:jc w:val="both"/>
              <w:rPr>
                <w:rFonts w:ascii="Arial" w:hAnsi="Arial" w:cs="Arial"/>
                <w:b/>
                <w:sz w:val="22"/>
                <w:szCs w:val="22"/>
              </w:rPr>
            </w:pPr>
            <w:r w:rsidRPr="00B3110A">
              <w:rPr>
                <w:rFonts w:ascii="Arial" w:hAnsi="Arial" w:cs="Arial"/>
                <w:b/>
                <w:sz w:val="22"/>
                <w:szCs w:val="22"/>
              </w:rPr>
              <w:t xml:space="preserve">Commissioning </w:t>
            </w:r>
          </w:p>
          <w:p w:rsidR="00B3110A" w:rsidRPr="00B3110A" w:rsidRDefault="00B3110A" w:rsidP="00D642B2">
            <w:pPr>
              <w:pStyle w:val="Default"/>
              <w:jc w:val="both"/>
              <w:rPr>
                <w:rFonts w:ascii="Arial" w:hAnsi="Arial" w:cs="Arial"/>
                <w:b/>
                <w:sz w:val="22"/>
                <w:szCs w:val="22"/>
              </w:rPr>
            </w:pPr>
          </w:p>
        </w:tc>
      </w:tr>
      <w:tr w:rsidR="00B3110A" w:rsidRPr="00B3110A" w:rsidTr="0021073A">
        <w:trPr>
          <w:gridAfter w:val="1"/>
          <w:wAfter w:w="9072" w:type="dxa"/>
        </w:trPr>
        <w:tc>
          <w:tcPr>
            <w:tcW w:w="534" w:type="dxa"/>
          </w:tcPr>
          <w:p w:rsidR="00B3110A" w:rsidRPr="00B3110A" w:rsidRDefault="00B3110A" w:rsidP="00D642B2">
            <w:pPr>
              <w:pStyle w:val="Default"/>
              <w:jc w:val="both"/>
              <w:rPr>
                <w:rFonts w:ascii="Arial" w:hAnsi="Arial" w:cs="Arial"/>
                <w:sz w:val="22"/>
                <w:szCs w:val="22"/>
              </w:rPr>
            </w:pPr>
            <w:r w:rsidRPr="00B3110A">
              <w:rPr>
                <w:rFonts w:ascii="Arial" w:hAnsi="Arial" w:cs="Arial"/>
                <w:sz w:val="22"/>
                <w:szCs w:val="22"/>
              </w:rPr>
              <w:t>3.1</w:t>
            </w:r>
          </w:p>
        </w:tc>
        <w:tc>
          <w:tcPr>
            <w:tcW w:w="9072" w:type="dxa"/>
          </w:tcPr>
          <w:p w:rsidR="00B3110A" w:rsidRPr="00B3110A" w:rsidRDefault="008C128B" w:rsidP="00D642B2">
            <w:pPr>
              <w:pStyle w:val="Default"/>
              <w:jc w:val="both"/>
              <w:rPr>
                <w:rFonts w:ascii="Arial" w:hAnsi="Arial" w:cs="Arial"/>
                <w:sz w:val="22"/>
                <w:szCs w:val="22"/>
              </w:rPr>
            </w:pPr>
            <w:r>
              <w:rPr>
                <w:rFonts w:ascii="Arial" w:hAnsi="Arial" w:cs="Arial"/>
                <w:sz w:val="22"/>
                <w:szCs w:val="22"/>
              </w:rPr>
              <w:t>West Lancashire CCG is open to considering a variety of contracting models for the delivery of integrated services for the population of West Lancashire. The successful</w:t>
            </w:r>
            <w:r w:rsidR="00B3110A" w:rsidRPr="00B3110A">
              <w:rPr>
                <w:rFonts w:ascii="Arial" w:hAnsi="Arial" w:cs="Arial"/>
                <w:sz w:val="22"/>
                <w:szCs w:val="22"/>
              </w:rPr>
              <w:t xml:space="preserve"> provider</w:t>
            </w:r>
            <w:r>
              <w:rPr>
                <w:rFonts w:ascii="Arial" w:hAnsi="Arial" w:cs="Arial"/>
                <w:sz w:val="22"/>
                <w:szCs w:val="22"/>
              </w:rPr>
              <w:t>(s)</w:t>
            </w:r>
            <w:r w:rsidR="00B3110A" w:rsidRPr="00B3110A">
              <w:rPr>
                <w:rFonts w:ascii="Arial" w:hAnsi="Arial" w:cs="Arial"/>
                <w:sz w:val="22"/>
                <w:szCs w:val="22"/>
              </w:rPr>
              <w:t xml:space="preserve"> would have ultimate responsibility for the delivery of integrated community services</w:t>
            </w:r>
            <w:r>
              <w:rPr>
                <w:rFonts w:ascii="Arial" w:hAnsi="Arial" w:cs="Arial"/>
                <w:sz w:val="22"/>
                <w:szCs w:val="22"/>
              </w:rPr>
              <w:t>,</w:t>
            </w:r>
            <w:r w:rsidR="00B3110A" w:rsidRPr="00B3110A">
              <w:rPr>
                <w:rFonts w:ascii="Arial" w:hAnsi="Arial" w:cs="Arial"/>
                <w:sz w:val="22"/>
                <w:szCs w:val="22"/>
              </w:rPr>
              <w:t xml:space="preserve"> including interdependen</w:t>
            </w:r>
            <w:r w:rsidR="00EB05FC">
              <w:rPr>
                <w:rFonts w:ascii="Arial" w:hAnsi="Arial" w:cs="Arial"/>
                <w:sz w:val="22"/>
                <w:szCs w:val="22"/>
              </w:rPr>
              <w:t>cies and engagement</w:t>
            </w:r>
            <w:r>
              <w:rPr>
                <w:rFonts w:ascii="Arial" w:hAnsi="Arial" w:cs="Arial"/>
                <w:sz w:val="22"/>
                <w:szCs w:val="22"/>
              </w:rPr>
              <w:t xml:space="preserve"> with </w:t>
            </w:r>
            <w:r w:rsidR="00B3110A" w:rsidRPr="00B3110A">
              <w:rPr>
                <w:rFonts w:ascii="Arial" w:hAnsi="Arial" w:cs="Arial"/>
                <w:sz w:val="22"/>
                <w:szCs w:val="22"/>
              </w:rPr>
              <w:t>sub-contractors, voluntary groups and other health economy stakeholders.</w:t>
            </w:r>
            <w:r>
              <w:rPr>
                <w:rFonts w:ascii="Arial" w:hAnsi="Arial" w:cs="Arial"/>
                <w:sz w:val="22"/>
                <w:szCs w:val="22"/>
              </w:rPr>
              <w:t xml:space="preserve">  For the new model of care to be successful, the CCG considers this wider integration, with its key partners, to be absolutely fundamental.</w:t>
            </w:r>
          </w:p>
          <w:p w:rsidR="002C7450" w:rsidRDefault="002C7450" w:rsidP="00D642B2">
            <w:pPr>
              <w:pStyle w:val="Default"/>
              <w:jc w:val="both"/>
              <w:rPr>
                <w:rFonts w:ascii="Arial" w:hAnsi="Arial" w:cs="Arial"/>
                <w:sz w:val="22"/>
                <w:szCs w:val="22"/>
              </w:rPr>
            </w:pPr>
          </w:p>
          <w:p w:rsidR="002C7450" w:rsidRDefault="002C7450" w:rsidP="00D642B2">
            <w:pPr>
              <w:pStyle w:val="Default"/>
              <w:jc w:val="both"/>
              <w:rPr>
                <w:rFonts w:ascii="Arial" w:hAnsi="Arial" w:cs="Arial"/>
                <w:sz w:val="22"/>
                <w:szCs w:val="22"/>
              </w:rPr>
            </w:pPr>
            <w:r>
              <w:rPr>
                <w:rFonts w:ascii="Arial" w:hAnsi="Arial" w:cs="Arial"/>
                <w:sz w:val="22"/>
                <w:szCs w:val="22"/>
              </w:rPr>
              <w:t xml:space="preserve">Discussions are on-going with local CCGs (Southport and Formby and South Sefton CCGs) to scope out the possibility of wider collaboration regarding procurement of community services. </w:t>
            </w:r>
          </w:p>
          <w:p w:rsidR="00D642B2" w:rsidRPr="00B3110A" w:rsidRDefault="00D642B2" w:rsidP="00D642B2">
            <w:pPr>
              <w:pStyle w:val="Default"/>
              <w:jc w:val="both"/>
              <w:rPr>
                <w:rFonts w:ascii="Arial" w:hAnsi="Arial" w:cs="Arial"/>
                <w:sz w:val="22"/>
                <w:szCs w:val="22"/>
              </w:rPr>
            </w:pPr>
          </w:p>
        </w:tc>
      </w:tr>
      <w:tr w:rsidR="00B3110A" w:rsidRPr="00B3110A" w:rsidTr="0021073A">
        <w:trPr>
          <w:gridAfter w:val="1"/>
          <w:wAfter w:w="9072" w:type="dxa"/>
        </w:trPr>
        <w:tc>
          <w:tcPr>
            <w:tcW w:w="534" w:type="dxa"/>
          </w:tcPr>
          <w:p w:rsidR="00B3110A" w:rsidRPr="00B3110A" w:rsidRDefault="00B3110A" w:rsidP="00D642B2">
            <w:pPr>
              <w:pStyle w:val="Default"/>
              <w:jc w:val="both"/>
              <w:rPr>
                <w:rFonts w:ascii="Arial" w:hAnsi="Arial" w:cs="Arial"/>
                <w:b/>
                <w:sz w:val="22"/>
                <w:szCs w:val="22"/>
              </w:rPr>
            </w:pPr>
            <w:r w:rsidRPr="00B3110A">
              <w:rPr>
                <w:rFonts w:ascii="Arial" w:hAnsi="Arial" w:cs="Arial"/>
                <w:b/>
                <w:sz w:val="22"/>
                <w:szCs w:val="22"/>
              </w:rPr>
              <w:t>4</w:t>
            </w:r>
          </w:p>
        </w:tc>
        <w:tc>
          <w:tcPr>
            <w:tcW w:w="9072" w:type="dxa"/>
          </w:tcPr>
          <w:p w:rsidR="00B3110A" w:rsidRPr="00B3110A" w:rsidRDefault="00B3110A" w:rsidP="00D642B2">
            <w:pPr>
              <w:pStyle w:val="Default"/>
              <w:jc w:val="both"/>
              <w:rPr>
                <w:rFonts w:ascii="Arial" w:hAnsi="Arial" w:cs="Arial"/>
                <w:b/>
                <w:sz w:val="22"/>
                <w:szCs w:val="22"/>
              </w:rPr>
            </w:pPr>
            <w:r w:rsidRPr="00B3110A">
              <w:rPr>
                <w:rFonts w:ascii="Arial" w:hAnsi="Arial" w:cs="Arial"/>
                <w:b/>
                <w:sz w:val="22"/>
                <w:szCs w:val="22"/>
              </w:rPr>
              <w:t>Scope</w:t>
            </w:r>
          </w:p>
          <w:p w:rsidR="00B3110A" w:rsidRPr="00B3110A" w:rsidRDefault="00B3110A" w:rsidP="00D642B2">
            <w:pPr>
              <w:pStyle w:val="Default"/>
              <w:jc w:val="both"/>
              <w:rPr>
                <w:rFonts w:ascii="Arial" w:hAnsi="Arial" w:cs="Arial"/>
                <w:b/>
                <w:sz w:val="22"/>
                <w:szCs w:val="22"/>
              </w:rPr>
            </w:pPr>
          </w:p>
        </w:tc>
      </w:tr>
      <w:tr w:rsidR="00B3110A" w:rsidRPr="00B3110A" w:rsidTr="0021073A">
        <w:trPr>
          <w:gridAfter w:val="1"/>
          <w:wAfter w:w="9072" w:type="dxa"/>
        </w:trPr>
        <w:tc>
          <w:tcPr>
            <w:tcW w:w="534" w:type="dxa"/>
          </w:tcPr>
          <w:p w:rsidR="00B3110A" w:rsidRPr="00B3110A" w:rsidRDefault="00B3110A" w:rsidP="00D642B2">
            <w:pPr>
              <w:pStyle w:val="Default"/>
              <w:jc w:val="both"/>
              <w:rPr>
                <w:rFonts w:ascii="Arial" w:hAnsi="Arial" w:cs="Arial"/>
                <w:sz w:val="22"/>
                <w:szCs w:val="22"/>
              </w:rPr>
            </w:pPr>
            <w:r w:rsidRPr="00B3110A">
              <w:rPr>
                <w:rFonts w:ascii="Arial" w:hAnsi="Arial" w:cs="Arial"/>
                <w:sz w:val="22"/>
                <w:szCs w:val="22"/>
              </w:rPr>
              <w:t>4.1</w:t>
            </w:r>
          </w:p>
        </w:tc>
        <w:tc>
          <w:tcPr>
            <w:tcW w:w="9072" w:type="dxa"/>
          </w:tcPr>
          <w:p w:rsidR="000367C9" w:rsidRDefault="008C128B" w:rsidP="00D642B2">
            <w:pPr>
              <w:pStyle w:val="Default"/>
              <w:jc w:val="both"/>
              <w:rPr>
                <w:rFonts w:ascii="Arial" w:hAnsi="Arial" w:cs="Arial"/>
                <w:sz w:val="22"/>
                <w:szCs w:val="22"/>
              </w:rPr>
            </w:pPr>
            <w:r>
              <w:rPr>
                <w:rFonts w:ascii="Arial" w:hAnsi="Arial" w:cs="Arial"/>
                <w:sz w:val="22"/>
                <w:szCs w:val="22"/>
              </w:rPr>
              <w:t>W</w:t>
            </w:r>
            <w:r w:rsidR="000367C9">
              <w:rPr>
                <w:rFonts w:ascii="Arial" w:hAnsi="Arial" w:cs="Arial"/>
                <w:sz w:val="22"/>
                <w:szCs w:val="22"/>
              </w:rPr>
              <w:t xml:space="preserve">est Lancashire CCG currently have, or are developing, the following </w:t>
            </w:r>
            <w:r w:rsidR="00127B31">
              <w:rPr>
                <w:rFonts w:ascii="Arial" w:hAnsi="Arial" w:cs="Arial"/>
                <w:sz w:val="22"/>
                <w:szCs w:val="22"/>
              </w:rPr>
              <w:t xml:space="preserve">adult community </w:t>
            </w:r>
            <w:r w:rsidR="000367C9">
              <w:rPr>
                <w:rFonts w:ascii="Arial" w:hAnsi="Arial" w:cs="Arial"/>
                <w:sz w:val="22"/>
                <w:szCs w:val="22"/>
              </w:rPr>
              <w:t>services:</w:t>
            </w:r>
          </w:p>
          <w:p w:rsidR="000367C9" w:rsidRDefault="000367C9" w:rsidP="00D642B2">
            <w:pPr>
              <w:pStyle w:val="Default"/>
              <w:jc w:val="both"/>
              <w:rPr>
                <w:rFonts w:ascii="Arial" w:hAnsi="Arial" w:cs="Arial"/>
                <w:sz w:val="22"/>
                <w:szCs w:val="22"/>
              </w:rPr>
            </w:pPr>
          </w:p>
          <w:tbl>
            <w:tblPr>
              <w:tblStyle w:val="TableGrid"/>
              <w:tblW w:w="8959" w:type="dxa"/>
              <w:tblLayout w:type="fixed"/>
              <w:tblLook w:val="04A0" w:firstRow="1" w:lastRow="0" w:firstColumn="1" w:lastColumn="0" w:noHBand="0" w:noVBand="1"/>
            </w:tblPr>
            <w:tblGrid>
              <w:gridCol w:w="4706"/>
              <w:gridCol w:w="4253"/>
            </w:tblGrid>
            <w:tr w:rsidR="000367C9" w:rsidTr="0021073A">
              <w:tc>
                <w:tcPr>
                  <w:tcW w:w="4706" w:type="dxa"/>
                </w:tcPr>
                <w:p w:rsidR="000367C9" w:rsidRPr="000367C9" w:rsidRDefault="000367C9" w:rsidP="00D642B2">
                  <w:pPr>
                    <w:pStyle w:val="Default"/>
                    <w:ind w:left="204"/>
                    <w:jc w:val="both"/>
                    <w:rPr>
                      <w:rFonts w:ascii="Arial" w:hAnsi="Arial" w:cs="Arial"/>
                      <w:b/>
                      <w:sz w:val="22"/>
                      <w:szCs w:val="22"/>
                    </w:rPr>
                  </w:pPr>
                  <w:r w:rsidRPr="000367C9">
                    <w:rPr>
                      <w:rFonts w:ascii="Arial" w:hAnsi="Arial" w:cs="Arial"/>
                      <w:b/>
                      <w:sz w:val="22"/>
                      <w:szCs w:val="22"/>
                    </w:rPr>
                    <w:t>Current</w:t>
                  </w:r>
                  <w:r w:rsidR="00FE1939">
                    <w:rPr>
                      <w:rFonts w:ascii="Arial" w:hAnsi="Arial" w:cs="Arial"/>
                      <w:b/>
                      <w:sz w:val="22"/>
                      <w:szCs w:val="22"/>
                    </w:rPr>
                    <w:t>ly have</w:t>
                  </w:r>
                  <w:r w:rsidRPr="000367C9">
                    <w:rPr>
                      <w:rFonts w:ascii="Arial" w:hAnsi="Arial" w:cs="Arial"/>
                      <w:b/>
                      <w:sz w:val="22"/>
                      <w:szCs w:val="22"/>
                    </w:rPr>
                    <w:t xml:space="preserve"> </w:t>
                  </w:r>
                </w:p>
              </w:tc>
              <w:tc>
                <w:tcPr>
                  <w:tcW w:w="4253" w:type="dxa"/>
                </w:tcPr>
                <w:p w:rsidR="000367C9" w:rsidRPr="000367C9" w:rsidRDefault="00127B31" w:rsidP="00127B31">
                  <w:pPr>
                    <w:pStyle w:val="Default"/>
                    <w:ind w:left="204"/>
                    <w:jc w:val="both"/>
                    <w:rPr>
                      <w:rFonts w:ascii="Arial" w:hAnsi="Arial" w:cs="Arial"/>
                      <w:b/>
                      <w:sz w:val="22"/>
                      <w:szCs w:val="22"/>
                    </w:rPr>
                  </w:pPr>
                  <w:r>
                    <w:rPr>
                      <w:rFonts w:ascii="Arial" w:hAnsi="Arial" w:cs="Arial"/>
                      <w:b/>
                      <w:sz w:val="22"/>
                      <w:szCs w:val="22"/>
                    </w:rPr>
                    <w:t>Currently d</w:t>
                  </w:r>
                  <w:r w:rsidR="000367C9" w:rsidRPr="000367C9">
                    <w:rPr>
                      <w:rFonts w:ascii="Arial" w:hAnsi="Arial" w:cs="Arial"/>
                      <w:b/>
                      <w:sz w:val="22"/>
                      <w:szCs w:val="22"/>
                    </w:rPr>
                    <w:t xml:space="preserve">eveloping </w:t>
                  </w:r>
                </w:p>
              </w:tc>
            </w:tr>
            <w:tr w:rsidR="000367C9" w:rsidRPr="0021073A" w:rsidTr="0021073A">
              <w:tc>
                <w:tcPr>
                  <w:tcW w:w="4706" w:type="dxa"/>
                </w:tcPr>
                <w:p w:rsidR="000367C9" w:rsidRPr="0021073A" w:rsidRDefault="000367C9"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 xml:space="preserve">District Nursing including domiciliary and clinic-based provision </w:t>
                  </w:r>
                </w:p>
              </w:tc>
              <w:tc>
                <w:tcPr>
                  <w:tcW w:w="4253" w:type="dxa"/>
                </w:tcPr>
                <w:p w:rsidR="000367C9" w:rsidRPr="0021073A" w:rsidRDefault="003065D7" w:rsidP="0021073A">
                  <w:pPr>
                    <w:pStyle w:val="Default"/>
                    <w:numPr>
                      <w:ilvl w:val="0"/>
                      <w:numId w:val="2"/>
                    </w:numPr>
                    <w:ind w:left="459" w:right="34" w:hanging="284"/>
                    <w:jc w:val="both"/>
                    <w:rPr>
                      <w:rFonts w:ascii="Arial" w:hAnsi="Arial" w:cs="Arial"/>
                      <w:sz w:val="20"/>
                      <w:szCs w:val="20"/>
                    </w:rPr>
                  </w:pPr>
                  <w:r w:rsidRPr="0021073A">
                    <w:rPr>
                      <w:rFonts w:ascii="Arial" w:hAnsi="Arial" w:cs="Arial"/>
                      <w:sz w:val="20"/>
                      <w:szCs w:val="20"/>
                    </w:rPr>
                    <w:t>IV Therapy service</w:t>
                  </w:r>
                </w:p>
              </w:tc>
            </w:tr>
            <w:tr w:rsidR="000367C9" w:rsidRPr="0021073A" w:rsidTr="0021073A">
              <w:tc>
                <w:tcPr>
                  <w:tcW w:w="4706" w:type="dxa"/>
                </w:tcPr>
                <w:p w:rsidR="000367C9" w:rsidRPr="0021073A" w:rsidRDefault="000367C9"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Phlebotomy</w:t>
                  </w:r>
                </w:p>
              </w:tc>
              <w:tc>
                <w:tcPr>
                  <w:tcW w:w="4253" w:type="dxa"/>
                </w:tcPr>
                <w:p w:rsidR="000367C9" w:rsidRPr="0021073A" w:rsidRDefault="003065D7" w:rsidP="0021073A">
                  <w:pPr>
                    <w:pStyle w:val="Default"/>
                    <w:numPr>
                      <w:ilvl w:val="0"/>
                      <w:numId w:val="2"/>
                    </w:numPr>
                    <w:ind w:left="459" w:right="34" w:hanging="284"/>
                    <w:jc w:val="both"/>
                    <w:rPr>
                      <w:rFonts w:ascii="Arial" w:hAnsi="Arial" w:cs="Arial"/>
                      <w:sz w:val="20"/>
                      <w:szCs w:val="20"/>
                    </w:rPr>
                  </w:pPr>
                  <w:r w:rsidRPr="0021073A">
                    <w:rPr>
                      <w:rFonts w:ascii="Arial" w:hAnsi="Arial" w:cs="Arial"/>
                      <w:sz w:val="20"/>
                      <w:szCs w:val="20"/>
                    </w:rPr>
                    <w:t xml:space="preserve">Respiratory and oxygen services </w:t>
                  </w:r>
                </w:p>
              </w:tc>
            </w:tr>
            <w:tr w:rsidR="000367C9" w:rsidRPr="0021073A" w:rsidTr="0021073A">
              <w:tc>
                <w:tcPr>
                  <w:tcW w:w="4706" w:type="dxa"/>
                </w:tcPr>
                <w:p w:rsidR="000367C9" w:rsidRPr="0021073A" w:rsidRDefault="000367C9"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Active Case Management including community matrons, chronic case co-ordinators, discharge facilitation team</w:t>
                  </w:r>
                </w:p>
              </w:tc>
              <w:tc>
                <w:tcPr>
                  <w:tcW w:w="4253" w:type="dxa"/>
                </w:tcPr>
                <w:p w:rsidR="000367C9" w:rsidRPr="0021073A" w:rsidRDefault="00F91066" w:rsidP="0021073A">
                  <w:pPr>
                    <w:pStyle w:val="Default"/>
                    <w:numPr>
                      <w:ilvl w:val="0"/>
                      <w:numId w:val="2"/>
                    </w:numPr>
                    <w:ind w:left="459" w:right="34" w:hanging="284"/>
                    <w:jc w:val="both"/>
                    <w:rPr>
                      <w:rFonts w:ascii="Arial" w:hAnsi="Arial" w:cs="Arial"/>
                      <w:sz w:val="20"/>
                      <w:szCs w:val="20"/>
                    </w:rPr>
                  </w:pPr>
                  <w:r w:rsidRPr="0021073A">
                    <w:rPr>
                      <w:rFonts w:ascii="Arial" w:hAnsi="Arial" w:cs="Arial"/>
                      <w:sz w:val="20"/>
                      <w:szCs w:val="20"/>
                    </w:rPr>
                    <w:t>Single point of access to support care co-ordination</w:t>
                  </w:r>
                </w:p>
              </w:tc>
            </w:tr>
            <w:tr w:rsidR="000367C9" w:rsidRPr="0021073A" w:rsidTr="0021073A">
              <w:tc>
                <w:tcPr>
                  <w:tcW w:w="4706" w:type="dxa"/>
                </w:tcPr>
                <w:p w:rsidR="000367C9" w:rsidRPr="0021073A" w:rsidRDefault="000367C9"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Community Emergency Response Team (CERT)</w:t>
                  </w:r>
                </w:p>
              </w:tc>
              <w:tc>
                <w:tcPr>
                  <w:tcW w:w="4253" w:type="dxa"/>
                </w:tcPr>
                <w:p w:rsidR="000367C9" w:rsidRPr="0021073A" w:rsidRDefault="00581B7C" w:rsidP="0021073A">
                  <w:pPr>
                    <w:pStyle w:val="Default"/>
                    <w:numPr>
                      <w:ilvl w:val="0"/>
                      <w:numId w:val="2"/>
                    </w:numPr>
                    <w:ind w:left="459" w:right="34" w:hanging="284"/>
                    <w:jc w:val="both"/>
                    <w:rPr>
                      <w:rFonts w:ascii="Arial" w:hAnsi="Arial" w:cs="Arial"/>
                      <w:sz w:val="20"/>
                      <w:szCs w:val="20"/>
                    </w:rPr>
                  </w:pPr>
                  <w:r w:rsidRPr="0021073A">
                    <w:rPr>
                      <w:rFonts w:ascii="Arial" w:hAnsi="Arial" w:cs="Arial"/>
                      <w:sz w:val="20"/>
                      <w:szCs w:val="20"/>
                    </w:rPr>
                    <w:t xml:space="preserve">Care home support including Community Geriatrician / </w:t>
                  </w:r>
                  <w:proofErr w:type="spellStart"/>
                  <w:r w:rsidRPr="0021073A">
                    <w:rPr>
                      <w:rFonts w:ascii="Arial" w:hAnsi="Arial" w:cs="Arial"/>
                      <w:sz w:val="20"/>
                      <w:szCs w:val="20"/>
                    </w:rPr>
                    <w:t>Extensivist</w:t>
                  </w:r>
                  <w:proofErr w:type="spellEnd"/>
                  <w:r w:rsidRPr="0021073A">
                    <w:rPr>
                      <w:rFonts w:ascii="Arial" w:hAnsi="Arial" w:cs="Arial"/>
                      <w:sz w:val="20"/>
                      <w:szCs w:val="20"/>
                    </w:rPr>
                    <w:t xml:space="preserve"> / </w:t>
                  </w:r>
                  <w:proofErr w:type="spellStart"/>
                  <w:r w:rsidRPr="0021073A">
                    <w:rPr>
                      <w:rFonts w:ascii="Arial" w:hAnsi="Arial" w:cs="Arial"/>
                      <w:sz w:val="20"/>
                      <w:szCs w:val="20"/>
                    </w:rPr>
                    <w:t>GPwSIs</w:t>
                  </w:r>
                  <w:proofErr w:type="spellEnd"/>
                  <w:r w:rsidRPr="0021073A">
                    <w:rPr>
                      <w:rFonts w:ascii="Arial" w:hAnsi="Arial" w:cs="Arial"/>
                      <w:sz w:val="20"/>
                      <w:szCs w:val="20"/>
                    </w:rPr>
                    <w:t xml:space="preserve"> / Advanced Nurse Prac</w:t>
                  </w:r>
                  <w:r w:rsidR="00DD6507" w:rsidRPr="0021073A">
                    <w:rPr>
                      <w:rFonts w:ascii="Arial" w:hAnsi="Arial" w:cs="Arial"/>
                      <w:sz w:val="20"/>
                      <w:szCs w:val="20"/>
                    </w:rPr>
                    <w:t>t</w:t>
                  </w:r>
                  <w:r w:rsidRPr="0021073A">
                    <w:rPr>
                      <w:rFonts w:ascii="Arial" w:hAnsi="Arial" w:cs="Arial"/>
                      <w:sz w:val="20"/>
                      <w:szCs w:val="20"/>
                    </w:rPr>
                    <w:t>itioners</w:t>
                  </w:r>
                </w:p>
              </w:tc>
            </w:tr>
            <w:tr w:rsidR="008E136A" w:rsidRPr="0021073A" w:rsidTr="0021073A">
              <w:tc>
                <w:tcPr>
                  <w:tcW w:w="4706" w:type="dxa"/>
                </w:tcPr>
                <w:p w:rsidR="008E136A" w:rsidRPr="0021073A" w:rsidRDefault="008E136A"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 xml:space="preserve">Podiatry </w:t>
                  </w:r>
                </w:p>
              </w:tc>
              <w:tc>
                <w:tcPr>
                  <w:tcW w:w="4253" w:type="dxa"/>
                </w:tcPr>
                <w:p w:rsidR="008E136A" w:rsidRPr="0021073A" w:rsidRDefault="008E136A"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Continence and urology</w:t>
                  </w:r>
                </w:p>
              </w:tc>
            </w:tr>
            <w:tr w:rsidR="008E136A" w:rsidRPr="0021073A" w:rsidTr="0021073A">
              <w:tc>
                <w:tcPr>
                  <w:tcW w:w="4706" w:type="dxa"/>
                </w:tcPr>
                <w:p w:rsidR="008E136A" w:rsidRPr="0021073A" w:rsidRDefault="008E136A"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 xml:space="preserve">Dietetics </w:t>
                  </w:r>
                </w:p>
              </w:tc>
              <w:tc>
                <w:tcPr>
                  <w:tcW w:w="4253" w:type="dxa"/>
                </w:tcPr>
                <w:p w:rsidR="008E136A" w:rsidRPr="0021073A" w:rsidRDefault="008E136A"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Stoma Care</w:t>
                  </w:r>
                </w:p>
              </w:tc>
            </w:tr>
            <w:tr w:rsidR="008E136A" w:rsidRPr="0021073A" w:rsidTr="0021073A">
              <w:tc>
                <w:tcPr>
                  <w:tcW w:w="4706" w:type="dxa"/>
                </w:tcPr>
                <w:p w:rsidR="008E136A" w:rsidRPr="0021073A" w:rsidRDefault="008E136A"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Adult Therapies – including OT, SALT, Neuro rehab and physiotherapy</w:t>
                  </w:r>
                </w:p>
              </w:tc>
              <w:tc>
                <w:tcPr>
                  <w:tcW w:w="4253" w:type="dxa"/>
                </w:tcPr>
                <w:p w:rsidR="008E136A" w:rsidRPr="0021073A" w:rsidRDefault="008E136A"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Diabetes</w:t>
                  </w:r>
                </w:p>
              </w:tc>
            </w:tr>
            <w:tr w:rsidR="008E136A" w:rsidRPr="0021073A" w:rsidTr="0021073A">
              <w:tc>
                <w:tcPr>
                  <w:tcW w:w="4706" w:type="dxa"/>
                </w:tcPr>
                <w:p w:rsidR="008E136A" w:rsidRPr="0021073A" w:rsidRDefault="008E136A"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 xml:space="preserve">Appliances </w:t>
                  </w:r>
                </w:p>
              </w:tc>
              <w:tc>
                <w:tcPr>
                  <w:tcW w:w="4253" w:type="dxa"/>
                </w:tcPr>
                <w:p w:rsidR="008E136A" w:rsidRPr="0021073A" w:rsidRDefault="008E136A"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 xml:space="preserve">Heart Failure </w:t>
                  </w:r>
                </w:p>
              </w:tc>
            </w:tr>
            <w:tr w:rsidR="008E136A" w:rsidRPr="0021073A" w:rsidTr="0021073A">
              <w:tc>
                <w:tcPr>
                  <w:tcW w:w="4706" w:type="dxa"/>
                </w:tcPr>
                <w:p w:rsidR="008E136A" w:rsidRPr="0021073A" w:rsidRDefault="008E136A"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 xml:space="preserve">Falls </w:t>
                  </w:r>
                </w:p>
              </w:tc>
              <w:tc>
                <w:tcPr>
                  <w:tcW w:w="4253" w:type="dxa"/>
                </w:tcPr>
                <w:p w:rsidR="008E136A" w:rsidRPr="0021073A" w:rsidRDefault="008E136A" w:rsidP="0021073A">
                  <w:pPr>
                    <w:pStyle w:val="Default"/>
                    <w:numPr>
                      <w:ilvl w:val="0"/>
                      <w:numId w:val="2"/>
                    </w:numPr>
                    <w:ind w:left="629" w:right="34" w:hanging="425"/>
                    <w:jc w:val="both"/>
                    <w:rPr>
                      <w:rFonts w:ascii="Arial" w:hAnsi="Arial" w:cs="Arial"/>
                      <w:sz w:val="20"/>
                      <w:szCs w:val="20"/>
                    </w:rPr>
                  </w:pPr>
                  <w:r w:rsidRPr="0021073A">
                    <w:rPr>
                      <w:rFonts w:ascii="Arial" w:hAnsi="Arial" w:cs="Arial"/>
                      <w:sz w:val="20"/>
                      <w:szCs w:val="20"/>
                    </w:rPr>
                    <w:t>Palliative Care</w:t>
                  </w:r>
                </w:p>
              </w:tc>
            </w:tr>
          </w:tbl>
          <w:p w:rsidR="00B3110A" w:rsidRDefault="00B3110A" w:rsidP="0021073A">
            <w:pPr>
              <w:pStyle w:val="Default"/>
              <w:ind w:right="34"/>
              <w:jc w:val="both"/>
              <w:rPr>
                <w:rFonts w:ascii="Arial" w:hAnsi="Arial" w:cs="Arial"/>
                <w:sz w:val="20"/>
                <w:szCs w:val="20"/>
              </w:rPr>
            </w:pPr>
            <w:r w:rsidRPr="0021073A">
              <w:rPr>
                <w:rFonts w:ascii="Arial" w:hAnsi="Arial" w:cs="Arial"/>
                <w:sz w:val="20"/>
                <w:szCs w:val="20"/>
              </w:rPr>
              <w:t xml:space="preserve"> </w:t>
            </w:r>
          </w:p>
          <w:p w:rsidR="001C6752" w:rsidRPr="00B3110A" w:rsidRDefault="001C6752" w:rsidP="0021073A">
            <w:pPr>
              <w:pStyle w:val="Default"/>
              <w:ind w:right="34"/>
              <w:jc w:val="both"/>
              <w:rPr>
                <w:rFonts w:ascii="Arial" w:hAnsi="Arial" w:cs="Arial"/>
                <w:sz w:val="22"/>
                <w:szCs w:val="22"/>
              </w:rPr>
            </w:pPr>
          </w:p>
        </w:tc>
      </w:tr>
      <w:tr w:rsidR="001C6752" w:rsidRPr="0021073A" w:rsidTr="0021073A">
        <w:trPr>
          <w:trHeight w:val="1572"/>
        </w:trPr>
        <w:tc>
          <w:tcPr>
            <w:tcW w:w="534" w:type="dxa"/>
          </w:tcPr>
          <w:p w:rsidR="001C6752" w:rsidRDefault="001C6752" w:rsidP="001B47F7">
            <w:pPr>
              <w:pStyle w:val="Default"/>
              <w:jc w:val="both"/>
              <w:rPr>
                <w:rFonts w:ascii="Arial" w:hAnsi="Arial" w:cs="Arial"/>
                <w:b/>
                <w:sz w:val="22"/>
                <w:szCs w:val="22"/>
              </w:rPr>
            </w:pPr>
          </w:p>
          <w:p w:rsidR="001C6752" w:rsidRDefault="001C6752" w:rsidP="001B47F7">
            <w:pPr>
              <w:pStyle w:val="Default"/>
              <w:jc w:val="both"/>
              <w:rPr>
                <w:rFonts w:ascii="Arial" w:hAnsi="Arial" w:cs="Arial"/>
                <w:b/>
                <w:sz w:val="22"/>
                <w:szCs w:val="22"/>
              </w:rPr>
            </w:pPr>
          </w:p>
          <w:p w:rsidR="001C6752" w:rsidRDefault="001C6752" w:rsidP="001B47F7">
            <w:pPr>
              <w:pStyle w:val="Default"/>
              <w:jc w:val="both"/>
              <w:rPr>
                <w:rFonts w:ascii="Arial" w:hAnsi="Arial" w:cs="Arial"/>
                <w:b/>
                <w:sz w:val="22"/>
                <w:szCs w:val="22"/>
              </w:rPr>
            </w:pPr>
          </w:p>
          <w:p w:rsidR="001C6752" w:rsidRDefault="001C6752" w:rsidP="001B47F7">
            <w:pPr>
              <w:pStyle w:val="Default"/>
              <w:jc w:val="both"/>
              <w:rPr>
                <w:rFonts w:ascii="Arial" w:hAnsi="Arial" w:cs="Arial"/>
                <w:b/>
                <w:sz w:val="22"/>
                <w:szCs w:val="22"/>
              </w:rPr>
            </w:pPr>
          </w:p>
          <w:p w:rsidR="001C6752" w:rsidRDefault="001C6752" w:rsidP="001B47F7">
            <w:pPr>
              <w:pStyle w:val="Default"/>
              <w:jc w:val="both"/>
              <w:rPr>
                <w:rFonts w:ascii="Arial" w:hAnsi="Arial" w:cs="Arial"/>
                <w:b/>
                <w:sz w:val="22"/>
                <w:szCs w:val="22"/>
              </w:rPr>
            </w:pPr>
          </w:p>
          <w:p w:rsidR="001C6752" w:rsidRPr="00B3110A" w:rsidRDefault="001C6752" w:rsidP="001B47F7">
            <w:pPr>
              <w:pStyle w:val="Default"/>
              <w:jc w:val="both"/>
              <w:rPr>
                <w:rFonts w:ascii="Arial" w:hAnsi="Arial" w:cs="Arial"/>
                <w:b/>
                <w:sz w:val="22"/>
                <w:szCs w:val="22"/>
              </w:rPr>
            </w:pPr>
          </w:p>
        </w:tc>
        <w:tc>
          <w:tcPr>
            <w:tcW w:w="9072" w:type="dxa"/>
          </w:tcPr>
          <w:p w:rsidR="001C6752" w:rsidRDefault="001C6752" w:rsidP="001B47F7">
            <w:pPr>
              <w:pStyle w:val="Default"/>
              <w:jc w:val="both"/>
              <w:rPr>
                <w:rFonts w:ascii="Arial" w:hAnsi="Arial" w:cs="Arial"/>
                <w:sz w:val="22"/>
                <w:szCs w:val="22"/>
              </w:rPr>
            </w:pPr>
            <w:r>
              <w:rPr>
                <w:rFonts w:ascii="Arial" w:hAnsi="Arial" w:cs="Arial"/>
                <w:sz w:val="22"/>
                <w:szCs w:val="22"/>
              </w:rPr>
              <w:t xml:space="preserve">However, West Lancashire CCG is looking to procure a more integrated form of community service which will manage patients with ambulatory, urgent and long term conditions. The scope of </w:t>
            </w:r>
            <w:r w:rsidRPr="00B3110A">
              <w:rPr>
                <w:rFonts w:ascii="Arial" w:hAnsi="Arial" w:cs="Arial"/>
                <w:sz w:val="22"/>
                <w:szCs w:val="22"/>
              </w:rPr>
              <w:t xml:space="preserve">Integrated Community Services </w:t>
            </w:r>
            <w:r>
              <w:rPr>
                <w:rFonts w:ascii="Arial" w:hAnsi="Arial" w:cs="Arial"/>
                <w:sz w:val="22"/>
                <w:szCs w:val="22"/>
              </w:rPr>
              <w:t>is currently being defined and finalised.  Currently it is proposed that the scope of this procurement will include all of the above services.</w:t>
            </w:r>
          </w:p>
          <w:p w:rsidR="001C6752" w:rsidRDefault="001C6752" w:rsidP="001B47F7">
            <w:pPr>
              <w:pStyle w:val="Default"/>
              <w:jc w:val="both"/>
              <w:rPr>
                <w:rFonts w:ascii="Arial" w:hAnsi="Arial" w:cs="Arial"/>
                <w:sz w:val="22"/>
                <w:szCs w:val="22"/>
              </w:rPr>
            </w:pPr>
          </w:p>
          <w:p w:rsidR="001C6752" w:rsidRDefault="001C6752" w:rsidP="001B47F7">
            <w:pPr>
              <w:pStyle w:val="Default"/>
              <w:jc w:val="both"/>
              <w:rPr>
                <w:rFonts w:ascii="Arial" w:hAnsi="Arial" w:cs="Arial"/>
                <w:sz w:val="22"/>
                <w:szCs w:val="22"/>
              </w:rPr>
            </w:pPr>
            <w:r>
              <w:rPr>
                <w:rFonts w:ascii="Arial" w:hAnsi="Arial" w:cs="Arial"/>
                <w:sz w:val="22"/>
                <w:szCs w:val="22"/>
              </w:rPr>
              <w:t>For information, West Lancashire CCG is also planning to concurrently confirm its urgent care strategy and to redevelop its walk in centres, Out of Hours and Acute Visiting Service.</w:t>
            </w:r>
          </w:p>
          <w:p w:rsidR="001C6752" w:rsidRDefault="001C6752" w:rsidP="001B47F7">
            <w:pPr>
              <w:pStyle w:val="Default"/>
              <w:jc w:val="both"/>
              <w:rPr>
                <w:rFonts w:ascii="Arial" w:hAnsi="Arial" w:cs="Arial"/>
                <w:sz w:val="22"/>
                <w:szCs w:val="22"/>
              </w:rPr>
            </w:pPr>
            <w:r>
              <w:rPr>
                <w:rFonts w:ascii="Arial" w:hAnsi="Arial" w:cs="Arial"/>
                <w:sz w:val="22"/>
                <w:szCs w:val="22"/>
              </w:rPr>
              <w:t xml:space="preserve"> </w:t>
            </w:r>
          </w:p>
          <w:p w:rsidR="001C6752" w:rsidRPr="00B3110A" w:rsidRDefault="001C6752" w:rsidP="001B47F7">
            <w:pPr>
              <w:pStyle w:val="Default"/>
              <w:jc w:val="both"/>
              <w:rPr>
                <w:rFonts w:ascii="Arial" w:hAnsi="Arial" w:cs="Arial"/>
                <w:b/>
                <w:sz w:val="22"/>
                <w:szCs w:val="22"/>
              </w:rPr>
            </w:pPr>
          </w:p>
        </w:tc>
        <w:tc>
          <w:tcPr>
            <w:tcW w:w="9072" w:type="dxa"/>
          </w:tcPr>
          <w:p w:rsidR="001C6752" w:rsidRPr="0021073A" w:rsidRDefault="001C6752" w:rsidP="001B47F7">
            <w:pPr>
              <w:pStyle w:val="Default"/>
              <w:jc w:val="both"/>
              <w:rPr>
                <w:rFonts w:ascii="Arial" w:hAnsi="Arial" w:cs="Arial"/>
                <w:b/>
                <w:sz w:val="22"/>
                <w:szCs w:val="22"/>
              </w:rPr>
            </w:pPr>
          </w:p>
        </w:tc>
      </w:tr>
      <w:tr w:rsidR="00B659D9" w:rsidRPr="00EA21AE" w:rsidTr="0021073A">
        <w:trPr>
          <w:gridAfter w:val="1"/>
          <w:wAfter w:w="9072" w:type="dxa"/>
        </w:trPr>
        <w:tc>
          <w:tcPr>
            <w:tcW w:w="534" w:type="dxa"/>
          </w:tcPr>
          <w:p w:rsidR="00B659D9" w:rsidRPr="00EA21AE" w:rsidRDefault="00B659D9" w:rsidP="003A2E5D">
            <w:pPr>
              <w:pStyle w:val="Default"/>
              <w:jc w:val="both"/>
              <w:rPr>
                <w:rFonts w:ascii="Arial" w:hAnsi="Arial" w:cs="Arial"/>
                <w:b/>
                <w:sz w:val="22"/>
                <w:szCs w:val="22"/>
              </w:rPr>
            </w:pPr>
            <w:r w:rsidRPr="00EA21AE">
              <w:rPr>
                <w:rFonts w:ascii="Arial" w:hAnsi="Arial" w:cs="Arial"/>
                <w:b/>
                <w:sz w:val="22"/>
                <w:szCs w:val="22"/>
              </w:rPr>
              <w:lastRenderedPageBreak/>
              <w:t>5</w:t>
            </w:r>
          </w:p>
        </w:tc>
        <w:tc>
          <w:tcPr>
            <w:tcW w:w="9072" w:type="dxa"/>
          </w:tcPr>
          <w:p w:rsidR="00B659D9" w:rsidRPr="00EA21AE" w:rsidRDefault="00B659D9" w:rsidP="003A2E5D">
            <w:pPr>
              <w:pStyle w:val="Default"/>
              <w:jc w:val="both"/>
              <w:rPr>
                <w:rFonts w:ascii="Arial" w:hAnsi="Arial" w:cs="Arial"/>
                <w:b/>
                <w:sz w:val="22"/>
                <w:szCs w:val="22"/>
              </w:rPr>
            </w:pPr>
            <w:r w:rsidRPr="00EA21AE">
              <w:rPr>
                <w:rFonts w:ascii="Arial" w:hAnsi="Arial" w:cs="Arial"/>
                <w:b/>
                <w:sz w:val="22"/>
                <w:szCs w:val="22"/>
              </w:rPr>
              <w:t>Financial envelope</w:t>
            </w:r>
          </w:p>
          <w:p w:rsidR="00B659D9" w:rsidRPr="00EA21AE" w:rsidRDefault="00B659D9" w:rsidP="003A2E5D">
            <w:pPr>
              <w:pStyle w:val="Default"/>
              <w:jc w:val="both"/>
              <w:rPr>
                <w:rFonts w:ascii="Arial" w:hAnsi="Arial" w:cs="Arial"/>
                <w:b/>
                <w:sz w:val="22"/>
                <w:szCs w:val="22"/>
              </w:rPr>
            </w:pPr>
          </w:p>
          <w:p w:rsidR="00B659D9" w:rsidRPr="00EA21AE" w:rsidRDefault="00B659D9" w:rsidP="00C942EC">
            <w:pPr>
              <w:pStyle w:val="Default"/>
              <w:jc w:val="both"/>
              <w:rPr>
                <w:rFonts w:ascii="Arial" w:hAnsi="Arial" w:cs="Arial"/>
                <w:sz w:val="22"/>
                <w:szCs w:val="22"/>
              </w:rPr>
            </w:pPr>
            <w:r w:rsidRPr="00EA21AE">
              <w:rPr>
                <w:rFonts w:ascii="Arial" w:hAnsi="Arial" w:cs="Arial"/>
                <w:sz w:val="22"/>
                <w:szCs w:val="22"/>
              </w:rPr>
              <w:t xml:space="preserve">It </w:t>
            </w:r>
            <w:r w:rsidR="00EA21AE" w:rsidRPr="00EA21AE">
              <w:rPr>
                <w:rFonts w:ascii="Arial" w:hAnsi="Arial" w:cs="Arial"/>
                <w:sz w:val="22"/>
                <w:szCs w:val="22"/>
              </w:rPr>
              <w:t>is expect</w:t>
            </w:r>
            <w:r w:rsidRPr="00EA21AE">
              <w:rPr>
                <w:rFonts w:ascii="Arial" w:hAnsi="Arial" w:cs="Arial"/>
                <w:sz w:val="22"/>
                <w:szCs w:val="22"/>
              </w:rPr>
              <w:t xml:space="preserve">ed that </w:t>
            </w:r>
            <w:r w:rsidR="00EA21AE" w:rsidRPr="00EA21AE">
              <w:rPr>
                <w:rFonts w:ascii="Arial" w:hAnsi="Arial" w:cs="Arial"/>
                <w:sz w:val="22"/>
                <w:szCs w:val="22"/>
              </w:rPr>
              <w:t>the financial envelope will be in the region of £7m - £13m per annum dependent o</w:t>
            </w:r>
            <w:r w:rsidR="00C942EC">
              <w:rPr>
                <w:rFonts w:ascii="Arial" w:hAnsi="Arial" w:cs="Arial"/>
                <w:sz w:val="22"/>
                <w:szCs w:val="22"/>
              </w:rPr>
              <w:t>n the scope of this procurement.</w:t>
            </w:r>
          </w:p>
        </w:tc>
      </w:tr>
      <w:tr w:rsidR="00B659D9" w:rsidRPr="00B3110A" w:rsidTr="0021073A">
        <w:trPr>
          <w:gridAfter w:val="1"/>
          <w:wAfter w:w="9072" w:type="dxa"/>
        </w:trPr>
        <w:tc>
          <w:tcPr>
            <w:tcW w:w="534" w:type="dxa"/>
          </w:tcPr>
          <w:p w:rsidR="00B659D9" w:rsidRDefault="00B659D9" w:rsidP="003A2E5D">
            <w:pPr>
              <w:pStyle w:val="Default"/>
              <w:jc w:val="both"/>
              <w:rPr>
                <w:rFonts w:ascii="Arial" w:hAnsi="Arial" w:cs="Arial"/>
                <w:b/>
                <w:sz w:val="22"/>
                <w:szCs w:val="22"/>
              </w:rPr>
            </w:pPr>
          </w:p>
        </w:tc>
        <w:tc>
          <w:tcPr>
            <w:tcW w:w="9072" w:type="dxa"/>
          </w:tcPr>
          <w:p w:rsidR="00B659D9" w:rsidRDefault="00B659D9" w:rsidP="003A2E5D">
            <w:pPr>
              <w:pStyle w:val="Default"/>
              <w:jc w:val="both"/>
              <w:rPr>
                <w:rFonts w:ascii="Arial" w:hAnsi="Arial" w:cs="Arial"/>
                <w:b/>
                <w:sz w:val="22"/>
                <w:szCs w:val="22"/>
              </w:rPr>
            </w:pPr>
          </w:p>
        </w:tc>
      </w:tr>
      <w:tr w:rsidR="001C6752" w:rsidRPr="00B3110A" w:rsidTr="0021073A">
        <w:trPr>
          <w:gridAfter w:val="1"/>
          <w:wAfter w:w="9072" w:type="dxa"/>
        </w:trPr>
        <w:tc>
          <w:tcPr>
            <w:tcW w:w="534" w:type="dxa"/>
          </w:tcPr>
          <w:p w:rsidR="001C6752" w:rsidRPr="00B3110A" w:rsidRDefault="001C6752" w:rsidP="003A2E5D">
            <w:pPr>
              <w:pStyle w:val="Default"/>
              <w:jc w:val="both"/>
              <w:rPr>
                <w:rFonts w:ascii="Arial" w:hAnsi="Arial" w:cs="Arial"/>
                <w:b/>
                <w:sz w:val="22"/>
                <w:szCs w:val="22"/>
              </w:rPr>
            </w:pPr>
            <w:r>
              <w:rPr>
                <w:rFonts w:ascii="Arial" w:hAnsi="Arial" w:cs="Arial"/>
                <w:b/>
                <w:sz w:val="22"/>
                <w:szCs w:val="22"/>
              </w:rPr>
              <w:t>6</w:t>
            </w:r>
          </w:p>
        </w:tc>
        <w:tc>
          <w:tcPr>
            <w:tcW w:w="9072" w:type="dxa"/>
          </w:tcPr>
          <w:p w:rsidR="001C6752" w:rsidRPr="00B3110A" w:rsidRDefault="001C6752" w:rsidP="003A2E5D">
            <w:pPr>
              <w:pStyle w:val="Default"/>
              <w:jc w:val="both"/>
              <w:rPr>
                <w:rFonts w:ascii="Arial" w:hAnsi="Arial" w:cs="Arial"/>
                <w:b/>
                <w:sz w:val="22"/>
                <w:szCs w:val="22"/>
              </w:rPr>
            </w:pPr>
            <w:r>
              <w:rPr>
                <w:rFonts w:ascii="Arial" w:hAnsi="Arial" w:cs="Arial"/>
                <w:b/>
                <w:sz w:val="22"/>
                <w:szCs w:val="22"/>
              </w:rPr>
              <w:t>Purpose of this RFI</w:t>
            </w:r>
          </w:p>
          <w:p w:rsidR="001C6752" w:rsidRPr="00B3110A" w:rsidRDefault="001C6752" w:rsidP="003A2E5D">
            <w:pPr>
              <w:pStyle w:val="Default"/>
              <w:jc w:val="both"/>
              <w:rPr>
                <w:rFonts w:ascii="Arial" w:hAnsi="Arial" w:cs="Arial"/>
                <w:b/>
                <w:sz w:val="22"/>
                <w:szCs w:val="22"/>
              </w:rPr>
            </w:pPr>
          </w:p>
        </w:tc>
      </w:tr>
      <w:tr w:rsidR="001C6752" w:rsidRPr="00B3110A" w:rsidTr="0021073A">
        <w:trPr>
          <w:gridAfter w:val="1"/>
          <w:wAfter w:w="9072" w:type="dxa"/>
        </w:trPr>
        <w:tc>
          <w:tcPr>
            <w:tcW w:w="534" w:type="dxa"/>
          </w:tcPr>
          <w:p w:rsidR="001C6752" w:rsidRPr="00B3110A" w:rsidRDefault="001C6752" w:rsidP="00D642B2">
            <w:pPr>
              <w:pStyle w:val="Default"/>
              <w:jc w:val="both"/>
              <w:rPr>
                <w:rFonts w:ascii="Arial" w:hAnsi="Arial" w:cs="Arial"/>
                <w:sz w:val="22"/>
                <w:szCs w:val="22"/>
              </w:rPr>
            </w:pPr>
            <w:r>
              <w:rPr>
                <w:rFonts w:ascii="Arial" w:hAnsi="Arial" w:cs="Arial"/>
                <w:sz w:val="22"/>
                <w:szCs w:val="22"/>
              </w:rPr>
              <w:t>6.1</w:t>
            </w:r>
          </w:p>
        </w:tc>
        <w:tc>
          <w:tcPr>
            <w:tcW w:w="9072" w:type="dxa"/>
          </w:tcPr>
          <w:p w:rsidR="001C6752" w:rsidRPr="00B3110A" w:rsidRDefault="001C6752" w:rsidP="00D642B2">
            <w:pPr>
              <w:pStyle w:val="Default"/>
              <w:jc w:val="both"/>
              <w:rPr>
                <w:rFonts w:ascii="Arial" w:hAnsi="Arial" w:cs="Arial"/>
                <w:sz w:val="22"/>
                <w:szCs w:val="22"/>
              </w:rPr>
            </w:pPr>
            <w:r w:rsidRPr="00B3110A">
              <w:rPr>
                <w:rFonts w:ascii="Arial" w:hAnsi="Arial" w:cs="Arial"/>
                <w:sz w:val="22"/>
                <w:szCs w:val="22"/>
              </w:rPr>
              <w:t xml:space="preserve">This RFI has two purposes.  </w:t>
            </w:r>
          </w:p>
          <w:p w:rsidR="001C6752" w:rsidRPr="00B3110A" w:rsidRDefault="001C6752" w:rsidP="00D642B2">
            <w:pPr>
              <w:pStyle w:val="Default"/>
              <w:jc w:val="both"/>
              <w:rPr>
                <w:rFonts w:ascii="Arial" w:hAnsi="Arial" w:cs="Arial"/>
                <w:sz w:val="22"/>
                <w:szCs w:val="22"/>
              </w:rPr>
            </w:pPr>
          </w:p>
          <w:p w:rsidR="001C6752" w:rsidRPr="00B3110A" w:rsidRDefault="001C6752" w:rsidP="00684D86">
            <w:pPr>
              <w:pStyle w:val="Default"/>
              <w:numPr>
                <w:ilvl w:val="0"/>
                <w:numId w:val="4"/>
              </w:numPr>
              <w:jc w:val="both"/>
              <w:rPr>
                <w:rFonts w:ascii="Arial" w:hAnsi="Arial" w:cs="Arial"/>
                <w:sz w:val="22"/>
                <w:szCs w:val="22"/>
              </w:rPr>
            </w:pPr>
            <w:r w:rsidRPr="00844363">
              <w:rPr>
                <w:rFonts w:ascii="Arial" w:hAnsi="Arial" w:cs="Arial"/>
                <w:sz w:val="22"/>
                <w:szCs w:val="22"/>
                <w:u w:val="single"/>
              </w:rPr>
              <w:t>The first is to invite all potential providers and potential sub-contractors (voluntary sector and private sector) who may be able to deliver services within the scope of Integrated Community Services to an event on</w:t>
            </w:r>
            <w:r>
              <w:rPr>
                <w:rFonts w:ascii="Arial" w:hAnsi="Arial" w:cs="Arial"/>
                <w:sz w:val="22"/>
                <w:szCs w:val="22"/>
                <w:u w:val="single"/>
              </w:rPr>
              <w:t xml:space="preserve"> </w:t>
            </w:r>
            <w:r>
              <w:rPr>
                <w:rFonts w:ascii="Arial" w:hAnsi="Arial" w:cs="Arial"/>
                <w:b/>
                <w:sz w:val="22"/>
                <w:szCs w:val="22"/>
                <w:u w:val="single"/>
              </w:rPr>
              <w:t>30</w:t>
            </w:r>
            <w:r w:rsidRPr="00220676">
              <w:rPr>
                <w:rFonts w:ascii="Arial" w:hAnsi="Arial" w:cs="Arial"/>
                <w:b/>
                <w:sz w:val="22"/>
                <w:szCs w:val="22"/>
                <w:u w:val="single"/>
                <w:vertAlign w:val="superscript"/>
              </w:rPr>
              <w:t>th</w:t>
            </w:r>
            <w:r>
              <w:rPr>
                <w:rFonts w:ascii="Arial" w:hAnsi="Arial" w:cs="Arial"/>
                <w:b/>
                <w:sz w:val="22"/>
                <w:szCs w:val="22"/>
                <w:u w:val="single"/>
              </w:rPr>
              <w:t xml:space="preserve"> </w:t>
            </w:r>
            <w:r w:rsidRPr="00F73774">
              <w:rPr>
                <w:rFonts w:ascii="Arial" w:hAnsi="Arial" w:cs="Arial"/>
                <w:b/>
                <w:sz w:val="22"/>
                <w:szCs w:val="22"/>
                <w:u w:val="single"/>
              </w:rPr>
              <w:t>September 2015</w:t>
            </w:r>
            <w:r>
              <w:rPr>
                <w:rFonts w:ascii="Arial" w:hAnsi="Arial" w:cs="Arial"/>
                <w:sz w:val="22"/>
                <w:szCs w:val="22"/>
                <w:u w:val="single"/>
              </w:rPr>
              <w:t>. Venue to be confirmed</w:t>
            </w:r>
            <w:r>
              <w:rPr>
                <w:rFonts w:ascii="Arial" w:hAnsi="Arial" w:cs="Arial"/>
                <w:sz w:val="22"/>
                <w:szCs w:val="22"/>
              </w:rPr>
              <w:t xml:space="preserve">. </w:t>
            </w:r>
            <w:r w:rsidRPr="00B3110A">
              <w:rPr>
                <w:rFonts w:ascii="Arial" w:hAnsi="Arial" w:cs="Arial"/>
                <w:sz w:val="22"/>
                <w:szCs w:val="22"/>
              </w:rPr>
              <w:t xml:space="preserve">  </w:t>
            </w:r>
          </w:p>
          <w:p w:rsidR="001C6752" w:rsidRPr="00B3110A" w:rsidRDefault="001C6752" w:rsidP="00D642B2">
            <w:pPr>
              <w:pStyle w:val="Default"/>
              <w:jc w:val="both"/>
              <w:rPr>
                <w:rFonts w:ascii="Arial" w:hAnsi="Arial" w:cs="Arial"/>
                <w:sz w:val="22"/>
                <w:szCs w:val="22"/>
              </w:rPr>
            </w:pPr>
          </w:p>
          <w:p w:rsidR="001C6752" w:rsidRPr="00B3110A" w:rsidRDefault="001C6752" w:rsidP="00684D86">
            <w:pPr>
              <w:pStyle w:val="Default"/>
              <w:ind w:left="720"/>
              <w:jc w:val="both"/>
              <w:rPr>
                <w:rFonts w:ascii="Arial" w:hAnsi="Arial" w:cs="Arial"/>
                <w:sz w:val="22"/>
                <w:szCs w:val="22"/>
              </w:rPr>
            </w:pPr>
            <w:r w:rsidRPr="00B3110A">
              <w:rPr>
                <w:rFonts w:ascii="Arial" w:hAnsi="Arial" w:cs="Arial"/>
                <w:sz w:val="22"/>
                <w:szCs w:val="22"/>
              </w:rPr>
              <w:t>The event will include present</w:t>
            </w:r>
            <w:r>
              <w:rPr>
                <w:rFonts w:ascii="Arial" w:hAnsi="Arial" w:cs="Arial"/>
                <w:sz w:val="22"/>
                <w:szCs w:val="22"/>
              </w:rPr>
              <w:t xml:space="preserve">ations on the CCG vision and background and context to community services, within the CCG footprint, as they currently stand.  It will also include initial thoughts on the outcomes the CCG would wish to realise in partnership with the successful bidder.  However, we envisage there will be an opportunity to support the co-production of these outcomes. Finally, this inaugural event will be a networking opportunity for providers to explore options for collaboration alternative to the traditional contracting model. </w:t>
            </w:r>
          </w:p>
          <w:p w:rsidR="001C6752" w:rsidRPr="00B3110A" w:rsidRDefault="001C6752" w:rsidP="00D642B2">
            <w:pPr>
              <w:pStyle w:val="Default"/>
              <w:jc w:val="both"/>
              <w:rPr>
                <w:rFonts w:ascii="Arial" w:hAnsi="Arial" w:cs="Arial"/>
                <w:sz w:val="22"/>
                <w:szCs w:val="22"/>
              </w:rPr>
            </w:pPr>
          </w:p>
          <w:p w:rsidR="001C6752" w:rsidRPr="00D642B2" w:rsidRDefault="001C6752" w:rsidP="00684D86">
            <w:pPr>
              <w:pStyle w:val="Default"/>
              <w:numPr>
                <w:ilvl w:val="0"/>
                <w:numId w:val="4"/>
              </w:numPr>
              <w:jc w:val="both"/>
              <w:rPr>
                <w:rFonts w:ascii="Arial" w:hAnsi="Arial" w:cs="Arial"/>
                <w:sz w:val="22"/>
                <w:szCs w:val="22"/>
                <w:u w:val="single"/>
              </w:rPr>
            </w:pPr>
            <w:r w:rsidRPr="00D642B2">
              <w:rPr>
                <w:rFonts w:ascii="Arial" w:hAnsi="Arial" w:cs="Arial"/>
                <w:sz w:val="22"/>
                <w:szCs w:val="22"/>
                <w:u w:val="single"/>
              </w:rPr>
              <w:t>The second purpose of this RFI is for providers to indicate their experience, expertise and interest in this procurement process and offer a written response to the questions below to</w:t>
            </w:r>
            <w:r>
              <w:rPr>
                <w:rFonts w:ascii="Arial" w:hAnsi="Arial" w:cs="Arial"/>
                <w:sz w:val="22"/>
                <w:szCs w:val="22"/>
                <w:u w:val="single"/>
              </w:rPr>
              <w:t xml:space="preserve"> help to </w:t>
            </w:r>
            <w:r w:rsidRPr="00D642B2">
              <w:rPr>
                <w:rFonts w:ascii="Arial" w:hAnsi="Arial" w:cs="Arial"/>
                <w:sz w:val="22"/>
                <w:szCs w:val="22"/>
                <w:u w:val="single"/>
              </w:rPr>
              <w:t>inform next steps.</w:t>
            </w:r>
          </w:p>
          <w:p w:rsidR="001C6752" w:rsidRPr="00B3110A" w:rsidRDefault="001C6752" w:rsidP="00D642B2">
            <w:pPr>
              <w:pStyle w:val="Default"/>
              <w:jc w:val="both"/>
              <w:rPr>
                <w:rFonts w:ascii="Arial" w:hAnsi="Arial" w:cs="Arial"/>
                <w:sz w:val="22"/>
                <w:szCs w:val="22"/>
              </w:rPr>
            </w:pPr>
          </w:p>
          <w:p w:rsidR="001C6752" w:rsidRDefault="001C6752" w:rsidP="00684D86">
            <w:pPr>
              <w:pStyle w:val="Default"/>
              <w:ind w:left="720"/>
              <w:jc w:val="both"/>
              <w:rPr>
                <w:rFonts w:ascii="Arial" w:hAnsi="Arial" w:cs="Arial"/>
                <w:sz w:val="22"/>
                <w:szCs w:val="22"/>
              </w:rPr>
            </w:pPr>
            <w:r w:rsidRPr="00B3110A">
              <w:rPr>
                <w:rFonts w:ascii="Arial" w:hAnsi="Arial" w:cs="Arial"/>
                <w:sz w:val="22"/>
                <w:szCs w:val="22"/>
              </w:rPr>
              <w:t xml:space="preserve">The RFI process and further market engagement will lead to the launch of a full procurement exercise </w:t>
            </w:r>
            <w:r>
              <w:rPr>
                <w:rFonts w:ascii="Arial" w:hAnsi="Arial" w:cs="Arial"/>
                <w:sz w:val="22"/>
                <w:szCs w:val="22"/>
              </w:rPr>
              <w:t xml:space="preserve">probably </w:t>
            </w:r>
            <w:r w:rsidRPr="00B3110A">
              <w:rPr>
                <w:rFonts w:ascii="Arial" w:hAnsi="Arial" w:cs="Arial"/>
                <w:sz w:val="22"/>
                <w:szCs w:val="22"/>
              </w:rPr>
              <w:t xml:space="preserve">following the </w:t>
            </w:r>
            <w:r w:rsidRPr="008E136A">
              <w:rPr>
                <w:rFonts w:ascii="Arial" w:hAnsi="Arial" w:cs="Arial"/>
                <w:sz w:val="22"/>
                <w:szCs w:val="22"/>
              </w:rPr>
              <w:t>Restricted Procedure as</w:t>
            </w:r>
            <w:r>
              <w:rPr>
                <w:rFonts w:ascii="Arial" w:hAnsi="Arial" w:cs="Arial"/>
                <w:sz w:val="22"/>
                <w:szCs w:val="22"/>
              </w:rPr>
              <w:t xml:space="preserve"> described in the Public Contracts Regulations 2006</w:t>
            </w:r>
            <w:r w:rsidRPr="00B3110A">
              <w:rPr>
                <w:rFonts w:ascii="Arial" w:hAnsi="Arial" w:cs="Arial"/>
                <w:sz w:val="22"/>
                <w:szCs w:val="22"/>
              </w:rPr>
              <w:t xml:space="preserve">.  </w:t>
            </w:r>
            <w:r>
              <w:rPr>
                <w:rFonts w:ascii="Arial" w:hAnsi="Arial" w:cs="Arial"/>
                <w:sz w:val="22"/>
                <w:szCs w:val="22"/>
              </w:rPr>
              <w:t xml:space="preserve">Involvement </w:t>
            </w:r>
            <w:r w:rsidRPr="00B3110A">
              <w:rPr>
                <w:rFonts w:ascii="Arial" w:hAnsi="Arial" w:cs="Arial"/>
                <w:sz w:val="22"/>
                <w:szCs w:val="22"/>
              </w:rPr>
              <w:t>at this stage is an excell</w:t>
            </w:r>
            <w:r>
              <w:rPr>
                <w:rFonts w:ascii="Arial" w:hAnsi="Arial" w:cs="Arial"/>
                <w:sz w:val="22"/>
                <w:szCs w:val="22"/>
              </w:rPr>
              <w:t>ent way of gaining</w:t>
            </w:r>
            <w:r w:rsidRPr="00B3110A">
              <w:rPr>
                <w:rFonts w:ascii="Arial" w:hAnsi="Arial" w:cs="Arial"/>
                <w:sz w:val="22"/>
                <w:szCs w:val="22"/>
              </w:rPr>
              <w:t xml:space="preserve"> knowledge of the local health economy</w:t>
            </w:r>
            <w:r>
              <w:rPr>
                <w:rFonts w:ascii="Arial" w:hAnsi="Arial" w:cs="Arial"/>
                <w:sz w:val="22"/>
                <w:szCs w:val="22"/>
              </w:rPr>
              <w:t xml:space="preserve"> and its requirements</w:t>
            </w:r>
            <w:r w:rsidRPr="00B3110A">
              <w:rPr>
                <w:rFonts w:ascii="Arial" w:hAnsi="Arial" w:cs="Arial"/>
                <w:sz w:val="22"/>
                <w:szCs w:val="22"/>
              </w:rPr>
              <w:t xml:space="preserve">. </w:t>
            </w:r>
          </w:p>
          <w:p w:rsidR="001C6752" w:rsidRDefault="001C6752" w:rsidP="00D642B2">
            <w:pPr>
              <w:pStyle w:val="Default"/>
              <w:jc w:val="both"/>
              <w:rPr>
                <w:rFonts w:ascii="Arial" w:hAnsi="Arial" w:cs="Arial"/>
                <w:sz w:val="22"/>
                <w:szCs w:val="22"/>
              </w:rPr>
            </w:pPr>
          </w:p>
          <w:p w:rsidR="001C6752" w:rsidRDefault="001C6752" w:rsidP="00D642B2">
            <w:pPr>
              <w:pStyle w:val="Default"/>
              <w:jc w:val="both"/>
              <w:rPr>
                <w:rFonts w:ascii="Arial" w:hAnsi="Arial" w:cs="Arial"/>
                <w:sz w:val="22"/>
                <w:szCs w:val="22"/>
              </w:rPr>
            </w:pPr>
          </w:p>
          <w:p w:rsidR="001C6752" w:rsidRPr="00B3110A" w:rsidRDefault="001C6752" w:rsidP="00D642B2">
            <w:pPr>
              <w:pStyle w:val="Default"/>
              <w:jc w:val="both"/>
              <w:rPr>
                <w:rFonts w:ascii="Arial" w:hAnsi="Arial" w:cs="Arial"/>
                <w:sz w:val="22"/>
                <w:szCs w:val="22"/>
              </w:rPr>
            </w:pPr>
          </w:p>
        </w:tc>
      </w:tr>
      <w:tr w:rsidR="001C6752" w:rsidRPr="00B3110A" w:rsidTr="0021073A">
        <w:trPr>
          <w:gridAfter w:val="1"/>
          <w:wAfter w:w="9072" w:type="dxa"/>
        </w:trPr>
        <w:tc>
          <w:tcPr>
            <w:tcW w:w="534" w:type="dxa"/>
          </w:tcPr>
          <w:p w:rsidR="001C6752" w:rsidRPr="00B3110A" w:rsidRDefault="001C6752" w:rsidP="00D642B2">
            <w:pPr>
              <w:pStyle w:val="Default"/>
              <w:jc w:val="both"/>
              <w:rPr>
                <w:rFonts w:ascii="Arial" w:hAnsi="Arial" w:cs="Arial"/>
                <w:b/>
                <w:sz w:val="22"/>
                <w:szCs w:val="22"/>
              </w:rPr>
            </w:pPr>
            <w:r>
              <w:rPr>
                <w:rFonts w:ascii="Arial" w:hAnsi="Arial" w:cs="Arial"/>
                <w:b/>
                <w:sz w:val="22"/>
                <w:szCs w:val="22"/>
              </w:rPr>
              <w:t>7</w:t>
            </w:r>
          </w:p>
        </w:tc>
        <w:tc>
          <w:tcPr>
            <w:tcW w:w="9072" w:type="dxa"/>
          </w:tcPr>
          <w:p w:rsidR="001C6752" w:rsidRPr="00B3110A" w:rsidRDefault="001C6752" w:rsidP="00D642B2">
            <w:pPr>
              <w:pStyle w:val="Default"/>
              <w:jc w:val="both"/>
              <w:rPr>
                <w:rFonts w:ascii="Arial" w:hAnsi="Arial" w:cs="Arial"/>
                <w:b/>
                <w:sz w:val="22"/>
                <w:szCs w:val="22"/>
              </w:rPr>
            </w:pPr>
            <w:r w:rsidRPr="00B3110A">
              <w:rPr>
                <w:rFonts w:ascii="Arial" w:hAnsi="Arial" w:cs="Arial"/>
                <w:b/>
                <w:sz w:val="22"/>
                <w:szCs w:val="22"/>
              </w:rPr>
              <w:t>Instructions</w:t>
            </w:r>
          </w:p>
          <w:p w:rsidR="001C6752" w:rsidRPr="00B3110A" w:rsidRDefault="001C6752" w:rsidP="00D642B2">
            <w:pPr>
              <w:pStyle w:val="Default"/>
              <w:jc w:val="both"/>
              <w:rPr>
                <w:rFonts w:ascii="Arial" w:hAnsi="Arial" w:cs="Arial"/>
                <w:b/>
                <w:sz w:val="22"/>
                <w:szCs w:val="22"/>
              </w:rPr>
            </w:pPr>
          </w:p>
        </w:tc>
      </w:tr>
      <w:tr w:rsidR="001C6752" w:rsidRPr="00B3110A" w:rsidTr="0021073A">
        <w:trPr>
          <w:gridAfter w:val="1"/>
          <w:wAfter w:w="9072" w:type="dxa"/>
        </w:trPr>
        <w:tc>
          <w:tcPr>
            <w:tcW w:w="534" w:type="dxa"/>
          </w:tcPr>
          <w:p w:rsidR="001C6752" w:rsidRPr="00B3110A" w:rsidRDefault="001C6752" w:rsidP="00D642B2">
            <w:pPr>
              <w:pStyle w:val="Default"/>
              <w:jc w:val="both"/>
              <w:rPr>
                <w:rFonts w:ascii="Arial" w:hAnsi="Arial" w:cs="Arial"/>
                <w:sz w:val="22"/>
                <w:szCs w:val="22"/>
              </w:rPr>
            </w:pPr>
            <w:r>
              <w:rPr>
                <w:rFonts w:ascii="Arial" w:hAnsi="Arial" w:cs="Arial"/>
                <w:sz w:val="22"/>
                <w:szCs w:val="22"/>
              </w:rPr>
              <w:t>7.1</w:t>
            </w:r>
          </w:p>
        </w:tc>
        <w:tc>
          <w:tcPr>
            <w:tcW w:w="9072" w:type="dxa"/>
          </w:tcPr>
          <w:p w:rsidR="001C6752" w:rsidRDefault="001C6752" w:rsidP="00D642B2">
            <w:pPr>
              <w:pStyle w:val="Default"/>
              <w:jc w:val="both"/>
              <w:rPr>
                <w:rFonts w:ascii="Arial" w:hAnsi="Arial" w:cs="Arial"/>
                <w:sz w:val="22"/>
                <w:szCs w:val="22"/>
              </w:rPr>
            </w:pPr>
            <w:r w:rsidRPr="00B3110A">
              <w:rPr>
                <w:rFonts w:ascii="Arial" w:hAnsi="Arial" w:cs="Arial"/>
                <w:sz w:val="22"/>
                <w:szCs w:val="22"/>
              </w:rPr>
              <w:t xml:space="preserve">Suppliers wishing to engage in the RFI process should complete the brief questionnaire below and return it </w:t>
            </w:r>
            <w:hyperlink r:id="rId8" w:history="1">
              <w:r w:rsidRPr="00B3110A">
                <w:rPr>
                  <w:rStyle w:val="Hyperlink"/>
                  <w:rFonts w:ascii="Arial" w:hAnsi="Arial" w:cs="Arial"/>
                  <w:sz w:val="22"/>
                  <w:szCs w:val="22"/>
                </w:rPr>
                <w:t>stephen.newton@lancashirecsu.nhs.uk</w:t>
              </w:r>
            </w:hyperlink>
            <w:r w:rsidRPr="00B3110A">
              <w:rPr>
                <w:rFonts w:ascii="Arial" w:hAnsi="Arial" w:cs="Arial"/>
                <w:sz w:val="22"/>
                <w:szCs w:val="22"/>
              </w:rPr>
              <w:t xml:space="preserve"> by </w:t>
            </w:r>
            <w:r w:rsidR="00AF1724">
              <w:rPr>
                <w:rFonts w:ascii="Arial" w:hAnsi="Arial" w:cs="Arial"/>
                <w:sz w:val="22"/>
                <w:szCs w:val="22"/>
              </w:rPr>
              <w:t>25</w:t>
            </w:r>
            <w:bookmarkStart w:id="0" w:name="_GoBack"/>
            <w:bookmarkEnd w:id="0"/>
            <w:r w:rsidRPr="00BB430F">
              <w:rPr>
                <w:rFonts w:ascii="Arial" w:hAnsi="Arial" w:cs="Arial"/>
                <w:sz w:val="22"/>
                <w:szCs w:val="22"/>
                <w:vertAlign w:val="superscript"/>
              </w:rPr>
              <w:t>th</w:t>
            </w:r>
            <w:r w:rsidRPr="00BB430F">
              <w:rPr>
                <w:rFonts w:ascii="Arial" w:hAnsi="Arial" w:cs="Arial"/>
                <w:sz w:val="22"/>
                <w:szCs w:val="22"/>
              </w:rPr>
              <w:t xml:space="preserve"> September 2015</w:t>
            </w:r>
          </w:p>
          <w:p w:rsidR="001C6752" w:rsidRPr="00B3110A" w:rsidRDefault="001C6752" w:rsidP="00D642B2">
            <w:pPr>
              <w:pStyle w:val="Default"/>
              <w:jc w:val="both"/>
              <w:rPr>
                <w:rFonts w:ascii="Arial" w:hAnsi="Arial" w:cs="Arial"/>
                <w:sz w:val="22"/>
                <w:szCs w:val="22"/>
              </w:rPr>
            </w:pPr>
          </w:p>
        </w:tc>
      </w:tr>
      <w:tr w:rsidR="001C6752" w:rsidRPr="00B3110A" w:rsidTr="0021073A">
        <w:trPr>
          <w:gridAfter w:val="1"/>
          <w:wAfter w:w="9072" w:type="dxa"/>
        </w:trPr>
        <w:tc>
          <w:tcPr>
            <w:tcW w:w="534" w:type="dxa"/>
          </w:tcPr>
          <w:p w:rsidR="001C6752" w:rsidRPr="00B3110A" w:rsidRDefault="001C6752" w:rsidP="00D642B2">
            <w:pPr>
              <w:pStyle w:val="Default"/>
              <w:jc w:val="both"/>
              <w:rPr>
                <w:rFonts w:ascii="Arial" w:hAnsi="Arial" w:cs="Arial"/>
                <w:sz w:val="22"/>
                <w:szCs w:val="22"/>
              </w:rPr>
            </w:pPr>
            <w:r>
              <w:rPr>
                <w:rFonts w:ascii="Arial" w:hAnsi="Arial" w:cs="Arial"/>
                <w:sz w:val="22"/>
                <w:szCs w:val="22"/>
              </w:rPr>
              <w:t>7.2</w:t>
            </w:r>
          </w:p>
        </w:tc>
        <w:tc>
          <w:tcPr>
            <w:tcW w:w="9072" w:type="dxa"/>
          </w:tcPr>
          <w:p w:rsidR="001C6752" w:rsidRDefault="001C6752" w:rsidP="00D642B2">
            <w:pPr>
              <w:pStyle w:val="Default"/>
              <w:jc w:val="both"/>
              <w:rPr>
                <w:rFonts w:ascii="Arial" w:hAnsi="Arial" w:cs="Arial"/>
                <w:sz w:val="22"/>
                <w:szCs w:val="22"/>
              </w:rPr>
            </w:pPr>
            <w:r w:rsidRPr="00B3110A">
              <w:rPr>
                <w:rFonts w:ascii="Arial" w:hAnsi="Arial" w:cs="Arial"/>
                <w:sz w:val="22"/>
                <w:szCs w:val="22"/>
              </w:rPr>
              <w:t>Suppliers wishi</w:t>
            </w:r>
            <w:r>
              <w:rPr>
                <w:rFonts w:ascii="Arial" w:hAnsi="Arial" w:cs="Arial"/>
                <w:sz w:val="22"/>
                <w:szCs w:val="22"/>
              </w:rPr>
              <w:t>ng to attend the event on the 30</w:t>
            </w:r>
            <w:r w:rsidRPr="00B3110A">
              <w:rPr>
                <w:rFonts w:ascii="Arial" w:hAnsi="Arial" w:cs="Arial"/>
                <w:sz w:val="22"/>
                <w:szCs w:val="22"/>
                <w:vertAlign w:val="superscript"/>
              </w:rPr>
              <w:t>th</w:t>
            </w:r>
            <w:r w:rsidRPr="00B3110A">
              <w:rPr>
                <w:rFonts w:ascii="Arial" w:hAnsi="Arial" w:cs="Arial"/>
                <w:sz w:val="22"/>
                <w:szCs w:val="22"/>
              </w:rPr>
              <w:t xml:space="preserve"> September 2015 should confirm a place by 15</w:t>
            </w:r>
            <w:r w:rsidRPr="00B3110A">
              <w:rPr>
                <w:rFonts w:ascii="Arial" w:hAnsi="Arial" w:cs="Arial"/>
                <w:sz w:val="22"/>
                <w:szCs w:val="22"/>
                <w:vertAlign w:val="superscript"/>
              </w:rPr>
              <w:t>th</w:t>
            </w:r>
            <w:r w:rsidRPr="00B3110A">
              <w:rPr>
                <w:rFonts w:ascii="Arial" w:hAnsi="Arial" w:cs="Arial"/>
                <w:sz w:val="22"/>
                <w:szCs w:val="22"/>
              </w:rPr>
              <w:t xml:space="preserve"> September 2015</w:t>
            </w:r>
            <w:r>
              <w:rPr>
                <w:rFonts w:ascii="Arial" w:hAnsi="Arial" w:cs="Arial"/>
                <w:sz w:val="22"/>
                <w:szCs w:val="22"/>
              </w:rPr>
              <w:t xml:space="preserve"> to </w:t>
            </w:r>
            <w:hyperlink r:id="rId9" w:history="1">
              <w:r w:rsidRPr="004E0F59">
                <w:rPr>
                  <w:rStyle w:val="Hyperlink"/>
                  <w:rFonts w:ascii="Arial" w:hAnsi="Arial" w:cs="Arial"/>
                  <w:sz w:val="22"/>
                  <w:szCs w:val="22"/>
                </w:rPr>
                <w:t>michelle.sage@westlancashireccg.nhs.uk</w:t>
              </w:r>
            </w:hyperlink>
            <w:r>
              <w:rPr>
                <w:rFonts w:ascii="Arial" w:hAnsi="Arial" w:cs="Arial"/>
                <w:sz w:val="22"/>
                <w:szCs w:val="22"/>
              </w:rPr>
              <w:t xml:space="preserve">  indicating any dietary or access requirements. </w:t>
            </w:r>
            <w:r w:rsidRPr="00B3110A">
              <w:rPr>
                <w:rFonts w:ascii="Arial" w:hAnsi="Arial" w:cs="Arial"/>
                <w:sz w:val="22"/>
                <w:szCs w:val="22"/>
              </w:rPr>
              <w:t xml:space="preserve"> All pr</w:t>
            </w:r>
            <w:r>
              <w:rPr>
                <w:rFonts w:ascii="Arial" w:hAnsi="Arial" w:cs="Arial"/>
                <w:sz w:val="22"/>
                <w:szCs w:val="22"/>
              </w:rPr>
              <w:t xml:space="preserve">oviders will be informed of final details about time and location by this date </w:t>
            </w:r>
          </w:p>
          <w:p w:rsidR="001C6752" w:rsidRPr="00B3110A" w:rsidRDefault="001C6752" w:rsidP="00D642B2">
            <w:pPr>
              <w:pStyle w:val="Default"/>
              <w:jc w:val="both"/>
              <w:rPr>
                <w:rFonts w:ascii="Arial" w:hAnsi="Arial" w:cs="Arial"/>
                <w:sz w:val="22"/>
                <w:szCs w:val="22"/>
              </w:rPr>
            </w:pPr>
          </w:p>
        </w:tc>
      </w:tr>
    </w:tbl>
    <w:p w:rsidR="00813B84" w:rsidRDefault="00813B8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B3110A" w:rsidRPr="00B3110A" w:rsidTr="008E136A">
        <w:tc>
          <w:tcPr>
            <w:tcW w:w="534" w:type="dxa"/>
          </w:tcPr>
          <w:p w:rsidR="00B3110A" w:rsidRPr="00B3110A" w:rsidRDefault="0021073A" w:rsidP="00D642B2">
            <w:pPr>
              <w:pStyle w:val="Default"/>
              <w:jc w:val="both"/>
              <w:rPr>
                <w:rFonts w:ascii="Arial" w:hAnsi="Arial" w:cs="Arial"/>
                <w:b/>
                <w:sz w:val="22"/>
                <w:szCs w:val="22"/>
              </w:rPr>
            </w:pPr>
            <w:r>
              <w:rPr>
                <w:rFonts w:ascii="Arial" w:hAnsi="Arial" w:cs="Arial"/>
                <w:b/>
                <w:sz w:val="22"/>
                <w:szCs w:val="22"/>
              </w:rPr>
              <w:lastRenderedPageBreak/>
              <w:t>8</w:t>
            </w:r>
          </w:p>
        </w:tc>
        <w:tc>
          <w:tcPr>
            <w:tcW w:w="9072" w:type="dxa"/>
          </w:tcPr>
          <w:p w:rsidR="00B3110A" w:rsidRPr="00B3110A" w:rsidRDefault="00B3110A" w:rsidP="00D642B2">
            <w:pPr>
              <w:pStyle w:val="Default"/>
              <w:jc w:val="both"/>
              <w:rPr>
                <w:rFonts w:ascii="Arial" w:hAnsi="Arial" w:cs="Arial"/>
                <w:b/>
                <w:sz w:val="22"/>
                <w:szCs w:val="22"/>
              </w:rPr>
            </w:pPr>
            <w:r w:rsidRPr="00B3110A">
              <w:rPr>
                <w:rFonts w:ascii="Arial" w:hAnsi="Arial" w:cs="Arial"/>
                <w:b/>
                <w:sz w:val="22"/>
                <w:szCs w:val="22"/>
              </w:rPr>
              <w:t>Questionnaire</w:t>
            </w:r>
          </w:p>
          <w:p w:rsidR="00B3110A" w:rsidRPr="00B3110A" w:rsidRDefault="00B3110A" w:rsidP="00D642B2">
            <w:pPr>
              <w:pStyle w:val="Default"/>
              <w:jc w:val="both"/>
              <w:rPr>
                <w:rFonts w:ascii="Arial" w:hAnsi="Arial" w:cs="Arial"/>
                <w:b/>
                <w:sz w:val="22"/>
                <w:szCs w:val="22"/>
              </w:rPr>
            </w:pPr>
          </w:p>
        </w:tc>
      </w:tr>
      <w:tr w:rsidR="00B3110A" w:rsidRPr="00B3110A" w:rsidTr="008E136A">
        <w:tc>
          <w:tcPr>
            <w:tcW w:w="534" w:type="dxa"/>
          </w:tcPr>
          <w:p w:rsidR="00B3110A" w:rsidRPr="00B3110A" w:rsidRDefault="00B3110A" w:rsidP="00D642B2">
            <w:pPr>
              <w:pStyle w:val="Default"/>
              <w:jc w:val="both"/>
              <w:rPr>
                <w:rFonts w:ascii="Arial" w:hAnsi="Arial" w:cs="Arial"/>
                <w:sz w:val="22"/>
                <w:szCs w:val="22"/>
              </w:rPr>
            </w:pPr>
          </w:p>
        </w:tc>
        <w:tc>
          <w:tcPr>
            <w:tcW w:w="9072" w:type="dxa"/>
          </w:tcPr>
          <w:p w:rsidR="00B3110A" w:rsidRPr="00B3110A" w:rsidRDefault="00B3110A" w:rsidP="00D642B2">
            <w:pPr>
              <w:pStyle w:val="Default"/>
              <w:jc w:val="both"/>
              <w:rPr>
                <w:rFonts w:ascii="Arial" w:hAnsi="Arial" w:cs="Arial"/>
                <w:sz w:val="22"/>
                <w:szCs w:val="22"/>
              </w:rPr>
            </w:pPr>
            <w:r w:rsidRPr="00B3110A">
              <w:rPr>
                <w:rFonts w:ascii="Arial" w:hAnsi="Arial" w:cs="Arial"/>
                <w:sz w:val="22"/>
                <w:szCs w:val="22"/>
              </w:rPr>
              <w:t xml:space="preserve">All information submitted by your organisation will be dealt with in the strictest confidence in compliance with the Lancashire CCGs Information Governance policies specifically Data Protection Act. </w:t>
            </w:r>
          </w:p>
          <w:p w:rsidR="00B3110A" w:rsidRPr="00B3110A" w:rsidRDefault="00B3110A" w:rsidP="00D642B2">
            <w:pPr>
              <w:pStyle w:val="Default"/>
              <w:jc w:val="both"/>
              <w:rPr>
                <w:rFonts w:ascii="Arial" w:hAnsi="Arial" w:cs="Arial"/>
                <w:sz w:val="22"/>
                <w:szCs w:val="22"/>
              </w:rPr>
            </w:pPr>
          </w:p>
          <w:p w:rsidR="00813B84" w:rsidRDefault="00B3110A" w:rsidP="00D642B2">
            <w:pPr>
              <w:pStyle w:val="Default"/>
              <w:jc w:val="both"/>
              <w:rPr>
                <w:rFonts w:ascii="Arial" w:hAnsi="Arial" w:cs="Arial"/>
                <w:sz w:val="22"/>
                <w:szCs w:val="22"/>
              </w:rPr>
            </w:pPr>
            <w:r w:rsidRPr="00B3110A">
              <w:rPr>
                <w:rFonts w:ascii="Arial" w:hAnsi="Arial" w:cs="Arial"/>
                <w:sz w:val="22"/>
                <w:szCs w:val="22"/>
              </w:rPr>
              <w:t xml:space="preserve">Responses are only expected to be brief; however, bidders are invited to submit details of models of service delivery together with any supporting marketing or business details. </w:t>
            </w:r>
          </w:p>
          <w:p w:rsidR="00813B84" w:rsidRPr="00B3110A" w:rsidRDefault="00813B84" w:rsidP="00D642B2">
            <w:pPr>
              <w:pStyle w:val="Default"/>
              <w:jc w:val="both"/>
              <w:rPr>
                <w:rFonts w:ascii="Arial" w:hAnsi="Arial" w:cs="Arial"/>
                <w:sz w:val="22"/>
                <w:szCs w:val="22"/>
              </w:rPr>
            </w:pPr>
          </w:p>
        </w:tc>
      </w:tr>
      <w:tr w:rsidR="00B3110A" w:rsidRPr="00B3110A" w:rsidTr="008E136A">
        <w:tc>
          <w:tcPr>
            <w:tcW w:w="534" w:type="dxa"/>
          </w:tcPr>
          <w:p w:rsidR="00B3110A" w:rsidRPr="00B3110A" w:rsidRDefault="00B3110A" w:rsidP="00D642B2">
            <w:pPr>
              <w:pStyle w:val="Default"/>
              <w:jc w:val="both"/>
              <w:rPr>
                <w:rFonts w:ascii="Arial" w:hAnsi="Arial" w:cs="Arial"/>
                <w:sz w:val="22"/>
                <w:szCs w:val="22"/>
              </w:rPr>
            </w:pPr>
          </w:p>
        </w:tc>
        <w:tc>
          <w:tcPr>
            <w:tcW w:w="9072" w:type="dxa"/>
          </w:tcPr>
          <w:p w:rsidR="00B3110A" w:rsidRPr="00B3110A" w:rsidRDefault="00B3110A" w:rsidP="00D642B2">
            <w:pPr>
              <w:pStyle w:val="Default"/>
              <w:jc w:val="both"/>
              <w:rPr>
                <w:rFonts w:ascii="Arial" w:hAnsi="Arial" w:cs="Arial"/>
                <w:sz w:val="22"/>
                <w:szCs w:val="22"/>
              </w:rPr>
            </w:pPr>
          </w:p>
          <w:p w:rsidR="00B3110A" w:rsidRDefault="00684D86" w:rsidP="00D642B2">
            <w:pPr>
              <w:pStyle w:val="Default"/>
              <w:jc w:val="both"/>
              <w:rPr>
                <w:rFonts w:ascii="Arial" w:hAnsi="Arial" w:cs="Arial"/>
                <w:b/>
                <w:color w:val="548DD4" w:themeColor="text2" w:themeTint="99"/>
                <w:sz w:val="22"/>
                <w:szCs w:val="22"/>
              </w:rPr>
            </w:pPr>
            <w:r w:rsidRPr="00DB198F">
              <w:rPr>
                <w:rFonts w:ascii="Arial" w:hAnsi="Arial" w:cs="Arial"/>
                <w:b/>
                <w:color w:val="548DD4" w:themeColor="text2" w:themeTint="99"/>
                <w:sz w:val="22"/>
                <w:szCs w:val="22"/>
              </w:rPr>
              <w:t>Your Organisational</w:t>
            </w:r>
            <w:r w:rsidR="00B3110A" w:rsidRPr="00DB198F">
              <w:rPr>
                <w:rFonts w:ascii="Arial" w:hAnsi="Arial" w:cs="Arial"/>
                <w:b/>
                <w:color w:val="548DD4" w:themeColor="text2" w:themeTint="99"/>
                <w:sz w:val="22"/>
                <w:szCs w:val="22"/>
              </w:rPr>
              <w:t xml:space="preserve"> Details</w:t>
            </w:r>
          </w:p>
          <w:p w:rsidR="00F73774" w:rsidRDefault="00F73774" w:rsidP="00D642B2">
            <w:pPr>
              <w:pStyle w:val="Default"/>
              <w:jc w:val="both"/>
              <w:rPr>
                <w:rFonts w:ascii="Arial" w:hAnsi="Arial" w:cs="Arial"/>
                <w:b/>
                <w:color w:val="548DD4" w:themeColor="text2" w:themeTint="99"/>
                <w:sz w:val="22"/>
                <w:szCs w:val="22"/>
              </w:rPr>
            </w:pPr>
          </w:p>
          <w:p w:rsidR="00F73774" w:rsidRPr="00F73774" w:rsidRDefault="00F73774" w:rsidP="00D642B2">
            <w:pPr>
              <w:pStyle w:val="Default"/>
              <w:jc w:val="both"/>
              <w:rPr>
                <w:rFonts w:ascii="Arial" w:hAnsi="Arial" w:cs="Arial"/>
                <w:b/>
                <w:bCs/>
                <w:sz w:val="22"/>
                <w:szCs w:val="22"/>
              </w:rPr>
            </w:pPr>
            <w:r w:rsidRPr="00F73774">
              <w:rPr>
                <w:rFonts w:ascii="Arial" w:hAnsi="Arial" w:cs="Arial"/>
                <w:b/>
                <w:bCs/>
                <w:sz w:val="22"/>
                <w:szCs w:val="22"/>
              </w:rPr>
              <w:t>Please provide contact details for your organisation</w:t>
            </w:r>
          </w:p>
          <w:p w:rsidR="00B3110A" w:rsidRPr="00B3110A" w:rsidRDefault="00B3110A" w:rsidP="00D642B2">
            <w:pPr>
              <w:pStyle w:val="Default"/>
              <w:jc w:val="both"/>
              <w:rPr>
                <w:rFonts w:ascii="Arial" w:hAnsi="Arial" w:cs="Arial"/>
                <w:sz w:val="22"/>
                <w:szCs w:val="22"/>
              </w:rPr>
            </w:pPr>
          </w:p>
          <w:tbl>
            <w:tblPr>
              <w:tblStyle w:val="TableGrid"/>
              <w:tblW w:w="0" w:type="auto"/>
              <w:tblLook w:val="04A0" w:firstRow="1" w:lastRow="0" w:firstColumn="1" w:lastColumn="0" w:noHBand="0" w:noVBand="1"/>
            </w:tblPr>
            <w:tblGrid>
              <w:gridCol w:w="3800"/>
              <w:gridCol w:w="5046"/>
            </w:tblGrid>
            <w:tr w:rsidR="00B3110A" w:rsidRPr="00B3110A" w:rsidTr="00813B84">
              <w:tc>
                <w:tcPr>
                  <w:tcW w:w="3878" w:type="dxa"/>
                </w:tcPr>
                <w:p w:rsidR="00B3110A" w:rsidRPr="00F73774" w:rsidRDefault="00B3110A" w:rsidP="00D642B2">
                  <w:pPr>
                    <w:pStyle w:val="Default"/>
                    <w:jc w:val="both"/>
                    <w:rPr>
                      <w:rFonts w:ascii="Arial" w:hAnsi="Arial" w:cs="Arial"/>
                      <w:b/>
                      <w:sz w:val="22"/>
                      <w:szCs w:val="22"/>
                    </w:rPr>
                  </w:pPr>
                  <w:r w:rsidRPr="00F73774">
                    <w:rPr>
                      <w:rFonts w:ascii="Arial" w:hAnsi="Arial" w:cs="Arial"/>
                      <w:b/>
                      <w:sz w:val="22"/>
                      <w:szCs w:val="22"/>
                    </w:rPr>
                    <w:t xml:space="preserve">Name of Organisation: </w:t>
                  </w:r>
                </w:p>
                <w:p w:rsidR="00B3110A" w:rsidRPr="00F73774" w:rsidRDefault="00B3110A" w:rsidP="00D642B2">
                  <w:pPr>
                    <w:pStyle w:val="Default"/>
                    <w:jc w:val="both"/>
                    <w:rPr>
                      <w:rFonts w:ascii="Arial" w:hAnsi="Arial" w:cs="Arial"/>
                      <w:b/>
                      <w:sz w:val="22"/>
                      <w:szCs w:val="22"/>
                    </w:rPr>
                  </w:pPr>
                </w:p>
              </w:tc>
              <w:tc>
                <w:tcPr>
                  <w:tcW w:w="5222" w:type="dxa"/>
                </w:tcPr>
                <w:p w:rsidR="00B3110A" w:rsidRPr="00B3110A" w:rsidRDefault="00B3110A" w:rsidP="00D642B2">
                  <w:pPr>
                    <w:pStyle w:val="Default"/>
                    <w:jc w:val="both"/>
                    <w:rPr>
                      <w:rFonts w:ascii="Arial" w:hAnsi="Arial" w:cs="Arial"/>
                      <w:sz w:val="22"/>
                      <w:szCs w:val="22"/>
                    </w:rPr>
                  </w:pPr>
                </w:p>
              </w:tc>
            </w:tr>
            <w:tr w:rsidR="00B3110A" w:rsidRPr="00B3110A" w:rsidTr="00813B84">
              <w:tc>
                <w:tcPr>
                  <w:tcW w:w="3878" w:type="dxa"/>
                </w:tcPr>
                <w:p w:rsidR="00B3110A" w:rsidRPr="00F73774" w:rsidRDefault="00B3110A" w:rsidP="00D642B2">
                  <w:pPr>
                    <w:pStyle w:val="Default"/>
                    <w:jc w:val="both"/>
                    <w:rPr>
                      <w:rFonts w:ascii="Arial" w:hAnsi="Arial" w:cs="Arial"/>
                      <w:b/>
                      <w:sz w:val="22"/>
                      <w:szCs w:val="22"/>
                    </w:rPr>
                  </w:pPr>
                  <w:r w:rsidRPr="00F73774">
                    <w:rPr>
                      <w:rFonts w:ascii="Arial" w:hAnsi="Arial" w:cs="Arial"/>
                      <w:b/>
                      <w:sz w:val="22"/>
                      <w:szCs w:val="22"/>
                    </w:rPr>
                    <w:t xml:space="preserve">Address of organisation: </w:t>
                  </w:r>
                </w:p>
                <w:p w:rsidR="00B3110A" w:rsidRPr="00F73774" w:rsidRDefault="00B3110A" w:rsidP="00D642B2">
                  <w:pPr>
                    <w:pStyle w:val="Default"/>
                    <w:jc w:val="both"/>
                    <w:rPr>
                      <w:rFonts w:ascii="Arial" w:hAnsi="Arial" w:cs="Arial"/>
                      <w:b/>
                      <w:sz w:val="22"/>
                      <w:szCs w:val="22"/>
                    </w:rPr>
                  </w:pPr>
                </w:p>
              </w:tc>
              <w:tc>
                <w:tcPr>
                  <w:tcW w:w="5222" w:type="dxa"/>
                </w:tcPr>
                <w:p w:rsidR="00B3110A" w:rsidRPr="00B3110A" w:rsidRDefault="00B3110A" w:rsidP="00D642B2">
                  <w:pPr>
                    <w:pStyle w:val="Default"/>
                    <w:jc w:val="both"/>
                    <w:rPr>
                      <w:rFonts w:ascii="Arial" w:hAnsi="Arial" w:cs="Arial"/>
                      <w:sz w:val="22"/>
                      <w:szCs w:val="22"/>
                    </w:rPr>
                  </w:pPr>
                </w:p>
              </w:tc>
            </w:tr>
            <w:tr w:rsidR="00B3110A" w:rsidRPr="00B3110A" w:rsidTr="00813B84">
              <w:tc>
                <w:tcPr>
                  <w:tcW w:w="3878" w:type="dxa"/>
                </w:tcPr>
                <w:p w:rsidR="00B3110A" w:rsidRPr="00F73774" w:rsidRDefault="00B3110A" w:rsidP="00D642B2">
                  <w:pPr>
                    <w:pStyle w:val="Default"/>
                    <w:jc w:val="both"/>
                    <w:rPr>
                      <w:rFonts w:ascii="Arial" w:hAnsi="Arial" w:cs="Arial"/>
                      <w:b/>
                      <w:sz w:val="22"/>
                      <w:szCs w:val="22"/>
                    </w:rPr>
                  </w:pPr>
                  <w:r w:rsidRPr="00F73774">
                    <w:rPr>
                      <w:rFonts w:ascii="Arial" w:hAnsi="Arial" w:cs="Arial"/>
                      <w:b/>
                      <w:sz w:val="22"/>
                      <w:szCs w:val="22"/>
                    </w:rPr>
                    <w:t xml:space="preserve">Contact name: </w:t>
                  </w:r>
                </w:p>
                <w:p w:rsidR="00B3110A" w:rsidRPr="00F73774" w:rsidRDefault="00B3110A" w:rsidP="00D642B2">
                  <w:pPr>
                    <w:pStyle w:val="Default"/>
                    <w:jc w:val="both"/>
                    <w:rPr>
                      <w:rFonts w:ascii="Arial" w:hAnsi="Arial" w:cs="Arial"/>
                      <w:b/>
                      <w:sz w:val="22"/>
                      <w:szCs w:val="22"/>
                    </w:rPr>
                  </w:pPr>
                </w:p>
              </w:tc>
              <w:tc>
                <w:tcPr>
                  <w:tcW w:w="5222" w:type="dxa"/>
                </w:tcPr>
                <w:p w:rsidR="00B3110A" w:rsidRPr="00B3110A" w:rsidRDefault="00B3110A" w:rsidP="00D642B2">
                  <w:pPr>
                    <w:pStyle w:val="Default"/>
                    <w:jc w:val="both"/>
                    <w:rPr>
                      <w:rFonts w:ascii="Arial" w:hAnsi="Arial" w:cs="Arial"/>
                      <w:sz w:val="22"/>
                      <w:szCs w:val="22"/>
                    </w:rPr>
                  </w:pPr>
                </w:p>
              </w:tc>
            </w:tr>
            <w:tr w:rsidR="00B3110A" w:rsidRPr="00B3110A" w:rsidTr="00813B84">
              <w:tc>
                <w:tcPr>
                  <w:tcW w:w="3878" w:type="dxa"/>
                </w:tcPr>
                <w:p w:rsidR="00B3110A" w:rsidRPr="00F73774" w:rsidRDefault="00B3110A" w:rsidP="00D642B2">
                  <w:pPr>
                    <w:pStyle w:val="Default"/>
                    <w:jc w:val="both"/>
                    <w:rPr>
                      <w:rFonts w:ascii="Arial" w:hAnsi="Arial" w:cs="Arial"/>
                      <w:b/>
                      <w:sz w:val="22"/>
                      <w:szCs w:val="22"/>
                    </w:rPr>
                  </w:pPr>
                  <w:r w:rsidRPr="00F73774">
                    <w:rPr>
                      <w:rFonts w:ascii="Arial" w:hAnsi="Arial" w:cs="Arial"/>
                      <w:b/>
                      <w:sz w:val="22"/>
                      <w:szCs w:val="22"/>
                    </w:rPr>
                    <w:t xml:space="preserve">Telephone: </w:t>
                  </w:r>
                </w:p>
                <w:p w:rsidR="00B3110A" w:rsidRPr="00F73774" w:rsidRDefault="00B3110A" w:rsidP="00D642B2">
                  <w:pPr>
                    <w:pStyle w:val="Default"/>
                    <w:jc w:val="both"/>
                    <w:rPr>
                      <w:rFonts w:ascii="Arial" w:hAnsi="Arial" w:cs="Arial"/>
                      <w:b/>
                      <w:sz w:val="22"/>
                      <w:szCs w:val="22"/>
                    </w:rPr>
                  </w:pPr>
                </w:p>
              </w:tc>
              <w:tc>
                <w:tcPr>
                  <w:tcW w:w="5222" w:type="dxa"/>
                </w:tcPr>
                <w:p w:rsidR="00B3110A" w:rsidRPr="00B3110A" w:rsidRDefault="00B3110A" w:rsidP="00D642B2">
                  <w:pPr>
                    <w:pStyle w:val="Default"/>
                    <w:jc w:val="both"/>
                    <w:rPr>
                      <w:rFonts w:ascii="Arial" w:hAnsi="Arial" w:cs="Arial"/>
                      <w:sz w:val="22"/>
                      <w:szCs w:val="22"/>
                    </w:rPr>
                  </w:pPr>
                </w:p>
              </w:tc>
            </w:tr>
            <w:tr w:rsidR="00B3110A" w:rsidRPr="00B3110A" w:rsidTr="00813B84">
              <w:tc>
                <w:tcPr>
                  <w:tcW w:w="3878" w:type="dxa"/>
                </w:tcPr>
                <w:p w:rsidR="00B3110A" w:rsidRPr="00F73774" w:rsidRDefault="00B3110A" w:rsidP="00D642B2">
                  <w:pPr>
                    <w:pStyle w:val="Default"/>
                    <w:jc w:val="both"/>
                    <w:rPr>
                      <w:rFonts w:ascii="Arial" w:hAnsi="Arial" w:cs="Arial"/>
                      <w:b/>
                      <w:sz w:val="22"/>
                      <w:szCs w:val="22"/>
                    </w:rPr>
                  </w:pPr>
                  <w:r w:rsidRPr="00F73774">
                    <w:rPr>
                      <w:rFonts w:ascii="Arial" w:hAnsi="Arial" w:cs="Arial"/>
                      <w:b/>
                      <w:sz w:val="22"/>
                      <w:szCs w:val="22"/>
                    </w:rPr>
                    <w:t xml:space="preserve">Email Address: </w:t>
                  </w:r>
                </w:p>
                <w:p w:rsidR="00B3110A" w:rsidRPr="00F73774" w:rsidRDefault="00B3110A" w:rsidP="00D642B2">
                  <w:pPr>
                    <w:pStyle w:val="Default"/>
                    <w:jc w:val="both"/>
                    <w:rPr>
                      <w:rFonts w:ascii="Arial" w:hAnsi="Arial" w:cs="Arial"/>
                      <w:b/>
                      <w:sz w:val="22"/>
                      <w:szCs w:val="22"/>
                    </w:rPr>
                  </w:pPr>
                </w:p>
              </w:tc>
              <w:tc>
                <w:tcPr>
                  <w:tcW w:w="5222" w:type="dxa"/>
                </w:tcPr>
                <w:p w:rsidR="00B3110A" w:rsidRPr="00B3110A" w:rsidRDefault="00B3110A" w:rsidP="00D642B2">
                  <w:pPr>
                    <w:pStyle w:val="Default"/>
                    <w:jc w:val="both"/>
                    <w:rPr>
                      <w:rFonts w:ascii="Arial" w:hAnsi="Arial" w:cs="Arial"/>
                      <w:sz w:val="22"/>
                      <w:szCs w:val="22"/>
                    </w:rPr>
                  </w:pPr>
                </w:p>
              </w:tc>
            </w:tr>
            <w:tr w:rsidR="00B3110A" w:rsidRPr="00B3110A" w:rsidTr="00813B84">
              <w:tc>
                <w:tcPr>
                  <w:tcW w:w="3878" w:type="dxa"/>
                </w:tcPr>
                <w:p w:rsidR="00B3110A" w:rsidRPr="00F73774" w:rsidRDefault="00B3110A" w:rsidP="00D642B2">
                  <w:pPr>
                    <w:pStyle w:val="Default"/>
                    <w:jc w:val="both"/>
                    <w:rPr>
                      <w:rFonts w:ascii="Arial" w:hAnsi="Arial" w:cs="Arial"/>
                      <w:b/>
                      <w:sz w:val="22"/>
                      <w:szCs w:val="22"/>
                    </w:rPr>
                  </w:pPr>
                  <w:r w:rsidRPr="00F73774">
                    <w:rPr>
                      <w:rFonts w:ascii="Arial" w:hAnsi="Arial" w:cs="Arial"/>
                      <w:b/>
                      <w:sz w:val="22"/>
                      <w:szCs w:val="22"/>
                    </w:rPr>
                    <w:t xml:space="preserve">Website Address: </w:t>
                  </w:r>
                </w:p>
                <w:p w:rsidR="00B3110A" w:rsidRPr="00F73774" w:rsidRDefault="00B3110A" w:rsidP="00D642B2">
                  <w:pPr>
                    <w:pStyle w:val="Default"/>
                    <w:jc w:val="both"/>
                    <w:rPr>
                      <w:rFonts w:ascii="Arial" w:hAnsi="Arial" w:cs="Arial"/>
                      <w:b/>
                      <w:sz w:val="22"/>
                      <w:szCs w:val="22"/>
                    </w:rPr>
                  </w:pPr>
                </w:p>
              </w:tc>
              <w:tc>
                <w:tcPr>
                  <w:tcW w:w="5222" w:type="dxa"/>
                </w:tcPr>
                <w:p w:rsidR="00B3110A" w:rsidRPr="00B3110A" w:rsidRDefault="00B3110A" w:rsidP="00D642B2">
                  <w:pPr>
                    <w:pStyle w:val="Default"/>
                    <w:jc w:val="both"/>
                    <w:rPr>
                      <w:rFonts w:ascii="Arial" w:hAnsi="Arial" w:cs="Arial"/>
                      <w:sz w:val="22"/>
                      <w:szCs w:val="22"/>
                    </w:rPr>
                  </w:pPr>
                </w:p>
              </w:tc>
            </w:tr>
          </w:tbl>
          <w:p w:rsidR="00B3110A" w:rsidRPr="00B3110A" w:rsidRDefault="00B3110A" w:rsidP="00D642B2">
            <w:pPr>
              <w:pStyle w:val="Default"/>
              <w:jc w:val="both"/>
              <w:rPr>
                <w:rFonts w:ascii="Arial" w:hAnsi="Arial" w:cs="Arial"/>
                <w:sz w:val="22"/>
                <w:szCs w:val="22"/>
              </w:rPr>
            </w:pPr>
          </w:p>
          <w:p w:rsidR="00B3110A" w:rsidRPr="00B3110A" w:rsidRDefault="00B3110A" w:rsidP="00D642B2">
            <w:pPr>
              <w:pStyle w:val="Default"/>
              <w:jc w:val="both"/>
              <w:rPr>
                <w:rFonts w:ascii="Arial" w:hAnsi="Arial" w:cs="Arial"/>
                <w:sz w:val="22"/>
                <w:szCs w:val="22"/>
              </w:rPr>
            </w:pPr>
          </w:p>
        </w:tc>
      </w:tr>
      <w:tr w:rsidR="00B3110A" w:rsidRPr="00B3110A" w:rsidTr="008E136A">
        <w:tc>
          <w:tcPr>
            <w:tcW w:w="534" w:type="dxa"/>
          </w:tcPr>
          <w:p w:rsidR="00B3110A" w:rsidRPr="00B3110A" w:rsidRDefault="00B3110A" w:rsidP="00D642B2">
            <w:pPr>
              <w:pStyle w:val="Default"/>
              <w:jc w:val="both"/>
              <w:rPr>
                <w:rFonts w:ascii="Arial" w:hAnsi="Arial" w:cs="Arial"/>
                <w:sz w:val="22"/>
                <w:szCs w:val="22"/>
              </w:rPr>
            </w:pPr>
          </w:p>
        </w:tc>
        <w:tc>
          <w:tcPr>
            <w:tcW w:w="9072" w:type="dxa"/>
          </w:tcPr>
          <w:p w:rsidR="00B3110A" w:rsidRPr="00B3110A" w:rsidRDefault="00B3110A" w:rsidP="00D642B2">
            <w:pPr>
              <w:pStyle w:val="Default"/>
              <w:jc w:val="both"/>
              <w:rPr>
                <w:rFonts w:ascii="Arial" w:hAnsi="Arial" w:cs="Arial"/>
                <w:sz w:val="22"/>
                <w:szCs w:val="22"/>
              </w:rPr>
            </w:pPr>
          </w:p>
          <w:p w:rsidR="00B3110A" w:rsidRPr="00DB198F" w:rsidRDefault="00DB198F" w:rsidP="00D642B2">
            <w:pPr>
              <w:pStyle w:val="Default"/>
              <w:jc w:val="both"/>
              <w:rPr>
                <w:rFonts w:ascii="Arial" w:hAnsi="Arial" w:cs="Arial"/>
                <w:b/>
                <w:sz w:val="22"/>
                <w:szCs w:val="22"/>
              </w:rPr>
            </w:pPr>
            <w:r w:rsidRPr="00DB198F">
              <w:rPr>
                <w:rFonts w:ascii="Arial" w:hAnsi="Arial" w:cs="Arial"/>
                <w:b/>
                <w:color w:val="548DD4" w:themeColor="text2" w:themeTint="99"/>
                <w:sz w:val="22"/>
                <w:szCs w:val="22"/>
              </w:rPr>
              <w:t xml:space="preserve">Your Organisations experience </w:t>
            </w:r>
          </w:p>
        </w:tc>
      </w:tr>
      <w:tr w:rsidR="00B3110A" w:rsidRPr="00B3110A" w:rsidTr="008E136A">
        <w:tc>
          <w:tcPr>
            <w:tcW w:w="534" w:type="dxa"/>
          </w:tcPr>
          <w:p w:rsidR="00B3110A" w:rsidRPr="00B3110A" w:rsidRDefault="00B3110A" w:rsidP="00D642B2">
            <w:pPr>
              <w:pStyle w:val="Default"/>
              <w:jc w:val="both"/>
              <w:rPr>
                <w:rFonts w:ascii="Arial" w:hAnsi="Arial" w:cs="Arial"/>
                <w:sz w:val="22"/>
                <w:szCs w:val="22"/>
              </w:rPr>
            </w:pPr>
          </w:p>
        </w:tc>
        <w:tc>
          <w:tcPr>
            <w:tcW w:w="9072" w:type="dxa"/>
          </w:tcPr>
          <w:p w:rsidR="004D4BC5" w:rsidRDefault="008C711D" w:rsidP="00D642B2">
            <w:pPr>
              <w:pStyle w:val="Default"/>
              <w:jc w:val="both"/>
              <w:rPr>
                <w:rFonts w:ascii="Arial" w:hAnsi="Arial" w:cs="Arial"/>
                <w:b/>
                <w:sz w:val="22"/>
                <w:szCs w:val="22"/>
              </w:rPr>
            </w:pPr>
            <w:r>
              <w:rPr>
                <w:rFonts w:ascii="Arial" w:hAnsi="Arial" w:cs="Arial"/>
                <w:b/>
                <w:sz w:val="22"/>
                <w:szCs w:val="22"/>
              </w:rPr>
              <w:t xml:space="preserve">As </w:t>
            </w:r>
            <w:r w:rsidR="00DB198F">
              <w:rPr>
                <w:rFonts w:ascii="Arial" w:hAnsi="Arial" w:cs="Arial"/>
                <w:b/>
                <w:sz w:val="22"/>
                <w:szCs w:val="22"/>
              </w:rPr>
              <w:t>described in the CCG’s IT strategy</w:t>
            </w:r>
            <w:r w:rsidR="00220676">
              <w:rPr>
                <w:rFonts w:ascii="Arial" w:hAnsi="Arial" w:cs="Arial"/>
                <w:b/>
                <w:sz w:val="22"/>
                <w:szCs w:val="22"/>
              </w:rPr>
              <w:t>, which will be available shortly, the CCG is seeking</w:t>
            </w:r>
            <w:r w:rsidR="00DB198F">
              <w:rPr>
                <w:rFonts w:ascii="Arial" w:hAnsi="Arial" w:cs="Arial"/>
                <w:b/>
                <w:sz w:val="22"/>
                <w:szCs w:val="22"/>
              </w:rPr>
              <w:t xml:space="preserve"> to secure </w:t>
            </w:r>
            <w:r>
              <w:rPr>
                <w:rFonts w:ascii="Arial" w:hAnsi="Arial" w:cs="Arial"/>
                <w:b/>
                <w:sz w:val="22"/>
                <w:szCs w:val="22"/>
              </w:rPr>
              <w:t>innovati</w:t>
            </w:r>
            <w:r w:rsidR="00DB198F">
              <w:rPr>
                <w:rFonts w:ascii="Arial" w:hAnsi="Arial" w:cs="Arial"/>
                <w:b/>
                <w:sz w:val="22"/>
                <w:szCs w:val="22"/>
              </w:rPr>
              <w:t xml:space="preserve">ve </w:t>
            </w:r>
            <w:r>
              <w:rPr>
                <w:rFonts w:ascii="Arial" w:hAnsi="Arial" w:cs="Arial"/>
                <w:b/>
                <w:sz w:val="22"/>
                <w:szCs w:val="22"/>
              </w:rPr>
              <w:t>I</w:t>
            </w:r>
            <w:r w:rsidR="00B3110A" w:rsidRPr="00B3110A">
              <w:rPr>
                <w:rFonts w:ascii="Arial" w:hAnsi="Arial" w:cs="Arial"/>
                <w:b/>
                <w:sz w:val="22"/>
                <w:szCs w:val="22"/>
              </w:rPr>
              <w:t>T</w:t>
            </w:r>
            <w:r w:rsidR="00DB198F">
              <w:rPr>
                <w:rFonts w:ascii="Arial" w:hAnsi="Arial" w:cs="Arial"/>
                <w:b/>
                <w:sz w:val="22"/>
                <w:szCs w:val="22"/>
              </w:rPr>
              <w:t xml:space="preserve"> solutions</w:t>
            </w:r>
            <w:r w:rsidR="00B3110A" w:rsidRPr="00B3110A">
              <w:rPr>
                <w:rFonts w:ascii="Arial" w:hAnsi="Arial" w:cs="Arial"/>
                <w:b/>
                <w:sz w:val="22"/>
                <w:szCs w:val="22"/>
              </w:rPr>
              <w:t xml:space="preserve"> to deliver </w:t>
            </w:r>
            <w:r>
              <w:rPr>
                <w:rFonts w:ascii="Arial" w:hAnsi="Arial" w:cs="Arial"/>
                <w:b/>
                <w:sz w:val="22"/>
                <w:szCs w:val="22"/>
              </w:rPr>
              <w:t xml:space="preserve">improvements </w:t>
            </w:r>
            <w:r w:rsidR="00937EA5">
              <w:rPr>
                <w:rFonts w:ascii="Arial" w:hAnsi="Arial" w:cs="Arial"/>
                <w:b/>
                <w:sz w:val="22"/>
                <w:szCs w:val="22"/>
              </w:rPr>
              <w:t xml:space="preserve">and efficiencies.  </w:t>
            </w:r>
            <w:r w:rsidR="008E136A">
              <w:rPr>
                <w:rFonts w:ascii="Arial" w:hAnsi="Arial" w:cs="Arial"/>
                <w:b/>
                <w:sz w:val="22"/>
                <w:szCs w:val="22"/>
              </w:rPr>
              <w:t xml:space="preserve">Please outline </w:t>
            </w:r>
            <w:r w:rsidR="001C6752">
              <w:rPr>
                <w:rFonts w:ascii="Arial" w:hAnsi="Arial" w:cs="Arial"/>
                <w:b/>
                <w:sz w:val="22"/>
                <w:szCs w:val="22"/>
              </w:rPr>
              <w:t>how</w:t>
            </w:r>
            <w:r w:rsidR="008E136A">
              <w:rPr>
                <w:rFonts w:ascii="Arial" w:hAnsi="Arial" w:cs="Arial"/>
                <w:b/>
                <w:sz w:val="22"/>
                <w:szCs w:val="22"/>
              </w:rPr>
              <w:t xml:space="preserve"> the requirements of this strategy are achievable based on your experience</w:t>
            </w:r>
            <w:r w:rsidR="00937EA5">
              <w:rPr>
                <w:rFonts w:ascii="Arial" w:hAnsi="Arial" w:cs="Arial"/>
                <w:b/>
                <w:sz w:val="22"/>
                <w:szCs w:val="22"/>
              </w:rPr>
              <w:t>?</w:t>
            </w:r>
          </w:p>
          <w:tbl>
            <w:tblPr>
              <w:tblStyle w:val="TableGrid"/>
              <w:tblpPr w:leftFromText="180" w:rightFromText="180" w:vertAnchor="text" w:horzAnchor="margin" w:tblpY="225"/>
              <w:tblOverlap w:val="never"/>
              <w:tblW w:w="0" w:type="auto"/>
              <w:tblLook w:val="04A0" w:firstRow="1" w:lastRow="0" w:firstColumn="1" w:lastColumn="0" w:noHBand="0" w:noVBand="1"/>
            </w:tblPr>
            <w:tblGrid>
              <w:gridCol w:w="8846"/>
            </w:tblGrid>
            <w:tr w:rsidR="00F73774" w:rsidRPr="00B3110A" w:rsidTr="00F73774">
              <w:tc>
                <w:tcPr>
                  <w:tcW w:w="9384" w:type="dxa"/>
                </w:tcPr>
                <w:p w:rsidR="00F73774" w:rsidRPr="00B3110A" w:rsidRDefault="00F73774" w:rsidP="00F73774">
                  <w:pPr>
                    <w:pStyle w:val="Default"/>
                    <w:jc w:val="both"/>
                    <w:rPr>
                      <w:rFonts w:ascii="Arial" w:hAnsi="Arial" w:cs="Arial"/>
                      <w:sz w:val="22"/>
                      <w:szCs w:val="22"/>
                    </w:rPr>
                  </w:pPr>
                </w:p>
                <w:p w:rsidR="00F73774" w:rsidRDefault="00F73774" w:rsidP="00F73774">
                  <w:pPr>
                    <w:pStyle w:val="Default"/>
                    <w:jc w:val="both"/>
                    <w:rPr>
                      <w:rFonts w:ascii="Arial" w:hAnsi="Arial" w:cs="Arial"/>
                      <w:sz w:val="22"/>
                      <w:szCs w:val="22"/>
                    </w:rPr>
                  </w:pPr>
                </w:p>
                <w:p w:rsidR="00F73774" w:rsidRDefault="00F73774" w:rsidP="00F73774">
                  <w:pPr>
                    <w:pStyle w:val="Default"/>
                    <w:jc w:val="both"/>
                    <w:rPr>
                      <w:rFonts w:ascii="Arial" w:hAnsi="Arial" w:cs="Arial"/>
                      <w:sz w:val="22"/>
                      <w:szCs w:val="22"/>
                    </w:rPr>
                  </w:pPr>
                </w:p>
                <w:p w:rsidR="00F73774" w:rsidRDefault="00F73774" w:rsidP="00F73774">
                  <w:pPr>
                    <w:pStyle w:val="Default"/>
                    <w:jc w:val="both"/>
                    <w:rPr>
                      <w:rFonts w:ascii="Arial" w:hAnsi="Arial" w:cs="Arial"/>
                      <w:sz w:val="22"/>
                      <w:szCs w:val="22"/>
                    </w:rPr>
                  </w:pPr>
                </w:p>
                <w:p w:rsidR="00F73774" w:rsidRDefault="00F73774" w:rsidP="00F73774">
                  <w:pPr>
                    <w:pStyle w:val="Default"/>
                    <w:jc w:val="both"/>
                    <w:rPr>
                      <w:rFonts w:ascii="Arial" w:hAnsi="Arial" w:cs="Arial"/>
                      <w:sz w:val="22"/>
                      <w:szCs w:val="22"/>
                    </w:rPr>
                  </w:pPr>
                </w:p>
                <w:p w:rsidR="00F73774" w:rsidRPr="00B3110A" w:rsidRDefault="00F73774" w:rsidP="00F73774">
                  <w:pPr>
                    <w:pStyle w:val="Default"/>
                    <w:jc w:val="both"/>
                    <w:rPr>
                      <w:rFonts w:ascii="Arial" w:hAnsi="Arial" w:cs="Arial"/>
                      <w:sz w:val="22"/>
                      <w:szCs w:val="22"/>
                    </w:rPr>
                  </w:pPr>
                </w:p>
                <w:p w:rsidR="00F73774" w:rsidRPr="00B3110A" w:rsidRDefault="00F73774" w:rsidP="00F73774">
                  <w:pPr>
                    <w:pStyle w:val="Default"/>
                    <w:jc w:val="both"/>
                    <w:rPr>
                      <w:rFonts w:ascii="Arial" w:hAnsi="Arial" w:cs="Arial"/>
                      <w:sz w:val="22"/>
                      <w:szCs w:val="22"/>
                    </w:rPr>
                  </w:pPr>
                </w:p>
                <w:p w:rsidR="00F73774" w:rsidRPr="00B3110A" w:rsidRDefault="00F73774" w:rsidP="00F73774">
                  <w:pPr>
                    <w:pStyle w:val="Default"/>
                    <w:jc w:val="both"/>
                    <w:rPr>
                      <w:rFonts w:ascii="Arial" w:hAnsi="Arial" w:cs="Arial"/>
                      <w:sz w:val="22"/>
                      <w:szCs w:val="22"/>
                    </w:rPr>
                  </w:pPr>
                </w:p>
                <w:p w:rsidR="00F73774" w:rsidRPr="00B3110A" w:rsidRDefault="00F73774" w:rsidP="00F73774">
                  <w:pPr>
                    <w:pStyle w:val="Default"/>
                    <w:jc w:val="both"/>
                    <w:rPr>
                      <w:rFonts w:ascii="Arial" w:hAnsi="Arial" w:cs="Arial"/>
                      <w:sz w:val="22"/>
                      <w:szCs w:val="22"/>
                    </w:rPr>
                  </w:pPr>
                </w:p>
              </w:tc>
            </w:tr>
          </w:tbl>
          <w:p w:rsidR="00B3110A" w:rsidRPr="00B3110A" w:rsidRDefault="00B3110A" w:rsidP="00D642B2">
            <w:pPr>
              <w:pStyle w:val="Default"/>
              <w:jc w:val="both"/>
              <w:rPr>
                <w:rFonts w:ascii="Arial" w:hAnsi="Arial" w:cs="Arial"/>
                <w:b/>
                <w:sz w:val="22"/>
                <w:szCs w:val="22"/>
              </w:rPr>
            </w:pPr>
          </w:p>
          <w:p w:rsidR="00B3110A" w:rsidRPr="00B3110A" w:rsidRDefault="00B3110A" w:rsidP="00D642B2">
            <w:pPr>
              <w:pStyle w:val="Default"/>
              <w:jc w:val="both"/>
              <w:rPr>
                <w:rFonts w:ascii="Arial" w:hAnsi="Arial" w:cs="Arial"/>
                <w:sz w:val="22"/>
                <w:szCs w:val="22"/>
              </w:rPr>
            </w:pPr>
          </w:p>
        </w:tc>
      </w:tr>
      <w:tr w:rsidR="00CB4383" w:rsidRPr="00B3110A" w:rsidTr="001B47F7">
        <w:tc>
          <w:tcPr>
            <w:tcW w:w="534" w:type="dxa"/>
          </w:tcPr>
          <w:p w:rsidR="00CB4383" w:rsidRPr="00B3110A" w:rsidRDefault="00CB4383" w:rsidP="001B47F7">
            <w:pPr>
              <w:pStyle w:val="Default"/>
              <w:jc w:val="both"/>
              <w:rPr>
                <w:rFonts w:ascii="Arial" w:hAnsi="Arial" w:cs="Arial"/>
                <w:sz w:val="22"/>
                <w:szCs w:val="22"/>
              </w:rPr>
            </w:pPr>
          </w:p>
        </w:tc>
        <w:tc>
          <w:tcPr>
            <w:tcW w:w="9072" w:type="dxa"/>
          </w:tcPr>
          <w:tbl>
            <w:tblPr>
              <w:tblStyle w:val="TableGrid"/>
              <w:tblpPr w:leftFromText="180" w:rightFromText="180" w:vertAnchor="text" w:horzAnchor="margin" w:tblpY="926"/>
              <w:tblOverlap w:val="never"/>
              <w:tblW w:w="0" w:type="auto"/>
              <w:tblLook w:val="04A0" w:firstRow="1" w:lastRow="0" w:firstColumn="1" w:lastColumn="0" w:noHBand="0" w:noVBand="1"/>
            </w:tblPr>
            <w:tblGrid>
              <w:gridCol w:w="8846"/>
            </w:tblGrid>
            <w:tr w:rsidR="00CB4383" w:rsidRPr="00B3110A" w:rsidTr="00CB4383">
              <w:tc>
                <w:tcPr>
                  <w:tcW w:w="8846" w:type="dxa"/>
                </w:tcPr>
                <w:p w:rsidR="00CB4383" w:rsidRPr="00B3110A" w:rsidRDefault="00CB4383" w:rsidP="00CB4383">
                  <w:pPr>
                    <w:pStyle w:val="Default"/>
                    <w:jc w:val="both"/>
                    <w:rPr>
                      <w:rFonts w:ascii="Arial" w:hAnsi="Arial" w:cs="Arial"/>
                      <w:sz w:val="22"/>
                      <w:szCs w:val="22"/>
                    </w:rPr>
                  </w:pPr>
                </w:p>
                <w:p w:rsidR="00CB4383" w:rsidRDefault="00CB4383" w:rsidP="00CB4383">
                  <w:pPr>
                    <w:pStyle w:val="Default"/>
                    <w:jc w:val="both"/>
                    <w:rPr>
                      <w:rFonts w:ascii="Arial" w:hAnsi="Arial" w:cs="Arial"/>
                      <w:sz w:val="22"/>
                      <w:szCs w:val="22"/>
                    </w:rPr>
                  </w:pPr>
                </w:p>
                <w:p w:rsidR="00CB4383" w:rsidRDefault="00CB4383" w:rsidP="00CB4383">
                  <w:pPr>
                    <w:pStyle w:val="Default"/>
                    <w:jc w:val="both"/>
                    <w:rPr>
                      <w:rFonts w:ascii="Arial" w:hAnsi="Arial" w:cs="Arial"/>
                      <w:sz w:val="22"/>
                      <w:szCs w:val="22"/>
                    </w:rPr>
                  </w:pPr>
                </w:p>
                <w:p w:rsidR="00CB4383" w:rsidRDefault="00CB4383" w:rsidP="00CB4383">
                  <w:pPr>
                    <w:pStyle w:val="Default"/>
                    <w:jc w:val="both"/>
                    <w:rPr>
                      <w:rFonts w:ascii="Arial" w:hAnsi="Arial" w:cs="Arial"/>
                      <w:sz w:val="22"/>
                      <w:szCs w:val="22"/>
                    </w:rPr>
                  </w:pPr>
                </w:p>
                <w:p w:rsidR="00CB4383" w:rsidRDefault="00CB4383" w:rsidP="00CB4383">
                  <w:pPr>
                    <w:pStyle w:val="Default"/>
                    <w:jc w:val="both"/>
                    <w:rPr>
                      <w:rFonts w:ascii="Arial" w:hAnsi="Arial" w:cs="Arial"/>
                      <w:sz w:val="22"/>
                      <w:szCs w:val="22"/>
                    </w:rPr>
                  </w:pPr>
                </w:p>
                <w:p w:rsidR="00CB4383" w:rsidRDefault="00CB4383" w:rsidP="00CB4383">
                  <w:pPr>
                    <w:pStyle w:val="Default"/>
                    <w:jc w:val="both"/>
                    <w:rPr>
                      <w:rFonts w:ascii="Arial" w:hAnsi="Arial" w:cs="Arial"/>
                      <w:sz w:val="22"/>
                      <w:szCs w:val="22"/>
                    </w:rPr>
                  </w:pPr>
                </w:p>
                <w:p w:rsidR="00CB4383" w:rsidRDefault="00CB4383" w:rsidP="00CB4383">
                  <w:pPr>
                    <w:pStyle w:val="Default"/>
                    <w:jc w:val="both"/>
                    <w:rPr>
                      <w:rFonts w:ascii="Arial" w:hAnsi="Arial" w:cs="Arial"/>
                      <w:sz w:val="22"/>
                      <w:szCs w:val="22"/>
                    </w:rPr>
                  </w:pPr>
                </w:p>
                <w:p w:rsidR="00CB4383" w:rsidRPr="00B3110A" w:rsidRDefault="00CB4383" w:rsidP="00CB4383">
                  <w:pPr>
                    <w:pStyle w:val="Default"/>
                    <w:jc w:val="both"/>
                    <w:rPr>
                      <w:rFonts w:ascii="Arial" w:hAnsi="Arial" w:cs="Arial"/>
                      <w:sz w:val="22"/>
                      <w:szCs w:val="22"/>
                    </w:rPr>
                  </w:pPr>
                </w:p>
                <w:p w:rsidR="00CB4383" w:rsidRPr="00B3110A" w:rsidRDefault="00CB4383" w:rsidP="00CB4383">
                  <w:pPr>
                    <w:pStyle w:val="Default"/>
                    <w:jc w:val="both"/>
                    <w:rPr>
                      <w:rFonts w:ascii="Arial" w:hAnsi="Arial" w:cs="Arial"/>
                      <w:sz w:val="22"/>
                      <w:szCs w:val="22"/>
                    </w:rPr>
                  </w:pPr>
                </w:p>
                <w:p w:rsidR="00CB4383" w:rsidRPr="00B3110A" w:rsidRDefault="00CB4383" w:rsidP="00CB4383">
                  <w:pPr>
                    <w:pStyle w:val="Default"/>
                    <w:jc w:val="both"/>
                    <w:rPr>
                      <w:rFonts w:ascii="Arial" w:hAnsi="Arial" w:cs="Arial"/>
                      <w:sz w:val="22"/>
                      <w:szCs w:val="22"/>
                    </w:rPr>
                  </w:pPr>
                </w:p>
                <w:p w:rsidR="00CB4383" w:rsidRPr="00B3110A" w:rsidRDefault="00CB4383" w:rsidP="00CB4383">
                  <w:pPr>
                    <w:pStyle w:val="Default"/>
                    <w:jc w:val="both"/>
                    <w:rPr>
                      <w:rFonts w:ascii="Arial" w:hAnsi="Arial" w:cs="Arial"/>
                      <w:sz w:val="22"/>
                      <w:szCs w:val="22"/>
                    </w:rPr>
                  </w:pPr>
                </w:p>
              </w:tc>
            </w:tr>
          </w:tbl>
          <w:p w:rsidR="00CB4383" w:rsidRPr="00CB4383" w:rsidRDefault="00CB4383" w:rsidP="001B47F7">
            <w:pPr>
              <w:pStyle w:val="Default"/>
              <w:jc w:val="both"/>
              <w:rPr>
                <w:rFonts w:ascii="Arial" w:hAnsi="Arial" w:cs="Arial"/>
                <w:b/>
                <w:sz w:val="22"/>
                <w:szCs w:val="22"/>
              </w:rPr>
            </w:pPr>
            <w:r>
              <w:rPr>
                <w:rFonts w:ascii="Arial" w:hAnsi="Arial" w:cs="Arial"/>
                <w:b/>
                <w:sz w:val="22"/>
                <w:szCs w:val="22"/>
              </w:rPr>
              <w:t>West Lancashire GPs want to be an integral part in the delivery of care to their patients in the community. How would you suggest would be the best way to ensure this happens?</w:t>
            </w:r>
          </w:p>
        </w:tc>
      </w:tr>
      <w:tr w:rsidR="00CB4383" w:rsidRPr="00B3110A" w:rsidTr="008E136A">
        <w:tc>
          <w:tcPr>
            <w:tcW w:w="534" w:type="dxa"/>
          </w:tcPr>
          <w:p w:rsidR="00CB4383" w:rsidRPr="00B3110A" w:rsidRDefault="00CB4383" w:rsidP="00D642B2">
            <w:pPr>
              <w:pStyle w:val="Default"/>
              <w:jc w:val="both"/>
              <w:rPr>
                <w:rFonts w:ascii="Arial" w:hAnsi="Arial" w:cs="Arial"/>
                <w:sz w:val="22"/>
                <w:szCs w:val="22"/>
              </w:rPr>
            </w:pPr>
          </w:p>
        </w:tc>
        <w:tc>
          <w:tcPr>
            <w:tcW w:w="9072" w:type="dxa"/>
          </w:tcPr>
          <w:p w:rsidR="00CB4383" w:rsidRPr="00F73774" w:rsidRDefault="00CB4383" w:rsidP="00D642B2">
            <w:pPr>
              <w:pStyle w:val="Default"/>
              <w:jc w:val="both"/>
              <w:rPr>
                <w:rFonts w:ascii="Arial" w:hAnsi="Arial" w:cs="Arial"/>
                <w:b/>
                <w:sz w:val="22"/>
                <w:szCs w:val="22"/>
              </w:rPr>
            </w:pPr>
          </w:p>
        </w:tc>
      </w:tr>
      <w:tr w:rsidR="004D4BC5" w:rsidRPr="00B3110A" w:rsidTr="008E136A">
        <w:tc>
          <w:tcPr>
            <w:tcW w:w="534" w:type="dxa"/>
          </w:tcPr>
          <w:p w:rsidR="004D4BC5" w:rsidRPr="00B3110A" w:rsidRDefault="004D4BC5" w:rsidP="00D642B2">
            <w:pPr>
              <w:pStyle w:val="Default"/>
              <w:jc w:val="both"/>
              <w:rPr>
                <w:rFonts w:ascii="Arial" w:hAnsi="Arial" w:cs="Arial"/>
                <w:sz w:val="22"/>
                <w:szCs w:val="22"/>
              </w:rPr>
            </w:pPr>
          </w:p>
        </w:tc>
        <w:tc>
          <w:tcPr>
            <w:tcW w:w="9072" w:type="dxa"/>
          </w:tcPr>
          <w:p w:rsidR="004D4BC5" w:rsidRPr="00F73774" w:rsidRDefault="004D4BC5" w:rsidP="00D642B2">
            <w:pPr>
              <w:pStyle w:val="Default"/>
              <w:jc w:val="both"/>
              <w:rPr>
                <w:rFonts w:ascii="Arial" w:hAnsi="Arial" w:cs="Arial"/>
                <w:b/>
                <w:sz w:val="22"/>
                <w:szCs w:val="22"/>
              </w:rPr>
            </w:pPr>
            <w:r w:rsidRPr="00F73774">
              <w:rPr>
                <w:rFonts w:ascii="Arial" w:hAnsi="Arial" w:cs="Arial"/>
                <w:b/>
                <w:sz w:val="22"/>
                <w:szCs w:val="22"/>
              </w:rPr>
              <w:t xml:space="preserve">Commissioners wish to see more effective use of the voluntary sector </w:t>
            </w:r>
            <w:r w:rsidR="001C005F" w:rsidRPr="00F73774">
              <w:rPr>
                <w:rFonts w:ascii="Arial" w:hAnsi="Arial" w:cs="Arial"/>
                <w:b/>
                <w:sz w:val="22"/>
                <w:szCs w:val="22"/>
              </w:rPr>
              <w:t xml:space="preserve">and community assets </w:t>
            </w:r>
            <w:r w:rsidRPr="00F73774">
              <w:rPr>
                <w:rFonts w:ascii="Arial" w:hAnsi="Arial" w:cs="Arial"/>
                <w:b/>
                <w:sz w:val="22"/>
                <w:szCs w:val="22"/>
              </w:rPr>
              <w:t xml:space="preserve">as part of this procurement. </w:t>
            </w:r>
            <w:r w:rsidR="008E136A">
              <w:rPr>
                <w:rFonts w:ascii="Arial" w:hAnsi="Arial" w:cs="Arial"/>
                <w:b/>
                <w:sz w:val="22"/>
                <w:szCs w:val="22"/>
              </w:rPr>
              <w:t>What would be the best approach to meeting this aim</w:t>
            </w:r>
            <w:r w:rsidR="00746412">
              <w:rPr>
                <w:rFonts w:ascii="Arial" w:hAnsi="Arial" w:cs="Arial"/>
                <w:b/>
                <w:sz w:val="22"/>
                <w:szCs w:val="22"/>
              </w:rPr>
              <w:t xml:space="preserve"> making the bes</w:t>
            </w:r>
            <w:r w:rsidRPr="00F73774">
              <w:rPr>
                <w:rFonts w:ascii="Arial" w:hAnsi="Arial" w:cs="Arial"/>
                <w:b/>
                <w:sz w:val="22"/>
                <w:szCs w:val="22"/>
              </w:rPr>
              <w:t>t use of resources available?</w:t>
            </w:r>
          </w:p>
          <w:tbl>
            <w:tblPr>
              <w:tblStyle w:val="TableGrid"/>
              <w:tblpPr w:leftFromText="180" w:rightFromText="180" w:vertAnchor="text" w:horzAnchor="margin" w:tblpY="425"/>
              <w:tblOverlap w:val="never"/>
              <w:tblW w:w="0" w:type="auto"/>
              <w:tblLook w:val="04A0" w:firstRow="1" w:lastRow="0" w:firstColumn="1" w:lastColumn="0" w:noHBand="0" w:noVBand="1"/>
            </w:tblPr>
            <w:tblGrid>
              <w:gridCol w:w="8846"/>
            </w:tblGrid>
            <w:tr w:rsidR="00F73774" w:rsidRPr="00B3110A" w:rsidTr="00F73774">
              <w:tc>
                <w:tcPr>
                  <w:tcW w:w="9384" w:type="dxa"/>
                </w:tcPr>
                <w:p w:rsidR="00F73774" w:rsidRPr="00B3110A" w:rsidRDefault="00F73774" w:rsidP="00C478A0">
                  <w:pPr>
                    <w:pStyle w:val="Default"/>
                    <w:jc w:val="both"/>
                    <w:rPr>
                      <w:rFonts w:ascii="Arial" w:hAnsi="Arial" w:cs="Arial"/>
                      <w:sz w:val="22"/>
                      <w:szCs w:val="22"/>
                    </w:rPr>
                  </w:pPr>
                </w:p>
                <w:p w:rsidR="00F73774" w:rsidRDefault="00F73774" w:rsidP="00C478A0">
                  <w:pPr>
                    <w:pStyle w:val="Default"/>
                    <w:jc w:val="both"/>
                    <w:rPr>
                      <w:rFonts w:ascii="Arial" w:hAnsi="Arial" w:cs="Arial"/>
                      <w:sz w:val="22"/>
                      <w:szCs w:val="22"/>
                    </w:rPr>
                  </w:pPr>
                </w:p>
                <w:p w:rsidR="00F73774" w:rsidRDefault="00F73774" w:rsidP="00C478A0">
                  <w:pPr>
                    <w:pStyle w:val="Default"/>
                    <w:jc w:val="both"/>
                    <w:rPr>
                      <w:rFonts w:ascii="Arial" w:hAnsi="Arial" w:cs="Arial"/>
                      <w:sz w:val="22"/>
                      <w:szCs w:val="22"/>
                    </w:rPr>
                  </w:pPr>
                </w:p>
                <w:p w:rsidR="00F73774" w:rsidRDefault="00F73774" w:rsidP="00C478A0">
                  <w:pPr>
                    <w:pStyle w:val="Default"/>
                    <w:jc w:val="both"/>
                    <w:rPr>
                      <w:rFonts w:ascii="Arial" w:hAnsi="Arial" w:cs="Arial"/>
                      <w:sz w:val="22"/>
                      <w:szCs w:val="22"/>
                    </w:rPr>
                  </w:pPr>
                </w:p>
                <w:p w:rsidR="00F73774" w:rsidRDefault="00F73774" w:rsidP="00C478A0">
                  <w:pPr>
                    <w:pStyle w:val="Default"/>
                    <w:jc w:val="both"/>
                    <w:rPr>
                      <w:rFonts w:ascii="Arial" w:hAnsi="Arial" w:cs="Arial"/>
                      <w:sz w:val="22"/>
                      <w:szCs w:val="22"/>
                    </w:rPr>
                  </w:pPr>
                </w:p>
                <w:p w:rsidR="00F73774" w:rsidRDefault="00F73774" w:rsidP="00C478A0">
                  <w:pPr>
                    <w:pStyle w:val="Default"/>
                    <w:jc w:val="both"/>
                    <w:rPr>
                      <w:rFonts w:ascii="Arial" w:hAnsi="Arial" w:cs="Arial"/>
                      <w:sz w:val="22"/>
                      <w:szCs w:val="22"/>
                    </w:rPr>
                  </w:pPr>
                </w:p>
                <w:p w:rsidR="00F73774" w:rsidRDefault="00F73774" w:rsidP="00C478A0">
                  <w:pPr>
                    <w:pStyle w:val="Default"/>
                    <w:jc w:val="both"/>
                    <w:rPr>
                      <w:rFonts w:ascii="Arial" w:hAnsi="Arial" w:cs="Arial"/>
                      <w:sz w:val="22"/>
                      <w:szCs w:val="22"/>
                    </w:rPr>
                  </w:pPr>
                </w:p>
                <w:p w:rsidR="00F73774" w:rsidRPr="00B3110A" w:rsidRDefault="00F73774" w:rsidP="00C478A0">
                  <w:pPr>
                    <w:pStyle w:val="Default"/>
                    <w:jc w:val="both"/>
                    <w:rPr>
                      <w:rFonts w:ascii="Arial" w:hAnsi="Arial" w:cs="Arial"/>
                      <w:sz w:val="22"/>
                      <w:szCs w:val="22"/>
                    </w:rPr>
                  </w:pPr>
                </w:p>
                <w:p w:rsidR="00F73774" w:rsidRPr="00B3110A" w:rsidRDefault="00F73774" w:rsidP="00C478A0">
                  <w:pPr>
                    <w:pStyle w:val="Default"/>
                    <w:jc w:val="both"/>
                    <w:rPr>
                      <w:rFonts w:ascii="Arial" w:hAnsi="Arial" w:cs="Arial"/>
                      <w:sz w:val="22"/>
                      <w:szCs w:val="22"/>
                    </w:rPr>
                  </w:pPr>
                </w:p>
                <w:p w:rsidR="00F73774" w:rsidRPr="00B3110A" w:rsidRDefault="00F73774" w:rsidP="00C478A0">
                  <w:pPr>
                    <w:pStyle w:val="Default"/>
                    <w:jc w:val="both"/>
                    <w:rPr>
                      <w:rFonts w:ascii="Arial" w:hAnsi="Arial" w:cs="Arial"/>
                      <w:sz w:val="22"/>
                      <w:szCs w:val="22"/>
                    </w:rPr>
                  </w:pPr>
                </w:p>
              </w:tc>
            </w:tr>
          </w:tbl>
          <w:p w:rsidR="00F73774" w:rsidRDefault="00F73774" w:rsidP="00F73774">
            <w:pPr>
              <w:pStyle w:val="Default"/>
              <w:jc w:val="both"/>
              <w:rPr>
                <w:rFonts w:ascii="Arial" w:hAnsi="Arial" w:cs="Arial"/>
                <w:sz w:val="22"/>
                <w:szCs w:val="22"/>
              </w:rPr>
            </w:pPr>
          </w:p>
          <w:p w:rsidR="00937EA5" w:rsidRPr="00B3110A" w:rsidRDefault="00937EA5" w:rsidP="00D642B2">
            <w:pPr>
              <w:pStyle w:val="Default"/>
              <w:jc w:val="both"/>
              <w:rPr>
                <w:rFonts w:ascii="Arial" w:hAnsi="Arial" w:cs="Arial"/>
                <w:sz w:val="22"/>
                <w:szCs w:val="22"/>
              </w:rPr>
            </w:pPr>
          </w:p>
        </w:tc>
      </w:tr>
      <w:tr w:rsidR="004D4BC5" w:rsidRPr="00B3110A" w:rsidTr="008E136A">
        <w:tc>
          <w:tcPr>
            <w:tcW w:w="534" w:type="dxa"/>
          </w:tcPr>
          <w:p w:rsidR="004D4BC5" w:rsidRPr="00B3110A" w:rsidRDefault="004D4BC5" w:rsidP="00D642B2">
            <w:pPr>
              <w:pStyle w:val="Default"/>
              <w:jc w:val="both"/>
              <w:rPr>
                <w:rFonts w:ascii="Arial" w:hAnsi="Arial" w:cs="Arial"/>
                <w:sz w:val="22"/>
                <w:szCs w:val="22"/>
              </w:rPr>
            </w:pPr>
          </w:p>
        </w:tc>
        <w:tc>
          <w:tcPr>
            <w:tcW w:w="9072" w:type="dxa"/>
          </w:tcPr>
          <w:p w:rsidR="004D4BC5" w:rsidRPr="00746412" w:rsidRDefault="004D4BC5" w:rsidP="00D642B2">
            <w:pPr>
              <w:pStyle w:val="Default"/>
              <w:jc w:val="both"/>
              <w:rPr>
                <w:rFonts w:ascii="Arial" w:hAnsi="Arial" w:cs="Arial"/>
                <w:b/>
                <w:sz w:val="22"/>
                <w:szCs w:val="22"/>
              </w:rPr>
            </w:pPr>
            <w:r w:rsidRPr="00746412">
              <w:rPr>
                <w:rFonts w:ascii="Arial" w:hAnsi="Arial" w:cs="Arial"/>
                <w:b/>
                <w:sz w:val="22"/>
                <w:szCs w:val="22"/>
              </w:rPr>
              <w:t>Commissioners wish to see an integrated model of care delivered in a neighbourhood approach</w:t>
            </w:r>
            <w:r w:rsidR="00EB1F5F" w:rsidRPr="00746412">
              <w:rPr>
                <w:rFonts w:ascii="Arial" w:hAnsi="Arial" w:cs="Arial"/>
                <w:b/>
                <w:sz w:val="22"/>
                <w:szCs w:val="22"/>
              </w:rPr>
              <w:t>,</w:t>
            </w:r>
            <w:r w:rsidRPr="00746412">
              <w:rPr>
                <w:rFonts w:ascii="Arial" w:hAnsi="Arial" w:cs="Arial"/>
                <w:b/>
                <w:sz w:val="22"/>
                <w:szCs w:val="22"/>
              </w:rPr>
              <w:t xml:space="preserve"> as </w:t>
            </w:r>
            <w:r w:rsidR="00EB1F5F" w:rsidRPr="00746412">
              <w:rPr>
                <w:rFonts w:ascii="Arial" w:hAnsi="Arial" w:cs="Arial"/>
                <w:b/>
                <w:sz w:val="22"/>
                <w:szCs w:val="22"/>
              </w:rPr>
              <w:t xml:space="preserve">outlined </w:t>
            </w:r>
            <w:r w:rsidRPr="00746412">
              <w:rPr>
                <w:rFonts w:ascii="Arial" w:hAnsi="Arial" w:cs="Arial"/>
                <w:b/>
                <w:sz w:val="22"/>
                <w:szCs w:val="22"/>
              </w:rPr>
              <w:t>in our strategy (</w:t>
            </w:r>
            <w:r w:rsidR="007402CF" w:rsidRPr="00746412">
              <w:rPr>
                <w:rFonts w:ascii="Arial" w:hAnsi="Arial" w:cs="Arial"/>
                <w:b/>
                <w:sz w:val="22"/>
                <w:szCs w:val="22"/>
              </w:rPr>
              <w:t>document to follow</w:t>
            </w:r>
            <w:r w:rsidR="00EB1F5F" w:rsidRPr="00746412">
              <w:rPr>
                <w:rFonts w:ascii="Arial" w:hAnsi="Arial" w:cs="Arial"/>
                <w:b/>
                <w:sz w:val="22"/>
                <w:szCs w:val="22"/>
              </w:rPr>
              <w:t xml:space="preserve">).  As indicated, for the model to be successful a truly integrated approach to care which is inclusive of wider partners and </w:t>
            </w:r>
            <w:proofErr w:type="gramStart"/>
            <w:r w:rsidR="00EB1F5F" w:rsidRPr="00746412">
              <w:rPr>
                <w:rFonts w:ascii="Arial" w:hAnsi="Arial" w:cs="Arial"/>
                <w:b/>
                <w:sz w:val="22"/>
                <w:szCs w:val="22"/>
              </w:rPr>
              <w:t>agencies,</w:t>
            </w:r>
            <w:proofErr w:type="gramEnd"/>
            <w:r w:rsidR="00EB1F5F" w:rsidRPr="00746412">
              <w:rPr>
                <w:rFonts w:ascii="Arial" w:hAnsi="Arial" w:cs="Arial"/>
                <w:b/>
                <w:sz w:val="22"/>
                <w:szCs w:val="22"/>
              </w:rPr>
              <w:t xml:space="preserve"> is fundamental.  How </w:t>
            </w:r>
            <w:r w:rsidR="00746412">
              <w:rPr>
                <w:rFonts w:ascii="Arial" w:hAnsi="Arial" w:cs="Arial"/>
                <w:b/>
                <w:sz w:val="22"/>
                <w:szCs w:val="22"/>
              </w:rPr>
              <w:t xml:space="preserve">do you think </w:t>
            </w:r>
            <w:r w:rsidR="00EB1F5F" w:rsidRPr="00746412">
              <w:rPr>
                <w:rFonts w:ascii="Arial" w:hAnsi="Arial" w:cs="Arial"/>
                <w:b/>
                <w:sz w:val="22"/>
                <w:szCs w:val="22"/>
              </w:rPr>
              <w:t xml:space="preserve">all the various interdependencies </w:t>
            </w:r>
            <w:r w:rsidR="00746412">
              <w:rPr>
                <w:rFonts w:ascii="Arial" w:hAnsi="Arial" w:cs="Arial"/>
                <w:b/>
                <w:sz w:val="22"/>
                <w:szCs w:val="22"/>
              </w:rPr>
              <w:t>could be</w:t>
            </w:r>
            <w:r w:rsidR="00EB1F5F" w:rsidRPr="00746412">
              <w:rPr>
                <w:rFonts w:ascii="Arial" w:hAnsi="Arial" w:cs="Arial"/>
                <w:b/>
                <w:sz w:val="22"/>
                <w:szCs w:val="22"/>
              </w:rPr>
              <w:t xml:space="preserve"> interlinked </w:t>
            </w:r>
            <w:r w:rsidR="00746412">
              <w:rPr>
                <w:rFonts w:ascii="Arial" w:hAnsi="Arial" w:cs="Arial"/>
                <w:b/>
                <w:sz w:val="22"/>
                <w:szCs w:val="22"/>
              </w:rPr>
              <w:t xml:space="preserve">to </w:t>
            </w:r>
            <w:r w:rsidR="00EB1F5F" w:rsidRPr="00746412">
              <w:rPr>
                <w:rFonts w:ascii="Arial" w:hAnsi="Arial" w:cs="Arial"/>
                <w:b/>
                <w:sz w:val="22"/>
                <w:szCs w:val="22"/>
              </w:rPr>
              <w:t xml:space="preserve">work towards the common goal of improving outcomes for the population of West Lancashire?  </w:t>
            </w:r>
          </w:p>
          <w:p w:rsidR="00F73774" w:rsidRDefault="00F73774" w:rsidP="00D642B2">
            <w:pPr>
              <w:pStyle w:val="Default"/>
              <w:jc w:val="both"/>
              <w:rPr>
                <w:rFonts w:ascii="Arial" w:hAnsi="Arial" w:cs="Arial"/>
                <w:b/>
                <w:sz w:val="22"/>
                <w:szCs w:val="22"/>
              </w:rPr>
            </w:pPr>
          </w:p>
          <w:tbl>
            <w:tblPr>
              <w:tblStyle w:val="TableGrid"/>
              <w:tblpPr w:leftFromText="180" w:rightFromText="180" w:vertAnchor="text" w:horzAnchor="margin" w:tblpY="33"/>
              <w:tblOverlap w:val="never"/>
              <w:tblW w:w="0" w:type="auto"/>
              <w:tblLook w:val="04A0" w:firstRow="1" w:lastRow="0" w:firstColumn="1" w:lastColumn="0" w:noHBand="0" w:noVBand="1"/>
            </w:tblPr>
            <w:tblGrid>
              <w:gridCol w:w="8846"/>
            </w:tblGrid>
            <w:tr w:rsidR="00F73774" w:rsidRPr="00B3110A" w:rsidTr="00F73774">
              <w:tc>
                <w:tcPr>
                  <w:tcW w:w="9351" w:type="dxa"/>
                </w:tcPr>
                <w:p w:rsidR="00F73774" w:rsidRPr="00B3110A" w:rsidRDefault="00F73774" w:rsidP="00C11C18">
                  <w:pPr>
                    <w:pStyle w:val="Default"/>
                    <w:jc w:val="both"/>
                    <w:rPr>
                      <w:rFonts w:ascii="Arial" w:hAnsi="Arial" w:cs="Arial"/>
                      <w:sz w:val="22"/>
                      <w:szCs w:val="22"/>
                    </w:rPr>
                  </w:pPr>
                </w:p>
                <w:p w:rsidR="00F73774" w:rsidRPr="00B3110A" w:rsidRDefault="00F73774" w:rsidP="00C11C18">
                  <w:pPr>
                    <w:pStyle w:val="Default"/>
                    <w:jc w:val="both"/>
                    <w:rPr>
                      <w:rFonts w:ascii="Arial" w:hAnsi="Arial" w:cs="Arial"/>
                      <w:sz w:val="22"/>
                      <w:szCs w:val="22"/>
                    </w:rPr>
                  </w:pPr>
                </w:p>
                <w:p w:rsidR="00F73774" w:rsidRPr="00B3110A" w:rsidRDefault="00F73774" w:rsidP="00C11C18">
                  <w:pPr>
                    <w:pStyle w:val="Default"/>
                    <w:jc w:val="both"/>
                    <w:rPr>
                      <w:rFonts w:ascii="Arial" w:hAnsi="Arial" w:cs="Arial"/>
                      <w:sz w:val="22"/>
                      <w:szCs w:val="22"/>
                    </w:rPr>
                  </w:pPr>
                </w:p>
                <w:p w:rsidR="00F73774" w:rsidRDefault="00F73774" w:rsidP="00C11C18">
                  <w:pPr>
                    <w:pStyle w:val="Default"/>
                    <w:jc w:val="both"/>
                    <w:rPr>
                      <w:rFonts w:ascii="Arial" w:hAnsi="Arial" w:cs="Arial"/>
                      <w:sz w:val="22"/>
                      <w:szCs w:val="22"/>
                    </w:rPr>
                  </w:pPr>
                </w:p>
                <w:p w:rsidR="00CB4383" w:rsidRDefault="00CB4383" w:rsidP="00C11C18">
                  <w:pPr>
                    <w:pStyle w:val="Default"/>
                    <w:jc w:val="both"/>
                    <w:rPr>
                      <w:rFonts w:ascii="Arial" w:hAnsi="Arial" w:cs="Arial"/>
                      <w:sz w:val="22"/>
                      <w:szCs w:val="22"/>
                    </w:rPr>
                  </w:pPr>
                </w:p>
                <w:p w:rsidR="00B37CCA" w:rsidRDefault="00B37CCA" w:rsidP="00C11C18">
                  <w:pPr>
                    <w:pStyle w:val="Default"/>
                    <w:jc w:val="both"/>
                    <w:rPr>
                      <w:rFonts w:ascii="Arial" w:hAnsi="Arial" w:cs="Arial"/>
                      <w:sz w:val="22"/>
                      <w:szCs w:val="22"/>
                    </w:rPr>
                  </w:pPr>
                </w:p>
                <w:p w:rsidR="00CB4383" w:rsidRPr="00B3110A" w:rsidRDefault="00CB4383" w:rsidP="00C11C18">
                  <w:pPr>
                    <w:pStyle w:val="Default"/>
                    <w:jc w:val="both"/>
                    <w:rPr>
                      <w:rFonts w:ascii="Arial" w:hAnsi="Arial" w:cs="Arial"/>
                      <w:sz w:val="22"/>
                      <w:szCs w:val="22"/>
                    </w:rPr>
                  </w:pPr>
                </w:p>
                <w:p w:rsidR="00F73774" w:rsidRPr="00B3110A" w:rsidRDefault="00F73774" w:rsidP="00C11C18">
                  <w:pPr>
                    <w:pStyle w:val="Default"/>
                    <w:jc w:val="both"/>
                    <w:rPr>
                      <w:rFonts w:ascii="Arial" w:hAnsi="Arial" w:cs="Arial"/>
                      <w:sz w:val="22"/>
                      <w:szCs w:val="22"/>
                    </w:rPr>
                  </w:pPr>
                </w:p>
              </w:tc>
            </w:tr>
          </w:tbl>
          <w:p w:rsidR="00F73774" w:rsidRDefault="00F73774" w:rsidP="00D642B2">
            <w:pPr>
              <w:pStyle w:val="Default"/>
              <w:jc w:val="both"/>
              <w:rPr>
                <w:rFonts w:ascii="Arial" w:hAnsi="Arial" w:cs="Arial"/>
                <w:sz w:val="22"/>
                <w:szCs w:val="22"/>
              </w:rPr>
            </w:pPr>
          </w:p>
        </w:tc>
      </w:tr>
      <w:tr w:rsidR="00B3110A" w:rsidRPr="00B3110A" w:rsidTr="008E136A">
        <w:tc>
          <w:tcPr>
            <w:tcW w:w="534" w:type="dxa"/>
          </w:tcPr>
          <w:p w:rsidR="00B3110A" w:rsidRPr="00B3110A" w:rsidRDefault="00B3110A" w:rsidP="00D642B2">
            <w:pPr>
              <w:pStyle w:val="Default"/>
              <w:jc w:val="both"/>
              <w:rPr>
                <w:rFonts w:ascii="Arial" w:hAnsi="Arial" w:cs="Arial"/>
                <w:sz w:val="22"/>
                <w:szCs w:val="22"/>
              </w:rPr>
            </w:pPr>
          </w:p>
        </w:tc>
        <w:tc>
          <w:tcPr>
            <w:tcW w:w="9072" w:type="dxa"/>
          </w:tcPr>
          <w:p w:rsidR="00B3110A" w:rsidRDefault="00B3110A" w:rsidP="00D642B2">
            <w:pPr>
              <w:pStyle w:val="Default"/>
              <w:jc w:val="both"/>
              <w:rPr>
                <w:rFonts w:ascii="Arial" w:hAnsi="Arial" w:cs="Arial"/>
                <w:sz w:val="22"/>
                <w:szCs w:val="22"/>
              </w:rPr>
            </w:pPr>
          </w:p>
          <w:p w:rsidR="00EA21AE" w:rsidRPr="00B3110A" w:rsidRDefault="00EA21AE" w:rsidP="00D642B2">
            <w:pPr>
              <w:pStyle w:val="Default"/>
              <w:jc w:val="both"/>
              <w:rPr>
                <w:rFonts w:ascii="Arial" w:hAnsi="Arial" w:cs="Arial"/>
                <w:sz w:val="22"/>
                <w:szCs w:val="22"/>
              </w:rPr>
            </w:pPr>
          </w:p>
          <w:p w:rsidR="00B3110A" w:rsidRPr="00B3110A" w:rsidRDefault="00B3110A" w:rsidP="00D642B2">
            <w:pPr>
              <w:pStyle w:val="Default"/>
              <w:jc w:val="both"/>
              <w:rPr>
                <w:rFonts w:ascii="Arial" w:hAnsi="Arial" w:cs="Arial"/>
                <w:b/>
                <w:sz w:val="22"/>
                <w:szCs w:val="22"/>
              </w:rPr>
            </w:pPr>
            <w:r w:rsidRPr="00B3110A">
              <w:rPr>
                <w:rFonts w:ascii="Arial" w:hAnsi="Arial" w:cs="Arial"/>
                <w:b/>
                <w:sz w:val="22"/>
                <w:szCs w:val="22"/>
              </w:rPr>
              <w:t>In relation to pricing and cost</w:t>
            </w:r>
            <w:r w:rsidR="00B37CCA">
              <w:rPr>
                <w:rFonts w:ascii="Arial" w:hAnsi="Arial" w:cs="Arial"/>
                <w:b/>
                <w:sz w:val="22"/>
                <w:szCs w:val="22"/>
              </w:rPr>
              <w:t>ing</w:t>
            </w:r>
            <w:r w:rsidRPr="00B3110A">
              <w:rPr>
                <w:rFonts w:ascii="Arial" w:hAnsi="Arial" w:cs="Arial"/>
                <w:b/>
                <w:sz w:val="22"/>
                <w:szCs w:val="22"/>
              </w:rPr>
              <w:t xml:space="preserve"> models what would be your preferred approach and to what de</w:t>
            </w:r>
            <w:r w:rsidR="00B37CCA">
              <w:rPr>
                <w:rFonts w:ascii="Arial" w:hAnsi="Arial" w:cs="Arial"/>
                <w:b/>
                <w:sz w:val="22"/>
                <w:szCs w:val="22"/>
              </w:rPr>
              <w:t>gree could you accommodate a</w:t>
            </w:r>
            <w:r w:rsidRPr="00B3110A">
              <w:rPr>
                <w:rFonts w:ascii="Arial" w:hAnsi="Arial" w:cs="Arial"/>
                <w:b/>
                <w:sz w:val="22"/>
                <w:szCs w:val="22"/>
              </w:rPr>
              <w:t xml:space="preserve"> model </w:t>
            </w:r>
            <w:r w:rsidR="00B37CCA">
              <w:rPr>
                <w:rFonts w:ascii="Arial" w:hAnsi="Arial" w:cs="Arial"/>
                <w:b/>
                <w:sz w:val="22"/>
                <w:szCs w:val="22"/>
              </w:rPr>
              <w:t>w</w:t>
            </w:r>
            <w:r w:rsidR="00220676">
              <w:rPr>
                <w:rFonts w:ascii="Arial" w:hAnsi="Arial" w:cs="Arial"/>
                <w:b/>
                <w:sz w:val="22"/>
                <w:szCs w:val="22"/>
              </w:rPr>
              <w:t>h</w:t>
            </w:r>
            <w:r w:rsidR="00B37CCA">
              <w:rPr>
                <w:rFonts w:ascii="Arial" w:hAnsi="Arial" w:cs="Arial"/>
                <w:b/>
                <w:sz w:val="22"/>
                <w:szCs w:val="22"/>
              </w:rPr>
              <w:t xml:space="preserve">ere payment was </w:t>
            </w:r>
            <w:r w:rsidRPr="00B3110A">
              <w:rPr>
                <w:rFonts w:ascii="Arial" w:hAnsi="Arial" w:cs="Arial"/>
                <w:b/>
                <w:sz w:val="22"/>
                <w:szCs w:val="22"/>
              </w:rPr>
              <w:t>attached to</w:t>
            </w:r>
            <w:r w:rsidR="00B37CCA">
              <w:rPr>
                <w:rFonts w:ascii="Arial" w:hAnsi="Arial" w:cs="Arial"/>
                <w:b/>
                <w:sz w:val="22"/>
                <w:szCs w:val="22"/>
              </w:rPr>
              <w:t xml:space="preserve"> the achievement of </w:t>
            </w:r>
            <w:r w:rsidRPr="00B3110A">
              <w:rPr>
                <w:rFonts w:ascii="Arial" w:hAnsi="Arial" w:cs="Arial"/>
                <w:b/>
                <w:sz w:val="22"/>
                <w:szCs w:val="22"/>
              </w:rPr>
              <w:t>outcomes?</w:t>
            </w:r>
          </w:p>
          <w:p w:rsidR="00B3110A" w:rsidRPr="00B3110A" w:rsidRDefault="00B3110A" w:rsidP="00D642B2">
            <w:pPr>
              <w:pStyle w:val="Default"/>
              <w:jc w:val="both"/>
              <w:rPr>
                <w:rFonts w:ascii="Arial" w:hAnsi="Arial" w:cs="Arial"/>
                <w:b/>
                <w:sz w:val="22"/>
                <w:szCs w:val="22"/>
              </w:rPr>
            </w:pPr>
          </w:p>
          <w:tbl>
            <w:tblPr>
              <w:tblStyle w:val="TableGrid"/>
              <w:tblW w:w="0" w:type="auto"/>
              <w:tblLook w:val="04A0" w:firstRow="1" w:lastRow="0" w:firstColumn="1" w:lastColumn="0" w:noHBand="0" w:noVBand="1"/>
            </w:tblPr>
            <w:tblGrid>
              <w:gridCol w:w="8846"/>
            </w:tblGrid>
            <w:tr w:rsidR="00B3110A" w:rsidRPr="00B3110A" w:rsidTr="00B37CCA">
              <w:tc>
                <w:tcPr>
                  <w:tcW w:w="9384" w:type="dxa"/>
                </w:tcPr>
                <w:p w:rsidR="00B3110A" w:rsidRDefault="00B3110A" w:rsidP="00D642B2">
                  <w:pPr>
                    <w:pStyle w:val="Default"/>
                    <w:jc w:val="both"/>
                    <w:rPr>
                      <w:rFonts w:ascii="Arial" w:hAnsi="Arial" w:cs="Arial"/>
                      <w:sz w:val="22"/>
                      <w:szCs w:val="22"/>
                    </w:rPr>
                  </w:pPr>
                </w:p>
                <w:p w:rsidR="00B37CCA" w:rsidRDefault="00B37CCA" w:rsidP="00D642B2">
                  <w:pPr>
                    <w:pStyle w:val="Default"/>
                    <w:jc w:val="both"/>
                    <w:rPr>
                      <w:rFonts w:ascii="Arial" w:hAnsi="Arial" w:cs="Arial"/>
                      <w:sz w:val="22"/>
                      <w:szCs w:val="22"/>
                    </w:rPr>
                  </w:pPr>
                </w:p>
                <w:p w:rsidR="00CB4383" w:rsidRDefault="00CB4383" w:rsidP="00D642B2">
                  <w:pPr>
                    <w:pStyle w:val="Default"/>
                    <w:jc w:val="both"/>
                    <w:rPr>
                      <w:rFonts w:ascii="Arial" w:hAnsi="Arial" w:cs="Arial"/>
                      <w:sz w:val="22"/>
                      <w:szCs w:val="22"/>
                    </w:rPr>
                  </w:pPr>
                </w:p>
                <w:p w:rsidR="00B37CCA" w:rsidRPr="00B3110A" w:rsidRDefault="00B37CCA" w:rsidP="00D642B2">
                  <w:pPr>
                    <w:pStyle w:val="Default"/>
                    <w:jc w:val="both"/>
                    <w:rPr>
                      <w:rFonts w:ascii="Arial" w:hAnsi="Arial" w:cs="Arial"/>
                      <w:sz w:val="22"/>
                      <w:szCs w:val="22"/>
                    </w:rPr>
                  </w:pPr>
                </w:p>
                <w:p w:rsidR="00B3110A" w:rsidRDefault="00B3110A" w:rsidP="00D642B2">
                  <w:pPr>
                    <w:pStyle w:val="Default"/>
                    <w:jc w:val="both"/>
                    <w:rPr>
                      <w:rFonts w:ascii="Arial" w:hAnsi="Arial" w:cs="Arial"/>
                      <w:sz w:val="22"/>
                      <w:szCs w:val="22"/>
                    </w:rPr>
                  </w:pPr>
                </w:p>
                <w:p w:rsidR="00CB4383" w:rsidRPr="00B3110A" w:rsidRDefault="00CB4383" w:rsidP="00D642B2">
                  <w:pPr>
                    <w:pStyle w:val="Default"/>
                    <w:jc w:val="both"/>
                    <w:rPr>
                      <w:rFonts w:ascii="Arial" w:hAnsi="Arial" w:cs="Arial"/>
                      <w:sz w:val="22"/>
                      <w:szCs w:val="22"/>
                    </w:rPr>
                  </w:pPr>
                </w:p>
                <w:p w:rsidR="00B3110A" w:rsidRPr="00B3110A" w:rsidRDefault="00B3110A" w:rsidP="00D642B2">
                  <w:pPr>
                    <w:pStyle w:val="Default"/>
                    <w:jc w:val="both"/>
                    <w:rPr>
                      <w:rFonts w:ascii="Arial" w:hAnsi="Arial" w:cs="Arial"/>
                      <w:sz w:val="22"/>
                      <w:szCs w:val="22"/>
                    </w:rPr>
                  </w:pPr>
                </w:p>
                <w:p w:rsidR="00B3110A" w:rsidRPr="00B3110A" w:rsidRDefault="00B3110A" w:rsidP="00D642B2">
                  <w:pPr>
                    <w:pStyle w:val="Default"/>
                    <w:jc w:val="both"/>
                    <w:rPr>
                      <w:rFonts w:ascii="Arial" w:hAnsi="Arial" w:cs="Arial"/>
                      <w:sz w:val="22"/>
                      <w:szCs w:val="22"/>
                    </w:rPr>
                  </w:pPr>
                </w:p>
                <w:p w:rsidR="00B3110A" w:rsidRPr="00B3110A" w:rsidRDefault="00B3110A" w:rsidP="00D642B2">
                  <w:pPr>
                    <w:pStyle w:val="Default"/>
                    <w:jc w:val="both"/>
                    <w:rPr>
                      <w:rFonts w:ascii="Arial" w:hAnsi="Arial" w:cs="Arial"/>
                      <w:sz w:val="22"/>
                      <w:szCs w:val="22"/>
                    </w:rPr>
                  </w:pPr>
                </w:p>
              </w:tc>
            </w:tr>
          </w:tbl>
          <w:p w:rsidR="00B3110A" w:rsidRPr="00B3110A" w:rsidRDefault="00B3110A" w:rsidP="00D642B2">
            <w:pPr>
              <w:pStyle w:val="Default"/>
              <w:jc w:val="both"/>
              <w:rPr>
                <w:rFonts w:ascii="Arial" w:hAnsi="Arial" w:cs="Arial"/>
                <w:sz w:val="22"/>
                <w:szCs w:val="22"/>
              </w:rPr>
            </w:pPr>
          </w:p>
        </w:tc>
      </w:tr>
      <w:tr w:rsidR="00B3110A" w:rsidRPr="00B3110A" w:rsidTr="008E136A">
        <w:tc>
          <w:tcPr>
            <w:tcW w:w="534" w:type="dxa"/>
          </w:tcPr>
          <w:p w:rsidR="00B3110A" w:rsidRPr="00B3110A" w:rsidRDefault="00B3110A" w:rsidP="00D642B2">
            <w:pPr>
              <w:pStyle w:val="Default"/>
              <w:jc w:val="both"/>
              <w:rPr>
                <w:rFonts w:ascii="Arial" w:hAnsi="Arial" w:cs="Arial"/>
                <w:sz w:val="22"/>
                <w:szCs w:val="22"/>
              </w:rPr>
            </w:pPr>
          </w:p>
        </w:tc>
        <w:tc>
          <w:tcPr>
            <w:tcW w:w="9072" w:type="dxa"/>
          </w:tcPr>
          <w:p w:rsidR="00B3110A" w:rsidRDefault="00B3110A" w:rsidP="00D642B2">
            <w:pPr>
              <w:pStyle w:val="Default"/>
              <w:jc w:val="both"/>
              <w:rPr>
                <w:rFonts w:ascii="Arial" w:hAnsi="Arial" w:cs="Arial"/>
                <w:sz w:val="22"/>
                <w:szCs w:val="22"/>
              </w:rPr>
            </w:pPr>
          </w:p>
          <w:p w:rsidR="002E094C" w:rsidRDefault="002E094C" w:rsidP="00D642B2">
            <w:pPr>
              <w:pStyle w:val="Default"/>
              <w:jc w:val="both"/>
              <w:rPr>
                <w:rFonts w:ascii="Arial" w:hAnsi="Arial" w:cs="Arial"/>
                <w:b/>
                <w:sz w:val="22"/>
                <w:szCs w:val="22"/>
              </w:rPr>
            </w:pPr>
            <w:r w:rsidRPr="002E094C">
              <w:rPr>
                <w:rFonts w:ascii="Arial" w:hAnsi="Arial" w:cs="Arial"/>
                <w:b/>
                <w:sz w:val="22"/>
                <w:szCs w:val="22"/>
              </w:rPr>
              <w:t>National Policy is encouraging the increased use of Personal Health Budgets. Do you have any experience or ideas as to how we might incorporate this objective into this contract?</w:t>
            </w:r>
          </w:p>
          <w:p w:rsidR="002E094C" w:rsidRPr="002E094C" w:rsidRDefault="002E094C" w:rsidP="00D642B2">
            <w:pPr>
              <w:pStyle w:val="Default"/>
              <w:jc w:val="both"/>
              <w:rPr>
                <w:rFonts w:ascii="Arial" w:hAnsi="Arial" w:cs="Arial"/>
                <w:b/>
                <w:sz w:val="22"/>
                <w:szCs w:val="22"/>
              </w:rPr>
            </w:pPr>
          </w:p>
          <w:tbl>
            <w:tblPr>
              <w:tblStyle w:val="TableGrid"/>
              <w:tblW w:w="0" w:type="auto"/>
              <w:tblLook w:val="04A0" w:firstRow="1" w:lastRow="0" w:firstColumn="1" w:lastColumn="0" w:noHBand="0" w:noVBand="1"/>
            </w:tblPr>
            <w:tblGrid>
              <w:gridCol w:w="8846"/>
            </w:tblGrid>
            <w:tr w:rsidR="002E094C" w:rsidTr="002E094C">
              <w:tc>
                <w:tcPr>
                  <w:tcW w:w="9398" w:type="dxa"/>
                </w:tcPr>
                <w:p w:rsidR="002E094C" w:rsidRDefault="002E094C" w:rsidP="002E094C">
                  <w:pPr>
                    <w:pStyle w:val="Default"/>
                    <w:jc w:val="both"/>
                    <w:rPr>
                      <w:rFonts w:ascii="Arial" w:hAnsi="Arial" w:cs="Arial"/>
                      <w:sz w:val="22"/>
                      <w:szCs w:val="22"/>
                    </w:rPr>
                  </w:pPr>
                </w:p>
                <w:p w:rsidR="002E094C" w:rsidRDefault="002E094C" w:rsidP="002E094C">
                  <w:pPr>
                    <w:pStyle w:val="Default"/>
                    <w:jc w:val="both"/>
                    <w:rPr>
                      <w:rFonts w:ascii="Arial" w:hAnsi="Arial" w:cs="Arial"/>
                      <w:sz w:val="22"/>
                      <w:szCs w:val="22"/>
                    </w:rPr>
                  </w:pPr>
                </w:p>
                <w:p w:rsidR="002E094C" w:rsidRDefault="002E094C" w:rsidP="002E094C">
                  <w:pPr>
                    <w:pStyle w:val="Default"/>
                    <w:jc w:val="both"/>
                    <w:rPr>
                      <w:rFonts w:ascii="Arial" w:hAnsi="Arial" w:cs="Arial"/>
                      <w:sz w:val="22"/>
                      <w:szCs w:val="22"/>
                    </w:rPr>
                  </w:pPr>
                </w:p>
                <w:p w:rsidR="00CB4383" w:rsidRDefault="00CB4383" w:rsidP="002E094C">
                  <w:pPr>
                    <w:pStyle w:val="Default"/>
                    <w:jc w:val="both"/>
                    <w:rPr>
                      <w:rFonts w:ascii="Arial" w:hAnsi="Arial" w:cs="Arial"/>
                      <w:sz w:val="22"/>
                      <w:szCs w:val="22"/>
                    </w:rPr>
                  </w:pPr>
                </w:p>
                <w:p w:rsidR="00CB4383" w:rsidRDefault="00CB4383" w:rsidP="002E094C">
                  <w:pPr>
                    <w:pStyle w:val="Default"/>
                    <w:jc w:val="both"/>
                    <w:rPr>
                      <w:rFonts w:ascii="Arial" w:hAnsi="Arial" w:cs="Arial"/>
                      <w:sz w:val="22"/>
                      <w:szCs w:val="22"/>
                    </w:rPr>
                  </w:pPr>
                </w:p>
                <w:p w:rsidR="002E094C" w:rsidRDefault="002E094C" w:rsidP="002E094C">
                  <w:pPr>
                    <w:pStyle w:val="Default"/>
                    <w:jc w:val="both"/>
                    <w:rPr>
                      <w:rFonts w:ascii="Arial" w:hAnsi="Arial" w:cs="Arial"/>
                      <w:sz w:val="22"/>
                      <w:szCs w:val="22"/>
                    </w:rPr>
                  </w:pPr>
                </w:p>
                <w:p w:rsidR="002E094C" w:rsidRDefault="002E094C" w:rsidP="002E094C">
                  <w:pPr>
                    <w:pStyle w:val="Default"/>
                    <w:jc w:val="both"/>
                    <w:rPr>
                      <w:rFonts w:ascii="Arial" w:hAnsi="Arial" w:cs="Arial"/>
                      <w:sz w:val="22"/>
                      <w:szCs w:val="22"/>
                    </w:rPr>
                  </w:pPr>
                </w:p>
                <w:p w:rsidR="00CB4383" w:rsidRDefault="00CB4383" w:rsidP="002E094C">
                  <w:pPr>
                    <w:pStyle w:val="Default"/>
                    <w:jc w:val="both"/>
                    <w:rPr>
                      <w:rFonts w:ascii="Arial" w:hAnsi="Arial" w:cs="Arial"/>
                      <w:sz w:val="22"/>
                      <w:szCs w:val="22"/>
                    </w:rPr>
                  </w:pPr>
                </w:p>
              </w:tc>
            </w:tr>
          </w:tbl>
          <w:p w:rsidR="00220676" w:rsidRDefault="00220676" w:rsidP="00DB198F">
            <w:pPr>
              <w:pStyle w:val="Default"/>
              <w:jc w:val="both"/>
              <w:rPr>
                <w:rFonts w:ascii="Arial" w:hAnsi="Arial" w:cs="Arial"/>
                <w:b/>
                <w:sz w:val="22"/>
                <w:szCs w:val="22"/>
              </w:rPr>
            </w:pPr>
          </w:p>
          <w:p w:rsidR="00EA21AE" w:rsidRDefault="00EA21AE" w:rsidP="00DB198F">
            <w:pPr>
              <w:pStyle w:val="Default"/>
              <w:jc w:val="both"/>
              <w:rPr>
                <w:rFonts w:ascii="Arial" w:hAnsi="Arial" w:cs="Arial"/>
                <w:b/>
                <w:sz w:val="22"/>
                <w:szCs w:val="22"/>
              </w:rPr>
            </w:pPr>
          </w:p>
          <w:p w:rsidR="00EA21AE" w:rsidRPr="00B3110A" w:rsidRDefault="00EA21AE" w:rsidP="00EA21AE">
            <w:pPr>
              <w:pStyle w:val="Default"/>
              <w:jc w:val="both"/>
              <w:rPr>
                <w:rFonts w:ascii="Arial" w:hAnsi="Arial" w:cs="Arial"/>
                <w:b/>
                <w:sz w:val="22"/>
                <w:szCs w:val="22"/>
              </w:rPr>
            </w:pPr>
            <w:r w:rsidRPr="00B3110A">
              <w:rPr>
                <w:rFonts w:ascii="Arial" w:hAnsi="Arial" w:cs="Arial"/>
                <w:b/>
                <w:sz w:val="22"/>
                <w:szCs w:val="22"/>
              </w:rPr>
              <w:t>How does your organisation define outcomes in contracts</w:t>
            </w:r>
            <w:r>
              <w:rPr>
                <w:rFonts w:ascii="Arial" w:hAnsi="Arial" w:cs="Arial"/>
                <w:b/>
                <w:sz w:val="22"/>
                <w:szCs w:val="22"/>
              </w:rPr>
              <w:t>, including the approach you undertake,</w:t>
            </w:r>
            <w:r w:rsidRPr="00B3110A">
              <w:rPr>
                <w:rFonts w:ascii="Arial" w:hAnsi="Arial" w:cs="Arial"/>
                <w:b/>
                <w:sz w:val="22"/>
                <w:szCs w:val="22"/>
              </w:rPr>
              <w:t xml:space="preserve"> and how do you ensure they can flex to reflect changes in requirements?</w:t>
            </w:r>
          </w:p>
          <w:p w:rsidR="00EA21AE" w:rsidRPr="00B3110A" w:rsidRDefault="00EA21AE" w:rsidP="00EA21AE">
            <w:pPr>
              <w:pStyle w:val="Default"/>
              <w:jc w:val="both"/>
              <w:rPr>
                <w:rFonts w:ascii="Arial" w:hAnsi="Arial" w:cs="Arial"/>
                <w:b/>
                <w:sz w:val="22"/>
                <w:szCs w:val="22"/>
              </w:rPr>
            </w:pPr>
          </w:p>
          <w:tbl>
            <w:tblPr>
              <w:tblStyle w:val="TableGrid"/>
              <w:tblW w:w="0" w:type="auto"/>
              <w:tblLook w:val="04A0" w:firstRow="1" w:lastRow="0" w:firstColumn="1" w:lastColumn="0" w:noHBand="0" w:noVBand="1"/>
            </w:tblPr>
            <w:tblGrid>
              <w:gridCol w:w="8846"/>
            </w:tblGrid>
            <w:tr w:rsidR="00EA21AE" w:rsidRPr="00B3110A" w:rsidTr="00865588">
              <w:tc>
                <w:tcPr>
                  <w:tcW w:w="10848" w:type="dxa"/>
                </w:tcPr>
                <w:p w:rsidR="00EA21AE" w:rsidRPr="00B3110A" w:rsidRDefault="00EA21AE" w:rsidP="00865588">
                  <w:pPr>
                    <w:pStyle w:val="Default"/>
                    <w:jc w:val="both"/>
                    <w:rPr>
                      <w:rFonts w:ascii="Arial" w:hAnsi="Arial" w:cs="Arial"/>
                      <w:sz w:val="22"/>
                      <w:szCs w:val="22"/>
                    </w:rPr>
                  </w:pPr>
                </w:p>
                <w:p w:rsidR="00EA21AE" w:rsidRDefault="00EA21AE" w:rsidP="00865588">
                  <w:pPr>
                    <w:pStyle w:val="Default"/>
                    <w:jc w:val="both"/>
                    <w:rPr>
                      <w:rFonts w:ascii="Arial" w:hAnsi="Arial" w:cs="Arial"/>
                      <w:sz w:val="22"/>
                      <w:szCs w:val="22"/>
                    </w:rPr>
                  </w:pPr>
                </w:p>
                <w:p w:rsidR="00EA21AE" w:rsidRDefault="00EA21AE" w:rsidP="00865588">
                  <w:pPr>
                    <w:pStyle w:val="Default"/>
                    <w:jc w:val="both"/>
                    <w:rPr>
                      <w:rFonts w:ascii="Arial" w:hAnsi="Arial" w:cs="Arial"/>
                      <w:sz w:val="22"/>
                      <w:szCs w:val="22"/>
                    </w:rPr>
                  </w:pPr>
                </w:p>
                <w:p w:rsidR="00EA21AE" w:rsidRDefault="00EA21AE" w:rsidP="00865588">
                  <w:pPr>
                    <w:pStyle w:val="Default"/>
                    <w:jc w:val="both"/>
                    <w:rPr>
                      <w:rFonts w:ascii="Arial" w:hAnsi="Arial" w:cs="Arial"/>
                      <w:sz w:val="22"/>
                      <w:szCs w:val="22"/>
                    </w:rPr>
                  </w:pPr>
                </w:p>
                <w:p w:rsidR="00EA21AE" w:rsidRDefault="00EA21AE" w:rsidP="00865588">
                  <w:pPr>
                    <w:pStyle w:val="Default"/>
                    <w:jc w:val="both"/>
                    <w:rPr>
                      <w:rFonts w:ascii="Arial" w:hAnsi="Arial" w:cs="Arial"/>
                      <w:sz w:val="22"/>
                      <w:szCs w:val="22"/>
                    </w:rPr>
                  </w:pPr>
                </w:p>
                <w:p w:rsidR="00EA21AE" w:rsidRPr="00B3110A" w:rsidRDefault="00EA21AE" w:rsidP="00865588">
                  <w:pPr>
                    <w:pStyle w:val="Default"/>
                    <w:jc w:val="both"/>
                    <w:rPr>
                      <w:rFonts w:ascii="Arial" w:hAnsi="Arial" w:cs="Arial"/>
                      <w:sz w:val="22"/>
                      <w:szCs w:val="22"/>
                    </w:rPr>
                  </w:pPr>
                </w:p>
                <w:p w:rsidR="00EA21AE" w:rsidRPr="00B3110A" w:rsidRDefault="00EA21AE" w:rsidP="00865588">
                  <w:pPr>
                    <w:pStyle w:val="Default"/>
                    <w:jc w:val="both"/>
                    <w:rPr>
                      <w:rFonts w:ascii="Arial" w:hAnsi="Arial" w:cs="Arial"/>
                      <w:sz w:val="22"/>
                      <w:szCs w:val="22"/>
                    </w:rPr>
                  </w:pPr>
                </w:p>
                <w:p w:rsidR="00EA21AE" w:rsidRPr="00B3110A" w:rsidRDefault="00EA21AE" w:rsidP="00865588">
                  <w:pPr>
                    <w:pStyle w:val="Default"/>
                    <w:jc w:val="both"/>
                    <w:rPr>
                      <w:rFonts w:ascii="Arial" w:hAnsi="Arial" w:cs="Arial"/>
                      <w:sz w:val="22"/>
                      <w:szCs w:val="22"/>
                    </w:rPr>
                  </w:pPr>
                </w:p>
                <w:p w:rsidR="00EA21AE" w:rsidRPr="00B3110A" w:rsidRDefault="00EA21AE" w:rsidP="00865588">
                  <w:pPr>
                    <w:pStyle w:val="Default"/>
                    <w:jc w:val="both"/>
                    <w:rPr>
                      <w:rFonts w:ascii="Arial" w:hAnsi="Arial" w:cs="Arial"/>
                      <w:sz w:val="22"/>
                      <w:szCs w:val="22"/>
                    </w:rPr>
                  </w:pPr>
                </w:p>
              </w:tc>
            </w:tr>
          </w:tbl>
          <w:p w:rsidR="00EA21AE" w:rsidRDefault="00EA21AE" w:rsidP="00DB198F">
            <w:pPr>
              <w:pStyle w:val="Default"/>
              <w:jc w:val="both"/>
              <w:rPr>
                <w:rFonts w:ascii="Arial" w:hAnsi="Arial" w:cs="Arial"/>
                <w:b/>
                <w:sz w:val="22"/>
                <w:szCs w:val="22"/>
              </w:rPr>
            </w:pPr>
          </w:p>
          <w:p w:rsidR="00EA21AE" w:rsidRDefault="00EA21AE" w:rsidP="00DB198F">
            <w:pPr>
              <w:pStyle w:val="Default"/>
              <w:jc w:val="both"/>
              <w:rPr>
                <w:rFonts w:ascii="Arial" w:hAnsi="Arial" w:cs="Arial"/>
                <w:b/>
                <w:sz w:val="22"/>
                <w:szCs w:val="22"/>
              </w:rPr>
            </w:pPr>
          </w:p>
          <w:p w:rsidR="00EA21AE" w:rsidRDefault="00EA21AE" w:rsidP="00DB198F">
            <w:pPr>
              <w:pStyle w:val="Default"/>
              <w:jc w:val="both"/>
              <w:rPr>
                <w:rFonts w:ascii="Arial" w:hAnsi="Arial" w:cs="Arial"/>
                <w:b/>
                <w:sz w:val="22"/>
                <w:szCs w:val="22"/>
              </w:rPr>
            </w:pPr>
          </w:p>
          <w:p w:rsidR="00EA21AE" w:rsidRDefault="00EA21AE" w:rsidP="00DB198F">
            <w:pPr>
              <w:pStyle w:val="Default"/>
              <w:jc w:val="both"/>
              <w:rPr>
                <w:rFonts w:ascii="Arial" w:hAnsi="Arial" w:cs="Arial"/>
                <w:b/>
                <w:sz w:val="22"/>
                <w:szCs w:val="22"/>
              </w:rPr>
            </w:pPr>
          </w:p>
          <w:p w:rsidR="00DB198F" w:rsidRPr="00B37CCA" w:rsidRDefault="00DB198F" w:rsidP="00DB198F">
            <w:pPr>
              <w:pStyle w:val="Default"/>
              <w:jc w:val="both"/>
              <w:rPr>
                <w:rFonts w:ascii="Arial" w:hAnsi="Arial" w:cs="Arial"/>
                <w:b/>
                <w:sz w:val="22"/>
                <w:szCs w:val="22"/>
              </w:rPr>
            </w:pPr>
            <w:r w:rsidRPr="00B37CCA">
              <w:rPr>
                <w:rFonts w:ascii="Arial" w:hAnsi="Arial" w:cs="Arial"/>
                <w:b/>
                <w:sz w:val="22"/>
                <w:szCs w:val="22"/>
              </w:rPr>
              <w:lastRenderedPageBreak/>
              <w:t>Under what contractual models does your organisation have experience of working?</w:t>
            </w:r>
          </w:p>
          <w:p w:rsidR="00DB198F" w:rsidRPr="00684D86" w:rsidRDefault="00DB198F" w:rsidP="00DB198F">
            <w:pPr>
              <w:pStyle w:val="Default"/>
              <w:jc w:val="both"/>
              <w:rPr>
                <w:rFonts w:ascii="Arial" w:hAnsi="Arial" w:cs="Arial"/>
                <w:i/>
                <w:sz w:val="22"/>
                <w:szCs w:val="22"/>
              </w:rPr>
            </w:pPr>
            <w:r w:rsidRPr="00684D86">
              <w:rPr>
                <w:rFonts w:ascii="Arial" w:hAnsi="Arial" w:cs="Arial"/>
                <w:i/>
                <w:sz w:val="22"/>
                <w:szCs w:val="22"/>
              </w:rPr>
              <w:t>(Please tick all that apply)</w:t>
            </w:r>
          </w:p>
          <w:p w:rsidR="00DB198F" w:rsidRDefault="00DB198F" w:rsidP="00DB198F">
            <w:pPr>
              <w:pStyle w:val="Default"/>
              <w:jc w:val="both"/>
              <w:rPr>
                <w:rFonts w:ascii="Arial" w:hAnsi="Arial" w:cs="Arial"/>
                <w:sz w:val="22"/>
                <w:szCs w:val="22"/>
              </w:rPr>
            </w:pPr>
          </w:p>
          <w:tbl>
            <w:tblPr>
              <w:tblStyle w:val="TableGrid"/>
              <w:tblpPr w:leftFromText="180" w:rightFromText="180" w:vertAnchor="text" w:horzAnchor="margin" w:tblpY="36"/>
              <w:tblOverlap w:val="never"/>
              <w:tblW w:w="0" w:type="auto"/>
              <w:tblLook w:val="04A0" w:firstRow="1" w:lastRow="0" w:firstColumn="1" w:lastColumn="0" w:noHBand="0" w:noVBand="1"/>
            </w:tblPr>
            <w:tblGrid>
              <w:gridCol w:w="4106"/>
              <w:gridCol w:w="851"/>
            </w:tblGrid>
            <w:tr w:rsidR="00DB198F" w:rsidRPr="00B3110A" w:rsidTr="00B37CCA">
              <w:tc>
                <w:tcPr>
                  <w:tcW w:w="4106" w:type="dxa"/>
                </w:tcPr>
                <w:p w:rsidR="00DB198F" w:rsidRPr="00B3110A" w:rsidRDefault="00DB198F" w:rsidP="003A2E5D">
                  <w:pPr>
                    <w:pStyle w:val="Default"/>
                    <w:jc w:val="both"/>
                    <w:rPr>
                      <w:rFonts w:ascii="Arial" w:hAnsi="Arial" w:cs="Arial"/>
                      <w:sz w:val="22"/>
                      <w:szCs w:val="22"/>
                    </w:rPr>
                  </w:pPr>
                  <w:r>
                    <w:rPr>
                      <w:rFonts w:ascii="Arial" w:hAnsi="Arial" w:cs="Arial"/>
                      <w:sz w:val="22"/>
                      <w:szCs w:val="22"/>
                    </w:rPr>
                    <w:t>Prime Contractor</w:t>
                  </w:r>
                </w:p>
              </w:tc>
              <w:tc>
                <w:tcPr>
                  <w:tcW w:w="851" w:type="dxa"/>
                </w:tcPr>
                <w:p w:rsidR="00DB198F" w:rsidRPr="00B3110A" w:rsidRDefault="00DB198F" w:rsidP="003A2E5D">
                  <w:pPr>
                    <w:pStyle w:val="Default"/>
                    <w:jc w:val="both"/>
                    <w:rPr>
                      <w:rFonts w:ascii="Arial" w:hAnsi="Arial" w:cs="Arial"/>
                      <w:sz w:val="22"/>
                      <w:szCs w:val="22"/>
                    </w:rPr>
                  </w:pPr>
                </w:p>
              </w:tc>
            </w:tr>
            <w:tr w:rsidR="00DB198F" w:rsidRPr="00B3110A" w:rsidTr="00B37CCA">
              <w:tc>
                <w:tcPr>
                  <w:tcW w:w="4106" w:type="dxa"/>
                </w:tcPr>
                <w:p w:rsidR="00DB198F" w:rsidRPr="00B3110A" w:rsidRDefault="00DB198F" w:rsidP="003A2E5D">
                  <w:pPr>
                    <w:pStyle w:val="Default"/>
                    <w:jc w:val="both"/>
                    <w:rPr>
                      <w:rFonts w:ascii="Arial" w:hAnsi="Arial" w:cs="Arial"/>
                      <w:sz w:val="22"/>
                      <w:szCs w:val="22"/>
                    </w:rPr>
                  </w:pPr>
                  <w:r>
                    <w:rPr>
                      <w:rFonts w:ascii="Arial" w:hAnsi="Arial" w:cs="Arial"/>
                      <w:sz w:val="22"/>
                      <w:szCs w:val="22"/>
                    </w:rPr>
                    <w:t>Service Integrator</w:t>
                  </w:r>
                </w:p>
              </w:tc>
              <w:tc>
                <w:tcPr>
                  <w:tcW w:w="851" w:type="dxa"/>
                </w:tcPr>
                <w:p w:rsidR="00DB198F" w:rsidRPr="00B3110A" w:rsidRDefault="00DB198F" w:rsidP="003A2E5D">
                  <w:pPr>
                    <w:pStyle w:val="Default"/>
                    <w:jc w:val="both"/>
                    <w:rPr>
                      <w:rFonts w:ascii="Arial" w:hAnsi="Arial" w:cs="Arial"/>
                      <w:sz w:val="22"/>
                      <w:szCs w:val="22"/>
                    </w:rPr>
                  </w:pPr>
                </w:p>
              </w:tc>
            </w:tr>
            <w:tr w:rsidR="00DB198F" w:rsidRPr="00B3110A" w:rsidTr="00B37CCA">
              <w:tc>
                <w:tcPr>
                  <w:tcW w:w="4106" w:type="dxa"/>
                </w:tcPr>
                <w:p w:rsidR="00DB198F" w:rsidRPr="00B3110A" w:rsidRDefault="00DB198F" w:rsidP="003A2E5D">
                  <w:pPr>
                    <w:pStyle w:val="Default"/>
                    <w:jc w:val="both"/>
                    <w:rPr>
                      <w:rFonts w:ascii="Arial" w:hAnsi="Arial" w:cs="Arial"/>
                      <w:sz w:val="22"/>
                      <w:szCs w:val="22"/>
                    </w:rPr>
                  </w:pPr>
                  <w:r>
                    <w:rPr>
                      <w:rFonts w:ascii="Arial" w:hAnsi="Arial" w:cs="Arial"/>
                      <w:sz w:val="22"/>
                      <w:szCs w:val="22"/>
                    </w:rPr>
                    <w:t xml:space="preserve">Accountable Care </w:t>
                  </w:r>
                  <w:r w:rsidR="00B37CCA">
                    <w:rPr>
                      <w:rFonts w:ascii="Arial" w:hAnsi="Arial" w:cs="Arial"/>
                      <w:sz w:val="22"/>
                      <w:szCs w:val="22"/>
                    </w:rPr>
                    <w:t>O</w:t>
                  </w:r>
                  <w:r>
                    <w:rPr>
                      <w:rFonts w:ascii="Arial" w:hAnsi="Arial" w:cs="Arial"/>
                      <w:sz w:val="22"/>
                      <w:szCs w:val="22"/>
                    </w:rPr>
                    <w:t>rganisation</w:t>
                  </w:r>
                </w:p>
              </w:tc>
              <w:tc>
                <w:tcPr>
                  <w:tcW w:w="851" w:type="dxa"/>
                </w:tcPr>
                <w:p w:rsidR="00DB198F" w:rsidRPr="00B3110A" w:rsidRDefault="00DB198F" w:rsidP="003A2E5D">
                  <w:pPr>
                    <w:pStyle w:val="Default"/>
                    <w:jc w:val="both"/>
                    <w:rPr>
                      <w:rFonts w:ascii="Arial" w:hAnsi="Arial" w:cs="Arial"/>
                      <w:sz w:val="22"/>
                      <w:szCs w:val="22"/>
                    </w:rPr>
                  </w:pPr>
                </w:p>
              </w:tc>
            </w:tr>
            <w:tr w:rsidR="00DB198F" w:rsidRPr="00B3110A" w:rsidTr="00B37CCA">
              <w:tc>
                <w:tcPr>
                  <w:tcW w:w="4106" w:type="dxa"/>
                </w:tcPr>
                <w:p w:rsidR="00DB198F" w:rsidRPr="00B3110A" w:rsidRDefault="00DB198F" w:rsidP="003A2E5D">
                  <w:pPr>
                    <w:pStyle w:val="Default"/>
                    <w:jc w:val="both"/>
                    <w:rPr>
                      <w:rFonts w:ascii="Arial" w:hAnsi="Arial" w:cs="Arial"/>
                      <w:sz w:val="22"/>
                      <w:szCs w:val="22"/>
                    </w:rPr>
                  </w:pPr>
                  <w:r>
                    <w:rPr>
                      <w:rFonts w:ascii="Arial" w:hAnsi="Arial" w:cs="Arial"/>
                      <w:sz w:val="22"/>
                      <w:szCs w:val="22"/>
                    </w:rPr>
                    <w:t>Joint Venture</w:t>
                  </w:r>
                </w:p>
              </w:tc>
              <w:tc>
                <w:tcPr>
                  <w:tcW w:w="851" w:type="dxa"/>
                </w:tcPr>
                <w:p w:rsidR="00DB198F" w:rsidRPr="00B3110A" w:rsidRDefault="00DB198F" w:rsidP="003A2E5D">
                  <w:pPr>
                    <w:pStyle w:val="Default"/>
                    <w:jc w:val="both"/>
                    <w:rPr>
                      <w:rFonts w:ascii="Arial" w:hAnsi="Arial" w:cs="Arial"/>
                      <w:sz w:val="22"/>
                      <w:szCs w:val="22"/>
                    </w:rPr>
                  </w:pPr>
                </w:p>
              </w:tc>
            </w:tr>
            <w:tr w:rsidR="00DB198F" w:rsidRPr="00B3110A" w:rsidTr="00B37CCA">
              <w:tc>
                <w:tcPr>
                  <w:tcW w:w="4106" w:type="dxa"/>
                </w:tcPr>
                <w:p w:rsidR="00DB198F" w:rsidRPr="00B3110A" w:rsidRDefault="00DB198F" w:rsidP="003A2E5D">
                  <w:pPr>
                    <w:pStyle w:val="Default"/>
                    <w:jc w:val="both"/>
                    <w:rPr>
                      <w:rFonts w:ascii="Arial" w:hAnsi="Arial" w:cs="Arial"/>
                      <w:sz w:val="22"/>
                      <w:szCs w:val="22"/>
                    </w:rPr>
                  </w:pPr>
                  <w:r>
                    <w:rPr>
                      <w:rFonts w:ascii="Arial" w:hAnsi="Arial" w:cs="Arial"/>
                      <w:sz w:val="22"/>
                      <w:szCs w:val="22"/>
                    </w:rPr>
                    <w:t>Alliance Model</w:t>
                  </w:r>
                </w:p>
              </w:tc>
              <w:tc>
                <w:tcPr>
                  <w:tcW w:w="851" w:type="dxa"/>
                </w:tcPr>
                <w:p w:rsidR="00DB198F" w:rsidRPr="00B3110A" w:rsidRDefault="00DB198F" w:rsidP="003A2E5D">
                  <w:pPr>
                    <w:pStyle w:val="Default"/>
                    <w:jc w:val="both"/>
                    <w:rPr>
                      <w:rFonts w:ascii="Arial" w:hAnsi="Arial" w:cs="Arial"/>
                      <w:sz w:val="22"/>
                      <w:szCs w:val="22"/>
                    </w:rPr>
                  </w:pPr>
                </w:p>
              </w:tc>
            </w:tr>
          </w:tbl>
          <w:p w:rsidR="00DB198F" w:rsidRDefault="00DB198F" w:rsidP="00DB198F">
            <w:pPr>
              <w:pStyle w:val="Default"/>
              <w:jc w:val="both"/>
              <w:rPr>
                <w:rFonts w:ascii="Arial" w:hAnsi="Arial" w:cs="Arial"/>
                <w:sz w:val="22"/>
                <w:szCs w:val="22"/>
              </w:rPr>
            </w:pPr>
          </w:p>
          <w:p w:rsidR="00DB198F" w:rsidRDefault="00DB198F" w:rsidP="00DB198F">
            <w:pPr>
              <w:pStyle w:val="Default"/>
              <w:jc w:val="both"/>
              <w:rPr>
                <w:rFonts w:ascii="Arial" w:hAnsi="Arial" w:cs="Arial"/>
                <w:sz w:val="22"/>
                <w:szCs w:val="22"/>
              </w:rPr>
            </w:pPr>
          </w:p>
          <w:p w:rsidR="00DB198F" w:rsidRDefault="00DB198F" w:rsidP="00DB198F">
            <w:pPr>
              <w:pStyle w:val="Default"/>
              <w:jc w:val="both"/>
              <w:rPr>
                <w:rFonts w:ascii="Arial" w:hAnsi="Arial" w:cs="Arial"/>
                <w:sz w:val="22"/>
                <w:szCs w:val="22"/>
              </w:rPr>
            </w:pPr>
          </w:p>
          <w:p w:rsidR="00DB198F" w:rsidRDefault="00DB198F" w:rsidP="00DB198F">
            <w:pPr>
              <w:pStyle w:val="Default"/>
              <w:jc w:val="both"/>
              <w:rPr>
                <w:rFonts w:ascii="Arial" w:hAnsi="Arial" w:cs="Arial"/>
                <w:sz w:val="22"/>
                <w:szCs w:val="22"/>
              </w:rPr>
            </w:pPr>
          </w:p>
          <w:p w:rsidR="00DB198F" w:rsidRDefault="00DB198F" w:rsidP="00DB198F">
            <w:pPr>
              <w:pStyle w:val="Default"/>
              <w:jc w:val="both"/>
              <w:rPr>
                <w:rFonts w:ascii="Arial" w:hAnsi="Arial" w:cs="Arial"/>
                <w:sz w:val="22"/>
                <w:szCs w:val="22"/>
              </w:rPr>
            </w:pPr>
          </w:p>
          <w:p w:rsidR="00DB198F" w:rsidRDefault="00DB198F" w:rsidP="00DB198F">
            <w:pPr>
              <w:pStyle w:val="Default"/>
              <w:jc w:val="both"/>
              <w:rPr>
                <w:rFonts w:ascii="Arial" w:hAnsi="Arial" w:cs="Arial"/>
                <w:sz w:val="22"/>
                <w:szCs w:val="22"/>
              </w:rPr>
            </w:pPr>
          </w:p>
          <w:p w:rsidR="00B37CCA" w:rsidRDefault="00B37CCA" w:rsidP="00DB198F">
            <w:pPr>
              <w:pStyle w:val="Default"/>
              <w:jc w:val="both"/>
              <w:rPr>
                <w:rFonts w:ascii="Arial" w:hAnsi="Arial" w:cs="Arial"/>
                <w:sz w:val="22"/>
                <w:szCs w:val="22"/>
              </w:rPr>
            </w:pPr>
          </w:p>
          <w:p w:rsidR="00B37CCA" w:rsidRPr="00B37CCA" w:rsidRDefault="00B37CCA" w:rsidP="00DB198F">
            <w:pPr>
              <w:pStyle w:val="Default"/>
              <w:jc w:val="both"/>
              <w:rPr>
                <w:rFonts w:ascii="Arial" w:hAnsi="Arial" w:cs="Arial"/>
                <w:b/>
                <w:sz w:val="22"/>
                <w:szCs w:val="22"/>
              </w:rPr>
            </w:pPr>
            <w:r w:rsidRPr="00B37CCA">
              <w:rPr>
                <w:rFonts w:ascii="Arial" w:hAnsi="Arial" w:cs="Arial"/>
                <w:b/>
                <w:sz w:val="22"/>
                <w:szCs w:val="22"/>
              </w:rPr>
              <w:t xml:space="preserve">Under what contractual models would you be interested </w:t>
            </w:r>
            <w:r w:rsidR="009F45AD">
              <w:rPr>
                <w:rFonts w:ascii="Arial" w:hAnsi="Arial" w:cs="Arial"/>
                <w:b/>
                <w:sz w:val="22"/>
                <w:szCs w:val="22"/>
              </w:rPr>
              <w:t xml:space="preserve">in </w:t>
            </w:r>
            <w:r w:rsidRPr="00B37CCA">
              <w:rPr>
                <w:rFonts w:ascii="Arial" w:hAnsi="Arial" w:cs="Arial"/>
                <w:b/>
                <w:sz w:val="22"/>
                <w:szCs w:val="22"/>
              </w:rPr>
              <w:t>working with us?</w:t>
            </w:r>
          </w:p>
          <w:p w:rsidR="00DB198F" w:rsidRDefault="00DB198F" w:rsidP="00DB198F">
            <w:pPr>
              <w:pStyle w:val="Default"/>
              <w:jc w:val="both"/>
              <w:rPr>
                <w:rFonts w:ascii="Arial" w:hAnsi="Arial" w:cs="Arial"/>
                <w:sz w:val="22"/>
                <w:szCs w:val="22"/>
              </w:rPr>
            </w:pPr>
          </w:p>
          <w:p w:rsidR="00DB198F" w:rsidRDefault="00DB198F" w:rsidP="00DB198F">
            <w:pPr>
              <w:pStyle w:val="Default"/>
              <w:jc w:val="both"/>
              <w:rPr>
                <w:rFonts w:ascii="Arial" w:hAnsi="Arial" w:cs="Arial"/>
                <w:sz w:val="22"/>
                <w:szCs w:val="22"/>
              </w:rPr>
            </w:pPr>
          </w:p>
          <w:p w:rsidR="00DB198F" w:rsidRDefault="00DB198F" w:rsidP="00DB198F">
            <w:pPr>
              <w:pStyle w:val="Default"/>
              <w:jc w:val="both"/>
              <w:rPr>
                <w:rFonts w:ascii="Arial" w:hAnsi="Arial" w:cs="Arial"/>
                <w:sz w:val="22"/>
                <w:szCs w:val="22"/>
              </w:rPr>
            </w:pPr>
          </w:p>
          <w:tbl>
            <w:tblPr>
              <w:tblStyle w:val="TableGrid"/>
              <w:tblpPr w:leftFromText="180" w:rightFromText="180" w:vertAnchor="text" w:horzAnchor="margin" w:tblpY="-444"/>
              <w:tblOverlap w:val="never"/>
              <w:tblW w:w="0" w:type="auto"/>
              <w:tblLook w:val="04A0" w:firstRow="1" w:lastRow="0" w:firstColumn="1" w:lastColumn="0" w:noHBand="0" w:noVBand="1"/>
            </w:tblPr>
            <w:tblGrid>
              <w:gridCol w:w="4106"/>
              <w:gridCol w:w="851"/>
            </w:tblGrid>
            <w:tr w:rsidR="00DB198F" w:rsidRPr="00B3110A" w:rsidTr="00B37CCA">
              <w:tc>
                <w:tcPr>
                  <w:tcW w:w="4106" w:type="dxa"/>
                </w:tcPr>
                <w:p w:rsidR="00DB198F" w:rsidRPr="00B3110A" w:rsidRDefault="00DB198F" w:rsidP="003A2E5D">
                  <w:pPr>
                    <w:pStyle w:val="Default"/>
                    <w:jc w:val="both"/>
                    <w:rPr>
                      <w:rFonts w:ascii="Arial" w:hAnsi="Arial" w:cs="Arial"/>
                      <w:sz w:val="22"/>
                      <w:szCs w:val="22"/>
                    </w:rPr>
                  </w:pPr>
                  <w:r>
                    <w:rPr>
                      <w:rFonts w:ascii="Arial" w:hAnsi="Arial" w:cs="Arial"/>
                      <w:sz w:val="22"/>
                      <w:szCs w:val="22"/>
                    </w:rPr>
                    <w:t>Prime Contractor</w:t>
                  </w:r>
                </w:p>
              </w:tc>
              <w:tc>
                <w:tcPr>
                  <w:tcW w:w="851" w:type="dxa"/>
                </w:tcPr>
                <w:p w:rsidR="00DB198F" w:rsidRPr="00B3110A" w:rsidRDefault="00DB198F" w:rsidP="003A2E5D">
                  <w:pPr>
                    <w:pStyle w:val="Default"/>
                    <w:jc w:val="both"/>
                    <w:rPr>
                      <w:rFonts w:ascii="Arial" w:hAnsi="Arial" w:cs="Arial"/>
                      <w:sz w:val="22"/>
                      <w:szCs w:val="22"/>
                    </w:rPr>
                  </w:pPr>
                </w:p>
              </w:tc>
            </w:tr>
            <w:tr w:rsidR="00DB198F" w:rsidRPr="00B3110A" w:rsidTr="00B37CCA">
              <w:tc>
                <w:tcPr>
                  <w:tcW w:w="4106" w:type="dxa"/>
                </w:tcPr>
                <w:p w:rsidR="00DB198F" w:rsidRPr="00B3110A" w:rsidRDefault="00DB198F" w:rsidP="003A2E5D">
                  <w:pPr>
                    <w:pStyle w:val="Default"/>
                    <w:jc w:val="both"/>
                    <w:rPr>
                      <w:rFonts w:ascii="Arial" w:hAnsi="Arial" w:cs="Arial"/>
                      <w:sz w:val="22"/>
                      <w:szCs w:val="22"/>
                    </w:rPr>
                  </w:pPr>
                  <w:r>
                    <w:rPr>
                      <w:rFonts w:ascii="Arial" w:hAnsi="Arial" w:cs="Arial"/>
                      <w:sz w:val="22"/>
                      <w:szCs w:val="22"/>
                    </w:rPr>
                    <w:t>Service Integrator</w:t>
                  </w:r>
                </w:p>
              </w:tc>
              <w:tc>
                <w:tcPr>
                  <w:tcW w:w="851" w:type="dxa"/>
                </w:tcPr>
                <w:p w:rsidR="00DB198F" w:rsidRPr="00B3110A" w:rsidRDefault="00DB198F" w:rsidP="003A2E5D">
                  <w:pPr>
                    <w:pStyle w:val="Default"/>
                    <w:jc w:val="both"/>
                    <w:rPr>
                      <w:rFonts w:ascii="Arial" w:hAnsi="Arial" w:cs="Arial"/>
                      <w:sz w:val="22"/>
                      <w:szCs w:val="22"/>
                    </w:rPr>
                  </w:pPr>
                </w:p>
              </w:tc>
            </w:tr>
            <w:tr w:rsidR="00DB198F" w:rsidRPr="00B3110A" w:rsidTr="00B37CCA">
              <w:tc>
                <w:tcPr>
                  <w:tcW w:w="4106" w:type="dxa"/>
                </w:tcPr>
                <w:p w:rsidR="00DB198F" w:rsidRPr="00B3110A" w:rsidRDefault="00DB198F" w:rsidP="003A2E5D">
                  <w:pPr>
                    <w:pStyle w:val="Default"/>
                    <w:jc w:val="both"/>
                    <w:rPr>
                      <w:rFonts w:ascii="Arial" w:hAnsi="Arial" w:cs="Arial"/>
                      <w:sz w:val="22"/>
                      <w:szCs w:val="22"/>
                    </w:rPr>
                  </w:pPr>
                  <w:r>
                    <w:rPr>
                      <w:rFonts w:ascii="Arial" w:hAnsi="Arial" w:cs="Arial"/>
                      <w:sz w:val="22"/>
                      <w:szCs w:val="22"/>
                    </w:rPr>
                    <w:t xml:space="preserve">Accountable Care </w:t>
                  </w:r>
                  <w:r w:rsidR="00B37CCA">
                    <w:rPr>
                      <w:rFonts w:ascii="Arial" w:hAnsi="Arial" w:cs="Arial"/>
                      <w:sz w:val="22"/>
                      <w:szCs w:val="22"/>
                    </w:rPr>
                    <w:t>O</w:t>
                  </w:r>
                  <w:r>
                    <w:rPr>
                      <w:rFonts w:ascii="Arial" w:hAnsi="Arial" w:cs="Arial"/>
                      <w:sz w:val="22"/>
                      <w:szCs w:val="22"/>
                    </w:rPr>
                    <w:t>rganisation</w:t>
                  </w:r>
                </w:p>
              </w:tc>
              <w:tc>
                <w:tcPr>
                  <w:tcW w:w="851" w:type="dxa"/>
                </w:tcPr>
                <w:p w:rsidR="00DB198F" w:rsidRPr="00B3110A" w:rsidRDefault="00DB198F" w:rsidP="003A2E5D">
                  <w:pPr>
                    <w:pStyle w:val="Default"/>
                    <w:jc w:val="both"/>
                    <w:rPr>
                      <w:rFonts w:ascii="Arial" w:hAnsi="Arial" w:cs="Arial"/>
                      <w:sz w:val="22"/>
                      <w:szCs w:val="22"/>
                    </w:rPr>
                  </w:pPr>
                </w:p>
              </w:tc>
            </w:tr>
            <w:tr w:rsidR="00DB198F" w:rsidRPr="00B3110A" w:rsidTr="00B37CCA">
              <w:tc>
                <w:tcPr>
                  <w:tcW w:w="4106" w:type="dxa"/>
                </w:tcPr>
                <w:p w:rsidR="00DB198F" w:rsidRPr="00B3110A" w:rsidRDefault="00DB198F" w:rsidP="003A2E5D">
                  <w:pPr>
                    <w:pStyle w:val="Default"/>
                    <w:jc w:val="both"/>
                    <w:rPr>
                      <w:rFonts w:ascii="Arial" w:hAnsi="Arial" w:cs="Arial"/>
                      <w:sz w:val="22"/>
                      <w:szCs w:val="22"/>
                    </w:rPr>
                  </w:pPr>
                  <w:r>
                    <w:rPr>
                      <w:rFonts w:ascii="Arial" w:hAnsi="Arial" w:cs="Arial"/>
                      <w:sz w:val="22"/>
                      <w:szCs w:val="22"/>
                    </w:rPr>
                    <w:t>Joint Venture</w:t>
                  </w:r>
                </w:p>
              </w:tc>
              <w:tc>
                <w:tcPr>
                  <w:tcW w:w="851" w:type="dxa"/>
                </w:tcPr>
                <w:p w:rsidR="00DB198F" w:rsidRPr="00B3110A" w:rsidRDefault="00DB198F" w:rsidP="003A2E5D">
                  <w:pPr>
                    <w:pStyle w:val="Default"/>
                    <w:jc w:val="both"/>
                    <w:rPr>
                      <w:rFonts w:ascii="Arial" w:hAnsi="Arial" w:cs="Arial"/>
                      <w:sz w:val="22"/>
                      <w:szCs w:val="22"/>
                    </w:rPr>
                  </w:pPr>
                </w:p>
              </w:tc>
            </w:tr>
            <w:tr w:rsidR="00DB198F" w:rsidRPr="00B3110A" w:rsidTr="00B37CCA">
              <w:tc>
                <w:tcPr>
                  <w:tcW w:w="4106" w:type="dxa"/>
                </w:tcPr>
                <w:p w:rsidR="00DB198F" w:rsidRPr="00B3110A" w:rsidRDefault="00DB198F" w:rsidP="003A2E5D">
                  <w:pPr>
                    <w:pStyle w:val="Default"/>
                    <w:jc w:val="both"/>
                    <w:rPr>
                      <w:rFonts w:ascii="Arial" w:hAnsi="Arial" w:cs="Arial"/>
                      <w:sz w:val="22"/>
                      <w:szCs w:val="22"/>
                    </w:rPr>
                  </w:pPr>
                  <w:r>
                    <w:rPr>
                      <w:rFonts w:ascii="Arial" w:hAnsi="Arial" w:cs="Arial"/>
                      <w:sz w:val="22"/>
                      <w:szCs w:val="22"/>
                    </w:rPr>
                    <w:t>Alliance Model</w:t>
                  </w:r>
                </w:p>
              </w:tc>
              <w:tc>
                <w:tcPr>
                  <w:tcW w:w="851" w:type="dxa"/>
                </w:tcPr>
                <w:p w:rsidR="00DB198F" w:rsidRPr="00B3110A" w:rsidRDefault="00DB198F" w:rsidP="003A2E5D">
                  <w:pPr>
                    <w:pStyle w:val="Default"/>
                    <w:jc w:val="both"/>
                    <w:rPr>
                      <w:rFonts w:ascii="Arial" w:hAnsi="Arial" w:cs="Arial"/>
                      <w:sz w:val="22"/>
                      <w:szCs w:val="22"/>
                    </w:rPr>
                  </w:pPr>
                </w:p>
              </w:tc>
            </w:tr>
          </w:tbl>
          <w:p w:rsidR="00B3110A" w:rsidRPr="00B3110A" w:rsidRDefault="00B3110A" w:rsidP="00D642B2">
            <w:pPr>
              <w:pStyle w:val="Default"/>
              <w:jc w:val="both"/>
              <w:rPr>
                <w:rFonts w:ascii="Arial" w:hAnsi="Arial" w:cs="Arial"/>
                <w:b/>
                <w:sz w:val="22"/>
                <w:szCs w:val="22"/>
              </w:rPr>
            </w:pPr>
          </w:p>
        </w:tc>
      </w:tr>
      <w:tr w:rsidR="00B3110A" w:rsidRPr="00B3110A" w:rsidTr="008E136A">
        <w:tc>
          <w:tcPr>
            <w:tcW w:w="534" w:type="dxa"/>
          </w:tcPr>
          <w:p w:rsidR="00B3110A" w:rsidRPr="00B3110A" w:rsidRDefault="00B3110A" w:rsidP="00D642B2">
            <w:pPr>
              <w:pStyle w:val="Default"/>
              <w:jc w:val="both"/>
              <w:rPr>
                <w:rFonts w:ascii="Arial" w:hAnsi="Arial" w:cs="Arial"/>
                <w:sz w:val="22"/>
                <w:szCs w:val="22"/>
              </w:rPr>
            </w:pPr>
          </w:p>
        </w:tc>
        <w:tc>
          <w:tcPr>
            <w:tcW w:w="9072" w:type="dxa"/>
          </w:tcPr>
          <w:p w:rsidR="00B3110A" w:rsidRDefault="00B3110A" w:rsidP="00D642B2">
            <w:pPr>
              <w:pStyle w:val="Default"/>
              <w:jc w:val="both"/>
              <w:rPr>
                <w:rFonts w:ascii="Arial" w:hAnsi="Arial" w:cs="Arial"/>
                <w:sz w:val="22"/>
                <w:szCs w:val="22"/>
              </w:rPr>
            </w:pPr>
          </w:p>
          <w:p w:rsidR="00B37CCA" w:rsidRDefault="00B37CCA" w:rsidP="00D642B2">
            <w:pPr>
              <w:pStyle w:val="Default"/>
              <w:jc w:val="both"/>
              <w:rPr>
                <w:rFonts w:ascii="Arial" w:hAnsi="Arial" w:cs="Arial"/>
                <w:b/>
                <w:sz w:val="22"/>
                <w:szCs w:val="22"/>
              </w:rPr>
            </w:pPr>
          </w:p>
          <w:p w:rsidR="00B3110A" w:rsidRPr="00B3110A" w:rsidRDefault="00B3110A" w:rsidP="00D642B2">
            <w:pPr>
              <w:pStyle w:val="Default"/>
              <w:jc w:val="both"/>
              <w:rPr>
                <w:rFonts w:ascii="Arial" w:hAnsi="Arial" w:cs="Arial"/>
                <w:b/>
                <w:sz w:val="22"/>
                <w:szCs w:val="22"/>
              </w:rPr>
            </w:pPr>
            <w:r w:rsidRPr="00B3110A">
              <w:rPr>
                <w:rFonts w:ascii="Arial" w:hAnsi="Arial" w:cs="Arial"/>
                <w:b/>
                <w:sz w:val="22"/>
                <w:szCs w:val="22"/>
              </w:rPr>
              <w:t xml:space="preserve">How </w:t>
            </w:r>
            <w:r w:rsidR="00220676">
              <w:rPr>
                <w:rFonts w:ascii="Arial" w:hAnsi="Arial" w:cs="Arial"/>
                <w:b/>
                <w:sz w:val="22"/>
                <w:szCs w:val="22"/>
              </w:rPr>
              <w:t xml:space="preserve">do you envisage </w:t>
            </w:r>
            <w:r w:rsidRPr="00B3110A">
              <w:rPr>
                <w:rFonts w:ascii="Arial" w:hAnsi="Arial" w:cs="Arial"/>
                <w:b/>
                <w:sz w:val="22"/>
                <w:szCs w:val="22"/>
              </w:rPr>
              <w:t xml:space="preserve">the CCG </w:t>
            </w:r>
            <w:r w:rsidR="00220676">
              <w:rPr>
                <w:rFonts w:ascii="Arial" w:hAnsi="Arial" w:cs="Arial"/>
                <w:b/>
                <w:sz w:val="22"/>
                <w:szCs w:val="22"/>
              </w:rPr>
              <w:t xml:space="preserve">would </w:t>
            </w:r>
            <w:r w:rsidRPr="00B3110A">
              <w:rPr>
                <w:rFonts w:ascii="Arial" w:hAnsi="Arial" w:cs="Arial"/>
                <w:b/>
                <w:sz w:val="22"/>
                <w:szCs w:val="22"/>
              </w:rPr>
              <w:t>be involved in your preferred model?</w:t>
            </w:r>
          </w:p>
          <w:p w:rsidR="00B3110A" w:rsidRPr="00B3110A" w:rsidRDefault="00B3110A" w:rsidP="00D642B2">
            <w:pPr>
              <w:pStyle w:val="Default"/>
              <w:jc w:val="both"/>
              <w:rPr>
                <w:rFonts w:ascii="Arial" w:hAnsi="Arial" w:cs="Arial"/>
                <w:b/>
                <w:sz w:val="22"/>
                <w:szCs w:val="22"/>
              </w:rPr>
            </w:pPr>
          </w:p>
          <w:tbl>
            <w:tblPr>
              <w:tblStyle w:val="TableGrid"/>
              <w:tblW w:w="0" w:type="auto"/>
              <w:tblLook w:val="04A0" w:firstRow="1" w:lastRow="0" w:firstColumn="1" w:lastColumn="0" w:noHBand="0" w:noVBand="1"/>
            </w:tblPr>
            <w:tblGrid>
              <w:gridCol w:w="8846"/>
            </w:tblGrid>
            <w:tr w:rsidR="00B3110A" w:rsidRPr="00B3110A" w:rsidTr="00B37CCA">
              <w:tc>
                <w:tcPr>
                  <w:tcW w:w="8959" w:type="dxa"/>
                </w:tcPr>
                <w:p w:rsidR="00B3110A" w:rsidRPr="00B3110A" w:rsidRDefault="00B3110A" w:rsidP="00D642B2">
                  <w:pPr>
                    <w:pStyle w:val="Default"/>
                    <w:jc w:val="both"/>
                    <w:rPr>
                      <w:rFonts w:ascii="Arial" w:hAnsi="Arial" w:cs="Arial"/>
                      <w:sz w:val="22"/>
                      <w:szCs w:val="22"/>
                    </w:rPr>
                  </w:pPr>
                </w:p>
                <w:p w:rsidR="00B3110A" w:rsidRPr="00B3110A" w:rsidRDefault="00B3110A" w:rsidP="00D642B2">
                  <w:pPr>
                    <w:pStyle w:val="Default"/>
                    <w:jc w:val="both"/>
                    <w:rPr>
                      <w:rFonts w:ascii="Arial" w:hAnsi="Arial" w:cs="Arial"/>
                      <w:sz w:val="22"/>
                      <w:szCs w:val="22"/>
                    </w:rPr>
                  </w:pPr>
                </w:p>
                <w:p w:rsidR="00B3110A" w:rsidRPr="00B3110A" w:rsidRDefault="00B3110A" w:rsidP="00D642B2">
                  <w:pPr>
                    <w:pStyle w:val="Default"/>
                    <w:jc w:val="both"/>
                    <w:rPr>
                      <w:rFonts w:ascii="Arial" w:hAnsi="Arial" w:cs="Arial"/>
                      <w:sz w:val="22"/>
                      <w:szCs w:val="22"/>
                    </w:rPr>
                  </w:pPr>
                </w:p>
                <w:p w:rsidR="00B3110A" w:rsidRDefault="00B3110A" w:rsidP="00D642B2">
                  <w:pPr>
                    <w:pStyle w:val="Default"/>
                    <w:jc w:val="both"/>
                    <w:rPr>
                      <w:rFonts w:ascii="Arial" w:hAnsi="Arial" w:cs="Arial"/>
                      <w:sz w:val="22"/>
                      <w:szCs w:val="22"/>
                    </w:rPr>
                  </w:pPr>
                </w:p>
                <w:p w:rsidR="00B37CCA" w:rsidRDefault="00B37CCA" w:rsidP="00D642B2">
                  <w:pPr>
                    <w:pStyle w:val="Default"/>
                    <w:jc w:val="both"/>
                    <w:rPr>
                      <w:rFonts w:ascii="Arial" w:hAnsi="Arial" w:cs="Arial"/>
                      <w:sz w:val="22"/>
                      <w:szCs w:val="22"/>
                    </w:rPr>
                  </w:pPr>
                </w:p>
                <w:p w:rsidR="00CB4383" w:rsidRDefault="00CB4383" w:rsidP="00D642B2">
                  <w:pPr>
                    <w:pStyle w:val="Default"/>
                    <w:jc w:val="both"/>
                    <w:rPr>
                      <w:rFonts w:ascii="Arial" w:hAnsi="Arial" w:cs="Arial"/>
                      <w:sz w:val="22"/>
                      <w:szCs w:val="22"/>
                    </w:rPr>
                  </w:pPr>
                </w:p>
                <w:p w:rsidR="00CB4383" w:rsidRPr="00B3110A" w:rsidRDefault="00CB4383" w:rsidP="00D642B2">
                  <w:pPr>
                    <w:pStyle w:val="Default"/>
                    <w:jc w:val="both"/>
                    <w:rPr>
                      <w:rFonts w:ascii="Arial" w:hAnsi="Arial" w:cs="Arial"/>
                      <w:sz w:val="22"/>
                      <w:szCs w:val="22"/>
                    </w:rPr>
                  </w:pPr>
                </w:p>
              </w:tc>
            </w:tr>
          </w:tbl>
          <w:p w:rsidR="00B3110A" w:rsidRPr="00B3110A" w:rsidRDefault="00B3110A" w:rsidP="00D642B2">
            <w:pPr>
              <w:pStyle w:val="Default"/>
              <w:jc w:val="both"/>
              <w:rPr>
                <w:rFonts w:ascii="Arial" w:hAnsi="Arial" w:cs="Arial"/>
                <w:b/>
                <w:sz w:val="22"/>
                <w:szCs w:val="22"/>
              </w:rPr>
            </w:pPr>
          </w:p>
          <w:p w:rsidR="00B3110A" w:rsidRDefault="00B3110A" w:rsidP="00D642B2">
            <w:pPr>
              <w:pStyle w:val="Default"/>
              <w:jc w:val="both"/>
              <w:rPr>
                <w:rFonts w:ascii="Arial" w:hAnsi="Arial" w:cs="Arial"/>
                <w:b/>
                <w:sz w:val="22"/>
                <w:szCs w:val="22"/>
              </w:rPr>
            </w:pPr>
          </w:p>
          <w:p w:rsidR="002E094C" w:rsidRPr="00B3110A" w:rsidRDefault="002E094C" w:rsidP="002E094C">
            <w:pPr>
              <w:pStyle w:val="Default"/>
              <w:jc w:val="both"/>
              <w:rPr>
                <w:rFonts w:ascii="Arial" w:hAnsi="Arial" w:cs="Arial"/>
                <w:b/>
                <w:sz w:val="22"/>
                <w:szCs w:val="22"/>
              </w:rPr>
            </w:pPr>
            <w:r w:rsidRPr="00B3110A">
              <w:rPr>
                <w:rFonts w:ascii="Arial" w:hAnsi="Arial" w:cs="Arial"/>
                <w:b/>
                <w:sz w:val="22"/>
                <w:szCs w:val="22"/>
              </w:rPr>
              <w:t>What information</w:t>
            </w:r>
            <w:r w:rsidR="00220676">
              <w:rPr>
                <w:rFonts w:ascii="Arial" w:hAnsi="Arial" w:cs="Arial"/>
                <w:b/>
                <w:sz w:val="22"/>
                <w:szCs w:val="22"/>
              </w:rPr>
              <w:t xml:space="preserve"> </w:t>
            </w:r>
            <w:r w:rsidRPr="00B3110A">
              <w:rPr>
                <w:rFonts w:ascii="Arial" w:hAnsi="Arial" w:cs="Arial"/>
                <w:b/>
                <w:sz w:val="22"/>
                <w:szCs w:val="22"/>
              </w:rPr>
              <w:t>w</w:t>
            </w:r>
            <w:r>
              <w:rPr>
                <w:rFonts w:ascii="Arial" w:hAnsi="Arial" w:cs="Arial"/>
                <w:b/>
                <w:sz w:val="22"/>
                <w:szCs w:val="22"/>
              </w:rPr>
              <w:t>ould your organisation need</w:t>
            </w:r>
            <w:r w:rsidRPr="00B3110A">
              <w:rPr>
                <w:rFonts w:ascii="Arial" w:hAnsi="Arial" w:cs="Arial"/>
                <w:b/>
                <w:sz w:val="22"/>
                <w:szCs w:val="22"/>
              </w:rPr>
              <w:t xml:space="preserve"> in order to make a decis</w:t>
            </w:r>
            <w:r>
              <w:rPr>
                <w:rFonts w:ascii="Arial" w:hAnsi="Arial" w:cs="Arial"/>
                <w:b/>
                <w:sz w:val="22"/>
                <w:szCs w:val="22"/>
              </w:rPr>
              <w:t>ion about whether to bid for this work;</w:t>
            </w:r>
            <w:r w:rsidRPr="00B3110A">
              <w:rPr>
                <w:rFonts w:ascii="Arial" w:hAnsi="Arial" w:cs="Arial"/>
                <w:b/>
                <w:sz w:val="22"/>
                <w:szCs w:val="22"/>
              </w:rPr>
              <w:t xml:space="preserve"> what is the key priority in your decision making process?</w:t>
            </w:r>
          </w:p>
          <w:p w:rsidR="002E094C" w:rsidRPr="00B3110A" w:rsidRDefault="002E094C" w:rsidP="002E094C">
            <w:pPr>
              <w:pStyle w:val="Default"/>
              <w:jc w:val="both"/>
              <w:rPr>
                <w:rFonts w:ascii="Arial" w:hAnsi="Arial" w:cs="Arial"/>
                <w:b/>
                <w:sz w:val="22"/>
                <w:szCs w:val="22"/>
              </w:rPr>
            </w:pPr>
          </w:p>
          <w:tbl>
            <w:tblPr>
              <w:tblStyle w:val="TableGrid"/>
              <w:tblW w:w="0" w:type="auto"/>
              <w:tblLook w:val="04A0" w:firstRow="1" w:lastRow="0" w:firstColumn="1" w:lastColumn="0" w:noHBand="0" w:noVBand="1"/>
            </w:tblPr>
            <w:tblGrid>
              <w:gridCol w:w="8846"/>
            </w:tblGrid>
            <w:tr w:rsidR="002E094C" w:rsidRPr="00B3110A" w:rsidTr="003A2E5D">
              <w:tc>
                <w:tcPr>
                  <w:tcW w:w="9384" w:type="dxa"/>
                </w:tcPr>
                <w:p w:rsidR="002E094C" w:rsidRPr="00B3110A" w:rsidRDefault="002E094C" w:rsidP="003A2E5D">
                  <w:pPr>
                    <w:pStyle w:val="Default"/>
                    <w:jc w:val="both"/>
                    <w:rPr>
                      <w:rFonts w:ascii="Arial" w:hAnsi="Arial" w:cs="Arial"/>
                      <w:sz w:val="22"/>
                      <w:szCs w:val="22"/>
                    </w:rPr>
                  </w:pPr>
                </w:p>
                <w:p w:rsidR="002E094C" w:rsidRPr="00B3110A" w:rsidRDefault="002E094C" w:rsidP="003A2E5D">
                  <w:pPr>
                    <w:pStyle w:val="Default"/>
                    <w:jc w:val="both"/>
                    <w:rPr>
                      <w:rFonts w:ascii="Arial" w:hAnsi="Arial" w:cs="Arial"/>
                      <w:sz w:val="22"/>
                      <w:szCs w:val="22"/>
                    </w:rPr>
                  </w:pPr>
                </w:p>
                <w:p w:rsidR="002E094C" w:rsidRDefault="002E094C" w:rsidP="003A2E5D">
                  <w:pPr>
                    <w:pStyle w:val="Default"/>
                    <w:jc w:val="both"/>
                    <w:rPr>
                      <w:rFonts w:ascii="Arial" w:hAnsi="Arial" w:cs="Arial"/>
                      <w:sz w:val="22"/>
                      <w:szCs w:val="22"/>
                    </w:rPr>
                  </w:pPr>
                </w:p>
                <w:p w:rsidR="002E094C" w:rsidRDefault="002E094C" w:rsidP="003A2E5D">
                  <w:pPr>
                    <w:pStyle w:val="Default"/>
                    <w:jc w:val="both"/>
                    <w:rPr>
                      <w:rFonts w:ascii="Arial" w:hAnsi="Arial" w:cs="Arial"/>
                      <w:sz w:val="22"/>
                      <w:szCs w:val="22"/>
                    </w:rPr>
                  </w:pPr>
                </w:p>
                <w:p w:rsidR="00CB4383" w:rsidRDefault="00CB4383" w:rsidP="003A2E5D">
                  <w:pPr>
                    <w:pStyle w:val="Default"/>
                    <w:jc w:val="both"/>
                    <w:rPr>
                      <w:rFonts w:ascii="Arial" w:hAnsi="Arial" w:cs="Arial"/>
                      <w:sz w:val="22"/>
                      <w:szCs w:val="22"/>
                    </w:rPr>
                  </w:pPr>
                </w:p>
                <w:p w:rsidR="002E094C" w:rsidRDefault="002E094C" w:rsidP="003A2E5D">
                  <w:pPr>
                    <w:pStyle w:val="Default"/>
                    <w:jc w:val="both"/>
                    <w:rPr>
                      <w:rFonts w:ascii="Arial" w:hAnsi="Arial" w:cs="Arial"/>
                      <w:sz w:val="22"/>
                      <w:szCs w:val="22"/>
                    </w:rPr>
                  </w:pPr>
                </w:p>
                <w:p w:rsidR="002E094C" w:rsidRPr="00B3110A" w:rsidRDefault="002E094C" w:rsidP="003A2E5D">
                  <w:pPr>
                    <w:pStyle w:val="Default"/>
                    <w:jc w:val="both"/>
                    <w:rPr>
                      <w:rFonts w:ascii="Arial" w:hAnsi="Arial" w:cs="Arial"/>
                      <w:sz w:val="22"/>
                      <w:szCs w:val="22"/>
                    </w:rPr>
                  </w:pPr>
                </w:p>
                <w:p w:rsidR="002E094C" w:rsidRPr="00B3110A" w:rsidRDefault="002E094C" w:rsidP="003A2E5D">
                  <w:pPr>
                    <w:pStyle w:val="Default"/>
                    <w:jc w:val="both"/>
                    <w:rPr>
                      <w:rFonts w:ascii="Arial" w:hAnsi="Arial" w:cs="Arial"/>
                      <w:sz w:val="22"/>
                      <w:szCs w:val="22"/>
                    </w:rPr>
                  </w:pPr>
                </w:p>
              </w:tc>
            </w:tr>
          </w:tbl>
          <w:p w:rsidR="002E094C" w:rsidRDefault="002E094C" w:rsidP="00D642B2">
            <w:pPr>
              <w:pStyle w:val="Default"/>
              <w:jc w:val="both"/>
              <w:rPr>
                <w:rFonts w:ascii="Arial" w:hAnsi="Arial" w:cs="Arial"/>
                <w:b/>
                <w:sz w:val="22"/>
                <w:szCs w:val="22"/>
              </w:rPr>
            </w:pPr>
          </w:p>
          <w:p w:rsidR="002E094C" w:rsidRPr="00B3110A" w:rsidRDefault="002E094C" w:rsidP="00D642B2">
            <w:pPr>
              <w:pStyle w:val="Default"/>
              <w:jc w:val="both"/>
              <w:rPr>
                <w:rFonts w:ascii="Arial" w:hAnsi="Arial" w:cs="Arial"/>
                <w:b/>
                <w:sz w:val="22"/>
                <w:szCs w:val="22"/>
              </w:rPr>
            </w:pPr>
          </w:p>
        </w:tc>
      </w:tr>
    </w:tbl>
    <w:p w:rsidR="00FC0306" w:rsidRPr="00B3110A" w:rsidRDefault="00220676" w:rsidP="002E094C">
      <w:pPr>
        <w:rPr>
          <w:rFonts w:ascii="Arial" w:hAnsi="Arial" w:cs="Arial"/>
        </w:rPr>
      </w:pPr>
      <w:r>
        <w:rPr>
          <w:rFonts w:ascii="Arial" w:hAnsi="Arial" w:cs="Arial"/>
        </w:rPr>
        <w:t>Thank you for your interest in this process and if you wish to comment please r</w:t>
      </w:r>
      <w:r w:rsidR="002E094C" w:rsidRPr="00B3110A">
        <w:rPr>
          <w:rFonts w:ascii="Arial" w:hAnsi="Arial" w:cs="Arial"/>
        </w:rPr>
        <w:t>eturn</w:t>
      </w:r>
      <w:r w:rsidR="002E094C">
        <w:rPr>
          <w:rFonts w:ascii="Arial" w:hAnsi="Arial" w:cs="Arial"/>
        </w:rPr>
        <w:t xml:space="preserve"> the completed questionnaire to</w:t>
      </w:r>
      <w:r w:rsidR="002E094C" w:rsidRPr="00B3110A">
        <w:rPr>
          <w:rFonts w:ascii="Arial" w:hAnsi="Arial" w:cs="Arial"/>
        </w:rPr>
        <w:t xml:space="preserve"> </w:t>
      </w:r>
      <w:hyperlink r:id="rId10" w:history="1">
        <w:r w:rsidR="002E094C" w:rsidRPr="00B3110A">
          <w:rPr>
            <w:rStyle w:val="Hyperlink"/>
            <w:rFonts w:ascii="Arial" w:hAnsi="Arial" w:cs="Arial"/>
          </w:rPr>
          <w:t>stephen.newton@lancashirecsu.nhs.uk</w:t>
        </w:r>
      </w:hyperlink>
      <w:r w:rsidR="002E094C" w:rsidRPr="00B3110A">
        <w:rPr>
          <w:rFonts w:ascii="Arial" w:hAnsi="Arial" w:cs="Arial"/>
        </w:rPr>
        <w:t xml:space="preserve"> by </w:t>
      </w:r>
      <w:r w:rsidR="002E094C" w:rsidRPr="00BB430F">
        <w:rPr>
          <w:rFonts w:ascii="Arial" w:hAnsi="Arial" w:cs="Arial"/>
        </w:rPr>
        <w:t>15</w:t>
      </w:r>
      <w:r w:rsidR="002E094C" w:rsidRPr="00BB430F">
        <w:rPr>
          <w:rFonts w:ascii="Arial" w:hAnsi="Arial" w:cs="Arial"/>
          <w:vertAlign w:val="superscript"/>
        </w:rPr>
        <w:t>th</w:t>
      </w:r>
      <w:r w:rsidR="002E094C" w:rsidRPr="00BB430F">
        <w:rPr>
          <w:rFonts w:ascii="Arial" w:hAnsi="Arial" w:cs="Arial"/>
        </w:rPr>
        <w:t xml:space="preserve"> September 2015</w:t>
      </w:r>
      <w:r>
        <w:rPr>
          <w:rFonts w:ascii="Arial" w:hAnsi="Arial" w:cs="Arial"/>
        </w:rPr>
        <w:t>.</w:t>
      </w:r>
    </w:p>
    <w:sectPr w:rsidR="00FC0306" w:rsidRPr="00B3110A" w:rsidSect="00D642B2">
      <w:headerReference w:type="default" r:id="rId11"/>
      <w:footerReference w:type="default" r:id="rId12"/>
      <w:pgSz w:w="11907" w:h="16839" w:code="9"/>
      <w:pgMar w:top="1985" w:right="850" w:bottom="1440" w:left="1080" w:header="720" w:footer="4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7B8" w:rsidRDefault="008A57B8" w:rsidP="005F4554">
      <w:pPr>
        <w:spacing w:after="0" w:line="240" w:lineRule="auto"/>
      </w:pPr>
      <w:r>
        <w:separator/>
      </w:r>
    </w:p>
  </w:endnote>
  <w:endnote w:type="continuationSeparator" w:id="0">
    <w:p w:rsidR="008A57B8" w:rsidRDefault="008A57B8" w:rsidP="005F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AF" w:rsidRDefault="008A31AC">
    <w:pPr>
      <w:pStyle w:val="Footer"/>
      <w:rPr>
        <w:b/>
        <w:sz w:val="20"/>
      </w:rPr>
    </w:pPr>
    <w:r w:rsidRPr="008A31AC">
      <w:rPr>
        <w:b/>
        <w:noProof/>
        <w:sz w:val="20"/>
        <w:lang w:val="en-GB" w:eastAsia="en-GB"/>
      </w:rPr>
      <mc:AlternateContent>
        <mc:Choice Requires="wps">
          <w:drawing>
            <wp:anchor distT="0" distB="0" distL="114300" distR="114300" simplePos="0" relativeHeight="251661312" behindDoc="0" locked="0" layoutInCell="1" allowOverlap="1" wp14:editId="36B11C9B">
              <wp:simplePos x="0" y="0"/>
              <wp:positionH relativeFrom="column">
                <wp:posOffset>3874135</wp:posOffset>
              </wp:positionH>
              <wp:positionV relativeFrom="paragraph">
                <wp:posOffset>109855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8A31AC" w:rsidRDefault="008A57B8" w:rsidP="008A31AC">
                          <w:pPr>
                            <w:jc w:val="right"/>
                          </w:pPr>
                          <w:fldSimple w:instr=" FILENAME   \* MERGEFORMAT ">
                            <w:r w:rsidR="003D721F">
                              <w:rPr>
                                <w:noProof/>
                              </w:rPr>
                              <w:t>RFI v01.09.15</w:t>
                            </w:r>
                          </w:fldSimple>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5.05pt;margin-top:8.6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" filled="f" stroked="f">
              <v:textbox style="mso-fit-shape-to-text:t">
                <w:txbxContent>
                  <w:p w:rsidR="008A31AC" w:rsidRDefault="008A57B8" w:rsidP="008A31AC">
                    <w:pPr>
                      <w:jc w:val="right"/>
                    </w:pPr>
                    <w:r>
                      <w:fldChar w:fldCharType="begin"/>
                    </w:r>
                    <w:r>
                      <w:instrText xml:space="preserve"> FILENAME   \* MERGEFORMAT </w:instrText>
                    </w:r>
                    <w:r>
                      <w:fldChar w:fldCharType="separate"/>
                    </w:r>
                    <w:r w:rsidR="003D721F">
                      <w:rPr>
                        <w:noProof/>
                      </w:rPr>
                      <w:t>RFI v01.09.15</w:t>
                    </w:r>
                    <w:r>
                      <w:rPr>
                        <w:noProof/>
                      </w:rPr>
                      <w:fldChar w:fldCharType="end"/>
                    </w:r>
                  </w:p>
                </w:txbxContent>
              </v:textbox>
            </v:shape>
          </w:pict>
        </mc:Fallback>
      </mc:AlternateContent>
    </w:r>
    <w:r w:rsidR="003359AF" w:rsidRPr="005F4554">
      <w:rPr>
        <w:b/>
        <w:sz w:val="20"/>
      </w:rPr>
      <w:t>Midlands and Lancashire CSU</w:t>
    </w:r>
  </w:p>
  <w:p w:rsidR="003359AF" w:rsidRPr="001F60FF" w:rsidRDefault="003359AF">
    <w:pPr>
      <w:pStyle w:val="Footer"/>
      <w:rPr>
        <w:sz w:val="20"/>
      </w:rPr>
    </w:pPr>
    <w:r>
      <w:rPr>
        <w:noProof/>
        <w:lang w:val="en-GB" w:eastAsia="en-GB"/>
      </w:rPr>
      <mc:AlternateContent>
        <mc:Choice Requires="wps">
          <w:drawing>
            <wp:anchor distT="0" distB="0" distL="114300" distR="114300" simplePos="0" relativeHeight="251657216" behindDoc="0" locked="0" layoutInCell="1" allowOverlap="1" wp14:anchorId="14A15A62" wp14:editId="0D151288">
              <wp:simplePos x="0" y="0"/>
              <wp:positionH relativeFrom="column">
                <wp:posOffset>3531235</wp:posOffset>
              </wp:positionH>
              <wp:positionV relativeFrom="paragraph">
                <wp:posOffset>365760</wp:posOffset>
              </wp:positionV>
              <wp:extent cx="2858770" cy="2698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8770" cy="269875"/>
                      </a:xfrm>
                      <a:prstGeom prst="rect">
                        <a:avLst/>
                      </a:prstGeom>
                      <a:noFill/>
                      <a:ln w="6350">
                        <a:noFill/>
                      </a:ln>
                      <a:effectLst/>
                    </wps:spPr>
                    <wps:txbx>
                      <w:txbxContent>
                        <w:p w:rsidR="003359AF" w:rsidRPr="005F4554" w:rsidRDefault="003359AF" w:rsidP="005F4554">
                          <w:pPr>
                            <w:jc w:val="right"/>
                            <w:rPr>
                              <w:sz w:val="20"/>
                              <w:lang w:val="en-GB"/>
                            </w:rPr>
                          </w:pPr>
                          <w:r>
                            <w:rPr>
                              <w:sz w:val="20"/>
                              <w:lang w:val="en-GB"/>
                            </w:rPr>
                            <w:t>www.midlandsandlancashire</w:t>
                          </w:r>
                          <w:r w:rsidRPr="005F4554">
                            <w:rPr>
                              <w:sz w:val="20"/>
                              <w:lang w:val="en-GB"/>
                            </w:rPr>
                            <w:t>csu.nhs.uk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78.05pt;margin-top:28.8pt;width:225.1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" filled="f" stroked="f" strokeweight=".5pt">
              <v:path arrowok="t"/>
              <v:textbox>
                <w:txbxContent>
                  <w:p w:rsidR="003359AF" w:rsidRPr="005F4554" w:rsidRDefault="003359AF" w:rsidP="005F4554">
                    <w:pPr>
                      <w:jc w:val="right"/>
                      <w:rPr>
                        <w:sz w:val="20"/>
                        <w:lang w:val="en-GB"/>
                      </w:rPr>
                    </w:pPr>
                    <w:r>
                      <w:rPr>
                        <w:sz w:val="20"/>
                        <w:lang w:val="en-GB"/>
                      </w:rPr>
                      <w:t>www.midlandsandlancashire</w:t>
                    </w:r>
                    <w:r w:rsidRPr="005F4554">
                      <w:rPr>
                        <w:sz w:val="20"/>
                        <w:lang w:val="en-GB"/>
                      </w:rPr>
                      <w:t>csu.nhs.uk</w:t>
                    </w:r>
                  </w:p>
                </w:txbxContent>
              </v:textbox>
            </v:shape>
          </w:pict>
        </mc:Fallback>
      </mc:AlternateContent>
    </w:r>
    <w:r w:rsidRPr="001F60FF">
      <w:rPr>
        <w:sz w:val="20"/>
      </w:rPr>
      <w:t>Kingston House</w:t>
    </w:r>
    <w:r w:rsidRPr="001F60FF">
      <w:rPr>
        <w:sz w:val="20"/>
      </w:rPr>
      <w:br/>
      <w:t>438-450 High Street</w:t>
    </w:r>
    <w:r w:rsidRPr="001F60FF">
      <w:rPr>
        <w:sz w:val="20"/>
      </w:rPr>
      <w:br/>
      <w:t>West Midlands</w:t>
    </w:r>
    <w:r w:rsidRPr="001F60FF">
      <w:rPr>
        <w:sz w:val="20"/>
      </w:rPr>
      <w:br/>
      <w:t>B70 9LD</w:t>
    </w:r>
  </w:p>
  <w:p w:rsidR="003359AF" w:rsidRPr="005F4554" w:rsidRDefault="003359AF">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7B8" w:rsidRDefault="008A57B8" w:rsidP="005F4554">
      <w:pPr>
        <w:spacing w:after="0" w:line="240" w:lineRule="auto"/>
      </w:pPr>
      <w:r>
        <w:separator/>
      </w:r>
    </w:p>
  </w:footnote>
  <w:footnote w:type="continuationSeparator" w:id="0">
    <w:p w:rsidR="008A57B8" w:rsidRDefault="008A57B8" w:rsidP="005F4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B84" w:rsidRPr="00B3110A" w:rsidRDefault="00813B84" w:rsidP="00813B84">
    <w:pPr>
      <w:pStyle w:val="Default"/>
      <w:rPr>
        <w:rFonts w:ascii="Arial" w:hAnsi="Arial" w:cs="Arial"/>
        <w:sz w:val="28"/>
        <w:szCs w:val="28"/>
      </w:rPr>
    </w:pPr>
    <w:r>
      <w:rPr>
        <w:noProof/>
      </w:rPr>
      <w:drawing>
        <wp:anchor distT="0" distB="0" distL="114300" distR="114300" simplePos="0" relativeHeight="251659264" behindDoc="0" locked="0" layoutInCell="1" allowOverlap="1" wp14:anchorId="699D7183" wp14:editId="58189AC9">
          <wp:simplePos x="0" y="0"/>
          <wp:positionH relativeFrom="column">
            <wp:posOffset>-37465</wp:posOffset>
          </wp:positionH>
          <wp:positionV relativeFrom="paragraph">
            <wp:posOffset>-348615</wp:posOffset>
          </wp:positionV>
          <wp:extent cx="781050" cy="733425"/>
          <wp:effectExtent l="0" t="0" r="0" b="9525"/>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5D55DCA" wp14:editId="357BCE13">
          <wp:simplePos x="0" y="0"/>
          <wp:positionH relativeFrom="column">
            <wp:posOffset>4962525</wp:posOffset>
          </wp:positionH>
          <wp:positionV relativeFrom="paragraph">
            <wp:posOffset>-262890</wp:posOffset>
          </wp:positionV>
          <wp:extent cx="1609725" cy="762000"/>
          <wp:effectExtent l="0" t="0" r="952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3B84" w:rsidRPr="00B3110A" w:rsidRDefault="00813B84" w:rsidP="00813B84">
    <w:pPr>
      <w:pStyle w:val="Default"/>
      <w:jc w:val="center"/>
      <w:rPr>
        <w:rFonts w:ascii="Arial" w:hAnsi="Arial" w:cs="Arial"/>
        <w:sz w:val="28"/>
        <w:szCs w:val="28"/>
      </w:rPr>
    </w:pPr>
    <w:r w:rsidRPr="00B3110A">
      <w:rPr>
        <w:rFonts w:ascii="Arial" w:hAnsi="Arial" w:cs="Arial"/>
        <w:sz w:val="28"/>
        <w:szCs w:val="28"/>
      </w:rPr>
      <w:t>REQUEST FOR INFORMATION (RFI)</w:t>
    </w:r>
  </w:p>
  <w:p w:rsidR="00813B84" w:rsidRPr="00B3110A" w:rsidRDefault="00813B84" w:rsidP="00813B84">
    <w:pPr>
      <w:pStyle w:val="Default"/>
      <w:rPr>
        <w:rFonts w:ascii="Arial" w:hAnsi="Arial" w:cs="Arial"/>
        <w:sz w:val="22"/>
        <w:szCs w:val="22"/>
      </w:rPr>
    </w:pPr>
  </w:p>
  <w:tbl>
    <w:tblPr>
      <w:tblStyle w:val="TableGrid"/>
      <w:tblW w:w="0" w:type="auto"/>
      <w:tblLook w:val="04A0" w:firstRow="1" w:lastRow="0" w:firstColumn="1" w:lastColumn="0" w:noHBand="0" w:noVBand="1"/>
    </w:tblPr>
    <w:tblGrid>
      <w:gridCol w:w="3407"/>
      <w:gridCol w:w="6199"/>
    </w:tblGrid>
    <w:tr w:rsidR="00813B84" w:rsidRPr="00B3110A" w:rsidTr="008E136A">
      <w:tc>
        <w:tcPr>
          <w:tcW w:w="3407" w:type="dxa"/>
          <w:tcBorders>
            <w:top w:val="nil"/>
            <w:left w:val="nil"/>
            <w:bottom w:val="nil"/>
            <w:right w:val="nil"/>
          </w:tcBorders>
        </w:tcPr>
        <w:p w:rsidR="00813B84" w:rsidRPr="00B3110A" w:rsidRDefault="00813B84" w:rsidP="003A2E5D">
          <w:pPr>
            <w:pStyle w:val="Default"/>
            <w:rPr>
              <w:rFonts w:ascii="Arial" w:hAnsi="Arial" w:cs="Arial"/>
              <w:b/>
              <w:sz w:val="22"/>
              <w:szCs w:val="22"/>
            </w:rPr>
          </w:pPr>
          <w:r w:rsidRPr="00B3110A">
            <w:rPr>
              <w:rFonts w:ascii="Arial" w:hAnsi="Arial" w:cs="Arial"/>
              <w:b/>
              <w:sz w:val="22"/>
              <w:szCs w:val="22"/>
            </w:rPr>
            <w:t>Commissioning Organisation</w:t>
          </w:r>
        </w:p>
      </w:tc>
      <w:tc>
        <w:tcPr>
          <w:tcW w:w="6199" w:type="dxa"/>
          <w:tcBorders>
            <w:top w:val="nil"/>
            <w:left w:val="nil"/>
            <w:bottom w:val="nil"/>
            <w:right w:val="nil"/>
          </w:tcBorders>
        </w:tcPr>
        <w:p w:rsidR="00813B84" w:rsidRPr="00B3110A" w:rsidRDefault="00813B84" w:rsidP="003A2E5D">
          <w:pPr>
            <w:pStyle w:val="Default"/>
            <w:rPr>
              <w:rFonts w:ascii="Arial" w:hAnsi="Arial" w:cs="Arial"/>
              <w:sz w:val="22"/>
              <w:szCs w:val="22"/>
            </w:rPr>
          </w:pPr>
          <w:r w:rsidRPr="00B3110A">
            <w:rPr>
              <w:rFonts w:ascii="Arial" w:hAnsi="Arial" w:cs="Arial"/>
              <w:sz w:val="22"/>
              <w:szCs w:val="22"/>
            </w:rPr>
            <w:t>NHS West Lancashire Clinical Commissioning Group (CCG)</w:t>
          </w:r>
        </w:p>
        <w:p w:rsidR="00813B84" w:rsidRPr="00B3110A" w:rsidRDefault="00813B84" w:rsidP="003A2E5D">
          <w:pPr>
            <w:pStyle w:val="Default"/>
            <w:rPr>
              <w:rFonts w:ascii="Arial" w:hAnsi="Arial" w:cs="Arial"/>
              <w:sz w:val="22"/>
              <w:szCs w:val="22"/>
            </w:rPr>
          </w:pPr>
        </w:p>
      </w:tc>
    </w:tr>
    <w:tr w:rsidR="00813B84" w:rsidRPr="00B3110A" w:rsidTr="008E13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7" w:type="dxa"/>
        </w:tcPr>
        <w:p w:rsidR="00813B84" w:rsidRPr="00B3110A" w:rsidRDefault="00813B84" w:rsidP="003A2E5D">
          <w:pPr>
            <w:pStyle w:val="Default"/>
            <w:rPr>
              <w:rFonts w:ascii="Arial" w:hAnsi="Arial" w:cs="Arial"/>
              <w:b/>
              <w:sz w:val="22"/>
              <w:szCs w:val="22"/>
            </w:rPr>
          </w:pPr>
          <w:r w:rsidRPr="00B3110A">
            <w:rPr>
              <w:rFonts w:ascii="Arial" w:hAnsi="Arial" w:cs="Arial"/>
              <w:b/>
              <w:sz w:val="22"/>
              <w:szCs w:val="22"/>
            </w:rPr>
            <w:t>Service</w:t>
          </w:r>
        </w:p>
      </w:tc>
      <w:tc>
        <w:tcPr>
          <w:tcW w:w="6199" w:type="dxa"/>
        </w:tcPr>
        <w:p w:rsidR="00813B84" w:rsidRPr="00B3110A" w:rsidRDefault="00813B84" w:rsidP="003A2E5D">
          <w:pPr>
            <w:pStyle w:val="Default"/>
            <w:rPr>
              <w:rFonts w:ascii="Arial" w:hAnsi="Arial" w:cs="Arial"/>
              <w:sz w:val="22"/>
              <w:szCs w:val="22"/>
            </w:rPr>
          </w:pPr>
          <w:r w:rsidRPr="00B3110A">
            <w:rPr>
              <w:rFonts w:ascii="Arial" w:hAnsi="Arial" w:cs="Arial"/>
              <w:sz w:val="22"/>
              <w:szCs w:val="22"/>
            </w:rPr>
            <w:t>Integrated Community Services</w:t>
          </w:r>
        </w:p>
        <w:p w:rsidR="00813B84" w:rsidRPr="00B3110A" w:rsidRDefault="00813B84" w:rsidP="003A2E5D">
          <w:pPr>
            <w:pStyle w:val="Default"/>
            <w:rPr>
              <w:rFonts w:ascii="Arial" w:hAnsi="Arial" w:cs="Arial"/>
              <w:sz w:val="22"/>
              <w:szCs w:val="22"/>
            </w:rPr>
          </w:pPr>
        </w:p>
      </w:tc>
    </w:tr>
  </w:tbl>
  <w:p w:rsidR="003359AF" w:rsidRDefault="003359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9EB"/>
    <w:multiLevelType w:val="hybridMultilevel"/>
    <w:tmpl w:val="16B80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1CD1D5C"/>
    <w:multiLevelType w:val="hybridMultilevel"/>
    <w:tmpl w:val="BA224926"/>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2">
    <w:nsid w:val="6EB43E28"/>
    <w:multiLevelType w:val="hybridMultilevel"/>
    <w:tmpl w:val="77F2E5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AF39C1"/>
    <w:multiLevelType w:val="hybridMultilevel"/>
    <w:tmpl w:val="C49C0E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CD7"/>
    <w:rsid w:val="000038D3"/>
    <w:rsid w:val="000367C9"/>
    <w:rsid w:val="00054969"/>
    <w:rsid w:val="0009213B"/>
    <w:rsid w:val="000B6242"/>
    <w:rsid w:val="000D05BE"/>
    <w:rsid w:val="00127B31"/>
    <w:rsid w:val="00142B6F"/>
    <w:rsid w:val="00152267"/>
    <w:rsid w:val="00156390"/>
    <w:rsid w:val="001825AB"/>
    <w:rsid w:val="00186928"/>
    <w:rsid w:val="001A453E"/>
    <w:rsid w:val="001C005F"/>
    <w:rsid w:val="001C6752"/>
    <w:rsid w:val="001D1CD7"/>
    <w:rsid w:val="001F60FF"/>
    <w:rsid w:val="0021073A"/>
    <w:rsid w:val="00215970"/>
    <w:rsid w:val="00220676"/>
    <w:rsid w:val="00237015"/>
    <w:rsid w:val="002558A7"/>
    <w:rsid w:val="00294642"/>
    <w:rsid w:val="002C7450"/>
    <w:rsid w:val="002E094C"/>
    <w:rsid w:val="003065D7"/>
    <w:rsid w:val="00316C8D"/>
    <w:rsid w:val="003359AF"/>
    <w:rsid w:val="00337448"/>
    <w:rsid w:val="00381F92"/>
    <w:rsid w:val="003D721F"/>
    <w:rsid w:val="003D7C72"/>
    <w:rsid w:val="003E2104"/>
    <w:rsid w:val="00426AFF"/>
    <w:rsid w:val="00436058"/>
    <w:rsid w:val="0044707D"/>
    <w:rsid w:val="00470E02"/>
    <w:rsid w:val="004D4BC5"/>
    <w:rsid w:val="005202B5"/>
    <w:rsid w:val="00525926"/>
    <w:rsid w:val="00542349"/>
    <w:rsid w:val="00547491"/>
    <w:rsid w:val="00547D2A"/>
    <w:rsid w:val="00581B7C"/>
    <w:rsid w:val="005979C5"/>
    <w:rsid w:val="005C0B6E"/>
    <w:rsid w:val="005D2663"/>
    <w:rsid w:val="005F4554"/>
    <w:rsid w:val="006000A5"/>
    <w:rsid w:val="00604707"/>
    <w:rsid w:val="006826C8"/>
    <w:rsid w:val="00684D86"/>
    <w:rsid w:val="006864EB"/>
    <w:rsid w:val="006D0C45"/>
    <w:rsid w:val="006E253A"/>
    <w:rsid w:val="007079BA"/>
    <w:rsid w:val="007152CD"/>
    <w:rsid w:val="007402CF"/>
    <w:rsid w:val="00746412"/>
    <w:rsid w:val="00753A32"/>
    <w:rsid w:val="007A1F3F"/>
    <w:rsid w:val="00813B84"/>
    <w:rsid w:val="0084175C"/>
    <w:rsid w:val="00844363"/>
    <w:rsid w:val="008658EB"/>
    <w:rsid w:val="00875F3C"/>
    <w:rsid w:val="00877D46"/>
    <w:rsid w:val="008A31AC"/>
    <w:rsid w:val="008A57B8"/>
    <w:rsid w:val="008C128B"/>
    <w:rsid w:val="008C711D"/>
    <w:rsid w:val="008E136A"/>
    <w:rsid w:val="008E5E4E"/>
    <w:rsid w:val="00937EA5"/>
    <w:rsid w:val="009449BD"/>
    <w:rsid w:val="009615BF"/>
    <w:rsid w:val="00967FD8"/>
    <w:rsid w:val="00984A66"/>
    <w:rsid w:val="009A3589"/>
    <w:rsid w:val="009A48D8"/>
    <w:rsid w:val="009A7F6D"/>
    <w:rsid w:val="009D3CE1"/>
    <w:rsid w:val="009F2ACA"/>
    <w:rsid w:val="009F45AD"/>
    <w:rsid w:val="009F622E"/>
    <w:rsid w:val="00A17D9A"/>
    <w:rsid w:val="00A26393"/>
    <w:rsid w:val="00A26BA7"/>
    <w:rsid w:val="00A343ED"/>
    <w:rsid w:val="00A52E26"/>
    <w:rsid w:val="00A83588"/>
    <w:rsid w:val="00A86AF2"/>
    <w:rsid w:val="00AC1399"/>
    <w:rsid w:val="00AF1724"/>
    <w:rsid w:val="00B3110A"/>
    <w:rsid w:val="00B37CCA"/>
    <w:rsid w:val="00B5329A"/>
    <w:rsid w:val="00B659D9"/>
    <w:rsid w:val="00BB430F"/>
    <w:rsid w:val="00BD234E"/>
    <w:rsid w:val="00BE7040"/>
    <w:rsid w:val="00C942EC"/>
    <w:rsid w:val="00CA0D64"/>
    <w:rsid w:val="00CB4383"/>
    <w:rsid w:val="00CE2375"/>
    <w:rsid w:val="00D42929"/>
    <w:rsid w:val="00D642B2"/>
    <w:rsid w:val="00D64478"/>
    <w:rsid w:val="00D86B64"/>
    <w:rsid w:val="00DB198F"/>
    <w:rsid w:val="00DD4F03"/>
    <w:rsid w:val="00DD6507"/>
    <w:rsid w:val="00E43972"/>
    <w:rsid w:val="00E53BBB"/>
    <w:rsid w:val="00EA21AE"/>
    <w:rsid w:val="00EB05FC"/>
    <w:rsid w:val="00EB1F5F"/>
    <w:rsid w:val="00F34B0C"/>
    <w:rsid w:val="00F73774"/>
    <w:rsid w:val="00F91066"/>
    <w:rsid w:val="00F96240"/>
    <w:rsid w:val="00FA7E1B"/>
    <w:rsid w:val="00FC0306"/>
    <w:rsid w:val="00FE1939"/>
    <w:rsid w:val="00FF12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554"/>
  </w:style>
  <w:style w:type="paragraph" w:styleId="Footer">
    <w:name w:val="footer"/>
    <w:basedOn w:val="Normal"/>
    <w:link w:val="FooterChar"/>
    <w:uiPriority w:val="99"/>
    <w:unhideWhenUsed/>
    <w:rsid w:val="005F4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554"/>
  </w:style>
  <w:style w:type="paragraph" w:styleId="BalloonText">
    <w:name w:val="Balloon Text"/>
    <w:basedOn w:val="Normal"/>
    <w:link w:val="BalloonTextChar"/>
    <w:uiPriority w:val="99"/>
    <w:semiHidden/>
    <w:unhideWhenUsed/>
    <w:rsid w:val="005F45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554"/>
    <w:rPr>
      <w:rFonts w:ascii="Tahoma" w:hAnsi="Tahoma" w:cs="Tahoma"/>
      <w:sz w:val="16"/>
      <w:szCs w:val="16"/>
    </w:rPr>
  </w:style>
  <w:style w:type="character" w:styleId="Hyperlink">
    <w:name w:val="Hyperlink"/>
    <w:uiPriority w:val="99"/>
    <w:unhideWhenUsed/>
    <w:rsid w:val="005F4554"/>
    <w:rPr>
      <w:color w:val="0000FF"/>
      <w:u w:val="single"/>
    </w:rPr>
  </w:style>
  <w:style w:type="paragraph" w:styleId="E-mailSignature">
    <w:name w:val="E-mail Signature"/>
    <w:basedOn w:val="Normal"/>
    <w:link w:val="E-mailSignatureChar"/>
    <w:uiPriority w:val="99"/>
    <w:semiHidden/>
    <w:unhideWhenUsed/>
    <w:rsid w:val="00BE7040"/>
    <w:pPr>
      <w:spacing w:before="100" w:beforeAutospacing="1" w:after="100" w:afterAutospacing="1" w:line="240" w:lineRule="auto"/>
    </w:pPr>
    <w:rPr>
      <w:rFonts w:ascii="Times New Roman" w:hAnsi="Times New Roman"/>
      <w:sz w:val="24"/>
      <w:szCs w:val="24"/>
      <w:lang w:val="x-none" w:eastAsia="x-none"/>
    </w:rPr>
  </w:style>
  <w:style w:type="character" w:customStyle="1" w:styleId="E-mailSignatureChar">
    <w:name w:val="E-mail Signature Char"/>
    <w:basedOn w:val="DefaultParagraphFont"/>
    <w:link w:val="E-mailSignature"/>
    <w:uiPriority w:val="99"/>
    <w:semiHidden/>
    <w:rsid w:val="00BE7040"/>
    <w:rPr>
      <w:rFonts w:ascii="Times New Roman" w:hAnsi="Times New Roman"/>
      <w:sz w:val="24"/>
      <w:szCs w:val="24"/>
      <w:lang w:val="x-none" w:eastAsia="x-none"/>
    </w:rPr>
  </w:style>
  <w:style w:type="paragraph" w:customStyle="1" w:styleId="Default">
    <w:name w:val="Default"/>
    <w:rsid w:val="00B3110A"/>
    <w:pPr>
      <w:autoSpaceDE w:val="0"/>
      <w:autoSpaceDN w:val="0"/>
      <w:adjustRightInd w:val="0"/>
    </w:pPr>
    <w:rPr>
      <w:rFonts w:eastAsia="Times New Roman" w:cs="Calibri"/>
      <w:color w:val="000000"/>
      <w:sz w:val="24"/>
      <w:szCs w:val="24"/>
    </w:rPr>
  </w:style>
  <w:style w:type="table" w:styleId="TableGrid">
    <w:name w:val="Table Grid"/>
    <w:basedOn w:val="TableNormal"/>
    <w:rsid w:val="00B311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554"/>
  </w:style>
  <w:style w:type="paragraph" w:styleId="Footer">
    <w:name w:val="footer"/>
    <w:basedOn w:val="Normal"/>
    <w:link w:val="FooterChar"/>
    <w:uiPriority w:val="99"/>
    <w:unhideWhenUsed/>
    <w:rsid w:val="005F4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554"/>
  </w:style>
  <w:style w:type="paragraph" w:styleId="BalloonText">
    <w:name w:val="Balloon Text"/>
    <w:basedOn w:val="Normal"/>
    <w:link w:val="BalloonTextChar"/>
    <w:uiPriority w:val="99"/>
    <w:semiHidden/>
    <w:unhideWhenUsed/>
    <w:rsid w:val="005F45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4554"/>
    <w:rPr>
      <w:rFonts w:ascii="Tahoma" w:hAnsi="Tahoma" w:cs="Tahoma"/>
      <w:sz w:val="16"/>
      <w:szCs w:val="16"/>
    </w:rPr>
  </w:style>
  <w:style w:type="character" w:styleId="Hyperlink">
    <w:name w:val="Hyperlink"/>
    <w:uiPriority w:val="99"/>
    <w:unhideWhenUsed/>
    <w:rsid w:val="005F4554"/>
    <w:rPr>
      <w:color w:val="0000FF"/>
      <w:u w:val="single"/>
    </w:rPr>
  </w:style>
  <w:style w:type="paragraph" w:styleId="E-mailSignature">
    <w:name w:val="E-mail Signature"/>
    <w:basedOn w:val="Normal"/>
    <w:link w:val="E-mailSignatureChar"/>
    <w:uiPriority w:val="99"/>
    <w:semiHidden/>
    <w:unhideWhenUsed/>
    <w:rsid w:val="00BE7040"/>
    <w:pPr>
      <w:spacing w:before="100" w:beforeAutospacing="1" w:after="100" w:afterAutospacing="1" w:line="240" w:lineRule="auto"/>
    </w:pPr>
    <w:rPr>
      <w:rFonts w:ascii="Times New Roman" w:hAnsi="Times New Roman"/>
      <w:sz w:val="24"/>
      <w:szCs w:val="24"/>
      <w:lang w:val="x-none" w:eastAsia="x-none"/>
    </w:rPr>
  </w:style>
  <w:style w:type="character" w:customStyle="1" w:styleId="E-mailSignatureChar">
    <w:name w:val="E-mail Signature Char"/>
    <w:basedOn w:val="DefaultParagraphFont"/>
    <w:link w:val="E-mailSignature"/>
    <w:uiPriority w:val="99"/>
    <w:semiHidden/>
    <w:rsid w:val="00BE7040"/>
    <w:rPr>
      <w:rFonts w:ascii="Times New Roman" w:hAnsi="Times New Roman"/>
      <w:sz w:val="24"/>
      <w:szCs w:val="24"/>
      <w:lang w:val="x-none" w:eastAsia="x-none"/>
    </w:rPr>
  </w:style>
  <w:style w:type="paragraph" w:customStyle="1" w:styleId="Default">
    <w:name w:val="Default"/>
    <w:rsid w:val="00B3110A"/>
    <w:pPr>
      <w:autoSpaceDE w:val="0"/>
      <w:autoSpaceDN w:val="0"/>
      <w:adjustRightInd w:val="0"/>
    </w:pPr>
    <w:rPr>
      <w:rFonts w:eastAsia="Times New Roman" w:cs="Calibri"/>
      <w:color w:val="000000"/>
      <w:sz w:val="24"/>
      <w:szCs w:val="24"/>
    </w:rPr>
  </w:style>
  <w:style w:type="table" w:styleId="TableGrid">
    <w:name w:val="Table Grid"/>
    <w:basedOn w:val="TableNormal"/>
    <w:rsid w:val="00B311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58319">
      <w:bodyDiv w:val="1"/>
      <w:marLeft w:val="0"/>
      <w:marRight w:val="0"/>
      <w:marTop w:val="0"/>
      <w:marBottom w:val="0"/>
      <w:divBdr>
        <w:top w:val="none" w:sz="0" w:space="0" w:color="auto"/>
        <w:left w:val="none" w:sz="0" w:space="0" w:color="auto"/>
        <w:bottom w:val="none" w:sz="0" w:space="0" w:color="auto"/>
        <w:right w:val="none" w:sz="0" w:space="0" w:color="auto"/>
      </w:divBdr>
    </w:div>
    <w:div w:id="1858614318">
      <w:bodyDiv w:val="1"/>
      <w:marLeft w:val="0"/>
      <w:marRight w:val="0"/>
      <w:marTop w:val="0"/>
      <w:marBottom w:val="0"/>
      <w:divBdr>
        <w:top w:val="none" w:sz="0" w:space="0" w:color="auto"/>
        <w:left w:val="none" w:sz="0" w:space="0" w:color="auto"/>
        <w:bottom w:val="none" w:sz="0" w:space="0" w:color="auto"/>
        <w:right w:val="none" w:sz="0" w:space="0" w:color="auto"/>
      </w:divBdr>
      <w:divsChild>
        <w:div w:id="1492217760">
          <w:marLeft w:val="0"/>
          <w:marRight w:val="0"/>
          <w:marTop w:val="0"/>
          <w:marBottom w:val="0"/>
          <w:divBdr>
            <w:top w:val="none" w:sz="0" w:space="0" w:color="auto"/>
            <w:left w:val="none" w:sz="0" w:space="0" w:color="auto"/>
            <w:bottom w:val="none" w:sz="0" w:space="0" w:color="auto"/>
            <w:right w:val="none" w:sz="0" w:space="0" w:color="auto"/>
          </w:divBdr>
          <w:divsChild>
            <w:div w:id="217786657">
              <w:marLeft w:val="5520"/>
              <w:marRight w:val="0"/>
              <w:marTop w:val="0"/>
              <w:marBottom w:val="0"/>
              <w:divBdr>
                <w:top w:val="none" w:sz="0" w:space="0" w:color="auto"/>
                <w:left w:val="none" w:sz="0" w:space="0" w:color="auto"/>
                <w:bottom w:val="none" w:sz="0" w:space="0" w:color="auto"/>
                <w:right w:val="none" w:sz="0" w:space="0" w:color="auto"/>
              </w:divBdr>
              <w:divsChild>
                <w:div w:id="269049519">
                  <w:marLeft w:val="0"/>
                  <w:marRight w:val="0"/>
                  <w:marTop w:val="0"/>
                  <w:marBottom w:val="0"/>
                  <w:divBdr>
                    <w:top w:val="none" w:sz="0" w:space="0" w:color="auto"/>
                    <w:left w:val="none" w:sz="0" w:space="0" w:color="auto"/>
                    <w:bottom w:val="none" w:sz="0" w:space="0" w:color="auto"/>
                    <w:right w:val="none" w:sz="0" w:space="0" w:color="auto"/>
                  </w:divBdr>
                  <w:divsChild>
                    <w:div w:id="1476407240">
                      <w:marLeft w:val="0"/>
                      <w:marRight w:val="0"/>
                      <w:marTop w:val="0"/>
                      <w:marBottom w:val="0"/>
                      <w:divBdr>
                        <w:top w:val="none" w:sz="0" w:space="0" w:color="auto"/>
                        <w:left w:val="none" w:sz="0" w:space="0" w:color="auto"/>
                        <w:bottom w:val="none" w:sz="0" w:space="0" w:color="auto"/>
                        <w:right w:val="none" w:sz="0" w:space="0" w:color="auto"/>
                      </w:divBdr>
                      <w:divsChild>
                        <w:div w:id="900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537042">
      <w:bodyDiv w:val="1"/>
      <w:marLeft w:val="0"/>
      <w:marRight w:val="0"/>
      <w:marTop w:val="0"/>
      <w:marBottom w:val="0"/>
      <w:divBdr>
        <w:top w:val="none" w:sz="0" w:space="0" w:color="auto"/>
        <w:left w:val="none" w:sz="0" w:space="0" w:color="auto"/>
        <w:bottom w:val="none" w:sz="0" w:space="0" w:color="auto"/>
        <w:right w:val="none" w:sz="0" w:space="0" w:color="auto"/>
      </w:divBdr>
    </w:div>
    <w:div w:id="2025160555">
      <w:bodyDiv w:val="1"/>
      <w:marLeft w:val="0"/>
      <w:marRight w:val="0"/>
      <w:marTop w:val="0"/>
      <w:marBottom w:val="0"/>
      <w:divBdr>
        <w:top w:val="none" w:sz="0" w:space="0" w:color="auto"/>
        <w:left w:val="none" w:sz="0" w:space="0" w:color="auto"/>
        <w:bottom w:val="none" w:sz="0" w:space="0" w:color="auto"/>
        <w:right w:val="none" w:sz="0" w:space="0" w:color="auto"/>
      </w:divBdr>
    </w:div>
    <w:div w:id="205241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newton@lancashirecsu.nhs.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ephen.newton@lancashirecsu.nhs.uk" TargetMode="External"/><Relationship Id="rId4" Type="http://schemas.openxmlformats.org/officeDocument/2006/relationships/settings" Target="settings.xml"/><Relationship Id="rId9" Type="http://schemas.openxmlformats.org/officeDocument/2006/relationships/hyperlink" Target="mailto:michelle.sage@westlancashireccg.nhs.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ob's%20Download%20Files\CSU%20Letter%20Head%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CSU Letter Head template (5)</Template>
  <TotalTime>2</TotalTime>
  <Pages>7</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Newton</dc:creator>
  <cp:lastModifiedBy>Newton Stephen (LCSU)</cp:lastModifiedBy>
  <cp:revision>3</cp:revision>
  <cp:lastPrinted>2015-09-03T14:24:00Z</cp:lastPrinted>
  <dcterms:created xsi:type="dcterms:W3CDTF">2015-09-04T13:23:00Z</dcterms:created>
  <dcterms:modified xsi:type="dcterms:W3CDTF">2015-09-04T13:25:00Z</dcterms:modified>
</cp:coreProperties>
</file>