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AC1" w:rsidRDefault="00860AC1" w:rsidP="00860AC1">
      <w:pPr>
        <w:jc w:val="center"/>
        <w:rPr>
          <w:b/>
          <w:highlight w:val="yellow"/>
          <w:u w:val="single"/>
        </w:rPr>
      </w:pPr>
    </w:p>
    <w:p w:rsidR="00860AC1" w:rsidRDefault="00860AC1" w:rsidP="00860AC1">
      <w:pPr>
        <w:jc w:val="center"/>
        <w:rPr>
          <w:b/>
          <w:highlight w:val="yellow"/>
          <w:u w:val="single"/>
        </w:rPr>
      </w:pPr>
    </w:p>
    <w:p w:rsidR="00860AC1" w:rsidRDefault="00860AC1" w:rsidP="00860AC1">
      <w:pPr>
        <w:jc w:val="center"/>
        <w:rPr>
          <w:b/>
          <w:highlight w:val="yellow"/>
          <w:u w:val="single"/>
        </w:rPr>
      </w:pPr>
    </w:p>
    <w:p w:rsidR="00860AC1" w:rsidRDefault="00860AC1" w:rsidP="00860AC1">
      <w:pPr>
        <w:jc w:val="center"/>
        <w:rPr>
          <w:b/>
          <w:u w:val="single"/>
        </w:rPr>
      </w:pPr>
      <w:r w:rsidRPr="009B0C51">
        <w:rPr>
          <w:b/>
          <w:u w:val="single"/>
        </w:rPr>
        <w:t>PRICING MATRIX</w:t>
      </w:r>
    </w:p>
    <w:p w:rsidR="00860AC1" w:rsidRDefault="00860AC1" w:rsidP="00860AC1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6093"/>
        <w:gridCol w:w="1765"/>
        <w:gridCol w:w="1765"/>
        <w:gridCol w:w="1765"/>
        <w:gridCol w:w="1766"/>
      </w:tblGrid>
      <w:tr w:rsidR="00860AC1" w:rsidTr="00DB115B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 1</w:t>
            </w:r>
          </w:p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 Feb 20 – 31 Jan 21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 2</w:t>
            </w:r>
          </w:p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Feb 21 – 31 Jan 22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 3</w:t>
            </w:r>
          </w:p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Feb 22 – 31 Jan 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 4</w:t>
            </w:r>
          </w:p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(Optional)</w:t>
            </w:r>
          </w:p>
          <w:p w:rsidR="00860AC1" w:rsidRDefault="00860A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Feb 23 – 31 Jan 24</w:t>
            </w:r>
          </w:p>
        </w:tc>
      </w:tr>
      <w:tr w:rsidR="00860AC1" w:rsidTr="00DB115B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0AC1" w:rsidRDefault="00860A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C1" w:rsidRDefault="00860A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(e)</w:t>
            </w:r>
          </w:p>
        </w:tc>
      </w:tr>
      <w:tr w:rsidR="0082264F" w:rsidTr="00DB115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1a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F" w:rsidRDefault="0082264F" w:rsidP="008226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Quality Monitoring of Collection Procedures and Blind Performance Testing of the Laboratory of ‘the Authority’s’ Urinalysis Contractor.</w:t>
            </w:r>
          </w:p>
          <w:p w:rsidR="0082264F" w:rsidRDefault="0082264F" w:rsidP="0082264F">
            <w:pPr>
              <w:rPr>
                <w:rFonts w:cs="Arial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</w:tr>
      <w:tr w:rsidR="0082264F" w:rsidTr="00DB115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1b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F" w:rsidRDefault="0082264F" w:rsidP="008226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Preparation and Supply of Controlled Samples.  To include a written report on the analysis of each Quality Control Sample Batch.</w:t>
            </w:r>
          </w:p>
          <w:p w:rsidR="0082264F" w:rsidRDefault="0082264F" w:rsidP="0082264F">
            <w:pPr>
              <w:rPr>
                <w:rFonts w:cs="Arial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30E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</w:tr>
      <w:tr w:rsidR="0082264F" w:rsidTr="00DB115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1c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F" w:rsidRDefault="0082264F" w:rsidP="008226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On-site Inspection of the Laboratory of ‘the Authority’s’ Urinalysis Contractor, Problem Solving and Advice on Scientific and Quality Matters.  To include a written report after each site visit.</w:t>
            </w:r>
          </w:p>
          <w:p w:rsidR="0082264F" w:rsidRDefault="0082264F" w:rsidP="0082264F">
            <w:pPr>
              <w:rPr>
                <w:rFonts w:cs="Arial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30E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</w:tr>
      <w:tr w:rsidR="0082264F" w:rsidTr="00DB115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1d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F" w:rsidRDefault="0082264F" w:rsidP="008226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Legal Witness.</w:t>
            </w:r>
          </w:p>
          <w:p w:rsidR="0082264F" w:rsidRDefault="0082264F" w:rsidP="0082264F">
            <w:pPr>
              <w:rPr>
                <w:rFonts w:cs="Arial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F" w:rsidRDefault="0082264F" w:rsidP="0082264F">
            <w:r w:rsidRPr="000230E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</w:tr>
      <w:tr w:rsidR="0082264F" w:rsidTr="00DB115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Annual Report on the Scientific Conduct of the Programme.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30E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F" w:rsidRDefault="0082264F" w:rsidP="0082264F">
            <w:r w:rsidRPr="00027C47">
              <w:rPr>
                <w:rFonts w:cs="Arial"/>
                <w:szCs w:val="22"/>
              </w:rPr>
              <w:t>REDACTED</w:t>
            </w:r>
          </w:p>
        </w:tc>
      </w:tr>
    </w:tbl>
    <w:p w:rsidR="00DE2AB5" w:rsidRDefault="00DE2AB5">
      <w:bookmarkStart w:id="0" w:name="_GoBack"/>
      <w:bookmarkEnd w:id="0"/>
    </w:p>
    <w:sectPr w:rsidR="00DE2AB5" w:rsidSect="00860AC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3A9" w:rsidRDefault="004033A9" w:rsidP="009B0C51">
      <w:r>
        <w:separator/>
      </w:r>
    </w:p>
  </w:endnote>
  <w:endnote w:type="continuationSeparator" w:id="0">
    <w:p w:rsidR="004033A9" w:rsidRDefault="004033A9" w:rsidP="009B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3A9" w:rsidRDefault="004033A9" w:rsidP="009B0C51">
      <w:r>
        <w:separator/>
      </w:r>
    </w:p>
  </w:footnote>
  <w:footnote w:type="continuationSeparator" w:id="0">
    <w:p w:rsidR="004033A9" w:rsidRDefault="004033A9" w:rsidP="009B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C51" w:rsidRDefault="003642F4">
    <w:pPr>
      <w:pStyle w:val="Header"/>
    </w:pPr>
    <w:r>
      <w:tab/>
    </w:r>
    <w:r>
      <w:rPr>
        <w:b/>
      </w:rPr>
      <w:t xml:space="preserve">Handling Instruction: (Commercial in Confidence when complete) </w:t>
    </w:r>
    <w:r w:rsidR="009B0C51">
      <w:ptab w:relativeTo="margin" w:alignment="center" w:leader="none"/>
    </w:r>
    <w:r w:rsidR="009B0C51">
      <w:ptab w:relativeTo="margin" w:alignment="right" w:leader="none"/>
    </w:r>
    <w:r w:rsidR="009B0C51">
      <w:t>Annex B to Schedule 2</w:t>
    </w:r>
  </w:p>
  <w:p w:rsidR="009B0C51" w:rsidRDefault="009B0C51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  <w:t>to 700006574</w:t>
    </w:r>
  </w:p>
  <w:p w:rsidR="009B0C51" w:rsidRDefault="009B0C51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1"/>
    <w:rsid w:val="001C6586"/>
    <w:rsid w:val="00235CC6"/>
    <w:rsid w:val="002361CC"/>
    <w:rsid w:val="00297EE7"/>
    <w:rsid w:val="002E63E7"/>
    <w:rsid w:val="00302E0A"/>
    <w:rsid w:val="0031403F"/>
    <w:rsid w:val="003642F4"/>
    <w:rsid w:val="004033A9"/>
    <w:rsid w:val="005E7FFD"/>
    <w:rsid w:val="0082264F"/>
    <w:rsid w:val="00860AC1"/>
    <w:rsid w:val="009B0C51"/>
    <w:rsid w:val="00CE1702"/>
    <w:rsid w:val="00D74399"/>
    <w:rsid w:val="00D75F9D"/>
    <w:rsid w:val="00DB115B"/>
    <w:rsid w:val="00D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40AB"/>
  <w15:chartTrackingRefBased/>
  <w15:docId w15:val="{49ED2626-6A29-426F-BB21-987AEFCC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AC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C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C51"/>
    <w:rPr>
      <w:rFonts w:ascii="Arial" w:eastAsia="Times New Roman" w:hAnsi="Arial" w:cs="Times New Roman"/>
      <w:kern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C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C51"/>
    <w:rPr>
      <w:rFonts w:ascii="Arial" w:eastAsia="Times New Roman" w:hAnsi="Arial" w:cs="Times New Roman"/>
      <w:kern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Beckett, Nick E1 (Army Comrcl-NI-Proc2)</dc:creator>
  <cp:keywords/>
  <dc:description/>
  <cp:lastModifiedBy>Beckett, Nick E1 (Army Comrcl-NI-Proc2)</cp:lastModifiedBy>
  <cp:revision>2</cp:revision>
  <dcterms:created xsi:type="dcterms:W3CDTF">2019-12-09T15:51:00Z</dcterms:created>
  <dcterms:modified xsi:type="dcterms:W3CDTF">2019-12-09T15:51:00Z</dcterms:modified>
</cp:coreProperties>
</file>