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E233" w14:textId="4B7996A5" w:rsidR="00FD29CF" w:rsidRDefault="00FD29CF" w:rsidP="00FD29CF">
      <w:r>
        <w:t xml:space="preserve">Brighton and Hove City Council is currently considering the options available to it in its recommissioning of Weight Management Services for the City. The Services are currently provided via Contract with an external provider, </w:t>
      </w:r>
      <w:proofErr w:type="spellStart"/>
      <w:r>
        <w:t>BeeZee</w:t>
      </w:r>
      <w:proofErr w:type="spellEnd"/>
      <w:r>
        <w:t xml:space="preserve"> Bodies Ltd.</w:t>
      </w:r>
    </w:p>
    <w:p w14:paraId="0514A8A1" w14:textId="77777777" w:rsidR="00FD29CF" w:rsidRDefault="00FD29CF" w:rsidP="00FD29CF">
      <w:r>
        <w:t>This preliminary market engagement is being conducted to investigate;</w:t>
      </w:r>
    </w:p>
    <w:p w14:paraId="0495E3C3" w14:textId="53177C47" w:rsidR="00FD29CF" w:rsidRDefault="00FD29CF" w:rsidP="002553AD">
      <w:pPr>
        <w:pStyle w:val="ListParagraph"/>
        <w:numPr>
          <w:ilvl w:val="0"/>
          <w:numId w:val="4"/>
        </w:numPr>
        <w:spacing w:line="240" w:lineRule="auto"/>
      </w:pPr>
      <w:r>
        <w:t xml:space="preserve"> the different models available for of delivery for Weight Management Services,</w:t>
      </w:r>
    </w:p>
    <w:p w14:paraId="054F56F5" w14:textId="797B7090" w:rsidR="00FD29CF" w:rsidRDefault="002553AD" w:rsidP="002553AD">
      <w:pPr>
        <w:pStyle w:val="ListParagraph"/>
        <w:numPr>
          <w:ilvl w:val="0"/>
          <w:numId w:val="4"/>
        </w:numPr>
        <w:spacing w:line="240" w:lineRule="auto"/>
      </w:pPr>
      <w:r>
        <w:t xml:space="preserve"> </w:t>
      </w:r>
      <w:r w:rsidR="00FD29CF">
        <w:t>the advantages and disadvantages of each model,</w:t>
      </w:r>
    </w:p>
    <w:p w14:paraId="7DE4C2B9" w14:textId="794BAC10" w:rsidR="00FD29CF" w:rsidRDefault="00FD29CF" w:rsidP="002553AD">
      <w:pPr>
        <w:pStyle w:val="ListParagraph"/>
        <w:numPr>
          <w:ilvl w:val="0"/>
          <w:numId w:val="4"/>
        </w:numPr>
        <w:spacing w:line="240" w:lineRule="auto"/>
      </w:pPr>
      <w:r>
        <w:t xml:space="preserve"> the experience of the market in</w:t>
      </w:r>
      <w:r>
        <w:t xml:space="preserve"> </w:t>
      </w:r>
      <w:r>
        <w:t>delivering these models, and</w:t>
      </w:r>
    </w:p>
    <w:p w14:paraId="7CEF4394" w14:textId="175AC2A7" w:rsidR="00FD29CF" w:rsidRDefault="00FD29CF" w:rsidP="002553AD">
      <w:pPr>
        <w:pStyle w:val="ListParagraph"/>
        <w:numPr>
          <w:ilvl w:val="0"/>
          <w:numId w:val="4"/>
        </w:numPr>
        <w:spacing w:line="240" w:lineRule="auto"/>
      </w:pPr>
      <w:r>
        <w:t xml:space="preserve"> approaches in targeting specific groups for whom we wish to achieve better health outcomes in the delivery of Weight Management Services.</w:t>
      </w:r>
    </w:p>
    <w:p w14:paraId="5CC6A375" w14:textId="77777777" w:rsidR="00FD29CF" w:rsidRDefault="00FD29CF" w:rsidP="00FD29CF">
      <w:r>
        <w:t>In addition to seeking feedback from organisations who provide Weight Management Services, the Council is also interested in receiving feedback from organisations who may be interested in partnership or sub-contracting arrangements (i.e. working with a Weight Management Provider) to improve health outcomes and access to Weight Management Services for the groups they represent.</w:t>
      </w:r>
    </w:p>
    <w:p w14:paraId="5D696474" w14:textId="785B2C7D" w:rsidR="009048B3" w:rsidRPr="009048B3" w:rsidRDefault="009048B3" w:rsidP="00FD29CF">
      <w:pPr>
        <w:rPr>
          <w:b/>
          <w:bCs/>
          <w:u w:val="single"/>
        </w:rPr>
      </w:pPr>
      <w:r w:rsidRPr="009048B3">
        <w:rPr>
          <w:b/>
          <w:bCs/>
          <w:u w:val="single"/>
        </w:rPr>
        <w:t>PART 1 QUESTIONNAIRE – FOR WEIGHT MANAGEMENT SERVICE PROVIDERS</w:t>
      </w:r>
    </w:p>
    <w:tbl>
      <w:tblPr>
        <w:tblStyle w:val="TableGrid"/>
        <w:tblW w:w="0" w:type="auto"/>
        <w:tblLook w:val="04A0" w:firstRow="1" w:lastRow="0" w:firstColumn="1" w:lastColumn="0" w:noHBand="0" w:noVBand="1"/>
      </w:tblPr>
      <w:tblGrid>
        <w:gridCol w:w="495"/>
        <w:gridCol w:w="3685"/>
        <w:gridCol w:w="4910"/>
      </w:tblGrid>
      <w:tr w:rsidR="00DC77D9" w14:paraId="67CB9A16" w14:textId="77777777" w:rsidTr="004E300D">
        <w:tc>
          <w:tcPr>
            <w:tcW w:w="495" w:type="dxa"/>
            <w:tcBorders>
              <w:bottom w:val="single" w:sz="4" w:space="0" w:color="auto"/>
            </w:tcBorders>
            <w:shd w:val="clear" w:color="auto" w:fill="8EAADB" w:themeFill="accent1" w:themeFillTint="99"/>
          </w:tcPr>
          <w:p w14:paraId="2A01EE17" w14:textId="08E33F06" w:rsidR="00DC77D9" w:rsidRDefault="00DC77D9" w:rsidP="00DC77D9">
            <w:r>
              <w:t>#</w:t>
            </w:r>
          </w:p>
        </w:tc>
        <w:tc>
          <w:tcPr>
            <w:tcW w:w="3685" w:type="dxa"/>
            <w:tcBorders>
              <w:bottom w:val="single" w:sz="4" w:space="0" w:color="auto"/>
            </w:tcBorders>
            <w:shd w:val="clear" w:color="auto" w:fill="8EAADB" w:themeFill="accent1" w:themeFillTint="99"/>
          </w:tcPr>
          <w:p w14:paraId="2717ADAA" w14:textId="7ACEF1A4" w:rsidR="00DC77D9" w:rsidRDefault="00DC77D9" w:rsidP="00DC77D9">
            <w:r>
              <w:t>Question</w:t>
            </w:r>
          </w:p>
        </w:tc>
        <w:tc>
          <w:tcPr>
            <w:tcW w:w="4910" w:type="dxa"/>
            <w:tcBorders>
              <w:bottom w:val="single" w:sz="4" w:space="0" w:color="auto"/>
            </w:tcBorders>
            <w:shd w:val="clear" w:color="auto" w:fill="8EAADB" w:themeFill="accent1" w:themeFillTint="99"/>
          </w:tcPr>
          <w:p w14:paraId="526E2D45" w14:textId="124FE8CC" w:rsidR="00DC77D9" w:rsidRDefault="00DC77D9" w:rsidP="00DC77D9">
            <w:r>
              <w:t>Response</w:t>
            </w:r>
          </w:p>
        </w:tc>
      </w:tr>
      <w:tr w:rsidR="00056279" w14:paraId="1FA0F866" w14:textId="77777777" w:rsidTr="006A6CC5">
        <w:tc>
          <w:tcPr>
            <w:tcW w:w="9090" w:type="dxa"/>
            <w:gridSpan w:val="3"/>
            <w:shd w:val="clear" w:color="auto" w:fill="B4C6E7" w:themeFill="accent1" w:themeFillTint="66"/>
          </w:tcPr>
          <w:p w14:paraId="641F4B84" w14:textId="78C981E5" w:rsidR="00056279" w:rsidRDefault="00056279" w:rsidP="00DC77D9">
            <w:r>
              <w:t>Part 1: Organisation Details</w:t>
            </w:r>
          </w:p>
        </w:tc>
      </w:tr>
      <w:tr w:rsidR="00DC77D9" w14:paraId="73D7196F" w14:textId="77777777" w:rsidTr="00056279">
        <w:tc>
          <w:tcPr>
            <w:tcW w:w="495" w:type="dxa"/>
          </w:tcPr>
          <w:p w14:paraId="29949845" w14:textId="29C8261C" w:rsidR="00DC77D9" w:rsidRDefault="00056279" w:rsidP="00DC77D9">
            <w:r>
              <w:t>1.1</w:t>
            </w:r>
          </w:p>
        </w:tc>
        <w:tc>
          <w:tcPr>
            <w:tcW w:w="3685" w:type="dxa"/>
          </w:tcPr>
          <w:p w14:paraId="44A26742" w14:textId="696362AF" w:rsidR="00DC77D9" w:rsidRDefault="006A6CC5" w:rsidP="00DC77D9">
            <w:r>
              <w:t>Full legal name</w:t>
            </w:r>
          </w:p>
        </w:tc>
        <w:tc>
          <w:tcPr>
            <w:tcW w:w="4910" w:type="dxa"/>
          </w:tcPr>
          <w:p w14:paraId="256020CD" w14:textId="77777777" w:rsidR="00DC77D9" w:rsidRDefault="00DC77D9" w:rsidP="00DC77D9"/>
        </w:tc>
      </w:tr>
      <w:tr w:rsidR="00056279" w14:paraId="4CD07880" w14:textId="77777777" w:rsidTr="00056279">
        <w:tc>
          <w:tcPr>
            <w:tcW w:w="495" w:type="dxa"/>
          </w:tcPr>
          <w:p w14:paraId="6A3C789F" w14:textId="39FA5A08" w:rsidR="00056279" w:rsidRDefault="00056279" w:rsidP="00DC77D9">
            <w:r>
              <w:t>1.2</w:t>
            </w:r>
          </w:p>
        </w:tc>
        <w:tc>
          <w:tcPr>
            <w:tcW w:w="3685" w:type="dxa"/>
          </w:tcPr>
          <w:p w14:paraId="2CEC5A5B" w14:textId="11BB1C64" w:rsidR="00056279" w:rsidRDefault="00056279" w:rsidP="00DC77D9">
            <w:r>
              <w:t>Organisation Type</w:t>
            </w:r>
          </w:p>
        </w:tc>
        <w:tc>
          <w:tcPr>
            <w:tcW w:w="4910" w:type="dxa"/>
          </w:tcPr>
          <w:p w14:paraId="025332CC" w14:textId="14B6812D" w:rsidR="00056279" w:rsidRDefault="006A6CC5" w:rsidP="00DC77D9">
            <w:r>
              <w:t xml:space="preserve">Public Limited Company / Limited Company / Limited Liability Partnership / Other Partnership / Sole Trader / Third Sector /Other (Please Specify) </w:t>
            </w:r>
          </w:p>
        </w:tc>
      </w:tr>
      <w:tr w:rsidR="006A6CC5" w14:paraId="4220CE4B" w14:textId="77777777" w:rsidTr="00056279">
        <w:tc>
          <w:tcPr>
            <w:tcW w:w="495" w:type="dxa"/>
          </w:tcPr>
          <w:p w14:paraId="72BE2A1D" w14:textId="0337D79C" w:rsidR="006A6CC5" w:rsidRDefault="006A6CC5" w:rsidP="00DC77D9">
            <w:r>
              <w:t>1.3</w:t>
            </w:r>
          </w:p>
        </w:tc>
        <w:tc>
          <w:tcPr>
            <w:tcW w:w="3685" w:type="dxa"/>
          </w:tcPr>
          <w:p w14:paraId="04627C65" w14:textId="731BE5D8" w:rsidR="006A6CC5" w:rsidRDefault="004E300D" w:rsidP="00DC77D9">
            <w:r>
              <w:t>Is</w:t>
            </w:r>
            <w:r w:rsidR="006A6CC5">
              <w:t xml:space="preserve"> you</w:t>
            </w:r>
            <w:r>
              <w:t>r organisation</w:t>
            </w:r>
            <w:r w:rsidR="006A6CC5">
              <w:t xml:space="preserve"> a </w:t>
            </w:r>
            <w:hyperlink r:id="rId5" w:anchor="what-is-an-sme" w:history="1">
              <w:r w:rsidR="006A6CC5" w:rsidRPr="004E300D">
                <w:rPr>
                  <w:rStyle w:val="Hyperlink"/>
                </w:rPr>
                <w:t>Small Medium Enterprise</w:t>
              </w:r>
            </w:hyperlink>
            <w:r w:rsidR="006A6CC5">
              <w:t xml:space="preserve"> (SME)?</w:t>
            </w:r>
          </w:p>
        </w:tc>
        <w:tc>
          <w:tcPr>
            <w:tcW w:w="4910" w:type="dxa"/>
          </w:tcPr>
          <w:p w14:paraId="514AEADC" w14:textId="6F21253B" w:rsidR="006A6CC5" w:rsidRDefault="006A6CC5" w:rsidP="00DC77D9">
            <w:r>
              <w:t>Yes / No</w:t>
            </w:r>
          </w:p>
        </w:tc>
      </w:tr>
      <w:tr w:rsidR="006A6CC5" w14:paraId="3A2BA8B8" w14:textId="77777777" w:rsidTr="00056279">
        <w:tc>
          <w:tcPr>
            <w:tcW w:w="495" w:type="dxa"/>
          </w:tcPr>
          <w:p w14:paraId="5784553B" w14:textId="02B410E8" w:rsidR="006A6CC5" w:rsidRDefault="006A6CC5" w:rsidP="00DC77D9">
            <w:r>
              <w:t>1.4</w:t>
            </w:r>
          </w:p>
        </w:tc>
        <w:tc>
          <w:tcPr>
            <w:tcW w:w="3685" w:type="dxa"/>
          </w:tcPr>
          <w:p w14:paraId="0AC6A4DC" w14:textId="6C8232AE" w:rsidR="006A6CC5" w:rsidRDefault="006A6CC5" w:rsidP="00DC77D9">
            <w:r>
              <w:t>Is your organisation a charity?</w:t>
            </w:r>
          </w:p>
        </w:tc>
        <w:tc>
          <w:tcPr>
            <w:tcW w:w="4910" w:type="dxa"/>
          </w:tcPr>
          <w:p w14:paraId="01AF3908" w14:textId="7F8E2E7B" w:rsidR="006A6CC5" w:rsidRDefault="006A6CC5" w:rsidP="00DC77D9">
            <w:r>
              <w:t>Yes / No</w:t>
            </w:r>
          </w:p>
        </w:tc>
      </w:tr>
      <w:tr w:rsidR="00DC77D9" w14:paraId="101EEEC6" w14:textId="77777777" w:rsidTr="00056279">
        <w:tc>
          <w:tcPr>
            <w:tcW w:w="495" w:type="dxa"/>
          </w:tcPr>
          <w:p w14:paraId="2BC9A64D" w14:textId="174B7B21" w:rsidR="00DC77D9" w:rsidRDefault="00056279" w:rsidP="00DC77D9">
            <w:r>
              <w:t>1.</w:t>
            </w:r>
            <w:r w:rsidR="006A6CC5">
              <w:t>5</w:t>
            </w:r>
          </w:p>
        </w:tc>
        <w:tc>
          <w:tcPr>
            <w:tcW w:w="3685" w:type="dxa"/>
          </w:tcPr>
          <w:p w14:paraId="71FDA047" w14:textId="1A63BF62" w:rsidR="00DC77D9" w:rsidRDefault="00B463B8" w:rsidP="00DC77D9">
            <w:r>
              <w:t>Your contact details:</w:t>
            </w:r>
          </w:p>
        </w:tc>
        <w:tc>
          <w:tcPr>
            <w:tcW w:w="4910" w:type="dxa"/>
          </w:tcPr>
          <w:p w14:paraId="3529DDB8" w14:textId="77777777" w:rsidR="00DC77D9" w:rsidRDefault="00B463B8" w:rsidP="00DC77D9">
            <w:r>
              <w:t>Name:</w:t>
            </w:r>
          </w:p>
          <w:p w14:paraId="1365CFFD" w14:textId="77777777" w:rsidR="00B463B8" w:rsidRDefault="00B463B8" w:rsidP="00DC77D9">
            <w:r>
              <w:t>Role:</w:t>
            </w:r>
          </w:p>
          <w:p w14:paraId="29FAA880" w14:textId="24F71024" w:rsidR="00B463B8" w:rsidRDefault="00B463B8" w:rsidP="00DC77D9">
            <w:r>
              <w:t>Email:</w:t>
            </w:r>
            <w:r>
              <w:br/>
              <w:t>Phone:</w:t>
            </w:r>
          </w:p>
        </w:tc>
      </w:tr>
      <w:tr w:rsidR="006A6CC5" w14:paraId="265F4FB8" w14:textId="77777777" w:rsidTr="00660478">
        <w:tc>
          <w:tcPr>
            <w:tcW w:w="9090" w:type="dxa"/>
            <w:gridSpan w:val="3"/>
            <w:shd w:val="clear" w:color="auto" w:fill="B4C6E7" w:themeFill="accent1" w:themeFillTint="66"/>
          </w:tcPr>
          <w:p w14:paraId="41E5C264" w14:textId="782AAC27" w:rsidR="006A6CC5" w:rsidRDefault="006A6CC5" w:rsidP="00DC77D9">
            <w:r>
              <w:t>Part 2: Questions</w:t>
            </w:r>
          </w:p>
        </w:tc>
      </w:tr>
      <w:tr w:rsidR="004E300D" w14:paraId="2CB3768B" w14:textId="77777777" w:rsidTr="00056279">
        <w:tc>
          <w:tcPr>
            <w:tcW w:w="495" w:type="dxa"/>
          </w:tcPr>
          <w:p w14:paraId="5B1B0BE3" w14:textId="75892C9A" w:rsidR="004E300D" w:rsidRDefault="004E300D" w:rsidP="00DC77D9">
            <w:r>
              <w:t>2.1</w:t>
            </w:r>
          </w:p>
        </w:tc>
        <w:tc>
          <w:tcPr>
            <w:tcW w:w="3685" w:type="dxa"/>
          </w:tcPr>
          <w:p w14:paraId="37A3E5EC" w14:textId="5FE3D322" w:rsidR="004E300D" w:rsidRDefault="004E300D" w:rsidP="00DC77D9">
            <w:r>
              <w:t>Provide a brief (less than 100 words) summary of</w:t>
            </w:r>
            <w:r w:rsidR="009048B3">
              <w:t xml:space="preserve"> what Services your organisation delivers.</w:t>
            </w:r>
            <w:r>
              <w:t xml:space="preserve"> </w:t>
            </w:r>
          </w:p>
        </w:tc>
        <w:tc>
          <w:tcPr>
            <w:tcW w:w="4910" w:type="dxa"/>
          </w:tcPr>
          <w:p w14:paraId="25B85C23" w14:textId="77777777" w:rsidR="004E300D" w:rsidRDefault="004E300D" w:rsidP="00DC77D9"/>
        </w:tc>
      </w:tr>
      <w:tr w:rsidR="00056279" w14:paraId="5461B06F" w14:textId="77777777" w:rsidTr="00056279">
        <w:tc>
          <w:tcPr>
            <w:tcW w:w="495" w:type="dxa"/>
          </w:tcPr>
          <w:p w14:paraId="6857E9B6" w14:textId="1833B251" w:rsidR="00056279" w:rsidRDefault="006A6CC5" w:rsidP="00DC77D9">
            <w:r>
              <w:t>2.</w:t>
            </w:r>
            <w:r w:rsidR="00C94025">
              <w:t>2</w:t>
            </w:r>
          </w:p>
        </w:tc>
        <w:tc>
          <w:tcPr>
            <w:tcW w:w="3685" w:type="dxa"/>
          </w:tcPr>
          <w:p w14:paraId="4E9FE1CF" w14:textId="734A1547" w:rsidR="007B2A75" w:rsidRDefault="00660478" w:rsidP="00DC77D9">
            <w:r>
              <w:t xml:space="preserve">What </w:t>
            </w:r>
            <w:r w:rsidR="007423BF">
              <w:t>Contract Models</w:t>
            </w:r>
            <w:r w:rsidR="0063359E">
              <w:t xml:space="preserve"> of Service have you experienced in delivering a Weight Management Service?</w:t>
            </w:r>
          </w:p>
          <w:p w14:paraId="1F8C4B04" w14:textId="77777777" w:rsidR="007B2A75" w:rsidRDefault="007B2A75" w:rsidP="00DC77D9"/>
          <w:p w14:paraId="0FADD6A4" w14:textId="2BDF8438" w:rsidR="00056279" w:rsidRDefault="007B2A75" w:rsidP="00DC77D9">
            <w:r w:rsidRPr="007B2A75">
              <w:rPr>
                <w:sz w:val="16"/>
                <w:szCs w:val="16"/>
              </w:rPr>
              <w:t>(</w:t>
            </w:r>
            <w:r w:rsidR="00B976E0">
              <w:rPr>
                <w:sz w:val="16"/>
                <w:szCs w:val="16"/>
              </w:rPr>
              <w:t>Y</w:t>
            </w:r>
            <w:r w:rsidRPr="007B2A75">
              <w:rPr>
                <w:sz w:val="16"/>
                <w:szCs w:val="16"/>
              </w:rPr>
              <w:t>ou may pick a combination of the suggestions if appropriate)</w:t>
            </w:r>
          </w:p>
        </w:tc>
        <w:tc>
          <w:tcPr>
            <w:tcW w:w="4910" w:type="dxa"/>
          </w:tcPr>
          <w:p w14:paraId="1B101E28" w14:textId="38E01D0E" w:rsidR="00056279" w:rsidRDefault="0063359E" w:rsidP="00DC77D9">
            <w:r>
              <w:t xml:space="preserve">Externally Contracted Provision / ‘Mixed’ External and Internally Contracted Provision / Lead or Prime Provider Model / </w:t>
            </w:r>
            <w:r w:rsidR="007B2A75">
              <w:t xml:space="preserve">Lead or Prime Contractor Model / </w:t>
            </w:r>
            <w:r>
              <w:t>Alliance Contract Model</w:t>
            </w:r>
            <w:r w:rsidR="007B2A75">
              <w:t xml:space="preserve"> /</w:t>
            </w:r>
            <w:r w:rsidR="007D5709">
              <w:t xml:space="preserve"> Block Contract</w:t>
            </w:r>
            <w:r w:rsidR="007B2A75">
              <w:t xml:space="preserve"> </w:t>
            </w:r>
            <w:r w:rsidR="007D5709">
              <w:t xml:space="preserve">/ Outcome based Commissioning / </w:t>
            </w:r>
            <w:r w:rsidR="007B2A75">
              <w:t xml:space="preserve">Other (please specify) </w:t>
            </w:r>
          </w:p>
        </w:tc>
      </w:tr>
      <w:tr w:rsidR="007B2A75" w14:paraId="5501D56D" w14:textId="77777777" w:rsidTr="00056279">
        <w:tc>
          <w:tcPr>
            <w:tcW w:w="495" w:type="dxa"/>
          </w:tcPr>
          <w:p w14:paraId="0B283587" w14:textId="1F07CC6A" w:rsidR="007B2A75" w:rsidRDefault="007B2A75" w:rsidP="00DC77D9">
            <w:r>
              <w:t>2.</w:t>
            </w:r>
            <w:r w:rsidR="00C94025">
              <w:t>3</w:t>
            </w:r>
          </w:p>
        </w:tc>
        <w:tc>
          <w:tcPr>
            <w:tcW w:w="3685" w:type="dxa"/>
          </w:tcPr>
          <w:p w14:paraId="209A34EA" w14:textId="0D2730BC" w:rsidR="007B2A75" w:rsidRDefault="007B2A75" w:rsidP="00DC77D9">
            <w:r>
              <w:t>What would you describe as the advantages of the model/s you have worked with</w:t>
            </w:r>
          </w:p>
        </w:tc>
        <w:tc>
          <w:tcPr>
            <w:tcW w:w="4910" w:type="dxa"/>
          </w:tcPr>
          <w:p w14:paraId="56ECC9AD" w14:textId="77777777" w:rsidR="007B2A75" w:rsidRDefault="007B2A75" w:rsidP="00DC77D9"/>
        </w:tc>
      </w:tr>
      <w:tr w:rsidR="007B2A75" w14:paraId="35685BD9" w14:textId="77777777" w:rsidTr="00056279">
        <w:tc>
          <w:tcPr>
            <w:tcW w:w="495" w:type="dxa"/>
          </w:tcPr>
          <w:p w14:paraId="13097555" w14:textId="09DA6F45" w:rsidR="007B2A75" w:rsidRDefault="007B2A75" w:rsidP="00DC77D9">
            <w:r>
              <w:t>2.</w:t>
            </w:r>
            <w:r w:rsidR="00C94025">
              <w:t>4</w:t>
            </w:r>
          </w:p>
        </w:tc>
        <w:tc>
          <w:tcPr>
            <w:tcW w:w="3685" w:type="dxa"/>
          </w:tcPr>
          <w:p w14:paraId="6CE6E823" w14:textId="201C35A3" w:rsidR="007B2A75" w:rsidRDefault="007B2A75" w:rsidP="00DC77D9">
            <w:r>
              <w:t>What would you describe as the disadvantages of the model/s you have worked with</w:t>
            </w:r>
          </w:p>
        </w:tc>
        <w:tc>
          <w:tcPr>
            <w:tcW w:w="4910" w:type="dxa"/>
          </w:tcPr>
          <w:p w14:paraId="716471A3" w14:textId="77777777" w:rsidR="007B2A75" w:rsidRDefault="007B2A75" w:rsidP="00DC77D9"/>
        </w:tc>
      </w:tr>
      <w:tr w:rsidR="007B2A75" w14:paraId="16FCECBA" w14:textId="77777777" w:rsidTr="00056279">
        <w:tc>
          <w:tcPr>
            <w:tcW w:w="495" w:type="dxa"/>
          </w:tcPr>
          <w:p w14:paraId="275B1971" w14:textId="2D82056A" w:rsidR="007B2A75" w:rsidRDefault="007B2A75" w:rsidP="00DC77D9">
            <w:r>
              <w:t>2.</w:t>
            </w:r>
            <w:r w:rsidR="00C94025">
              <w:t>5</w:t>
            </w:r>
          </w:p>
        </w:tc>
        <w:tc>
          <w:tcPr>
            <w:tcW w:w="3685" w:type="dxa"/>
          </w:tcPr>
          <w:p w14:paraId="6CEBCD8E" w14:textId="28D944D3" w:rsidR="007B2A75" w:rsidRDefault="007B2A75" w:rsidP="00DC77D9">
            <w:r>
              <w:t>Who was</w:t>
            </w:r>
            <w:r w:rsidR="00B976E0">
              <w:t xml:space="preserve"> your lead contact / lead commissioner</w:t>
            </w:r>
            <w:r w:rsidR="00DB6E60">
              <w:t xml:space="preserve"> on the client side (e.g. Council, </w:t>
            </w:r>
            <w:proofErr w:type="gramStart"/>
            <w:r w:rsidR="00DB6E60">
              <w:t>NHS</w:t>
            </w:r>
            <w:proofErr w:type="gramEnd"/>
            <w:r w:rsidR="001860B7">
              <w:t xml:space="preserve"> or other Government Body</w:t>
            </w:r>
            <w:r w:rsidR="00DB6E60">
              <w:t>)</w:t>
            </w:r>
            <w:r w:rsidR="001860B7">
              <w:br/>
            </w:r>
            <w:r w:rsidR="001860B7">
              <w:br/>
            </w:r>
            <w:r w:rsidR="001860B7" w:rsidRPr="001860B7">
              <w:rPr>
                <w:sz w:val="16"/>
                <w:szCs w:val="16"/>
              </w:rPr>
              <w:t>(Please confirm with this person that they are happy for you to share these details and be contacted in relation to this engagement)</w:t>
            </w:r>
          </w:p>
        </w:tc>
        <w:tc>
          <w:tcPr>
            <w:tcW w:w="4910" w:type="dxa"/>
          </w:tcPr>
          <w:p w14:paraId="2D39A1B2" w14:textId="085C9041" w:rsidR="007B2A75" w:rsidRDefault="00DB6E60" w:rsidP="00DC77D9">
            <w:r>
              <w:t>Name:</w:t>
            </w:r>
            <w:r>
              <w:br/>
              <w:t>Organisation:</w:t>
            </w:r>
            <w:r>
              <w:br/>
              <w:t>Role:</w:t>
            </w:r>
            <w:r>
              <w:br/>
              <w:t>Email:</w:t>
            </w:r>
            <w:r>
              <w:br/>
              <w:t>Phone:</w:t>
            </w:r>
          </w:p>
        </w:tc>
      </w:tr>
    </w:tbl>
    <w:p w14:paraId="48507CEB" w14:textId="1540ABD3" w:rsidR="009048B3" w:rsidRDefault="009048B3" w:rsidP="00DC77D9"/>
    <w:p w14:paraId="6D0C7C84" w14:textId="77777777" w:rsidR="001860B7" w:rsidRDefault="001860B7" w:rsidP="00DC77D9"/>
    <w:p w14:paraId="572A1721" w14:textId="1A1C9BC4" w:rsidR="009048B3" w:rsidRDefault="009048B3" w:rsidP="00DC77D9">
      <w:r w:rsidRPr="009048B3">
        <w:rPr>
          <w:b/>
          <w:bCs/>
          <w:u w:val="single"/>
        </w:rPr>
        <w:t xml:space="preserve">PART </w:t>
      </w:r>
      <w:r>
        <w:rPr>
          <w:b/>
          <w:bCs/>
          <w:u w:val="single"/>
        </w:rPr>
        <w:t>2</w:t>
      </w:r>
      <w:r w:rsidRPr="009048B3">
        <w:rPr>
          <w:b/>
          <w:bCs/>
          <w:u w:val="single"/>
        </w:rPr>
        <w:t xml:space="preserve"> QUESTIONNAIRE – FOR </w:t>
      </w:r>
      <w:r>
        <w:rPr>
          <w:b/>
          <w:bCs/>
          <w:u w:val="single"/>
        </w:rPr>
        <w:t>INTERESTED PARTNERS / SUBCONTRACTORS</w:t>
      </w:r>
    </w:p>
    <w:tbl>
      <w:tblPr>
        <w:tblStyle w:val="TableGrid"/>
        <w:tblW w:w="0" w:type="auto"/>
        <w:tblLook w:val="04A0" w:firstRow="1" w:lastRow="0" w:firstColumn="1" w:lastColumn="0" w:noHBand="0" w:noVBand="1"/>
      </w:tblPr>
      <w:tblGrid>
        <w:gridCol w:w="495"/>
        <w:gridCol w:w="4320"/>
        <w:gridCol w:w="5103"/>
      </w:tblGrid>
      <w:tr w:rsidR="00EF5B87" w14:paraId="20C107A3" w14:textId="77777777" w:rsidTr="00FE6494">
        <w:trPr>
          <w:cantSplit/>
        </w:trPr>
        <w:tc>
          <w:tcPr>
            <w:tcW w:w="495" w:type="dxa"/>
            <w:tcBorders>
              <w:bottom w:val="single" w:sz="4" w:space="0" w:color="auto"/>
            </w:tcBorders>
            <w:shd w:val="clear" w:color="auto" w:fill="8EAADB" w:themeFill="accent1" w:themeFillTint="99"/>
          </w:tcPr>
          <w:p w14:paraId="27FB87D3" w14:textId="77777777" w:rsidR="00EF5B87" w:rsidRDefault="00EF5B87" w:rsidP="00C35098">
            <w:r>
              <w:t>#</w:t>
            </w:r>
          </w:p>
        </w:tc>
        <w:tc>
          <w:tcPr>
            <w:tcW w:w="4320" w:type="dxa"/>
            <w:tcBorders>
              <w:bottom w:val="single" w:sz="4" w:space="0" w:color="auto"/>
            </w:tcBorders>
            <w:shd w:val="clear" w:color="auto" w:fill="8EAADB" w:themeFill="accent1" w:themeFillTint="99"/>
          </w:tcPr>
          <w:p w14:paraId="77966FC8" w14:textId="77777777" w:rsidR="00EF5B87" w:rsidRDefault="00EF5B87" w:rsidP="00C35098">
            <w:r>
              <w:t>Question</w:t>
            </w:r>
          </w:p>
        </w:tc>
        <w:tc>
          <w:tcPr>
            <w:tcW w:w="5103" w:type="dxa"/>
            <w:tcBorders>
              <w:bottom w:val="single" w:sz="4" w:space="0" w:color="auto"/>
            </w:tcBorders>
            <w:shd w:val="clear" w:color="auto" w:fill="8EAADB" w:themeFill="accent1" w:themeFillTint="99"/>
          </w:tcPr>
          <w:p w14:paraId="614B4C75" w14:textId="77777777" w:rsidR="00EF5B87" w:rsidRDefault="00EF5B87" w:rsidP="00C35098">
            <w:r>
              <w:t>Response</w:t>
            </w:r>
          </w:p>
        </w:tc>
      </w:tr>
      <w:tr w:rsidR="00EF5B87" w14:paraId="6EE68268" w14:textId="77777777" w:rsidTr="00FE6494">
        <w:trPr>
          <w:cantSplit/>
        </w:trPr>
        <w:tc>
          <w:tcPr>
            <w:tcW w:w="9918" w:type="dxa"/>
            <w:gridSpan w:val="3"/>
            <w:shd w:val="clear" w:color="auto" w:fill="B4C6E7" w:themeFill="accent1" w:themeFillTint="66"/>
          </w:tcPr>
          <w:p w14:paraId="284EB79B" w14:textId="77777777" w:rsidR="00EF5B87" w:rsidRDefault="00EF5B87" w:rsidP="00C35098">
            <w:r>
              <w:t>Part 1: Organisation Details</w:t>
            </w:r>
          </w:p>
        </w:tc>
      </w:tr>
      <w:tr w:rsidR="00EF5B87" w14:paraId="0F187225" w14:textId="77777777" w:rsidTr="00FE6494">
        <w:trPr>
          <w:cantSplit/>
        </w:trPr>
        <w:tc>
          <w:tcPr>
            <w:tcW w:w="495" w:type="dxa"/>
          </w:tcPr>
          <w:p w14:paraId="1C25CC77" w14:textId="77777777" w:rsidR="00EF5B87" w:rsidRDefault="00EF5B87" w:rsidP="00C35098">
            <w:r>
              <w:t>1.1</w:t>
            </w:r>
          </w:p>
        </w:tc>
        <w:tc>
          <w:tcPr>
            <w:tcW w:w="4320" w:type="dxa"/>
          </w:tcPr>
          <w:p w14:paraId="7121AE4B" w14:textId="77777777" w:rsidR="00EF5B87" w:rsidRDefault="00EF5B87" w:rsidP="00C35098">
            <w:r>
              <w:t>Full legal name</w:t>
            </w:r>
          </w:p>
        </w:tc>
        <w:tc>
          <w:tcPr>
            <w:tcW w:w="5103" w:type="dxa"/>
          </w:tcPr>
          <w:p w14:paraId="342874E0" w14:textId="77777777" w:rsidR="00EF5B87" w:rsidRDefault="00EF5B87" w:rsidP="00C35098"/>
        </w:tc>
      </w:tr>
      <w:tr w:rsidR="00EF5B87" w14:paraId="7399F06D" w14:textId="77777777" w:rsidTr="00FE6494">
        <w:trPr>
          <w:cantSplit/>
        </w:trPr>
        <w:tc>
          <w:tcPr>
            <w:tcW w:w="495" w:type="dxa"/>
          </w:tcPr>
          <w:p w14:paraId="37DFB4D5" w14:textId="77777777" w:rsidR="00EF5B87" w:rsidRDefault="00EF5B87" w:rsidP="00C35098">
            <w:r>
              <w:t>1.2</w:t>
            </w:r>
          </w:p>
        </w:tc>
        <w:tc>
          <w:tcPr>
            <w:tcW w:w="4320" w:type="dxa"/>
          </w:tcPr>
          <w:p w14:paraId="1C291C7C" w14:textId="77777777" w:rsidR="00EF5B87" w:rsidRDefault="00EF5B87" w:rsidP="00C35098">
            <w:r>
              <w:t>Organisation Type</w:t>
            </w:r>
          </w:p>
        </w:tc>
        <w:tc>
          <w:tcPr>
            <w:tcW w:w="5103" w:type="dxa"/>
          </w:tcPr>
          <w:p w14:paraId="70367100" w14:textId="77777777" w:rsidR="00EF5B87" w:rsidRDefault="00EF5B87" w:rsidP="00C35098">
            <w:r>
              <w:t xml:space="preserve">Public Limited Company / Limited Company / Limited Liability Partnership / Other Partnership / Sole Trader / Third Sector /Other (Please Specify) </w:t>
            </w:r>
          </w:p>
        </w:tc>
      </w:tr>
      <w:tr w:rsidR="00EF5B87" w14:paraId="1D3B8E6C" w14:textId="77777777" w:rsidTr="00FE6494">
        <w:trPr>
          <w:cantSplit/>
        </w:trPr>
        <w:tc>
          <w:tcPr>
            <w:tcW w:w="495" w:type="dxa"/>
          </w:tcPr>
          <w:p w14:paraId="73A9874C" w14:textId="77777777" w:rsidR="00EF5B87" w:rsidRDefault="00EF5B87" w:rsidP="00C35098">
            <w:r>
              <w:t>1.3</w:t>
            </w:r>
          </w:p>
        </w:tc>
        <w:tc>
          <w:tcPr>
            <w:tcW w:w="4320" w:type="dxa"/>
          </w:tcPr>
          <w:p w14:paraId="49B858A2" w14:textId="77777777" w:rsidR="00EF5B87" w:rsidRDefault="00EF5B87" w:rsidP="00C35098">
            <w:r>
              <w:t xml:space="preserve">Is your organisation a </w:t>
            </w:r>
            <w:hyperlink r:id="rId6" w:anchor="what-is-an-sme" w:history="1">
              <w:r w:rsidRPr="004E300D">
                <w:rPr>
                  <w:rStyle w:val="Hyperlink"/>
                </w:rPr>
                <w:t>Small Medium Enterprise</w:t>
              </w:r>
            </w:hyperlink>
            <w:r>
              <w:t xml:space="preserve"> (SME)?</w:t>
            </w:r>
          </w:p>
        </w:tc>
        <w:tc>
          <w:tcPr>
            <w:tcW w:w="5103" w:type="dxa"/>
          </w:tcPr>
          <w:p w14:paraId="402D1997" w14:textId="77777777" w:rsidR="00EF5B87" w:rsidRDefault="00EF5B87" w:rsidP="00C35098">
            <w:r>
              <w:t>Yes / No</w:t>
            </w:r>
          </w:p>
        </w:tc>
      </w:tr>
      <w:tr w:rsidR="00EF5B87" w14:paraId="0356EFC0" w14:textId="77777777" w:rsidTr="00FE6494">
        <w:trPr>
          <w:cantSplit/>
        </w:trPr>
        <w:tc>
          <w:tcPr>
            <w:tcW w:w="495" w:type="dxa"/>
          </w:tcPr>
          <w:p w14:paraId="10D3938A" w14:textId="77777777" w:rsidR="00EF5B87" w:rsidRDefault="00EF5B87" w:rsidP="00C35098">
            <w:r>
              <w:t>1.4</w:t>
            </w:r>
          </w:p>
        </w:tc>
        <w:tc>
          <w:tcPr>
            <w:tcW w:w="4320" w:type="dxa"/>
          </w:tcPr>
          <w:p w14:paraId="1FCFC17E" w14:textId="77777777" w:rsidR="00EF5B87" w:rsidRDefault="00EF5B87" w:rsidP="00C35098">
            <w:r>
              <w:t>Is your organisation a charity?</w:t>
            </w:r>
          </w:p>
        </w:tc>
        <w:tc>
          <w:tcPr>
            <w:tcW w:w="5103" w:type="dxa"/>
          </w:tcPr>
          <w:p w14:paraId="003EC6A2" w14:textId="77777777" w:rsidR="00EF5B87" w:rsidRDefault="00EF5B87" w:rsidP="00C35098">
            <w:r>
              <w:t>Yes / No</w:t>
            </w:r>
          </w:p>
        </w:tc>
      </w:tr>
      <w:tr w:rsidR="00B463B8" w14:paraId="496F283E" w14:textId="77777777" w:rsidTr="00FE6494">
        <w:trPr>
          <w:cantSplit/>
        </w:trPr>
        <w:tc>
          <w:tcPr>
            <w:tcW w:w="495" w:type="dxa"/>
          </w:tcPr>
          <w:p w14:paraId="1327387B" w14:textId="69D0FD01" w:rsidR="00B463B8" w:rsidRDefault="00B463B8" w:rsidP="00B463B8">
            <w:r>
              <w:t>1.5</w:t>
            </w:r>
          </w:p>
        </w:tc>
        <w:tc>
          <w:tcPr>
            <w:tcW w:w="4320" w:type="dxa"/>
          </w:tcPr>
          <w:p w14:paraId="62AE865F" w14:textId="118705AE" w:rsidR="00B463B8" w:rsidRDefault="00B463B8" w:rsidP="00B463B8">
            <w:r>
              <w:t>Your contact details:</w:t>
            </w:r>
          </w:p>
        </w:tc>
        <w:tc>
          <w:tcPr>
            <w:tcW w:w="5103" w:type="dxa"/>
          </w:tcPr>
          <w:p w14:paraId="03F1906C" w14:textId="77777777" w:rsidR="00B463B8" w:rsidRDefault="00B463B8" w:rsidP="00B463B8">
            <w:r>
              <w:t>Name:</w:t>
            </w:r>
          </w:p>
          <w:p w14:paraId="653E3927" w14:textId="77777777" w:rsidR="00B463B8" w:rsidRDefault="00B463B8" w:rsidP="00B463B8">
            <w:r>
              <w:t>Role:</w:t>
            </w:r>
          </w:p>
          <w:p w14:paraId="5C65D37C" w14:textId="1F2376AB" w:rsidR="00B463B8" w:rsidRDefault="00B463B8" w:rsidP="00B463B8">
            <w:r>
              <w:t>Email:</w:t>
            </w:r>
            <w:r>
              <w:br/>
              <w:t>Phone:</w:t>
            </w:r>
          </w:p>
        </w:tc>
      </w:tr>
      <w:tr w:rsidR="00EF5B87" w14:paraId="078D6F67" w14:textId="77777777" w:rsidTr="00FE6494">
        <w:trPr>
          <w:cantSplit/>
        </w:trPr>
        <w:tc>
          <w:tcPr>
            <w:tcW w:w="9918" w:type="dxa"/>
            <w:gridSpan w:val="3"/>
            <w:shd w:val="clear" w:color="auto" w:fill="B4C6E7" w:themeFill="accent1" w:themeFillTint="66"/>
          </w:tcPr>
          <w:p w14:paraId="3E16B0E7" w14:textId="77777777" w:rsidR="00EF5B87" w:rsidRDefault="00EF5B87" w:rsidP="00C35098">
            <w:r>
              <w:t>Part 2: Questions</w:t>
            </w:r>
          </w:p>
        </w:tc>
      </w:tr>
      <w:tr w:rsidR="00EF5B87" w14:paraId="5CDAE1B7" w14:textId="77777777" w:rsidTr="00FE6494">
        <w:trPr>
          <w:cantSplit/>
        </w:trPr>
        <w:tc>
          <w:tcPr>
            <w:tcW w:w="495" w:type="dxa"/>
          </w:tcPr>
          <w:p w14:paraId="57F781F5" w14:textId="77777777" w:rsidR="00EF5B87" w:rsidRDefault="00EF5B87" w:rsidP="00C35098">
            <w:r>
              <w:t>2.1</w:t>
            </w:r>
          </w:p>
        </w:tc>
        <w:tc>
          <w:tcPr>
            <w:tcW w:w="4320" w:type="dxa"/>
          </w:tcPr>
          <w:p w14:paraId="4D416F0B" w14:textId="51A0694D" w:rsidR="00EF5B87" w:rsidRDefault="00EF5B87" w:rsidP="00C35098">
            <w:r>
              <w:t xml:space="preserve">Provide a brief (less than 100 words) summary of what your organisation </w:t>
            </w:r>
            <w:r w:rsidR="00B463B8">
              <w:t>does</w:t>
            </w:r>
            <w:r>
              <w:t xml:space="preserve">. </w:t>
            </w:r>
          </w:p>
        </w:tc>
        <w:tc>
          <w:tcPr>
            <w:tcW w:w="5103" w:type="dxa"/>
          </w:tcPr>
          <w:p w14:paraId="624DC712" w14:textId="77777777" w:rsidR="00EF5B87" w:rsidRDefault="00EF5B87" w:rsidP="00C35098"/>
        </w:tc>
      </w:tr>
      <w:tr w:rsidR="00EF5B87" w14:paraId="16C855E8" w14:textId="77777777" w:rsidTr="00FE6494">
        <w:trPr>
          <w:cantSplit/>
        </w:trPr>
        <w:tc>
          <w:tcPr>
            <w:tcW w:w="495" w:type="dxa"/>
          </w:tcPr>
          <w:p w14:paraId="54122410" w14:textId="12134D4B" w:rsidR="00EF5B87" w:rsidRDefault="00EF5B87" w:rsidP="00C35098">
            <w:r>
              <w:t>2.2</w:t>
            </w:r>
          </w:p>
        </w:tc>
        <w:tc>
          <w:tcPr>
            <w:tcW w:w="4320" w:type="dxa"/>
          </w:tcPr>
          <w:p w14:paraId="56FE59F2" w14:textId="248305AA" w:rsidR="00EF5B87" w:rsidRDefault="00EF5B87" w:rsidP="00C35098">
            <w:r>
              <w:t xml:space="preserve">What </w:t>
            </w:r>
            <w:r w:rsidR="007423BF">
              <w:t xml:space="preserve">Contract </w:t>
            </w:r>
            <w:r>
              <w:t>models have you experienced in being a Partner or Subcontractor</w:t>
            </w:r>
            <w:r w:rsidR="007B264C">
              <w:t xml:space="preserve"> and how did you offer support?</w:t>
            </w:r>
            <w:r w:rsidR="00B463B8">
              <w:br/>
            </w:r>
            <w:r w:rsidR="00B463B8">
              <w:br/>
              <w:t>If your organisation has not been involved in a formal delivery structure (e.g. a Contract), but you have relevant experience, please detail how you provide / have provided this support</w:t>
            </w:r>
            <w:r w:rsidR="007B264C">
              <w:t>)</w:t>
            </w:r>
          </w:p>
          <w:p w14:paraId="729D875F" w14:textId="205F48B1" w:rsidR="007B264C" w:rsidRDefault="007B264C" w:rsidP="00C35098"/>
          <w:p w14:paraId="0274677A" w14:textId="14499897" w:rsidR="007B264C" w:rsidRDefault="007B264C" w:rsidP="00C35098">
            <w:r>
              <w:t xml:space="preserve">Please note – your experience does not need to be Weight Management </w:t>
            </w:r>
            <w:proofErr w:type="gramStart"/>
            <w:r>
              <w:t>specific,</w:t>
            </w:r>
            <w:proofErr w:type="gramEnd"/>
            <w:r>
              <w:t xml:space="preserve"> we are looking for examples where you have worked together with an organisation providing support to improve outcomes for specific groups.</w:t>
            </w:r>
          </w:p>
          <w:p w14:paraId="76CD7479" w14:textId="77777777" w:rsidR="00EF5B87" w:rsidRDefault="00EF5B87" w:rsidP="00C35098"/>
          <w:p w14:paraId="42FA44D0" w14:textId="77777777" w:rsidR="00EF5B87" w:rsidRDefault="00EF5B87" w:rsidP="00C35098">
            <w:r w:rsidRPr="007B2A75">
              <w:rPr>
                <w:sz w:val="16"/>
                <w:szCs w:val="16"/>
              </w:rPr>
              <w:t>(</w:t>
            </w:r>
            <w:r>
              <w:rPr>
                <w:sz w:val="16"/>
                <w:szCs w:val="16"/>
              </w:rPr>
              <w:t>Y</w:t>
            </w:r>
            <w:r w:rsidRPr="007B2A75">
              <w:rPr>
                <w:sz w:val="16"/>
                <w:szCs w:val="16"/>
              </w:rPr>
              <w:t>ou may pick a combination of the suggestions if appropriate)</w:t>
            </w:r>
          </w:p>
        </w:tc>
        <w:tc>
          <w:tcPr>
            <w:tcW w:w="5103" w:type="dxa"/>
          </w:tcPr>
          <w:p w14:paraId="162EA6F9" w14:textId="77777777" w:rsidR="00EF5B87" w:rsidRDefault="00EF5B87" w:rsidP="00C35098">
            <w:r>
              <w:t xml:space="preserve">Externally Contracted Provision / ‘Mixed’ External and Internally Contracted Provision / Lead or Prime Provider Model / Lead or Prime Contractor Model / Alliance Contract Model / Block Contract / Outcome based Commissioning / Other (please specify) </w:t>
            </w:r>
          </w:p>
        </w:tc>
      </w:tr>
      <w:tr w:rsidR="00EF5B87" w14:paraId="4F82F260" w14:textId="77777777" w:rsidTr="00FE6494">
        <w:trPr>
          <w:cantSplit/>
        </w:trPr>
        <w:tc>
          <w:tcPr>
            <w:tcW w:w="495" w:type="dxa"/>
          </w:tcPr>
          <w:p w14:paraId="1E9468A5" w14:textId="63C61806" w:rsidR="00EF5B87" w:rsidRDefault="00EF5B87" w:rsidP="00C35098">
            <w:r>
              <w:t>2.3</w:t>
            </w:r>
          </w:p>
        </w:tc>
        <w:tc>
          <w:tcPr>
            <w:tcW w:w="4320" w:type="dxa"/>
          </w:tcPr>
          <w:p w14:paraId="3E7F40BB" w14:textId="77777777" w:rsidR="00EF5B87" w:rsidRDefault="00EF5B87" w:rsidP="00C35098">
            <w:r>
              <w:t>What would you describe as the advantages of the model/s you have worked with</w:t>
            </w:r>
          </w:p>
        </w:tc>
        <w:tc>
          <w:tcPr>
            <w:tcW w:w="5103" w:type="dxa"/>
          </w:tcPr>
          <w:p w14:paraId="32E32804" w14:textId="77777777" w:rsidR="00EF5B87" w:rsidRDefault="00EF5B87" w:rsidP="00C35098"/>
        </w:tc>
      </w:tr>
      <w:tr w:rsidR="00EF5B87" w14:paraId="3F8046C2" w14:textId="77777777" w:rsidTr="00FE6494">
        <w:trPr>
          <w:cantSplit/>
        </w:trPr>
        <w:tc>
          <w:tcPr>
            <w:tcW w:w="495" w:type="dxa"/>
          </w:tcPr>
          <w:p w14:paraId="6D992D4E" w14:textId="7C259770" w:rsidR="00EF5B87" w:rsidRDefault="00EF5B87" w:rsidP="00C35098">
            <w:r>
              <w:t>2.4</w:t>
            </w:r>
          </w:p>
        </w:tc>
        <w:tc>
          <w:tcPr>
            <w:tcW w:w="4320" w:type="dxa"/>
          </w:tcPr>
          <w:p w14:paraId="286C00C6" w14:textId="77777777" w:rsidR="00EF5B87" w:rsidRDefault="00EF5B87" w:rsidP="00C35098">
            <w:r>
              <w:t>What would you describe as the disadvantages of the model/s you have worked with</w:t>
            </w:r>
          </w:p>
        </w:tc>
        <w:tc>
          <w:tcPr>
            <w:tcW w:w="5103" w:type="dxa"/>
          </w:tcPr>
          <w:p w14:paraId="52667416" w14:textId="77777777" w:rsidR="00EF5B87" w:rsidRDefault="00EF5B87" w:rsidP="00C35098"/>
        </w:tc>
      </w:tr>
      <w:tr w:rsidR="00EF5B87" w14:paraId="2322CA8A" w14:textId="77777777" w:rsidTr="00FE6494">
        <w:trPr>
          <w:cantSplit/>
        </w:trPr>
        <w:tc>
          <w:tcPr>
            <w:tcW w:w="495" w:type="dxa"/>
          </w:tcPr>
          <w:p w14:paraId="3727675B" w14:textId="4053BA2B" w:rsidR="00EF5B87" w:rsidRDefault="00EF5B87" w:rsidP="00C35098">
            <w:r>
              <w:t>2.5</w:t>
            </w:r>
          </w:p>
        </w:tc>
        <w:tc>
          <w:tcPr>
            <w:tcW w:w="4320" w:type="dxa"/>
          </w:tcPr>
          <w:p w14:paraId="4B4629FF" w14:textId="2980801A" w:rsidR="001860B7" w:rsidRDefault="001860B7" w:rsidP="00C35098">
            <w:r>
              <w:t>Who was your lead contact / lead commissioner on the client side (</w:t>
            </w:r>
            <w:proofErr w:type="gramStart"/>
            <w:r>
              <w:t>e.g. Council, NHS or other Government Body)</w:t>
            </w:r>
            <w:proofErr w:type="gramEnd"/>
          </w:p>
          <w:p w14:paraId="41BF24C3" w14:textId="77777777" w:rsidR="001860B7" w:rsidRDefault="001860B7" w:rsidP="00C35098"/>
          <w:p w14:paraId="7DB4D097" w14:textId="5DC5FAB8" w:rsidR="001860B7" w:rsidRDefault="001860B7" w:rsidP="00C35098">
            <w:r w:rsidRPr="001860B7">
              <w:rPr>
                <w:sz w:val="16"/>
                <w:szCs w:val="16"/>
              </w:rPr>
              <w:t>(Please confirm with this person that they are happy for you to share these details and be contacted in relation to this engagement)</w:t>
            </w:r>
          </w:p>
        </w:tc>
        <w:tc>
          <w:tcPr>
            <w:tcW w:w="5103" w:type="dxa"/>
          </w:tcPr>
          <w:p w14:paraId="1CB33C73" w14:textId="77777777" w:rsidR="00EF5B87" w:rsidRDefault="00EF5B87" w:rsidP="00C35098">
            <w:r>
              <w:t>Name:</w:t>
            </w:r>
            <w:r>
              <w:br/>
              <w:t>Organisation:</w:t>
            </w:r>
            <w:r>
              <w:br/>
              <w:t>Role:</w:t>
            </w:r>
            <w:r>
              <w:br/>
              <w:t>Email:</w:t>
            </w:r>
            <w:r>
              <w:br/>
              <w:t>Phone:</w:t>
            </w:r>
          </w:p>
        </w:tc>
      </w:tr>
      <w:tr w:rsidR="00EF5B87" w14:paraId="490CD144" w14:textId="77777777" w:rsidTr="00FE6494">
        <w:trPr>
          <w:cantSplit/>
        </w:trPr>
        <w:tc>
          <w:tcPr>
            <w:tcW w:w="495" w:type="dxa"/>
          </w:tcPr>
          <w:p w14:paraId="5459FA0E" w14:textId="054FB7B9" w:rsidR="00EF5B87" w:rsidRDefault="00EF5B87" w:rsidP="00C35098">
            <w:r>
              <w:lastRenderedPageBreak/>
              <w:t>2.6</w:t>
            </w:r>
          </w:p>
        </w:tc>
        <w:tc>
          <w:tcPr>
            <w:tcW w:w="4320" w:type="dxa"/>
          </w:tcPr>
          <w:p w14:paraId="2D1C5236" w14:textId="77777777" w:rsidR="00EF5B87" w:rsidRDefault="00EF5B87" w:rsidP="001860B7">
            <w:r>
              <w:t xml:space="preserve">How do you think your organisation would help to improve outcomes for the following target </w:t>
            </w:r>
            <w:proofErr w:type="gramStart"/>
            <w:r>
              <w:t>groups:</w:t>
            </w:r>
            <w:proofErr w:type="gramEnd"/>
          </w:p>
          <w:p w14:paraId="352F66A2" w14:textId="77777777" w:rsidR="00D470B0" w:rsidRDefault="00B52261" w:rsidP="00B52261">
            <w:pPr>
              <w:pStyle w:val="ListParagraph"/>
              <w:numPr>
                <w:ilvl w:val="0"/>
                <w:numId w:val="3"/>
              </w:numPr>
            </w:pPr>
            <w:r>
              <w:t xml:space="preserve">Black, </w:t>
            </w:r>
            <w:proofErr w:type="gramStart"/>
            <w:r>
              <w:t>Asian</w:t>
            </w:r>
            <w:proofErr w:type="gramEnd"/>
            <w:r>
              <w:t xml:space="preserve"> and ethnic minority</w:t>
            </w:r>
          </w:p>
          <w:p w14:paraId="61EBE266" w14:textId="686F742E" w:rsidR="00B52261" w:rsidRDefault="00B52261" w:rsidP="00B52261">
            <w:pPr>
              <w:pStyle w:val="ListParagraph"/>
              <w:numPr>
                <w:ilvl w:val="0"/>
                <w:numId w:val="3"/>
              </w:numPr>
            </w:pPr>
            <w:r>
              <w:t>Learning disability and those living with disabilities</w:t>
            </w:r>
          </w:p>
          <w:p w14:paraId="71334B28" w14:textId="77777777" w:rsidR="00B52261" w:rsidRDefault="00B52261" w:rsidP="00B52261">
            <w:pPr>
              <w:pStyle w:val="ListParagraph"/>
              <w:numPr>
                <w:ilvl w:val="0"/>
                <w:numId w:val="3"/>
              </w:numPr>
            </w:pPr>
            <w:r>
              <w:t>Living in more deprived areas of the city</w:t>
            </w:r>
          </w:p>
          <w:p w14:paraId="5A975C5C" w14:textId="77777777" w:rsidR="00B52261" w:rsidRDefault="00B52261" w:rsidP="00B52261">
            <w:pPr>
              <w:pStyle w:val="ListParagraph"/>
              <w:numPr>
                <w:ilvl w:val="0"/>
                <w:numId w:val="3"/>
              </w:numPr>
            </w:pPr>
            <w:r>
              <w:t>Men</w:t>
            </w:r>
          </w:p>
          <w:p w14:paraId="1ADADB55" w14:textId="1C2EA1F6" w:rsidR="00B52261" w:rsidRDefault="00B52261" w:rsidP="00B52261">
            <w:pPr>
              <w:pStyle w:val="ListParagraph"/>
              <w:numPr>
                <w:ilvl w:val="0"/>
                <w:numId w:val="3"/>
              </w:numPr>
            </w:pPr>
            <w:r>
              <w:t>LGBTQ+</w:t>
            </w:r>
          </w:p>
        </w:tc>
        <w:tc>
          <w:tcPr>
            <w:tcW w:w="5103" w:type="dxa"/>
          </w:tcPr>
          <w:p w14:paraId="591D031A" w14:textId="77777777" w:rsidR="00EF5B87" w:rsidRDefault="00EF5B87" w:rsidP="00C35098"/>
        </w:tc>
      </w:tr>
    </w:tbl>
    <w:p w14:paraId="56907C47" w14:textId="77777777" w:rsidR="009048B3" w:rsidRPr="009048B3" w:rsidRDefault="009048B3" w:rsidP="00DC77D9"/>
    <w:sectPr w:rsidR="009048B3" w:rsidRPr="009048B3" w:rsidSect="004E300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226"/>
    <w:multiLevelType w:val="hybridMultilevel"/>
    <w:tmpl w:val="D21E7802"/>
    <w:lvl w:ilvl="0" w:tplc="5E78A2B0">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9F383F"/>
    <w:multiLevelType w:val="hybridMultilevel"/>
    <w:tmpl w:val="2B0E3E4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 w15:restartNumberingAfterBreak="0">
    <w:nsid w:val="5A233D60"/>
    <w:multiLevelType w:val="hybridMultilevel"/>
    <w:tmpl w:val="94FE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7A0A95"/>
    <w:multiLevelType w:val="hybridMultilevel"/>
    <w:tmpl w:val="2B8AAB72"/>
    <w:lvl w:ilvl="0" w:tplc="32FC5C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345299">
    <w:abstractNumId w:val="3"/>
  </w:num>
  <w:num w:numId="2" w16cid:durableId="522715299">
    <w:abstractNumId w:val="1"/>
  </w:num>
  <w:num w:numId="3" w16cid:durableId="1089345862">
    <w:abstractNumId w:val="2"/>
  </w:num>
  <w:num w:numId="4" w16cid:durableId="211847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D0"/>
    <w:rsid w:val="00056279"/>
    <w:rsid w:val="000C3DA4"/>
    <w:rsid w:val="001860B7"/>
    <w:rsid w:val="002553AD"/>
    <w:rsid w:val="00277FF7"/>
    <w:rsid w:val="00440BD0"/>
    <w:rsid w:val="004E300D"/>
    <w:rsid w:val="004F4B58"/>
    <w:rsid w:val="0063359E"/>
    <w:rsid w:val="00660478"/>
    <w:rsid w:val="006A6CC5"/>
    <w:rsid w:val="007423BF"/>
    <w:rsid w:val="007B264C"/>
    <w:rsid w:val="007B2A75"/>
    <w:rsid w:val="007D5709"/>
    <w:rsid w:val="009048B3"/>
    <w:rsid w:val="00946B8C"/>
    <w:rsid w:val="00A53502"/>
    <w:rsid w:val="00B349EF"/>
    <w:rsid w:val="00B463B8"/>
    <w:rsid w:val="00B52261"/>
    <w:rsid w:val="00B65230"/>
    <w:rsid w:val="00B976E0"/>
    <w:rsid w:val="00C852CB"/>
    <w:rsid w:val="00C94025"/>
    <w:rsid w:val="00D470B0"/>
    <w:rsid w:val="00DB6E60"/>
    <w:rsid w:val="00DC77D9"/>
    <w:rsid w:val="00EF5B87"/>
    <w:rsid w:val="00FD29CF"/>
    <w:rsid w:val="00FE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E4E4"/>
  <w15:chartTrackingRefBased/>
  <w15:docId w15:val="{E7264C35-F5FB-4C86-9A95-22812A5A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D0"/>
    <w:pPr>
      <w:ind w:left="720"/>
      <w:contextualSpacing/>
    </w:pPr>
  </w:style>
  <w:style w:type="table" w:styleId="TableGrid">
    <w:name w:val="Table Grid"/>
    <w:basedOn w:val="TableNormal"/>
    <w:uiPriority w:val="39"/>
    <w:rsid w:val="00DC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00D"/>
    <w:rPr>
      <w:color w:val="0563C1" w:themeColor="hyperlink"/>
      <w:u w:val="single"/>
    </w:rPr>
  </w:style>
  <w:style w:type="character" w:styleId="UnresolvedMention">
    <w:name w:val="Unresolved Mention"/>
    <w:basedOn w:val="DefaultParagraphFont"/>
    <w:uiPriority w:val="99"/>
    <w:semiHidden/>
    <w:unhideWhenUsed/>
    <w:rsid w:val="004E300D"/>
    <w:rPr>
      <w:color w:val="605E5C"/>
      <w:shd w:val="clear" w:color="auto" w:fill="E1DFDD"/>
    </w:rPr>
  </w:style>
  <w:style w:type="character" w:styleId="CommentReference">
    <w:name w:val="annotation reference"/>
    <w:basedOn w:val="DefaultParagraphFont"/>
    <w:uiPriority w:val="99"/>
    <w:semiHidden/>
    <w:unhideWhenUsed/>
    <w:rsid w:val="00D470B0"/>
    <w:rPr>
      <w:sz w:val="16"/>
      <w:szCs w:val="16"/>
    </w:rPr>
  </w:style>
  <w:style w:type="paragraph" w:styleId="CommentText">
    <w:name w:val="annotation text"/>
    <w:basedOn w:val="Normal"/>
    <w:link w:val="CommentTextChar"/>
    <w:uiPriority w:val="99"/>
    <w:semiHidden/>
    <w:unhideWhenUsed/>
    <w:rsid w:val="00D470B0"/>
    <w:pPr>
      <w:spacing w:line="240" w:lineRule="auto"/>
    </w:pPr>
    <w:rPr>
      <w:sz w:val="20"/>
      <w:szCs w:val="20"/>
    </w:rPr>
  </w:style>
  <w:style w:type="character" w:customStyle="1" w:styleId="CommentTextChar">
    <w:name w:val="Comment Text Char"/>
    <w:basedOn w:val="DefaultParagraphFont"/>
    <w:link w:val="CommentText"/>
    <w:uiPriority w:val="99"/>
    <w:semiHidden/>
    <w:rsid w:val="00D470B0"/>
    <w:rPr>
      <w:sz w:val="20"/>
      <w:szCs w:val="20"/>
    </w:rPr>
  </w:style>
  <w:style w:type="paragraph" w:styleId="CommentSubject">
    <w:name w:val="annotation subject"/>
    <w:basedOn w:val="CommentText"/>
    <w:next w:val="CommentText"/>
    <w:link w:val="CommentSubjectChar"/>
    <w:uiPriority w:val="99"/>
    <w:semiHidden/>
    <w:unhideWhenUsed/>
    <w:rsid w:val="00D470B0"/>
    <w:rPr>
      <w:b/>
      <w:bCs/>
    </w:rPr>
  </w:style>
  <w:style w:type="character" w:customStyle="1" w:styleId="CommentSubjectChar">
    <w:name w:val="Comment Subject Char"/>
    <w:basedOn w:val="CommentTextChar"/>
    <w:link w:val="CommentSubject"/>
    <w:uiPriority w:val="99"/>
    <w:semiHidden/>
    <w:rsid w:val="00D47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fcdo-small-to-medium-sized-enterprise-sme-action-plan/small-to-medium-sized-enterprise-sme-action-plan" TargetMode="External"/><Relationship Id="rId5" Type="http://schemas.openxmlformats.org/officeDocument/2006/relationships/hyperlink" Target="https://www.gov.uk/government/publications/fcdo-small-to-medium-sized-enterprise-sme-action-plan/small-to-medium-sized-enterprise-sme-action-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McConchie</dc:creator>
  <cp:keywords/>
  <dc:description/>
  <cp:lastModifiedBy>Ben Chivers-Gibbs</cp:lastModifiedBy>
  <cp:revision>5</cp:revision>
  <dcterms:created xsi:type="dcterms:W3CDTF">2022-08-01T09:09:00Z</dcterms:created>
  <dcterms:modified xsi:type="dcterms:W3CDTF">2022-08-11T10:46:00Z</dcterms:modified>
</cp:coreProperties>
</file>